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31"/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5958BB" w:rsidRPr="00F07B72" w14:paraId="115C3DC5" w14:textId="77777777" w:rsidTr="005958BB">
        <w:trPr>
          <w:cantSplit/>
        </w:trPr>
        <w:tc>
          <w:tcPr>
            <w:tcW w:w="6663" w:type="dxa"/>
          </w:tcPr>
          <w:p w14:paraId="584D5449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Times New Roman" w:hAnsi="Verdana"/>
                <w:b/>
                <w:bCs/>
                <w:position w:val="6"/>
                <w:lang w:val="ru-RU"/>
              </w:rPr>
            </w:pPr>
            <w:r w:rsidRPr="00F07B72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t xml:space="preserve">Всемирная ассамблея по стандартизации </w:t>
            </w:r>
            <w:r w:rsidRPr="00F07B72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br/>
              <w:t>электросвязи (ВАСЭ-20)</w:t>
            </w:r>
            <w:r w:rsidRPr="00F07B72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br/>
            </w:r>
            <w:r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Женева, 1–9 марта 2022 года</w:t>
            </w:r>
          </w:p>
        </w:tc>
        <w:tc>
          <w:tcPr>
            <w:tcW w:w="3118" w:type="dxa"/>
          </w:tcPr>
          <w:p w14:paraId="29A74704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eastAsia="Times New Roman"/>
                <w:lang w:val="ru-RU"/>
              </w:rPr>
            </w:pPr>
            <w:r w:rsidRPr="00F07B72">
              <w:rPr>
                <w:rFonts w:eastAsia="Times New Roman"/>
                <w:noProof/>
                <w:lang w:val="en-US"/>
              </w:rPr>
              <w:drawing>
                <wp:inline distT="0" distB="0" distL="0" distR="0" wp14:anchorId="6541944E" wp14:editId="1FE34F2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8BB" w:rsidRPr="00F07B72" w14:paraId="7E46EF86" w14:textId="77777777" w:rsidTr="005958BB">
        <w:trPr>
          <w:cantSplit/>
        </w:trPr>
        <w:tc>
          <w:tcPr>
            <w:tcW w:w="9781" w:type="dxa"/>
            <w:gridSpan w:val="2"/>
          </w:tcPr>
          <w:p w14:paraId="1ABA75D3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/>
                <w:lang w:val="ru-RU" w:eastAsia="zh-CN"/>
              </w:rPr>
            </w:pPr>
          </w:p>
        </w:tc>
      </w:tr>
      <w:tr w:rsidR="005958BB" w:rsidRPr="00F07B72" w14:paraId="14B1BFF8" w14:textId="77777777" w:rsidTr="005958B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25FD9A6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b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22D736C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sz w:val="18"/>
                <w:szCs w:val="18"/>
                <w:lang w:val="ru-RU"/>
              </w:rPr>
            </w:pPr>
          </w:p>
        </w:tc>
      </w:tr>
      <w:tr w:rsidR="005958BB" w:rsidRPr="00F07B72" w14:paraId="0537C4D1" w14:textId="77777777" w:rsidTr="00BF4C15">
        <w:trPr>
          <w:cantSplit/>
        </w:trPr>
        <w:tc>
          <w:tcPr>
            <w:tcW w:w="6663" w:type="dxa"/>
          </w:tcPr>
          <w:p w14:paraId="021E4D63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Verdana" w:eastAsia="Times New Roman" w:hAnsi="Verdana" w:cstheme="minorHAnsi"/>
                <w:b/>
                <w:sz w:val="18"/>
                <w:szCs w:val="18"/>
                <w:lang w:val="ru-RU"/>
              </w:rPr>
            </w:pPr>
            <w:r w:rsidRPr="00F07B72">
              <w:rPr>
                <w:rFonts w:ascii="Verdana" w:eastAsia="Times New Roman" w:hAnsi="Verdana" w:cstheme="minorHAnsi"/>
                <w:b/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3118" w:type="dxa"/>
          </w:tcPr>
          <w:p w14:paraId="5F8B7C98" w14:textId="3D6D7145" w:rsidR="005958BB" w:rsidRPr="00F07B72" w:rsidRDefault="00BF4C15" w:rsidP="003E33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Пересмотр 1</w:t>
            </w:r>
            <w:r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br/>
            </w:r>
            <w:r w:rsidR="005958BB"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а</w:t>
            </w:r>
            <w:r w:rsidR="005958BB"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A55CB"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3E3355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en-US"/>
              </w:rPr>
              <w:t>4</w:t>
            </w:r>
            <w:r w:rsidR="005958BB"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5958BB" w:rsidRPr="00F07B72" w14:paraId="1AC4A19B" w14:textId="77777777" w:rsidTr="00BF4C15">
        <w:trPr>
          <w:cantSplit/>
        </w:trPr>
        <w:tc>
          <w:tcPr>
            <w:tcW w:w="6663" w:type="dxa"/>
          </w:tcPr>
          <w:p w14:paraId="47863821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14:paraId="0324184B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Декабрь 2021 года</w:t>
            </w:r>
          </w:p>
        </w:tc>
      </w:tr>
      <w:tr w:rsidR="005958BB" w:rsidRPr="00F07B72" w14:paraId="0670C440" w14:textId="77777777" w:rsidTr="00BF4C15">
        <w:trPr>
          <w:cantSplit/>
        </w:trPr>
        <w:tc>
          <w:tcPr>
            <w:tcW w:w="6663" w:type="dxa"/>
          </w:tcPr>
          <w:p w14:paraId="04787F2C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14:paraId="1DB36685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F07B72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5958BB" w:rsidRPr="00F07B72" w14:paraId="4EA35E69" w14:textId="77777777" w:rsidTr="005958BB">
        <w:trPr>
          <w:cantSplit/>
        </w:trPr>
        <w:tc>
          <w:tcPr>
            <w:tcW w:w="9781" w:type="dxa"/>
            <w:gridSpan w:val="2"/>
          </w:tcPr>
          <w:p w14:paraId="2F258D1D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</w:tr>
      <w:tr w:rsidR="005958BB" w:rsidRPr="000B27D0" w14:paraId="31742C2A" w14:textId="77777777" w:rsidTr="005958BB">
        <w:trPr>
          <w:cantSplit/>
        </w:trPr>
        <w:tc>
          <w:tcPr>
            <w:tcW w:w="9781" w:type="dxa"/>
            <w:gridSpan w:val="2"/>
          </w:tcPr>
          <w:p w14:paraId="6C69C9EB" w14:textId="5BEFC6A0" w:rsidR="005958BB" w:rsidRPr="00F07B72" w:rsidRDefault="003A55CB" w:rsidP="005958BB">
            <w:pPr>
              <w:pStyle w:val="Source"/>
              <w:rPr>
                <w:lang w:val="ru-RU"/>
              </w:rPr>
            </w:pPr>
            <w:r w:rsidRPr="00F07B72">
              <w:rPr>
                <w:lang w:val="ru-RU"/>
              </w:rPr>
              <w:t>13</w:t>
            </w:r>
            <w:r w:rsidR="005958BB" w:rsidRPr="00F07B72">
              <w:rPr>
                <w:lang w:val="ru-RU"/>
              </w:rPr>
              <w:t>-я Исследовательская комиссия МСЭ-Т</w:t>
            </w:r>
          </w:p>
        </w:tc>
      </w:tr>
      <w:tr w:rsidR="005958BB" w:rsidRPr="000B27D0" w14:paraId="35410D3D" w14:textId="77777777" w:rsidTr="005958BB">
        <w:trPr>
          <w:cantSplit/>
        </w:trPr>
        <w:tc>
          <w:tcPr>
            <w:tcW w:w="9781" w:type="dxa"/>
            <w:gridSpan w:val="2"/>
          </w:tcPr>
          <w:p w14:paraId="50CF2165" w14:textId="0A61A151" w:rsidR="005958BB" w:rsidRPr="00F07B72" w:rsidRDefault="00F02EE4" w:rsidP="00CE1FBE">
            <w:pPr>
              <w:pStyle w:val="Title1"/>
              <w:rPr>
                <w:rFonts w:eastAsia="Times New Roman"/>
                <w:lang w:val="ru-RU"/>
              </w:rPr>
            </w:pPr>
            <w:r w:rsidRPr="00F07B72">
              <w:rPr>
                <w:lang w:val="ru-RU"/>
              </w:rPr>
              <w:t>Будущие сети, с особым акцентом на IMT</w:t>
            </w:r>
            <w:r w:rsidR="0031028B" w:rsidRPr="00F07B72">
              <w:rPr>
                <w:lang w:val="ru-RU"/>
              </w:rPr>
              <w:t>-</w:t>
            </w:r>
            <w:r w:rsidRPr="00F07B72">
              <w:rPr>
                <w:lang w:val="ru-RU"/>
              </w:rPr>
              <w:t>2020, облачные вычисления и доверенные сетевые инфраструктуры</w:t>
            </w:r>
          </w:p>
        </w:tc>
      </w:tr>
      <w:tr w:rsidR="005958BB" w:rsidRPr="000B27D0" w14:paraId="3CE0A9E6" w14:textId="77777777" w:rsidTr="005958BB">
        <w:trPr>
          <w:cantSplit/>
        </w:trPr>
        <w:tc>
          <w:tcPr>
            <w:tcW w:w="9781" w:type="dxa"/>
            <w:gridSpan w:val="2"/>
          </w:tcPr>
          <w:p w14:paraId="1BA5A611" w14:textId="1F28E35A" w:rsidR="005958BB" w:rsidRPr="00F07B72" w:rsidRDefault="005958BB" w:rsidP="005958BB">
            <w:pPr>
              <w:pStyle w:val="Title2"/>
              <w:rPr>
                <w:lang w:val="ru-RU"/>
              </w:rPr>
            </w:pPr>
            <w:r w:rsidRPr="00F07B72">
              <w:rPr>
                <w:lang w:val="ru-RU"/>
              </w:rPr>
              <w:t xml:space="preserve">ОТЧЕТ </w:t>
            </w:r>
            <w:proofErr w:type="spellStart"/>
            <w:r w:rsidRPr="00F07B72">
              <w:rPr>
                <w:lang w:val="ru-RU"/>
              </w:rPr>
              <w:t>ИК</w:t>
            </w:r>
            <w:r w:rsidR="00F02EE4" w:rsidRPr="00F07B72">
              <w:rPr>
                <w:lang w:val="ru-RU"/>
              </w:rPr>
              <w:t>13</w:t>
            </w:r>
            <w:proofErr w:type="spellEnd"/>
            <w:r w:rsidRPr="00F07B72">
              <w:rPr>
                <w:lang w:val="ru-RU"/>
              </w:rPr>
              <w:t xml:space="preserve"> </w:t>
            </w:r>
            <w:r w:rsidR="0031028B" w:rsidRPr="00F07B72">
              <w:rPr>
                <w:lang w:val="ru-RU"/>
              </w:rPr>
              <w:t xml:space="preserve">МСЭ-Т </w:t>
            </w:r>
            <w:r w:rsidR="00F02EE4" w:rsidRPr="00F07B72">
              <w:rPr>
                <w:lang w:val="ru-RU"/>
              </w:rPr>
              <w:t xml:space="preserve">ВСЕМИРНОЙ АССАМБЛЕЕ ПО СТАНДАРТИЗАЦИИ ЭЛЕКТРОСВЯЗИ (васэ-20): ЧАСТЬ II – ВОПРОСЫ, ПРЕДЛАГАЕМЫЕ ДЛЯ ИССЛЕДОВАНИЯ В ходе СЛЕДУЮЩЕГО ИССЛЕДОВАТЕЛЬСКОГО ПЕРИОДА (2022–2024 </w:t>
            </w:r>
            <w:r w:rsidR="00F02EE4" w:rsidRPr="00F07B72">
              <w:rPr>
                <w:caps w:val="0"/>
                <w:lang w:val="ru-RU"/>
              </w:rPr>
              <w:t>гг</w:t>
            </w:r>
            <w:r w:rsidR="00F02EE4" w:rsidRPr="00F07B72">
              <w:rPr>
                <w:lang w:val="ru-RU"/>
              </w:rPr>
              <w:t>.)</w:t>
            </w:r>
          </w:p>
        </w:tc>
      </w:tr>
      <w:tr w:rsidR="005958BB" w:rsidRPr="000B27D0" w14:paraId="430300C6" w14:textId="77777777" w:rsidTr="005958BB">
        <w:trPr>
          <w:cantSplit/>
        </w:trPr>
        <w:tc>
          <w:tcPr>
            <w:tcW w:w="9781" w:type="dxa"/>
            <w:gridSpan w:val="2"/>
          </w:tcPr>
          <w:p w14:paraId="11E2C096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/>
              <w:jc w:val="center"/>
              <w:rPr>
                <w:rFonts w:eastAsia="Times New Roman"/>
                <w:sz w:val="26"/>
                <w:szCs w:val="22"/>
                <w:lang w:val="ru-RU"/>
              </w:rPr>
            </w:pPr>
          </w:p>
        </w:tc>
      </w:tr>
    </w:tbl>
    <w:p w14:paraId="73FF3611" w14:textId="77777777" w:rsidR="005958BB" w:rsidRPr="00F07B72" w:rsidRDefault="005958BB" w:rsidP="005958B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lang w:val="ru-RU"/>
        </w:rPr>
      </w:pPr>
    </w:p>
    <w:tbl>
      <w:tblPr>
        <w:tblW w:w="5147" w:type="pct"/>
        <w:tblLayout w:type="fixed"/>
        <w:tblLook w:val="0000" w:firstRow="0" w:lastRow="0" w:firstColumn="0" w:lastColumn="0" w:noHBand="0" w:noVBand="0"/>
      </w:tblPr>
      <w:tblGrid>
        <w:gridCol w:w="1842"/>
        <w:gridCol w:w="3545"/>
        <w:gridCol w:w="4534"/>
      </w:tblGrid>
      <w:tr w:rsidR="005958BB" w:rsidRPr="000B27D0" w14:paraId="5D638F7B" w14:textId="77777777" w:rsidTr="00000642">
        <w:trPr>
          <w:cantSplit/>
        </w:trPr>
        <w:tc>
          <w:tcPr>
            <w:tcW w:w="1842" w:type="dxa"/>
          </w:tcPr>
          <w:p w14:paraId="20CA212A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r w:rsidRPr="00F07B72">
              <w:rPr>
                <w:rFonts w:eastAsia="Times New Roman"/>
                <w:b/>
                <w:bCs/>
                <w:szCs w:val="22"/>
                <w:lang w:val="ru-RU"/>
              </w:rPr>
              <w:t>Резюме</w:t>
            </w:r>
            <w:r w:rsidRPr="00F07B72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8079" w:type="dxa"/>
            <w:gridSpan w:val="2"/>
          </w:tcPr>
          <w:p w14:paraId="05670CD2" w14:textId="630BE2FC" w:rsidR="005958BB" w:rsidRPr="008D587C" w:rsidRDefault="005958BB" w:rsidP="00324E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F07B72">
              <w:rPr>
                <w:rFonts w:eastAsia="Times New Roman"/>
                <w:lang w:val="ru-RU"/>
              </w:rPr>
              <w:t xml:space="preserve">В настоящем вкладе содержится текст Вопросов </w:t>
            </w:r>
            <w:r w:rsidR="00106D72" w:rsidRPr="00F07B72">
              <w:rPr>
                <w:rFonts w:eastAsia="Times New Roman"/>
                <w:lang w:val="ru-RU"/>
              </w:rPr>
              <w:t>13</w:t>
            </w:r>
            <w:r w:rsidRPr="00F07B72">
              <w:rPr>
                <w:rFonts w:eastAsia="Times New Roman"/>
                <w:lang w:val="ru-RU"/>
              </w:rPr>
              <w:noBreakHyphen/>
              <w:t>й Исследовательской комиссии МСЭ-Т, предлагаемых для утверждения Ассамблеей на следующий исследовательский период.</w:t>
            </w:r>
            <w:r w:rsidR="00BF4C15">
              <w:rPr>
                <w:rFonts w:eastAsia="Times New Roman"/>
                <w:lang w:val="ru-RU"/>
              </w:rPr>
              <w:t xml:space="preserve"> </w:t>
            </w:r>
            <w:r w:rsidR="00324EF4" w:rsidRPr="00324EF4">
              <w:rPr>
                <w:rFonts w:eastAsia="Times New Roman"/>
                <w:lang w:val="ru-RU"/>
              </w:rPr>
              <w:t xml:space="preserve">Целью данного </w:t>
            </w:r>
            <w:r w:rsidR="000B27D0" w:rsidRPr="00324EF4">
              <w:rPr>
                <w:rFonts w:eastAsia="Times New Roman"/>
                <w:lang w:val="ru-RU"/>
              </w:rPr>
              <w:t xml:space="preserve">Пересмотра </w:t>
            </w:r>
            <w:r w:rsidR="00324EF4" w:rsidRPr="00324EF4">
              <w:rPr>
                <w:rFonts w:eastAsia="Times New Roman"/>
                <w:lang w:val="ru-RU"/>
              </w:rPr>
              <w:t xml:space="preserve">1 является исправление случайно пропущенного Вопроса </w:t>
            </w:r>
            <w:r w:rsidR="00324EF4" w:rsidRPr="00324EF4">
              <w:rPr>
                <w:rFonts w:eastAsia="Times New Roman"/>
              </w:rPr>
              <w:t>O</w:t>
            </w:r>
            <w:r w:rsidR="00324EF4" w:rsidRPr="00324EF4">
              <w:rPr>
                <w:rFonts w:eastAsia="Times New Roman"/>
                <w:lang w:val="ru-RU"/>
              </w:rPr>
              <w:t>/13 (продолжение Вопроса 2/13) в Документе</w:t>
            </w:r>
            <w:r w:rsidR="000B27D0">
              <w:rPr>
                <w:rFonts w:eastAsia="Times New Roman"/>
              </w:rPr>
              <w:t> </w:t>
            </w:r>
            <w:r w:rsidR="00324EF4" w:rsidRPr="00324EF4">
              <w:rPr>
                <w:rFonts w:eastAsia="Times New Roman"/>
                <w:lang w:val="ru-RU"/>
              </w:rPr>
              <w:t xml:space="preserve">14 при его подготовке. Представленные в данном пересмотре правки указаны в Таблице на странице 2 (включение Вопроса </w:t>
            </w:r>
            <w:r w:rsidR="00324EF4" w:rsidRPr="00324EF4">
              <w:rPr>
                <w:rFonts w:eastAsia="Times New Roman"/>
              </w:rPr>
              <w:t>O</w:t>
            </w:r>
            <w:r w:rsidR="00324EF4" w:rsidRPr="00324EF4">
              <w:rPr>
                <w:rFonts w:eastAsia="Times New Roman"/>
                <w:lang w:val="ru-RU"/>
              </w:rPr>
              <w:t xml:space="preserve">/13) и на странице </w:t>
            </w:r>
            <w:r w:rsidR="00324EF4" w:rsidRPr="00324EF4">
              <w:rPr>
                <w:rFonts w:eastAsia="Times New Roman"/>
              </w:rPr>
              <w:fldChar w:fldCharType="begin"/>
            </w:r>
            <w:r w:rsidR="00324EF4" w:rsidRPr="00324EF4">
              <w:rPr>
                <w:rFonts w:eastAsia="Times New Roman"/>
                <w:lang w:val="ru-RU"/>
              </w:rPr>
              <w:instrText xml:space="preserve"> </w:instrText>
            </w:r>
            <w:r w:rsidR="00324EF4" w:rsidRPr="00324EF4">
              <w:rPr>
                <w:rFonts w:eastAsia="Times New Roman"/>
              </w:rPr>
              <w:instrText>PAGEREF</w:instrText>
            </w:r>
            <w:r w:rsidR="00324EF4" w:rsidRPr="00324EF4">
              <w:rPr>
                <w:rFonts w:eastAsia="Times New Roman"/>
                <w:lang w:val="ru-RU"/>
              </w:rPr>
              <w:instrText xml:space="preserve"> _</w:instrText>
            </w:r>
            <w:r w:rsidR="00324EF4" w:rsidRPr="00324EF4">
              <w:rPr>
                <w:rFonts w:eastAsia="Times New Roman"/>
              </w:rPr>
              <w:instrText>Ref</w:instrText>
            </w:r>
            <w:r w:rsidR="00324EF4" w:rsidRPr="00324EF4">
              <w:rPr>
                <w:rFonts w:eastAsia="Times New Roman"/>
                <w:lang w:val="ru-RU"/>
              </w:rPr>
              <w:instrText>95981120 \</w:instrText>
            </w:r>
            <w:r w:rsidR="00324EF4" w:rsidRPr="00324EF4">
              <w:rPr>
                <w:rFonts w:eastAsia="Times New Roman"/>
              </w:rPr>
              <w:instrText>h</w:instrText>
            </w:r>
            <w:r w:rsidR="00324EF4" w:rsidRPr="00324EF4">
              <w:rPr>
                <w:rFonts w:eastAsia="Times New Roman"/>
                <w:lang w:val="ru-RU"/>
              </w:rPr>
              <w:instrText xml:space="preserve"> </w:instrText>
            </w:r>
            <w:r w:rsidR="00324EF4" w:rsidRPr="00324EF4">
              <w:rPr>
                <w:rFonts w:eastAsia="Times New Roman"/>
              </w:rPr>
            </w:r>
            <w:r w:rsidR="00324EF4" w:rsidRPr="00324EF4">
              <w:rPr>
                <w:rFonts w:eastAsia="Times New Roman"/>
              </w:rPr>
              <w:fldChar w:fldCharType="separate"/>
            </w:r>
            <w:r w:rsidR="00324EF4" w:rsidRPr="00324EF4">
              <w:rPr>
                <w:rFonts w:eastAsia="Times New Roman"/>
                <w:lang w:val="ru-RU"/>
              </w:rPr>
              <w:t>3</w:t>
            </w:r>
            <w:r w:rsidR="00324EF4" w:rsidRPr="00324EF4">
              <w:rPr>
                <w:rFonts w:eastAsia="Times New Roman"/>
                <w:lang w:val="ru-RU"/>
              </w:rPr>
              <w:fldChar w:fldCharType="end"/>
            </w:r>
            <w:r w:rsidR="00202810" w:rsidRPr="000B27D0">
              <w:rPr>
                <w:rFonts w:eastAsia="Times New Roman"/>
                <w:lang w:val="ru-RU"/>
              </w:rPr>
              <w:t>4</w:t>
            </w:r>
            <w:r w:rsidR="00324EF4" w:rsidRPr="00324EF4">
              <w:rPr>
                <w:rFonts w:eastAsia="Times New Roman"/>
                <w:lang w:val="ru-RU"/>
              </w:rPr>
              <w:t xml:space="preserve"> и далее (формулировка Вопроса </w:t>
            </w:r>
            <w:r w:rsidR="00324EF4" w:rsidRPr="00324EF4">
              <w:rPr>
                <w:rFonts w:eastAsia="Times New Roman"/>
              </w:rPr>
              <w:t>O</w:t>
            </w:r>
            <w:r w:rsidR="00324EF4" w:rsidRPr="00324EF4">
              <w:rPr>
                <w:rFonts w:eastAsia="Times New Roman"/>
                <w:lang w:val="ru-RU"/>
              </w:rPr>
              <w:t>/13).</w:t>
            </w:r>
          </w:p>
        </w:tc>
      </w:tr>
      <w:tr w:rsidR="005958BB" w:rsidRPr="000B27D0" w14:paraId="4F6CA8B8" w14:textId="77777777" w:rsidTr="00000642">
        <w:trPr>
          <w:cantSplit/>
        </w:trPr>
        <w:tc>
          <w:tcPr>
            <w:tcW w:w="1842" w:type="dxa"/>
          </w:tcPr>
          <w:p w14:paraId="4F844E8E" w14:textId="77777777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lang w:val="ru-RU"/>
              </w:rPr>
            </w:pPr>
            <w:r w:rsidRPr="00F07B72">
              <w:rPr>
                <w:rFonts w:eastAsia="Times New Roman"/>
                <w:b/>
                <w:bCs/>
                <w:lang w:val="ru-RU"/>
              </w:rPr>
              <w:t>Для контактов</w:t>
            </w:r>
            <w:r w:rsidRPr="00F07B72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3545" w:type="dxa"/>
          </w:tcPr>
          <w:p w14:paraId="21C67481" w14:textId="02918A4F" w:rsidR="005958BB" w:rsidRPr="00F07B72" w:rsidRDefault="003C51F3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r w:rsidRPr="00F07B72">
              <w:rPr>
                <w:rFonts w:eastAsia="Times New Roman"/>
                <w:lang w:val="ru-RU"/>
              </w:rPr>
              <w:t xml:space="preserve">Г-н </w:t>
            </w:r>
            <w:bookmarkStart w:id="0" w:name="lt_pId015"/>
            <w:r w:rsidR="006C6419" w:rsidRPr="00F07B72">
              <w:rPr>
                <w:rFonts w:eastAsia="Times New Roman"/>
                <w:lang w:val="ru-RU"/>
              </w:rPr>
              <w:t xml:space="preserve">Лео Леманн (Mr. </w:t>
            </w:r>
            <w:proofErr w:type="spellStart"/>
            <w:r w:rsidR="004428E5" w:rsidRPr="00F07B72">
              <w:rPr>
                <w:color w:val="000000"/>
                <w:lang w:val="ru-RU"/>
              </w:rPr>
              <w:t>Leo</w:t>
            </w:r>
            <w:proofErr w:type="spellEnd"/>
            <w:r w:rsidR="004428E5" w:rsidRPr="00F07B72">
              <w:rPr>
                <w:color w:val="000000"/>
                <w:lang w:val="ru-RU"/>
              </w:rPr>
              <w:t xml:space="preserve"> </w:t>
            </w:r>
            <w:proofErr w:type="spellStart"/>
            <w:r w:rsidR="004428E5" w:rsidRPr="00F07B72">
              <w:rPr>
                <w:color w:val="000000"/>
                <w:lang w:val="ru-RU"/>
              </w:rPr>
              <w:t>Lehmann</w:t>
            </w:r>
            <w:bookmarkEnd w:id="0"/>
            <w:proofErr w:type="spellEnd"/>
            <w:r w:rsidR="006C6419" w:rsidRPr="00F07B72">
              <w:rPr>
                <w:color w:val="000000"/>
                <w:lang w:val="ru-RU"/>
              </w:rPr>
              <w:t>)</w:t>
            </w:r>
            <w:r w:rsidR="004428E5" w:rsidRPr="00F07B72">
              <w:rPr>
                <w:color w:val="000000"/>
                <w:lang w:val="ru-RU"/>
              </w:rPr>
              <w:br/>
            </w:r>
            <w:r w:rsidR="005958BB" w:rsidRPr="00F07B72">
              <w:rPr>
                <w:rFonts w:eastAsia="Times New Roman"/>
                <w:lang w:val="ru-RU"/>
              </w:rPr>
              <w:t xml:space="preserve">Председатель </w:t>
            </w:r>
            <w:proofErr w:type="spellStart"/>
            <w:r w:rsidR="005958BB" w:rsidRPr="00F07B72">
              <w:rPr>
                <w:rFonts w:eastAsia="Times New Roman"/>
                <w:lang w:val="ru-RU"/>
              </w:rPr>
              <w:t>ИК</w:t>
            </w:r>
            <w:r w:rsidR="004428E5" w:rsidRPr="00F07B72">
              <w:rPr>
                <w:rFonts w:eastAsia="Times New Roman"/>
                <w:lang w:val="ru-RU"/>
              </w:rPr>
              <w:t>13</w:t>
            </w:r>
            <w:proofErr w:type="spellEnd"/>
            <w:r w:rsidR="005958BB" w:rsidRPr="00F07B72">
              <w:rPr>
                <w:rFonts w:eastAsia="Times New Roman"/>
                <w:lang w:val="ru-RU"/>
              </w:rPr>
              <w:t xml:space="preserve"> МСЭ-Т </w:t>
            </w:r>
            <w:r w:rsidR="005958BB" w:rsidRPr="00F07B72">
              <w:rPr>
                <w:rFonts w:eastAsia="Times New Roman"/>
                <w:lang w:val="ru-RU"/>
              </w:rPr>
              <w:br/>
            </w:r>
            <w:r w:rsidR="004428E5" w:rsidRPr="00F07B72">
              <w:rPr>
                <w:rFonts w:eastAsia="Times New Roman"/>
                <w:lang w:val="ru-RU"/>
              </w:rPr>
              <w:t>Швейцария</w:t>
            </w:r>
          </w:p>
        </w:tc>
        <w:tc>
          <w:tcPr>
            <w:tcW w:w="4534" w:type="dxa"/>
          </w:tcPr>
          <w:p w14:paraId="55704750" w14:textId="20D2A0B4" w:rsidR="005958BB" w:rsidRPr="00F07B72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2"/>
                <w:lang w:val="ru-RU"/>
              </w:rPr>
            </w:pPr>
            <w:r w:rsidRPr="00F07B72">
              <w:rPr>
                <w:rFonts w:eastAsia="Times New Roman"/>
                <w:szCs w:val="22"/>
                <w:lang w:val="ru-RU"/>
              </w:rPr>
              <w:t>Тел.:</w:t>
            </w:r>
            <w:r w:rsidRPr="00F07B72">
              <w:rPr>
                <w:rFonts w:eastAsia="Times New Roman"/>
                <w:szCs w:val="22"/>
                <w:lang w:val="ru-RU"/>
              </w:rPr>
              <w:tab/>
            </w:r>
            <w:r w:rsidR="004428E5" w:rsidRPr="00F07B72">
              <w:rPr>
                <w:szCs w:val="22"/>
                <w:lang w:val="ru-RU"/>
              </w:rPr>
              <w:t>+41 32 327 5752</w:t>
            </w:r>
            <w:r w:rsidR="00CF7CB3" w:rsidRPr="00F07B72">
              <w:rPr>
                <w:szCs w:val="22"/>
                <w:lang w:val="ru-RU"/>
              </w:rPr>
              <w:br/>
            </w:r>
            <w:r w:rsidRPr="00F07B72">
              <w:rPr>
                <w:rFonts w:eastAsia="Times New Roman"/>
                <w:szCs w:val="22"/>
                <w:lang w:val="ru-RU"/>
              </w:rPr>
              <w:t>Эл. почта:</w:t>
            </w:r>
            <w:r w:rsidRPr="00F07B72">
              <w:rPr>
                <w:rFonts w:eastAsia="Times New Roman"/>
                <w:szCs w:val="22"/>
                <w:lang w:val="ru-RU"/>
              </w:rPr>
              <w:tab/>
            </w:r>
            <w:hyperlink r:id="rId9" w:history="1">
              <w:bookmarkStart w:id="1" w:name="lt_pId021"/>
              <w:r w:rsidR="004428E5" w:rsidRPr="00F07B72">
                <w:rPr>
                  <w:rStyle w:val="Hyperlink"/>
                  <w:szCs w:val="24"/>
                  <w:lang w:val="ru-RU"/>
                </w:rPr>
                <w:t>Leo.Lehman@bakom.admin.ch</w:t>
              </w:r>
              <w:bookmarkEnd w:id="1"/>
            </w:hyperlink>
          </w:p>
        </w:tc>
      </w:tr>
      <w:tr w:rsidR="003A55CB" w:rsidRPr="000B27D0" w14:paraId="487858BC" w14:textId="77777777" w:rsidTr="00000642">
        <w:trPr>
          <w:cantSplit/>
        </w:trPr>
        <w:tc>
          <w:tcPr>
            <w:tcW w:w="1842" w:type="dxa"/>
          </w:tcPr>
          <w:p w14:paraId="7C149BA3" w14:textId="32061A8B" w:rsidR="003A55CB" w:rsidRPr="00F07B72" w:rsidRDefault="003A55C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lang w:val="ru-RU"/>
              </w:rPr>
            </w:pPr>
            <w:r w:rsidRPr="00F07B72">
              <w:rPr>
                <w:rFonts w:eastAsia="Times New Roman"/>
                <w:b/>
                <w:bCs/>
                <w:lang w:val="ru-RU"/>
              </w:rPr>
              <w:t>Для контактов</w:t>
            </w:r>
            <w:r w:rsidRPr="00F07B72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3545" w:type="dxa"/>
          </w:tcPr>
          <w:p w14:paraId="3DA3B78C" w14:textId="571B9F3B" w:rsidR="003A55CB" w:rsidRPr="00F07B72" w:rsidRDefault="00676CE9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bookmarkStart w:id="2" w:name="lt_pId023"/>
            <w:r w:rsidRPr="00F07B72">
              <w:rPr>
                <w:rFonts w:eastAsia="Times New Roman"/>
                <w:lang w:val="ru-RU"/>
              </w:rPr>
              <w:t>Г-н</w:t>
            </w:r>
            <w:r w:rsidR="004428E5" w:rsidRPr="00F07B7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6C6419" w:rsidRPr="00F07B72">
              <w:rPr>
                <w:rFonts w:eastAsia="Times New Roman"/>
                <w:lang w:val="ru-RU"/>
              </w:rPr>
              <w:t>Йосинори</w:t>
            </w:r>
            <w:proofErr w:type="spellEnd"/>
            <w:r w:rsidR="006C6419" w:rsidRPr="00F07B72">
              <w:rPr>
                <w:rFonts w:eastAsia="Times New Roman"/>
                <w:lang w:val="ru-RU"/>
              </w:rPr>
              <w:t xml:space="preserve"> Гото (Mr. </w:t>
            </w:r>
            <w:proofErr w:type="spellStart"/>
            <w:r w:rsidR="004428E5" w:rsidRPr="00F07B72">
              <w:rPr>
                <w:rFonts w:eastAsia="Times New Roman"/>
                <w:lang w:val="ru-RU"/>
              </w:rPr>
              <w:t>Yoshinori</w:t>
            </w:r>
            <w:proofErr w:type="spellEnd"/>
            <w:r w:rsidR="004428E5" w:rsidRPr="00F07B7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4428E5" w:rsidRPr="00F07B72">
              <w:rPr>
                <w:rFonts w:eastAsia="Times New Roman"/>
                <w:lang w:val="ru-RU"/>
              </w:rPr>
              <w:t>Goto</w:t>
            </w:r>
            <w:bookmarkEnd w:id="2"/>
            <w:proofErr w:type="spellEnd"/>
            <w:r w:rsidR="006C6419" w:rsidRPr="00F07B72">
              <w:rPr>
                <w:rFonts w:eastAsia="Times New Roman"/>
                <w:lang w:val="ru-RU"/>
              </w:rPr>
              <w:t>)</w:t>
            </w:r>
            <w:r w:rsidR="004428E5" w:rsidRPr="00F07B72">
              <w:rPr>
                <w:rFonts w:eastAsia="Times New Roman"/>
                <w:lang w:val="ru-RU"/>
              </w:rPr>
              <w:br/>
            </w:r>
            <w:bookmarkStart w:id="3" w:name="lt_pId024"/>
            <w:r w:rsidR="006C6419" w:rsidRPr="00F07B72">
              <w:rPr>
                <w:rFonts w:eastAsia="Times New Roman"/>
                <w:lang w:val="ru-RU"/>
              </w:rPr>
              <w:t xml:space="preserve">И. о. </w:t>
            </w:r>
            <w:r w:rsidR="0031028B" w:rsidRPr="00F07B72">
              <w:rPr>
                <w:rFonts w:eastAsia="Times New Roman"/>
                <w:lang w:val="ru-RU"/>
              </w:rPr>
              <w:t xml:space="preserve">председателя </w:t>
            </w:r>
            <w:proofErr w:type="spellStart"/>
            <w:r w:rsidR="007A74B4" w:rsidRPr="00F07B72">
              <w:rPr>
                <w:rFonts w:eastAsia="Times New Roman"/>
                <w:lang w:val="ru-RU"/>
              </w:rPr>
              <w:t>ИК13</w:t>
            </w:r>
            <w:proofErr w:type="spellEnd"/>
            <w:r w:rsidR="007A74B4" w:rsidRPr="00F07B72">
              <w:rPr>
                <w:rFonts w:eastAsia="Times New Roman"/>
                <w:lang w:val="ru-RU"/>
              </w:rPr>
              <w:t xml:space="preserve"> МСЭ-Т</w:t>
            </w:r>
            <w:bookmarkEnd w:id="3"/>
            <w:r w:rsidR="004428E5" w:rsidRPr="00F07B72">
              <w:rPr>
                <w:rFonts w:eastAsia="Times New Roman"/>
                <w:lang w:val="ru-RU"/>
              </w:rPr>
              <w:br/>
            </w:r>
            <w:bookmarkStart w:id="4" w:name="lt_pId025"/>
            <w:proofErr w:type="spellStart"/>
            <w:r w:rsidR="004428E5" w:rsidRPr="00F07B72">
              <w:rPr>
                <w:rFonts w:eastAsia="Times New Roman"/>
                <w:lang w:val="ru-RU"/>
              </w:rPr>
              <w:t>NTT</w:t>
            </w:r>
            <w:proofErr w:type="spellEnd"/>
            <w:r w:rsidR="004428E5" w:rsidRPr="00F07B72">
              <w:rPr>
                <w:rFonts w:eastAsia="Times New Roman"/>
                <w:lang w:val="ru-RU"/>
              </w:rPr>
              <w:t xml:space="preserve"> </w:t>
            </w:r>
            <w:bookmarkEnd w:id="4"/>
            <w:r w:rsidR="004428E5" w:rsidRPr="00F07B72">
              <w:rPr>
                <w:rFonts w:eastAsia="Times New Roman"/>
                <w:lang w:val="ru-RU"/>
              </w:rPr>
              <w:t>Япония</w:t>
            </w:r>
          </w:p>
        </w:tc>
        <w:tc>
          <w:tcPr>
            <w:tcW w:w="4534" w:type="dxa"/>
          </w:tcPr>
          <w:p w14:paraId="4CC54F19" w14:textId="7903B322" w:rsidR="003A55CB" w:rsidRPr="00F07B72" w:rsidRDefault="004428E5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2"/>
                <w:lang w:val="ru-RU"/>
              </w:rPr>
            </w:pPr>
            <w:r w:rsidRPr="00F07B72">
              <w:rPr>
                <w:rFonts w:eastAsia="Times New Roman"/>
                <w:szCs w:val="22"/>
                <w:lang w:val="ru-RU"/>
              </w:rPr>
              <w:t>Тел.:</w:t>
            </w:r>
            <w:r w:rsidRPr="00F07B72">
              <w:rPr>
                <w:rFonts w:eastAsia="Times New Roman"/>
                <w:szCs w:val="22"/>
                <w:lang w:val="ru-RU"/>
              </w:rPr>
              <w:tab/>
            </w:r>
            <w:r w:rsidRPr="00F07B72">
              <w:rPr>
                <w:szCs w:val="22"/>
                <w:lang w:val="ru-RU"/>
              </w:rPr>
              <w:t>+81-422-59-6489</w:t>
            </w:r>
            <w:r w:rsidRPr="00F07B72">
              <w:rPr>
                <w:szCs w:val="22"/>
                <w:lang w:val="ru-RU"/>
              </w:rPr>
              <w:br/>
            </w:r>
            <w:r w:rsidRPr="00F07B72">
              <w:rPr>
                <w:rFonts w:eastAsia="Times New Roman"/>
                <w:szCs w:val="22"/>
                <w:lang w:val="ru-RU"/>
              </w:rPr>
              <w:t>Эл. почта:</w:t>
            </w:r>
            <w:r w:rsidRPr="00F07B72">
              <w:rPr>
                <w:rFonts w:eastAsia="Times New Roman"/>
                <w:szCs w:val="22"/>
                <w:lang w:val="ru-RU"/>
              </w:rPr>
              <w:tab/>
            </w:r>
            <w:hyperlink r:id="rId10" w:history="1">
              <w:bookmarkStart w:id="5" w:name="lt_pId029"/>
              <w:r w:rsidRPr="00F07B72">
                <w:rPr>
                  <w:rStyle w:val="Hyperlink"/>
                  <w:szCs w:val="24"/>
                  <w:lang w:val="ru-RU"/>
                </w:rPr>
                <w:t>yoshinori.gotou.zr@hco.ntt.co.jp</w:t>
              </w:r>
              <w:bookmarkEnd w:id="5"/>
            </w:hyperlink>
          </w:p>
        </w:tc>
      </w:tr>
    </w:tbl>
    <w:p w14:paraId="26FC90BC" w14:textId="77777777" w:rsidR="00487655" w:rsidRPr="00F07B72" w:rsidRDefault="00487655" w:rsidP="00A336F7">
      <w:pPr>
        <w:spacing w:before="480"/>
        <w:rPr>
          <w:bCs/>
          <w:lang w:val="ru-RU"/>
        </w:rPr>
      </w:pPr>
      <w:r w:rsidRPr="00F07B72">
        <w:rPr>
          <w:b/>
          <w:bCs/>
          <w:lang w:val="ru-RU"/>
        </w:rPr>
        <w:t>Примечание БСЭ</w:t>
      </w:r>
      <w:r w:rsidRPr="00F07B72">
        <w:rPr>
          <w:bCs/>
          <w:lang w:val="ru-RU"/>
        </w:rPr>
        <w:t>:</w:t>
      </w:r>
    </w:p>
    <w:p w14:paraId="424951DE" w14:textId="6B608E90" w:rsidR="00487655" w:rsidRPr="00F07B72" w:rsidRDefault="00487655" w:rsidP="00487655">
      <w:pPr>
        <w:rPr>
          <w:lang w:val="ru-RU"/>
        </w:rPr>
      </w:pPr>
      <w:r w:rsidRPr="00F07B72">
        <w:rPr>
          <w:lang w:val="ru-RU"/>
        </w:rPr>
        <w:t xml:space="preserve">Отчет </w:t>
      </w:r>
      <w:r w:rsidR="004428E5" w:rsidRPr="00F07B72">
        <w:rPr>
          <w:lang w:val="ru-RU"/>
        </w:rPr>
        <w:t>13</w:t>
      </w:r>
      <w:r w:rsidRPr="00F07B72">
        <w:rPr>
          <w:lang w:val="ru-RU"/>
        </w:rPr>
        <w:t>-й Исследовательской комиссии для ВАСЭ-20 представлен в следующих документах:</w:t>
      </w:r>
    </w:p>
    <w:p w14:paraId="11D68366" w14:textId="33073517" w:rsidR="00487655" w:rsidRPr="00F07B72" w:rsidRDefault="00487655" w:rsidP="00A336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lang w:val="ru-RU"/>
        </w:rPr>
      </w:pPr>
      <w:r w:rsidRPr="00F07B72">
        <w:rPr>
          <w:lang w:val="ru-RU"/>
        </w:rPr>
        <w:t>Часть I:</w:t>
      </w:r>
      <w:r w:rsidRPr="00F07B72">
        <w:rPr>
          <w:lang w:val="ru-RU"/>
        </w:rPr>
        <w:tab/>
      </w:r>
      <w:r w:rsidRPr="00F07B72">
        <w:rPr>
          <w:b/>
          <w:bCs/>
          <w:lang w:val="ru-RU"/>
        </w:rPr>
        <w:t xml:space="preserve">Документ </w:t>
      </w:r>
      <w:r w:rsidR="004428E5" w:rsidRPr="00F07B72">
        <w:rPr>
          <w:b/>
          <w:bCs/>
          <w:lang w:val="ru-RU"/>
        </w:rPr>
        <w:t>13</w:t>
      </w:r>
      <w:r w:rsidRPr="00F07B72">
        <w:rPr>
          <w:lang w:val="ru-RU"/>
        </w:rPr>
        <w:t xml:space="preserve"> – Общая информация</w:t>
      </w:r>
    </w:p>
    <w:p w14:paraId="6D7B9A0C" w14:textId="2B531201" w:rsidR="00487655" w:rsidRPr="00F07B72" w:rsidRDefault="00487655" w:rsidP="00A336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lang w:val="ru-RU"/>
        </w:rPr>
      </w:pPr>
      <w:r w:rsidRPr="00F07B72">
        <w:rPr>
          <w:lang w:val="ru-RU"/>
        </w:rPr>
        <w:t>Часть II:</w:t>
      </w:r>
      <w:r w:rsidRPr="00F07B72">
        <w:rPr>
          <w:lang w:val="ru-RU"/>
        </w:rPr>
        <w:tab/>
      </w:r>
      <w:r w:rsidRPr="00F07B72">
        <w:rPr>
          <w:b/>
          <w:bCs/>
          <w:lang w:val="ru-RU"/>
        </w:rPr>
        <w:t xml:space="preserve">Документ </w:t>
      </w:r>
      <w:r w:rsidR="004428E5" w:rsidRPr="00F07B72">
        <w:rPr>
          <w:b/>
          <w:bCs/>
          <w:lang w:val="ru-RU"/>
        </w:rPr>
        <w:t>14</w:t>
      </w:r>
      <w:r w:rsidRPr="00F07B72">
        <w:rPr>
          <w:lang w:val="ru-RU"/>
        </w:rPr>
        <w:t xml:space="preserve"> – Вопросы, предлагаемые для исследования в ходе исследовательского периода 2022</w:t>
      </w:r>
      <w:r w:rsidRPr="00F07B72">
        <w:rPr>
          <w:lang w:val="ru-RU"/>
        </w:rPr>
        <w:sym w:font="Symbol" w:char="F02D"/>
      </w:r>
      <w:r w:rsidRPr="00F07B72">
        <w:rPr>
          <w:lang w:val="ru-RU"/>
        </w:rPr>
        <w:t>2024 годов</w:t>
      </w:r>
    </w:p>
    <w:p w14:paraId="7AD9C4D1" w14:textId="50B4A22D" w:rsidR="00C41CCC" w:rsidRPr="00F07B72" w:rsidRDefault="00C41CCC" w:rsidP="00AF079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lang w:val="ru-RU"/>
        </w:rPr>
      </w:pPr>
      <w:bookmarkStart w:id="6" w:name="_Toc487802615"/>
      <w:bookmarkStart w:id="7" w:name="_Toc536000260"/>
      <w:bookmarkStart w:id="8" w:name="_Toc27123799"/>
      <w:r w:rsidRPr="00F07B72">
        <w:rPr>
          <w:lang w:val="ru-RU"/>
        </w:rPr>
        <w:br w:type="page"/>
      </w:r>
    </w:p>
    <w:p w14:paraId="190E4A35" w14:textId="06AF0FE3" w:rsidR="00000642" w:rsidRPr="00F07B72" w:rsidRDefault="00000642" w:rsidP="00BE318D">
      <w:pPr>
        <w:pStyle w:val="Heading1"/>
        <w:spacing w:after="240"/>
        <w:rPr>
          <w:lang w:val="ru-RU"/>
        </w:rPr>
      </w:pPr>
      <w:r w:rsidRPr="00F07B72">
        <w:rPr>
          <w:lang w:val="ru-RU"/>
        </w:rPr>
        <w:lastRenderedPageBreak/>
        <w:t>1</w:t>
      </w:r>
      <w:r w:rsidRPr="00F07B72">
        <w:rPr>
          <w:lang w:val="ru-RU"/>
        </w:rPr>
        <w:tab/>
      </w:r>
      <w:r w:rsidR="00676CE9" w:rsidRPr="00F07B72">
        <w:rPr>
          <w:lang w:val="ru-RU"/>
        </w:rPr>
        <w:t>Список из 14 Вопросов</w:t>
      </w:r>
      <w:r w:rsidRPr="00F07B72">
        <w:rPr>
          <w:lang w:val="ru-RU"/>
        </w:rPr>
        <w:t xml:space="preserve">, предлагаемых </w:t>
      </w:r>
      <w:r w:rsidR="007A74B4" w:rsidRPr="00F07B72">
        <w:rPr>
          <w:lang w:val="ru-RU"/>
        </w:rPr>
        <w:t>13</w:t>
      </w:r>
      <w:r w:rsidRPr="00F07B72">
        <w:rPr>
          <w:lang w:val="ru-RU"/>
        </w:rPr>
        <w:t>-й Исследовательской комиссией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5127"/>
        <w:gridCol w:w="3260"/>
      </w:tblGrid>
      <w:tr w:rsidR="00676CE9" w:rsidRPr="00F07B72" w14:paraId="3BC817DC" w14:textId="77777777" w:rsidTr="00BF4C15">
        <w:trPr>
          <w:tblHeader/>
        </w:trPr>
        <w:tc>
          <w:tcPr>
            <w:tcW w:w="1247" w:type="dxa"/>
            <w:shd w:val="clear" w:color="auto" w:fill="auto"/>
            <w:vAlign w:val="center"/>
          </w:tcPr>
          <w:p w14:paraId="2B916769" w14:textId="77777777" w:rsidR="00676CE9" w:rsidRPr="00F07B72" w:rsidRDefault="00676CE9" w:rsidP="00676CE9">
            <w:pPr>
              <w:pStyle w:val="Tablehead"/>
              <w:rPr>
                <w:lang w:val="ru-RU"/>
              </w:rPr>
            </w:pPr>
            <w:r w:rsidRPr="00F07B72">
              <w:rPr>
                <w:lang w:val="ru-RU"/>
              </w:rPr>
              <w:t>Номер Вопроса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0438E0B2" w14:textId="77777777" w:rsidR="00676CE9" w:rsidRPr="00F07B72" w:rsidRDefault="00676CE9" w:rsidP="00676CE9">
            <w:pPr>
              <w:pStyle w:val="Tablehead"/>
              <w:rPr>
                <w:lang w:val="ru-RU"/>
              </w:rPr>
            </w:pPr>
            <w:r w:rsidRPr="00F07B72">
              <w:rPr>
                <w:lang w:val="ru-RU"/>
              </w:rPr>
              <w:t>Название Вопроса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10ACF6" w14:textId="77777777" w:rsidR="00676CE9" w:rsidRPr="00F07B72" w:rsidRDefault="00676CE9" w:rsidP="00676CE9">
            <w:pPr>
              <w:pStyle w:val="Tablehead"/>
              <w:rPr>
                <w:lang w:val="ru-RU"/>
              </w:rPr>
            </w:pPr>
            <w:r w:rsidRPr="00F07B72">
              <w:rPr>
                <w:lang w:val="ru-RU"/>
              </w:rPr>
              <w:t>Статус</w:t>
            </w:r>
          </w:p>
        </w:tc>
      </w:tr>
      <w:tr w:rsidR="00C933DD" w:rsidRPr="00F07B72" w14:paraId="012D5E4A" w14:textId="77777777" w:rsidTr="00BC2F7D">
        <w:tc>
          <w:tcPr>
            <w:tcW w:w="1247" w:type="dxa"/>
            <w:shd w:val="clear" w:color="auto" w:fill="auto"/>
          </w:tcPr>
          <w:p w14:paraId="06481922" w14:textId="6B36C8B9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9" w:name="lt_pId042"/>
            <w:r w:rsidRPr="00F07B72">
              <w:rPr>
                <w:lang w:val="ru-RU"/>
              </w:rPr>
              <w:t>A/13</w:t>
            </w:r>
            <w:bookmarkEnd w:id="9"/>
          </w:p>
        </w:tc>
        <w:tc>
          <w:tcPr>
            <w:tcW w:w="5127" w:type="dxa"/>
            <w:shd w:val="clear" w:color="auto" w:fill="auto"/>
          </w:tcPr>
          <w:p w14:paraId="16F8E866" w14:textId="0415F002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IMT-2020: механизмы качества обслуживания (</w:t>
            </w:r>
            <w:proofErr w:type="spellStart"/>
            <w:r w:rsidRPr="00F07B72">
              <w:rPr>
                <w:lang w:val="ru-RU"/>
              </w:rPr>
              <w:t>QoS</w:t>
            </w:r>
            <w:proofErr w:type="spellEnd"/>
            <w:r w:rsidRPr="00F07B72">
              <w:rPr>
                <w:lang w:val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5F849A0" w14:textId="423F2545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6/13</w:t>
            </w:r>
          </w:p>
        </w:tc>
      </w:tr>
      <w:tr w:rsidR="00C933DD" w:rsidRPr="00F07B72" w14:paraId="6FD8D8C2" w14:textId="77777777" w:rsidTr="00BC2F7D">
        <w:tc>
          <w:tcPr>
            <w:tcW w:w="1247" w:type="dxa"/>
            <w:shd w:val="clear" w:color="auto" w:fill="auto"/>
          </w:tcPr>
          <w:p w14:paraId="4486E438" w14:textId="5A2E804E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0" w:name="lt_pId045"/>
            <w:r w:rsidRPr="00F07B72">
              <w:rPr>
                <w:lang w:val="ru-RU"/>
              </w:rPr>
              <w:t>B/13</w:t>
            </w:r>
            <w:bookmarkEnd w:id="10"/>
            <w:r w:rsidRPr="00F07B72">
              <w:rPr>
                <w:lang w:val="ru-RU"/>
              </w:rPr>
              <w:t xml:space="preserve"> </w:t>
            </w:r>
          </w:p>
        </w:tc>
        <w:tc>
          <w:tcPr>
            <w:tcW w:w="5127" w:type="dxa"/>
            <w:shd w:val="clear" w:color="auto" w:fill="auto"/>
          </w:tcPr>
          <w:p w14:paraId="05EE200D" w14:textId="16CF3FA1" w:rsidR="00C933DD" w:rsidRPr="00F07B72" w:rsidRDefault="00D73A95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 и машинное обучение: требования и архитектура</w:t>
            </w:r>
          </w:p>
        </w:tc>
        <w:tc>
          <w:tcPr>
            <w:tcW w:w="3260" w:type="dxa"/>
            <w:shd w:val="clear" w:color="auto" w:fill="auto"/>
          </w:tcPr>
          <w:p w14:paraId="1B503A4A" w14:textId="6F4786DE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20/13</w:t>
            </w:r>
          </w:p>
        </w:tc>
      </w:tr>
      <w:tr w:rsidR="00C933DD" w:rsidRPr="00F07B72" w14:paraId="28F08BC0" w14:textId="77777777" w:rsidTr="00BC2F7D">
        <w:tc>
          <w:tcPr>
            <w:tcW w:w="1247" w:type="dxa"/>
            <w:shd w:val="clear" w:color="auto" w:fill="auto"/>
          </w:tcPr>
          <w:p w14:paraId="6D008D4D" w14:textId="3AEC4CFA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1" w:name="lt_pId048"/>
            <w:r w:rsidRPr="00F07B72">
              <w:rPr>
                <w:lang w:val="ru-RU"/>
              </w:rPr>
              <w:t>C/13</w:t>
            </w:r>
            <w:bookmarkEnd w:id="11"/>
          </w:p>
        </w:tc>
        <w:tc>
          <w:tcPr>
            <w:tcW w:w="5127" w:type="dxa"/>
            <w:shd w:val="clear" w:color="auto" w:fill="auto"/>
          </w:tcPr>
          <w:p w14:paraId="4939A282" w14:textId="38C84B61" w:rsidR="00C933DD" w:rsidRPr="00F07B72" w:rsidRDefault="00D73A95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 xml:space="preserve">Сети после IMT-2020: </w:t>
            </w:r>
            <w:proofErr w:type="spellStart"/>
            <w:r w:rsidRPr="00F07B72">
              <w:rPr>
                <w:lang w:val="ru-RU"/>
              </w:rPr>
              <w:t>программизация</w:t>
            </w:r>
            <w:proofErr w:type="spellEnd"/>
            <w:r w:rsidRPr="00F07B72">
              <w:rPr>
                <w:lang w:val="ru-RU"/>
              </w:rPr>
              <w:t xml:space="preserve"> сетей</w:t>
            </w:r>
          </w:p>
        </w:tc>
        <w:tc>
          <w:tcPr>
            <w:tcW w:w="3260" w:type="dxa"/>
            <w:shd w:val="clear" w:color="auto" w:fill="auto"/>
          </w:tcPr>
          <w:p w14:paraId="431C1F7B" w14:textId="1FB39283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21/13</w:t>
            </w:r>
          </w:p>
        </w:tc>
      </w:tr>
      <w:tr w:rsidR="00C933DD" w:rsidRPr="00F07B72" w14:paraId="2C7BA734" w14:textId="77777777" w:rsidTr="00BC2F7D">
        <w:tc>
          <w:tcPr>
            <w:tcW w:w="1247" w:type="dxa"/>
            <w:shd w:val="clear" w:color="auto" w:fill="auto"/>
          </w:tcPr>
          <w:p w14:paraId="2F2E04F7" w14:textId="5EC8CE63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2" w:name="lt_pId051"/>
            <w:r w:rsidRPr="00F07B72">
              <w:rPr>
                <w:lang w:val="ru-RU"/>
              </w:rPr>
              <w:t>D/13</w:t>
            </w:r>
            <w:bookmarkEnd w:id="12"/>
          </w:p>
        </w:tc>
        <w:tc>
          <w:tcPr>
            <w:tcW w:w="5127" w:type="dxa"/>
            <w:shd w:val="clear" w:color="auto" w:fill="auto"/>
          </w:tcPr>
          <w:p w14:paraId="138144C3" w14:textId="526ECCF7" w:rsidR="00C933DD" w:rsidRPr="00F07B72" w:rsidRDefault="00D73A95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IMT-2020: появляющиеся сетевые технологии</w:t>
            </w:r>
          </w:p>
        </w:tc>
        <w:tc>
          <w:tcPr>
            <w:tcW w:w="3260" w:type="dxa"/>
            <w:shd w:val="clear" w:color="auto" w:fill="auto"/>
          </w:tcPr>
          <w:p w14:paraId="613795D3" w14:textId="0CB571B2" w:rsidR="00C933DD" w:rsidRPr="00F07B72" w:rsidRDefault="00C933DD" w:rsidP="000B27D0">
            <w:pPr>
              <w:pStyle w:val="Tabletext"/>
              <w:rPr>
                <w:lang w:val="ru-RU" w:eastAsia="zh-CN"/>
              </w:rPr>
            </w:pPr>
            <w:r w:rsidRPr="00F07B72">
              <w:rPr>
                <w:lang w:val="ru-RU"/>
              </w:rPr>
              <w:t>Продолжение Вопроса 22/13</w:t>
            </w:r>
          </w:p>
        </w:tc>
      </w:tr>
      <w:tr w:rsidR="00C933DD" w:rsidRPr="00F07B72" w14:paraId="27B84518" w14:textId="77777777" w:rsidTr="00BC2F7D">
        <w:tc>
          <w:tcPr>
            <w:tcW w:w="1247" w:type="dxa"/>
            <w:shd w:val="clear" w:color="auto" w:fill="auto"/>
          </w:tcPr>
          <w:p w14:paraId="1ECA50C8" w14:textId="6E419E03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3" w:name="lt_pId054"/>
            <w:r w:rsidRPr="00F07B72">
              <w:rPr>
                <w:lang w:val="ru-RU"/>
              </w:rPr>
              <w:t>E/13</w:t>
            </w:r>
            <w:bookmarkEnd w:id="13"/>
          </w:p>
        </w:tc>
        <w:tc>
          <w:tcPr>
            <w:tcW w:w="5127" w:type="dxa"/>
            <w:shd w:val="clear" w:color="auto" w:fill="auto"/>
          </w:tcPr>
          <w:p w14:paraId="5289C8CB" w14:textId="19B19B38" w:rsidR="00C933DD" w:rsidRPr="00F07B72" w:rsidRDefault="00D73A95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Сети после IMT-2020: конвергенция фиксированной, подвижной и спутниковой связи</w:t>
            </w:r>
          </w:p>
        </w:tc>
        <w:tc>
          <w:tcPr>
            <w:tcW w:w="3260" w:type="dxa"/>
            <w:shd w:val="clear" w:color="auto" w:fill="auto"/>
          </w:tcPr>
          <w:p w14:paraId="0AE9002C" w14:textId="3431EDE3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23/13</w:t>
            </w:r>
          </w:p>
        </w:tc>
      </w:tr>
      <w:tr w:rsidR="00C933DD" w:rsidRPr="00F07B72" w14:paraId="3A7EE1AB" w14:textId="77777777" w:rsidTr="00BC2F7D">
        <w:tc>
          <w:tcPr>
            <w:tcW w:w="1247" w:type="dxa"/>
            <w:shd w:val="clear" w:color="auto" w:fill="auto"/>
          </w:tcPr>
          <w:p w14:paraId="633F6A88" w14:textId="53B93E19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4" w:name="lt_pId057"/>
            <w:r w:rsidRPr="00F07B72">
              <w:rPr>
                <w:lang w:val="ru-RU"/>
              </w:rPr>
              <w:t>H/13</w:t>
            </w:r>
            <w:bookmarkEnd w:id="14"/>
          </w:p>
        </w:tc>
        <w:tc>
          <w:tcPr>
            <w:tcW w:w="5127" w:type="dxa"/>
            <w:shd w:val="clear" w:color="auto" w:fill="auto"/>
          </w:tcPr>
          <w:p w14:paraId="12E6C1D2" w14:textId="3A9C26D8" w:rsidR="00C933DD" w:rsidRPr="00F07B72" w:rsidRDefault="00D73A95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углубленная проверка пакетов и сетевой интеллект</w:t>
            </w:r>
          </w:p>
        </w:tc>
        <w:tc>
          <w:tcPr>
            <w:tcW w:w="3260" w:type="dxa"/>
            <w:shd w:val="clear" w:color="auto" w:fill="auto"/>
          </w:tcPr>
          <w:p w14:paraId="39A643AC" w14:textId="02BF5E6B" w:rsidR="00C933DD" w:rsidRPr="00F07B72" w:rsidRDefault="00C933DD" w:rsidP="000B27D0">
            <w:pPr>
              <w:pStyle w:val="Tabletext"/>
              <w:rPr>
                <w:lang w:val="ru-RU" w:eastAsia="zh-CN"/>
              </w:rPr>
            </w:pPr>
            <w:r w:rsidRPr="00F07B72">
              <w:rPr>
                <w:lang w:val="ru-RU"/>
              </w:rPr>
              <w:t>Продолжение Вопроса 7/13</w:t>
            </w:r>
          </w:p>
        </w:tc>
      </w:tr>
      <w:tr w:rsidR="00C933DD" w:rsidRPr="00F07B72" w14:paraId="57CB7CD2" w14:textId="77777777" w:rsidTr="00BC2F7D">
        <w:tc>
          <w:tcPr>
            <w:tcW w:w="1247" w:type="dxa"/>
            <w:shd w:val="clear" w:color="auto" w:fill="auto"/>
          </w:tcPr>
          <w:p w14:paraId="30A44233" w14:textId="28E22B31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5" w:name="lt_pId060"/>
            <w:r w:rsidRPr="00F07B72">
              <w:rPr>
                <w:lang w:val="ru-RU"/>
              </w:rPr>
              <w:t>I/13</w:t>
            </w:r>
            <w:bookmarkEnd w:id="15"/>
          </w:p>
        </w:tc>
        <w:tc>
          <w:tcPr>
            <w:tcW w:w="5127" w:type="dxa"/>
            <w:shd w:val="clear" w:color="auto" w:fill="auto"/>
          </w:tcPr>
          <w:p w14:paraId="288C79A4" w14:textId="5B8B0346" w:rsidR="00C933DD" w:rsidRPr="00F07B72" w:rsidRDefault="00CA6216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требования и возможности применительно к вычислениям, включая облачные вычисления и обработку данных</w:t>
            </w:r>
          </w:p>
        </w:tc>
        <w:tc>
          <w:tcPr>
            <w:tcW w:w="3260" w:type="dxa"/>
            <w:shd w:val="clear" w:color="auto" w:fill="auto"/>
          </w:tcPr>
          <w:p w14:paraId="30235D9F" w14:textId="66D9CE16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17/13</w:t>
            </w:r>
          </w:p>
        </w:tc>
      </w:tr>
      <w:tr w:rsidR="00C933DD" w:rsidRPr="00F07B72" w14:paraId="608DEC0D" w14:textId="77777777" w:rsidTr="00BC2F7D">
        <w:tc>
          <w:tcPr>
            <w:tcW w:w="1247" w:type="dxa"/>
            <w:shd w:val="clear" w:color="auto" w:fill="auto"/>
          </w:tcPr>
          <w:p w14:paraId="348058E2" w14:textId="1636F63B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6" w:name="lt_pId063"/>
            <w:r w:rsidRPr="00F07B72">
              <w:rPr>
                <w:lang w:val="ru-RU"/>
              </w:rPr>
              <w:t>J/13</w:t>
            </w:r>
            <w:bookmarkEnd w:id="16"/>
          </w:p>
        </w:tc>
        <w:tc>
          <w:tcPr>
            <w:tcW w:w="5127" w:type="dxa"/>
            <w:shd w:val="clear" w:color="auto" w:fill="auto"/>
          </w:tcPr>
          <w:p w14:paraId="3ADEB2B7" w14:textId="0D33C5A8" w:rsidR="00C933DD" w:rsidRPr="00F07B72" w:rsidRDefault="00CA6216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функциональная архитектура для вычислений, включая облачные вычисления и обработку данных</w:t>
            </w:r>
          </w:p>
        </w:tc>
        <w:tc>
          <w:tcPr>
            <w:tcW w:w="3260" w:type="dxa"/>
            <w:shd w:val="clear" w:color="auto" w:fill="auto"/>
          </w:tcPr>
          <w:p w14:paraId="0C7ADD71" w14:textId="243FB1FA" w:rsidR="00C933DD" w:rsidRPr="00F07B72" w:rsidRDefault="00C933DD" w:rsidP="000B27D0">
            <w:pPr>
              <w:pStyle w:val="Tabletext"/>
              <w:rPr>
                <w:lang w:val="ru-RU" w:eastAsia="ko-KR"/>
              </w:rPr>
            </w:pPr>
            <w:r w:rsidRPr="00F07B72">
              <w:rPr>
                <w:lang w:val="ru-RU"/>
              </w:rPr>
              <w:t>Продолжение Вопроса 18/13</w:t>
            </w:r>
          </w:p>
        </w:tc>
      </w:tr>
      <w:tr w:rsidR="00C933DD" w:rsidRPr="00F07B72" w14:paraId="18BACC80" w14:textId="77777777" w:rsidTr="00BC2F7D">
        <w:tc>
          <w:tcPr>
            <w:tcW w:w="1247" w:type="dxa"/>
            <w:shd w:val="clear" w:color="auto" w:fill="auto"/>
          </w:tcPr>
          <w:p w14:paraId="3FA58ACF" w14:textId="35748B19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7" w:name="lt_pId066"/>
            <w:r w:rsidRPr="00F07B72">
              <w:rPr>
                <w:lang w:val="ru-RU"/>
              </w:rPr>
              <w:t>K/13</w:t>
            </w:r>
            <w:bookmarkEnd w:id="17"/>
          </w:p>
        </w:tc>
        <w:tc>
          <w:tcPr>
            <w:tcW w:w="5127" w:type="dxa"/>
            <w:shd w:val="clear" w:color="auto" w:fill="auto"/>
          </w:tcPr>
          <w:p w14:paraId="4CCB0A1B" w14:textId="4381FEF0" w:rsidR="00C933DD" w:rsidRPr="00F07B72" w:rsidRDefault="00CA6216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сквозное управление, руководство и безопасность применительно к вычислениям, включая облачные вычисления и обработку данных</w:t>
            </w:r>
          </w:p>
        </w:tc>
        <w:tc>
          <w:tcPr>
            <w:tcW w:w="3260" w:type="dxa"/>
            <w:shd w:val="clear" w:color="auto" w:fill="auto"/>
          </w:tcPr>
          <w:p w14:paraId="244F7EA9" w14:textId="53149FB0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19/13</w:t>
            </w:r>
          </w:p>
        </w:tc>
      </w:tr>
      <w:tr w:rsidR="00C933DD" w:rsidRPr="00F07B72" w14:paraId="4B7F14E9" w14:textId="77777777" w:rsidTr="00BC2F7D">
        <w:tc>
          <w:tcPr>
            <w:tcW w:w="1247" w:type="dxa"/>
            <w:shd w:val="clear" w:color="auto" w:fill="auto"/>
          </w:tcPr>
          <w:p w14:paraId="5143F954" w14:textId="1F23E7B1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8" w:name="lt_pId069"/>
            <w:r w:rsidRPr="00F07B72">
              <w:rPr>
                <w:lang w:val="ru-RU"/>
              </w:rPr>
              <w:t>L/13</w:t>
            </w:r>
            <w:bookmarkEnd w:id="18"/>
          </w:p>
        </w:tc>
        <w:tc>
          <w:tcPr>
            <w:tcW w:w="5127" w:type="dxa"/>
            <w:shd w:val="clear" w:color="auto" w:fill="auto"/>
          </w:tcPr>
          <w:p w14:paraId="37C0F983" w14:textId="7C51307A" w:rsidR="00C933DD" w:rsidRPr="00F07B72" w:rsidRDefault="00CA6216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Применение будущих сетей и инноваций в развивающихся странах</w:t>
            </w:r>
          </w:p>
        </w:tc>
        <w:tc>
          <w:tcPr>
            <w:tcW w:w="3260" w:type="dxa"/>
            <w:shd w:val="clear" w:color="auto" w:fill="auto"/>
          </w:tcPr>
          <w:p w14:paraId="0130E2F2" w14:textId="3BA58B93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5/13</w:t>
            </w:r>
          </w:p>
        </w:tc>
      </w:tr>
      <w:tr w:rsidR="00C933DD" w:rsidRPr="00F07B72" w14:paraId="412D90F4" w14:textId="77777777" w:rsidTr="00BC2F7D">
        <w:tc>
          <w:tcPr>
            <w:tcW w:w="1247" w:type="dxa"/>
            <w:shd w:val="clear" w:color="auto" w:fill="auto"/>
          </w:tcPr>
          <w:p w14:paraId="655214EC" w14:textId="1CD1A778" w:rsidR="00C933DD" w:rsidRPr="00F07B72" w:rsidRDefault="00C933DD" w:rsidP="000B27D0">
            <w:pPr>
              <w:pStyle w:val="Tabletext"/>
              <w:rPr>
                <w:lang w:val="ru-RU"/>
              </w:rPr>
            </w:pPr>
            <w:bookmarkStart w:id="19" w:name="lt_pId072"/>
            <w:r w:rsidRPr="00F07B72">
              <w:rPr>
                <w:lang w:val="ru-RU"/>
              </w:rPr>
              <w:t>M/13</w:t>
            </w:r>
            <w:bookmarkEnd w:id="19"/>
          </w:p>
        </w:tc>
        <w:tc>
          <w:tcPr>
            <w:tcW w:w="5127" w:type="dxa"/>
            <w:shd w:val="clear" w:color="auto" w:fill="auto"/>
          </w:tcPr>
          <w:p w14:paraId="18F984B8" w14:textId="13679D79" w:rsidR="00C933DD" w:rsidRPr="00F07B72" w:rsidRDefault="00CA6216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надежные и основанные на квантовых технологиях расширенные сети и услуги</w:t>
            </w:r>
          </w:p>
        </w:tc>
        <w:tc>
          <w:tcPr>
            <w:tcW w:w="3260" w:type="dxa"/>
            <w:shd w:val="clear" w:color="auto" w:fill="auto"/>
          </w:tcPr>
          <w:p w14:paraId="3765384C" w14:textId="454ED52B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Продолжение Вопроса 16/13</w:t>
            </w:r>
          </w:p>
        </w:tc>
      </w:tr>
      <w:tr w:rsidR="00C933DD" w:rsidRPr="00F07B72" w14:paraId="4FDA1C72" w14:textId="77777777" w:rsidTr="00BC2F7D">
        <w:tc>
          <w:tcPr>
            <w:tcW w:w="1247" w:type="dxa"/>
            <w:shd w:val="clear" w:color="auto" w:fill="auto"/>
          </w:tcPr>
          <w:p w14:paraId="0C1EB636" w14:textId="0923E787" w:rsidR="00C933DD" w:rsidRPr="00F07B72" w:rsidRDefault="00C933DD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N/13</w:t>
            </w:r>
          </w:p>
        </w:tc>
        <w:tc>
          <w:tcPr>
            <w:tcW w:w="5127" w:type="dxa"/>
            <w:shd w:val="clear" w:color="auto" w:fill="auto"/>
          </w:tcPr>
          <w:p w14:paraId="1140F9BB" w14:textId="3DBF288F" w:rsidR="00C933DD" w:rsidRPr="00F07B72" w:rsidRDefault="00CA6216" w:rsidP="000B27D0">
            <w:pPr>
              <w:pStyle w:val="Tabletext"/>
              <w:rPr>
                <w:lang w:val="ru-RU"/>
              </w:rPr>
            </w:pPr>
            <w:r w:rsidRPr="00F07B72">
              <w:rPr>
                <w:lang w:val="ru-RU"/>
              </w:rPr>
              <w:t>Будущие сети: инновационные сценарии услуг, включая экологические и социально-экономические аспекты</w:t>
            </w:r>
          </w:p>
        </w:tc>
        <w:tc>
          <w:tcPr>
            <w:tcW w:w="3260" w:type="dxa"/>
            <w:shd w:val="clear" w:color="auto" w:fill="auto"/>
          </w:tcPr>
          <w:p w14:paraId="04B932AF" w14:textId="0F4B42D5" w:rsidR="00C933DD" w:rsidRPr="00F6466E" w:rsidRDefault="00C933DD" w:rsidP="000B27D0">
            <w:pPr>
              <w:spacing w:before="40" w:after="40"/>
              <w:rPr>
                <w:sz w:val="20"/>
                <w:lang w:val="ru-RU"/>
              </w:rPr>
            </w:pPr>
            <w:r w:rsidRPr="00F6466E">
              <w:rPr>
                <w:sz w:val="20"/>
                <w:lang w:val="ru-RU"/>
              </w:rPr>
              <w:t>Продолжение Вопроса 1/13</w:t>
            </w:r>
          </w:p>
        </w:tc>
      </w:tr>
      <w:tr w:rsidR="00F6466E" w:rsidRPr="00F07B72" w14:paraId="2AFB94EE" w14:textId="77777777" w:rsidTr="00BC2F7D">
        <w:tc>
          <w:tcPr>
            <w:tcW w:w="1247" w:type="dxa"/>
            <w:shd w:val="clear" w:color="auto" w:fill="auto"/>
          </w:tcPr>
          <w:p w14:paraId="2071FE22" w14:textId="151DE71A" w:rsidR="00F6466E" w:rsidRPr="00F07B72" w:rsidRDefault="00F6466E" w:rsidP="000B27D0">
            <w:pPr>
              <w:pStyle w:val="Tabletext"/>
              <w:rPr>
                <w:lang w:val="ru-RU"/>
              </w:rPr>
            </w:pPr>
            <w:r w:rsidRPr="00D95D71">
              <w:t>O/13</w:t>
            </w:r>
          </w:p>
        </w:tc>
        <w:tc>
          <w:tcPr>
            <w:tcW w:w="5127" w:type="dxa"/>
            <w:shd w:val="clear" w:color="auto" w:fill="auto"/>
          </w:tcPr>
          <w:p w14:paraId="502F21DC" w14:textId="4D930E69" w:rsidR="00F6466E" w:rsidRPr="00F07B72" w:rsidRDefault="002E5B66" w:rsidP="000B27D0">
            <w:pPr>
              <w:pStyle w:val="Tabletext"/>
              <w:rPr>
                <w:lang w:val="ru-RU"/>
              </w:rPr>
            </w:pPr>
            <w:r w:rsidRPr="00483EA0">
              <w:rPr>
                <w:lang w:val="ru-RU"/>
              </w:rPr>
              <w:t>Развитие сетей последующих поколений (СПП) на основании инновационных технологий, включая организацию сетей с программируемыми параметрами (</w:t>
            </w:r>
            <w:proofErr w:type="spellStart"/>
            <w:r w:rsidRPr="002E5B66">
              <w:t>SDN</w:t>
            </w:r>
            <w:proofErr w:type="spellEnd"/>
            <w:r w:rsidRPr="00483EA0">
              <w:rPr>
                <w:lang w:val="ru-RU"/>
              </w:rPr>
              <w:t>) и виртуализацию сетевых функций (</w:t>
            </w:r>
            <w:proofErr w:type="spellStart"/>
            <w:r w:rsidRPr="002E5B66">
              <w:t>NFV</w:t>
            </w:r>
            <w:proofErr w:type="spellEnd"/>
            <w:r w:rsidRPr="00483EA0">
              <w:rPr>
                <w:lang w:val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B32E803" w14:textId="1C92BB12" w:rsidR="00F6466E" w:rsidRPr="00F6466E" w:rsidRDefault="00F6466E" w:rsidP="000B27D0">
            <w:pPr>
              <w:spacing w:before="40" w:after="40"/>
              <w:rPr>
                <w:sz w:val="20"/>
                <w:lang w:val="ru-RU"/>
              </w:rPr>
            </w:pPr>
            <w:r w:rsidRPr="00F6466E">
              <w:rPr>
                <w:sz w:val="20"/>
                <w:lang w:val="ru-RU"/>
              </w:rPr>
              <w:t xml:space="preserve">Продолжение Вопроса </w:t>
            </w:r>
            <w:r>
              <w:rPr>
                <w:sz w:val="20"/>
                <w:lang w:val="ru-RU"/>
              </w:rPr>
              <w:t>2</w:t>
            </w:r>
            <w:r w:rsidRPr="00F6466E">
              <w:rPr>
                <w:sz w:val="20"/>
                <w:lang w:val="ru-RU"/>
              </w:rPr>
              <w:t>/13</w:t>
            </w:r>
          </w:p>
        </w:tc>
      </w:tr>
    </w:tbl>
    <w:p w14:paraId="108FBE4F" w14:textId="7B5C4BD7" w:rsidR="00860331" w:rsidRPr="00F07B72" w:rsidRDefault="0086033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sz w:val="26"/>
          <w:lang w:val="ru-RU"/>
        </w:rPr>
      </w:pPr>
      <w:r w:rsidRPr="00F07B72">
        <w:rPr>
          <w:lang w:val="ru-RU"/>
        </w:rPr>
        <w:br w:type="page"/>
      </w:r>
    </w:p>
    <w:p w14:paraId="36D36068" w14:textId="772CE666" w:rsidR="00BE318D" w:rsidRPr="00F07B72" w:rsidRDefault="00BE318D" w:rsidP="00BE318D">
      <w:pPr>
        <w:pStyle w:val="Heading1"/>
        <w:rPr>
          <w:lang w:val="ru-RU"/>
        </w:rPr>
      </w:pPr>
      <w:r w:rsidRPr="00F07B72">
        <w:rPr>
          <w:lang w:val="ru-RU"/>
        </w:rPr>
        <w:lastRenderedPageBreak/>
        <w:t>2</w:t>
      </w:r>
      <w:r w:rsidRPr="00F07B72">
        <w:rPr>
          <w:lang w:val="ru-RU"/>
        </w:rPr>
        <w:tab/>
        <w:t>Формулировка Вопросов</w:t>
      </w:r>
    </w:p>
    <w:p w14:paraId="03F9542E" w14:textId="58B057F9" w:rsidR="00D06902" w:rsidRPr="00F07B72" w:rsidRDefault="009C4EEA" w:rsidP="00D06902">
      <w:pPr>
        <w:pStyle w:val="QuestionNo"/>
        <w:rPr>
          <w:lang w:val="ru-RU"/>
        </w:rPr>
      </w:pPr>
      <w:bookmarkStart w:id="20" w:name="_Hlk92446835"/>
      <w:bookmarkStart w:id="21" w:name="_Toc62062520"/>
      <w:bookmarkStart w:id="22" w:name="_Toc62200501"/>
      <w:bookmarkStart w:id="23" w:name="_Toc62476493"/>
      <w:bookmarkStart w:id="24" w:name="_Toc27382106"/>
      <w:bookmarkStart w:id="25" w:name="_Toc37860350"/>
      <w:r w:rsidRPr="00F07B72">
        <w:rPr>
          <w:lang w:val="ru-RU"/>
        </w:rPr>
        <w:t xml:space="preserve">Проект </w:t>
      </w:r>
      <w:r w:rsidR="00D06902" w:rsidRPr="00F07B72">
        <w:rPr>
          <w:lang w:val="ru-RU"/>
        </w:rPr>
        <w:t>ВОПРОС</w:t>
      </w:r>
      <w:r w:rsidRPr="00F07B72">
        <w:rPr>
          <w:lang w:val="ru-RU"/>
        </w:rPr>
        <w:t>а</w:t>
      </w:r>
      <w:r w:rsidR="00D06902" w:rsidRPr="00F07B72">
        <w:rPr>
          <w:lang w:val="ru-RU"/>
        </w:rPr>
        <w:t xml:space="preserve"> А/</w:t>
      </w:r>
      <w:r w:rsidRPr="00F07B72">
        <w:rPr>
          <w:lang w:val="ru-RU"/>
        </w:rPr>
        <w:t>13</w:t>
      </w:r>
    </w:p>
    <w:p w14:paraId="13F972B6" w14:textId="294C6758" w:rsidR="00D06902" w:rsidRPr="00F07B72" w:rsidRDefault="009C4EEA" w:rsidP="00D06902">
      <w:pPr>
        <w:pStyle w:val="Questiontitle"/>
        <w:rPr>
          <w:lang w:val="ru-RU"/>
        </w:rPr>
      </w:pPr>
      <w:r w:rsidRPr="00F07B72">
        <w:rPr>
          <w:lang w:val="ru-RU"/>
        </w:rPr>
        <w:t>Сети после IMT-2020: механизмы качества обслуживания (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)</w:t>
      </w:r>
      <w:bookmarkEnd w:id="20"/>
    </w:p>
    <w:bookmarkEnd w:id="21"/>
    <w:bookmarkEnd w:id="22"/>
    <w:bookmarkEnd w:id="23"/>
    <w:p w14:paraId="5CBA9526" w14:textId="40278454" w:rsidR="0098254F" w:rsidRPr="00F07B72" w:rsidRDefault="0098254F" w:rsidP="00F01D8F">
      <w:pPr>
        <w:rPr>
          <w:lang w:val="ru-RU" w:eastAsia="ja-JP"/>
        </w:rPr>
      </w:pPr>
      <w:r w:rsidRPr="00F07B72">
        <w:rPr>
          <w:lang w:val="ru-RU" w:eastAsia="ja-JP"/>
        </w:rPr>
        <w:t>(</w:t>
      </w:r>
      <w:r w:rsidR="009C4EEA" w:rsidRPr="00F07B72">
        <w:rPr>
          <w:lang w:val="ru-RU" w:eastAsia="ja-JP"/>
        </w:rPr>
        <w:t>Продолжение Вопроса 6/13</w:t>
      </w:r>
      <w:r w:rsidRPr="00F07B72">
        <w:rPr>
          <w:lang w:val="ru-RU" w:eastAsia="ja-JP"/>
        </w:rPr>
        <w:t>)</w:t>
      </w:r>
    </w:p>
    <w:p w14:paraId="7CF8C298" w14:textId="14E0C151" w:rsidR="0098254F" w:rsidRPr="00F07B72" w:rsidRDefault="001D54D2" w:rsidP="0098254F">
      <w:pPr>
        <w:pStyle w:val="Heading3"/>
        <w:rPr>
          <w:lang w:val="ru-RU"/>
        </w:rPr>
      </w:pPr>
      <w:bookmarkStart w:id="26" w:name="_Toc62476496"/>
      <w:proofErr w:type="spellStart"/>
      <w:r w:rsidRPr="00F07B72">
        <w:rPr>
          <w:lang w:val="ru-RU"/>
        </w:rPr>
        <w:t>A</w:t>
      </w:r>
      <w:r w:rsidR="0098254F" w:rsidRPr="00F07B72">
        <w:rPr>
          <w:lang w:val="ru-RU"/>
        </w:rPr>
        <w:t>.1</w:t>
      </w:r>
      <w:proofErr w:type="spellEnd"/>
      <w:r w:rsidR="0098254F" w:rsidRPr="00F07B72">
        <w:rPr>
          <w:lang w:val="ru-RU"/>
        </w:rPr>
        <w:tab/>
        <w:t>Обоснование</w:t>
      </w:r>
      <w:bookmarkEnd w:id="26"/>
    </w:p>
    <w:p w14:paraId="2FF9A7CC" w14:textId="77777777" w:rsidR="009C4EEA" w:rsidRPr="00F07B72" w:rsidRDefault="009C4EEA" w:rsidP="00DA7DDE">
      <w:pPr>
        <w:rPr>
          <w:lang w:val="ru-RU"/>
        </w:rPr>
      </w:pPr>
      <w:r w:rsidRPr="00F07B72">
        <w:rPr>
          <w:lang w:val="ru-RU"/>
        </w:rPr>
        <w:t xml:space="preserve">Ключевой характеристикой существующих и новых сетей является использование "умных" систем транспортирования, включая </w:t>
      </w:r>
      <w:proofErr w:type="spellStart"/>
      <w:r w:rsidRPr="00F07B72">
        <w:rPr>
          <w:lang w:val="ru-RU"/>
        </w:rPr>
        <w:t>программизацию</w:t>
      </w:r>
      <w:proofErr w:type="spellEnd"/>
      <w:r w:rsidRPr="00F07B72">
        <w:rPr>
          <w:lang w:val="ru-RU"/>
        </w:rPr>
        <w:t xml:space="preserve">/виртуализацию их параметров для обеспечения работы приложений и услуг, предъявляющих разные требования в отношении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, которые полностью должны удовлетворяться такими "умными" системами транспортирования. Необходимы соответствующие механизмы достижения требуемых уровней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, особенно для приложений, которые чувствительны к задержке и потерям. Для некоторых таких приложений может также потребоваться значительная ширина полосы и строгое обеспечение качества, что делает обеспечение высокого уровня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проблематичным, особенно в условиях </w:t>
      </w:r>
      <w:proofErr w:type="spellStart"/>
      <w:r w:rsidRPr="00F07B72">
        <w:rPr>
          <w:lang w:val="ru-RU"/>
        </w:rPr>
        <w:t>программизированной</w:t>
      </w:r>
      <w:proofErr w:type="spellEnd"/>
      <w:r w:rsidRPr="00F07B72">
        <w:rPr>
          <w:lang w:val="ru-RU"/>
        </w:rPr>
        <w:t>/</w:t>
      </w:r>
      <w:r w:rsidRPr="00F07B72">
        <w:rPr>
          <w:lang w:val="ru-RU"/>
        </w:rPr>
        <w:br/>
      </w:r>
      <w:proofErr w:type="spellStart"/>
      <w:r w:rsidRPr="00F07B72">
        <w:rPr>
          <w:lang w:val="ru-RU"/>
        </w:rPr>
        <w:t>виртуализированной</w:t>
      </w:r>
      <w:proofErr w:type="spellEnd"/>
      <w:r w:rsidRPr="00F07B72">
        <w:rPr>
          <w:lang w:val="ru-RU"/>
        </w:rPr>
        <w:t xml:space="preserve"> сетевой среды.</w:t>
      </w:r>
    </w:p>
    <w:p w14:paraId="17A70DE3" w14:textId="77777777" w:rsidR="009C4EEA" w:rsidRPr="00F07B72" w:rsidRDefault="009C4EEA" w:rsidP="00DA7DDE">
      <w:pPr>
        <w:rPr>
          <w:lang w:val="ru-RU"/>
        </w:rPr>
      </w:pPr>
      <w:r w:rsidRPr="00F07B72">
        <w:rPr>
          <w:lang w:val="ru-RU"/>
        </w:rPr>
        <w:t xml:space="preserve">Для последовательного, эффективного, динамичного и безопасного обеспечения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необходимо уделить внимание следующим аспектам:</w:t>
      </w:r>
    </w:p>
    <w:p w14:paraId="7ECC6998" w14:textId="7123E849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обеспечение </w:t>
      </w:r>
      <w:r w:rsidR="0031028B" w:rsidRPr="00F07B72">
        <w:rPr>
          <w:lang w:val="ru-RU"/>
        </w:rPr>
        <w:t xml:space="preserve">сквозного </w:t>
      </w:r>
      <w:proofErr w:type="spellStart"/>
      <w:r w:rsidR="0031028B" w:rsidRPr="00F07B72">
        <w:rPr>
          <w:lang w:val="ru-RU"/>
        </w:rPr>
        <w:t>QoS</w:t>
      </w:r>
      <w:proofErr w:type="spellEnd"/>
      <w:r w:rsidR="0031028B" w:rsidRPr="00F07B72">
        <w:rPr>
          <w:lang w:val="ru-RU"/>
        </w:rPr>
        <w:t>/</w:t>
      </w:r>
      <w:proofErr w:type="spellStart"/>
      <w:r w:rsidR="0031028B"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и требований </w:t>
      </w:r>
      <w:proofErr w:type="spellStart"/>
      <w:r w:rsidR="0031028B" w:rsidRPr="00F07B72">
        <w:rPr>
          <w:lang w:val="ru-RU"/>
        </w:rPr>
        <w:t>QoS</w:t>
      </w:r>
      <w:proofErr w:type="spellEnd"/>
      <w:r w:rsidRPr="00F07B72">
        <w:rPr>
          <w:lang w:val="ru-RU"/>
        </w:rPr>
        <w:t xml:space="preserve"> для конкретных приложений;</w:t>
      </w:r>
    </w:p>
    <w:p w14:paraId="02FBEBE7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использование различных технологий транспортирования в базовой сети, в сети доступа, в конечных точках и в многочисленных административных доменах на сквозном пути;</w:t>
      </w:r>
    </w:p>
    <w:p w14:paraId="15959DD0" w14:textId="07BF95B2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оптимизация и оркестровка сетевого ресурса для обеспечения </w:t>
      </w:r>
      <w:proofErr w:type="spellStart"/>
      <w:r w:rsidR="0031028B" w:rsidRPr="00F07B72">
        <w:rPr>
          <w:lang w:val="ru-RU"/>
        </w:rPr>
        <w:t>QoS</w:t>
      </w:r>
      <w:proofErr w:type="spellEnd"/>
      <w:r w:rsidR="0031028B" w:rsidRPr="00F07B72">
        <w:rPr>
          <w:lang w:val="ru-RU"/>
        </w:rPr>
        <w:t>/</w:t>
      </w:r>
      <w:proofErr w:type="spellStart"/>
      <w:r w:rsidR="0031028B" w:rsidRPr="00F07B72">
        <w:rPr>
          <w:lang w:val="ru-RU"/>
        </w:rPr>
        <w:t>QoE</w:t>
      </w:r>
      <w:proofErr w:type="spellEnd"/>
      <w:r w:rsidRPr="00F07B72">
        <w:rPr>
          <w:lang w:val="ru-RU"/>
        </w:rPr>
        <w:t>;</w:t>
      </w:r>
    </w:p>
    <w:p w14:paraId="27D40471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использование механизмов искусственного интеллекта/машинного обучения;</w:t>
      </w:r>
    </w:p>
    <w:p w14:paraId="0BBB1F4C" w14:textId="60C201A0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отображение приложений и </w:t>
      </w:r>
      <w:proofErr w:type="spellStart"/>
      <w:r w:rsidR="0031028B" w:rsidRPr="00F07B72">
        <w:rPr>
          <w:lang w:val="ru-RU"/>
        </w:rPr>
        <w:t>QoS</w:t>
      </w:r>
      <w:proofErr w:type="spellEnd"/>
      <w:r w:rsidR="0031028B" w:rsidRPr="00F07B72">
        <w:rPr>
          <w:lang w:val="ru-RU"/>
        </w:rPr>
        <w:t>/</w:t>
      </w:r>
      <w:proofErr w:type="spellStart"/>
      <w:r w:rsidR="0031028B" w:rsidRPr="00F07B72">
        <w:rPr>
          <w:lang w:val="ru-RU"/>
        </w:rPr>
        <w:t>QoE</w:t>
      </w:r>
      <w:proofErr w:type="spellEnd"/>
      <w:r w:rsidR="0031028B" w:rsidRPr="00F07B72">
        <w:rPr>
          <w:lang w:val="ru-RU"/>
        </w:rPr>
        <w:t xml:space="preserve"> </w:t>
      </w:r>
      <w:r w:rsidRPr="00F07B72">
        <w:rPr>
          <w:lang w:val="ru-RU"/>
        </w:rPr>
        <w:t>и его автоматизация;</w:t>
      </w:r>
    </w:p>
    <w:p w14:paraId="24AC5B96" w14:textId="42BCA33E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механизмы обеспечения </w:t>
      </w:r>
      <w:proofErr w:type="spellStart"/>
      <w:r w:rsidR="0031028B" w:rsidRPr="00F07B72">
        <w:rPr>
          <w:lang w:val="ru-RU"/>
        </w:rPr>
        <w:t>QoS</w:t>
      </w:r>
      <w:proofErr w:type="spellEnd"/>
      <w:r w:rsidRPr="00F07B72">
        <w:rPr>
          <w:lang w:val="ru-RU"/>
        </w:rPr>
        <w:t xml:space="preserve"> в приложениях для вертикальных секторов.</w:t>
      </w:r>
    </w:p>
    <w:p w14:paraId="03424D15" w14:textId="77777777" w:rsidR="009C4EEA" w:rsidRPr="00F07B72" w:rsidRDefault="009C4EEA" w:rsidP="00DA7DDE">
      <w:pPr>
        <w:rPr>
          <w:lang w:val="ru-RU" w:eastAsia="ja-JP"/>
        </w:rPr>
      </w:pPr>
      <w:r w:rsidRPr="00F07B72">
        <w:rPr>
          <w:lang w:val="ru-RU" w:eastAsia="ja-JP"/>
        </w:rPr>
        <w:t xml:space="preserve">В сферу ответственности данного Вопроса входят следующие Рекомендации, действовавшие на момент его утверждения: </w:t>
      </w:r>
    </w:p>
    <w:p w14:paraId="2193CBF6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МСЭ-T </w:t>
      </w:r>
      <w:proofErr w:type="spellStart"/>
      <w:r w:rsidRPr="00F07B72">
        <w:rPr>
          <w:lang w:val="ru-RU" w:eastAsia="ja-JP"/>
        </w:rPr>
        <w:t>Y.3106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</w:t>
      </w:r>
      <w:r w:rsidRPr="00F07B72">
        <w:rPr>
          <w:lang w:val="ru-RU"/>
        </w:rPr>
        <w:t>3107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Y.3170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Y.3175</w:t>
      </w:r>
      <w:proofErr w:type="spellEnd"/>
      <w:r w:rsidRPr="00F07B72">
        <w:rPr>
          <w:lang w:val="ru-RU" w:eastAsia="ja-JP"/>
        </w:rPr>
        <w:t>.</w:t>
      </w:r>
    </w:p>
    <w:p w14:paraId="3E047217" w14:textId="186DB045" w:rsidR="009C4EEA" w:rsidRPr="00F07B72" w:rsidRDefault="00DF1D37" w:rsidP="009C4EEA">
      <w:pPr>
        <w:pStyle w:val="Heading3"/>
        <w:rPr>
          <w:lang w:val="ru-RU"/>
        </w:rPr>
      </w:pPr>
      <w:bookmarkStart w:id="27" w:name="_Toc65673634"/>
      <w:bookmarkStart w:id="28" w:name="_Toc70955739"/>
      <w:proofErr w:type="spellStart"/>
      <w:r w:rsidRPr="00F07B72">
        <w:rPr>
          <w:lang w:val="ru-RU"/>
        </w:rPr>
        <w:t>А</w:t>
      </w:r>
      <w:r w:rsidR="009C4EEA" w:rsidRPr="00F07B72">
        <w:rPr>
          <w:lang w:val="ru-RU"/>
        </w:rPr>
        <w:t>.2</w:t>
      </w:r>
      <w:proofErr w:type="spellEnd"/>
      <w:r w:rsidR="009C4EEA" w:rsidRPr="00F07B72">
        <w:rPr>
          <w:lang w:val="ru-RU"/>
        </w:rPr>
        <w:tab/>
      </w:r>
      <w:bookmarkEnd w:id="27"/>
      <w:bookmarkEnd w:id="28"/>
      <w:r w:rsidRPr="00F07B72">
        <w:rPr>
          <w:lang w:val="ru-RU"/>
        </w:rPr>
        <w:t>Вопрос</w:t>
      </w:r>
    </w:p>
    <w:p w14:paraId="4B999F0B" w14:textId="77777777" w:rsidR="009C4EEA" w:rsidRPr="00F07B72" w:rsidRDefault="009C4EEA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5F7735CC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или доработки существующих Рекомендаций необходимы для обеспечения поддержки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в сетях с </w:t>
      </w:r>
      <w:proofErr w:type="spellStart"/>
      <w:r w:rsidRPr="00F07B72">
        <w:rPr>
          <w:lang w:val="ru-RU"/>
        </w:rPr>
        <w:t>программизированными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виртуализированными</w:t>
      </w:r>
      <w:proofErr w:type="spellEnd"/>
      <w:r w:rsidRPr="00F07B72">
        <w:rPr>
          <w:lang w:val="ru-RU"/>
        </w:rPr>
        <w:t xml:space="preserve"> параметрами, особенно в отношении приложений/услуг, для которых качество имеет большое значение и которым требуется значительная ширина полосы?</w:t>
      </w:r>
    </w:p>
    <w:p w14:paraId="7B57B3EA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или доработки существующих Рекомендаций необходимы для обеспечения поддержки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в сетях после IMT-2020?</w:t>
      </w:r>
    </w:p>
    <w:p w14:paraId="6E9E0BEB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или доработки существующих Рекомендаций необходимы для механизмов обеспечения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на основе искусственного интеллекта/машинного обучения?</w:t>
      </w:r>
    </w:p>
    <w:p w14:paraId="403C3693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или доработки существующих Рекомендаций необходимы для поддержки обеспечения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 xml:space="preserve"> в приложениях для вертикальных секторов?</w:t>
      </w:r>
    </w:p>
    <w:p w14:paraId="61067726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или доработки существующих Рекомендаций необходимы для поддержки обеспечения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 xml:space="preserve"> в сетях </w:t>
      </w:r>
      <w:proofErr w:type="spellStart"/>
      <w:r w:rsidRPr="00F07B72">
        <w:rPr>
          <w:lang w:val="ru-RU"/>
        </w:rPr>
        <w:t>QKDN</w:t>
      </w:r>
      <w:proofErr w:type="spellEnd"/>
      <w:r w:rsidRPr="00F07B72">
        <w:rPr>
          <w:lang w:val="ru-RU"/>
        </w:rPr>
        <w:t>?</w:t>
      </w:r>
    </w:p>
    <w:p w14:paraId="5015CD29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необходимы для обеспечения оптимального уровня контроля над ресурсами и управления ими в целях достижения сквозного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 xml:space="preserve"> в разнородной среде, </w:t>
      </w:r>
      <w:r w:rsidRPr="00F07B72">
        <w:rPr>
          <w:lang w:val="ru-RU"/>
        </w:rPr>
        <w:lastRenderedPageBreak/>
        <w:t xml:space="preserve">в которой задействованы различные механизмы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, методы оркестровки сети и многочисленные домены поставщиков?</w:t>
      </w:r>
    </w:p>
    <w:p w14:paraId="6F6C8E5C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новые Рекомендации или доработки существующих Рекомендаций необходимы для обеспечения энергосбережения за счет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? </w:t>
      </w:r>
    </w:p>
    <w:p w14:paraId="329E51EA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руководящие указания необходимы для обеспечения удовлетворительного решения проблем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>, поднятых при рассмотрении других Вопросов в 13</w:t>
      </w:r>
      <w:r w:rsidRPr="00F07B72">
        <w:rPr>
          <w:lang w:val="ru-RU"/>
        </w:rPr>
        <w:noBreakHyphen/>
        <w:t>й Исследовательской комиссии?</w:t>
      </w:r>
    </w:p>
    <w:p w14:paraId="7EB94676" w14:textId="77777777" w:rsidR="009C4EEA" w:rsidRPr="00F07B72" w:rsidRDefault="009C4EEA" w:rsidP="00CA6216">
      <w:pPr>
        <w:pStyle w:val="Note"/>
        <w:rPr>
          <w:lang w:val="ru-RU"/>
        </w:rPr>
      </w:pPr>
      <w:bookmarkStart w:id="29" w:name="lt_pId319"/>
      <w:r w:rsidRPr="00F07B72">
        <w:rPr>
          <w:lang w:val="ru-RU" w:eastAsia="ja-JP"/>
        </w:rPr>
        <w:t xml:space="preserve">ПРИМЕЧАНИЕ. – Вопрос не будет дублировать работу, проводимую в настоящее время в рамках </w:t>
      </w:r>
      <w:proofErr w:type="spellStart"/>
      <w:r w:rsidRPr="00F07B72">
        <w:rPr>
          <w:lang w:val="ru-RU" w:eastAsia="ja-JP"/>
        </w:rPr>
        <w:t>ИК12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ИК16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ИК20</w:t>
      </w:r>
      <w:proofErr w:type="spellEnd"/>
      <w:r w:rsidRPr="00F07B72">
        <w:rPr>
          <w:lang w:val="ru-RU" w:eastAsia="ja-JP"/>
        </w:rPr>
        <w:t xml:space="preserve"> и других </w:t>
      </w:r>
      <w:bookmarkStart w:id="30" w:name="_Hlk66829165"/>
      <w:r w:rsidRPr="00F07B72">
        <w:rPr>
          <w:lang w:val="ru-RU"/>
        </w:rPr>
        <w:t>организаций</w:t>
      </w:r>
      <w:r w:rsidRPr="00F07B72">
        <w:rPr>
          <w:lang w:val="ru-RU" w:eastAsia="ja-JP"/>
        </w:rPr>
        <w:t xml:space="preserve"> по разработке стандартов</w:t>
      </w:r>
      <w:bookmarkEnd w:id="30"/>
      <w:r w:rsidRPr="00F07B72">
        <w:rPr>
          <w:lang w:val="ru-RU" w:eastAsia="ja-JP"/>
        </w:rPr>
        <w:t xml:space="preserve"> (</w:t>
      </w:r>
      <w:bookmarkStart w:id="31" w:name="_Hlk66829156"/>
      <w:r w:rsidRPr="00F07B72">
        <w:rPr>
          <w:lang w:val="ru-RU" w:eastAsia="ja-JP"/>
        </w:rPr>
        <w:t>ОРС</w:t>
      </w:r>
      <w:bookmarkEnd w:id="31"/>
      <w:r w:rsidRPr="00F07B72">
        <w:rPr>
          <w:lang w:val="ru-RU" w:eastAsia="ja-JP"/>
        </w:rPr>
        <w:t xml:space="preserve">) (например, </w:t>
      </w:r>
      <w:proofErr w:type="spellStart"/>
      <w:r w:rsidRPr="00F07B72">
        <w:rPr>
          <w:lang w:val="ru-RU" w:eastAsia="ja-JP"/>
        </w:rPr>
        <w:t>IETF</w:t>
      </w:r>
      <w:proofErr w:type="spellEnd"/>
      <w:r w:rsidRPr="00F07B72">
        <w:rPr>
          <w:lang w:val="ru-RU" w:eastAsia="ja-JP"/>
        </w:rPr>
        <w:t xml:space="preserve"> и </w:t>
      </w:r>
      <w:proofErr w:type="spellStart"/>
      <w:r w:rsidRPr="00F07B72">
        <w:rPr>
          <w:lang w:val="ru-RU" w:eastAsia="ja-JP"/>
        </w:rPr>
        <w:t>3GPP</w:t>
      </w:r>
      <w:proofErr w:type="spellEnd"/>
      <w:r w:rsidRPr="00F07B72">
        <w:rPr>
          <w:lang w:val="ru-RU" w:eastAsia="ja-JP"/>
        </w:rPr>
        <w:t>).</w:t>
      </w:r>
      <w:bookmarkEnd w:id="29"/>
    </w:p>
    <w:p w14:paraId="24D10F82" w14:textId="5E4ACC79" w:rsidR="009C4EEA" w:rsidRPr="00F07B72" w:rsidRDefault="00DF1D37" w:rsidP="009C4EEA">
      <w:pPr>
        <w:pStyle w:val="Heading3"/>
        <w:rPr>
          <w:lang w:val="ru-RU"/>
        </w:rPr>
      </w:pPr>
      <w:bookmarkStart w:id="32" w:name="_Toc65673635"/>
      <w:bookmarkStart w:id="33" w:name="_Toc70955740"/>
      <w:proofErr w:type="spellStart"/>
      <w:r w:rsidRPr="00F07B72">
        <w:rPr>
          <w:lang w:val="ru-RU"/>
        </w:rPr>
        <w:t>А</w:t>
      </w:r>
      <w:r w:rsidR="009C4EEA" w:rsidRPr="00F07B72">
        <w:rPr>
          <w:lang w:val="ru-RU"/>
        </w:rPr>
        <w:t>.3</w:t>
      </w:r>
      <w:proofErr w:type="spellEnd"/>
      <w:r w:rsidR="009C4EEA" w:rsidRPr="00F07B72">
        <w:rPr>
          <w:lang w:val="ru-RU"/>
        </w:rPr>
        <w:tab/>
        <w:t>Задачи</w:t>
      </w:r>
      <w:bookmarkEnd w:id="32"/>
      <w:bookmarkEnd w:id="33"/>
    </w:p>
    <w:p w14:paraId="034CC4C6" w14:textId="77777777" w:rsidR="009C4EEA" w:rsidRPr="00F07B72" w:rsidRDefault="009C4EEA" w:rsidP="009C4EEA">
      <w:pPr>
        <w:rPr>
          <w:lang w:val="ru-RU"/>
        </w:rPr>
      </w:pPr>
      <w:r w:rsidRPr="00F07B72">
        <w:rPr>
          <w:lang w:val="ru-RU"/>
        </w:rPr>
        <w:t>К числу задач, наряду с прочими, относятся следующие:</w:t>
      </w:r>
    </w:p>
    <w:p w14:paraId="33258B8A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34" w:name="lt_pId324"/>
      <w:r w:rsidRPr="00F07B72">
        <w:rPr>
          <w:lang w:val="ru-RU"/>
        </w:rPr>
        <w:t>поддержание</w:t>
      </w:r>
      <w:r w:rsidRPr="00F07B72">
        <w:rPr>
          <w:lang w:val="ru-RU" w:eastAsia="ja-JP"/>
        </w:rPr>
        <w:t xml:space="preserve"> и обновление Рекомендаций по </w:t>
      </w:r>
      <w:proofErr w:type="spellStart"/>
      <w:r w:rsidRPr="00F07B72">
        <w:rPr>
          <w:lang w:val="ru-RU" w:eastAsia="ja-JP"/>
        </w:rPr>
        <w:t>QoS</w:t>
      </w:r>
      <w:proofErr w:type="spellEnd"/>
      <w:r w:rsidRPr="00F07B72">
        <w:rPr>
          <w:lang w:val="ru-RU" w:eastAsia="ja-JP"/>
        </w:rPr>
        <w:t>/</w:t>
      </w:r>
      <w:proofErr w:type="spellStart"/>
      <w:r w:rsidRPr="00F07B72">
        <w:rPr>
          <w:lang w:val="ru-RU" w:eastAsia="ja-JP"/>
        </w:rPr>
        <w:t>QoE</w:t>
      </w:r>
      <w:bookmarkEnd w:id="34"/>
      <w:proofErr w:type="spellEnd"/>
      <w:r w:rsidRPr="00F07B72">
        <w:rPr>
          <w:lang w:val="ru-RU" w:eastAsia="ja-JP"/>
        </w:rPr>
        <w:t xml:space="preserve"> в </w:t>
      </w:r>
      <w:proofErr w:type="spellStart"/>
      <w:r w:rsidRPr="00F07B72">
        <w:rPr>
          <w:lang w:val="ru-RU" w:eastAsia="ja-JP"/>
        </w:rPr>
        <w:t>ИК13</w:t>
      </w:r>
      <w:proofErr w:type="spellEnd"/>
      <w:r w:rsidRPr="00F07B72">
        <w:rPr>
          <w:lang w:val="ru-RU" w:eastAsia="ja-JP"/>
        </w:rPr>
        <w:t xml:space="preserve">; </w:t>
      </w:r>
    </w:p>
    <w:p w14:paraId="4266FC09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35" w:name="lt_pId326"/>
      <w:r w:rsidRPr="00F07B72">
        <w:rPr>
          <w:lang w:val="ru-RU" w:eastAsia="ja-JP"/>
        </w:rPr>
        <w:t xml:space="preserve">разработка новых Рекомендаций или доработка существующих Рекомендаций по обеспечению </w:t>
      </w:r>
      <w:proofErr w:type="spellStart"/>
      <w:r w:rsidRPr="00F07B72">
        <w:rPr>
          <w:lang w:val="ru-RU" w:eastAsia="ja-JP"/>
        </w:rPr>
        <w:t>QoS</w:t>
      </w:r>
      <w:proofErr w:type="spellEnd"/>
      <w:r w:rsidRPr="00F07B72">
        <w:rPr>
          <w:lang w:val="ru-RU" w:eastAsia="ja-JP"/>
        </w:rPr>
        <w:t>/</w:t>
      </w:r>
      <w:proofErr w:type="spellStart"/>
      <w:r w:rsidRPr="00F07B72">
        <w:rPr>
          <w:lang w:val="ru-RU" w:eastAsia="ja-JP"/>
        </w:rPr>
        <w:t>QoE</w:t>
      </w:r>
      <w:proofErr w:type="spellEnd"/>
      <w:r w:rsidRPr="00F07B72">
        <w:rPr>
          <w:lang w:val="ru-RU" w:eastAsia="ja-JP"/>
        </w:rPr>
        <w:t xml:space="preserve"> для контроля над ресурсами и управления ими для</w:t>
      </w:r>
      <w:bookmarkEnd w:id="35"/>
      <w:r w:rsidRPr="00F07B72">
        <w:rPr>
          <w:lang w:val="ru-RU"/>
        </w:rPr>
        <w:t> </w:t>
      </w:r>
      <w:proofErr w:type="spellStart"/>
      <w:r w:rsidRPr="00F07B72">
        <w:rPr>
          <w:lang w:val="ru-RU"/>
        </w:rPr>
        <w:t>программизированных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виртуализированных</w:t>
      </w:r>
      <w:proofErr w:type="spellEnd"/>
      <w:r w:rsidRPr="00F07B72">
        <w:rPr>
          <w:lang w:val="ru-RU"/>
        </w:rPr>
        <w:t xml:space="preserve"> </w:t>
      </w:r>
      <w:r w:rsidRPr="00F07B72">
        <w:rPr>
          <w:lang w:val="ru-RU" w:eastAsia="ja-JP"/>
        </w:rPr>
        <w:t>сетей</w:t>
      </w:r>
      <w:r w:rsidRPr="00F07B72">
        <w:rPr>
          <w:lang w:val="ru-RU"/>
        </w:rPr>
        <w:t>;</w:t>
      </w:r>
    </w:p>
    <w:p w14:paraId="03DFBA04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новых Рекомендаций или доработка </w:t>
      </w:r>
      <w:r w:rsidRPr="00F07B72">
        <w:rPr>
          <w:lang w:val="ru-RU" w:eastAsia="ja-JP"/>
        </w:rPr>
        <w:t>существующих</w:t>
      </w:r>
      <w:r w:rsidRPr="00F07B72">
        <w:rPr>
          <w:lang w:val="ru-RU"/>
        </w:rPr>
        <w:t xml:space="preserve"> Рекомендаций по обеспечению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в </w:t>
      </w:r>
      <w:r w:rsidRPr="00F07B72">
        <w:rPr>
          <w:lang w:val="ru-RU" w:eastAsia="ja-JP"/>
        </w:rPr>
        <w:t>сетях</w:t>
      </w:r>
      <w:r w:rsidRPr="00F07B72">
        <w:rPr>
          <w:lang w:val="ru-RU"/>
        </w:rPr>
        <w:t xml:space="preserve"> после IMT-2020;</w:t>
      </w:r>
    </w:p>
    <w:p w14:paraId="38EFEFA3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новых Рекомендаций или доработка </w:t>
      </w:r>
      <w:r w:rsidRPr="00F07B72">
        <w:rPr>
          <w:lang w:val="ru-RU" w:eastAsia="ja-JP"/>
        </w:rPr>
        <w:t>существующих</w:t>
      </w:r>
      <w:r w:rsidRPr="00F07B72">
        <w:rPr>
          <w:lang w:val="ru-RU"/>
        </w:rPr>
        <w:t xml:space="preserve"> Рекомендаций по механизмам обеспечения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на основе ИИ/машинного обучения;</w:t>
      </w:r>
    </w:p>
    <w:p w14:paraId="67C9254A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новых Рекомендаций или доработка существующих Рекомендаций для поддержки обеспечения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 xml:space="preserve"> в приложениях для вертикальных секторов;</w:t>
      </w:r>
    </w:p>
    <w:p w14:paraId="2AA8895C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новых Рекомендаций или доработка </w:t>
      </w:r>
      <w:r w:rsidRPr="00F07B72">
        <w:rPr>
          <w:lang w:val="ru-RU" w:eastAsia="ja-JP"/>
        </w:rPr>
        <w:t>существующих</w:t>
      </w:r>
      <w:r w:rsidRPr="00F07B72">
        <w:rPr>
          <w:lang w:val="ru-RU"/>
        </w:rPr>
        <w:t xml:space="preserve"> Рекомендаций для поддержки</w:t>
      </w:r>
      <w:r w:rsidRPr="00F07B72">
        <w:rPr>
          <w:lang w:val="ru-RU" w:eastAsia="ja-JP"/>
        </w:rPr>
        <w:t xml:space="preserve"> </w:t>
      </w:r>
      <w:r w:rsidRPr="00F07B72">
        <w:rPr>
          <w:lang w:val="ru-RU"/>
        </w:rPr>
        <w:t>обеспечения</w:t>
      </w:r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QoS</w:t>
      </w:r>
      <w:proofErr w:type="spellEnd"/>
      <w:r w:rsidRPr="00F07B72">
        <w:rPr>
          <w:lang w:val="ru-RU" w:eastAsia="ja-JP"/>
        </w:rPr>
        <w:t>/</w:t>
      </w:r>
      <w:proofErr w:type="spellStart"/>
      <w:r w:rsidRPr="00F07B72">
        <w:rPr>
          <w:lang w:val="ru-RU" w:eastAsia="ja-JP"/>
        </w:rPr>
        <w:t>QoE</w:t>
      </w:r>
      <w:proofErr w:type="spellEnd"/>
      <w:r w:rsidRPr="00F07B72">
        <w:rPr>
          <w:lang w:val="ru-RU"/>
        </w:rPr>
        <w:t xml:space="preserve"> в сетях </w:t>
      </w:r>
      <w:proofErr w:type="spellStart"/>
      <w:r w:rsidRPr="00F07B72">
        <w:rPr>
          <w:lang w:val="ru-RU" w:eastAsia="ja-JP"/>
        </w:rPr>
        <w:t>QKDN</w:t>
      </w:r>
      <w:proofErr w:type="spellEnd"/>
      <w:r w:rsidRPr="00F07B72">
        <w:rPr>
          <w:lang w:val="ru-RU" w:eastAsia="ja-JP"/>
        </w:rPr>
        <w:t>;</w:t>
      </w:r>
    </w:p>
    <w:p w14:paraId="1EAA6378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r w:rsidRPr="00F07B72">
        <w:rPr>
          <w:lang w:val="ru-RU"/>
        </w:rPr>
        <w:t xml:space="preserve">разработка новых Рекомендаций или доработка </w:t>
      </w:r>
      <w:r w:rsidRPr="00F07B72">
        <w:rPr>
          <w:lang w:val="ru-RU" w:eastAsia="ja-JP"/>
        </w:rPr>
        <w:t>существующих</w:t>
      </w:r>
      <w:r w:rsidRPr="00F07B72">
        <w:rPr>
          <w:lang w:val="ru-RU"/>
        </w:rPr>
        <w:t xml:space="preserve"> Рекомендаций </w:t>
      </w:r>
      <w:r w:rsidRPr="00F07B72">
        <w:rPr>
          <w:lang w:val="ru-RU" w:eastAsia="ja-JP"/>
        </w:rPr>
        <w:t xml:space="preserve">для обеспечения оптимального уровня контроля над ресурсами и управления ими с целью </w:t>
      </w:r>
      <w:r w:rsidRPr="00F07B72">
        <w:rPr>
          <w:lang w:val="ru-RU"/>
        </w:rPr>
        <w:t>достижения</w:t>
      </w:r>
      <w:r w:rsidRPr="00F07B72">
        <w:rPr>
          <w:lang w:val="ru-RU" w:eastAsia="ja-JP"/>
        </w:rPr>
        <w:t xml:space="preserve"> сквозного </w:t>
      </w:r>
      <w:proofErr w:type="spellStart"/>
      <w:r w:rsidRPr="00F07B72">
        <w:rPr>
          <w:lang w:val="ru-RU" w:eastAsia="ja-JP"/>
        </w:rPr>
        <w:t>QoS</w:t>
      </w:r>
      <w:proofErr w:type="spellEnd"/>
      <w:r w:rsidRPr="00F07B72">
        <w:rPr>
          <w:lang w:val="ru-RU" w:eastAsia="ja-JP"/>
        </w:rPr>
        <w:t xml:space="preserve"> в разнородной среде, в которой задействованы различные механизмы </w:t>
      </w:r>
      <w:proofErr w:type="spellStart"/>
      <w:r w:rsidRPr="00F07B72">
        <w:rPr>
          <w:lang w:val="ru-RU" w:eastAsia="ja-JP"/>
        </w:rPr>
        <w:t>QoS</w:t>
      </w:r>
      <w:proofErr w:type="spellEnd"/>
      <w:r w:rsidRPr="00F07B72">
        <w:rPr>
          <w:lang w:val="ru-RU" w:eastAsia="ja-JP"/>
        </w:rPr>
        <w:t>, методы оркестровки сети и многочисленные домены поставщиков;</w:t>
      </w:r>
    </w:p>
    <w:p w14:paraId="09B6AC4B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36" w:name="lt_pId346"/>
      <w:r w:rsidRPr="00F07B72">
        <w:rPr>
          <w:lang w:val="ru-RU"/>
        </w:rPr>
        <w:t>разработка</w:t>
      </w:r>
      <w:r w:rsidRPr="00F07B72">
        <w:rPr>
          <w:lang w:val="ru-RU" w:eastAsia="ja-JP"/>
        </w:rPr>
        <w:t xml:space="preserve"> новых Рекомендаций или доработка существующих Рекомендаций по измерению и мониторингу дополнительных параметров </w:t>
      </w:r>
      <w:proofErr w:type="spellStart"/>
      <w:r w:rsidRPr="00F07B72">
        <w:rPr>
          <w:lang w:val="ru-RU" w:eastAsia="ja-JP"/>
        </w:rPr>
        <w:t>QoS</w:t>
      </w:r>
      <w:bookmarkEnd w:id="36"/>
      <w:proofErr w:type="spellEnd"/>
      <w:r w:rsidRPr="00F07B72">
        <w:rPr>
          <w:lang w:val="ru-RU" w:eastAsia="ja-JP"/>
        </w:rPr>
        <w:t>;</w:t>
      </w:r>
    </w:p>
    <w:p w14:paraId="3FFC677A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37" w:name="lt_pId334"/>
      <w:r w:rsidRPr="00F07B72">
        <w:rPr>
          <w:lang w:val="ru-RU"/>
        </w:rPr>
        <w:t>разработка</w:t>
      </w:r>
      <w:r w:rsidRPr="00F07B72">
        <w:rPr>
          <w:lang w:val="ru-RU" w:eastAsia="ja-JP"/>
        </w:rPr>
        <w:t xml:space="preserve"> руководящих указаний для других Вопросов в области </w:t>
      </w:r>
      <w:proofErr w:type="spellStart"/>
      <w:r w:rsidRPr="00F07B72">
        <w:rPr>
          <w:lang w:val="ru-RU" w:eastAsia="ja-JP"/>
        </w:rPr>
        <w:t>QoS</w:t>
      </w:r>
      <w:proofErr w:type="spellEnd"/>
      <w:r w:rsidRPr="00F07B72">
        <w:rPr>
          <w:lang w:val="ru-RU" w:eastAsia="ja-JP"/>
        </w:rPr>
        <w:t>/</w:t>
      </w:r>
      <w:proofErr w:type="spellStart"/>
      <w:r w:rsidRPr="00F07B72">
        <w:rPr>
          <w:lang w:val="ru-RU" w:eastAsia="ja-JP"/>
        </w:rPr>
        <w:t>QoE</w:t>
      </w:r>
      <w:proofErr w:type="spellEnd"/>
      <w:r w:rsidRPr="00F07B72">
        <w:rPr>
          <w:lang w:val="ru-RU" w:eastAsia="ja-JP"/>
        </w:rPr>
        <w:t>, сотрудничество с ними, особенно с возможными новыми Вопросами</w:t>
      </w:r>
      <w:bookmarkEnd w:id="37"/>
      <w:r w:rsidRPr="00F07B72">
        <w:rPr>
          <w:lang w:val="ru-RU" w:eastAsia="ja-JP"/>
        </w:rPr>
        <w:t>.</w:t>
      </w:r>
    </w:p>
    <w:p w14:paraId="511A8FEE" w14:textId="68669E49" w:rsidR="009C4EEA" w:rsidRPr="00F07B72" w:rsidRDefault="009C4EEA" w:rsidP="00DA7DDE">
      <w:pPr>
        <w:rPr>
          <w:rStyle w:val="Hyperlink"/>
          <w:lang w:val="ru-RU"/>
        </w:rPr>
      </w:pPr>
      <w:r w:rsidRPr="00F07B72">
        <w:rPr>
          <w:lang w:val="ru-RU"/>
        </w:rPr>
        <w:t xml:space="preserve">Информация о текущем </w:t>
      </w:r>
      <w:r w:rsidRPr="00F07B72">
        <w:rPr>
          <w:lang w:val="ru-RU" w:eastAsia="ja-JP"/>
        </w:rPr>
        <w:t>состоянии</w:t>
      </w:r>
      <w:r w:rsidRPr="00F07B72">
        <w:rPr>
          <w:lang w:val="ru-RU"/>
        </w:rPr>
        <w:t xml:space="preserve">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: </w:t>
      </w:r>
      <w:hyperlink r:id="rId11" w:history="1">
        <w:r w:rsidR="00DF1D37" w:rsidRPr="00F07B72">
          <w:rPr>
            <w:rStyle w:val="Hyperlink"/>
            <w:lang w:val="ru-RU"/>
          </w:rPr>
          <w:t>https://www.itu.int/ITU-T/workprog/wp_search.aspx?sp=16&amp;q=6/13</w:t>
        </w:r>
      </w:hyperlink>
      <w:r w:rsidRPr="00F07B72">
        <w:rPr>
          <w:lang w:val="ru-RU"/>
        </w:rPr>
        <w:t>.</w:t>
      </w:r>
    </w:p>
    <w:p w14:paraId="03108AC9" w14:textId="18C7C187" w:rsidR="009C4EEA" w:rsidRPr="00F07B72" w:rsidRDefault="00DF1D37" w:rsidP="009C4EEA">
      <w:pPr>
        <w:pStyle w:val="Heading3"/>
        <w:rPr>
          <w:lang w:val="ru-RU"/>
        </w:rPr>
      </w:pPr>
      <w:bookmarkStart w:id="38" w:name="_Toc65673636"/>
      <w:bookmarkStart w:id="39" w:name="_Toc70955741"/>
      <w:proofErr w:type="spellStart"/>
      <w:r w:rsidRPr="00F07B72">
        <w:rPr>
          <w:lang w:val="ru-RU"/>
        </w:rPr>
        <w:t>А</w:t>
      </w:r>
      <w:r w:rsidR="009C4EEA" w:rsidRPr="00F07B72">
        <w:rPr>
          <w:lang w:val="ru-RU"/>
        </w:rPr>
        <w:t>.4</w:t>
      </w:r>
      <w:proofErr w:type="spellEnd"/>
      <w:r w:rsidR="009C4EEA" w:rsidRPr="00F07B72">
        <w:rPr>
          <w:lang w:val="ru-RU"/>
        </w:rPr>
        <w:tab/>
        <w:t>Относящиеся к Вопросу</w:t>
      </w:r>
      <w:bookmarkEnd w:id="38"/>
      <w:bookmarkEnd w:id="39"/>
    </w:p>
    <w:p w14:paraId="2CA8F505" w14:textId="23066950" w:rsidR="009C4EEA" w:rsidRPr="00F07B72" w:rsidRDefault="009C4EEA" w:rsidP="009C4EEA">
      <w:pPr>
        <w:pStyle w:val="Headingb"/>
        <w:rPr>
          <w:b w:val="0"/>
          <w:bCs/>
          <w:lang w:val="ru-RU"/>
        </w:rPr>
      </w:pPr>
      <w:r w:rsidRPr="00F07B72">
        <w:rPr>
          <w:lang w:val="ru-RU"/>
        </w:rPr>
        <w:t>Рекомендации</w:t>
      </w:r>
    </w:p>
    <w:p w14:paraId="68CC9CE7" w14:textId="77777777" w:rsidR="009C4EEA" w:rsidRPr="00F07B72" w:rsidRDefault="009C4EEA" w:rsidP="009C4EEA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0" w:name="lt_pId353"/>
      <w:r w:rsidRPr="00F07B72">
        <w:rPr>
          <w:lang w:val="ru-RU" w:eastAsia="ja-JP"/>
        </w:rPr>
        <w:t xml:space="preserve">Серия Y в </w:t>
      </w:r>
      <w:proofErr w:type="spellStart"/>
      <w:r w:rsidRPr="00F07B72">
        <w:rPr>
          <w:lang w:val="ru-RU" w:eastAsia="ja-JP"/>
        </w:rPr>
        <w:t>ИК13</w:t>
      </w:r>
      <w:proofErr w:type="spellEnd"/>
    </w:p>
    <w:p w14:paraId="0CAC43D4" w14:textId="77777777" w:rsidR="009C4EEA" w:rsidRPr="00F07B72" w:rsidRDefault="009C4EEA" w:rsidP="009C4EEA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Серия</w:t>
      </w:r>
      <w:bookmarkEnd w:id="40"/>
      <w:r w:rsidRPr="00F07B72">
        <w:rPr>
          <w:lang w:val="ru-RU" w:eastAsia="ja-JP"/>
        </w:rPr>
        <w:t xml:space="preserve"> G в </w:t>
      </w:r>
      <w:proofErr w:type="spellStart"/>
      <w:r w:rsidRPr="00F07B72">
        <w:rPr>
          <w:lang w:val="ru-RU"/>
        </w:rPr>
        <w:t>ИК12</w:t>
      </w:r>
      <w:proofErr w:type="spellEnd"/>
    </w:p>
    <w:p w14:paraId="47B2E3CC" w14:textId="1739E4AC" w:rsidR="009C4EEA" w:rsidRPr="00F07B72" w:rsidRDefault="009C4EEA" w:rsidP="009C4EEA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34D9E366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вопросы</w:t>
      </w:r>
      <w:r w:rsidRPr="00F07B72">
        <w:rPr>
          <w:lang w:val="ru-RU" w:eastAsia="ja-JP"/>
        </w:rPr>
        <w:t>, относящиеся к сетям после IMT-2020</w:t>
      </w:r>
    </w:p>
    <w:p w14:paraId="25F5952D" w14:textId="15707B61" w:rsidR="009C4EEA" w:rsidRPr="00F07B72" w:rsidRDefault="009C4EEA" w:rsidP="009C4EEA">
      <w:pPr>
        <w:pStyle w:val="Headingb"/>
        <w:jc w:val="both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5968A002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проблемами сетей после IMT-2020</w:t>
      </w:r>
    </w:p>
    <w:p w14:paraId="1DCF6391" w14:textId="74810A2E" w:rsidR="009C4EEA" w:rsidRPr="00F07B72" w:rsidRDefault="009C4EEA" w:rsidP="009C4EEA">
      <w:pPr>
        <w:pStyle w:val="Headingb"/>
        <w:jc w:val="both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382B684D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1" w:name="lt_pId362"/>
      <w:proofErr w:type="spellStart"/>
      <w:r w:rsidRPr="00F07B72">
        <w:rPr>
          <w:lang w:val="ru-RU" w:eastAsia="ja-JP"/>
        </w:rPr>
        <w:t>3GPP</w:t>
      </w:r>
      <w:bookmarkEnd w:id="41"/>
      <w:proofErr w:type="spellEnd"/>
    </w:p>
    <w:p w14:paraId="744D1568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2" w:name="lt_pId364"/>
      <w:proofErr w:type="spellStart"/>
      <w:r w:rsidRPr="00F07B72">
        <w:rPr>
          <w:lang w:val="ru-RU" w:eastAsia="ja-JP"/>
        </w:rPr>
        <w:t>ATIS</w:t>
      </w:r>
      <w:proofErr w:type="spellEnd"/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CSF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IIF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PTSC</w:t>
      </w:r>
      <w:proofErr w:type="spellEnd"/>
      <w:r w:rsidRPr="00F07B72">
        <w:rPr>
          <w:lang w:val="ru-RU" w:eastAsia="ja-JP"/>
        </w:rPr>
        <w:t xml:space="preserve"> и </w:t>
      </w:r>
      <w:proofErr w:type="spellStart"/>
      <w:r w:rsidRPr="00F07B72">
        <w:rPr>
          <w:lang w:val="ru-RU" w:eastAsia="ja-JP"/>
        </w:rPr>
        <w:t>PRQC</w:t>
      </w:r>
      <w:bookmarkEnd w:id="42"/>
      <w:proofErr w:type="spellEnd"/>
    </w:p>
    <w:p w14:paraId="4C3B22E7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lastRenderedPageBreak/>
        <w:t>−</w:t>
      </w:r>
      <w:r w:rsidRPr="00F07B72">
        <w:rPr>
          <w:lang w:val="ru-RU" w:eastAsia="ja-JP"/>
        </w:rPr>
        <w:tab/>
      </w:r>
      <w:bookmarkStart w:id="43" w:name="lt_pId366"/>
      <w:r w:rsidRPr="00F07B72">
        <w:rPr>
          <w:lang w:val="ru-RU" w:eastAsia="ja-JP"/>
        </w:rPr>
        <w:t>Форум по широкополосному доступу</w:t>
      </w:r>
      <w:bookmarkEnd w:id="43"/>
    </w:p>
    <w:p w14:paraId="13B6D5F5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4" w:name="lt_pId368"/>
      <w:r w:rsidRPr="00F07B72">
        <w:rPr>
          <w:lang w:val="ru-RU" w:eastAsia="ja-JP"/>
        </w:rPr>
        <w:t xml:space="preserve">Рабочая </w:t>
      </w:r>
      <w:r w:rsidRPr="00F07B72">
        <w:rPr>
          <w:lang w:val="ru-RU"/>
        </w:rPr>
        <w:t>группа</w:t>
      </w:r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ISG</w:t>
      </w:r>
      <w:bookmarkEnd w:id="44"/>
      <w:proofErr w:type="spellEnd"/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ЕТСИ</w:t>
      </w:r>
      <w:proofErr w:type="spellEnd"/>
      <w:r w:rsidRPr="00F07B72">
        <w:rPr>
          <w:lang w:val="ru-RU" w:eastAsia="ja-JP"/>
        </w:rPr>
        <w:t xml:space="preserve"> по виртуализации сетевых функций</w:t>
      </w:r>
    </w:p>
    <w:p w14:paraId="683AC9E7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proofErr w:type="spellStart"/>
      <w:r w:rsidRPr="00F07B72">
        <w:rPr>
          <w:color w:val="000000"/>
          <w:lang w:val="ru-RU"/>
        </w:rPr>
        <w:t>AFI</w:t>
      </w:r>
      <w:proofErr w:type="spellEnd"/>
      <w:r w:rsidRPr="00F07B72">
        <w:rPr>
          <w:color w:val="000000"/>
          <w:lang w:val="ru-RU"/>
        </w:rPr>
        <w:t xml:space="preserve"> INT </w:t>
      </w:r>
      <w:proofErr w:type="spellStart"/>
      <w:r w:rsidRPr="00F07B72">
        <w:rPr>
          <w:lang w:val="ru-RU"/>
        </w:rPr>
        <w:t>ЕТСИ</w:t>
      </w:r>
      <w:proofErr w:type="spellEnd"/>
    </w:p>
    <w:p w14:paraId="3260A213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r w:rsidRPr="00F07B72">
        <w:rPr>
          <w:color w:val="000000"/>
          <w:lang w:val="ru-RU"/>
        </w:rPr>
        <w:t xml:space="preserve">Комитет </w:t>
      </w:r>
      <w:r w:rsidRPr="00F07B72">
        <w:rPr>
          <w:lang w:val="ru-RU"/>
        </w:rPr>
        <w:t>IEEE</w:t>
      </w:r>
      <w:r w:rsidRPr="00F07B72">
        <w:rPr>
          <w:color w:val="000000"/>
          <w:lang w:val="ru-RU"/>
        </w:rPr>
        <w:t xml:space="preserve"> 802 по стандартам </w:t>
      </w:r>
      <w:proofErr w:type="spellStart"/>
      <w:r w:rsidRPr="00F07B72">
        <w:rPr>
          <w:color w:val="000000"/>
          <w:lang w:val="ru-RU"/>
        </w:rPr>
        <w:t>LAN</w:t>
      </w:r>
      <w:proofErr w:type="spellEnd"/>
      <w:r w:rsidRPr="00F07B72">
        <w:rPr>
          <w:color w:val="000000"/>
          <w:lang w:val="ru-RU"/>
        </w:rPr>
        <w:t>/MAN</w:t>
      </w:r>
    </w:p>
    <w:p w14:paraId="40366FBF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5" w:name="lt_pId374"/>
      <w:proofErr w:type="spellStart"/>
      <w:r w:rsidRPr="00F07B72">
        <w:rPr>
          <w:lang w:val="ru-RU" w:eastAsia="ja-JP"/>
        </w:rPr>
        <w:t>IETF</w:t>
      </w:r>
      <w:bookmarkEnd w:id="45"/>
      <w:proofErr w:type="spellEnd"/>
    </w:p>
    <w:p w14:paraId="0369B8C0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6" w:name="lt_pId376"/>
      <w:proofErr w:type="spellStart"/>
      <w:r w:rsidRPr="00F07B72">
        <w:rPr>
          <w:lang w:val="ru-RU" w:eastAsia="ja-JP"/>
        </w:rPr>
        <w:t>ODL</w:t>
      </w:r>
      <w:bookmarkEnd w:id="46"/>
      <w:proofErr w:type="spellEnd"/>
    </w:p>
    <w:p w14:paraId="09E1405F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7" w:name="lt_pId378"/>
      <w:proofErr w:type="spellStart"/>
      <w:r w:rsidRPr="00F07B72">
        <w:rPr>
          <w:lang w:val="ru-RU" w:eastAsia="ja-JP"/>
        </w:rPr>
        <w:t>ONF</w:t>
      </w:r>
      <w:bookmarkEnd w:id="47"/>
      <w:proofErr w:type="spellEnd"/>
    </w:p>
    <w:p w14:paraId="216F2CD8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48" w:name="lt_pId380"/>
      <w:proofErr w:type="spellStart"/>
      <w:r w:rsidRPr="00F07B72">
        <w:rPr>
          <w:lang w:val="ru-RU" w:eastAsia="ja-JP"/>
        </w:rPr>
        <w:t>ONOS</w:t>
      </w:r>
      <w:bookmarkEnd w:id="48"/>
      <w:proofErr w:type="spellEnd"/>
    </w:p>
    <w:p w14:paraId="41181404" w14:textId="77777777" w:rsidR="009C4EEA" w:rsidRPr="00F07B72" w:rsidRDefault="009C4EEA" w:rsidP="009C4EEA">
      <w:pPr>
        <w:pStyle w:val="Headingb"/>
        <w:jc w:val="both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53C4A41C" w14:textId="77777777" w:rsidR="009C4EEA" w:rsidRPr="00F07B72" w:rsidRDefault="009C4EEA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C2</w:t>
      </w:r>
      <w:proofErr w:type="spellEnd"/>
    </w:p>
    <w:p w14:paraId="39D8AB07" w14:textId="77777777" w:rsidR="009C4EEA" w:rsidRPr="00F07B72" w:rsidRDefault="009C4EEA" w:rsidP="009C4EEA">
      <w:pPr>
        <w:pStyle w:val="Headingb"/>
        <w:jc w:val="both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4825F1C0" w14:textId="77777777" w:rsidR="009C4EEA" w:rsidRPr="00F07B72" w:rsidRDefault="009C4EEA" w:rsidP="00DA7DDE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0D64F64D" w14:textId="7346A4C1" w:rsidR="00F81B21" w:rsidRPr="00F07B72" w:rsidRDefault="00F81B2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055AEE4E" w14:textId="43A4A54F" w:rsidR="00F81B21" w:rsidRPr="00F07B72" w:rsidRDefault="00F81B21" w:rsidP="00F81B21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B/13</w:t>
      </w:r>
    </w:p>
    <w:p w14:paraId="782B6EDB" w14:textId="21CFF0BA" w:rsidR="009C4EEA" w:rsidRPr="00F07B72" w:rsidRDefault="00F81B21" w:rsidP="00F81B21">
      <w:pPr>
        <w:pStyle w:val="Questiontitle"/>
        <w:rPr>
          <w:lang w:val="ru-RU"/>
        </w:rPr>
      </w:pPr>
      <w:r w:rsidRPr="00F07B72">
        <w:rPr>
          <w:lang w:val="ru-RU"/>
        </w:rPr>
        <w:t>Сети после IMT-2020 и машинное обучение: требования и архитектура</w:t>
      </w:r>
    </w:p>
    <w:p w14:paraId="0FBD75FB" w14:textId="77777777" w:rsidR="00F81B21" w:rsidRPr="00F07B72" w:rsidRDefault="00F81B21" w:rsidP="00F81B21">
      <w:pPr>
        <w:rPr>
          <w:lang w:val="ru-RU"/>
        </w:rPr>
      </w:pPr>
      <w:bookmarkStart w:id="49" w:name="_Toc45640323"/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20/13)</w:t>
      </w:r>
    </w:p>
    <w:p w14:paraId="7263D6AD" w14:textId="2E853EEE" w:rsidR="00F81B21" w:rsidRPr="00F07B72" w:rsidRDefault="00F81B21" w:rsidP="00F81B21">
      <w:pPr>
        <w:pStyle w:val="Heading3"/>
        <w:rPr>
          <w:lang w:val="ru-RU"/>
        </w:rPr>
      </w:pPr>
      <w:bookmarkStart w:id="50" w:name="_Toc45640243"/>
      <w:bookmarkStart w:id="51" w:name="_Toc62066963"/>
      <w:bookmarkStart w:id="52" w:name="_Toc65673663"/>
      <w:bookmarkStart w:id="53" w:name="_Toc70955768"/>
      <w:bookmarkEnd w:id="49"/>
      <w:proofErr w:type="spellStart"/>
      <w:r w:rsidRPr="00F07B72">
        <w:rPr>
          <w:lang w:val="ru-RU"/>
        </w:rPr>
        <w:t>B.1</w:t>
      </w:r>
      <w:proofErr w:type="spellEnd"/>
      <w:r w:rsidRPr="00F07B72">
        <w:rPr>
          <w:lang w:val="ru-RU"/>
        </w:rPr>
        <w:tab/>
      </w:r>
      <w:bookmarkEnd w:id="50"/>
      <w:bookmarkEnd w:id="51"/>
      <w:r w:rsidRPr="00F07B72">
        <w:rPr>
          <w:lang w:val="ru-RU"/>
        </w:rPr>
        <w:t>Обоснование</w:t>
      </w:r>
      <w:bookmarkEnd w:id="52"/>
      <w:bookmarkEnd w:id="53"/>
    </w:p>
    <w:p w14:paraId="7B2FA966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>Цель этого вопроса – изучить требования, архитектуру и сценарии использования технологий, включая искусственный интеллект (ИИ)/машинное обучение (МО), для реализации сетей после IMT</w:t>
      </w:r>
      <w:r w:rsidRPr="00F07B72">
        <w:rPr>
          <w:lang w:val="ru-RU"/>
        </w:rPr>
        <w:noBreakHyphen/>
        <w:t xml:space="preserve">2020 и </w:t>
      </w:r>
      <w:r w:rsidRPr="00F07B72">
        <w:rPr>
          <w:lang w:val="ru-RU" w:eastAsia="ja-JP"/>
        </w:rPr>
        <w:t>удовлетворения</w:t>
      </w:r>
      <w:r w:rsidRPr="00F07B72">
        <w:rPr>
          <w:lang w:val="ru-RU"/>
        </w:rPr>
        <w:t xml:space="preserve"> требований, которые, как ожидается, будут предъявляться к сетевым и прикладным услугам в ближайшие годы.</w:t>
      </w:r>
    </w:p>
    <w:p w14:paraId="6E82A650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>С момента появления сетей IMT</w:t>
      </w:r>
      <w:r w:rsidRPr="00F07B72">
        <w:rPr>
          <w:lang w:val="ru-RU"/>
        </w:rPr>
        <w:noBreakHyphen/>
        <w:t>2020 в начале 2010</w:t>
      </w:r>
      <w:r w:rsidRPr="00F07B72">
        <w:rPr>
          <w:lang w:val="ru-RU"/>
        </w:rPr>
        <w:noBreakHyphen/>
        <w:t>х годов были стандартизированы требования и архитектура этих сетей и осуществлялось их успешное развертывание. Во многих странах уже изучается следующее поколение сетей IMT (сети после IMT-2020). Ввиду того что примерно каждые 10 лет коммерциализируются сети нового поколения, ожидается, что сети IMT следующего поколения будут развернуты примерно в 2030 году. Сейчас самое подходящее время для изучения требований и архитектуры сетей после IMT-2020.</w:t>
      </w:r>
    </w:p>
    <w:p w14:paraId="2533396F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Поколение сетей IMT-2020 претерпело несколько серьезных сдвигов парадигмы сетевых технологий, таких как освоение "нарезки" сети и архитектуры на основе услуг. Однако в существующей </w:t>
      </w:r>
      <w:r w:rsidRPr="00F07B72">
        <w:rPr>
          <w:lang w:val="ru-RU" w:eastAsia="ja-JP"/>
        </w:rPr>
        <w:t>архитектуре</w:t>
      </w:r>
      <w:r w:rsidRPr="00F07B72">
        <w:rPr>
          <w:lang w:val="ru-RU"/>
        </w:rPr>
        <w:t xml:space="preserve"> остается еще много областей, которые нуждаются в усовершенствовании. Для решения некоторых оставшихся проблем сетей IMT нынешнего поколения можно применить эволюционный подход. Сеть уже не является простой системой доставки пакетов; она превращается в нервную систему нашего общества. Чтобы удовлетворить предъявляемые требования и обеспечить необходимые усовершенствования архитектуры, следует рассмотреть ключевые аспекты сетей после IMT-2020.</w:t>
      </w:r>
    </w:p>
    <w:p w14:paraId="392F203B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>Интеграция приложений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 xml:space="preserve"> также считается одним из ключевых аспектов архитектуры сетей после IMT-2020, которые следует принимать во внимание. Сложность, обусловленная распределенной архитектурой и </w:t>
      </w:r>
      <w:r w:rsidRPr="00F07B72">
        <w:rPr>
          <w:lang w:val="ru-RU" w:eastAsia="ja-JP"/>
        </w:rPr>
        <w:t>неоднородным</w:t>
      </w:r>
      <w:r w:rsidRPr="00F07B72">
        <w:rPr>
          <w:lang w:val="ru-RU"/>
        </w:rPr>
        <w:t xml:space="preserve"> характером сценариев использования, приводит к необходимости изучения требований, предъявляемых к услугам, и издержек, связанных с приложениями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. Всестороннее исследование влияния, ключевые показатели эффективности и оценка приложений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 xml:space="preserve"> – обязательные условия проектирования сетевой архитектуры. В это исследование также должны войти методики тестирования и руководящие указания по развертыванию приложений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 xml:space="preserve"> в сетях.</w:t>
      </w:r>
    </w:p>
    <w:p w14:paraId="5FF44728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>Таким образом, в этом вопросе основное внимание уделяется изучению требований, архитектуры и сценариев использования технологий, включая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, необходимых для создания сетей после IMT</w:t>
      </w:r>
      <w:r w:rsidRPr="00F07B72">
        <w:rPr>
          <w:lang w:val="ru-RU"/>
        </w:rPr>
        <w:noBreakHyphen/>
        <w:t>2020.</w:t>
      </w:r>
    </w:p>
    <w:p w14:paraId="395AAD90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В сферу </w:t>
      </w:r>
      <w:r w:rsidRPr="00F07B72">
        <w:rPr>
          <w:lang w:val="ru-RU" w:eastAsia="ja-JP"/>
        </w:rPr>
        <w:t>ответственности</w:t>
      </w:r>
      <w:r w:rsidRPr="00F07B72">
        <w:rPr>
          <w:lang w:val="ru-RU"/>
        </w:rPr>
        <w:t xml:space="preserve"> этого Вопроса входят следующие основные Рекомендации, действующие на момент его утверждения:</w:t>
      </w:r>
    </w:p>
    <w:p w14:paraId="66C13398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Y.3100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Y.3101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Y.3102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Y.3104</w:t>
      </w:r>
      <w:proofErr w:type="spellEnd"/>
      <w:r w:rsidRPr="00F07B72">
        <w:rPr>
          <w:lang w:val="ru-RU"/>
        </w:rPr>
        <w:t>;</w:t>
      </w:r>
    </w:p>
    <w:p w14:paraId="1CE53699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Y.3172</w:t>
      </w:r>
      <w:proofErr w:type="spellEnd"/>
      <w:r w:rsidRPr="00F07B72">
        <w:rPr>
          <w:lang w:val="ru-RU"/>
        </w:rPr>
        <w:t xml:space="preserve">, </w:t>
      </w:r>
      <w:bookmarkStart w:id="54" w:name="26in1rg" w:colFirst="0" w:colLast="0"/>
      <w:bookmarkEnd w:id="54"/>
      <w:proofErr w:type="spellStart"/>
      <w:r w:rsidRPr="00F07B72">
        <w:rPr>
          <w:lang w:val="ru-RU"/>
        </w:rPr>
        <w:t>Y.3173</w:t>
      </w:r>
      <w:proofErr w:type="spellEnd"/>
      <w:r w:rsidRPr="00F07B72">
        <w:rPr>
          <w:lang w:val="ru-RU"/>
        </w:rPr>
        <w:t xml:space="preserve"> и </w:t>
      </w:r>
      <w:proofErr w:type="spellStart"/>
      <w:r w:rsidRPr="00F07B72">
        <w:rPr>
          <w:lang w:val="ru-RU"/>
        </w:rPr>
        <w:t>Y.3174</w:t>
      </w:r>
      <w:proofErr w:type="spellEnd"/>
      <w:r w:rsidRPr="00F07B72">
        <w:rPr>
          <w:lang w:val="ru-RU"/>
        </w:rPr>
        <w:t>.</w:t>
      </w:r>
    </w:p>
    <w:p w14:paraId="206C4009" w14:textId="6B413083" w:rsidR="00F81B21" w:rsidRPr="00F07B72" w:rsidRDefault="00F81B21" w:rsidP="00F81B21">
      <w:pPr>
        <w:pStyle w:val="Heading3"/>
        <w:rPr>
          <w:lang w:val="ru-RU"/>
        </w:rPr>
      </w:pPr>
      <w:bookmarkStart w:id="55" w:name="_Toc45640244"/>
      <w:bookmarkStart w:id="56" w:name="_Toc62066964"/>
      <w:bookmarkStart w:id="57" w:name="_Toc65673664"/>
      <w:bookmarkStart w:id="58" w:name="_Toc70955769"/>
      <w:proofErr w:type="spellStart"/>
      <w:r w:rsidRPr="00F07B72">
        <w:rPr>
          <w:lang w:val="ru-RU"/>
        </w:rPr>
        <w:t>B.2</w:t>
      </w:r>
      <w:proofErr w:type="spellEnd"/>
      <w:r w:rsidRPr="00F07B72">
        <w:rPr>
          <w:lang w:val="ru-RU"/>
        </w:rPr>
        <w:tab/>
      </w:r>
      <w:bookmarkEnd w:id="55"/>
      <w:bookmarkEnd w:id="56"/>
      <w:bookmarkEnd w:id="57"/>
      <w:bookmarkEnd w:id="58"/>
      <w:r w:rsidRPr="00F07B72">
        <w:rPr>
          <w:lang w:val="ru-RU"/>
        </w:rPr>
        <w:t>Вопрос</w:t>
      </w:r>
    </w:p>
    <w:p w14:paraId="73E15270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2624833B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Каковы ключевые требования и возможности сетей после IMT</w:t>
      </w:r>
      <w:r w:rsidRPr="00F07B72">
        <w:rPr>
          <w:lang w:val="ru-RU"/>
        </w:rPr>
        <w:noBreakHyphen/>
        <w:t>2020, включающих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, исходя из новых сценариев обслуживания?</w:t>
      </w:r>
    </w:p>
    <w:p w14:paraId="61CB41AD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Какая структура и архитектура необходимы для реализации сетей после IMT</w:t>
      </w:r>
      <w:r w:rsidRPr="00F07B72">
        <w:rPr>
          <w:lang w:val="ru-RU"/>
        </w:rPr>
        <w:noBreakHyphen/>
        <w:t>2020, включающих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, исходя из выявленных требований и возможностей?</w:t>
      </w:r>
    </w:p>
    <w:p w14:paraId="4DA3827B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Какие ключевые технологии, относящиеся к сетям после IMT</w:t>
      </w:r>
      <w:r w:rsidRPr="00F07B72">
        <w:rPr>
          <w:lang w:val="ru-RU"/>
        </w:rPr>
        <w:noBreakHyphen/>
        <w:t>2020, включающим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, необходимы для реализации сетей?</w:t>
      </w:r>
    </w:p>
    <w:p w14:paraId="14D19376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 внедрить в сети после IMT-2020 сетевой интеллект на основе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?</w:t>
      </w:r>
    </w:p>
    <w:p w14:paraId="4712C320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–</w:t>
      </w:r>
      <w:r w:rsidRPr="00F07B72">
        <w:rPr>
          <w:lang w:val="ru-RU"/>
        </w:rPr>
        <w:tab/>
        <w:t>Как построить и/или организовать экосистему в сетях после IMT</w:t>
      </w:r>
      <w:r w:rsidRPr="00F07B72">
        <w:rPr>
          <w:lang w:val="ru-RU"/>
        </w:rPr>
        <w:noBreakHyphen/>
        <w:t>2020, включающих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, с учетом бизнес-моделей и сценариев использования?</w:t>
      </w:r>
    </w:p>
    <w:p w14:paraId="35D47160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 использовать и направлять деятельность по разработке программного обеспечения с открытым исходным кодом, относящуюся к сетям после IMT</w:t>
      </w:r>
      <w:r w:rsidRPr="00F07B72">
        <w:rPr>
          <w:lang w:val="ru-RU"/>
        </w:rPr>
        <w:noBreakHyphen/>
        <w:t>2020 и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, для удовлетворения требований, предъявляемых к сетям?</w:t>
      </w:r>
    </w:p>
    <w:p w14:paraId="320E460B" w14:textId="3A3FA913" w:rsidR="00F81B21" w:rsidRPr="00F07B72" w:rsidRDefault="00F81B21" w:rsidP="00F81B21">
      <w:pPr>
        <w:pStyle w:val="Heading3"/>
        <w:rPr>
          <w:lang w:val="ru-RU"/>
        </w:rPr>
      </w:pPr>
      <w:bookmarkStart w:id="59" w:name="_Toc65673665"/>
      <w:bookmarkStart w:id="60" w:name="_Toc70955770"/>
      <w:proofErr w:type="spellStart"/>
      <w:r w:rsidRPr="00F07B72">
        <w:rPr>
          <w:lang w:val="ru-RU"/>
        </w:rPr>
        <w:t>B.3</w:t>
      </w:r>
      <w:proofErr w:type="spellEnd"/>
      <w:r w:rsidRPr="00F07B72">
        <w:rPr>
          <w:lang w:val="ru-RU"/>
        </w:rPr>
        <w:tab/>
        <w:t>Задачи</w:t>
      </w:r>
      <w:bookmarkEnd w:id="59"/>
      <w:bookmarkEnd w:id="60"/>
    </w:p>
    <w:p w14:paraId="68A1E97D" w14:textId="77777777" w:rsidR="00F81B21" w:rsidRPr="00F07B72" w:rsidRDefault="00F81B21" w:rsidP="00DA7DDE">
      <w:pPr>
        <w:rPr>
          <w:lang w:val="ru-RU"/>
        </w:rPr>
      </w:pPr>
      <w:r w:rsidRPr="00F07B72">
        <w:rPr>
          <w:lang w:val="ru-RU"/>
        </w:rPr>
        <w:t xml:space="preserve">К числу задач, наряду с </w:t>
      </w:r>
      <w:r w:rsidRPr="00F07B72">
        <w:rPr>
          <w:lang w:val="ru-RU" w:eastAsia="ja-JP"/>
        </w:rPr>
        <w:t>прочими</w:t>
      </w:r>
      <w:r w:rsidRPr="00F07B72">
        <w:rPr>
          <w:lang w:val="ru-RU"/>
        </w:rPr>
        <w:t>, относятся следующие:</w:t>
      </w:r>
    </w:p>
    <w:p w14:paraId="268743EB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требованиям и возможностям сетей после IMT</w:t>
      </w:r>
      <w:r w:rsidRPr="00F07B72">
        <w:rPr>
          <w:lang w:val="ru-RU"/>
        </w:rPr>
        <w:noBreakHyphen/>
        <w:t>2020, включающих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, исходя из новых сценариев обслуживания.</w:t>
      </w:r>
    </w:p>
    <w:p w14:paraId="2E454A3D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структуре и архитектуре сетей после IMT</w:t>
      </w:r>
      <w:r w:rsidRPr="00F07B72">
        <w:rPr>
          <w:lang w:val="ru-RU"/>
        </w:rPr>
        <w:noBreakHyphen/>
        <w:t>2020, включающих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, на основе, помимо прочего, указанных выше требований, возможностей и анализа недостатков, выявленных Оперативной группой по машинному обучению для будущих сетей, включая сети 5G.</w:t>
      </w:r>
    </w:p>
    <w:p w14:paraId="333DE505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и других соответствующих документов по общим требованиям и функциональной архитектуре сетей после IMT</w:t>
      </w:r>
      <w:r w:rsidRPr="00F07B72">
        <w:rPr>
          <w:lang w:val="ru-RU"/>
        </w:rPr>
        <w:noBreakHyphen/>
        <w:t>2020, включающих 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.</w:t>
      </w:r>
    </w:p>
    <w:p w14:paraId="6887C901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взаимодействию сетей после IMT</w:t>
      </w:r>
      <w:r w:rsidRPr="00F07B72">
        <w:rPr>
          <w:lang w:val="ru-RU"/>
        </w:rPr>
        <w:noBreakHyphen/>
        <w:t>2020 с существующими сетями, включая сети IMT-2020.</w:t>
      </w:r>
    </w:p>
    <w:p w14:paraId="3C37238C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Изучение возможности использования и руководства деятельностью по разработке программного обеспечения с открытым исходным кодом для сетей после IMT</w:t>
      </w:r>
      <w:r w:rsidRPr="00F07B72">
        <w:rPr>
          <w:lang w:val="ru-RU"/>
        </w:rPr>
        <w:noBreakHyphen/>
        <w:t>2020 и ИИ/</w:t>
      </w:r>
      <w:proofErr w:type="spellStart"/>
      <w:r w:rsidRPr="00F07B72">
        <w:rPr>
          <w:lang w:val="ru-RU"/>
        </w:rPr>
        <w:t>MО</w:t>
      </w:r>
      <w:proofErr w:type="spellEnd"/>
      <w:r w:rsidRPr="00F07B72">
        <w:rPr>
          <w:lang w:val="ru-RU"/>
        </w:rPr>
        <w:t>.</w:t>
      </w:r>
    </w:p>
    <w:p w14:paraId="2A5B9930" w14:textId="77777777" w:rsidR="00F81B21" w:rsidRPr="00F07B72" w:rsidRDefault="00F81B21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аспектам экосистемы с учетом бизнес-моделей и сценариев использования.</w:t>
      </w:r>
    </w:p>
    <w:p w14:paraId="17108C6C" w14:textId="43901A32" w:rsidR="00F81B21" w:rsidRPr="00F07B72" w:rsidRDefault="00F81B21" w:rsidP="00DA7DDE">
      <w:pPr>
        <w:rPr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по адресу: </w:t>
      </w:r>
      <w:hyperlink r:id="rId12" w:history="1">
        <w:r w:rsidRPr="00F07B72">
          <w:rPr>
            <w:rStyle w:val="Hyperlink"/>
            <w:lang w:val="ru-RU"/>
          </w:rPr>
          <w:t>https://www.itu.int/ITU-T/workprog/wp_search.aspx?sp=16&amp;q=20/13</w:t>
        </w:r>
      </w:hyperlink>
      <w:r w:rsidRPr="00F07B72">
        <w:rPr>
          <w:lang w:val="ru-RU"/>
        </w:rPr>
        <w:t>.</w:t>
      </w:r>
    </w:p>
    <w:p w14:paraId="70E7D7BC" w14:textId="1581CD1F" w:rsidR="00F81B21" w:rsidRPr="00F07B72" w:rsidRDefault="00F81B21" w:rsidP="00F81B21">
      <w:pPr>
        <w:pStyle w:val="Heading3"/>
        <w:rPr>
          <w:lang w:val="ru-RU"/>
        </w:rPr>
      </w:pPr>
      <w:bookmarkStart w:id="61" w:name="_Toc45640246"/>
      <w:bookmarkStart w:id="62" w:name="_Toc62066966"/>
      <w:bookmarkStart w:id="63" w:name="_Toc65673666"/>
      <w:bookmarkStart w:id="64" w:name="_Toc70955771"/>
      <w:proofErr w:type="spellStart"/>
      <w:r w:rsidRPr="00F07B72">
        <w:rPr>
          <w:lang w:val="ru-RU"/>
        </w:rPr>
        <w:t>B.4</w:t>
      </w:r>
      <w:proofErr w:type="spellEnd"/>
      <w:r w:rsidRPr="00F07B72">
        <w:rPr>
          <w:lang w:val="ru-RU"/>
        </w:rPr>
        <w:tab/>
      </w:r>
      <w:bookmarkEnd w:id="61"/>
      <w:bookmarkEnd w:id="62"/>
      <w:r w:rsidRPr="00F07B72">
        <w:rPr>
          <w:lang w:val="ru-RU"/>
        </w:rPr>
        <w:t>Относящиеся к Вопросу</w:t>
      </w:r>
      <w:bookmarkEnd w:id="63"/>
      <w:bookmarkEnd w:id="64"/>
    </w:p>
    <w:p w14:paraId="094C3299" w14:textId="40E6E236" w:rsidR="00F81B21" w:rsidRPr="00F07B72" w:rsidRDefault="00F81B21" w:rsidP="00F81B21">
      <w:pPr>
        <w:pStyle w:val="Headingb"/>
        <w:rPr>
          <w:lang w:val="ru-RU"/>
        </w:rPr>
      </w:pPr>
      <w:r w:rsidRPr="00F07B72">
        <w:rPr>
          <w:lang w:val="ru-RU"/>
        </w:rPr>
        <w:t>Рекомендации</w:t>
      </w:r>
    </w:p>
    <w:p w14:paraId="4B3DCF41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Серия Y в </w:t>
      </w:r>
      <w:proofErr w:type="spellStart"/>
      <w:r w:rsidRPr="00F07B72">
        <w:rPr>
          <w:lang w:val="ru-RU"/>
        </w:rPr>
        <w:t>ИК13</w:t>
      </w:r>
      <w:proofErr w:type="spellEnd"/>
    </w:p>
    <w:p w14:paraId="1D44C8E2" w14:textId="3E759BCD" w:rsidR="00F81B21" w:rsidRPr="00F07B72" w:rsidRDefault="00F81B21" w:rsidP="00F81B21">
      <w:pPr>
        <w:pStyle w:val="Headingb"/>
        <w:rPr>
          <w:lang w:val="ru-RU"/>
        </w:rPr>
      </w:pPr>
      <w:r w:rsidRPr="00F07B72">
        <w:rPr>
          <w:lang w:val="ru-RU"/>
        </w:rPr>
        <w:t>Вопросы</w:t>
      </w:r>
    </w:p>
    <w:p w14:paraId="72DB3887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Все вопросы, относящиеся к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>, включая вопросы 6/13, 16/13, 21/13, 22/13, 23/13</w:t>
      </w:r>
    </w:p>
    <w:p w14:paraId="5F14763F" w14:textId="2CBBDF63" w:rsidR="00F81B21" w:rsidRPr="00F07B72" w:rsidRDefault="00F81B21" w:rsidP="00F81B21">
      <w:pPr>
        <w:pStyle w:val="Headingb"/>
        <w:rPr>
          <w:bCs/>
          <w:lang w:val="ru-RU"/>
        </w:rPr>
      </w:pPr>
      <w:r w:rsidRPr="00F07B72">
        <w:rPr>
          <w:bCs/>
          <w:lang w:val="ru-RU"/>
        </w:rPr>
        <w:t>Исследовательские комиссии</w:t>
      </w:r>
    </w:p>
    <w:p w14:paraId="2F093B9C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Исследовательские комиссии МСЭ, участвующие в исследованиях по IMT</w:t>
      </w:r>
      <w:r w:rsidRPr="00F07B72">
        <w:rPr>
          <w:lang w:val="ru-RU"/>
        </w:rPr>
        <w:noBreakHyphen/>
        <w:t>2020</w:t>
      </w:r>
    </w:p>
    <w:p w14:paraId="104098A8" w14:textId="15E5D227" w:rsidR="00F81B21" w:rsidRPr="00F07B72" w:rsidRDefault="00F81B21" w:rsidP="00F81B21">
      <w:pPr>
        <w:pStyle w:val="Headingb"/>
        <w:rPr>
          <w:b w:val="0"/>
          <w:lang w:val="ru-RU"/>
        </w:rPr>
      </w:pPr>
      <w:r w:rsidRPr="00F07B72">
        <w:rPr>
          <w:bCs/>
          <w:lang w:val="ru-RU"/>
        </w:rPr>
        <w:t>Другие органы</w:t>
      </w:r>
    </w:p>
    <w:p w14:paraId="192D155D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МСЭ-R</w:t>
      </w:r>
    </w:p>
    <w:p w14:paraId="71994A54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3GPP</w:t>
      </w:r>
      <w:proofErr w:type="spellEnd"/>
    </w:p>
    <w:p w14:paraId="20C5658A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NGMN</w:t>
      </w:r>
      <w:proofErr w:type="spellEnd"/>
    </w:p>
    <w:p w14:paraId="4FD51DB3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IETF</w:t>
      </w:r>
      <w:proofErr w:type="spellEnd"/>
    </w:p>
    <w:p w14:paraId="3DE12934" w14:textId="6B6ED4C7" w:rsidR="00F81B21" w:rsidRPr="00F07B72" w:rsidRDefault="00F81B21" w:rsidP="00F81B21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01F68D2E" w14:textId="77777777" w:rsidR="00F81B21" w:rsidRPr="00F07B72" w:rsidRDefault="00F81B21" w:rsidP="00F81B2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</w:p>
    <w:p w14:paraId="6A92D6A7" w14:textId="35933541" w:rsidR="00F81B21" w:rsidRPr="00F07B72" w:rsidRDefault="00F81B21" w:rsidP="00F81B21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1E41C6AC" w14:textId="77777777" w:rsidR="00F81B21" w:rsidRPr="00F07B72" w:rsidRDefault="00F81B21" w:rsidP="00F81B21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646848CB" w14:textId="2F7896B5" w:rsidR="00F81B21" w:rsidRPr="00F07B72" w:rsidRDefault="00F81B2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25B6A7BE" w14:textId="04A9AC00" w:rsidR="00626DF5" w:rsidRPr="00F07B72" w:rsidRDefault="00626DF5" w:rsidP="00626DF5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С/13</w:t>
      </w:r>
    </w:p>
    <w:p w14:paraId="403A5E1E" w14:textId="4CB44473" w:rsidR="00F81B21" w:rsidRPr="00F07B72" w:rsidRDefault="00626DF5" w:rsidP="00626DF5">
      <w:pPr>
        <w:pStyle w:val="Questiontitle"/>
        <w:rPr>
          <w:lang w:val="ru-RU"/>
        </w:rPr>
      </w:pPr>
      <w:r w:rsidRPr="00F07B72">
        <w:rPr>
          <w:lang w:val="ru-RU"/>
        </w:rPr>
        <w:t xml:space="preserve">Сети после IMT-2020: </w:t>
      </w:r>
      <w:proofErr w:type="spellStart"/>
      <w:r w:rsidR="00D73A95" w:rsidRPr="00F07B72">
        <w:rPr>
          <w:lang w:val="ru-RU"/>
        </w:rPr>
        <w:t>программизация</w:t>
      </w:r>
      <w:proofErr w:type="spellEnd"/>
      <w:r w:rsidR="00D73A95" w:rsidRPr="00F07B72">
        <w:rPr>
          <w:lang w:val="ru-RU"/>
        </w:rPr>
        <w:t xml:space="preserve"> </w:t>
      </w:r>
      <w:r w:rsidRPr="00F07B72">
        <w:rPr>
          <w:lang w:val="ru-RU"/>
        </w:rPr>
        <w:t>сетей</w:t>
      </w:r>
    </w:p>
    <w:p w14:paraId="5F67A9C8" w14:textId="77777777" w:rsidR="00626DF5" w:rsidRPr="00F07B72" w:rsidRDefault="00626DF5" w:rsidP="00626DF5">
      <w:pPr>
        <w:rPr>
          <w:lang w:val="ru-RU" w:eastAsia="ja-JP"/>
        </w:rPr>
      </w:pPr>
      <w:bookmarkStart w:id="65" w:name="lt_pId075"/>
      <w:r w:rsidRPr="00F07B72">
        <w:rPr>
          <w:lang w:val="ru-RU" w:eastAsia="ja-JP"/>
        </w:rPr>
        <w:t>(Продолжение Вопроса 21/13)</w:t>
      </w:r>
      <w:bookmarkEnd w:id="65"/>
    </w:p>
    <w:p w14:paraId="26E94AAE" w14:textId="148E53CF" w:rsidR="00626DF5" w:rsidRPr="00F07B72" w:rsidRDefault="00626DF5" w:rsidP="00626DF5">
      <w:pPr>
        <w:pStyle w:val="Heading3"/>
        <w:rPr>
          <w:lang w:val="ru-RU"/>
        </w:rPr>
      </w:pPr>
      <w:bookmarkStart w:id="66" w:name="_Toc65673668"/>
      <w:bookmarkStart w:id="67" w:name="_Toc70955773"/>
      <w:proofErr w:type="spellStart"/>
      <w:r w:rsidRPr="00F07B72">
        <w:rPr>
          <w:lang w:val="ru-RU"/>
        </w:rPr>
        <w:t>С.1</w:t>
      </w:r>
      <w:proofErr w:type="spellEnd"/>
      <w:r w:rsidRPr="00F07B72">
        <w:rPr>
          <w:lang w:val="ru-RU"/>
        </w:rPr>
        <w:tab/>
        <w:t>Обоснование</w:t>
      </w:r>
      <w:bookmarkEnd w:id="66"/>
      <w:bookmarkEnd w:id="67"/>
    </w:p>
    <w:p w14:paraId="5EE2B3B3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Наблюдаемое в последнее время непрерывное изменение цифровых технологий, связанных с </w:t>
      </w:r>
      <w:r w:rsidRPr="00F07B72">
        <w:rPr>
          <w:lang w:val="ru-RU" w:eastAsia="ja-JP"/>
        </w:rPr>
        <w:t>организацией</w:t>
      </w:r>
      <w:r w:rsidRPr="00F07B72">
        <w:rPr>
          <w:lang w:val="ru-RU" w:eastAsia="zh-CN"/>
        </w:rPr>
        <w:t xml:space="preserve"> сетей, оказывает непосредственное воздействие на различные аспекты жизни людей (управление производственными процессами, самоуправляемые транспортные средства, критичные ко времени и высоконадежные средства связи, облачные услуги и т. п.). С течением времени появляются или приближаются к практическому применению новые типы сетей.</w:t>
      </w:r>
    </w:p>
    <w:p w14:paraId="3A14C699" w14:textId="77777777" w:rsidR="00626DF5" w:rsidRPr="00F07B72" w:rsidRDefault="00626DF5" w:rsidP="00DA7DDE">
      <w:pPr>
        <w:rPr>
          <w:lang w:val="ru-RU" w:eastAsia="zh-CN"/>
        </w:rPr>
      </w:pPr>
      <w:proofErr w:type="spellStart"/>
      <w:r w:rsidRPr="00F07B72">
        <w:rPr>
          <w:lang w:val="ru-RU" w:eastAsia="zh-CN"/>
        </w:rPr>
        <w:t>Программизация</w:t>
      </w:r>
      <w:proofErr w:type="spellEnd"/>
      <w:r w:rsidRPr="00F07B72">
        <w:rPr>
          <w:lang w:val="ru-RU" w:eastAsia="zh-CN"/>
        </w:rPr>
        <w:t xml:space="preserve"> сетей – это общий подход к проектированию, развертыванию, контролю, управлению и оркестровке сетевых компонентов с помощью программного обеспечения и с использованием гибкости, </w:t>
      </w:r>
      <w:r w:rsidRPr="00F07B72">
        <w:rPr>
          <w:lang w:val="ru-RU" w:eastAsia="ja-JP"/>
        </w:rPr>
        <w:t>динамичности</w:t>
      </w:r>
      <w:r w:rsidRPr="00F07B72">
        <w:rPr>
          <w:lang w:val="ru-RU" w:eastAsia="zh-CN"/>
        </w:rPr>
        <w:t xml:space="preserve"> и быстродействия сетевых технологий. Характеристики </w:t>
      </w:r>
      <w:proofErr w:type="spellStart"/>
      <w:r w:rsidRPr="00F07B72">
        <w:rPr>
          <w:lang w:val="ru-RU" w:eastAsia="zh-CN"/>
        </w:rPr>
        <w:t>программизации</w:t>
      </w:r>
      <w:proofErr w:type="spellEnd"/>
      <w:r w:rsidRPr="00F07B72">
        <w:rPr>
          <w:lang w:val="ru-RU" w:eastAsia="zh-CN"/>
        </w:rPr>
        <w:t xml:space="preserve"> сетей тесно связаны с реализацией новых сценариев и требований в различных сферах деловой и общественной жизни.</w:t>
      </w:r>
    </w:p>
    <w:p w14:paraId="4A13BCFD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В число ключевых технологий входят </w:t>
      </w:r>
      <w:proofErr w:type="spellStart"/>
      <w:r w:rsidRPr="00F07B72">
        <w:rPr>
          <w:lang w:val="ru-RU" w:eastAsia="zh-CN"/>
        </w:rPr>
        <w:t>SDN</w:t>
      </w:r>
      <w:proofErr w:type="spellEnd"/>
      <w:r w:rsidRPr="00F07B72">
        <w:rPr>
          <w:lang w:val="ru-RU" w:eastAsia="zh-CN"/>
        </w:rPr>
        <w:t>/</w:t>
      </w:r>
      <w:proofErr w:type="spellStart"/>
      <w:r w:rsidRPr="00F07B72">
        <w:rPr>
          <w:lang w:val="ru-RU" w:eastAsia="zh-CN"/>
        </w:rPr>
        <w:t>NFV</w:t>
      </w:r>
      <w:proofErr w:type="spellEnd"/>
      <w:r w:rsidRPr="00F07B72">
        <w:rPr>
          <w:lang w:val="ru-RU" w:eastAsia="zh-CN"/>
        </w:rPr>
        <w:t xml:space="preserve"> и программируемость плоскости данных для поддержки "нарезки" и оркестровки сети, которые были изучены в сериях </w:t>
      </w:r>
      <w:proofErr w:type="spellStart"/>
      <w:r w:rsidRPr="00F07B72">
        <w:rPr>
          <w:lang w:val="ru-RU" w:eastAsia="zh-CN"/>
        </w:rPr>
        <w:t>Y.3000</w:t>
      </w:r>
      <w:proofErr w:type="spellEnd"/>
      <w:r w:rsidRPr="00F07B72">
        <w:rPr>
          <w:lang w:val="ru-RU" w:eastAsia="zh-CN"/>
        </w:rPr>
        <w:t xml:space="preserve">, </w:t>
      </w:r>
      <w:proofErr w:type="spellStart"/>
      <w:r w:rsidRPr="00F07B72">
        <w:rPr>
          <w:lang w:val="ru-RU" w:eastAsia="zh-CN"/>
        </w:rPr>
        <w:t>Y.3100</w:t>
      </w:r>
      <w:proofErr w:type="spellEnd"/>
      <w:r w:rsidRPr="00F07B72">
        <w:rPr>
          <w:lang w:val="ru-RU" w:eastAsia="zh-CN"/>
        </w:rPr>
        <w:t xml:space="preserve"> и </w:t>
      </w:r>
      <w:proofErr w:type="spellStart"/>
      <w:r w:rsidRPr="00F07B72">
        <w:rPr>
          <w:lang w:val="ru-RU" w:eastAsia="zh-CN"/>
        </w:rPr>
        <w:t>Y.3300</w:t>
      </w:r>
      <w:proofErr w:type="spellEnd"/>
      <w:r w:rsidRPr="00F07B72">
        <w:rPr>
          <w:lang w:val="ru-RU" w:eastAsia="zh-CN"/>
        </w:rPr>
        <w:t>.</w:t>
      </w:r>
    </w:p>
    <w:p w14:paraId="724614D7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В сферу </w:t>
      </w:r>
      <w:r w:rsidRPr="00F07B72">
        <w:rPr>
          <w:lang w:val="ru-RU" w:eastAsia="ja-JP"/>
        </w:rPr>
        <w:t>ответственности</w:t>
      </w:r>
      <w:r w:rsidRPr="00F07B72">
        <w:rPr>
          <w:lang w:val="ru-RU" w:eastAsia="zh-CN"/>
        </w:rPr>
        <w:t xml:space="preserve"> данного Вопроса входят Рекомендации, определяющие структуру, сценарии обслуживания, требования и архитектуру </w:t>
      </w:r>
      <w:proofErr w:type="spellStart"/>
      <w:r w:rsidRPr="00F07B72">
        <w:rPr>
          <w:lang w:val="ru-RU" w:eastAsia="zh-CN"/>
        </w:rPr>
        <w:t>программизации</w:t>
      </w:r>
      <w:proofErr w:type="spellEnd"/>
      <w:r w:rsidRPr="00F07B72">
        <w:rPr>
          <w:lang w:val="ru-RU" w:eastAsia="zh-CN"/>
        </w:rPr>
        <w:t xml:space="preserve"> сетей после IMT-2020.</w:t>
      </w:r>
    </w:p>
    <w:p w14:paraId="059A81A2" w14:textId="77777777" w:rsidR="00626DF5" w:rsidRPr="00F07B72" w:rsidRDefault="00626DF5" w:rsidP="00DA7DDE">
      <w:pPr>
        <w:rPr>
          <w:lang w:val="ru-RU" w:eastAsia="zh-CN"/>
        </w:rPr>
      </w:pPr>
      <w:r w:rsidRPr="00F07B72">
        <w:rPr>
          <w:lang w:val="ru-RU" w:eastAsia="zh-CN"/>
        </w:rPr>
        <w:t>В сферу ответственности данного Вопроса входят следующие основные Рекомендации, действующие на </w:t>
      </w:r>
      <w:r w:rsidRPr="00F07B72">
        <w:rPr>
          <w:lang w:val="ru-RU" w:eastAsia="ja-JP"/>
        </w:rPr>
        <w:t>момент</w:t>
      </w:r>
      <w:r w:rsidRPr="00F07B72">
        <w:rPr>
          <w:lang w:val="ru-RU" w:eastAsia="zh-CN"/>
        </w:rPr>
        <w:t xml:space="preserve"> его утверждения:</w:t>
      </w:r>
    </w:p>
    <w:p w14:paraId="136BCB58" w14:textId="1F758168" w:rsidR="00626DF5" w:rsidRPr="000B27D0" w:rsidRDefault="00626DF5" w:rsidP="00DA7DDE">
      <w:pPr>
        <w:pStyle w:val="enumlev1"/>
        <w:rPr>
          <w:lang w:val="fr-CH" w:eastAsia="zh-CN"/>
        </w:rPr>
      </w:pPr>
      <w:r w:rsidRPr="000B27D0">
        <w:rPr>
          <w:lang w:val="fr-CH"/>
        </w:rPr>
        <w:t>–</w:t>
      </w:r>
      <w:r w:rsidRPr="000B27D0">
        <w:rPr>
          <w:lang w:val="fr-CH"/>
        </w:rPr>
        <w:tab/>
      </w:r>
      <w:r w:rsidR="0031028B" w:rsidRPr="00F07B72">
        <w:rPr>
          <w:lang w:val="ru-RU"/>
        </w:rPr>
        <w:t>МСЭ</w:t>
      </w:r>
      <w:r w:rsidRPr="000B27D0">
        <w:rPr>
          <w:lang w:val="fr-CH" w:eastAsia="zh-CN"/>
        </w:rPr>
        <w:t xml:space="preserve">-T </w:t>
      </w:r>
      <w:proofErr w:type="spellStart"/>
      <w:r w:rsidRPr="000B27D0">
        <w:rPr>
          <w:lang w:val="fr-CH" w:eastAsia="zh-CN"/>
        </w:rPr>
        <w:t>Y.2242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Y.2305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</w:t>
      </w:r>
      <w:r w:rsidRPr="000B27D0">
        <w:rPr>
          <w:lang w:val="fr-CH"/>
        </w:rPr>
        <w:t>3110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Y.3111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Y.3112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Y.3150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Y.3151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Y.3152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Y.3153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Y.3154</w:t>
      </w:r>
      <w:proofErr w:type="spellEnd"/>
      <w:r w:rsidRPr="000B27D0">
        <w:rPr>
          <w:lang w:val="fr-CH" w:eastAsia="zh-CN"/>
        </w:rPr>
        <w:t xml:space="preserve">, </w:t>
      </w:r>
      <w:proofErr w:type="spellStart"/>
      <w:r w:rsidRPr="000B27D0">
        <w:rPr>
          <w:lang w:val="fr-CH" w:eastAsia="zh-CN"/>
        </w:rPr>
        <w:t>Y.3324</w:t>
      </w:r>
      <w:proofErr w:type="spellEnd"/>
      <w:r w:rsidRPr="000B27D0">
        <w:rPr>
          <w:lang w:val="fr-CH" w:eastAsia="zh-CN"/>
        </w:rPr>
        <w:t>.</w:t>
      </w:r>
    </w:p>
    <w:p w14:paraId="296497E2" w14:textId="4DC1C328" w:rsidR="00626DF5" w:rsidRPr="00F07B72" w:rsidRDefault="00626DF5" w:rsidP="00626DF5">
      <w:pPr>
        <w:pStyle w:val="Heading3"/>
        <w:rPr>
          <w:lang w:val="ru-RU"/>
        </w:rPr>
      </w:pPr>
      <w:bookmarkStart w:id="68" w:name="_Toc65673669"/>
      <w:bookmarkStart w:id="69" w:name="_Toc70955774"/>
      <w:proofErr w:type="spellStart"/>
      <w:r w:rsidRPr="00F07B72">
        <w:rPr>
          <w:lang w:val="ru-RU"/>
        </w:rPr>
        <w:t>С.2</w:t>
      </w:r>
      <w:proofErr w:type="spellEnd"/>
      <w:r w:rsidRPr="00F07B72">
        <w:rPr>
          <w:lang w:val="ru-RU"/>
        </w:rPr>
        <w:tab/>
      </w:r>
      <w:bookmarkEnd w:id="68"/>
      <w:bookmarkEnd w:id="69"/>
      <w:r w:rsidRPr="00F07B72">
        <w:rPr>
          <w:lang w:val="ru-RU"/>
        </w:rPr>
        <w:t>Вопрос</w:t>
      </w:r>
    </w:p>
    <w:p w14:paraId="13237353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520BEFCC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0" w:name="lt_pId220"/>
      <w:r w:rsidRPr="00F07B72">
        <w:rPr>
          <w:lang w:val="ru-RU" w:eastAsia="ja-JP"/>
        </w:rPr>
        <w:t xml:space="preserve">Каковы требования и архитектура </w:t>
      </w:r>
      <w:proofErr w:type="spellStart"/>
      <w:r w:rsidRPr="00F07B72">
        <w:rPr>
          <w:lang w:val="ru-RU" w:eastAsia="ja-JP"/>
        </w:rPr>
        <w:t>SDN</w:t>
      </w:r>
      <w:proofErr w:type="spellEnd"/>
      <w:r w:rsidRPr="00F07B72">
        <w:rPr>
          <w:lang w:val="ru-RU" w:eastAsia="ja-JP"/>
        </w:rPr>
        <w:t>/</w:t>
      </w:r>
      <w:proofErr w:type="spellStart"/>
      <w:r w:rsidRPr="00F07B72">
        <w:rPr>
          <w:lang w:val="ru-RU" w:eastAsia="ja-JP"/>
        </w:rPr>
        <w:t>NFV</w:t>
      </w:r>
      <w:proofErr w:type="spellEnd"/>
      <w:r w:rsidRPr="00F07B72">
        <w:rPr>
          <w:lang w:val="ru-RU" w:eastAsia="ja-JP"/>
        </w:rPr>
        <w:t xml:space="preserve"> и </w:t>
      </w:r>
      <w:r w:rsidRPr="00F07B72">
        <w:rPr>
          <w:color w:val="000000"/>
          <w:lang w:val="ru-RU"/>
        </w:rPr>
        <w:t>возможности программирования плоскости данных</w:t>
      </w:r>
      <w:r w:rsidRPr="00F07B72">
        <w:rPr>
          <w:lang w:val="ru-RU" w:eastAsia="ja-JP"/>
        </w:rPr>
        <w:t xml:space="preserve"> для поддержки таких функций, как виртуализация и "нарезка" сетей, необходимых для быстрорастущих и становящихся более разнообразными услуг с учетом регулирования трафика, чувствительности ко времени, масштабируемости, надежности, безопасности и распределения функций?</w:t>
      </w:r>
      <w:bookmarkEnd w:id="70"/>
    </w:p>
    <w:p w14:paraId="2EFB4B3D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1" w:name="lt_pId222"/>
      <w:r w:rsidRPr="00F07B72">
        <w:rPr>
          <w:lang w:val="ru-RU" w:eastAsia="ja-JP"/>
        </w:rPr>
        <w:t xml:space="preserve">Каковы требования и архитектура управления и оркестровки, соответствующих возможностей континуума управления/контроля </w:t>
      </w:r>
      <w:proofErr w:type="spellStart"/>
      <w:r w:rsidRPr="00F07B72">
        <w:rPr>
          <w:lang w:val="ru-RU" w:eastAsia="ja-JP"/>
        </w:rPr>
        <w:t>программизированных</w:t>
      </w:r>
      <w:proofErr w:type="spellEnd"/>
      <w:r w:rsidRPr="00F07B72">
        <w:rPr>
          <w:lang w:val="ru-RU" w:eastAsia="ja-JP"/>
        </w:rPr>
        <w:t xml:space="preserve"> сетей и "отрезков" сетей с учетом </w:t>
      </w:r>
      <w:r w:rsidRPr="00F07B72">
        <w:rPr>
          <w:lang w:val="ru-RU"/>
        </w:rPr>
        <w:t>эксплуатационной</w:t>
      </w:r>
      <w:r w:rsidRPr="00F07B72">
        <w:rPr>
          <w:lang w:val="ru-RU" w:eastAsia="ja-JP"/>
        </w:rPr>
        <w:t xml:space="preserve"> эффективности, энергосбережения, высокой эффективности использования ресурсов и других факторов?</w:t>
      </w:r>
      <w:bookmarkEnd w:id="71"/>
    </w:p>
    <w:p w14:paraId="79822CBD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2" w:name="lt_pId224"/>
      <w:r w:rsidRPr="00F07B72">
        <w:rPr>
          <w:lang w:val="ru-RU" w:eastAsia="ja-JP"/>
        </w:rPr>
        <w:t xml:space="preserve">Какие существуют пробелы в стандартизации деятельности по </w:t>
      </w:r>
      <w:proofErr w:type="spellStart"/>
      <w:r w:rsidRPr="00F07B72">
        <w:rPr>
          <w:lang w:val="ru-RU" w:eastAsia="ja-JP"/>
        </w:rPr>
        <w:t>программизации</w:t>
      </w:r>
      <w:proofErr w:type="spellEnd"/>
      <w:r w:rsidRPr="00F07B72">
        <w:rPr>
          <w:lang w:val="ru-RU" w:eastAsia="ja-JP"/>
        </w:rPr>
        <w:t xml:space="preserve"> сетей и по </w:t>
      </w:r>
      <w:r w:rsidRPr="00F07B72">
        <w:rPr>
          <w:lang w:val="ru-RU"/>
        </w:rPr>
        <w:t>разработке</w:t>
      </w:r>
      <w:r w:rsidRPr="00F07B72">
        <w:rPr>
          <w:lang w:val="ru-RU" w:eastAsia="ja-JP"/>
        </w:rPr>
        <w:t xml:space="preserve"> программного обеспечения с открытыми исходными кодами?</w:t>
      </w:r>
      <w:bookmarkEnd w:id="72"/>
    </w:p>
    <w:p w14:paraId="11FB36BD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ключевые технологии, специфичные для вертикальных отраслевых услуг или приложений, позволяют повысить степень </w:t>
      </w:r>
      <w:proofErr w:type="spellStart"/>
      <w:r w:rsidRPr="00F07B72">
        <w:rPr>
          <w:lang w:val="ru-RU"/>
        </w:rPr>
        <w:t>программизации</w:t>
      </w:r>
      <w:proofErr w:type="spellEnd"/>
      <w:r w:rsidRPr="00F07B72">
        <w:rPr>
          <w:lang w:val="ru-RU"/>
        </w:rPr>
        <w:t xml:space="preserve"> как сетей связи общего пользования, включая спутниковую связь, так и частных сетей (например, частных сетей 4G/5G)?</w:t>
      </w:r>
    </w:p>
    <w:p w14:paraId="6D6FAFAC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Как </w:t>
      </w:r>
      <w:r w:rsidRPr="00F07B72">
        <w:rPr>
          <w:lang w:val="ru-RU"/>
        </w:rPr>
        <w:t>усилить</w:t>
      </w:r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программизацию</w:t>
      </w:r>
      <w:proofErr w:type="spellEnd"/>
      <w:r w:rsidRPr="00F07B72">
        <w:rPr>
          <w:lang w:val="ru-RU" w:eastAsia="ja-JP"/>
        </w:rPr>
        <w:t xml:space="preserve"> сетей, используя методы искусственного интеллекта для поддержки автоматизации сети?</w:t>
      </w:r>
    </w:p>
    <w:p w14:paraId="70B35078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Какие </w:t>
      </w:r>
      <w:r w:rsidRPr="00F07B72">
        <w:rPr>
          <w:lang w:val="ru-RU"/>
        </w:rPr>
        <w:t>новые</w:t>
      </w:r>
      <w:r w:rsidRPr="00F07B72">
        <w:rPr>
          <w:lang w:val="ru-RU" w:eastAsia="ja-JP"/>
        </w:rPr>
        <w:t xml:space="preserve"> бизнес-модели стали доступными с началом цифровой трансформации с использованием методов </w:t>
      </w:r>
      <w:proofErr w:type="spellStart"/>
      <w:r w:rsidRPr="00F07B72">
        <w:rPr>
          <w:lang w:val="ru-RU" w:eastAsia="ja-JP"/>
        </w:rPr>
        <w:t>программизации</w:t>
      </w:r>
      <w:proofErr w:type="spellEnd"/>
      <w:r w:rsidRPr="00F07B72">
        <w:rPr>
          <w:lang w:val="ru-RU" w:eastAsia="ja-JP"/>
        </w:rPr>
        <w:t>, управления и оркестровки сетей?</w:t>
      </w:r>
    </w:p>
    <w:p w14:paraId="2A22F685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 w:eastAsia="ja-JP"/>
        </w:rPr>
        <w:lastRenderedPageBreak/>
        <w:t>−</w:t>
      </w:r>
      <w:r w:rsidRPr="00F07B72">
        <w:rPr>
          <w:lang w:val="ru-RU" w:eastAsia="ja-JP"/>
        </w:rPr>
        <w:tab/>
        <w:t xml:space="preserve">Как обрабатывать, оценивать и измерять параметры сети в целях </w:t>
      </w:r>
      <w:proofErr w:type="spellStart"/>
      <w:r w:rsidRPr="00F07B72">
        <w:rPr>
          <w:lang w:val="ru-RU" w:eastAsia="ja-JP"/>
        </w:rPr>
        <w:t>программизации</w:t>
      </w:r>
      <w:proofErr w:type="spellEnd"/>
      <w:r w:rsidRPr="00F07B72">
        <w:rPr>
          <w:lang w:val="ru-RU" w:eastAsia="ja-JP"/>
        </w:rPr>
        <w:t xml:space="preserve">, включая "нарезку" </w:t>
      </w:r>
      <w:r w:rsidRPr="00F07B72">
        <w:rPr>
          <w:lang w:val="ru-RU"/>
        </w:rPr>
        <w:t>сети</w:t>
      </w:r>
      <w:r w:rsidRPr="00F07B72">
        <w:rPr>
          <w:lang w:val="ru-RU" w:eastAsia="ja-JP"/>
        </w:rPr>
        <w:t>, чтобы гарантировать измеримый уровень обслуживания в однородных или разнородных сетях?</w:t>
      </w:r>
    </w:p>
    <w:p w14:paraId="1A580796" w14:textId="665EFB42" w:rsidR="00626DF5" w:rsidRPr="00F07B72" w:rsidRDefault="00626DF5" w:rsidP="00626DF5">
      <w:pPr>
        <w:pStyle w:val="Heading3"/>
        <w:rPr>
          <w:lang w:val="ru-RU"/>
        </w:rPr>
      </w:pPr>
      <w:bookmarkStart w:id="73" w:name="_Toc65673670"/>
      <w:bookmarkStart w:id="74" w:name="_Toc70955775"/>
      <w:proofErr w:type="spellStart"/>
      <w:r w:rsidRPr="00F07B72">
        <w:rPr>
          <w:lang w:val="ru-RU"/>
        </w:rPr>
        <w:t>С.3</w:t>
      </w:r>
      <w:proofErr w:type="spellEnd"/>
      <w:r w:rsidRPr="00F07B72">
        <w:rPr>
          <w:lang w:val="ru-RU"/>
        </w:rPr>
        <w:tab/>
        <w:t>Задачи</w:t>
      </w:r>
      <w:bookmarkEnd w:id="73"/>
      <w:bookmarkEnd w:id="74"/>
    </w:p>
    <w:p w14:paraId="3E27D2F8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18D546E4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5" w:name="lt_pId229"/>
      <w:r w:rsidRPr="00F07B72">
        <w:rPr>
          <w:lang w:val="ru-RU" w:eastAsia="ja-JP"/>
        </w:rPr>
        <w:t xml:space="preserve">рассмотрение деятельности по разработке программного обеспечения с открытыми исходными кодами, разработка, поддержание и ведение Рекомендаций по требованиям, функциональной </w:t>
      </w:r>
      <w:r w:rsidRPr="00F07B72">
        <w:rPr>
          <w:lang w:val="ru-RU"/>
        </w:rPr>
        <w:t>архитектуре</w:t>
      </w:r>
      <w:r w:rsidRPr="00F07B72">
        <w:rPr>
          <w:lang w:val="ru-RU" w:eastAsia="ja-JP"/>
        </w:rPr>
        <w:t xml:space="preserve"> и механизмам </w:t>
      </w:r>
      <w:proofErr w:type="spellStart"/>
      <w:r w:rsidRPr="00F07B72">
        <w:rPr>
          <w:lang w:val="ru-RU" w:eastAsia="ja-JP"/>
        </w:rPr>
        <w:t>программизации</w:t>
      </w:r>
      <w:proofErr w:type="spellEnd"/>
      <w:r w:rsidRPr="00F07B72">
        <w:rPr>
          <w:lang w:val="ru-RU" w:eastAsia="ja-JP"/>
        </w:rPr>
        <w:t xml:space="preserve"> сетей, включая общие </w:t>
      </w:r>
      <w:proofErr w:type="spellStart"/>
      <w:r w:rsidRPr="00F07B72">
        <w:rPr>
          <w:lang w:val="ru-RU" w:eastAsia="ja-JP"/>
        </w:rPr>
        <w:t>SDN</w:t>
      </w:r>
      <w:proofErr w:type="spellEnd"/>
      <w:r w:rsidRPr="00F07B72">
        <w:rPr>
          <w:lang w:val="ru-RU" w:eastAsia="ja-JP"/>
        </w:rPr>
        <w:t xml:space="preserve"> и их профили для сетей на основе намерений, виртуализацию и "нарезку" сетей,</w:t>
      </w:r>
      <w:bookmarkEnd w:id="75"/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NFV</w:t>
      </w:r>
      <w:proofErr w:type="spellEnd"/>
      <w:r w:rsidRPr="00F07B72">
        <w:rPr>
          <w:lang w:val="ru-RU" w:eastAsia="ja-JP"/>
        </w:rPr>
        <w:t xml:space="preserve"> и приложения </w:t>
      </w:r>
      <w:proofErr w:type="spellStart"/>
      <w:r w:rsidRPr="00F07B72">
        <w:rPr>
          <w:lang w:val="ru-RU" w:eastAsia="ja-JP"/>
        </w:rPr>
        <w:t>виртуализированных</w:t>
      </w:r>
      <w:proofErr w:type="spellEnd"/>
      <w:r w:rsidRPr="00F07B72">
        <w:rPr>
          <w:lang w:val="ru-RU" w:eastAsia="ja-JP"/>
        </w:rPr>
        <w:t xml:space="preserve"> сетей, поддерживающие запросы услуг в гибких сетях;</w:t>
      </w:r>
    </w:p>
    <w:p w14:paraId="490D67A7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6" w:name="lt_pId231"/>
      <w:r w:rsidRPr="00F07B72">
        <w:rPr>
          <w:lang w:val="ru-RU" w:eastAsia="ja-JP"/>
        </w:rPr>
        <w:t xml:space="preserve">разработка </w:t>
      </w:r>
      <w:r w:rsidRPr="00F07B72">
        <w:rPr>
          <w:lang w:val="ru-RU"/>
        </w:rPr>
        <w:t>Рекомендаций</w:t>
      </w:r>
      <w:r w:rsidRPr="00F07B72">
        <w:rPr>
          <w:lang w:val="ru-RU" w:eastAsia="ja-JP"/>
        </w:rPr>
        <w:t xml:space="preserve"> по управлению и оркестровке </w:t>
      </w:r>
      <w:bookmarkEnd w:id="76"/>
      <w:r w:rsidRPr="00F07B72">
        <w:rPr>
          <w:lang w:val="ru-RU" w:eastAsia="ja-JP"/>
        </w:rPr>
        <w:t xml:space="preserve">однородной/разнородной </w:t>
      </w:r>
      <w:proofErr w:type="spellStart"/>
      <w:r w:rsidRPr="00F07B72">
        <w:rPr>
          <w:lang w:val="ru-RU" w:eastAsia="ja-JP"/>
        </w:rPr>
        <w:t>программизированной</w:t>
      </w:r>
      <w:proofErr w:type="spellEnd"/>
      <w:r w:rsidRPr="00F07B72">
        <w:rPr>
          <w:lang w:val="ru-RU" w:eastAsia="ja-JP"/>
        </w:rPr>
        <w:t xml:space="preserve"> инфраструктуры как общедоступных, так и частных сетей;</w:t>
      </w:r>
    </w:p>
    <w:p w14:paraId="224E4ECE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77" w:name="lt_pId233"/>
      <w:r w:rsidRPr="00F07B72">
        <w:rPr>
          <w:lang w:val="ru-RU" w:eastAsia="ja-JP"/>
        </w:rPr>
        <w:t xml:space="preserve">разработка Рекомендаций по возможности </w:t>
      </w:r>
      <w:proofErr w:type="spellStart"/>
      <w:r w:rsidRPr="00F07B72">
        <w:rPr>
          <w:lang w:val="ru-RU" w:eastAsia="ja-JP"/>
        </w:rPr>
        <w:t>программизации</w:t>
      </w:r>
      <w:proofErr w:type="spellEnd"/>
      <w:r w:rsidRPr="00F07B72">
        <w:rPr>
          <w:lang w:val="ru-RU" w:eastAsia="ja-JP"/>
        </w:rPr>
        <w:t xml:space="preserve"> сетей </w:t>
      </w:r>
      <w:bookmarkEnd w:id="77"/>
      <w:r w:rsidRPr="00F07B72">
        <w:rPr>
          <w:lang w:val="ru-RU" w:eastAsia="ja-JP"/>
        </w:rPr>
        <w:t xml:space="preserve">с использованием </w:t>
      </w:r>
      <w:r w:rsidRPr="00F07B72">
        <w:rPr>
          <w:lang w:val="ru-RU"/>
        </w:rPr>
        <w:t>усовершенствованных</w:t>
      </w:r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API</w:t>
      </w:r>
      <w:proofErr w:type="spellEnd"/>
      <w:r w:rsidRPr="00F07B72">
        <w:rPr>
          <w:lang w:val="ru-RU" w:eastAsia="ja-JP"/>
        </w:rPr>
        <w:t xml:space="preserve"> и функциональных возможностей на основе искусственного интеллекта.</w:t>
      </w:r>
    </w:p>
    <w:p w14:paraId="31320636" w14:textId="7A7E5530" w:rsidR="00626DF5" w:rsidRPr="00F07B72" w:rsidRDefault="00626DF5" w:rsidP="00DA7DDE">
      <w:pPr>
        <w:rPr>
          <w:rStyle w:val="Hyperlink"/>
          <w:lang w:val="ru-RU"/>
        </w:rPr>
      </w:pPr>
      <w:r w:rsidRPr="00F07B72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по адресу: </w:t>
      </w:r>
      <w:hyperlink r:id="rId13" w:history="1">
        <w:r w:rsidRPr="00F07B72">
          <w:rPr>
            <w:rStyle w:val="Hyperlink"/>
            <w:lang w:val="ru-RU"/>
          </w:rPr>
          <w:t>https://www.itu.int/ITU-T/workprog/wp_search.aspx?sp=16&amp;q=21/13</w:t>
        </w:r>
      </w:hyperlink>
      <w:r w:rsidRPr="00F07B72">
        <w:rPr>
          <w:lang w:val="ru-RU"/>
        </w:rPr>
        <w:t>.</w:t>
      </w:r>
    </w:p>
    <w:p w14:paraId="67250322" w14:textId="1983E6E6" w:rsidR="00626DF5" w:rsidRPr="00F07B72" w:rsidRDefault="00626DF5" w:rsidP="00626DF5">
      <w:pPr>
        <w:pStyle w:val="Heading3"/>
        <w:rPr>
          <w:lang w:val="ru-RU"/>
        </w:rPr>
      </w:pPr>
      <w:bookmarkStart w:id="78" w:name="_Toc65673671"/>
      <w:bookmarkStart w:id="79" w:name="_Toc70955776"/>
      <w:proofErr w:type="spellStart"/>
      <w:r w:rsidRPr="00F07B72">
        <w:rPr>
          <w:lang w:val="ru-RU"/>
        </w:rPr>
        <w:t>С.4</w:t>
      </w:r>
      <w:proofErr w:type="spellEnd"/>
      <w:r w:rsidRPr="00F07B72">
        <w:rPr>
          <w:lang w:val="ru-RU"/>
        </w:rPr>
        <w:tab/>
        <w:t>Относящиеся к Вопросу</w:t>
      </w:r>
      <w:bookmarkEnd w:id="78"/>
      <w:bookmarkEnd w:id="79"/>
    </w:p>
    <w:p w14:paraId="11F60E10" w14:textId="7B3FA3DE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27864611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0" w:name="lt_pId240"/>
      <w:r w:rsidRPr="00F07B72">
        <w:rPr>
          <w:lang w:val="ru-RU" w:eastAsia="ja-JP"/>
        </w:rPr>
        <w:t xml:space="preserve">Серия Y в </w:t>
      </w:r>
      <w:proofErr w:type="spellStart"/>
      <w:r w:rsidRPr="00F07B72">
        <w:rPr>
          <w:lang w:val="ru-RU"/>
        </w:rPr>
        <w:t>ИК13</w:t>
      </w:r>
      <w:proofErr w:type="spellEnd"/>
    </w:p>
    <w:bookmarkEnd w:id="80"/>
    <w:p w14:paraId="653AD43D" w14:textId="537E7674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1CED0EBD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</w:t>
      </w:r>
      <w:proofErr w:type="spellStart"/>
      <w:r w:rsidRPr="00F07B72">
        <w:rPr>
          <w:lang w:val="ru-RU" w:eastAsia="ja-JP"/>
        </w:rPr>
        <w:t>программизации</w:t>
      </w:r>
      <w:proofErr w:type="spellEnd"/>
      <w:r w:rsidRPr="00F07B72">
        <w:rPr>
          <w:lang w:val="ru-RU" w:eastAsia="ja-JP"/>
        </w:rPr>
        <w:t xml:space="preserve"> сетей</w:t>
      </w:r>
    </w:p>
    <w:p w14:paraId="4D5B35B0" w14:textId="271C1433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3F277049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Исследовательские комиссии МСЭ-Т и МСЭ-R, участвующие в исследованиях сети IMT</w:t>
      </w:r>
      <w:r w:rsidRPr="00F07B72">
        <w:rPr>
          <w:lang w:val="ru-RU" w:eastAsia="ja-JP"/>
        </w:rPr>
        <w:noBreakHyphen/>
        <w:t xml:space="preserve">2020 и сетей </w:t>
      </w:r>
      <w:r w:rsidRPr="00F07B72">
        <w:rPr>
          <w:lang w:val="ru-RU"/>
        </w:rPr>
        <w:t>после</w:t>
      </w:r>
      <w:r w:rsidRPr="00F07B72">
        <w:rPr>
          <w:lang w:val="ru-RU" w:eastAsia="ja-JP"/>
        </w:rPr>
        <w:t xml:space="preserve"> IMT-2020</w:t>
      </w:r>
    </w:p>
    <w:p w14:paraId="670B8812" w14:textId="5FFDCFDC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Органы по стандартизации</w:t>
      </w:r>
    </w:p>
    <w:p w14:paraId="406FF56D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ЕТСИ</w:t>
      </w:r>
      <w:proofErr w:type="spellEnd"/>
    </w:p>
    <w:p w14:paraId="22273D1A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ONF</w:t>
      </w:r>
      <w:proofErr w:type="spellEnd"/>
    </w:p>
    <w:p w14:paraId="565FD481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1" w:name="lt_pId257"/>
      <w:proofErr w:type="spellStart"/>
      <w:r w:rsidRPr="00F07B72">
        <w:rPr>
          <w:lang w:val="ru-RU"/>
        </w:rPr>
        <w:t>3GPP</w:t>
      </w:r>
      <w:bookmarkEnd w:id="81"/>
      <w:proofErr w:type="spellEnd"/>
    </w:p>
    <w:p w14:paraId="35682C56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2" w:name="lt_pId259"/>
      <w:proofErr w:type="spellStart"/>
      <w:r w:rsidRPr="00F07B72">
        <w:rPr>
          <w:lang w:val="ru-RU" w:eastAsia="ja-JP"/>
        </w:rPr>
        <w:t>IETF</w:t>
      </w:r>
      <w:proofErr w:type="spellEnd"/>
      <w:r w:rsidRPr="00F07B72">
        <w:rPr>
          <w:lang w:val="ru-RU" w:eastAsia="ja-JP"/>
        </w:rPr>
        <w:t>/</w:t>
      </w:r>
      <w:proofErr w:type="spellStart"/>
      <w:r w:rsidRPr="00F07B72">
        <w:rPr>
          <w:lang w:val="ru-RU" w:eastAsia="ja-JP"/>
        </w:rPr>
        <w:t>IRTF</w:t>
      </w:r>
      <w:bookmarkEnd w:id="82"/>
      <w:proofErr w:type="spellEnd"/>
    </w:p>
    <w:p w14:paraId="7879A00D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3" w:name="lt_pId261"/>
      <w:proofErr w:type="spellStart"/>
      <w:r w:rsidRPr="00F07B72">
        <w:rPr>
          <w:lang w:val="ru-RU" w:eastAsia="ja-JP"/>
        </w:rPr>
        <w:t>TMF</w:t>
      </w:r>
      <w:bookmarkEnd w:id="83"/>
      <w:proofErr w:type="spellEnd"/>
    </w:p>
    <w:p w14:paraId="6CFE177E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4" w:name="lt_pId263"/>
      <w:proofErr w:type="spellStart"/>
      <w:r w:rsidRPr="00F07B72">
        <w:rPr>
          <w:lang w:val="ru-RU" w:eastAsia="ja-JP"/>
        </w:rPr>
        <w:t>BBF</w:t>
      </w:r>
      <w:bookmarkEnd w:id="84"/>
      <w:proofErr w:type="spellEnd"/>
    </w:p>
    <w:p w14:paraId="6AD837E1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GSMA</w:t>
      </w:r>
      <w:proofErr w:type="spellEnd"/>
    </w:p>
    <w:p w14:paraId="03E49D5E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5GSA</w:t>
      </w:r>
      <w:proofErr w:type="spellEnd"/>
    </w:p>
    <w:p w14:paraId="7475BE8A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85" w:name="lt_pId265"/>
      <w:r w:rsidRPr="00F07B72">
        <w:rPr>
          <w:lang w:val="ru-RU" w:eastAsia="ja-JP"/>
        </w:rPr>
        <w:t xml:space="preserve">Структуры, занимающиеся разработкой программного обеспечения с открытыми кодами, </w:t>
      </w:r>
      <w:r w:rsidRPr="00F07B72">
        <w:rPr>
          <w:lang w:val="ru-RU"/>
        </w:rPr>
        <w:t>относящегося</w:t>
      </w:r>
      <w:r w:rsidRPr="00F07B72">
        <w:rPr>
          <w:lang w:val="ru-RU" w:eastAsia="ja-JP"/>
        </w:rPr>
        <w:t xml:space="preserve"> к </w:t>
      </w:r>
      <w:proofErr w:type="spellStart"/>
      <w:r w:rsidRPr="00F07B72">
        <w:rPr>
          <w:lang w:val="ru-RU" w:eastAsia="ja-JP"/>
        </w:rPr>
        <w:t>SDN</w:t>
      </w:r>
      <w:proofErr w:type="spellEnd"/>
      <w:r w:rsidRPr="00F07B72">
        <w:rPr>
          <w:lang w:val="ru-RU" w:eastAsia="ja-JP"/>
        </w:rPr>
        <w:t>, включая исследования виртуализации сетей, "нарезки" сетей и оркестровки</w:t>
      </w:r>
      <w:bookmarkEnd w:id="85"/>
    </w:p>
    <w:p w14:paraId="641BB874" w14:textId="79D448E7" w:rsidR="00626DF5" w:rsidRPr="00F07B72" w:rsidRDefault="00626DF5" w:rsidP="00626DF5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168031F4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</w:p>
    <w:p w14:paraId="4F092220" w14:textId="54D7E761" w:rsidR="00626DF5" w:rsidRPr="00F07B72" w:rsidRDefault="00626DF5" w:rsidP="00626DF5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2C6F0037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274F4D07" w14:textId="2FFD52F4" w:rsidR="00626DF5" w:rsidRPr="00F07B72" w:rsidRDefault="00626DF5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5A7DE1C6" w14:textId="36299B48" w:rsidR="00626DF5" w:rsidRPr="00F07B72" w:rsidRDefault="00626DF5" w:rsidP="00626DF5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D/13</w:t>
      </w:r>
    </w:p>
    <w:p w14:paraId="2464298B" w14:textId="1CD8EB30" w:rsidR="00626DF5" w:rsidRPr="00F07B72" w:rsidRDefault="00626DF5" w:rsidP="00626DF5">
      <w:pPr>
        <w:pStyle w:val="Questiontitle"/>
        <w:rPr>
          <w:lang w:val="ru-RU"/>
        </w:rPr>
      </w:pPr>
      <w:r w:rsidRPr="00F07B72">
        <w:rPr>
          <w:lang w:val="ru-RU"/>
        </w:rPr>
        <w:t>Сети после IMT-2020: появляющиеся сетевые технологии</w:t>
      </w:r>
    </w:p>
    <w:p w14:paraId="75C7B3E9" w14:textId="77777777" w:rsidR="00626DF5" w:rsidRPr="00F07B72" w:rsidRDefault="00626DF5" w:rsidP="00626DF5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22/13)</w:t>
      </w:r>
    </w:p>
    <w:p w14:paraId="094DF167" w14:textId="4CDA8AEA" w:rsidR="00626DF5" w:rsidRPr="00F07B72" w:rsidRDefault="00626DF5" w:rsidP="00626DF5">
      <w:pPr>
        <w:pStyle w:val="Heading3"/>
        <w:rPr>
          <w:lang w:val="ru-RU"/>
        </w:rPr>
      </w:pPr>
      <w:bookmarkStart w:id="86" w:name="_Toc65673673"/>
      <w:bookmarkStart w:id="87" w:name="_Toc70955778"/>
      <w:proofErr w:type="spellStart"/>
      <w:r w:rsidRPr="00F07B72">
        <w:rPr>
          <w:lang w:val="ru-RU"/>
        </w:rPr>
        <w:t>D.1</w:t>
      </w:r>
      <w:proofErr w:type="spellEnd"/>
      <w:r w:rsidRPr="00F07B72">
        <w:rPr>
          <w:lang w:val="ru-RU"/>
        </w:rPr>
        <w:tab/>
        <w:t>Обоснование</w:t>
      </w:r>
      <w:bookmarkEnd w:id="86"/>
      <w:bookmarkEnd w:id="87"/>
    </w:p>
    <w:p w14:paraId="0E32A45C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Целями этого Вопроса являются: 1) изучение возможности усовершенствования организации сетей, </w:t>
      </w:r>
      <w:r w:rsidRPr="00F07B72">
        <w:rPr>
          <w:lang w:val="ru-RU" w:eastAsia="ja-JP"/>
        </w:rPr>
        <w:t>осведомленных</w:t>
      </w:r>
      <w:r w:rsidRPr="00F07B72">
        <w:rPr>
          <w:lang w:val="ru-RU"/>
        </w:rPr>
        <w:t xml:space="preserve"> о данных (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), включая организацию сетей, ориентированных на информацию (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>), и будущих сетей на основе пакетов (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), включая сеть передачи данных электросвязи общего пользования (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); 2) изучение приложений и процесса развертывания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 и других новых сетевых технологий для предоставления сетевых услуг, таких как промышленные сети, в сетях после IMT-2020.</w:t>
      </w:r>
    </w:p>
    <w:p w14:paraId="47D809C7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Ожидается, что в ближайшие годы объем и разнообразие данных, генерируемых сетевыми и прикладными службами, будут постоянно расти. Для обработки этих данных, сгенерированных сетями после IMT-2020, потребуется удовлетворение разнообразных требований к сетям, таких как высокая скорость передачи данных, короткая задержка и низкое энергопотребление. Ввиду того что эти требования трудно удовлетворить с использованием традиционных архитектурных подходов, ориентированных на использование главной машины, определенное местоположение и отношения "клиент – сервер" [ITU-T </w:t>
      </w:r>
      <w:proofErr w:type="spellStart"/>
      <w:r w:rsidRPr="00F07B72">
        <w:rPr>
          <w:lang w:val="ru-RU"/>
        </w:rPr>
        <w:t>Y.3001</w:t>
      </w:r>
      <w:proofErr w:type="spellEnd"/>
      <w:r w:rsidRPr="00F07B72">
        <w:rPr>
          <w:lang w:val="ru-RU"/>
        </w:rPr>
        <w:t xml:space="preserve">], перспективными кандидатами для изучения представляются решения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. В процессе изучения этих решений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 также будет уделяться внимание способам использования существующих или новых технических средств, таких как распределенный реестр/</w:t>
      </w:r>
      <w:proofErr w:type="spellStart"/>
      <w:r w:rsidRPr="00F07B72">
        <w:rPr>
          <w:lang w:val="ru-RU"/>
        </w:rPr>
        <w:t>блокчейн</w:t>
      </w:r>
      <w:proofErr w:type="spellEnd"/>
      <w:r w:rsidRPr="00F07B72">
        <w:rPr>
          <w:lang w:val="ru-RU"/>
        </w:rPr>
        <w:t xml:space="preserve"> или "нарезка" и оркестровка сети.</w:t>
      </w:r>
    </w:p>
    <w:p w14:paraId="45FC0583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Таким </w:t>
      </w:r>
      <w:r w:rsidRPr="00F07B72">
        <w:rPr>
          <w:lang w:val="ru-RU" w:eastAsia="ja-JP"/>
        </w:rPr>
        <w:t>образом</w:t>
      </w:r>
      <w:r w:rsidRPr="00F07B72">
        <w:rPr>
          <w:lang w:val="ru-RU"/>
        </w:rPr>
        <w:t xml:space="preserve">, в этом Вопросе основное внимание уделяется изучению возможности усовершенствования и применения сетей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>.</w:t>
      </w:r>
    </w:p>
    <w:p w14:paraId="706C53D8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В сферу </w:t>
      </w:r>
      <w:r w:rsidRPr="00F07B72">
        <w:rPr>
          <w:lang w:val="ru-RU" w:eastAsia="ja-JP"/>
        </w:rPr>
        <w:t>ответственности</w:t>
      </w:r>
      <w:r w:rsidRPr="00F07B72">
        <w:rPr>
          <w:lang w:val="ru-RU"/>
        </w:rPr>
        <w:t xml:space="preserve"> этого Вопроса входят следующие основные Рекомендации, действующие на момент его утверждения:</w:t>
      </w:r>
    </w:p>
    <w:p w14:paraId="06D97CD5" w14:textId="2F6C64AA" w:rsidR="00626DF5" w:rsidRPr="000B27D0" w:rsidRDefault="00626DF5" w:rsidP="00DA7DDE">
      <w:pPr>
        <w:pStyle w:val="enumlev1"/>
        <w:rPr>
          <w:lang w:val="fr-CH"/>
        </w:rPr>
      </w:pPr>
      <w:r w:rsidRPr="000B27D0">
        <w:rPr>
          <w:lang w:val="fr-CH"/>
        </w:rPr>
        <w:t>–</w:t>
      </w:r>
      <w:r w:rsidRPr="000B27D0">
        <w:rPr>
          <w:lang w:val="fr-CH"/>
        </w:rPr>
        <w:tab/>
      </w:r>
      <w:r w:rsidR="0031028B" w:rsidRPr="00F07B72">
        <w:rPr>
          <w:lang w:val="ru-RU"/>
        </w:rPr>
        <w:t>МСЭ</w:t>
      </w:r>
      <w:r w:rsidRPr="000B27D0">
        <w:rPr>
          <w:lang w:val="fr-CH"/>
        </w:rPr>
        <w:t xml:space="preserve">-T </w:t>
      </w:r>
      <w:proofErr w:type="spellStart"/>
      <w:r w:rsidRPr="000B27D0">
        <w:rPr>
          <w:lang w:val="fr-CH"/>
        </w:rPr>
        <w:t>Y.3001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Y.3031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Y.3032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Y.3034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Y.3071-Y.3076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Y.2611-Y.2621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Y.sup47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Y.sup48</w:t>
      </w:r>
      <w:proofErr w:type="spellEnd"/>
      <w:r w:rsidRPr="000B27D0">
        <w:rPr>
          <w:lang w:val="fr-CH"/>
        </w:rPr>
        <w:t>.</w:t>
      </w:r>
    </w:p>
    <w:p w14:paraId="6096B87D" w14:textId="366F1284" w:rsidR="00626DF5" w:rsidRPr="00F07B72" w:rsidRDefault="00626DF5" w:rsidP="00626DF5">
      <w:pPr>
        <w:pStyle w:val="Heading3"/>
        <w:rPr>
          <w:lang w:val="ru-RU"/>
        </w:rPr>
      </w:pPr>
      <w:bookmarkStart w:id="88" w:name="_Toc65673674"/>
      <w:bookmarkStart w:id="89" w:name="_Toc70955779"/>
      <w:proofErr w:type="spellStart"/>
      <w:r w:rsidRPr="00F07B72">
        <w:rPr>
          <w:lang w:val="ru-RU"/>
        </w:rPr>
        <w:t>D.2</w:t>
      </w:r>
      <w:proofErr w:type="spellEnd"/>
      <w:r w:rsidRPr="00F07B72">
        <w:rPr>
          <w:lang w:val="ru-RU"/>
        </w:rPr>
        <w:tab/>
      </w:r>
      <w:bookmarkEnd w:id="88"/>
      <w:r w:rsidR="00CA6216" w:rsidRPr="00F07B72">
        <w:rPr>
          <w:lang w:val="ru-RU"/>
        </w:rPr>
        <w:t>Вопрос</w:t>
      </w:r>
      <w:bookmarkEnd w:id="89"/>
    </w:p>
    <w:p w14:paraId="11308DB2" w14:textId="77777777" w:rsidR="00626DF5" w:rsidRPr="00F07B72" w:rsidRDefault="00626DF5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0EB8A9ED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rFonts w:eastAsia="Times New Roman"/>
          <w:lang w:val="ru-RU"/>
        </w:rPr>
        <w:t>–</w:t>
      </w:r>
      <w:r w:rsidRPr="00F07B72">
        <w:rPr>
          <w:rFonts w:eastAsia="Times New Roman"/>
          <w:lang w:val="ru-RU"/>
        </w:rPr>
        <w:tab/>
      </w:r>
      <w:r w:rsidRPr="00F07B72">
        <w:rPr>
          <w:lang w:val="ru-RU"/>
        </w:rPr>
        <w:t xml:space="preserve">Какие расширения требуются в сетях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 для включения внутрисетевых вычислений, анализа больших данных, технологии распределенного реестра/</w:t>
      </w:r>
      <w:proofErr w:type="spellStart"/>
      <w:r w:rsidRPr="00F07B72">
        <w:rPr>
          <w:lang w:val="ru-RU"/>
        </w:rPr>
        <w:t>блокчейна</w:t>
      </w:r>
      <w:proofErr w:type="spellEnd"/>
      <w:r w:rsidRPr="00F07B72">
        <w:rPr>
          <w:lang w:val="ru-RU"/>
        </w:rPr>
        <w:t>, машинного обучения и искусственного интеллекта (ИИ/МО) для удовлетворения требований высокой пропускной способности, короткой задержки, низкого энергопотребления и высокой эффективность сети?</w:t>
      </w:r>
    </w:p>
    <w:p w14:paraId="5D5BAEC8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rFonts w:eastAsia="Times New Roman"/>
          <w:lang w:val="ru-RU"/>
        </w:rPr>
        <w:t>–</w:t>
      </w:r>
      <w:r w:rsidRPr="00F07B72">
        <w:rPr>
          <w:rFonts w:eastAsia="Times New Roman"/>
          <w:lang w:val="ru-RU"/>
        </w:rPr>
        <w:tab/>
      </w:r>
      <w:r w:rsidRPr="00F07B72">
        <w:rPr>
          <w:lang w:val="ru-RU"/>
        </w:rPr>
        <w:t xml:space="preserve">Как настроить и развернуть функции сетей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 с применением технологии сетей с программируемыми параметрами, виртуализации сетевых функций, цепочек служебных функций, "нарезки" и оркестровки сети?</w:t>
      </w:r>
    </w:p>
    <w:p w14:paraId="214D05A6" w14:textId="3ADAED99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rFonts w:eastAsia="Times New Roman"/>
          <w:lang w:val="ru-RU"/>
        </w:rPr>
        <w:t>–</w:t>
      </w:r>
      <w:r w:rsidRPr="00F07B72">
        <w:rPr>
          <w:rFonts w:eastAsia="Times New Roman"/>
          <w:lang w:val="ru-RU"/>
        </w:rPr>
        <w:tab/>
      </w:r>
      <w:r w:rsidRPr="00F07B72">
        <w:rPr>
          <w:lang w:val="ru-RU"/>
        </w:rPr>
        <w:t>Каковы требования, структура и функциональная архитектура новых сетевых технологий, таких как виртуальные копии сетей и организация сетей промышленного назначения?</w:t>
      </w:r>
    </w:p>
    <w:p w14:paraId="22DE86BA" w14:textId="6E081D7C" w:rsidR="00626DF5" w:rsidRPr="00F07B72" w:rsidRDefault="00626DF5" w:rsidP="00626DF5">
      <w:pPr>
        <w:pStyle w:val="Heading3"/>
        <w:rPr>
          <w:lang w:val="ru-RU"/>
        </w:rPr>
      </w:pPr>
      <w:bookmarkStart w:id="90" w:name="_Toc70955780"/>
      <w:proofErr w:type="spellStart"/>
      <w:r w:rsidRPr="00F07B72">
        <w:rPr>
          <w:lang w:val="ru-RU"/>
        </w:rPr>
        <w:t>D.3</w:t>
      </w:r>
      <w:proofErr w:type="spellEnd"/>
      <w:r w:rsidRPr="00F07B72">
        <w:rPr>
          <w:lang w:val="ru-RU"/>
        </w:rPr>
        <w:tab/>
        <w:t>Задачи</w:t>
      </w:r>
      <w:bookmarkEnd w:id="90"/>
    </w:p>
    <w:p w14:paraId="4DE343BE" w14:textId="77777777" w:rsidR="00626DF5" w:rsidRPr="00F07B72" w:rsidRDefault="00626DF5" w:rsidP="00626DF5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22AAB661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Рекомендаций, включая сценарии, варианты использования, требования, структуру и функциональную архитектуру, по расширению сетей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 с помощью компонентных технологий внутрисетевых вычислений, анализа больших данных, </w:t>
      </w:r>
      <w:proofErr w:type="spellStart"/>
      <w:r w:rsidRPr="00F07B72">
        <w:rPr>
          <w:lang w:val="ru-RU"/>
        </w:rPr>
        <w:t>DLT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блокчейна</w:t>
      </w:r>
      <w:proofErr w:type="spellEnd"/>
      <w:r w:rsidRPr="00F07B72">
        <w:rPr>
          <w:lang w:val="ru-RU"/>
        </w:rPr>
        <w:t>, ИИ/МО;</w:t>
      </w:r>
    </w:p>
    <w:p w14:paraId="0A235F5D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Рекомендаций по развертыванию и настройке функций сетей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 путем применения сетей с программируемыми параметрами, виртуализации сетевых функций, цепочек служебных функций, "нарезки" и оркестровки сети;</w:t>
      </w:r>
    </w:p>
    <w:p w14:paraId="0A0E2823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–</w:t>
      </w:r>
      <w:r w:rsidRPr="00F07B72">
        <w:rPr>
          <w:lang w:val="ru-RU"/>
        </w:rPr>
        <w:tab/>
        <w:t xml:space="preserve">разработка Рекомендаций по функциональной архитектуре 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компонентным технологиям, включая именование объектов данных, преобразование имен, обнаружение информации, транспортировку, маршрутизацию, подвижность, кеширование, взаимодействие разнородных областей применения интеллектуальных приложений, безопасность, биллинг и начисление платы, а также новые сценарии использования;</w:t>
      </w:r>
    </w:p>
    <w:p w14:paraId="5C2686C7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Рекомендаций по конкретным механизмам использования 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мостовым технологиям для применения 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в сетях после IMT-2020;</w:t>
      </w:r>
    </w:p>
    <w:p w14:paraId="4D0D65BF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изучение и стандартизация других соответствующих новых сетевых технологий, таких как виртуальные копии сетей и организация сетей промышленного назначения.</w:t>
      </w:r>
    </w:p>
    <w:p w14:paraId="160527FB" w14:textId="21F919CF" w:rsidR="00626DF5" w:rsidRPr="00F07B72" w:rsidRDefault="00626DF5" w:rsidP="00DA7DDE">
      <w:pPr>
        <w:rPr>
          <w:rStyle w:val="Hyperlink"/>
          <w:szCs w:val="22"/>
          <w:lang w:val="ru-RU"/>
        </w:rPr>
      </w:pPr>
      <w:r w:rsidRPr="00F07B72">
        <w:rPr>
          <w:lang w:val="ru-RU"/>
        </w:rPr>
        <w:t xml:space="preserve">Информация о </w:t>
      </w:r>
      <w:r w:rsidRPr="00F07B72">
        <w:rPr>
          <w:lang w:val="ru-RU" w:eastAsia="ja-JP"/>
        </w:rPr>
        <w:t>текущем</w:t>
      </w:r>
      <w:r w:rsidRPr="00F07B72">
        <w:rPr>
          <w:lang w:val="ru-RU"/>
        </w:rPr>
        <w:t xml:space="preserve">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: </w:t>
      </w:r>
      <w:hyperlink r:id="rId14" w:history="1">
        <w:r w:rsidR="00DA41AF" w:rsidRPr="00F07B72">
          <w:rPr>
            <w:rStyle w:val="Hyperlink"/>
            <w:lang w:val="ru-RU"/>
          </w:rPr>
          <w:t>https://www.itu.int/ITU-T/workprog/wp_search.aspx?sp=16&amp;q=22/13</w:t>
        </w:r>
      </w:hyperlink>
      <w:r w:rsidRPr="00F07B72">
        <w:rPr>
          <w:rStyle w:val="Hyperlink"/>
          <w:u w:val="none"/>
          <w:lang w:val="ru-RU"/>
        </w:rPr>
        <w:t>.</w:t>
      </w:r>
    </w:p>
    <w:p w14:paraId="5EDB889F" w14:textId="0013BA58" w:rsidR="00626DF5" w:rsidRPr="00F07B72" w:rsidRDefault="00626DF5" w:rsidP="00626DF5">
      <w:pPr>
        <w:pStyle w:val="Heading3"/>
        <w:rPr>
          <w:lang w:val="ru-RU"/>
        </w:rPr>
      </w:pPr>
      <w:bookmarkStart w:id="91" w:name="_Toc65673676"/>
      <w:bookmarkStart w:id="92" w:name="_Toc70955781"/>
      <w:proofErr w:type="spellStart"/>
      <w:r w:rsidRPr="00F07B72">
        <w:rPr>
          <w:lang w:val="ru-RU"/>
        </w:rPr>
        <w:t>D.4</w:t>
      </w:r>
      <w:proofErr w:type="spellEnd"/>
      <w:r w:rsidRPr="00F07B72">
        <w:rPr>
          <w:lang w:val="ru-RU"/>
        </w:rPr>
        <w:tab/>
        <w:t>Относящиеся к Вопросу</w:t>
      </w:r>
      <w:bookmarkEnd w:id="91"/>
      <w:bookmarkEnd w:id="92"/>
    </w:p>
    <w:p w14:paraId="27151DB2" w14:textId="3CDBBC69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7020F8A6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 xml:space="preserve">Рекомендации, </w:t>
      </w:r>
      <w:r w:rsidRPr="00F07B72">
        <w:rPr>
          <w:lang w:val="ru-RU"/>
        </w:rPr>
        <w:t>касающиеся</w:t>
      </w:r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/>
        </w:rPr>
        <w:t>DAN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ICN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FPBN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PTDN</w:t>
      </w:r>
      <w:proofErr w:type="spellEnd"/>
      <w:r w:rsidRPr="00F07B72">
        <w:rPr>
          <w:lang w:val="ru-RU"/>
        </w:rPr>
        <w:t xml:space="preserve">: МСЭ-T </w:t>
      </w:r>
      <w:proofErr w:type="spellStart"/>
      <w:r w:rsidRPr="00F07B72">
        <w:rPr>
          <w:lang w:val="ru-RU"/>
        </w:rPr>
        <w:t>Y.3031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Y.3032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Y.3034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Y.3071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Y.3072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Y.3073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Y.3074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Y.3075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Y.3076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Y.2601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Y.2611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Y.2612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Y.2613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Y.2614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Y.2615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Y.2616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Y.2617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Y.2618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Y.2619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Y.2620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Y.2621</w:t>
      </w:r>
      <w:proofErr w:type="spellEnd"/>
      <w:r w:rsidRPr="00F07B72">
        <w:rPr>
          <w:lang w:val="ru-RU"/>
        </w:rPr>
        <w:t>, Добавления к серии Y (Доб. 47 и 48)</w:t>
      </w:r>
    </w:p>
    <w:p w14:paraId="3BEFE0FB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•</w:t>
      </w:r>
      <w:r w:rsidRPr="00F07B72">
        <w:rPr>
          <w:lang w:val="ru-RU" w:eastAsia="ja-JP"/>
        </w:rPr>
        <w:tab/>
      </w:r>
      <w:bookmarkStart w:id="93" w:name="lt_pId439"/>
      <w:r w:rsidRPr="00F07B72">
        <w:rPr>
          <w:lang w:val="ru-RU" w:eastAsia="ja-JP"/>
        </w:rPr>
        <w:t xml:space="preserve">Рекомендации, </w:t>
      </w:r>
      <w:r w:rsidRPr="00F07B72">
        <w:rPr>
          <w:lang w:val="ru-RU"/>
        </w:rPr>
        <w:t>касающиеся</w:t>
      </w:r>
      <w:r w:rsidRPr="00F07B72">
        <w:rPr>
          <w:lang w:val="ru-RU" w:eastAsia="ja-JP"/>
        </w:rPr>
        <w:t xml:space="preserve"> IMT-2020 и будущих сетей</w:t>
      </w:r>
      <w:bookmarkEnd w:id="93"/>
      <w:r w:rsidRPr="00F07B72">
        <w:rPr>
          <w:lang w:val="ru-RU" w:eastAsia="ja-JP"/>
        </w:rPr>
        <w:t xml:space="preserve">, такие как МСЭ-T </w:t>
      </w:r>
      <w:proofErr w:type="spellStart"/>
      <w:r w:rsidRPr="00F07B72">
        <w:rPr>
          <w:lang w:val="ru-RU" w:eastAsia="ja-JP"/>
        </w:rPr>
        <w:t>Y.3001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Y.3101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Y.3102</w:t>
      </w:r>
      <w:proofErr w:type="spellEnd"/>
    </w:p>
    <w:p w14:paraId="7C96CD94" w14:textId="7F2B57FF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4059A326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сетям после IMT-2020</w:t>
      </w:r>
    </w:p>
    <w:p w14:paraId="49D4B05C" w14:textId="01218D03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7F7EA52A" w14:textId="77777777" w:rsidR="00626DF5" w:rsidRPr="00F07B72" w:rsidRDefault="00626DF5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94" w:name="lt_pId445"/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 МСЭ-T, участвующие в исследованиях, касающихся сетей после IMT</w:t>
      </w:r>
      <w:r w:rsidRPr="00F07B72">
        <w:rPr>
          <w:lang w:val="ru-RU" w:eastAsia="ja-JP"/>
        </w:rPr>
        <w:noBreakHyphen/>
        <w:t>2020 и будущих сетей</w:t>
      </w:r>
      <w:bookmarkEnd w:id="94"/>
    </w:p>
    <w:p w14:paraId="3893441B" w14:textId="13961EA0" w:rsidR="00626DF5" w:rsidRPr="00F07B72" w:rsidRDefault="00626DF5" w:rsidP="00626DF5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04A87F6D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ОТК1/</w:t>
      </w:r>
      <w:proofErr w:type="spellStart"/>
      <w:r w:rsidRPr="00F07B72">
        <w:rPr>
          <w:lang w:val="ru-RU"/>
        </w:rPr>
        <w:t>ПК6</w:t>
      </w:r>
      <w:proofErr w:type="spellEnd"/>
      <w:r w:rsidRPr="00F07B72">
        <w:rPr>
          <w:lang w:val="ru-RU"/>
        </w:rPr>
        <w:t xml:space="preserve"> ИСО/МЭК </w:t>
      </w:r>
    </w:p>
    <w:p w14:paraId="4F2D343D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95" w:name="lt_pId450"/>
      <w:proofErr w:type="spellStart"/>
      <w:r w:rsidRPr="00F07B72">
        <w:rPr>
          <w:lang w:val="ru-RU"/>
        </w:rPr>
        <w:t>IETF</w:t>
      </w:r>
      <w:bookmarkEnd w:id="95"/>
      <w:proofErr w:type="spellEnd"/>
    </w:p>
    <w:p w14:paraId="1439F87B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96" w:name="lt_pId452"/>
      <w:proofErr w:type="spellStart"/>
      <w:r w:rsidRPr="00F07B72">
        <w:rPr>
          <w:lang w:val="ru-RU"/>
        </w:rPr>
        <w:t>ONF</w:t>
      </w:r>
      <w:bookmarkEnd w:id="96"/>
      <w:proofErr w:type="spellEnd"/>
    </w:p>
    <w:p w14:paraId="0EFE44E1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Соответствующие </w:t>
      </w:r>
      <w:proofErr w:type="spellStart"/>
      <w:r w:rsidRPr="00F07B72">
        <w:rPr>
          <w:lang w:val="ru-RU"/>
        </w:rPr>
        <w:t>ISG</w:t>
      </w:r>
      <w:proofErr w:type="spellEnd"/>
      <w:r w:rsidRPr="00F07B72">
        <w:rPr>
          <w:lang w:val="ru-RU"/>
        </w:rPr>
        <w:t xml:space="preserve"> </w:t>
      </w:r>
      <w:proofErr w:type="spellStart"/>
      <w:r w:rsidRPr="00F07B72">
        <w:rPr>
          <w:lang w:val="ru-RU"/>
        </w:rPr>
        <w:t>ЕТСИ</w:t>
      </w:r>
      <w:proofErr w:type="spellEnd"/>
    </w:p>
    <w:p w14:paraId="4BA51613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TM</w:t>
      </w:r>
      <w:proofErr w:type="spellEnd"/>
      <w:r w:rsidRPr="00F07B72">
        <w:rPr>
          <w:lang w:val="ru-RU"/>
        </w:rPr>
        <w:t xml:space="preserve"> Forum</w:t>
      </w:r>
    </w:p>
    <w:p w14:paraId="174CA26F" w14:textId="77777777" w:rsidR="00626DF5" w:rsidRPr="00F07B72" w:rsidRDefault="00626DF5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Проекты по разработке ПО с открытым исходным кодом, связанные с Linux Foundation</w:t>
      </w:r>
    </w:p>
    <w:p w14:paraId="72003365" w14:textId="09F83F03" w:rsidR="00626DF5" w:rsidRPr="00F07B72" w:rsidRDefault="00626DF5" w:rsidP="00626DF5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0CC096F1" w14:textId="77777777" w:rsidR="00626DF5" w:rsidRPr="00F07B72" w:rsidRDefault="00626DF5" w:rsidP="00626DF5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</w:p>
    <w:p w14:paraId="536B48BB" w14:textId="4B4DFD39" w:rsidR="00626DF5" w:rsidRPr="00F07B72" w:rsidRDefault="00626DF5" w:rsidP="00626DF5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5D21C14" w14:textId="77777777" w:rsidR="00626DF5" w:rsidRPr="00F07B72" w:rsidRDefault="00626DF5" w:rsidP="00626DF5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263B62A3" w14:textId="4F43C0AF" w:rsidR="00DA41AF" w:rsidRPr="00F07B72" w:rsidRDefault="00DA41A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06543C26" w14:textId="42A3EEDE" w:rsidR="00DA41AF" w:rsidRPr="00F07B72" w:rsidRDefault="00DA41AF" w:rsidP="00DA41AF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E/13</w:t>
      </w:r>
    </w:p>
    <w:p w14:paraId="7543DFA0" w14:textId="070926FC" w:rsidR="00DA41AF" w:rsidRPr="00F07B72" w:rsidRDefault="00DA41AF" w:rsidP="00DA41AF">
      <w:pPr>
        <w:pStyle w:val="Questiontitle"/>
        <w:rPr>
          <w:lang w:val="ru-RU"/>
        </w:rPr>
      </w:pPr>
      <w:r w:rsidRPr="00F07B72">
        <w:rPr>
          <w:lang w:val="ru-RU"/>
        </w:rPr>
        <w:t>Сети после IMT-2020: конвергенция фиксированной,</w:t>
      </w:r>
      <w:r w:rsidR="00D73A95" w:rsidRPr="00F07B72">
        <w:rPr>
          <w:lang w:val="ru-RU"/>
        </w:rPr>
        <w:t xml:space="preserve"> </w:t>
      </w:r>
      <w:r w:rsidR="00D73A95" w:rsidRPr="00F07B72">
        <w:rPr>
          <w:lang w:val="ru-RU"/>
        </w:rPr>
        <w:br/>
      </w:r>
      <w:r w:rsidRPr="00F07B72">
        <w:rPr>
          <w:lang w:val="ru-RU"/>
        </w:rPr>
        <w:t>подвижной и спутниковой связи</w:t>
      </w:r>
    </w:p>
    <w:p w14:paraId="056BA4EC" w14:textId="77777777" w:rsidR="00DA41AF" w:rsidRPr="00F07B72" w:rsidRDefault="00DA41AF" w:rsidP="00DA41AF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23/13)</w:t>
      </w:r>
    </w:p>
    <w:p w14:paraId="0DA2A510" w14:textId="338F77B7" w:rsidR="00DA41AF" w:rsidRPr="00F07B72" w:rsidRDefault="00DA41AF" w:rsidP="00DA41AF">
      <w:pPr>
        <w:pStyle w:val="Heading3"/>
        <w:rPr>
          <w:lang w:val="ru-RU"/>
        </w:rPr>
      </w:pPr>
      <w:bookmarkStart w:id="97" w:name="_Toc65673678"/>
      <w:bookmarkStart w:id="98" w:name="_Toc70955783"/>
      <w:proofErr w:type="spellStart"/>
      <w:r w:rsidRPr="00F07B72">
        <w:rPr>
          <w:lang w:val="ru-RU"/>
        </w:rPr>
        <w:t>E.1</w:t>
      </w:r>
      <w:proofErr w:type="spellEnd"/>
      <w:r w:rsidRPr="00F07B72">
        <w:rPr>
          <w:lang w:val="ru-RU"/>
        </w:rPr>
        <w:tab/>
        <w:t>Обоснование</w:t>
      </w:r>
      <w:bookmarkEnd w:id="97"/>
      <w:bookmarkEnd w:id="98"/>
    </w:p>
    <w:p w14:paraId="33A31A8C" w14:textId="77777777" w:rsidR="00DA41AF" w:rsidRPr="00F07B72" w:rsidRDefault="00DA41AF" w:rsidP="00DA7DDE">
      <w:pPr>
        <w:rPr>
          <w:iCs/>
          <w:lang w:val="ru-RU"/>
        </w:rPr>
      </w:pPr>
      <w:r w:rsidRPr="00F07B72">
        <w:rPr>
          <w:iCs/>
          <w:lang w:val="ru-RU"/>
        </w:rPr>
        <w:t>В настоящее время различные технологии доступа предоставляют пользователям разнообразные возможности, такие как широкая полоса пропускания, короткая задержка, массовое подключение устройств и высокий уровень безопасности. Основной целью конвергенции технологий фиксированной, подвижной и спутниковой связи в сети с множественным доступом является объединение всех средств технологий доступа, включая технологии фиксированного, подвижного и спутникового доступа, с предоставлением пользователю возможности повсеместного доступа к сети и наилучшего качества обслуживания в конкретных условиях. Конвергенция сетей фиксированной, подвижной и спутниковой связи приносит пользователям и операторам преимущества бесперебойного обслуживания, надежности соединений, непрерывности обслуживания, эффективности сети, выравнивания нагрузки, аварийного восстановления и т. д.</w:t>
      </w:r>
    </w:p>
    <w:p w14:paraId="133E4E7E" w14:textId="77777777" w:rsidR="00DA41AF" w:rsidRPr="00F07B72" w:rsidRDefault="00DA41AF" w:rsidP="00DA7DDE">
      <w:pPr>
        <w:rPr>
          <w:iCs/>
          <w:lang w:val="ru-RU" w:eastAsia="zh-CN"/>
        </w:rPr>
      </w:pPr>
      <w:r w:rsidRPr="00F07B72">
        <w:rPr>
          <w:iCs/>
          <w:lang w:val="ru-RU"/>
        </w:rPr>
        <w:t xml:space="preserve">В некоторых сценариях использования сетей после IMT-2020 фиксированная сеть доступа, подвижная сеть доступа и спутниковая сеть доступа взаимодействуют друг с другом, образуя конвергентную сеть. В качестве </w:t>
      </w:r>
      <w:r w:rsidRPr="00F07B72">
        <w:rPr>
          <w:lang w:val="ru-RU" w:eastAsia="ja-JP"/>
        </w:rPr>
        <w:t>направления</w:t>
      </w:r>
      <w:r w:rsidRPr="00F07B72">
        <w:rPr>
          <w:iCs/>
          <w:lang w:val="ru-RU"/>
        </w:rPr>
        <w:t xml:space="preserve"> развития сетей после IMT-2020 рассматривается базовая конвергентная сеть, не зависящая от способа доступа и объединяющая базовые сети фиксированной, подвижной и спутниковой связи при поддержке ИИ/</w:t>
      </w:r>
      <w:proofErr w:type="spellStart"/>
      <w:r w:rsidRPr="00F07B72">
        <w:rPr>
          <w:iCs/>
          <w:lang w:val="ru-RU"/>
        </w:rPr>
        <w:t>MО</w:t>
      </w:r>
      <w:proofErr w:type="spellEnd"/>
      <w:r w:rsidRPr="00F07B72">
        <w:rPr>
          <w:iCs/>
          <w:lang w:val="ru-RU"/>
        </w:rPr>
        <w:t xml:space="preserve"> и других инновационных технологий. Поэтому в данном Вопросе основное внимание уделяется изучению требований, сценариев использования, возможностей сети, инновационных технологий и усовершенствований услуг для поддержки конвергенции технологий фиксированной, подвижной и спутниковой связи, что гарантирует бесперебойную работу пользователя в сетях фиксированной, подвижной и спутниковой связи для достижения цели полного соединения разнообразного абонентского оборудования. В сферу охвата этого Вопроса также входят вопросы конвергенции технологий фиксированной и подвижной связи в сетях после IMT-2020 без спутникового доступа.</w:t>
      </w:r>
      <w:r w:rsidRPr="00F07B72">
        <w:rPr>
          <w:iCs/>
          <w:lang w:val="ru-RU" w:eastAsia="zh-CN"/>
        </w:rPr>
        <w:t xml:space="preserve"> В сферу ответственности этого Вопроса входят следующие основные Рекомендации, действующие на момент его утверждения:</w:t>
      </w:r>
    </w:p>
    <w:p w14:paraId="58560540" w14:textId="77777777" w:rsidR="00DA41AF" w:rsidRPr="000B27D0" w:rsidRDefault="00DA41AF" w:rsidP="00DA7DDE">
      <w:pPr>
        <w:pStyle w:val="enumlev1"/>
        <w:rPr>
          <w:lang w:val="fr-CH" w:eastAsia="zh-CN"/>
        </w:rPr>
      </w:pPr>
      <w:r w:rsidRPr="000B27D0">
        <w:rPr>
          <w:lang w:val="fr-CH"/>
        </w:rPr>
        <w:t>–</w:t>
      </w:r>
      <w:r w:rsidRPr="000B27D0">
        <w:rPr>
          <w:lang w:val="fr-CH"/>
        </w:rPr>
        <w:tab/>
      </w:r>
      <w:r w:rsidRPr="00F07B72">
        <w:rPr>
          <w:lang w:val="ru-RU"/>
        </w:rPr>
        <w:t>МСЭ</w:t>
      </w:r>
      <w:r w:rsidRPr="000B27D0">
        <w:rPr>
          <w:lang w:val="fr-CH"/>
        </w:rPr>
        <w:t xml:space="preserve">-T </w:t>
      </w:r>
      <w:proofErr w:type="spellStart"/>
      <w:r w:rsidRPr="000B27D0">
        <w:rPr>
          <w:lang w:val="fr-CH"/>
        </w:rPr>
        <w:t>Y.3130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Y.3131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Y.3132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Y.3133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Y.2029</w:t>
      </w:r>
      <w:proofErr w:type="spellEnd"/>
      <w:r w:rsidRPr="000B27D0">
        <w:rPr>
          <w:lang w:val="fr-CH"/>
        </w:rPr>
        <w:t xml:space="preserve"> </w:t>
      </w:r>
      <w:proofErr w:type="spellStart"/>
      <w:r w:rsidRPr="000B27D0">
        <w:rPr>
          <w:lang w:val="fr-CH"/>
        </w:rPr>
        <w:t>Amd.1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Y.2041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Y.2255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Y.2814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Y.2815</w:t>
      </w:r>
      <w:proofErr w:type="spellEnd"/>
      <w:r w:rsidRPr="000B27D0">
        <w:rPr>
          <w:lang w:val="fr-CH"/>
        </w:rPr>
        <w:t>.</w:t>
      </w:r>
    </w:p>
    <w:p w14:paraId="77143B0B" w14:textId="31C6A80E" w:rsidR="00DA41AF" w:rsidRPr="00F07B72" w:rsidRDefault="00DA41AF" w:rsidP="00DA41AF">
      <w:pPr>
        <w:pStyle w:val="Heading3"/>
        <w:rPr>
          <w:lang w:val="ru-RU"/>
        </w:rPr>
      </w:pPr>
      <w:bookmarkStart w:id="99" w:name="_Toc65673679"/>
      <w:bookmarkStart w:id="100" w:name="_Toc70955784"/>
      <w:proofErr w:type="spellStart"/>
      <w:r w:rsidRPr="00F07B72">
        <w:rPr>
          <w:lang w:val="ru-RU"/>
        </w:rPr>
        <w:t>E.2</w:t>
      </w:r>
      <w:proofErr w:type="spellEnd"/>
      <w:r w:rsidRPr="00F07B72">
        <w:rPr>
          <w:lang w:val="ru-RU"/>
        </w:rPr>
        <w:tab/>
      </w:r>
      <w:bookmarkEnd w:id="99"/>
      <w:bookmarkEnd w:id="100"/>
      <w:r w:rsidRPr="00F07B72">
        <w:rPr>
          <w:lang w:val="ru-RU"/>
        </w:rPr>
        <w:t>Вопрос</w:t>
      </w:r>
    </w:p>
    <w:p w14:paraId="5E2A0A2F" w14:textId="77777777" w:rsidR="00DA41AF" w:rsidRPr="00F07B72" w:rsidRDefault="00DA41AF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0DD58A37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>Какие требования предъявляются и какие возможности сети необходимы для поддержки конвергенции фиксированной, подвижной и спутниковой связи в сетях после IMT-2020?</w:t>
      </w:r>
    </w:p>
    <w:p w14:paraId="54240AFD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Как добиться бесперебойного обслуживания, надежности соединений, непрерывности </w:t>
      </w:r>
      <w:r w:rsidRPr="00F07B72">
        <w:rPr>
          <w:lang w:val="ru-RU"/>
        </w:rPr>
        <w:t>обслуживания</w:t>
      </w:r>
      <w:r w:rsidRPr="00F07B72">
        <w:rPr>
          <w:lang w:val="ru-RU" w:eastAsia="ja-JP"/>
        </w:rPr>
        <w:t>, выравнивания нагрузки и аварийного восстановления в сетях после IMT-2020 с внедрением конвергенции фиксированной, подвижной и спутниковой связи?</w:t>
      </w:r>
    </w:p>
    <w:p w14:paraId="05C66FCB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Какими </w:t>
      </w:r>
      <w:r w:rsidRPr="00F07B72">
        <w:rPr>
          <w:lang w:val="ru-RU"/>
        </w:rPr>
        <w:t>будут</w:t>
      </w:r>
      <w:r w:rsidRPr="00F07B72">
        <w:rPr>
          <w:lang w:val="ru-RU" w:eastAsia="ja-JP"/>
        </w:rPr>
        <w:t xml:space="preserve"> воздействие и последствия конвергенции фиксированной, подвижной и спутниковой связи для сетей после IMT-2020?</w:t>
      </w:r>
    </w:p>
    <w:p w14:paraId="28BB7718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Какие инновационные сетевые и ИТ-технологии необходимы для конвергенции фиксированной, подвижной и спутниковой связи в сетях после IMT-2020? Как применять </w:t>
      </w:r>
      <w:r w:rsidRPr="00F07B72">
        <w:rPr>
          <w:lang w:val="ru-RU"/>
        </w:rPr>
        <w:t>инновационные</w:t>
      </w:r>
      <w:r w:rsidRPr="00F07B72">
        <w:rPr>
          <w:lang w:val="ru-RU" w:eastAsia="ja-JP"/>
        </w:rPr>
        <w:t xml:space="preserve"> технологии для содействия конвергенции фиксированной, подвижной и спутниковой связи?</w:t>
      </w:r>
    </w:p>
    <w:p w14:paraId="3AD49DF9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 xml:space="preserve">Что необходимо сделать для содействия конвергенции фиксированной, подвижной и спутниковой связи с точки зрения повышения эффективности сети (управление сетью, </w:t>
      </w:r>
      <w:r w:rsidRPr="00F07B72">
        <w:rPr>
          <w:lang w:val="ru-RU"/>
        </w:rPr>
        <w:t>оркестровка</w:t>
      </w:r>
      <w:r w:rsidRPr="00F07B72">
        <w:rPr>
          <w:lang w:val="ru-RU" w:eastAsia="ja-JP"/>
        </w:rPr>
        <w:t xml:space="preserve"> ресурсов, энергосбережения и т. д.) в электросвязи, информационных технологиях и других отраслях?</w:t>
      </w:r>
    </w:p>
    <w:p w14:paraId="09BD3386" w14:textId="77777777" w:rsidR="00DA41AF" w:rsidRPr="00F07B72" w:rsidRDefault="00DA41AF" w:rsidP="00DA7DDE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–</w:t>
      </w:r>
      <w:r w:rsidRPr="00F07B72">
        <w:rPr>
          <w:lang w:val="ru-RU"/>
        </w:rPr>
        <w:tab/>
        <w:t>Какие новые сценарии использования и услуги станут доступны с началом и развитием конвергенции фиксированной, подвижной и спутниковой связи? Какие новые возможности могут открыться при конвергенции фиксированной, подвижной и спутниковой связи?</w:t>
      </w:r>
    </w:p>
    <w:p w14:paraId="3A6E5BE5" w14:textId="77777777" w:rsidR="00DA41AF" w:rsidRPr="00F07B72" w:rsidRDefault="00DA41AF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Что требуется для обеспечения полного соединения разнообразного абонентского оборудования?</w:t>
      </w:r>
    </w:p>
    <w:p w14:paraId="36C82D38" w14:textId="0611969C" w:rsidR="00DA41AF" w:rsidRPr="00F07B72" w:rsidRDefault="00DA41AF" w:rsidP="00DA41AF">
      <w:pPr>
        <w:pStyle w:val="Heading3"/>
        <w:rPr>
          <w:lang w:val="ru-RU"/>
        </w:rPr>
      </w:pPr>
      <w:bookmarkStart w:id="101" w:name="_Toc65673680"/>
      <w:bookmarkStart w:id="102" w:name="_Toc70955785"/>
      <w:proofErr w:type="spellStart"/>
      <w:r w:rsidRPr="00F07B72">
        <w:rPr>
          <w:lang w:val="ru-RU"/>
        </w:rPr>
        <w:t>E.3</w:t>
      </w:r>
      <w:proofErr w:type="spellEnd"/>
      <w:r w:rsidRPr="00F07B72">
        <w:rPr>
          <w:lang w:val="ru-RU"/>
        </w:rPr>
        <w:tab/>
        <w:t>Задачи</w:t>
      </w:r>
      <w:bookmarkEnd w:id="101"/>
      <w:bookmarkEnd w:id="102"/>
    </w:p>
    <w:p w14:paraId="387B8CB2" w14:textId="77777777" w:rsidR="00DA41AF" w:rsidRPr="00F07B72" w:rsidRDefault="00DA41AF" w:rsidP="00DA7DDE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76D149D9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zh-CN"/>
        </w:rPr>
        <w:t xml:space="preserve">разработка Рекомендаций, основанных на исследовании конвергенции фиксированной, подвижной и спутниковой связи в сетях после IMT-2020 с использованием фиксированного, </w:t>
      </w:r>
      <w:r w:rsidRPr="00F07B72">
        <w:rPr>
          <w:lang w:val="ru-RU"/>
        </w:rPr>
        <w:t>подвижного</w:t>
      </w:r>
      <w:r w:rsidRPr="00F07B72">
        <w:rPr>
          <w:lang w:val="ru-RU" w:eastAsia="zh-CN"/>
        </w:rPr>
        <w:t xml:space="preserve"> и спутникового доступа и возможностей соответствующих сетей </w:t>
      </w:r>
      <w:proofErr w:type="gramStart"/>
      <w:r w:rsidRPr="00F07B72">
        <w:rPr>
          <w:lang w:val="ru-RU" w:eastAsia="zh-CN"/>
        </w:rPr>
        <w:t>в контексте</w:t>
      </w:r>
      <w:proofErr w:type="gramEnd"/>
      <w:r w:rsidRPr="00F07B72">
        <w:rPr>
          <w:lang w:val="ru-RU" w:eastAsia="zh-CN"/>
        </w:rPr>
        <w:t xml:space="preserve"> приведенных выше вопросов;</w:t>
      </w:r>
    </w:p>
    <w:p w14:paraId="560B0B15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zh-CN"/>
        </w:rPr>
        <w:t xml:space="preserve">определение требований и сценариев использования для конвергенции сетей фиксированной, </w:t>
      </w:r>
      <w:r w:rsidRPr="00F07B72">
        <w:rPr>
          <w:lang w:val="ru-RU"/>
        </w:rPr>
        <w:t>подвижной</w:t>
      </w:r>
      <w:r w:rsidRPr="00F07B72">
        <w:rPr>
          <w:lang w:val="ru-RU" w:eastAsia="zh-CN"/>
        </w:rPr>
        <w:t xml:space="preserve"> и спутниковой связи в целях поддержки мультимедийных услуг и услуг передачи данных;</w:t>
      </w:r>
    </w:p>
    <w:p w14:paraId="00B50B36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развитие функциональных возможностей для поддержки конвергенции фиксированной, </w:t>
      </w:r>
      <w:r w:rsidRPr="00F07B72">
        <w:rPr>
          <w:lang w:val="ru-RU"/>
        </w:rPr>
        <w:t>подвижной</w:t>
      </w:r>
      <w:r w:rsidRPr="00F07B72">
        <w:rPr>
          <w:lang w:val="ru-RU" w:eastAsia="zh-CN"/>
        </w:rPr>
        <w:t xml:space="preserve"> и спутниковой связи в сетях после IMT-2020 с особым вниманием к удобству для пользователей, поддержке услуг и эффективности сети;</w:t>
      </w:r>
    </w:p>
    <w:p w14:paraId="3C7BBD48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изучение возможности применения инновационных сетевых и ИТ-технологий при конвергенции сетей фиксированной, подвижной и спутниковой связи после IMT-2020, таких как </w:t>
      </w:r>
      <w:r w:rsidRPr="00F07B72">
        <w:rPr>
          <w:lang w:val="ru-RU"/>
        </w:rPr>
        <w:t>конвергенция</w:t>
      </w:r>
      <w:r w:rsidRPr="00F07B72">
        <w:rPr>
          <w:lang w:val="ru-RU" w:eastAsia="zh-CN"/>
        </w:rPr>
        <w:t xml:space="preserve"> наземных и спутниковых сетей, ИИ/</w:t>
      </w:r>
      <w:proofErr w:type="spellStart"/>
      <w:r w:rsidRPr="00F07B72">
        <w:rPr>
          <w:lang w:val="ru-RU" w:eastAsia="zh-CN"/>
        </w:rPr>
        <w:t>MО</w:t>
      </w:r>
      <w:proofErr w:type="spellEnd"/>
      <w:r w:rsidRPr="00F07B72">
        <w:rPr>
          <w:lang w:val="ru-RU" w:eastAsia="zh-CN"/>
        </w:rPr>
        <w:t xml:space="preserve">, </w:t>
      </w:r>
      <w:proofErr w:type="spellStart"/>
      <w:r w:rsidRPr="00F07B72">
        <w:rPr>
          <w:lang w:val="ru-RU" w:eastAsia="zh-CN"/>
        </w:rPr>
        <w:t>DLT</w:t>
      </w:r>
      <w:proofErr w:type="spellEnd"/>
      <w:r w:rsidRPr="00F07B72">
        <w:rPr>
          <w:lang w:val="ru-RU" w:eastAsia="zh-CN"/>
        </w:rPr>
        <w:t>, квантовые информационные технологии и т. д.;</w:t>
      </w:r>
    </w:p>
    <w:p w14:paraId="72194281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изучение усовершенствованных интерфейсов и процедур для поддержки конвергенции </w:t>
      </w:r>
      <w:r w:rsidRPr="00F07B72">
        <w:rPr>
          <w:lang w:val="ru-RU"/>
        </w:rPr>
        <w:t>фиксированной</w:t>
      </w:r>
      <w:r w:rsidRPr="00F07B72">
        <w:rPr>
          <w:lang w:val="ru-RU" w:eastAsia="zh-CN"/>
        </w:rPr>
        <w:t xml:space="preserve">, подвижной и спутниковой связи с особым вниманием к опорным точкам между </w:t>
      </w:r>
      <w:proofErr w:type="spellStart"/>
      <w:r w:rsidRPr="00F07B72">
        <w:rPr>
          <w:lang w:val="ru-RU" w:eastAsia="zh-CN"/>
        </w:rPr>
        <w:t>UE</w:t>
      </w:r>
      <w:proofErr w:type="spellEnd"/>
      <w:r w:rsidRPr="00F07B72">
        <w:rPr>
          <w:lang w:val="ru-RU" w:eastAsia="zh-CN"/>
        </w:rPr>
        <w:t xml:space="preserve"> и </w:t>
      </w:r>
      <w:proofErr w:type="spellStart"/>
      <w:r w:rsidRPr="00F07B72">
        <w:rPr>
          <w:lang w:val="ru-RU" w:eastAsia="zh-CN"/>
        </w:rPr>
        <w:t>конвергированной</w:t>
      </w:r>
      <w:proofErr w:type="spellEnd"/>
      <w:r w:rsidRPr="00F07B72">
        <w:rPr>
          <w:lang w:val="ru-RU" w:eastAsia="zh-CN"/>
        </w:rPr>
        <w:t xml:space="preserve"> сетью, а также между приложением и </w:t>
      </w:r>
      <w:proofErr w:type="spellStart"/>
      <w:r w:rsidRPr="00F07B72">
        <w:rPr>
          <w:lang w:val="ru-RU" w:eastAsia="zh-CN"/>
        </w:rPr>
        <w:t>конвергированной</w:t>
      </w:r>
      <w:proofErr w:type="spellEnd"/>
      <w:r w:rsidRPr="00F07B72">
        <w:rPr>
          <w:lang w:val="ru-RU" w:eastAsia="zh-CN"/>
        </w:rPr>
        <w:t xml:space="preserve"> сетью;</w:t>
      </w:r>
    </w:p>
    <w:p w14:paraId="4E1941E1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изучение новых услуг и возможностей, связанных с началом и развитием конвергенции </w:t>
      </w:r>
      <w:r w:rsidRPr="00F07B72">
        <w:rPr>
          <w:lang w:val="ru-RU"/>
        </w:rPr>
        <w:t>фиксированной</w:t>
      </w:r>
      <w:r w:rsidRPr="00F07B72">
        <w:rPr>
          <w:lang w:val="ru-RU" w:eastAsia="zh-CN"/>
        </w:rPr>
        <w:t>, подвижной и спутниковой связи;</w:t>
      </w:r>
    </w:p>
    <w:p w14:paraId="3A0127AF" w14:textId="77777777" w:rsidR="00DA41AF" w:rsidRPr="00F07B72" w:rsidRDefault="00DA41AF" w:rsidP="00DA7DDE">
      <w:pPr>
        <w:pStyle w:val="enumlev1"/>
        <w:rPr>
          <w:lang w:val="ru-RU" w:eastAsia="zh-CN"/>
        </w:rPr>
      </w:pPr>
      <w:r w:rsidRPr="00F07B72">
        <w:rPr>
          <w:rFonts w:eastAsia="Times New Roman"/>
          <w:lang w:val="ru-RU" w:eastAsia="zh-CN"/>
        </w:rPr>
        <w:t>–</w:t>
      </w:r>
      <w:r w:rsidRPr="00F07B72">
        <w:rPr>
          <w:rFonts w:eastAsia="Times New Roman"/>
          <w:lang w:val="ru-RU" w:eastAsia="zh-CN"/>
        </w:rPr>
        <w:tab/>
      </w:r>
      <w:r w:rsidRPr="00F07B72">
        <w:rPr>
          <w:lang w:val="ru-RU" w:eastAsia="zh-CN"/>
        </w:rPr>
        <w:t xml:space="preserve">разработка Рекомендаций по достижению полного соединения разнообразного абонентского </w:t>
      </w:r>
      <w:r w:rsidRPr="00F07B72">
        <w:rPr>
          <w:lang w:val="ru-RU"/>
        </w:rPr>
        <w:t>оборудования</w:t>
      </w:r>
      <w:r w:rsidRPr="00F07B72">
        <w:rPr>
          <w:lang w:val="ru-RU" w:eastAsia="zh-CN"/>
        </w:rPr>
        <w:t>.</w:t>
      </w:r>
    </w:p>
    <w:p w14:paraId="595C4156" w14:textId="793D81F0" w:rsidR="00DA41AF" w:rsidRPr="00F07B72" w:rsidRDefault="00DA41AF" w:rsidP="00DA7DDE">
      <w:pPr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: </w:t>
      </w:r>
      <w:hyperlink r:id="rId15" w:history="1">
        <w:r w:rsidRPr="00F07B72">
          <w:rPr>
            <w:rStyle w:val="Hyperlink"/>
            <w:lang w:val="ru-RU"/>
          </w:rPr>
          <w:t>https://www.itu.int/ITU-T/workprog/wp_search.aspx?sp=16&amp;q=23/13</w:t>
        </w:r>
      </w:hyperlink>
      <w:r w:rsidRPr="00F07B72">
        <w:rPr>
          <w:lang w:val="ru-RU"/>
        </w:rPr>
        <w:t xml:space="preserve">. </w:t>
      </w:r>
    </w:p>
    <w:p w14:paraId="43435523" w14:textId="7AA179C2" w:rsidR="00DA41AF" w:rsidRPr="00F07B72" w:rsidRDefault="00DA41AF" w:rsidP="00DA41AF">
      <w:pPr>
        <w:pStyle w:val="Heading3"/>
        <w:rPr>
          <w:lang w:val="ru-RU"/>
        </w:rPr>
      </w:pPr>
      <w:bookmarkStart w:id="103" w:name="_Toc65673681"/>
      <w:bookmarkStart w:id="104" w:name="_Toc70955786"/>
      <w:proofErr w:type="spellStart"/>
      <w:r w:rsidRPr="00F07B72">
        <w:rPr>
          <w:lang w:val="ru-RU"/>
        </w:rPr>
        <w:t>E.4</w:t>
      </w:r>
      <w:proofErr w:type="spellEnd"/>
      <w:r w:rsidRPr="00F07B72">
        <w:rPr>
          <w:lang w:val="ru-RU"/>
        </w:rPr>
        <w:tab/>
        <w:t>Относящиеся к Вопросу</w:t>
      </w:r>
      <w:bookmarkEnd w:id="103"/>
      <w:bookmarkEnd w:id="104"/>
    </w:p>
    <w:p w14:paraId="0925F1D7" w14:textId="78ED8681" w:rsidR="00DA41AF" w:rsidRPr="00F07B72" w:rsidRDefault="00DA41AF" w:rsidP="00DA41AF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0FBB7B95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Серия Y в </w:t>
      </w:r>
      <w:proofErr w:type="spellStart"/>
      <w:r w:rsidRPr="00F07B72">
        <w:rPr>
          <w:lang w:val="ru-RU"/>
        </w:rPr>
        <w:t>ИК13</w:t>
      </w:r>
      <w:proofErr w:type="spellEnd"/>
    </w:p>
    <w:p w14:paraId="2680B8A1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Серия Q в ИК11</w:t>
      </w:r>
    </w:p>
    <w:p w14:paraId="3337C67D" w14:textId="42740B97" w:rsidR="00DA41AF" w:rsidRPr="00F07B72" w:rsidRDefault="00DA41AF" w:rsidP="00DA41AF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7DC6869E" w14:textId="77777777" w:rsidR="00DA41AF" w:rsidRPr="00F07B72" w:rsidRDefault="00DA41AF" w:rsidP="00DA41AF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Все вопросы, относящиеся к сетям после IMT-2020</w:t>
      </w:r>
    </w:p>
    <w:p w14:paraId="44275A1A" w14:textId="3B54E222" w:rsidR="00DA41AF" w:rsidRPr="00F07B72" w:rsidRDefault="00DA41AF" w:rsidP="00DA41AF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34B87748" w14:textId="77777777" w:rsidR="00DA41AF" w:rsidRPr="00F07B72" w:rsidRDefault="00DA41AF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05" w:name="lt_pId507"/>
      <w:r w:rsidRPr="00F07B72">
        <w:rPr>
          <w:lang w:val="ru-RU" w:eastAsia="ja-JP"/>
        </w:rPr>
        <w:t xml:space="preserve">Исследовательские комиссии МСЭ, участвующие в исследованиях, относящихся к сетям после </w:t>
      </w:r>
      <w:r w:rsidRPr="00F07B72">
        <w:rPr>
          <w:lang w:val="ru-RU"/>
        </w:rPr>
        <w:t>IMT</w:t>
      </w:r>
      <w:r w:rsidRPr="00F07B72">
        <w:rPr>
          <w:lang w:val="ru-RU" w:eastAsia="ja-JP"/>
        </w:rPr>
        <w:t>-2020</w:t>
      </w:r>
      <w:bookmarkEnd w:id="105"/>
    </w:p>
    <w:p w14:paraId="23C4C4D9" w14:textId="45195AEA" w:rsidR="00DA41AF" w:rsidRPr="00F07B72" w:rsidRDefault="00527221" w:rsidP="00DA41AF">
      <w:pPr>
        <w:pStyle w:val="Headingb"/>
        <w:rPr>
          <w:b w:val="0"/>
          <w:lang w:val="ru-RU"/>
        </w:rPr>
      </w:pPr>
      <w:r w:rsidRPr="00F07B72">
        <w:rPr>
          <w:lang w:val="ru-RU"/>
        </w:rPr>
        <w:t xml:space="preserve">Органы </w:t>
      </w:r>
      <w:r w:rsidR="002069FC" w:rsidRPr="00F07B72">
        <w:rPr>
          <w:lang w:val="ru-RU"/>
        </w:rPr>
        <w:t xml:space="preserve">по </w:t>
      </w:r>
      <w:r w:rsidRPr="00F07B72">
        <w:rPr>
          <w:lang w:val="ru-RU"/>
        </w:rPr>
        <w:t>стандартизации</w:t>
      </w:r>
    </w:p>
    <w:p w14:paraId="4EC07B71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МСЭ-R</w:t>
      </w:r>
    </w:p>
    <w:p w14:paraId="494C8A3F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3GPP</w:t>
      </w:r>
      <w:proofErr w:type="spellEnd"/>
    </w:p>
    <w:p w14:paraId="186077D1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ЕТСИ</w:t>
      </w:r>
      <w:proofErr w:type="spellEnd"/>
    </w:p>
    <w:p w14:paraId="47E15A1A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BBF</w:t>
      </w:r>
      <w:proofErr w:type="spellEnd"/>
    </w:p>
    <w:p w14:paraId="2B4A74BC" w14:textId="77777777" w:rsidR="00DA41AF" w:rsidRPr="00F07B72" w:rsidRDefault="00DA41AF" w:rsidP="00DA41AF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−</w:t>
      </w:r>
      <w:r w:rsidRPr="00F07B72">
        <w:rPr>
          <w:lang w:val="ru-RU"/>
        </w:rPr>
        <w:tab/>
        <w:t>IEEE</w:t>
      </w:r>
    </w:p>
    <w:p w14:paraId="626D093E" w14:textId="77777777" w:rsidR="00DA41AF" w:rsidRPr="00F07B72" w:rsidRDefault="00DA41AF" w:rsidP="00DA41AF">
      <w:pPr>
        <w:pStyle w:val="enumlev1"/>
        <w:rPr>
          <w:b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IETF</w:t>
      </w:r>
      <w:proofErr w:type="spellEnd"/>
    </w:p>
    <w:p w14:paraId="0C086B2A" w14:textId="0EE50DE2" w:rsidR="00DA41AF" w:rsidRPr="00F07B72" w:rsidRDefault="00DA41AF" w:rsidP="00DA41AF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3A03E35B" w14:textId="77777777" w:rsidR="00DA41AF" w:rsidRPr="00F07B72" w:rsidRDefault="00DA41AF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</w:p>
    <w:p w14:paraId="4235DD45" w14:textId="4D88A9C0" w:rsidR="00DA41AF" w:rsidRPr="00F07B72" w:rsidRDefault="00DA41AF" w:rsidP="00DA41AF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27767749" w14:textId="77777777" w:rsidR="00DA41AF" w:rsidRPr="00F07B72" w:rsidRDefault="00DA41AF" w:rsidP="00DA41AF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4D0CD2F8" w14:textId="5C79754A" w:rsidR="00DA41AF" w:rsidRPr="00F07B72" w:rsidRDefault="00DA41A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689260B2" w14:textId="4CA183F2" w:rsidR="00E43470" w:rsidRPr="00F07B72" w:rsidRDefault="00E43470" w:rsidP="00E43470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H/13</w:t>
      </w:r>
    </w:p>
    <w:p w14:paraId="3A958F18" w14:textId="0E5E4A87" w:rsidR="00DA41AF" w:rsidRPr="00F07B72" w:rsidRDefault="00E43470" w:rsidP="00E43470">
      <w:pPr>
        <w:pStyle w:val="Questiontitle"/>
        <w:rPr>
          <w:lang w:val="ru-RU"/>
        </w:rPr>
      </w:pPr>
      <w:r w:rsidRPr="00F07B72">
        <w:rPr>
          <w:lang w:val="ru-RU"/>
        </w:rPr>
        <w:t>Будущие сети: углубленная проверка пакетов и сетевой интеллект</w:t>
      </w:r>
    </w:p>
    <w:p w14:paraId="1C432C83" w14:textId="77777777" w:rsidR="00E43470" w:rsidRPr="00F07B72" w:rsidRDefault="00E43470" w:rsidP="00E43470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 7/13)</w:t>
      </w:r>
    </w:p>
    <w:p w14:paraId="580F4FF1" w14:textId="57C23093" w:rsidR="00E43470" w:rsidRPr="00F07B72" w:rsidRDefault="00E43470" w:rsidP="00E43470">
      <w:pPr>
        <w:pStyle w:val="Heading3"/>
        <w:rPr>
          <w:lang w:val="ru-RU"/>
        </w:rPr>
      </w:pPr>
      <w:bookmarkStart w:id="106" w:name="_Toc65673638"/>
      <w:bookmarkStart w:id="107" w:name="_Toc70955743"/>
      <w:proofErr w:type="spellStart"/>
      <w:r w:rsidRPr="00F07B72">
        <w:rPr>
          <w:lang w:val="ru-RU"/>
        </w:rPr>
        <w:t>H.1</w:t>
      </w:r>
      <w:proofErr w:type="spellEnd"/>
      <w:r w:rsidRPr="00F07B72">
        <w:rPr>
          <w:lang w:val="ru-RU"/>
        </w:rPr>
        <w:tab/>
        <w:t>Обоснование</w:t>
      </w:r>
      <w:bookmarkEnd w:id="106"/>
      <w:bookmarkEnd w:id="107"/>
    </w:p>
    <w:p w14:paraId="5E7AACC9" w14:textId="77777777" w:rsidR="00E43470" w:rsidRPr="00F07B72" w:rsidRDefault="00E43470" w:rsidP="00DA7DDE">
      <w:pPr>
        <w:rPr>
          <w:lang w:val="ru-RU"/>
        </w:rPr>
      </w:pPr>
      <w:bookmarkStart w:id="108" w:name="_Hlk66829360"/>
      <w:r w:rsidRPr="00F07B72">
        <w:rPr>
          <w:lang w:val="ru-RU"/>
        </w:rPr>
        <w:t>Углубленная проверка пакетов</w:t>
      </w:r>
      <w:bookmarkEnd w:id="108"/>
      <w:r w:rsidRPr="00F07B72">
        <w:rPr>
          <w:lang w:val="ru-RU"/>
        </w:rPr>
        <w:t xml:space="preserve"> (</w:t>
      </w:r>
      <w:bookmarkStart w:id="109" w:name="_Hlk66829350"/>
      <w:proofErr w:type="spellStart"/>
      <w:r w:rsidRPr="00F07B72">
        <w:rPr>
          <w:lang w:val="ru-RU"/>
        </w:rPr>
        <w:t>DPI</w:t>
      </w:r>
      <w:bookmarkEnd w:id="109"/>
      <w:proofErr w:type="spellEnd"/>
      <w:r w:rsidRPr="00F07B72">
        <w:rPr>
          <w:lang w:val="ru-RU"/>
        </w:rPr>
        <w:t xml:space="preserve">) используется операторами сетей для решения многих задач, таких как </w:t>
      </w:r>
      <w:r w:rsidRPr="00F07B72">
        <w:rPr>
          <w:lang w:val="ru-RU" w:eastAsia="ja-JP"/>
        </w:rPr>
        <w:t>обеспечение</w:t>
      </w:r>
      <w:r w:rsidRPr="00F07B72">
        <w:rPr>
          <w:lang w:val="ru-RU"/>
        </w:rPr>
        <w:t xml:space="preserve"> осведомленности об услугах/приложениях, обеспечение качества обслуживания (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>), управление сетью и т. д.</w:t>
      </w:r>
    </w:p>
    <w:p w14:paraId="23438BDD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 xml:space="preserve">Чтобы усовершенствовать обслуживание и в полной мере использовать сетевые ресурсы, операторам сетей и </w:t>
      </w:r>
      <w:r w:rsidRPr="00F07B72">
        <w:rPr>
          <w:lang w:val="ru-RU" w:eastAsia="ja-JP"/>
        </w:rPr>
        <w:t>поставщикам</w:t>
      </w:r>
      <w:r w:rsidRPr="00F07B72">
        <w:rPr>
          <w:lang w:val="ru-RU"/>
        </w:rPr>
        <w:t xml:space="preserve"> услуг необходимо своевременно и точно определять состояние сети. </w:t>
      </w:r>
      <w:r w:rsidRPr="00F07B72">
        <w:rPr>
          <w:lang w:val="ru-RU" w:eastAsia="zh-CN"/>
        </w:rPr>
        <w:t>Сочетание технологий, связанных с большими данными, искусственным интеллектом и машинным обучением, позволяет еще больше повысить степень осведомленности о состоянии сети.</w:t>
      </w:r>
    </w:p>
    <w:p w14:paraId="715965E3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 xml:space="preserve">Основываясь на углубленной проверке пакетов и осведомленности об интеллектуальной сети, операторы могут повысить </w:t>
      </w:r>
      <w:proofErr w:type="spellStart"/>
      <w:r w:rsidRPr="00F07B72">
        <w:rPr>
          <w:lang w:val="ru-RU"/>
        </w:rPr>
        <w:t>QoS</w:t>
      </w:r>
      <w:proofErr w:type="spellEnd"/>
      <w:r w:rsidRPr="00F07B72">
        <w:rPr>
          <w:lang w:val="ru-RU"/>
        </w:rPr>
        <w:t xml:space="preserve"> и оцениваемое пользователем качество (</w:t>
      </w:r>
      <w:proofErr w:type="spellStart"/>
      <w:r w:rsidRPr="00F07B72">
        <w:rPr>
          <w:lang w:val="ru-RU"/>
        </w:rPr>
        <w:t>QoE</w:t>
      </w:r>
      <w:proofErr w:type="spellEnd"/>
      <w:r w:rsidRPr="00F07B72">
        <w:rPr>
          <w:lang w:val="ru-RU"/>
        </w:rPr>
        <w:t>) сети, а также эффективно использовать сетевые ресурсы и сократить затраты и капитальные вложения.</w:t>
      </w:r>
    </w:p>
    <w:p w14:paraId="0DA6B60C" w14:textId="77777777" w:rsidR="00E43470" w:rsidRPr="00F07B72" w:rsidRDefault="00E43470" w:rsidP="00DA7DDE">
      <w:pPr>
        <w:rPr>
          <w:lang w:val="ru-RU" w:eastAsia="zh-CN"/>
        </w:rPr>
      </w:pPr>
      <w:r w:rsidRPr="00F07B72">
        <w:rPr>
          <w:lang w:val="ru-RU"/>
        </w:rPr>
        <w:t xml:space="preserve">Углубленная проверка пакетов и осведомленность об интеллектуальной сети также могут стать </w:t>
      </w:r>
      <w:r w:rsidRPr="00F07B72">
        <w:rPr>
          <w:lang w:val="ru-RU" w:eastAsia="ja-JP"/>
        </w:rPr>
        <w:t>основополагающими</w:t>
      </w:r>
      <w:r w:rsidRPr="00F07B72">
        <w:rPr>
          <w:lang w:val="ru-RU"/>
        </w:rPr>
        <w:t xml:space="preserve"> технологиями и стандартными конструктивными блоками некоторых прикладных технологий, существенно зависящих от углубленной проверки пакетов и осведомленности об интеллектуальной сети, таких как организация сетей, ориентированных на большие данные (</w:t>
      </w:r>
      <w:proofErr w:type="spellStart"/>
      <w:r w:rsidRPr="00F07B72">
        <w:rPr>
          <w:lang w:val="ru-RU"/>
        </w:rPr>
        <w:t>bDDN</w:t>
      </w:r>
      <w:proofErr w:type="spellEnd"/>
      <w:r w:rsidRPr="00F07B72">
        <w:rPr>
          <w:lang w:val="ru-RU"/>
        </w:rPr>
        <w:t>).</w:t>
      </w:r>
    </w:p>
    <w:p w14:paraId="4FA29225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 xml:space="preserve">Следует </w:t>
      </w:r>
      <w:r w:rsidRPr="00F07B72">
        <w:rPr>
          <w:lang w:val="ru-RU" w:eastAsia="ja-JP"/>
        </w:rPr>
        <w:t>подчеркнуть</w:t>
      </w:r>
      <w:r w:rsidRPr="00F07B72">
        <w:rPr>
          <w:lang w:val="ru-RU"/>
        </w:rPr>
        <w:t>, что исследования в области технологий, связанных с большими данными и машинным обучением, выходят за рамки этого Вопроса.</w:t>
      </w:r>
    </w:p>
    <w:p w14:paraId="2ACD8097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>На момент утверждения данного Вопроса в сферу его охвата входили следующие основные Рекомендации:</w:t>
      </w:r>
      <w:r w:rsidRPr="00F07B72" w:rsidDel="00DF5EC7">
        <w:rPr>
          <w:lang w:val="ru-RU"/>
        </w:rPr>
        <w:t xml:space="preserve"> </w:t>
      </w:r>
    </w:p>
    <w:p w14:paraId="28CAF0F5" w14:textId="77777777" w:rsidR="00E43470" w:rsidRPr="000B27D0" w:rsidRDefault="00E43470" w:rsidP="00DA7DDE">
      <w:pPr>
        <w:pStyle w:val="enumlev1"/>
        <w:rPr>
          <w:lang w:val="fr-CH"/>
        </w:rPr>
      </w:pPr>
      <w:r w:rsidRPr="000B27D0">
        <w:rPr>
          <w:lang w:val="fr-CH"/>
        </w:rPr>
        <w:t>–</w:t>
      </w:r>
      <w:r w:rsidRPr="000B27D0">
        <w:rPr>
          <w:lang w:val="fr-CH"/>
        </w:rPr>
        <w:tab/>
      </w:r>
      <w:r w:rsidRPr="00F07B72">
        <w:rPr>
          <w:lang w:val="ru-RU"/>
        </w:rPr>
        <w:t>МСЭ</w:t>
      </w:r>
      <w:r w:rsidRPr="000B27D0">
        <w:rPr>
          <w:lang w:val="fr-CH"/>
        </w:rPr>
        <w:t xml:space="preserve">-T </w:t>
      </w:r>
      <w:proofErr w:type="spellStart"/>
      <w:r w:rsidRPr="000B27D0">
        <w:rPr>
          <w:lang w:val="fr-CH"/>
        </w:rPr>
        <w:t>Y.2770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Y.2771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Y.2772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Y.2773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Y.2774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Y.2775</w:t>
      </w:r>
      <w:proofErr w:type="spellEnd"/>
      <w:r w:rsidRPr="000B27D0">
        <w:rPr>
          <w:lang w:val="fr-CH"/>
        </w:rPr>
        <w:t>;</w:t>
      </w:r>
    </w:p>
    <w:p w14:paraId="0C8AA127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МСЭ-T </w:t>
      </w:r>
      <w:proofErr w:type="spellStart"/>
      <w:r w:rsidRPr="00F07B72">
        <w:rPr>
          <w:lang w:val="ru-RU"/>
        </w:rPr>
        <w:t>Y.3650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Y.3651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Y.3652</w:t>
      </w:r>
      <w:proofErr w:type="spellEnd"/>
      <w:r w:rsidRPr="00F07B72">
        <w:rPr>
          <w:lang w:val="ru-RU"/>
        </w:rPr>
        <w:t>.</w:t>
      </w:r>
    </w:p>
    <w:p w14:paraId="3D5506D9" w14:textId="56CE08B9" w:rsidR="00E43470" w:rsidRPr="00F07B72" w:rsidRDefault="00E43470" w:rsidP="00E43470">
      <w:pPr>
        <w:pStyle w:val="Heading3"/>
        <w:rPr>
          <w:lang w:val="ru-RU"/>
        </w:rPr>
      </w:pPr>
      <w:bookmarkStart w:id="110" w:name="_Toc65673639"/>
      <w:bookmarkStart w:id="111" w:name="_Toc70955744"/>
      <w:proofErr w:type="spellStart"/>
      <w:r w:rsidRPr="00F07B72">
        <w:rPr>
          <w:lang w:val="ru-RU"/>
        </w:rPr>
        <w:t>H.2</w:t>
      </w:r>
      <w:proofErr w:type="spellEnd"/>
      <w:r w:rsidRPr="00F07B72">
        <w:rPr>
          <w:lang w:val="ru-RU"/>
        </w:rPr>
        <w:tab/>
      </w:r>
      <w:bookmarkEnd w:id="110"/>
      <w:r w:rsidR="00527221" w:rsidRPr="00F07B72">
        <w:rPr>
          <w:lang w:val="ru-RU"/>
        </w:rPr>
        <w:t>Вопрос</w:t>
      </w:r>
      <w:bookmarkEnd w:id="111"/>
    </w:p>
    <w:p w14:paraId="01F476B9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1A7B3A0D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12" w:name="lt_pId747"/>
      <w:r w:rsidRPr="00F07B72">
        <w:rPr>
          <w:lang w:val="ru-RU" w:eastAsia="ja-JP"/>
        </w:rPr>
        <w:t xml:space="preserve">Какие усовершенствования существующих Рекомендаций требуются для обеспечения </w:t>
      </w:r>
      <w:r w:rsidRPr="00F07B72">
        <w:rPr>
          <w:color w:val="000000"/>
          <w:lang w:val="ru-RU"/>
        </w:rPr>
        <w:t>идентификации/</w:t>
      </w:r>
      <w:r w:rsidRPr="00F07B72">
        <w:rPr>
          <w:lang w:val="ru-RU"/>
        </w:rPr>
        <w:t>осведомленности</w:t>
      </w:r>
      <w:r w:rsidRPr="00F07B72">
        <w:rPr>
          <w:color w:val="000000"/>
          <w:lang w:val="ru-RU"/>
        </w:rPr>
        <w:t xml:space="preserve">/наглядности услуг/приложений, </w:t>
      </w:r>
      <w:r w:rsidRPr="00F07B72">
        <w:rPr>
          <w:lang w:val="ru-RU" w:eastAsia="ja-JP"/>
        </w:rPr>
        <w:t xml:space="preserve">для оптимизации трафика и ресурсов </w:t>
      </w:r>
      <w:r w:rsidRPr="00F07B72">
        <w:rPr>
          <w:color w:val="000000"/>
          <w:lang w:val="ru-RU"/>
        </w:rPr>
        <w:t>на основе углубленной проверки пакетов в будущих сетях</w:t>
      </w:r>
      <w:r w:rsidRPr="00F07B72">
        <w:rPr>
          <w:lang w:val="ru-RU" w:eastAsia="ja-JP"/>
        </w:rPr>
        <w:t xml:space="preserve">? </w:t>
      </w:r>
      <w:bookmarkEnd w:id="112"/>
    </w:p>
    <w:p w14:paraId="046EC9F6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13" w:name="lt_pId749"/>
      <w:r w:rsidRPr="00F07B72">
        <w:rPr>
          <w:lang w:val="ru-RU"/>
        </w:rPr>
        <w:t xml:space="preserve">Какие новые Рекомендации необходимы для </w:t>
      </w:r>
      <w:r w:rsidRPr="00F07B72">
        <w:rPr>
          <w:lang w:val="ru-RU" w:eastAsia="ja-JP"/>
        </w:rPr>
        <w:t xml:space="preserve">обеспечения нового механизма, архитектуры </w:t>
      </w:r>
      <w:r w:rsidRPr="00F07B72">
        <w:rPr>
          <w:color w:val="000000"/>
          <w:lang w:val="ru-RU"/>
        </w:rPr>
        <w:t xml:space="preserve">углубленной проверки </w:t>
      </w:r>
      <w:r w:rsidRPr="00F07B72">
        <w:rPr>
          <w:lang w:val="ru-RU"/>
        </w:rPr>
        <w:t>пакетов</w:t>
      </w:r>
      <w:r w:rsidRPr="00F07B72">
        <w:rPr>
          <w:color w:val="000000"/>
          <w:lang w:val="ru-RU"/>
        </w:rPr>
        <w:t xml:space="preserve"> в будущих сетях с точки зрения появляющегося контекста приложений</w:t>
      </w:r>
      <w:r w:rsidRPr="00F07B72">
        <w:rPr>
          <w:lang w:val="ru-RU" w:eastAsia="ja-JP"/>
        </w:rPr>
        <w:t>?</w:t>
      </w:r>
      <w:bookmarkEnd w:id="113"/>
    </w:p>
    <w:p w14:paraId="2946A68E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новые Рекомендации необходимы для поддержки функциональных требований, функциональной архитектуры, механизма и сценариев использования приложений обеспечения осведомленности об интеллектуальной сети в будущих сетях в контексте новых приложений?</w:t>
      </w:r>
    </w:p>
    <w:p w14:paraId="1670544E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Какие новые Рекомендации необходимы для обеспечения функциональной архитектуры, требований и механизма организации сетей, ориентированных на большие данные?</w:t>
      </w:r>
    </w:p>
    <w:p w14:paraId="6E5EE915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Какие новые Рекомендации необходимы для обеспечения структуры, требований и архитектуры сценариев организации сети с использованием углубленной проверки пакетов и осведомленности об интеллектуальной сети для поддержки таких возможностей, как осведомленность о среде, самосознание, самообучение и мышление, самостоятельное принятие решений, </w:t>
      </w:r>
      <w:proofErr w:type="spellStart"/>
      <w:r w:rsidRPr="00F07B72">
        <w:rPr>
          <w:lang w:val="ru-RU"/>
        </w:rPr>
        <w:t>самоэксплуатация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самореструктуризация</w:t>
      </w:r>
      <w:proofErr w:type="spellEnd"/>
      <w:r w:rsidRPr="00F07B72">
        <w:rPr>
          <w:lang w:val="ru-RU"/>
        </w:rPr>
        <w:t>, самооптимизация и самозащита?</w:t>
      </w:r>
    </w:p>
    <w:p w14:paraId="4A20C609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−</w:t>
      </w:r>
      <w:r w:rsidRPr="00F07B72">
        <w:rPr>
          <w:lang w:val="ru-RU"/>
        </w:rPr>
        <w:tab/>
        <w:t>Какие новые Рекомендации необходимы для других применений, основанных на углубленной проверке пакетов и осведомленности об интеллектуальной сети?</w:t>
      </w:r>
    </w:p>
    <w:p w14:paraId="665A2767" w14:textId="528F0F7A" w:rsidR="00E43470" w:rsidRPr="00F07B72" w:rsidRDefault="00E43470" w:rsidP="00E43470">
      <w:pPr>
        <w:pStyle w:val="Heading3"/>
        <w:rPr>
          <w:lang w:val="ru-RU"/>
        </w:rPr>
      </w:pPr>
      <w:bookmarkStart w:id="114" w:name="_Toc65673640"/>
      <w:bookmarkStart w:id="115" w:name="_Toc70955745"/>
      <w:proofErr w:type="spellStart"/>
      <w:r w:rsidRPr="00F07B72">
        <w:rPr>
          <w:lang w:val="ru-RU"/>
        </w:rPr>
        <w:t>H.3</w:t>
      </w:r>
      <w:proofErr w:type="spellEnd"/>
      <w:r w:rsidRPr="00F07B72">
        <w:rPr>
          <w:lang w:val="ru-RU"/>
        </w:rPr>
        <w:tab/>
        <w:t>Задачи</w:t>
      </w:r>
      <w:bookmarkEnd w:id="114"/>
      <w:bookmarkEnd w:id="115"/>
    </w:p>
    <w:p w14:paraId="2BA675FB" w14:textId="77777777" w:rsidR="00E43470" w:rsidRPr="00F07B72" w:rsidRDefault="00E43470" w:rsidP="00DA7DDE">
      <w:pPr>
        <w:rPr>
          <w:lang w:val="ru-RU"/>
        </w:rPr>
      </w:pPr>
      <w:r w:rsidRPr="00F07B72">
        <w:rPr>
          <w:lang w:val="ru-RU"/>
        </w:rPr>
        <w:t>К числу задач, наряду с прочими, относятся следующие:</w:t>
      </w:r>
    </w:p>
    <w:p w14:paraId="2C08F6AD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доработка </w:t>
      </w:r>
      <w:r w:rsidRPr="00F07B72">
        <w:rPr>
          <w:lang w:val="ru-RU"/>
        </w:rPr>
        <w:t>Рекомендаций</w:t>
      </w:r>
      <w:r w:rsidRPr="00F07B72">
        <w:rPr>
          <w:lang w:val="ru-RU" w:eastAsia="ja-JP"/>
        </w:rPr>
        <w:t xml:space="preserve"> МСЭ-T </w:t>
      </w:r>
      <w:proofErr w:type="spellStart"/>
      <w:r w:rsidRPr="00F07B72">
        <w:rPr>
          <w:lang w:val="ru-RU" w:eastAsia="ja-JP"/>
        </w:rPr>
        <w:t>Y.2770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Y.2771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Y.2772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Y.2773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Y.2774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Y.2775</w:t>
      </w:r>
      <w:proofErr w:type="spellEnd"/>
      <w:r w:rsidRPr="00F07B72">
        <w:rPr>
          <w:lang w:val="ru-RU" w:eastAsia="ja-JP"/>
        </w:rPr>
        <w:t xml:space="preserve"> для будущих сетей;</w:t>
      </w:r>
    </w:p>
    <w:p w14:paraId="6EEC122D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16" w:name="lt_pId768"/>
      <w:r w:rsidRPr="00F07B72">
        <w:rPr>
          <w:lang w:val="ru-RU" w:eastAsia="ja-JP"/>
        </w:rPr>
        <w:t xml:space="preserve">разработка новых </w:t>
      </w:r>
      <w:r w:rsidRPr="00F07B72">
        <w:rPr>
          <w:lang w:val="ru-RU"/>
        </w:rPr>
        <w:t>Рекомендаций</w:t>
      </w:r>
      <w:r w:rsidRPr="00F07B72">
        <w:rPr>
          <w:lang w:val="ru-RU" w:eastAsia="ja-JP"/>
        </w:rPr>
        <w:t xml:space="preserve"> по новым требованиям, архитектуре, механизму и методам </w:t>
      </w:r>
      <w:proofErr w:type="spellStart"/>
      <w:r w:rsidRPr="00F07B72">
        <w:rPr>
          <w:lang w:val="ru-RU" w:eastAsia="ja-JP"/>
        </w:rPr>
        <w:t>DPI</w:t>
      </w:r>
      <w:proofErr w:type="spellEnd"/>
      <w:r w:rsidRPr="00F07B72">
        <w:rPr>
          <w:lang w:val="ru-RU" w:eastAsia="ja-JP"/>
        </w:rPr>
        <w:t xml:space="preserve"> для будущих сетей в</w:t>
      </w:r>
      <w:r w:rsidRPr="00F07B72">
        <w:rPr>
          <w:color w:val="000000"/>
          <w:lang w:val="ru-RU"/>
        </w:rPr>
        <w:t xml:space="preserve"> контексте новых приложений; </w:t>
      </w:r>
      <w:bookmarkEnd w:id="116"/>
    </w:p>
    <w:p w14:paraId="7182458D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17" w:name="lt_pId778"/>
      <w:r w:rsidRPr="00F07B72">
        <w:rPr>
          <w:lang w:val="ru-RU"/>
        </w:rPr>
        <w:t xml:space="preserve">разработка новых Рекомендаций по требованиям, архитектуре, механизмам и методам, относящимся к </w:t>
      </w:r>
      <w:r w:rsidRPr="00F07B72">
        <w:rPr>
          <w:lang w:val="ru-RU" w:eastAsia="ja-JP"/>
        </w:rPr>
        <w:t>осведомленности</w:t>
      </w:r>
      <w:r w:rsidRPr="00F07B72">
        <w:rPr>
          <w:lang w:val="ru-RU"/>
        </w:rPr>
        <w:t xml:space="preserve"> об интеллектуальной сети, для будущих сетей в контексте новых приложений; </w:t>
      </w:r>
      <w:bookmarkEnd w:id="117"/>
    </w:p>
    <w:p w14:paraId="2DB32025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18" w:name="lt_pId780"/>
      <w:r w:rsidRPr="00F07B72">
        <w:rPr>
          <w:lang w:val="ru-RU"/>
        </w:rPr>
        <w:t>разработка новых Рекомендаций по функциональной архитектуре, требованиям и новому механизму организации сетей, ориентированных на большие данны</w:t>
      </w:r>
      <w:bookmarkEnd w:id="118"/>
      <w:r w:rsidRPr="00F07B72">
        <w:rPr>
          <w:lang w:val="ru-RU"/>
        </w:rPr>
        <w:t>е;</w:t>
      </w:r>
    </w:p>
    <w:p w14:paraId="4BE4F0E6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новых Рекомендаций по структуре, архитектуре и требованиям к сценариям организации сетей с использованием углубленной проверки пакетов и осведомленности об интеллектуальной сети для поддержки таких возможностей, как осведомленность о среде, самосознание, самообучение и мышление, самостоятельное принятие решений, </w:t>
      </w:r>
      <w:proofErr w:type="spellStart"/>
      <w:r w:rsidRPr="00F07B72">
        <w:rPr>
          <w:lang w:val="ru-RU"/>
        </w:rPr>
        <w:t>самоэксплуатация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самореструктуризация</w:t>
      </w:r>
      <w:proofErr w:type="spellEnd"/>
      <w:r w:rsidRPr="00F07B72">
        <w:rPr>
          <w:lang w:val="ru-RU"/>
        </w:rPr>
        <w:t>, самооптимизация и самозащита;</w:t>
      </w:r>
    </w:p>
    <w:p w14:paraId="28FA9002" w14:textId="77777777" w:rsidR="00E43470" w:rsidRPr="00F07B72" w:rsidRDefault="00E43470" w:rsidP="00DA7DD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разработка новых Рекомендаций по другим приложениям на основе углубленной проверки пакетов и осведомленности об интеллектуальной сети.</w:t>
      </w:r>
    </w:p>
    <w:p w14:paraId="2F735825" w14:textId="67B1FF07" w:rsidR="00E43470" w:rsidRPr="00F07B72" w:rsidRDefault="00E43470" w:rsidP="00DA7DDE">
      <w:pPr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по адресу: </w:t>
      </w:r>
      <w:hyperlink r:id="rId16" w:history="1">
        <w:r w:rsidRPr="00F07B72">
          <w:rPr>
            <w:rStyle w:val="Hyperlink"/>
            <w:lang w:val="ru-RU"/>
          </w:rPr>
          <w:t>https://www.itu.int/ITU-T/workprog/wp_search.aspx?sp=16&amp;q=7/13</w:t>
        </w:r>
      </w:hyperlink>
      <w:r w:rsidRPr="00F07B72">
        <w:rPr>
          <w:lang w:val="ru-RU"/>
        </w:rPr>
        <w:t>.</w:t>
      </w:r>
    </w:p>
    <w:p w14:paraId="77095EDA" w14:textId="35725BF7" w:rsidR="00E43470" w:rsidRPr="00F07B72" w:rsidRDefault="00E43470" w:rsidP="00E43470">
      <w:pPr>
        <w:pStyle w:val="Heading3"/>
        <w:rPr>
          <w:lang w:val="ru-RU"/>
        </w:rPr>
      </w:pPr>
      <w:bookmarkStart w:id="119" w:name="_Toc65673641"/>
      <w:bookmarkStart w:id="120" w:name="_Toc70955746"/>
      <w:proofErr w:type="spellStart"/>
      <w:r w:rsidRPr="00F07B72">
        <w:rPr>
          <w:lang w:val="ru-RU"/>
        </w:rPr>
        <w:t>H.4</w:t>
      </w:r>
      <w:proofErr w:type="spellEnd"/>
      <w:r w:rsidRPr="00F07B72">
        <w:rPr>
          <w:lang w:val="ru-RU"/>
        </w:rPr>
        <w:tab/>
        <w:t>Относящиеся к Вопросу</w:t>
      </w:r>
      <w:bookmarkEnd w:id="119"/>
      <w:bookmarkEnd w:id="120"/>
    </w:p>
    <w:p w14:paraId="3D88C21D" w14:textId="7AEF687E" w:rsidR="00E43470" w:rsidRPr="00F07B72" w:rsidRDefault="00E43470" w:rsidP="00E43470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428BA22F" w14:textId="77777777" w:rsidR="00E43470" w:rsidRPr="00F07B72" w:rsidRDefault="00E43470" w:rsidP="00DA7DD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21" w:name="lt_pId787"/>
      <w:r w:rsidRPr="00F07B72">
        <w:rPr>
          <w:lang w:val="ru-RU" w:eastAsia="ja-JP"/>
        </w:rPr>
        <w:t xml:space="preserve">Все 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большим данным </w:t>
      </w:r>
      <w:bookmarkEnd w:id="121"/>
    </w:p>
    <w:p w14:paraId="01D9C224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искусственному интеллекту и машинному обучению</w:t>
      </w:r>
    </w:p>
    <w:p w14:paraId="19F9831F" w14:textId="1866467F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="00DA7DDE" w:rsidRPr="00F07B72">
        <w:rPr>
          <w:lang w:val="ru-RU" w:eastAsia="ja-JP"/>
        </w:rPr>
        <w:t>Вопросы</w:t>
      </w:r>
      <w:r w:rsidRPr="00F07B72">
        <w:rPr>
          <w:lang w:val="ru-RU" w:eastAsia="ja-JP"/>
        </w:rPr>
        <w:t xml:space="preserve">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будущим сетям</w:t>
      </w:r>
    </w:p>
    <w:p w14:paraId="1427FDE7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22" w:name="lt_pId789"/>
      <w:r w:rsidRPr="00F07B72">
        <w:rPr>
          <w:lang w:val="ru-RU" w:eastAsia="ja-JP"/>
        </w:rPr>
        <w:t xml:space="preserve">Все Вопросы, </w:t>
      </w:r>
      <w:r w:rsidRPr="00F07B72">
        <w:rPr>
          <w:lang w:val="ru-RU"/>
        </w:rPr>
        <w:t>относящиеся</w:t>
      </w:r>
      <w:r w:rsidRPr="00F07B72">
        <w:rPr>
          <w:lang w:val="ru-RU" w:eastAsia="ja-JP"/>
        </w:rPr>
        <w:t xml:space="preserve"> к сети </w:t>
      </w:r>
      <w:proofErr w:type="spellStart"/>
      <w:r w:rsidRPr="00F07B72">
        <w:rPr>
          <w:lang w:val="ru-RU" w:eastAsia="ja-JP"/>
        </w:rPr>
        <w:t>OAM</w:t>
      </w:r>
      <w:proofErr w:type="spellEnd"/>
      <w:r w:rsidRPr="00F07B72">
        <w:rPr>
          <w:lang w:val="ru-RU" w:eastAsia="ja-JP"/>
        </w:rPr>
        <w:t xml:space="preserve"> </w:t>
      </w:r>
      <w:bookmarkEnd w:id="122"/>
    </w:p>
    <w:p w14:paraId="5D4455E4" w14:textId="41FF51BC" w:rsidR="00E43470" w:rsidRPr="00F07B72" w:rsidRDefault="00E43470" w:rsidP="00E43470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219FF6E7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23" w:name="lt_pId794"/>
      <w:r w:rsidRPr="00F07B72">
        <w:rPr>
          <w:lang w:val="ru-RU" w:eastAsia="ja-JP"/>
        </w:rPr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вопросами больших данных</w:t>
      </w:r>
      <w:bookmarkEnd w:id="123"/>
    </w:p>
    <w:p w14:paraId="10CFC50D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вопросами искусственного интеллекта и машинного обучения</w:t>
      </w:r>
    </w:p>
    <w:p w14:paraId="0DC741FE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вопросами будущих сетей</w:t>
      </w:r>
    </w:p>
    <w:p w14:paraId="303B5E94" w14:textId="77777777" w:rsidR="00E43470" w:rsidRPr="00F07B72" w:rsidRDefault="00E43470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исследовательские</w:t>
      </w:r>
      <w:r w:rsidRPr="00F07B72">
        <w:rPr>
          <w:lang w:val="ru-RU" w:eastAsia="ja-JP"/>
        </w:rPr>
        <w:t xml:space="preserve"> комиссии, занимающиеся вопросами </w:t>
      </w:r>
      <w:proofErr w:type="spellStart"/>
      <w:r w:rsidRPr="00F07B72">
        <w:rPr>
          <w:lang w:val="ru-RU" w:eastAsia="ja-JP"/>
        </w:rPr>
        <w:t>OAM</w:t>
      </w:r>
      <w:proofErr w:type="spellEnd"/>
    </w:p>
    <w:p w14:paraId="70A81B2B" w14:textId="2E6A605B" w:rsidR="00E43470" w:rsidRPr="00F07B72" w:rsidRDefault="00E43470" w:rsidP="00E43470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7C2744CB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IETF</w:t>
      </w:r>
      <w:proofErr w:type="spellEnd"/>
    </w:p>
    <w:p w14:paraId="09870979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ИСО</w:t>
      </w:r>
    </w:p>
    <w:p w14:paraId="1C8325D3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 w:eastAsia="ja-JP"/>
        </w:rPr>
        <w:t>3GPP</w:t>
      </w:r>
      <w:proofErr w:type="spellEnd"/>
    </w:p>
    <w:p w14:paraId="6E4ED256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NFV</w:t>
      </w:r>
      <w:proofErr w:type="spellEnd"/>
      <w:r w:rsidRPr="00F07B72">
        <w:rPr>
          <w:lang w:val="ru-RU"/>
        </w:rPr>
        <w:t xml:space="preserve"> </w:t>
      </w:r>
      <w:proofErr w:type="spellStart"/>
      <w:r w:rsidRPr="00F07B72">
        <w:rPr>
          <w:lang w:val="ru-RU"/>
        </w:rPr>
        <w:t>ЕТСИ</w:t>
      </w:r>
      <w:proofErr w:type="spellEnd"/>
    </w:p>
    <w:p w14:paraId="60E82068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МЭК</w:t>
      </w:r>
    </w:p>
    <w:p w14:paraId="443016AA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IEEE</w:t>
      </w:r>
    </w:p>
    <w:p w14:paraId="03E24C48" w14:textId="77777777" w:rsidR="00E43470" w:rsidRPr="00F07B72" w:rsidRDefault="00E43470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ONF</w:t>
      </w:r>
      <w:proofErr w:type="spellEnd"/>
    </w:p>
    <w:p w14:paraId="1B951570" w14:textId="4D180AFD" w:rsidR="00E43470" w:rsidRPr="00F07B72" w:rsidRDefault="00E43470" w:rsidP="00E43470">
      <w:pPr>
        <w:pStyle w:val="Headingb"/>
        <w:rPr>
          <w:lang w:val="ru-RU"/>
        </w:rPr>
      </w:pPr>
      <w:r w:rsidRPr="00F07B72">
        <w:rPr>
          <w:lang w:val="ru-RU"/>
        </w:rPr>
        <w:lastRenderedPageBreak/>
        <w:t>Направления деятельности ВВУИО</w:t>
      </w:r>
    </w:p>
    <w:p w14:paraId="416434C4" w14:textId="77777777" w:rsidR="00E43470" w:rsidRPr="00F07B72" w:rsidRDefault="00E43470" w:rsidP="00E43470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C3</w:t>
      </w:r>
      <w:proofErr w:type="spellEnd"/>
    </w:p>
    <w:p w14:paraId="3C491D31" w14:textId="2799A9E9" w:rsidR="00E43470" w:rsidRPr="00F07B72" w:rsidRDefault="00E43470" w:rsidP="00E43470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04508CBA" w14:textId="73ADB163" w:rsidR="00DA41AF" w:rsidRPr="00F07B72" w:rsidRDefault="00E43470" w:rsidP="00BB6AE1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600FA672" w14:textId="5371469E" w:rsidR="00E43470" w:rsidRPr="00F07B72" w:rsidRDefault="00E43470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0C0C140C" w14:textId="65B06290" w:rsidR="00E43470" w:rsidRPr="00F07B72" w:rsidRDefault="00013B75" w:rsidP="002069FC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 xml:space="preserve">ПРОЕКТ </w:t>
      </w:r>
      <w:r w:rsidR="00E43470" w:rsidRPr="00F07B72">
        <w:rPr>
          <w:lang w:val="ru-RU"/>
        </w:rPr>
        <w:t>ВОПРОС</w:t>
      </w:r>
      <w:r w:rsidR="006D396B" w:rsidRPr="00F07B72">
        <w:rPr>
          <w:lang w:val="ru-RU"/>
        </w:rPr>
        <w:t>А</w:t>
      </w:r>
      <w:r w:rsidR="00E43470" w:rsidRPr="00F07B72">
        <w:rPr>
          <w:lang w:val="ru-RU"/>
        </w:rPr>
        <w:t xml:space="preserve"> </w:t>
      </w:r>
      <w:r w:rsidR="006D396B" w:rsidRPr="00F07B72">
        <w:rPr>
          <w:lang w:val="ru-RU"/>
        </w:rPr>
        <w:t>I</w:t>
      </w:r>
      <w:r w:rsidR="00E43470" w:rsidRPr="00F07B72">
        <w:rPr>
          <w:lang w:val="ru-RU"/>
        </w:rPr>
        <w:t>/13</w:t>
      </w:r>
    </w:p>
    <w:p w14:paraId="3BAF081F" w14:textId="37F888B2" w:rsidR="00E43470" w:rsidRPr="00F07B72" w:rsidRDefault="006D396B" w:rsidP="006D396B">
      <w:pPr>
        <w:pStyle w:val="Questiontitle"/>
        <w:rPr>
          <w:lang w:val="ru-RU"/>
        </w:rPr>
      </w:pPr>
      <w:r w:rsidRPr="00F07B72">
        <w:rPr>
          <w:lang w:val="ru-RU"/>
        </w:rPr>
        <w:t>Будущие сети: требования и возможности применительно к вычислениям, включая облачные вычисления и обработку данных</w:t>
      </w:r>
    </w:p>
    <w:p w14:paraId="33F66B17" w14:textId="4CD44BB2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 17/13)</w:t>
      </w:r>
    </w:p>
    <w:p w14:paraId="11B28E89" w14:textId="63ABC8DA" w:rsidR="006D396B" w:rsidRPr="00F07B72" w:rsidRDefault="006D396B" w:rsidP="006D396B">
      <w:pPr>
        <w:pStyle w:val="Heading3"/>
        <w:rPr>
          <w:lang w:val="ru-RU"/>
        </w:rPr>
      </w:pPr>
      <w:bookmarkStart w:id="124" w:name="_Toc65673648"/>
      <w:bookmarkStart w:id="125" w:name="_Toc70955753"/>
      <w:proofErr w:type="spellStart"/>
      <w:r w:rsidRPr="00F07B72">
        <w:rPr>
          <w:lang w:val="ru-RU"/>
        </w:rPr>
        <w:t>I.1</w:t>
      </w:r>
      <w:proofErr w:type="spellEnd"/>
      <w:r w:rsidRPr="00F07B72">
        <w:rPr>
          <w:lang w:val="ru-RU"/>
        </w:rPr>
        <w:tab/>
        <w:t>Обоснование</w:t>
      </w:r>
      <w:bookmarkEnd w:id="124"/>
      <w:bookmarkEnd w:id="125"/>
    </w:p>
    <w:p w14:paraId="0A12CF3A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 xml:space="preserve"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и т. д. Конкурентоспособность цифровой трансформации зависит от новой технологии, а именно от ее способности быстро адаптироваться к будущим </w:t>
      </w:r>
      <w:r w:rsidRPr="00F07B72">
        <w:rPr>
          <w:lang w:val="ru-RU" w:eastAsia="ja-JP"/>
        </w:rPr>
        <w:t>вычислительным</w:t>
      </w:r>
      <w:r w:rsidRPr="00F07B72">
        <w:rPr>
          <w:lang w:val="ru-RU"/>
        </w:rPr>
        <w:t xml:space="preserve"> технологиям. В частности, локомотивами цифровой трансформации служат облачные вычисления и большие данные. Кроме того, предполагается использование в будущих вычислительных технологиях искусственного интеллекта,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организация осведомленных о вычислениях сетей. Таким образом, отрасль электросвязи призвана сыграть важную роль в развитии будущих вычислительных технологий; более того, интеграция будущих вычислительных технологий в будущие сети и их развитие приведут к быстрому продвижению к цифровой трансформации.</w:t>
      </w:r>
    </w:p>
    <w:p w14:paraId="0EA4930E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5AAA2F4A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 xml:space="preserve">Данные имеют большое значение для создания приложений и услуг, основанных на будущих вычислительных технологиях. По этой причине для обработки данных большое значение имеют не только возможности, связанные с большими данными, но также и </w:t>
      </w:r>
      <w:proofErr w:type="gramStart"/>
      <w:r w:rsidRPr="00F07B72">
        <w:rPr>
          <w:lang w:val="ru-RU"/>
        </w:rPr>
        <w:t>технологии</w:t>
      </w:r>
      <w:proofErr w:type="gramEnd"/>
      <w:r w:rsidRPr="00F07B72">
        <w:rPr>
          <w:lang w:val="ru-RU"/>
        </w:rPr>
        <w:t xml:space="preserve"> и стандарты поддержки использования, обработки, анализа, передачи, совместного использования и оценки качества данных.</w:t>
      </w:r>
    </w:p>
    <w:p w14:paraId="4DE5145B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 xml:space="preserve">Основное внимание в рамках данного Вопроса уделяется обеспечению необходимых общих структур, определений и экосистем, в том числе разработке требований и возможностей, касающихся включения или обеспечения работы будущих вычислительных технологий, в том числе облачных вычислений и обработки данных в экосистеме электросвязи. </w:t>
      </w:r>
    </w:p>
    <w:p w14:paraId="684AC52B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>Предполагается, что в рамках данного Вопроса будут разработаны новые Рекомендации по следующим вопросам:</w:t>
      </w:r>
    </w:p>
    <w:p w14:paraId="6037633A" w14:textId="5F0ED5D8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определение, обзор, экосистемы и сценарии использования будущих вычислительных </w:t>
      </w:r>
      <w:r w:rsidRPr="00F07B72">
        <w:rPr>
          <w:lang w:val="ru-RU" w:eastAsia="ja-JP"/>
        </w:rPr>
        <w:t>технологий</w:t>
      </w:r>
      <w:r w:rsidRPr="00F07B72">
        <w:rPr>
          <w:lang w:val="ru-RU"/>
        </w:rPr>
        <w:t xml:space="preserve"> (в том числе облачных вычислений и обработки данных); </w:t>
      </w:r>
      <w:r w:rsidRPr="00F07B72">
        <w:rPr>
          <w:lang w:val="ru-RU"/>
        </w:rPr>
        <w:br/>
        <w:t>возможности будущих вычислительных технологий и предъявляемые к ним требования;</w:t>
      </w:r>
    </w:p>
    <w:p w14:paraId="47E68BA6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функциональная</w:t>
      </w:r>
      <w:r w:rsidRPr="00F07B72">
        <w:rPr>
          <w:lang w:val="ru-RU"/>
        </w:rPr>
        <w:t xml:space="preserve"> совместимость, переносимость данных и обмен информацией в будущих вычислительных технологиях;</w:t>
      </w:r>
    </w:p>
    <w:p w14:paraId="72884880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применение</w:t>
      </w:r>
      <w:r w:rsidRPr="00F07B72">
        <w:rPr>
          <w:lang w:val="ru-RU"/>
        </w:rPr>
        <w:t xml:space="preserve"> будущих вычислительных технологий в вертикальных областях;</w:t>
      </w:r>
    </w:p>
    <w:p w14:paraId="71525799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отношения</w:t>
      </w:r>
      <w:r w:rsidRPr="00F07B72">
        <w:rPr>
          <w:lang w:val="ru-RU"/>
        </w:rPr>
        <w:t xml:space="preserve"> между будущими вычислительными технологиями.</w:t>
      </w:r>
    </w:p>
    <w:p w14:paraId="7EF78795" w14:textId="77777777" w:rsidR="006D396B" w:rsidRPr="00F07B72" w:rsidRDefault="006D396B" w:rsidP="006D396B">
      <w:pPr>
        <w:rPr>
          <w:lang w:val="ru-RU"/>
        </w:rPr>
      </w:pPr>
      <w:r w:rsidRPr="00F07B72">
        <w:rPr>
          <w:lang w:val="ru-RU"/>
        </w:rPr>
        <w:t>На момент утверждения данного Вопроса в сферу его охвата входили следующие основные Рекомендации:</w:t>
      </w:r>
      <w:r w:rsidRPr="00F07B72" w:rsidDel="00DF5EC7">
        <w:rPr>
          <w:lang w:val="ru-RU"/>
        </w:rPr>
        <w:t xml:space="preserve"> </w:t>
      </w:r>
    </w:p>
    <w:p w14:paraId="79195AD5" w14:textId="77777777" w:rsidR="006D396B" w:rsidRPr="000B27D0" w:rsidRDefault="006D396B" w:rsidP="006D396B">
      <w:pPr>
        <w:pStyle w:val="enumlev1"/>
        <w:rPr>
          <w:lang w:val="fr-CH"/>
        </w:rPr>
      </w:pPr>
      <w:r w:rsidRPr="000B27D0">
        <w:rPr>
          <w:lang w:val="fr-CH"/>
        </w:rPr>
        <w:t>−</w:t>
      </w:r>
      <w:r w:rsidRPr="000B27D0">
        <w:rPr>
          <w:lang w:val="fr-CH"/>
        </w:rPr>
        <w:tab/>
      </w:r>
      <w:r w:rsidRPr="00F07B72">
        <w:rPr>
          <w:lang w:val="ru-RU"/>
        </w:rPr>
        <w:t>МСЭ</w:t>
      </w:r>
      <w:r w:rsidRPr="000B27D0">
        <w:rPr>
          <w:lang w:val="fr-CH"/>
        </w:rPr>
        <w:t xml:space="preserve">-T </w:t>
      </w:r>
      <w:proofErr w:type="spellStart"/>
      <w:r w:rsidRPr="000B27D0">
        <w:rPr>
          <w:lang w:val="fr-CH"/>
        </w:rPr>
        <w:t>Y.3500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Y.3501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Y.3503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Y.3504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Y.3505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Y.3506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Y.3507</w:t>
      </w:r>
      <w:proofErr w:type="spellEnd"/>
      <w:r w:rsidRPr="000B27D0">
        <w:rPr>
          <w:lang w:val="fr-CH"/>
        </w:rPr>
        <w:t xml:space="preserve">, </w:t>
      </w:r>
      <w:proofErr w:type="spellStart"/>
      <w:r w:rsidRPr="000B27D0">
        <w:rPr>
          <w:lang w:val="fr-CH"/>
        </w:rPr>
        <w:t>Y.3508</w:t>
      </w:r>
      <w:proofErr w:type="spellEnd"/>
      <w:r w:rsidRPr="000B27D0">
        <w:rPr>
          <w:lang w:val="fr-CH"/>
        </w:rPr>
        <w:t>;</w:t>
      </w:r>
    </w:p>
    <w:p w14:paraId="5CBE9962" w14:textId="77777777" w:rsidR="006D396B" w:rsidRPr="00F07B72" w:rsidRDefault="006D396B" w:rsidP="006D396B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МСЭ-T </w:t>
      </w:r>
      <w:proofErr w:type="spellStart"/>
      <w:r w:rsidRPr="00F07B72">
        <w:rPr>
          <w:lang w:val="ru-RU"/>
        </w:rPr>
        <w:t>Y.3600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Y.3601</w:t>
      </w:r>
      <w:proofErr w:type="spellEnd"/>
      <w:r w:rsidRPr="00F07B72">
        <w:rPr>
          <w:lang w:val="ru-RU"/>
        </w:rPr>
        <w:t>.</w:t>
      </w:r>
    </w:p>
    <w:p w14:paraId="170F361F" w14:textId="3CD0AE67" w:rsidR="006D396B" w:rsidRPr="00F07B72" w:rsidRDefault="006D396B" w:rsidP="006D396B">
      <w:pPr>
        <w:pStyle w:val="Heading3"/>
        <w:rPr>
          <w:lang w:val="ru-RU"/>
        </w:rPr>
      </w:pPr>
      <w:bookmarkStart w:id="126" w:name="_Toc65673649"/>
      <w:bookmarkStart w:id="127" w:name="_Toc70955754"/>
      <w:proofErr w:type="spellStart"/>
      <w:r w:rsidRPr="00F07B72">
        <w:rPr>
          <w:lang w:val="ru-RU"/>
        </w:rPr>
        <w:t>I.2</w:t>
      </w:r>
      <w:proofErr w:type="spellEnd"/>
      <w:r w:rsidRPr="00F07B72">
        <w:rPr>
          <w:lang w:val="ru-RU"/>
        </w:rPr>
        <w:tab/>
      </w:r>
      <w:bookmarkEnd w:id="126"/>
      <w:r w:rsidRPr="00F07B72">
        <w:rPr>
          <w:lang w:val="ru-RU"/>
        </w:rPr>
        <w:t>Вопрос</w:t>
      </w:r>
      <w:bookmarkEnd w:id="127"/>
    </w:p>
    <w:p w14:paraId="3D9BFDDB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К числу подлежащих изучению вопросов, наряду с прочими, относятся следующие:</w:t>
      </w:r>
    </w:p>
    <w:p w14:paraId="2466960C" w14:textId="552AEE5E" w:rsidR="006D396B" w:rsidRPr="00F07B72" w:rsidRDefault="006D396B" w:rsidP="00552A23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−</w:t>
      </w:r>
      <w:r w:rsidRPr="00F07B72">
        <w:rPr>
          <w:lang w:val="ru-RU"/>
        </w:rPr>
        <w:tab/>
        <w:t xml:space="preserve">Какие </w:t>
      </w:r>
      <w:r w:rsidRPr="00F07B72">
        <w:rPr>
          <w:lang w:val="ru-RU" w:eastAsia="ja-JP"/>
        </w:rPr>
        <w:t>следует</w:t>
      </w:r>
      <w:r w:rsidRPr="00F07B72">
        <w:rPr>
          <w:lang w:val="ru-RU"/>
        </w:rPr>
        <w:t xml:space="preserve"> разработать новые Рекомендации по определениям, экосистеме, сценариям использования и возможностям будущих вычислительных технологий (включая</w:t>
      </w:r>
      <w:r w:rsidR="00552A23" w:rsidRPr="00F07B72">
        <w:rPr>
          <w:lang w:val="ru-RU"/>
        </w:rPr>
        <w:t xml:space="preserve"> </w:t>
      </w:r>
      <w:r w:rsidRPr="00F07B72">
        <w:rPr>
          <w:lang w:val="ru-RU" w:eastAsia="ja-JP"/>
        </w:rPr>
        <w:t>облачные</w:t>
      </w:r>
      <w:r w:rsidRPr="00F07B72">
        <w:rPr>
          <w:lang w:val="ru-RU"/>
        </w:rPr>
        <w:t xml:space="preserve"> вычисления и обработку данных) с позиций электросвязи?</w:t>
      </w:r>
    </w:p>
    <w:p w14:paraId="0E971BE2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Какие следует разработать новые Рекомендации по требованиям и возможностям?</w:t>
      </w:r>
    </w:p>
    <w:p w14:paraId="5615788E" w14:textId="77777777" w:rsidR="006D396B" w:rsidRPr="00F07B72" w:rsidRDefault="006D396B" w:rsidP="006D396B">
      <w:pPr>
        <w:pStyle w:val="enumlev1"/>
        <w:rPr>
          <w:highlight w:val="yellow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следует разработать новые Рекомендации по требованиям в отношении функциональной совместимости и переносимости данных при использовании будущих </w:t>
      </w:r>
      <w:r w:rsidRPr="00F07B72">
        <w:rPr>
          <w:lang w:val="ru-RU" w:eastAsia="ja-JP"/>
        </w:rPr>
        <w:t>вычислительных</w:t>
      </w:r>
      <w:r w:rsidRPr="00F07B72">
        <w:rPr>
          <w:lang w:val="ru-RU"/>
        </w:rPr>
        <w:t xml:space="preserve"> технологий между поставщиками услуг, которые были бы подходящими и достижимыми для различных сценариев использования?</w:t>
      </w:r>
      <w:r w:rsidRPr="00F07B72">
        <w:rPr>
          <w:highlight w:val="yellow"/>
          <w:lang w:val="ru-RU"/>
        </w:rPr>
        <w:t xml:space="preserve"> </w:t>
      </w:r>
    </w:p>
    <w:p w14:paraId="10BEB60E" w14:textId="77777777" w:rsidR="006D396B" w:rsidRPr="00F07B72" w:rsidRDefault="006D396B" w:rsidP="006D396B">
      <w:pPr>
        <w:pStyle w:val="enumlev1"/>
        <w:rPr>
          <w:highlight w:val="yellow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следует разработать новые Рекомендации по будущим вычислительным технологиям "как </w:t>
      </w:r>
      <w:r w:rsidRPr="00F07B72">
        <w:rPr>
          <w:lang w:val="ru-RU" w:eastAsia="ja-JP"/>
        </w:rPr>
        <w:t>услугам</w:t>
      </w:r>
      <w:r w:rsidRPr="00F07B72">
        <w:rPr>
          <w:lang w:val="ru-RU"/>
        </w:rPr>
        <w:t>"?</w:t>
      </w:r>
    </w:p>
    <w:p w14:paraId="616BFF60" w14:textId="3BA1DA50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Какие новые Рекомендации следует разработать для применения будущих вычислительных технологий в вертикальных областях?</w:t>
      </w:r>
      <w:r w:rsidRPr="00F07B72">
        <w:rPr>
          <w:lang w:val="ru-RU"/>
        </w:rPr>
        <w:br/>
        <w:t xml:space="preserve">Какое </w:t>
      </w:r>
      <w:r w:rsidRPr="00F07B72">
        <w:rPr>
          <w:lang w:val="ru-RU" w:eastAsia="ja-JP"/>
        </w:rPr>
        <w:t>требуется</w:t>
      </w:r>
      <w:r w:rsidRPr="00F07B72">
        <w:rPr>
          <w:lang w:val="ru-RU"/>
        </w:rPr>
        <w:t xml:space="preserve"> сотрудничество для максимального сокращения дублирования работы с другими ОРС?</w:t>
      </w:r>
    </w:p>
    <w:p w14:paraId="0730E99C" w14:textId="4E597C22" w:rsidR="006D396B" w:rsidRPr="00F07B72" w:rsidRDefault="006D396B" w:rsidP="006D396B">
      <w:pPr>
        <w:pStyle w:val="Heading3"/>
        <w:rPr>
          <w:lang w:val="ru-RU"/>
        </w:rPr>
      </w:pPr>
      <w:bookmarkStart w:id="128" w:name="_Toc65673650"/>
      <w:bookmarkStart w:id="129" w:name="_Toc70955755"/>
      <w:proofErr w:type="spellStart"/>
      <w:r w:rsidRPr="00F07B72">
        <w:rPr>
          <w:lang w:val="ru-RU"/>
        </w:rPr>
        <w:t>I.3</w:t>
      </w:r>
      <w:proofErr w:type="spellEnd"/>
      <w:r w:rsidRPr="00F07B72">
        <w:rPr>
          <w:lang w:val="ru-RU"/>
        </w:rPr>
        <w:tab/>
        <w:t>Задачи</w:t>
      </w:r>
      <w:bookmarkEnd w:id="128"/>
      <w:bookmarkEnd w:id="129"/>
    </w:p>
    <w:p w14:paraId="7A7EB014" w14:textId="77777777" w:rsidR="006D396B" w:rsidRPr="00F07B72" w:rsidRDefault="006D396B" w:rsidP="00DA7DDE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6935E81F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Рекомендаций по определениям, обзору, экосистеме, сценариям использования, роли в </w:t>
      </w:r>
      <w:r w:rsidRPr="00F07B72">
        <w:rPr>
          <w:lang w:val="ru-RU" w:eastAsia="ja-JP"/>
        </w:rPr>
        <w:t>бизнесе</w:t>
      </w:r>
      <w:r w:rsidRPr="00F07B72">
        <w:rPr>
          <w:lang w:val="ru-RU"/>
        </w:rPr>
        <w:t xml:space="preserve"> облачных вычислений и преимуществам будущих вычислительных технологий (включая облачные вычисления и обработку данных) с позиций электросвязи;</w:t>
      </w:r>
    </w:p>
    <w:p w14:paraId="5416ED03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Рекомендаций по требованиям к вычислительным технологиям будущего и их </w:t>
      </w:r>
      <w:r w:rsidRPr="00F07B72">
        <w:rPr>
          <w:lang w:val="ru-RU" w:eastAsia="ja-JP"/>
        </w:rPr>
        <w:t>возможностям</w:t>
      </w:r>
      <w:r w:rsidRPr="00F07B72">
        <w:rPr>
          <w:lang w:val="ru-RU"/>
        </w:rPr>
        <w:t>;</w:t>
      </w:r>
    </w:p>
    <w:p w14:paraId="0E8F80AE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Рекомендаций по функциональной совместимости и переносимости данных при </w:t>
      </w:r>
      <w:r w:rsidRPr="00F07B72">
        <w:rPr>
          <w:lang w:val="ru-RU" w:eastAsia="ja-JP"/>
        </w:rPr>
        <w:t>использовании</w:t>
      </w:r>
      <w:r w:rsidRPr="00F07B72">
        <w:rPr>
          <w:lang w:val="ru-RU"/>
        </w:rPr>
        <w:t xml:space="preserve"> будущих вычислительных технологий и их применений в вертикальных областях;</w:t>
      </w:r>
    </w:p>
    <w:p w14:paraId="32485EF7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обеспечение</w:t>
      </w:r>
      <w:r w:rsidRPr="00F07B72">
        <w:rPr>
          <w:lang w:val="ru-RU"/>
        </w:rPr>
        <w:t xml:space="preserve"> необходимого сотрудничества для работы в рамках Вопроса с соответствующими ОРС, консорциумами и форумами;</w:t>
      </w:r>
    </w:p>
    <w:p w14:paraId="1D6FF5B6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поддержание, ведение и совершенствование Рекомендаций, которые входят в сферу охвата данного </w:t>
      </w:r>
      <w:r w:rsidRPr="00F07B72">
        <w:rPr>
          <w:lang w:val="ru-RU" w:eastAsia="ja-JP"/>
        </w:rPr>
        <w:t>Вопроса</w:t>
      </w:r>
      <w:r w:rsidRPr="00F07B72">
        <w:rPr>
          <w:lang w:val="ru-RU"/>
        </w:rPr>
        <w:t>.</w:t>
      </w:r>
    </w:p>
    <w:p w14:paraId="6B3201A2" w14:textId="13D3EE35" w:rsidR="006D396B" w:rsidRPr="00F07B72" w:rsidRDefault="006D396B" w:rsidP="00DA7DDE">
      <w:pPr>
        <w:rPr>
          <w:lang w:val="ru-RU"/>
        </w:rPr>
      </w:pPr>
      <w:r w:rsidRPr="00F07B72">
        <w:rPr>
          <w:lang w:val="ru-RU"/>
        </w:rPr>
        <w:t xml:space="preserve">Информация о </w:t>
      </w:r>
      <w:r w:rsidRPr="00F07B72">
        <w:rPr>
          <w:lang w:val="ru-RU" w:eastAsia="ja-JP"/>
        </w:rPr>
        <w:t>текущем</w:t>
      </w:r>
      <w:r w:rsidRPr="00F07B72">
        <w:rPr>
          <w:lang w:val="ru-RU"/>
        </w:rPr>
        <w:t xml:space="preserve">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по адресу: </w:t>
      </w:r>
      <w:hyperlink r:id="rId17" w:history="1">
        <w:r w:rsidR="00A21FA2" w:rsidRPr="00F07B72">
          <w:rPr>
            <w:rStyle w:val="Hyperlink"/>
            <w:lang w:val="ru-RU"/>
          </w:rPr>
          <w:t>https://www.itu.int/ITU-T/workprog/wp_search.aspx?sp=16&amp;q=17/13</w:t>
        </w:r>
      </w:hyperlink>
      <w:r w:rsidR="00A86ABA" w:rsidRPr="00F07B72">
        <w:rPr>
          <w:lang w:val="ru-RU"/>
        </w:rPr>
        <w:t>.</w:t>
      </w:r>
    </w:p>
    <w:p w14:paraId="78759EBB" w14:textId="08746718" w:rsidR="006D396B" w:rsidRPr="00F07B72" w:rsidRDefault="006D396B" w:rsidP="006D396B">
      <w:pPr>
        <w:pStyle w:val="Heading3"/>
        <w:rPr>
          <w:lang w:val="ru-RU"/>
        </w:rPr>
      </w:pPr>
      <w:bookmarkStart w:id="130" w:name="_Toc65673651"/>
      <w:bookmarkStart w:id="131" w:name="_Toc70955756"/>
      <w:proofErr w:type="spellStart"/>
      <w:r w:rsidRPr="00F07B72">
        <w:rPr>
          <w:lang w:val="ru-RU"/>
        </w:rPr>
        <w:t>I.4</w:t>
      </w:r>
      <w:proofErr w:type="spellEnd"/>
      <w:r w:rsidRPr="00F07B72">
        <w:rPr>
          <w:lang w:val="ru-RU"/>
        </w:rPr>
        <w:tab/>
        <w:t>Относящиеся к Вопросу</w:t>
      </w:r>
      <w:bookmarkEnd w:id="130"/>
      <w:bookmarkEnd w:id="131"/>
    </w:p>
    <w:p w14:paraId="535767F0" w14:textId="5962350A" w:rsidR="006D396B" w:rsidRPr="00F07B72" w:rsidRDefault="006D396B" w:rsidP="006D396B">
      <w:pPr>
        <w:pStyle w:val="Headingb"/>
        <w:jc w:val="both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5B3B53B4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рекомендации серии Y, в частности серий </w:t>
      </w:r>
      <w:proofErr w:type="spellStart"/>
      <w:r w:rsidRPr="00F07B72">
        <w:rPr>
          <w:lang w:val="ru-RU"/>
        </w:rPr>
        <w:t>Y.3500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Y.3600</w:t>
      </w:r>
      <w:proofErr w:type="spellEnd"/>
    </w:p>
    <w:p w14:paraId="0E07015A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Рекомендации серии Y и Рекомендации серий M, Q и X, относящиеся к облачным вычислениям и обработке данных</w:t>
      </w:r>
    </w:p>
    <w:p w14:paraId="3DCB8ED2" w14:textId="4CD9C4DD" w:rsidR="006D396B" w:rsidRPr="00F07B72" w:rsidRDefault="006D396B" w:rsidP="006D396B">
      <w:pPr>
        <w:pStyle w:val="Headingb"/>
        <w:jc w:val="both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4532DFD0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Вопросы, </w:t>
      </w:r>
      <w:r w:rsidRPr="00F07B72">
        <w:rPr>
          <w:lang w:val="ru-RU" w:eastAsia="ja-JP"/>
        </w:rPr>
        <w:t>касающиеся</w:t>
      </w:r>
      <w:r w:rsidRPr="00F07B72">
        <w:rPr>
          <w:lang w:val="ru-RU"/>
        </w:rPr>
        <w:t xml:space="preserve"> облачных вычислений и обработки данных</w:t>
      </w:r>
    </w:p>
    <w:p w14:paraId="4BC0FA04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Вопросы, затрагивающие аспекты сетевых технологий</w:t>
      </w:r>
    </w:p>
    <w:p w14:paraId="454441EC" w14:textId="63A1AF95" w:rsidR="006D396B" w:rsidRPr="00F07B72" w:rsidRDefault="006D396B" w:rsidP="006D396B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66A1C5BC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Исследовательские комиссии МСЭ-Т и исследовательские комиссии МСЭ-D, участвующие в </w:t>
      </w:r>
      <w:r w:rsidRPr="00F07B72">
        <w:rPr>
          <w:lang w:val="ru-RU" w:eastAsia="ja-JP"/>
        </w:rPr>
        <w:t>исследованиях</w:t>
      </w:r>
      <w:r w:rsidRPr="00F07B72">
        <w:rPr>
          <w:lang w:val="ru-RU"/>
        </w:rPr>
        <w:t>, связанных с облачными вычислениями и обработкой данных</w:t>
      </w:r>
    </w:p>
    <w:p w14:paraId="672BB6AE" w14:textId="06541B23" w:rsidR="006D396B" w:rsidRPr="00F07B72" w:rsidRDefault="006D396B" w:rsidP="006D396B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130C14F2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ОТК1/</w:t>
      </w:r>
      <w:proofErr w:type="spellStart"/>
      <w:r w:rsidRPr="00F07B72">
        <w:rPr>
          <w:lang w:val="ru-RU"/>
        </w:rPr>
        <w:t>ПК27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ПК32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ПК38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ПК42</w:t>
      </w:r>
      <w:proofErr w:type="spellEnd"/>
      <w:r w:rsidRPr="00F07B72">
        <w:rPr>
          <w:lang w:val="ru-RU"/>
        </w:rPr>
        <w:t xml:space="preserve"> ИСО/МЭК</w:t>
      </w:r>
    </w:p>
    <w:p w14:paraId="518C3253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Национальные</w:t>
      </w:r>
      <w:r w:rsidRPr="00F07B72">
        <w:rPr>
          <w:lang w:val="ru-RU"/>
        </w:rPr>
        <w:t xml:space="preserve"> институты по стандартам и технологиям (</w:t>
      </w:r>
      <w:proofErr w:type="spellStart"/>
      <w:r w:rsidRPr="00F07B72">
        <w:rPr>
          <w:lang w:val="ru-RU"/>
        </w:rPr>
        <w:t>NIST</w:t>
      </w:r>
      <w:proofErr w:type="spellEnd"/>
      <w:r w:rsidRPr="00F07B72">
        <w:rPr>
          <w:lang w:val="ru-RU"/>
        </w:rPr>
        <w:t>)</w:t>
      </w:r>
    </w:p>
    <w:p w14:paraId="0A736CA7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lastRenderedPageBreak/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Целевая</w:t>
      </w:r>
      <w:r w:rsidRPr="00F07B72">
        <w:rPr>
          <w:lang w:val="ru-RU"/>
        </w:rPr>
        <w:t xml:space="preserve"> группа по распределенному управлению (</w:t>
      </w:r>
      <w:proofErr w:type="spellStart"/>
      <w:r w:rsidRPr="00F07B72">
        <w:rPr>
          <w:lang w:val="ru-RU"/>
        </w:rPr>
        <w:t>DMTF</w:t>
      </w:r>
      <w:proofErr w:type="spellEnd"/>
      <w:r w:rsidRPr="00F07B72">
        <w:rPr>
          <w:lang w:val="ru-RU"/>
        </w:rPr>
        <w:t>)</w:t>
      </w:r>
    </w:p>
    <w:p w14:paraId="091BF59F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32" w:name="lt_pId880"/>
      <w:r w:rsidRPr="00F07B72">
        <w:rPr>
          <w:lang w:val="ru-RU" w:eastAsia="ja-JP"/>
        </w:rPr>
        <w:t>Промышленная</w:t>
      </w:r>
      <w:r w:rsidRPr="00F07B72">
        <w:rPr>
          <w:lang w:val="ru-RU"/>
        </w:rPr>
        <w:t xml:space="preserve"> ассоциация сетевых устройств хранения данных (</w:t>
      </w:r>
      <w:proofErr w:type="spellStart"/>
      <w:r w:rsidRPr="00F07B72">
        <w:rPr>
          <w:lang w:val="ru-RU"/>
        </w:rPr>
        <w:t>SNIA</w:t>
      </w:r>
      <w:proofErr w:type="spellEnd"/>
      <w:r w:rsidRPr="00F07B72">
        <w:rPr>
          <w:lang w:val="ru-RU"/>
        </w:rPr>
        <w:t>)</w:t>
      </w:r>
      <w:bookmarkEnd w:id="132"/>
    </w:p>
    <w:p w14:paraId="10AA9C06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Альянс</w:t>
      </w:r>
      <w:r w:rsidRPr="00F07B72">
        <w:rPr>
          <w:lang w:val="ru-RU"/>
        </w:rPr>
        <w:t xml:space="preserve"> "За облачную безопасность" (</w:t>
      </w:r>
      <w:proofErr w:type="spellStart"/>
      <w:r w:rsidRPr="00F07B72">
        <w:rPr>
          <w:lang w:val="ru-RU"/>
        </w:rPr>
        <w:t>CSA</w:t>
      </w:r>
      <w:proofErr w:type="spellEnd"/>
      <w:r w:rsidRPr="00F07B72">
        <w:rPr>
          <w:lang w:val="ru-RU"/>
        </w:rPr>
        <w:t>)</w:t>
      </w:r>
    </w:p>
    <w:p w14:paraId="7C303BB0" w14:textId="77777777" w:rsidR="006D396B" w:rsidRPr="00483EA0" w:rsidRDefault="006D396B" w:rsidP="006D396B">
      <w:pPr>
        <w:pStyle w:val="enumlev1"/>
        <w:rPr>
          <w:lang w:val="en-US"/>
        </w:rPr>
      </w:pPr>
      <w:r w:rsidRPr="00483EA0">
        <w:rPr>
          <w:lang w:val="en-US"/>
        </w:rPr>
        <w:t>−</w:t>
      </w:r>
      <w:r w:rsidRPr="00483EA0">
        <w:rPr>
          <w:lang w:val="en-US"/>
        </w:rPr>
        <w:tab/>
      </w:r>
      <w:bookmarkStart w:id="133" w:name="lt_pId884"/>
      <w:proofErr w:type="spellStart"/>
      <w:r w:rsidRPr="00483EA0">
        <w:rPr>
          <w:lang w:val="en-US"/>
        </w:rPr>
        <w:t>ISG</w:t>
      </w:r>
      <w:proofErr w:type="spellEnd"/>
      <w:r w:rsidRPr="00483EA0">
        <w:rPr>
          <w:lang w:val="en-US"/>
        </w:rPr>
        <w:t xml:space="preserve"> </w:t>
      </w:r>
      <w:proofErr w:type="spellStart"/>
      <w:r w:rsidRPr="00483EA0">
        <w:rPr>
          <w:lang w:val="en-US" w:eastAsia="ja-JP"/>
        </w:rPr>
        <w:t>NFV</w:t>
      </w:r>
      <w:proofErr w:type="spellEnd"/>
      <w:r w:rsidRPr="00483EA0">
        <w:rPr>
          <w:lang w:val="en-US"/>
        </w:rPr>
        <w:t xml:space="preserve"> </w:t>
      </w:r>
      <w:proofErr w:type="spellStart"/>
      <w:r w:rsidRPr="00F07B72">
        <w:rPr>
          <w:lang w:val="ru-RU"/>
        </w:rPr>
        <w:t>ЕТСИ</w:t>
      </w:r>
      <w:proofErr w:type="spellEnd"/>
      <w:r w:rsidRPr="00483EA0">
        <w:rPr>
          <w:lang w:val="en-US"/>
        </w:rPr>
        <w:t xml:space="preserve"> </w:t>
      </w:r>
      <w:bookmarkEnd w:id="133"/>
    </w:p>
    <w:p w14:paraId="616EC0E7" w14:textId="77777777" w:rsidR="006D396B" w:rsidRPr="00483EA0" w:rsidRDefault="006D396B" w:rsidP="006D396B">
      <w:pPr>
        <w:pStyle w:val="enumlev1"/>
        <w:rPr>
          <w:lang w:val="en-US"/>
        </w:rPr>
      </w:pPr>
      <w:r w:rsidRPr="00483EA0">
        <w:rPr>
          <w:lang w:val="en-US"/>
        </w:rPr>
        <w:t>−</w:t>
      </w:r>
      <w:r w:rsidRPr="00483EA0">
        <w:rPr>
          <w:lang w:val="en-US"/>
        </w:rPr>
        <w:tab/>
        <w:t>Open Computing Project (</w:t>
      </w:r>
      <w:proofErr w:type="spellStart"/>
      <w:r w:rsidRPr="00483EA0">
        <w:rPr>
          <w:lang w:val="en-US"/>
        </w:rPr>
        <w:t>OCP</w:t>
      </w:r>
      <w:proofErr w:type="spellEnd"/>
      <w:r w:rsidRPr="00483EA0">
        <w:rPr>
          <w:lang w:val="en-US"/>
        </w:rPr>
        <w:t>)</w:t>
      </w:r>
    </w:p>
    <w:p w14:paraId="70EB4265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34" w:name="lt_pId888"/>
      <w:r w:rsidRPr="00F07B72">
        <w:rPr>
          <w:lang w:val="ru-RU" w:eastAsia="ja-JP"/>
        </w:rPr>
        <w:t>Проекты</w:t>
      </w:r>
      <w:r w:rsidRPr="00F07B72">
        <w:rPr>
          <w:lang w:val="ru-RU"/>
        </w:rPr>
        <w:t xml:space="preserve"> Linux Foundation</w:t>
      </w:r>
      <w:bookmarkEnd w:id="134"/>
    </w:p>
    <w:p w14:paraId="0C5F0CCA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Организация</w:t>
      </w:r>
      <w:r w:rsidRPr="00F07B72">
        <w:rPr>
          <w:lang w:val="ru-RU"/>
        </w:rPr>
        <w:t xml:space="preserve"> по продвижению стандартов структурированной информации (</w:t>
      </w:r>
      <w:proofErr w:type="spellStart"/>
      <w:r w:rsidRPr="00F07B72">
        <w:rPr>
          <w:lang w:val="ru-RU"/>
        </w:rPr>
        <w:t>OASIS</w:t>
      </w:r>
      <w:proofErr w:type="spellEnd"/>
      <w:r w:rsidRPr="00F07B72">
        <w:rPr>
          <w:lang w:val="ru-RU"/>
        </w:rPr>
        <w:t>)</w:t>
      </w:r>
    </w:p>
    <w:p w14:paraId="357A4AAB" w14:textId="77777777" w:rsidR="006D396B" w:rsidRPr="00483EA0" w:rsidRDefault="006D396B" w:rsidP="006D396B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</w:r>
      <w:r w:rsidRPr="00F07B72">
        <w:rPr>
          <w:lang w:val="ru-RU" w:eastAsia="ja-JP"/>
        </w:rPr>
        <w:t>Консорциум</w:t>
      </w:r>
      <w:r w:rsidRPr="00483EA0">
        <w:rPr>
          <w:lang w:val="en-US"/>
        </w:rPr>
        <w:t xml:space="preserve"> World Wide Web (</w:t>
      </w:r>
      <w:proofErr w:type="spellStart"/>
      <w:r w:rsidRPr="00483EA0">
        <w:rPr>
          <w:lang w:val="en-US"/>
        </w:rPr>
        <w:t>W3C</w:t>
      </w:r>
      <w:proofErr w:type="spellEnd"/>
      <w:r w:rsidRPr="00483EA0">
        <w:rPr>
          <w:lang w:val="en-US"/>
        </w:rPr>
        <w:t>)</w:t>
      </w:r>
    </w:p>
    <w:p w14:paraId="2F8F5F2F" w14:textId="13D5A628" w:rsidR="006D396B" w:rsidRPr="00F07B72" w:rsidRDefault="006D396B" w:rsidP="006D396B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2A43587B" w14:textId="77777777" w:rsidR="006D396B" w:rsidRPr="00F07B72" w:rsidRDefault="006D396B" w:rsidP="006D396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C3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C10</w:t>
      </w:r>
      <w:proofErr w:type="spellEnd"/>
    </w:p>
    <w:p w14:paraId="74A62851" w14:textId="2506E03F" w:rsidR="006D396B" w:rsidRPr="00F07B72" w:rsidRDefault="006D396B" w:rsidP="006D396B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2565B020" w14:textId="35851009" w:rsidR="006D396B" w:rsidRPr="00F07B72" w:rsidRDefault="006D396B" w:rsidP="006D396B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4E4C7FFB" w14:textId="67D69FCA" w:rsidR="00013B75" w:rsidRPr="00F07B72" w:rsidRDefault="00013B75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 w:eastAsia="ja-JP"/>
        </w:rPr>
      </w:pPr>
      <w:r w:rsidRPr="00F07B72">
        <w:rPr>
          <w:lang w:val="ru-RU" w:eastAsia="ja-JP"/>
        </w:rPr>
        <w:br w:type="page"/>
      </w:r>
    </w:p>
    <w:p w14:paraId="43628680" w14:textId="69B60BC6" w:rsidR="00013B75" w:rsidRPr="00F07B72" w:rsidRDefault="00013B75" w:rsidP="002069FC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J/13</w:t>
      </w:r>
    </w:p>
    <w:p w14:paraId="2FBCFFE5" w14:textId="05CB4DC3" w:rsidR="00013B75" w:rsidRPr="00F07B72" w:rsidRDefault="00013B75" w:rsidP="00013B75">
      <w:pPr>
        <w:pStyle w:val="Questiontitle"/>
        <w:rPr>
          <w:lang w:val="ru-RU"/>
        </w:rPr>
      </w:pPr>
      <w:r w:rsidRPr="00F07B72">
        <w:rPr>
          <w:lang w:val="ru-RU"/>
        </w:rPr>
        <w:t>Будущие сети: функциональная архитектура для вычислений, включая облачные вычисления и обработку данных</w:t>
      </w:r>
    </w:p>
    <w:p w14:paraId="0C05B834" w14:textId="77777777" w:rsidR="00013B75" w:rsidRPr="00F07B72" w:rsidRDefault="00013B75" w:rsidP="00013B75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18/13)</w:t>
      </w:r>
    </w:p>
    <w:p w14:paraId="527857B7" w14:textId="499EEC21" w:rsidR="00013B75" w:rsidRPr="00F07B72" w:rsidRDefault="00013B75" w:rsidP="00013B75">
      <w:pPr>
        <w:pStyle w:val="Heading3"/>
        <w:rPr>
          <w:lang w:val="ru-RU"/>
        </w:rPr>
      </w:pPr>
      <w:bookmarkStart w:id="135" w:name="_Toc65673653"/>
      <w:bookmarkStart w:id="136" w:name="_Toc70955758"/>
      <w:proofErr w:type="spellStart"/>
      <w:r w:rsidRPr="00F07B72">
        <w:rPr>
          <w:lang w:val="ru-RU"/>
        </w:rPr>
        <w:t>J.1</w:t>
      </w:r>
      <w:proofErr w:type="spellEnd"/>
      <w:r w:rsidRPr="00F07B72">
        <w:rPr>
          <w:lang w:val="ru-RU"/>
        </w:rPr>
        <w:tab/>
        <w:t>Обоснование</w:t>
      </w:r>
      <w:bookmarkEnd w:id="135"/>
      <w:bookmarkEnd w:id="136"/>
    </w:p>
    <w:p w14:paraId="6DC9E37D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и т. д. Конкурентоспособность цифровой трансформации зависит от новой </w:t>
      </w:r>
      <w:r w:rsidRPr="00F07B72">
        <w:rPr>
          <w:lang w:val="ru-RU" w:eastAsia="ja-JP"/>
        </w:rPr>
        <w:t>технологии</w:t>
      </w:r>
      <w:r w:rsidRPr="00F07B72">
        <w:rPr>
          <w:lang w:val="ru-RU"/>
        </w:rPr>
        <w:t>, а именно от ее способности быстро адаптироваться к будущим вычислительным технологиям. В частности, локомотивами цифровой трансформации служат облачные вычисления и большие данные. Кроме того, предполагается использование в будущих вычислительных технологиях искусственного интеллекта,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организация осведомленных о вычислениях сетей. Таким образом, отрасль электросвязи призвана сыграть важную роль в развитии будущих вычислительных технологий; более того, интеграция будущих вычислительных технологий в будущие сети и их развитие приведут к быстрому продвижению к цифровой трансформации.</w:t>
      </w:r>
    </w:p>
    <w:p w14:paraId="752934B5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</w:t>
      </w:r>
      <w:r w:rsidRPr="00F07B72">
        <w:rPr>
          <w:lang w:val="ru-RU" w:eastAsia="ja-JP"/>
        </w:rPr>
        <w:t>ресурсов</w:t>
      </w:r>
      <w:r w:rsidRPr="00F07B72">
        <w:rPr>
          <w:lang w:val="ru-RU"/>
        </w:rPr>
        <w:t xml:space="preserve"> (например, сетей, серверов, системы хранения данных, приложений и 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48D7FF29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Данные имеют большое значение для создания приложений и услуг, основанных на будущих вычислительных </w:t>
      </w:r>
      <w:r w:rsidRPr="00F07B72">
        <w:rPr>
          <w:lang w:val="ru-RU" w:eastAsia="ja-JP"/>
        </w:rPr>
        <w:t>технологиях</w:t>
      </w:r>
      <w:r w:rsidRPr="00F07B72">
        <w:rPr>
          <w:lang w:val="ru-RU"/>
        </w:rPr>
        <w:t xml:space="preserve">. По этой причине большое значение для обработки данных имеют не только возможности, связанные с большими данными, но также и </w:t>
      </w:r>
      <w:proofErr w:type="gramStart"/>
      <w:r w:rsidRPr="00F07B72">
        <w:rPr>
          <w:lang w:val="ru-RU"/>
        </w:rPr>
        <w:t>технологии</w:t>
      </w:r>
      <w:proofErr w:type="gramEnd"/>
      <w:r w:rsidRPr="00F07B72">
        <w:rPr>
          <w:lang w:val="ru-RU"/>
        </w:rPr>
        <w:t xml:space="preserve"> и стандарты поддержки использования, обработки, анализа, передачи, совместного использования и оценки качества данных.</w:t>
      </w:r>
    </w:p>
    <w:p w14:paraId="2164A808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Основная цель этого Вопроса – представить мнения об архитектурах, инфраструктурах и организации сетей в связи с интеграцией и поддержкой будущих вычислительных технологий (включая облачные вычисления и </w:t>
      </w:r>
      <w:r w:rsidRPr="00F07B72">
        <w:rPr>
          <w:lang w:val="ru-RU" w:eastAsia="ja-JP"/>
        </w:rPr>
        <w:t>обработку</w:t>
      </w:r>
      <w:r w:rsidRPr="00F07B72">
        <w:rPr>
          <w:lang w:val="ru-RU"/>
        </w:rPr>
        <w:t xml:space="preserve"> данных) для экосистем электросвязи.</w:t>
      </w:r>
    </w:p>
    <w:p w14:paraId="2D8EF01B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Предполагается, </w:t>
      </w:r>
      <w:r w:rsidRPr="00F07B72">
        <w:rPr>
          <w:lang w:val="ru-RU" w:eastAsia="ja-JP"/>
        </w:rPr>
        <w:t>что</w:t>
      </w:r>
      <w:r w:rsidRPr="00F07B72">
        <w:rPr>
          <w:lang w:val="ru-RU"/>
        </w:rPr>
        <w:t xml:space="preserve"> в рамках данного Вопроса будут разработаны новые Рекомендации по:</w:t>
      </w:r>
    </w:p>
    <w:p w14:paraId="1E72EB5C" w14:textId="1095D2A9" w:rsidR="005D68BA" w:rsidRPr="00F07B72" w:rsidRDefault="00013B75" w:rsidP="00552A23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функциональным архитектурам для поддержки услуг и приложений, основанных на будущих </w:t>
      </w:r>
      <w:r w:rsidRPr="00F07B72">
        <w:rPr>
          <w:lang w:val="ru-RU" w:eastAsia="ja-JP"/>
        </w:rPr>
        <w:t>вычислительных</w:t>
      </w:r>
      <w:r w:rsidRPr="00F07B72">
        <w:rPr>
          <w:lang w:val="ru-RU"/>
        </w:rPr>
        <w:t xml:space="preserve"> технологиях; функциональным архитектурам на основе будущих вычислительных технологий</w:t>
      </w:r>
      <w:r w:rsidR="00552A23" w:rsidRPr="00F07B72">
        <w:rPr>
          <w:lang w:val="ru-RU"/>
        </w:rPr>
        <w:t xml:space="preserve">, </w:t>
      </w:r>
      <w:r w:rsidRPr="00F07B72">
        <w:rPr>
          <w:lang w:val="ru-RU"/>
        </w:rPr>
        <w:t>соответствующих требованиям по взаимодействию</w:t>
      </w:r>
      <w:r w:rsidR="005D68BA" w:rsidRPr="00F07B72">
        <w:rPr>
          <w:lang w:val="ru-RU"/>
        </w:rPr>
        <w:t>,</w:t>
      </w:r>
      <w:r w:rsidRPr="00F07B72">
        <w:rPr>
          <w:lang w:val="ru-RU"/>
        </w:rPr>
        <w:t xml:space="preserve"> </w:t>
      </w:r>
    </w:p>
    <w:p w14:paraId="42D5A82E" w14:textId="464A5321" w:rsidR="00013B75" w:rsidRPr="00F07B72" w:rsidRDefault="00552A23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="00013B75" w:rsidRPr="00F07B72">
        <w:rPr>
          <w:lang w:val="ru-RU"/>
        </w:rPr>
        <w:t>распределенные вычисления, периферийные вычисления и другие новые формы вычислений;</w:t>
      </w:r>
      <w:r w:rsidR="00E82FF6" w:rsidRPr="00F07B72">
        <w:rPr>
          <w:lang w:val="ru-RU"/>
        </w:rPr>
        <w:t xml:space="preserve"> </w:t>
      </w:r>
      <w:r w:rsidR="00013B75" w:rsidRPr="00F07B72">
        <w:rPr>
          <w:lang w:val="ru-RU" w:eastAsia="ja-JP"/>
        </w:rPr>
        <w:t>инфраструктурам</w:t>
      </w:r>
      <w:r w:rsidR="00013B75" w:rsidRPr="00F07B72">
        <w:rPr>
          <w:lang w:val="ru-RU"/>
        </w:rPr>
        <w:t xml:space="preserve"> на основе будущих вычислительных технологий, включая аспекты организации сетей (например, для поддержки "нарезки" сети);</w:t>
      </w:r>
    </w:p>
    <w:p w14:paraId="6B8AA094" w14:textId="490D6E3C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функциональным архитектурам на основе будущих вычислительных технологий для вертикальных областей;</w:t>
      </w:r>
      <w:r w:rsidR="00527221" w:rsidRPr="00F07B72">
        <w:rPr>
          <w:lang w:val="ru-RU"/>
        </w:rPr>
        <w:t xml:space="preserve"> </w:t>
      </w:r>
      <w:r w:rsidRPr="00F07B72">
        <w:rPr>
          <w:lang w:val="ru-RU"/>
        </w:rPr>
        <w:t xml:space="preserve">функциональным архитектурам для обработки данных, включая </w:t>
      </w:r>
      <w:r w:rsidRPr="00F07B72">
        <w:rPr>
          <w:lang w:val="ru-RU" w:eastAsia="ja-JP"/>
        </w:rPr>
        <w:t>функциональную</w:t>
      </w:r>
      <w:r w:rsidRPr="00F07B72">
        <w:rPr>
          <w:lang w:val="ru-RU"/>
        </w:rPr>
        <w:t xml:space="preserve"> архитектуру взаимодействия для обработки данных и архитектуру обработки данных на основе будущих вычислительных технологий;</w:t>
      </w:r>
    </w:p>
    <w:p w14:paraId="403F335E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функциональным</w:t>
      </w:r>
      <w:r w:rsidRPr="00F07B72">
        <w:rPr>
          <w:lang w:val="ru-RU"/>
        </w:rPr>
        <w:t xml:space="preserve"> архитектурам и механизмам, поддерживающим интеграцию и конвергенцию будущих вычислительных технологий в сети.</w:t>
      </w:r>
    </w:p>
    <w:p w14:paraId="53A282AD" w14:textId="77777777" w:rsidR="00013B75" w:rsidRPr="00F07B72" w:rsidRDefault="00013B75" w:rsidP="00DA7DDE">
      <w:pPr>
        <w:rPr>
          <w:lang w:val="ru-RU" w:eastAsia="zh-CN"/>
        </w:rPr>
      </w:pPr>
      <w:r w:rsidRPr="00F07B72">
        <w:rPr>
          <w:lang w:val="ru-RU"/>
        </w:rPr>
        <w:t xml:space="preserve">Этот Вопрос также предполагает разработку по мере необходимости Отчетов; Справочников; Практических </w:t>
      </w:r>
      <w:r w:rsidRPr="00F07B72">
        <w:rPr>
          <w:lang w:val="ru-RU" w:eastAsia="ja-JP"/>
        </w:rPr>
        <w:t>руководств</w:t>
      </w:r>
      <w:r w:rsidRPr="00F07B72">
        <w:rPr>
          <w:lang w:val="ru-RU"/>
        </w:rPr>
        <w:t xml:space="preserve"> по осуществлению на практике, оценке и т. д. в ходе исследований и реализации вышеуказанных функциональных архитектур и связанных с ними функций.</w:t>
      </w:r>
    </w:p>
    <w:p w14:paraId="1C7C0569" w14:textId="77777777" w:rsidR="00013B75" w:rsidRPr="00F07B72" w:rsidRDefault="00013B75" w:rsidP="00DA7DDE">
      <w:pPr>
        <w:rPr>
          <w:rFonts w:eastAsia="Gulim"/>
          <w:lang w:val="ru-RU"/>
        </w:rPr>
      </w:pPr>
      <w:r w:rsidRPr="00F07B72">
        <w:rPr>
          <w:rFonts w:eastAsia="Gulim"/>
          <w:lang w:val="ru-RU"/>
        </w:rPr>
        <w:t xml:space="preserve">В сферу ответственности этого Вопроса входят следующие основные Рекомендации, действующие на момент его </w:t>
      </w:r>
      <w:r w:rsidRPr="00F07B72">
        <w:rPr>
          <w:lang w:val="ru-RU" w:eastAsia="ja-JP"/>
        </w:rPr>
        <w:t>утверждения</w:t>
      </w:r>
      <w:r w:rsidRPr="00F07B72">
        <w:rPr>
          <w:rFonts w:eastAsia="Gulim"/>
          <w:lang w:val="ru-RU"/>
        </w:rPr>
        <w:t xml:space="preserve">: </w:t>
      </w:r>
      <w:proofErr w:type="spellStart"/>
      <w:r w:rsidRPr="00F07B72">
        <w:rPr>
          <w:rFonts w:eastAsia="Gulim"/>
          <w:lang w:val="ru-RU"/>
        </w:rPr>
        <w:t>Y.3502</w:t>
      </w:r>
      <w:proofErr w:type="spellEnd"/>
      <w:r w:rsidRPr="00F07B72">
        <w:rPr>
          <w:rFonts w:eastAsia="Gulim"/>
          <w:lang w:val="ru-RU"/>
        </w:rPr>
        <w:t xml:space="preserve">, </w:t>
      </w:r>
      <w:proofErr w:type="spellStart"/>
      <w:r w:rsidRPr="00F07B72">
        <w:rPr>
          <w:rFonts w:eastAsia="Gulim"/>
          <w:lang w:val="ru-RU"/>
        </w:rPr>
        <w:t>Y.3504</w:t>
      </w:r>
      <w:proofErr w:type="spellEnd"/>
      <w:r w:rsidRPr="00F07B72">
        <w:rPr>
          <w:rFonts w:eastAsia="Gulim"/>
          <w:lang w:val="ru-RU"/>
        </w:rPr>
        <w:t xml:space="preserve">, </w:t>
      </w:r>
      <w:proofErr w:type="spellStart"/>
      <w:r w:rsidRPr="00F07B72">
        <w:rPr>
          <w:rFonts w:eastAsia="Gulim"/>
          <w:lang w:val="ru-RU"/>
        </w:rPr>
        <w:t>Y.3509</w:t>
      </w:r>
      <w:proofErr w:type="spellEnd"/>
      <w:r w:rsidRPr="00F07B72">
        <w:rPr>
          <w:rFonts w:eastAsia="Gulim"/>
          <w:lang w:val="ru-RU"/>
        </w:rPr>
        <w:t xml:space="preserve">, </w:t>
      </w:r>
      <w:proofErr w:type="spellStart"/>
      <w:r w:rsidRPr="00F07B72">
        <w:rPr>
          <w:rFonts w:eastAsia="Gulim"/>
          <w:lang w:val="ru-RU"/>
        </w:rPr>
        <w:t>Y.3511</w:t>
      </w:r>
      <w:proofErr w:type="spellEnd"/>
      <w:r w:rsidRPr="00F07B72">
        <w:rPr>
          <w:rFonts w:eastAsia="Gulim"/>
          <w:lang w:val="ru-RU"/>
        </w:rPr>
        <w:t xml:space="preserve">, </w:t>
      </w:r>
      <w:proofErr w:type="spellStart"/>
      <w:r w:rsidRPr="00F07B72">
        <w:rPr>
          <w:rFonts w:eastAsia="Gulim"/>
          <w:lang w:val="ru-RU"/>
        </w:rPr>
        <w:t>Y.3515</w:t>
      </w:r>
      <w:proofErr w:type="spellEnd"/>
      <w:r w:rsidRPr="00F07B72">
        <w:rPr>
          <w:rFonts w:eastAsia="Gulim"/>
          <w:lang w:val="ru-RU"/>
        </w:rPr>
        <w:t xml:space="preserve">, </w:t>
      </w:r>
      <w:proofErr w:type="spellStart"/>
      <w:r w:rsidRPr="00F07B72">
        <w:rPr>
          <w:rFonts w:eastAsia="Gulim"/>
          <w:lang w:val="ru-RU"/>
        </w:rPr>
        <w:t>Y.3516</w:t>
      </w:r>
      <w:proofErr w:type="spellEnd"/>
      <w:r w:rsidRPr="00F07B72">
        <w:rPr>
          <w:rFonts w:eastAsia="Gulim"/>
          <w:lang w:val="ru-RU"/>
        </w:rPr>
        <w:t xml:space="preserve">, </w:t>
      </w:r>
      <w:proofErr w:type="spellStart"/>
      <w:r w:rsidRPr="00F07B72">
        <w:rPr>
          <w:rFonts w:eastAsia="Gulim"/>
          <w:lang w:val="ru-RU"/>
        </w:rPr>
        <w:t>Y.3519</w:t>
      </w:r>
      <w:proofErr w:type="spellEnd"/>
      <w:r w:rsidRPr="00F07B72">
        <w:rPr>
          <w:rFonts w:eastAsia="Gulim"/>
          <w:lang w:val="ru-RU"/>
        </w:rPr>
        <w:t>.</w:t>
      </w:r>
    </w:p>
    <w:p w14:paraId="5CE84976" w14:textId="3D1B23AF" w:rsidR="00013B75" w:rsidRPr="00F07B72" w:rsidRDefault="00013B75" w:rsidP="00013B75">
      <w:pPr>
        <w:pStyle w:val="Heading3"/>
        <w:rPr>
          <w:lang w:val="ru-RU"/>
        </w:rPr>
      </w:pPr>
      <w:bookmarkStart w:id="137" w:name="_Toc65673654"/>
      <w:bookmarkStart w:id="138" w:name="_Toc70955759"/>
      <w:proofErr w:type="spellStart"/>
      <w:r w:rsidRPr="00F07B72">
        <w:rPr>
          <w:lang w:val="ru-RU"/>
        </w:rPr>
        <w:lastRenderedPageBreak/>
        <w:t>J.2</w:t>
      </w:r>
      <w:proofErr w:type="spellEnd"/>
      <w:r w:rsidRPr="00F07B72">
        <w:rPr>
          <w:lang w:val="ru-RU"/>
        </w:rPr>
        <w:tab/>
      </w:r>
      <w:bookmarkEnd w:id="137"/>
      <w:r w:rsidRPr="00F07B72">
        <w:rPr>
          <w:lang w:val="ru-RU"/>
        </w:rPr>
        <w:t>Вопрос</w:t>
      </w:r>
      <w:bookmarkEnd w:id="138"/>
    </w:p>
    <w:p w14:paraId="5657162C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 относятся следующие:</w:t>
      </w:r>
    </w:p>
    <w:p w14:paraId="65FA7BCF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Какие </w:t>
      </w:r>
      <w:r w:rsidRPr="00F07B72">
        <w:rPr>
          <w:lang w:val="ru-RU" w:eastAsia="ja-JP"/>
        </w:rPr>
        <w:t xml:space="preserve">следует разработать новые Рекомендации по функциональным архитектурам для будущих вычислительных технологий, включая спецификации соответствующих функций, функциональных компонентов, и взаимоотношениям между ними? </w:t>
      </w:r>
    </w:p>
    <w:p w14:paraId="556CAEA2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Какие следует разработать новые Рекомендации по аспектам инфраструктуры и организации сетей при использовании будущих вычислительных технологий? </w:t>
      </w:r>
    </w:p>
    <w:p w14:paraId="45744F0C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Какие следует разработать новые Рекомендации по архитектурам для обработки данных, включая функциональные архитектуры обмена данными и взаимодействия?</w:t>
      </w:r>
    </w:p>
    <w:p w14:paraId="1A09632B" w14:textId="1FC698C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Какие новые Рекомендации следует разработать в отношении функциональных архитектур будущих вычислительных технологий для поддержки вертикальных областей?</w:t>
      </w:r>
      <w:r w:rsidR="00E82FF6" w:rsidRPr="00F07B72">
        <w:rPr>
          <w:lang w:val="ru-RU" w:eastAsia="ja-JP"/>
        </w:rPr>
        <w:t xml:space="preserve"> </w:t>
      </w:r>
    </w:p>
    <w:p w14:paraId="752E19FF" w14:textId="42063228" w:rsidR="00013B75" w:rsidRPr="00F07B72" w:rsidRDefault="00013B75" w:rsidP="00E82FF6">
      <w:pPr>
        <w:rPr>
          <w:lang w:val="ru-RU"/>
        </w:rPr>
      </w:pPr>
      <w:r w:rsidRPr="00F07B72">
        <w:rPr>
          <w:lang w:val="ru-RU"/>
        </w:rPr>
        <w:t xml:space="preserve">Какое требуется сотрудничество для максимального сокращения дублирования работы с другими ОРС? </w:t>
      </w:r>
    </w:p>
    <w:p w14:paraId="04A84061" w14:textId="6FA51522" w:rsidR="00013B75" w:rsidRPr="00F07B72" w:rsidRDefault="00013B75" w:rsidP="00013B75">
      <w:pPr>
        <w:pStyle w:val="Heading3"/>
        <w:rPr>
          <w:lang w:val="ru-RU"/>
        </w:rPr>
      </w:pPr>
      <w:bookmarkStart w:id="139" w:name="_Toc65673655"/>
      <w:bookmarkStart w:id="140" w:name="_Toc70955760"/>
      <w:proofErr w:type="spellStart"/>
      <w:r w:rsidRPr="00F07B72">
        <w:rPr>
          <w:lang w:val="ru-RU"/>
        </w:rPr>
        <w:t>J.3</w:t>
      </w:r>
      <w:proofErr w:type="spellEnd"/>
      <w:r w:rsidRPr="00F07B72">
        <w:rPr>
          <w:lang w:val="ru-RU"/>
        </w:rPr>
        <w:tab/>
        <w:t>Задачи</w:t>
      </w:r>
      <w:bookmarkEnd w:id="139"/>
      <w:bookmarkEnd w:id="140"/>
    </w:p>
    <w:p w14:paraId="45BA7CB7" w14:textId="77777777" w:rsidR="00013B75" w:rsidRPr="00F07B72" w:rsidRDefault="00013B75" w:rsidP="00DA7DDE">
      <w:pPr>
        <w:rPr>
          <w:lang w:val="ru-RU"/>
        </w:rPr>
      </w:pPr>
      <w:r w:rsidRPr="00F07B72">
        <w:rPr>
          <w:lang w:val="ru-RU"/>
        </w:rPr>
        <w:t xml:space="preserve">К числу задач, наряду с </w:t>
      </w:r>
      <w:r w:rsidRPr="00F07B72">
        <w:rPr>
          <w:lang w:val="ru-RU" w:eastAsia="ja-JP"/>
        </w:rPr>
        <w:t>прочими</w:t>
      </w:r>
      <w:r w:rsidRPr="00F07B72">
        <w:rPr>
          <w:lang w:val="ru-RU"/>
        </w:rPr>
        <w:t>, относятся следующие:</w:t>
      </w:r>
    </w:p>
    <w:p w14:paraId="1E4F4A28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Рекомендаций по </w:t>
      </w:r>
      <w:r w:rsidRPr="00F07B72">
        <w:rPr>
          <w:lang w:val="ru-RU" w:eastAsia="ja-JP"/>
        </w:rPr>
        <w:t xml:space="preserve">функциональным архитектурам </w:t>
      </w:r>
      <w:r w:rsidRPr="00F07B72">
        <w:rPr>
          <w:lang w:val="ru-RU"/>
        </w:rPr>
        <w:t xml:space="preserve">будущих вычислительных </w:t>
      </w:r>
      <w:r w:rsidRPr="00F07B72">
        <w:rPr>
          <w:lang w:val="ru-RU" w:eastAsia="ja-JP"/>
        </w:rPr>
        <w:t>технологий</w:t>
      </w:r>
      <w:r w:rsidRPr="00F07B72">
        <w:rPr>
          <w:lang w:val="ru-RU"/>
        </w:rPr>
        <w:t xml:space="preserve"> (</w:t>
      </w:r>
      <w:r w:rsidRPr="00F07B72">
        <w:rPr>
          <w:lang w:val="ru-RU" w:eastAsia="ja-JP"/>
        </w:rPr>
        <w:t xml:space="preserve">включая взаимодействие), охватывающих определение относящихся к архитектуре функций, функциональных компонентов и взаимоотношения между ними, необходимого для предоставления услуг на основе </w:t>
      </w:r>
      <w:r w:rsidRPr="00F07B72">
        <w:rPr>
          <w:lang w:val="ru-RU"/>
        </w:rPr>
        <w:t>будущих вычислительных технологий</w:t>
      </w:r>
      <w:r w:rsidRPr="00F07B72">
        <w:rPr>
          <w:lang w:val="ru-RU" w:eastAsia="ja-JP"/>
        </w:rPr>
        <w:t>;</w:t>
      </w:r>
    </w:p>
    <w:p w14:paraId="62DC938E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разработка Рекомендаций по аспектам инфраструктур и организации сетей с использованием будущих</w:t>
      </w:r>
      <w:r w:rsidRPr="00F07B72">
        <w:rPr>
          <w:lang w:val="ru-RU"/>
        </w:rPr>
        <w:t xml:space="preserve"> вычислительных технологий</w:t>
      </w:r>
      <w:r w:rsidRPr="00F07B72">
        <w:rPr>
          <w:lang w:val="ru-RU" w:eastAsia="ja-JP"/>
        </w:rPr>
        <w:t xml:space="preserve">, охватывающих определение функций, функциональных компонентов для вычислений, хранения и организации сетей; </w:t>
      </w:r>
    </w:p>
    <w:p w14:paraId="4315A32D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разработка Рекомендаций по функциональным архитектурам обработки данных, обмена данными и взаимодействия на основе </w:t>
      </w:r>
      <w:r w:rsidRPr="00F07B72">
        <w:rPr>
          <w:lang w:val="ru-RU"/>
        </w:rPr>
        <w:t>будущих вычислительных технологий</w:t>
      </w:r>
      <w:r w:rsidRPr="00F07B72">
        <w:rPr>
          <w:lang w:val="ru-RU" w:eastAsia="ja-JP"/>
        </w:rPr>
        <w:t xml:space="preserve">; </w:t>
      </w:r>
    </w:p>
    <w:p w14:paraId="1F70E61E" w14:textId="5D5EAEF0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разработка Рекомендаций по функциональным архитектурам будущих вычислительных технологий для вертикальных областей</w:t>
      </w:r>
      <w:r w:rsidR="00E82FF6" w:rsidRPr="00F07B72">
        <w:rPr>
          <w:lang w:val="ru-RU" w:eastAsia="ja-JP"/>
        </w:rPr>
        <w:t>,</w:t>
      </w:r>
      <w:r w:rsidR="00892458" w:rsidRPr="00F07B72">
        <w:rPr>
          <w:lang w:val="ru-RU" w:eastAsia="ja-JP"/>
        </w:rPr>
        <w:t xml:space="preserve"> </w:t>
      </w:r>
      <w:r w:rsidRPr="00F07B72">
        <w:rPr>
          <w:lang w:val="ru-RU" w:eastAsia="ja-JP"/>
        </w:rPr>
        <w:t>обеспечение необходимого сотрудничества с внешними ОРС,</w:t>
      </w:r>
      <w:r w:rsidR="00892458" w:rsidRPr="00F07B72">
        <w:rPr>
          <w:lang w:val="ru-RU" w:eastAsia="ja-JP"/>
        </w:rPr>
        <w:t xml:space="preserve"> </w:t>
      </w:r>
      <w:r w:rsidRPr="00F07B72">
        <w:rPr>
          <w:lang w:val="ru-RU" w:eastAsia="ja-JP"/>
        </w:rPr>
        <w:t>консорциумами и форумами</w:t>
      </w:r>
      <w:r w:rsidR="00E82FF6" w:rsidRPr="00F07B72">
        <w:rPr>
          <w:lang w:val="ru-RU" w:eastAsia="ja-JP"/>
        </w:rPr>
        <w:t xml:space="preserve">, </w:t>
      </w:r>
      <w:r w:rsidRPr="00F07B72">
        <w:rPr>
          <w:lang w:val="ru-RU" w:eastAsia="ja-JP"/>
        </w:rPr>
        <w:t>поддержание</w:t>
      </w:r>
      <w:r w:rsidRPr="00F07B72">
        <w:rPr>
          <w:lang w:val="ru-RU"/>
        </w:rPr>
        <w:t xml:space="preserve">, ведение и совершенствование Рекомендаций, которые входят в сферу ответственности данного Вопроса. </w:t>
      </w:r>
    </w:p>
    <w:p w14:paraId="4938E16B" w14:textId="1CC4CF04" w:rsidR="00013B75" w:rsidRPr="00F07B72" w:rsidRDefault="00013B75" w:rsidP="00DA7DDE">
      <w:pPr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по адресу</w:t>
      </w:r>
      <w:r w:rsidRPr="00F07B72">
        <w:rPr>
          <w:szCs w:val="22"/>
          <w:lang w:val="ru-RU"/>
        </w:rPr>
        <w:t xml:space="preserve">: </w:t>
      </w:r>
      <w:hyperlink r:id="rId18" w:history="1">
        <w:r w:rsidR="00E82FF6" w:rsidRPr="00F07B72">
          <w:rPr>
            <w:rStyle w:val="Hyperlink"/>
            <w:lang w:val="ru-RU"/>
          </w:rPr>
          <w:t>https://www.itu.int/ITU-T/workprog/wp_search.aspx?sp=16&amp;q=18/13</w:t>
        </w:r>
      </w:hyperlink>
      <w:r w:rsidRPr="00F07B72">
        <w:rPr>
          <w:szCs w:val="22"/>
          <w:lang w:val="ru-RU"/>
        </w:rPr>
        <w:t xml:space="preserve">. </w:t>
      </w:r>
    </w:p>
    <w:p w14:paraId="262C9B84" w14:textId="5713D26D" w:rsidR="00013B75" w:rsidRPr="00F07B72" w:rsidRDefault="00013B75" w:rsidP="00013B75">
      <w:pPr>
        <w:pStyle w:val="Heading3"/>
        <w:rPr>
          <w:lang w:val="ru-RU"/>
        </w:rPr>
      </w:pPr>
      <w:bookmarkStart w:id="141" w:name="_Toc65673656"/>
      <w:bookmarkStart w:id="142" w:name="_Toc70955761"/>
      <w:proofErr w:type="spellStart"/>
      <w:r w:rsidRPr="00F07B72">
        <w:rPr>
          <w:lang w:val="ru-RU"/>
        </w:rPr>
        <w:t>J.4</w:t>
      </w:r>
      <w:proofErr w:type="spellEnd"/>
      <w:r w:rsidRPr="00F07B72">
        <w:rPr>
          <w:lang w:val="ru-RU"/>
        </w:rPr>
        <w:tab/>
        <w:t>Относящиеся к Вопросу</w:t>
      </w:r>
      <w:bookmarkEnd w:id="141"/>
      <w:bookmarkEnd w:id="142"/>
    </w:p>
    <w:p w14:paraId="1856E209" w14:textId="55151657" w:rsidR="00013B75" w:rsidRPr="00F07B72" w:rsidRDefault="00013B75" w:rsidP="00013B75">
      <w:pPr>
        <w:pStyle w:val="Headingb"/>
        <w:spacing w:before="120"/>
        <w:jc w:val="both"/>
        <w:rPr>
          <w:lang w:val="ru-RU"/>
        </w:rPr>
      </w:pPr>
      <w:r w:rsidRPr="00F07B72">
        <w:rPr>
          <w:lang w:val="ru-RU"/>
        </w:rPr>
        <w:t>Рекомендации</w:t>
      </w:r>
    </w:p>
    <w:p w14:paraId="582A26E5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рекомендации серии Y, в частности серий </w:t>
      </w:r>
      <w:proofErr w:type="spellStart"/>
      <w:r w:rsidRPr="00F07B72">
        <w:rPr>
          <w:lang w:val="ru-RU"/>
        </w:rPr>
        <w:t>Y.3500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Y.3600</w:t>
      </w:r>
      <w:proofErr w:type="spellEnd"/>
    </w:p>
    <w:p w14:paraId="6422FECC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Рекомендации серии Y и Рекомендации серий M, Q и X, относящиеся к облачным </w:t>
      </w:r>
      <w:r w:rsidRPr="00F07B72">
        <w:rPr>
          <w:lang w:val="ru-RU" w:eastAsia="ja-JP"/>
        </w:rPr>
        <w:t>вычислениям</w:t>
      </w:r>
      <w:r w:rsidRPr="00F07B72">
        <w:rPr>
          <w:lang w:val="ru-RU"/>
        </w:rPr>
        <w:t xml:space="preserve"> и обработке данных</w:t>
      </w:r>
    </w:p>
    <w:p w14:paraId="2D95CF9F" w14:textId="75AEFC61" w:rsidR="00013B75" w:rsidRPr="00F07B72" w:rsidRDefault="00013B75" w:rsidP="00013B75">
      <w:pPr>
        <w:pStyle w:val="Headingb"/>
        <w:spacing w:before="120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674AD5BC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Вопросы, связанные с облачными вычислениями и обработкой данных</w:t>
      </w:r>
    </w:p>
    <w:p w14:paraId="3CF6785F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вопросы, относящиеся к аспектам организации сети</w:t>
      </w:r>
    </w:p>
    <w:p w14:paraId="56749DA4" w14:textId="7AA70D1D" w:rsidR="00013B75" w:rsidRPr="00F07B72" w:rsidRDefault="00013B75" w:rsidP="00013B75">
      <w:pPr>
        <w:pStyle w:val="Headingb"/>
        <w:spacing w:before="120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52D08135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  <w:t>Исследовательские комиссии МСЭ-Т и исследовательские комиссии МСЭ-D, участвующие в исследованиях, связанных с облачными вычислениями и обработкой данных</w:t>
      </w:r>
    </w:p>
    <w:p w14:paraId="23F9A5EC" w14:textId="0668B9A8" w:rsidR="00013B75" w:rsidRPr="00F07B72" w:rsidRDefault="00013B75" w:rsidP="00013B75">
      <w:pPr>
        <w:pStyle w:val="Headingb"/>
        <w:spacing w:before="120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3B5F1624" w14:textId="77777777" w:rsidR="00013B75" w:rsidRPr="00F07B72" w:rsidRDefault="00013B75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43" w:name="lt_pId953"/>
      <w:r w:rsidRPr="00F07B72">
        <w:rPr>
          <w:lang w:val="ru-RU" w:eastAsia="ja-JP"/>
        </w:rPr>
        <w:t>ОТК1/</w:t>
      </w:r>
      <w:proofErr w:type="spellStart"/>
      <w:r w:rsidRPr="00F07B72">
        <w:rPr>
          <w:lang w:val="ru-RU" w:eastAsia="ja-JP"/>
        </w:rPr>
        <w:t>ПК38</w:t>
      </w:r>
      <w:proofErr w:type="spellEnd"/>
      <w:r w:rsidRPr="00F07B72">
        <w:rPr>
          <w:lang w:val="ru-RU" w:eastAsia="ja-JP"/>
        </w:rPr>
        <w:t xml:space="preserve"> и </w:t>
      </w:r>
      <w:proofErr w:type="spellStart"/>
      <w:r w:rsidRPr="00F07B72">
        <w:rPr>
          <w:lang w:val="ru-RU" w:eastAsia="ja-JP"/>
        </w:rPr>
        <w:t>ПК42</w:t>
      </w:r>
      <w:proofErr w:type="spellEnd"/>
      <w:r w:rsidRPr="00F07B72">
        <w:rPr>
          <w:lang w:val="ru-RU" w:eastAsia="ja-JP"/>
        </w:rPr>
        <w:t xml:space="preserve"> ИСО/МЭК</w:t>
      </w:r>
    </w:p>
    <w:p w14:paraId="49E140E3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proofErr w:type="spellStart"/>
      <w:r w:rsidRPr="00F07B72">
        <w:rPr>
          <w:lang w:val="ru-RU" w:eastAsia="ja-JP"/>
        </w:rPr>
        <w:t>ТК</w:t>
      </w:r>
      <w:proofErr w:type="spellEnd"/>
      <w:r w:rsidRPr="00F07B72">
        <w:rPr>
          <w:lang w:val="ru-RU" w:eastAsia="ja-JP"/>
        </w:rPr>
        <w:t xml:space="preserve"> 307 ИСО</w:t>
      </w:r>
      <w:bookmarkEnd w:id="143"/>
    </w:p>
    <w:p w14:paraId="61832E30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lastRenderedPageBreak/>
        <w:t>−</w:t>
      </w:r>
      <w:r w:rsidRPr="00F07B72">
        <w:rPr>
          <w:lang w:val="ru-RU" w:eastAsia="ja-JP"/>
        </w:rPr>
        <w:tab/>
      </w:r>
      <w:bookmarkStart w:id="144" w:name="lt_pId955"/>
      <w:proofErr w:type="spellStart"/>
      <w:r w:rsidRPr="00F07B72">
        <w:rPr>
          <w:lang w:val="ru-RU" w:eastAsia="ja-JP"/>
        </w:rPr>
        <w:t>IETF</w:t>
      </w:r>
      <w:bookmarkEnd w:id="144"/>
      <w:proofErr w:type="spellEnd"/>
    </w:p>
    <w:p w14:paraId="008FCC98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45" w:name="lt_pId957"/>
      <w:r w:rsidRPr="00F07B72">
        <w:rPr>
          <w:lang w:val="ru-RU" w:eastAsia="ja-JP"/>
        </w:rPr>
        <w:t>IEEE</w:t>
      </w:r>
      <w:bookmarkEnd w:id="145"/>
    </w:p>
    <w:p w14:paraId="27A89EF0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 w:eastAsia="ja-JP"/>
        </w:rPr>
        <w:t>ЕТСИ</w:t>
      </w:r>
      <w:proofErr w:type="spellEnd"/>
      <w:r w:rsidRPr="00F07B72">
        <w:rPr>
          <w:lang w:val="ru-RU"/>
        </w:rPr>
        <w:t xml:space="preserve">, включая </w:t>
      </w:r>
      <w:proofErr w:type="spellStart"/>
      <w:r w:rsidRPr="00F07B72">
        <w:rPr>
          <w:lang w:val="ru-RU"/>
        </w:rPr>
        <w:t>ISG</w:t>
      </w:r>
      <w:proofErr w:type="spellEnd"/>
      <w:r w:rsidRPr="00F07B72">
        <w:rPr>
          <w:lang w:val="ru-RU"/>
        </w:rPr>
        <w:t xml:space="preserve"> </w:t>
      </w:r>
      <w:proofErr w:type="spellStart"/>
      <w:r w:rsidRPr="00F07B72">
        <w:rPr>
          <w:lang w:val="ru-RU"/>
        </w:rPr>
        <w:t>MEC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ISG</w:t>
      </w:r>
      <w:proofErr w:type="spellEnd"/>
      <w:r w:rsidRPr="00F07B72">
        <w:rPr>
          <w:lang w:val="ru-RU"/>
        </w:rPr>
        <w:t xml:space="preserve"> </w:t>
      </w:r>
      <w:proofErr w:type="spellStart"/>
      <w:r w:rsidRPr="00F07B72">
        <w:rPr>
          <w:lang w:val="ru-RU"/>
        </w:rPr>
        <w:t>NFV</w:t>
      </w:r>
      <w:proofErr w:type="spellEnd"/>
    </w:p>
    <w:p w14:paraId="0AE62E1D" w14:textId="77777777" w:rsidR="00013B75" w:rsidRPr="00483EA0" w:rsidRDefault="00013B75" w:rsidP="00BB6AE1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  <w:t>Open Computing Project (</w:t>
      </w:r>
      <w:proofErr w:type="spellStart"/>
      <w:r w:rsidRPr="00483EA0">
        <w:rPr>
          <w:lang w:val="en-US"/>
        </w:rPr>
        <w:t>OCP</w:t>
      </w:r>
      <w:proofErr w:type="spellEnd"/>
      <w:r w:rsidRPr="00483EA0">
        <w:rPr>
          <w:lang w:val="en-US"/>
        </w:rPr>
        <w:t>)</w:t>
      </w:r>
    </w:p>
    <w:p w14:paraId="3B83D41B" w14:textId="77777777" w:rsidR="00013B75" w:rsidRPr="00483EA0" w:rsidRDefault="00013B75" w:rsidP="00BB6AE1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</w:r>
      <w:r w:rsidRPr="00F07B72">
        <w:rPr>
          <w:lang w:val="ru-RU" w:eastAsia="ja-JP"/>
        </w:rPr>
        <w:t>Проекты</w:t>
      </w:r>
      <w:r w:rsidRPr="00483EA0">
        <w:rPr>
          <w:lang w:val="en-US"/>
        </w:rPr>
        <w:t xml:space="preserve"> Linux Foundation</w:t>
      </w:r>
    </w:p>
    <w:p w14:paraId="4B6CEF87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Организация</w:t>
      </w:r>
      <w:r w:rsidRPr="00F07B72">
        <w:rPr>
          <w:lang w:val="ru-RU"/>
        </w:rPr>
        <w:t xml:space="preserve"> по продвижению стандартов структурированной информации (</w:t>
      </w:r>
      <w:proofErr w:type="spellStart"/>
      <w:r w:rsidRPr="00F07B72">
        <w:rPr>
          <w:lang w:val="ru-RU"/>
        </w:rPr>
        <w:t>OASIS</w:t>
      </w:r>
      <w:proofErr w:type="spellEnd"/>
      <w:r w:rsidRPr="00F07B72">
        <w:rPr>
          <w:lang w:val="ru-RU"/>
        </w:rPr>
        <w:t>)</w:t>
      </w:r>
    </w:p>
    <w:p w14:paraId="2D2DFCCA" w14:textId="77777777" w:rsidR="00013B75" w:rsidRPr="00483EA0" w:rsidRDefault="00013B75" w:rsidP="00BB6AE1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</w:r>
      <w:r w:rsidRPr="00F07B72">
        <w:rPr>
          <w:lang w:val="ru-RU" w:eastAsia="ja-JP"/>
        </w:rPr>
        <w:t>Консорциум</w:t>
      </w:r>
      <w:r w:rsidRPr="00483EA0">
        <w:rPr>
          <w:lang w:val="en-US"/>
        </w:rPr>
        <w:t xml:space="preserve"> World Wide Web (</w:t>
      </w:r>
      <w:proofErr w:type="spellStart"/>
      <w:r w:rsidRPr="00483EA0">
        <w:rPr>
          <w:lang w:val="en-US"/>
        </w:rPr>
        <w:t>W3C</w:t>
      </w:r>
      <w:proofErr w:type="spellEnd"/>
      <w:r w:rsidRPr="00483EA0">
        <w:rPr>
          <w:lang w:val="en-US"/>
        </w:rPr>
        <w:t>)</w:t>
      </w:r>
    </w:p>
    <w:p w14:paraId="584796B1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46" w:name="lt_pId963"/>
      <w:r w:rsidRPr="00F07B72">
        <w:rPr>
          <w:lang w:val="ru-RU"/>
        </w:rPr>
        <w:t xml:space="preserve">Metro </w:t>
      </w:r>
      <w:r w:rsidRPr="00F07B72">
        <w:rPr>
          <w:lang w:val="ru-RU" w:eastAsia="ja-JP"/>
        </w:rPr>
        <w:t>Ethernet</w:t>
      </w:r>
      <w:r w:rsidRPr="00F07B72">
        <w:rPr>
          <w:lang w:val="ru-RU"/>
        </w:rPr>
        <w:t xml:space="preserve"> Forum (</w:t>
      </w:r>
      <w:proofErr w:type="spellStart"/>
      <w:r w:rsidRPr="00F07B72">
        <w:rPr>
          <w:lang w:val="ru-RU"/>
        </w:rPr>
        <w:t>MEF</w:t>
      </w:r>
      <w:proofErr w:type="spellEnd"/>
      <w:r w:rsidRPr="00F07B72">
        <w:rPr>
          <w:lang w:val="ru-RU"/>
        </w:rPr>
        <w:t>)</w:t>
      </w:r>
      <w:bookmarkEnd w:id="146"/>
    </w:p>
    <w:p w14:paraId="4D6CDED0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47" w:name="lt_pId965"/>
      <w:r w:rsidRPr="00F07B72">
        <w:rPr>
          <w:lang w:val="ru-RU" w:eastAsia="ja-JP"/>
        </w:rPr>
        <w:t>Целевая</w:t>
      </w:r>
      <w:r w:rsidRPr="00F07B72">
        <w:rPr>
          <w:lang w:val="ru-RU"/>
        </w:rPr>
        <w:t xml:space="preserve"> группа по распределенному управлению (</w:t>
      </w:r>
      <w:proofErr w:type="spellStart"/>
      <w:r w:rsidRPr="00F07B72">
        <w:rPr>
          <w:lang w:val="ru-RU"/>
        </w:rPr>
        <w:t>DMTF</w:t>
      </w:r>
      <w:proofErr w:type="spellEnd"/>
      <w:r w:rsidRPr="00F07B72">
        <w:rPr>
          <w:lang w:val="ru-RU"/>
        </w:rPr>
        <w:t>)</w:t>
      </w:r>
      <w:bookmarkEnd w:id="147"/>
    </w:p>
    <w:p w14:paraId="64ACBB96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48" w:name="lt_pId967"/>
      <w:r w:rsidRPr="00F07B72">
        <w:rPr>
          <w:lang w:val="ru-RU" w:eastAsia="ja-JP"/>
        </w:rPr>
        <w:t>Промышленная</w:t>
      </w:r>
      <w:r w:rsidRPr="00F07B72">
        <w:rPr>
          <w:lang w:val="ru-RU"/>
        </w:rPr>
        <w:t xml:space="preserve"> ассоциация сетевых устройств хранения данных (</w:t>
      </w:r>
      <w:proofErr w:type="spellStart"/>
      <w:r w:rsidRPr="00F07B72">
        <w:rPr>
          <w:lang w:val="ru-RU"/>
        </w:rPr>
        <w:t>SNIA</w:t>
      </w:r>
      <w:proofErr w:type="spellEnd"/>
      <w:r w:rsidRPr="00F07B72">
        <w:rPr>
          <w:lang w:val="ru-RU"/>
        </w:rPr>
        <w:t>)</w:t>
      </w:r>
      <w:bookmarkEnd w:id="148"/>
    </w:p>
    <w:p w14:paraId="51A54428" w14:textId="77777777" w:rsidR="00013B75" w:rsidRPr="00F07B72" w:rsidRDefault="00013B75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bookmarkStart w:id="149" w:name="lt_pId969"/>
      <w:r w:rsidRPr="00F07B72">
        <w:rPr>
          <w:lang w:val="ru-RU" w:eastAsia="ja-JP"/>
        </w:rPr>
        <w:t>Национальный</w:t>
      </w:r>
      <w:r w:rsidRPr="00F07B72">
        <w:rPr>
          <w:lang w:val="ru-RU"/>
        </w:rPr>
        <w:t xml:space="preserve"> институт по стандартам и технологиям (</w:t>
      </w:r>
      <w:proofErr w:type="spellStart"/>
      <w:r w:rsidRPr="00F07B72">
        <w:rPr>
          <w:lang w:val="ru-RU"/>
        </w:rPr>
        <w:t>NIST</w:t>
      </w:r>
      <w:proofErr w:type="spellEnd"/>
      <w:r w:rsidRPr="00F07B72">
        <w:rPr>
          <w:lang w:val="ru-RU"/>
        </w:rPr>
        <w:t>)</w:t>
      </w:r>
      <w:bookmarkEnd w:id="149"/>
    </w:p>
    <w:p w14:paraId="4C348421" w14:textId="4B75EF43" w:rsidR="00013B75" w:rsidRPr="00F07B72" w:rsidRDefault="00013B75" w:rsidP="00013B75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15BDB86A" w14:textId="77777777" w:rsidR="00013B75" w:rsidRPr="00F07B72" w:rsidRDefault="00013B75" w:rsidP="00013B75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C3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C10</w:t>
      </w:r>
      <w:proofErr w:type="spellEnd"/>
    </w:p>
    <w:p w14:paraId="2A58667E" w14:textId="653F60EA" w:rsidR="00013B75" w:rsidRPr="00F07B72" w:rsidRDefault="00013B75" w:rsidP="00013B75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1C60BB27" w14:textId="77777777" w:rsidR="00013B75" w:rsidRPr="00F07B72" w:rsidRDefault="00013B75" w:rsidP="00013B75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6EE7FB35" w14:textId="549D18BD" w:rsidR="00EB46DA" w:rsidRPr="00F07B72" w:rsidRDefault="00EB46D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 w:eastAsia="ja-JP"/>
        </w:rPr>
      </w:pPr>
      <w:r w:rsidRPr="00F07B72">
        <w:rPr>
          <w:lang w:val="ru-RU" w:eastAsia="ja-JP"/>
        </w:rPr>
        <w:br w:type="page"/>
      </w:r>
    </w:p>
    <w:p w14:paraId="26417DF9" w14:textId="55BD8C42" w:rsidR="00EB46DA" w:rsidRPr="00F07B72" w:rsidRDefault="00EB46DA" w:rsidP="00A42C47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K/13</w:t>
      </w:r>
    </w:p>
    <w:p w14:paraId="29CAE77F" w14:textId="1F435431" w:rsidR="00EB46DA" w:rsidRPr="00F07B72" w:rsidRDefault="00EB46DA" w:rsidP="00EB46DA">
      <w:pPr>
        <w:pStyle w:val="Questiontitle"/>
        <w:rPr>
          <w:lang w:val="ru-RU"/>
        </w:rPr>
      </w:pPr>
      <w:r w:rsidRPr="00F07B72">
        <w:rPr>
          <w:lang w:val="ru-RU"/>
        </w:rPr>
        <w:t>Будущие сети: сквозное управление, руководство и безопасность применительно к вычислениям, включая облачные вычисления и обработку данных</w:t>
      </w:r>
    </w:p>
    <w:p w14:paraId="7A3AB01B" w14:textId="77777777" w:rsidR="00EB46DA" w:rsidRPr="00F07B72" w:rsidRDefault="00EB46DA" w:rsidP="00EB46DA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19/13)</w:t>
      </w:r>
    </w:p>
    <w:p w14:paraId="3882E7EE" w14:textId="03DEEA71" w:rsidR="00EB46DA" w:rsidRPr="00F07B72" w:rsidRDefault="00EB46DA" w:rsidP="00EB46DA">
      <w:pPr>
        <w:pStyle w:val="Heading3"/>
        <w:rPr>
          <w:lang w:val="ru-RU"/>
        </w:rPr>
      </w:pPr>
      <w:bookmarkStart w:id="150" w:name="_Toc65673658"/>
      <w:bookmarkStart w:id="151" w:name="_Toc70955763"/>
      <w:proofErr w:type="spellStart"/>
      <w:r w:rsidRPr="00F07B72">
        <w:rPr>
          <w:lang w:val="ru-RU"/>
        </w:rPr>
        <w:t>K.1</w:t>
      </w:r>
      <w:proofErr w:type="spellEnd"/>
      <w:r w:rsidRPr="00F07B72">
        <w:rPr>
          <w:lang w:val="ru-RU"/>
        </w:rPr>
        <w:tab/>
        <w:t>Обоснование</w:t>
      </w:r>
      <w:bookmarkEnd w:id="150"/>
      <w:bookmarkEnd w:id="151"/>
    </w:p>
    <w:p w14:paraId="11087380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Цифровая трансформация – это стратегическое внедрение новых быстро и часто изменяющихся технологий для совершенствования производственных процессов и повышения производительности труда, управления рисками, снижения затрат и т. д. Конкурентоспособность цифровой трансформации зависит от новой технологии, а именно от ее способности быстро адаптироваться к будущим вычислительным технологиям. В частности, локомотивами цифровой трансформации служат облачные </w:t>
      </w:r>
      <w:r w:rsidRPr="00F07B72">
        <w:rPr>
          <w:lang w:val="ru-RU" w:eastAsia="ja-JP"/>
        </w:rPr>
        <w:t>вычисления</w:t>
      </w:r>
      <w:r w:rsidRPr="00F07B72">
        <w:rPr>
          <w:lang w:val="ru-RU"/>
        </w:rPr>
        <w:t xml:space="preserve"> и большие данные. Кроме того, предполагается использование в будущих вычислительных технологиях искусственного интеллекта, включая машинное обучение, распределенные вычисления, периферийные вычисления, вычисления, ориентированные на данные, вычисления, ориентированные на память, квантовые облачные вычисления и организация осведомленных о вычислениях сетей. Таким образом, отрасль электросвязи призвана сыграть важную роль в развитии будущих вычислительных технологий; более того, интеграция будущих вычислительных технологий в будущие сети и их развитие приведут к быстрому продвижению к цифровой трансформации.</w:t>
      </w:r>
    </w:p>
    <w:p w14:paraId="0C43A768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</w:t>
      </w:r>
    </w:p>
    <w:p w14:paraId="1A79F336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Данные имеют большое значение для создания приложений и услуг, основанных на будущих вычислительных технологиях. По этой причине большое значение для обработки данных имеют не только </w:t>
      </w:r>
      <w:r w:rsidRPr="00F07B72">
        <w:rPr>
          <w:lang w:val="ru-RU" w:eastAsia="ja-JP"/>
        </w:rPr>
        <w:t>возможности</w:t>
      </w:r>
      <w:r w:rsidRPr="00F07B72">
        <w:rPr>
          <w:lang w:val="ru-RU"/>
        </w:rPr>
        <w:t xml:space="preserve">, связанные с большими данными, но также и </w:t>
      </w:r>
      <w:proofErr w:type="gramStart"/>
      <w:r w:rsidRPr="00F07B72">
        <w:rPr>
          <w:lang w:val="ru-RU"/>
        </w:rPr>
        <w:t>технологии</w:t>
      </w:r>
      <w:proofErr w:type="gramEnd"/>
      <w:r w:rsidRPr="00F07B72">
        <w:rPr>
          <w:lang w:val="ru-RU"/>
        </w:rPr>
        <w:t xml:space="preserve"> и стандарты поддержки использования, обработки, анализа, передачи, совместного использования и оценки качества данных.</w:t>
      </w:r>
    </w:p>
    <w:p w14:paraId="53741B75" w14:textId="77777777" w:rsidR="00EB46DA" w:rsidRPr="00F07B72" w:rsidRDefault="00EB46DA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Основное внимание в этом Вопросе уделяется разработке стандартов сквозного управления, руководства и безопасности для будущих вычислительных технологий, включая облачные вычисления и обработку данных, с точки зрения электросвязи. Для решения сложных задач управления будущими </w:t>
      </w:r>
      <w:r w:rsidRPr="00F07B72">
        <w:rPr>
          <w:lang w:val="ru-RU" w:eastAsia="ja-JP"/>
        </w:rPr>
        <w:t>вычислительными</w:t>
      </w:r>
      <w:r w:rsidRPr="00F07B72">
        <w:rPr>
          <w:lang w:val="ru-RU" w:eastAsia="zh-CN"/>
        </w:rPr>
        <w:t xml:space="preserve"> технологиями и оптимальной организации их работы и управления жизненным циклом необходимы новые методы, основанные на искусственном интеллекте и машинном обучении.</w:t>
      </w:r>
    </w:p>
    <w:p w14:paraId="284E443A" w14:textId="77777777" w:rsidR="00EB46DA" w:rsidRPr="00F07B72" w:rsidRDefault="00EB46DA" w:rsidP="00DA7DDE">
      <w:pPr>
        <w:rPr>
          <w:lang w:val="ru-RU" w:eastAsia="zh-CN"/>
        </w:rPr>
      </w:pPr>
      <w:r w:rsidRPr="00F07B72">
        <w:rPr>
          <w:lang w:val="ru-RU" w:eastAsia="zh-CN"/>
        </w:rPr>
        <w:t xml:space="preserve">Этот Вопрос </w:t>
      </w:r>
      <w:r w:rsidRPr="00F07B72">
        <w:rPr>
          <w:lang w:val="ru-RU" w:eastAsia="ja-JP"/>
        </w:rPr>
        <w:t>предусматривает</w:t>
      </w:r>
      <w:r w:rsidRPr="00F07B72">
        <w:rPr>
          <w:lang w:val="ru-RU" w:eastAsia="zh-CN"/>
        </w:rPr>
        <w:t xml:space="preserve"> разработку новых Рекомендаций в следующих областях:</w:t>
      </w:r>
    </w:p>
    <w:p w14:paraId="5D9C2E0D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сквозное управление услугами и оркестровка будущих вычислительных технологий (включая облачные вычисления и обработку данных);</w:t>
      </w:r>
    </w:p>
    <w:p w14:paraId="4B9F7F6A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сквозное управление ресурсами (включая программную инфраструктуру) и оркестровка будущих вычислительных технологий;</w:t>
      </w:r>
    </w:p>
    <w:p w14:paraId="40E7E56B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управление</w:t>
      </w:r>
      <w:r w:rsidRPr="00F07B72">
        <w:rPr>
          <w:lang w:val="ru-RU"/>
        </w:rPr>
        <w:t xml:space="preserve"> данными при использовании будущих вычислительных технологий;</w:t>
      </w:r>
    </w:p>
    <w:p w14:paraId="1B590088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механизмы</w:t>
      </w:r>
      <w:r w:rsidRPr="00F07B72">
        <w:rPr>
          <w:lang w:val="ru-RU"/>
        </w:rPr>
        <w:t xml:space="preserve"> и методы обеспечения безопасности при использовании будущих вычислительных технологий.</w:t>
      </w:r>
    </w:p>
    <w:p w14:paraId="40761FE6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>Следует отметить, что термин "сквозной" используется здесь в контексте информационных технологий и не означает управления конечными точками или пользовательскими устройствами, как это подразумевалось бы в ином случае при использовании данного термина в контексте технологий электросвязи. Термин "</w:t>
      </w:r>
      <w:r w:rsidRPr="00F07B72">
        <w:rPr>
          <w:lang w:val="ru-RU" w:eastAsia="ko-KR"/>
        </w:rPr>
        <w:t>сквозной</w:t>
      </w:r>
      <w:r w:rsidRPr="00F07B72">
        <w:rPr>
          <w:lang w:val="ru-RU"/>
        </w:rPr>
        <w:t xml:space="preserve">" относится к многоуровневой, многокомпонентной и </w:t>
      </w:r>
      <w:proofErr w:type="spellStart"/>
      <w:r w:rsidRPr="00F07B72">
        <w:rPr>
          <w:lang w:val="ru-RU"/>
        </w:rPr>
        <w:t>многодоменной</w:t>
      </w:r>
      <w:proofErr w:type="spellEnd"/>
      <w:r w:rsidRPr="00F07B72">
        <w:rPr>
          <w:lang w:val="ru-RU"/>
        </w:rPr>
        <w:t xml:space="preserve"> организации будущих вычислительных технологий для среды электросвязи, входящих в сферу охвата данного Вопроса.</w:t>
      </w:r>
    </w:p>
    <w:p w14:paraId="0EB280C4" w14:textId="77777777" w:rsidR="00EB46DA" w:rsidRPr="00F07B72" w:rsidRDefault="00EB46DA" w:rsidP="00DA7DDE">
      <w:pPr>
        <w:rPr>
          <w:lang w:val="ru-RU" w:eastAsia="zh-CN"/>
        </w:rPr>
      </w:pPr>
      <w:r w:rsidRPr="00F07B72">
        <w:rPr>
          <w:lang w:val="ru-RU" w:eastAsia="zh-CN"/>
        </w:rPr>
        <w:lastRenderedPageBreak/>
        <w:t xml:space="preserve">В сферу </w:t>
      </w:r>
      <w:r w:rsidRPr="00F07B72">
        <w:rPr>
          <w:lang w:val="ru-RU" w:eastAsia="ja-JP"/>
        </w:rPr>
        <w:t>ответственности</w:t>
      </w:r>
      <w:r w:rsidRPr="00F07B72">
        <w:rPr>
          <w:lang w:val="ru-RU" w:eastAsia="zh-CN"/>
        </w:rPr>
        <w:t xml:space="preserve"> этого Вопроса входят следующие основные Рекомендации, действующие на момент его утверждения:</w:t>
      </w:r>
    </w:p>
    <w:p w14:paraId="71029A3E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Y.3514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Y.3517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Y.3518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Y.3520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Y.3521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Y.3522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Y.3523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Y.3524</w:t>
      </w:r>
      <w:proofErr w:type="spellEnd"/>
      <w:r w:rsidRPr="00F07B72">
        <w:rPr>
          <w:lang w:val="ru-RU"/>
        </w:rPr>
        <w:t>;</w:t>
      </w:r>
    </w:p>
    <w:p w14:paraId="0BE441D3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Y.3604</w:t>
      </w:r>
      <w:proofErr w:type="spellEnd"/>
      <w:r w:rsidRPr="00F07B72">
        <w:rPr>
          <w:lang w:val="ru-RU"/>
        </w:rPr>
        <w:t>.</w:t>
      </w:r>
    </w:p>
    <w:p w14:paraId="4EBDF486" w14:textId="6FE52034" w:rsidR="00EB46DA" w:rsidRPr="00F07B72" w:rsidRDefault="00EB46DA" w:rsidP="00EB46DA">
      <w:pPr>
        <w:pStyle w:val="Heading3"/>
        <w:rPr>
          <w:lang w:val="ru-RU"/>
        </w:rPr>
      </w:pPr>
      <w:bookmarkStart w:id="152" w:name="_Toc65673659"/>
      <w:bookmarkStart w:id="153" w:name="_Toc70955764"/>
      <w:proofErr w:type="spellStart"/>
      <w:r w:rsidRPr="00F07B72">
        <w:rPr>
          <w:lang w:val="ru-RU"/>
        </w:rPr>
        <w:t>K.2</w:t>
      </w:r>
      <w:proofErr w:type="spellEnd"/>
      <w:r w:rsidRPr="00F07B72">
        <w:rPr>
          <w:lang w:val="ru-RU"/>
        </w:rPr>
        <w:tab/>
      </w:r>
      <w:bookmarkEnd w:id="152"/>
      <w:r w:rsidRPr="00F07B72">
        <w:rPr>
          <w:lang w:val="ru-RU"/>
        </w:rPr>
        <w:t>Вопрос</w:t>
      </w:r>
      <w:bookmarkEnd w:id="153"/>
    </w:p>
    <w:p w14:paraId="685A8D59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 относятся следующие:</w:t>
      </w:r>
    </w:p>
    <w:p w14:paraId="74ED72E9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Какую новую Рекомендацию следует разработать по сквозному управлению услугами и оркестровке будущих вычислительных технологий, включая, помимо прочего, разработку и </w:t>
      </w:r>
      <w:r w:rsidRPr="00F07B72">
        <w:rPr>
          <w:lang w:val="ru-RU" w:eastAsia="ja-JP"/>
        </w:rPr>
        <w:t>эксплуатацию</w:t>
      </w:r>
      <w:r w:rsidRPr="00F07B72">
        <w:rPr>
          <w:lang w:val="ru-RU"/>
        </w:rPr>
        <w:t xml:space="preserve"> (</w:t>
      </w:r>
      <w:proofErr w:type="spellStart"/>
      <w:r w:rsidRPr="00F07B72">
        <w:rPr>
          <w:lang w:val="ru-RU"/>
        </w:rPr>
        <w:t>DevOps</w:t>
      </w:r>
      <w:proofErr w:type="spellEnd"/>
      <w:r w:rsidRPr="00F07B72">
        <w:rPr>
          <w:lang w:val="ru-RU"/>
        </w:rPr>
        <w:t>), непрерывную интеграцию/непрерывную доставку (</w:t>
      </w:r>
      <w:proofErr w:type="spellStart"/>
      <w:r w:rsidRPr="00F07B72">
        <w:rPr>
          <w:lang w:val="ru-RU"/>
        </w:rPr>
        <w:t>CI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CD</w:t>
      </w:r>
      <w:proofErr w:type="spellEnd"/>
      <w:r w:rsidRPr="00F07B72">
        <w:rPr>
          <w:lang w:val="ru-RU"/>
        </w:rPr>
        <w:t>), распределенные/периферийные вычисления, организацию сетей, осведомленных о вычислительных ресурсах, и другие полностью облачные технологии?</w:t>
      </w:r>
    </w:p>
    <w:p w14:paraId="545E3DD8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Какую новую Рекомендацию следует разработать по сквозному управлению ресурсами (включая программную инфраструктуру) и оркестровке будущих вычислительных технологий?</w:t>
      </w:r>
    </w:p>
    <w:p w14:paraId="04FF63D3" w14:textId="3A340E3C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Какую новую Рекомендацию следует разработать по управлению данными будущих </w:t>
      </w:r>
      <w:r w:rsidRPr="00F07B72">
        <w:rPr>
          <w:lang w:val="ru-RU" w:eastAsia="ja-JP"/>
        </w:rPr>
        <w:t>вычислительных</w:t>
      </w:r>
      <w:r w:rsidRPr="00F07B72">
        <w:rPr>
          <w:lang w:val="ru-RU"/>
        </w:rPr>
        <w:t xml:space="preserve"> технологий, включая, помимо прочего, анализ данных, управление данными, хранение данных и управление жизненным циклом данных?</w:t>
      </w:r>
      <w:r w:rsidR="00A42C47" w:rsidRPr="00F07B72">
        <w:rPr>
          <w:lang w:val="ru-RU"/>
        </w:rPr>
        <w:br/>
      </w:r>
      <w:r w:rsidRPr="00F07B72">
        <w:rPr>
          <w:lang w:val="ru-RU"/>
        </w:rPr>
        <w:t>Какую новую Рекомендацию следует разработать по конкретным механизмам идентификации, доступа и безопасности, обеспечивающим простой и надежный доступ к </w:t>
      </w:r>
      <w:r w:rsidRPr="00F07B72">
        <w:rPr>
          <w:lang w:val="ru-RU" w:eastAsia="ja-JP"/>
        </w:rPr>
        <w:t>будущим</w:t>
      </w:r>
      <w:r w:rsidRPr="00F07B72">
        <w:rPr>
          <w:lang w:val="ru-RU"/>
        </w:rPr>
        <w:t xml:space="preserve"> вычислительным технологиям?</w:t>
      </w:r>
    </w:p>
    <w:p w14:paraId="54A53D97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Какое</w:t>
      </w:r>
      <w:r w:rsidRPr="00F07B72">
        <w:rPr>
          <w:lang w:val="ru-RU"/>
        </w:rPr>
        <w:t xml:space="preserve"> сотрудничество необходимо, чтобы свести к минимуму дублирование усилий с другими ОРС?</w:t>
      </w:r>
    </w:p>
    <w:p w14:paraId="62389C93" w14:textId="6EB445D1" w:rsidR="00EB46DA" w:rsidRPr="00F07B72" w:rsidRDefault="00892458" w:rsidP="00EB46DA">
      <w:pPr>
        <w:pStyle w:val="Heading3"/>
        <w:rPr>
          <w:lang w:val="ru-RU"/>
        </w:rPr>
      </w:pPr>
      <w:bookmarkStart w:id="154" w:name="_Toc65673660"/>
      <w:bookmarkStart w:id="155" w:name="_Toc70955765"/>
      <w:proofErr w:type="spellStart"/>
      <w:r w:rsidRPr="00F07B72">
        <w:rPr>
          <w:lang w:val="ru-RU"/>
        </w:rPr>
        <w:t>K</w:t>
      </w:r>
      <w:r w:rsidR="00EB46DA" w:rsidRPr="00F07B72">
        <w:rPr>
          <w:lang w:val="ru-RU"/>
        </w:rPr>
        <w:t>.3</w:t>
      </w:r>
      <w:proofErr w:type="spellEnd"/>
      <w:r w:rsidR="00EB46DA" w:rsidRPr="00F07B72">
        <w:rPr>
          <w:lang w:val="ru-RU"/>
        </w:rPr>
        <w:tab/>
        <w:t>Задачи</w:t>
      </w:r>
      <w:bookmarkEnd w:id="154"/>
      <w:bookmarkEnd w:id="155"/>
    </w:p>
    <w:p w14:paraId="30DBA1A0" w14:textId="77777777" w:rsidR="00EB46DA" w:rsidRPr="00F07B72" w:rsidRDefault="00EB46DA" w:rsidP="00DA7DDE">
      <w:pPr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74D43204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обзору, структуре, высокоуровневым и функциональным требованиям и возможностям, моделям данных для сквозного управления услугами и оркестровки будущих вычислительных технологий, включая, помимо прочего, разработку и эксплуатацию (</w:t>
      </w:r>
      <w:proofErr w:type="spellStart"/>
      <w:r w:rsidRPr="00F07B72">
        <w:rPr>
          <w:lang w:val="ru-RU"/>
        </w:rPr>
        <w:t>DevOps</w:t>
      </w:r>
      <w:proofErr w:type="spellEnd"/>
      <w:r w:rsidRPr="00F07B72">
        <w:rPr>
          <w:lang w:val="ru-RU"/>
        </w:rPr>
        <w:t>), непрерывную интеграцию/непрерывную доставку (</w:t>
      </w:r>
      <w:proofErr w:type="spellStart"/>
      <w:r w:rsidRPr="00F07B72">
        <w:rPr>
          <w:lang w:val="ru-RU"/>
        </w:rPr>
        <w:t>CI</w:t>
      </w:r>
      <w:proofErr w:type="spellEnd"/>
      <w:r w:rsidRPr="00F07B72">
        <w:rPr>
          <w:lang w:val="ru-RU"/>
        </w:rPr>
        <w:t>/</w:t>
      </w:r>
      <w:proofErr w:type="spellStart"/>
      <w:r w:rsidRPr="00F07B72">
        <w:rPr>
          <w:lang w:val="ru-RU"/>
        </w:rPr>
        <w:t>CD</w:t>
      </w:r>
      <w:proofErr w:type="spellEnd"/>
      <w:r w:rsidRPr="00F07B72">
        <w:rPr>
          <w:lang w:val="ru-RU"/>
        </w:rPr>
        <w:t xml:space="preserve">), </w:t>
      </w:r>
      <w:r w:rsidRPr="00F07B72">
        <w:rPr>
          <w:lang w:val="ru-RU" w:eastAsia="ja-JP"/>
        </w:rPr>
        <w:t>распределенные</w:t>
      </w:r>
      <w:r w:rsidRPr="00F07B72">
        <w:rPr>
          <w:lang w:val="ru-RU"/>
        </w:rPr>
        <w:t>/периферийные вычисления, организацию сетей, осведомленных о вычислительных ресурсах, и другие полностью облачные технологии;</w:t>
      </w:r>
    </w:p>
    <w:p w14:paraId="0B8FBAD1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Рекомендаций по обзору, структуре, высокоуровневым и функциональным </w:t>
      </w:r>
      <w:r w:rsidRPr="00F07B72">
        <w:rPr>
          <w:lang w:val="ru-RU" w:eastAsia="ja-JP"/>
        </w:rPr>
        <w:t>требованиям</w:t>
      </w:r>
      <w:r w:rsidRPr="00F07B72">
        <w:rPr>
          <w:lang w:val="ru-RU"/>
        </w:rPr>
        <w:t xml:space="preserve"> и возможностям, моделям данных для сквозного управления ресурсами (включая инфраструктуру программного обеспечения) и оркестровке будущих вычислительных технологий;</w:t>
      </w:r>
    </w:p>
    <w:p w14:paraId="23FEA50A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Рекомендаций по управлению данными для будущих вычислительных технологий, </w:t>
      </w:r>
      <w:r w:rsidRPr="00F07B72">
        <w:rPr>
          <w:lang w:val="ru-RU" w:eastAsia="ja-JP"/>
        </w:rPr>
        <w:t>включая</w:t>
      </w:r>
      <w:r w:rsidRPr="00F07B72">
        <w:rPr>
          <w:lang w:val="ru-RU"/>
        </w:rPr>
        <w:t>, помимо прочего, анализ данных, управление данными, хранение данных, а также управление жизненным циклом данных;</w:t>
      </w:r>
    </w:p>
    <w:p w14:paraId="7B0E448D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разработка Рекомендаций по конкретным механизмам идентификации, доступа и </w:t>
      </w:r>
      <w:r w:rsidRPr="00F07B72">
        <w:rPr>
          <w:lang w:val="ru-RU" w:eastAsia="ja-JP"/>
        </w:rPr>
        <w:t>безопасности</w:t>
      </w:r>
      <w:r w:rsidRPr="00F07B72">
        <w:rPr>
          <w:lang w:val="ru-RU"/>
        </w:rPr>
        <w:t>, обеспечивающим простой и надежный доступ к будущим вычислительным технологиям;</w:t>
      </w:r>
    </w:p>
    <w:p w14:paraId="6D68BFD8" w14:textId="77777777" w:rsidR="00EB46DA" w:rsidRPr="00F07B72" w:rsidRDefault="00EB46DA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обеспечение необходимого сотрудничества с внешними ОРС, консорциумами и форумами, </w:t>
      </w:r>
      <w:r w:rsidRPr="00F07B72">
        <w:rPr>
          <w:lang w:val="ru-RU" w:eastAsia="ja-JP"/>
        </w:rPr>
        <w:t>работающими</w:t>
      </w:r>
      <w:r w:rsidRPr="00F07B72">
        <w:rPr>
          <w:lang w:val="ru-RU"/>
        </w:rPr>
        <w:t xml:space="preserve"> в области будущих вычислительных технологий,</w:t>
      </w:r>
      <w:r w:rsidRPr="00F07B72">
        <w:rPr>
          <w:rFonts w:eastAsia="Gulim"/>
          <w:lang w:val="ru-RU"/>
        </w:rPr>
        <w:t xml:space="preserve"> для максимального сокращения дублирования работы.</w:t>
      </w:r>
    </w:p>
    <w:p w14:paraId="6694AD97" w14:textId="574E7897" w:rsidR="00EB46DA" w:rsidRPr="00F07B72" w:rsidRDefault="00EB46DA" w:rsidP="00DA7DDE">
      <w:pPr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по адресу: </w:t>
      </w:r>
      <w:hyperlink r:id="rId19" w:history="1">
        <w:r w:rsidR="00A42C47" w:rsidRPr="00F07B72">
          <w:rPr>
            <w:rStyle w:val="Hyperlink"/>
            <w:lang w:val="ru-RU"/>
          </w:rPr>
          <w:t>https://www.itu.int/ITU-T/workprog/wp_search.aspx?sp=16&amp;q=19/13</w:t>
        </w:r>
      </w:hyperlink>
      <w:r w:rsidRPr="00F07B72">
        <w:rPr>
          <w:lang w:val="ru-RU"/>
        </w:rPr>
        <w:t>.</w:t>
      </w:r>
    </w:p>
    <w:p w14:paraId="70D457E3" w14:textId="4D18AD94" w:rsidR="00EB46DA" w:rsidRPr="00F07B72" w:rsidRDefault="00A86ABA" w:rsidP="00EB46DA">
      <w:pPr>
        <w:pStyle w:val="Heading3"/>
        <w:rPr>
          <w:lang w:val="ru-RU"/>
        </w:rPr>
      </w:pPr>
      <w:bookmarkStart w:id="156" w:name="_Toc65673661"/>
      <w:bookmarkStart w:id="157" w:name="_Toc70955766"/>
      <w:proofErr w:type="spellStart"/>
      <w:r w:rsidRPr="00F07B72">
        <w:rPr>
          <w:lang w:val="ru-RU"/>
        </w:rPr>
        <w:lastRenderedPageBreak/>
        <w:t>K</w:t>
      </w:r>
      <w:r w:rsidR="00EB46DA" w:rsidRPr="00F07B72">
        <w:rPr>
          <w:lang w:val="ru-RU"/>
        </w:rPr>
        <w:t>.4</w:t>
      </w:r>
      <w:proofErr w:type="spellEnd"/>
      <w:r w:rsidR="00EB46DA" w:rsidRPr="00F07B72">
        <w:rPr>
          <w:lang w:val="ru-RU"/>
        </w:rPr>
        <w:tab/>
        <w:t>Относящиеся к Вопросу</w:t>
      </w:r>
      <w:bookmarkEnd w:id="156"/>
      <w:bookmarkEnd w:id="157"/>
    </w:p>
    <w:p w14:paraId="1D3C9E19" w14:textId="77777777" w:rsidR="00EB46DA" w:rsidRPr="00F07B72" w:rsidRDefault="00EB46DA" w:rsidP="00DA7DDE">
      <w:pPr>
        <w:rPr>
          <w:i/>
          <w:iCs/>
          <w:lang w:val="ru-RU"/>
        </w:rPr>
      </w:pPr>
      <w:r w:rsidRPr="00F07B72">
        <w:rPr>
          <w:i/>
          <w:iCs/>
          <w:lang w:val="ru-RU"/>
        </w:rPr>
        <w:t xml:space="preserve">(Связь данного Вопроса с </w:t>
      </w:r>
      <w:r w:rsidRPr="00F07B72">
        <w:rPr>
          <w:lang w:val="ru-RU" w:eastAsia="ja-JP"/>
        </w:rPr>
        <w:t>другими</w:t>
      </w:r>
      <w:r w:rsidRPr="00F07B72">
        <w:rPr>
          <w:i/>
          <w:iCs/>
          <w:lang w:val="ru-RU"/>
        </w:rPr>
        <w:t xml:space="preserve"> видами деятельности указана по следующим четырем категориям)</w:t>
      </w:r>
    </w:p>
    <w:p w14:paraId="3989D7A9" w14:textId="3C24A79F" w:rsidR="00EB46DA" w:rsidRPr="00F07B72" w:rsidRDefault="00EB46DA" w:rsidP="00EB46DA">
      <w:pPr>
        <w:pStyle w:val="Headingb"/>
        <w:rPr>
          <w:lang w:val="ru-RU"/>
        </w:rPr>
      </w:pPr>
      <w:r w:rsidRPr="00F07B72">
        <w:rPr>
          <w:lang w:val="ru-RU"/>
        </w:rPr>
        <w:t>Рекомендации</w:t>
      </w:r>
    </w:p>
    <w:p w14:paraId="7823392B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Другие </w:t>
      </w:r>
      <w:r w:rsidRPr="00F07B72">
        <w:rPr>
          <w:lang w:val="ru-RU" w:eastAsia="ja-JP"/>
        </w:rPr>
        <w:t>соответствующие</w:t>
      </w:r>
      <w:r w:rsidRPr="00F07B72">
        <w:rPr>
          <w:lang w:val="ru-RU"/>
        </w:rPr>
        <w:t xml:space="preserve"> рекомендации серии Y, в частности серий </w:t>
      </w:r>
      <w:proofErr w:type="spellStart"/>
      <w:r w:rsidRPr="00F07B72">
        <w:rPr>
          <w:lang w:val="ru-RU"/>
        </w:rPr>
        <w:t>Y.3500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Y.3600</w:t>
      </w:r>
      <w:proofErr w:type="spellEnd"/>
    </w:p>
    <w:p w14:paraId="7A553176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Рекомендации серии Y и Рекомендации серий M, Q и X, относящиеся к облачным вычислениям и </w:t>
      </w:r>
      <w:r w:rsidRPr="00F07B72">
        <w:rPr>
          <w:lang w:val="ru-RU" w:eastAsia="ja-JP"/>
        </w:rPr>
        <w:t>обработке</w:t>
      </w:r>
      <w:r w:rsidRPr="00F07B72">
        <w:rPr>
          <w:lang w:val="ru-RU"/>
        </w:rPr>
        <w:t xml:space="preserve"> данных</w:t>
      </w:r>
    </w:p>
    <w:p w14:paraId="31576C09" w14:textId="2540A5C8" w:rsidR="00EB46DA" w:rsidRPr="00F07B72" w:rsidRDefault="00EB46DA" w:rsidP="00EB46DA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01D86BF7" w14:textId="77777777" w:rsidR="00EB46DA" w:rsidRPr="00F07B72" w:rsidRDefault="00EB46DA" w:rsidP="00EB46DA">
      <w:pPr>
        <w:pStyle w:val="enumlev1"/>
        <w:rPr>
          <w:rFonts w:eastAsiaTheme="minorEastAsia"/>
          <w:lang w:val="ru-RU" w:eastAsia="zh-CN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Вопросы, </w:t>
      </w:r>
      <w:r w:rsidRPr="00F07B72">
        <w:rPr>
          <w:lang w:val="ru-RU" w:eastAsia="ja-JP"/>
        </w:rPr>
        <w:t>связанные</w:t>
      </w:r>
      <w:r w:rsidRPr="00F07B72">
        <w:rPr>
          <w:lang w:val="ru-RU"/>
        </w:rPr>
        <w:t xml:space="preserve"> с облачными вычислениями и обработкой данных</w:t>
      </w:r>
    </w:p>
    <w:p w14:paraId="66B29C46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Вопросы и </w:t>
      </w:r>
      <w:r w:rsidRPr="00F07B72">
        <w:rPr>
          <w:lang w:val="ru-RU" w:eastAsia="ja-JP"/>
        </w:rPr>
        <w:t>Оперативная</w:t>
      </w:r>
      <w:r w:rsidRPr="00F07B72">
        <w:rPr>
          <w:lang w:val="ru-RU"/>
        </w:rPr>
        <w:t xml:space="preserve"> группа по искусственному интеллекту и машинному обучению (ИИ/МО)</w:t>
      </w:r>
    </w:p>
    <w:p w14:paraId="6D221673" w14:textId="3C5BB522" w:rsidR="00EB46DA" w:rsidRPr="00F07B72" w:rsidRDefault="00EB46DA" w:rsidP="00EB46DA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4FC435A2" w14:textId="77777777" w:rsidR="00EB46DA" w:rsidRPr="00F07B72" w:rsidRDefault="00EB46DA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Исследовательские комиссии МСЭ-Т и исследовательские комиссии МСЭ-D, участвующие в </w:t>
      </w:r>
      <w:r w:rsidRPr="00F07B72">
        <w:rPr>
          <w:lang w:val="ru-RU" w:eastAsia="ja-JP"/>
        </w:rPr>
        <w:t>исследованиях</w:t>
      </w:r>
      <w:r w:rsidRPr="00F07B72">
        <w:rPr>
          <w:lang w:val="ru-RU"/>
        </w:rPr>
        <w:t>, связанных с облачными вычислениями и обработкой данных</w:t>
      </w:r>
    </w:p>
    <w:p w14:paraId="354A6B6F" w14:textId="643ABC6E" w:rsidR="00EB46DA" w:rsidRPr="00F07B72" w:rsidRDefault="00EB46DA" w:rsidP="00EB46DA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0308442A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IEEE</w:t>
      </w:r>
    </w:p>
    <w:p w14:paraId="6F2BB3A1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IETF</w:t>
      </w:r>
      <w:proofErr w:type="spellEnd"/>
    </w:p>
    <w:p w14:paraId="7A97266A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ОТК1/</w:t>
      </w:r>
      <w:proofErr w:type="spellStart"/>
      <w:r w:rsidRPr="00F07B72">
        <w:rPr>
          <w:lang w:val="ru-RU"/>
        </w:rPr>
        <w:t>ПК27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ПК38</w:t>
      </w:r>
      <w:proofErr w:type="spellEnd"/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ПК40</w:t>
      </w:r>
      <w:proofErr w:type="spellEnd"/>
      <w:r w:rsidRPr="00F07B72">
        <w:rPr>
          <w:lang w:val="ru-RU"/>
        </w:rPr>
        <w:t xml:space="preserve"> и </w:t>
      </w:r>
      <w:proofErr w:type="spellStart"/>
      <w:r w:rsidRPr="00F07B72">
        <w:rPr>
          <w:lang w:val="ru-RU"/>
        </w:rPr>
        <w:t>ПК42</w:t>
      </w:r>
      <w:proofErr w:type="spellEnd"/>
      <w:r w:rsidRPr="00F07B72">
        <w:rPr>
          <w:lang w:val="ru-RU"/>
        </w:rPr>
        <w:t xml:space="preserve"> ИСО/МЭК</w:t>
      </w:r>
    </w:p>
    <w:p w14:paraId="13A9BC41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Целевая группа по распределенному управлению (</w:t>
      </w:r>
      <w:proofErr w:type="spellStart"/>
      <w:r w:rsidRPr="00F07B72">
        <w:rPr>
          <w:lang w:val="ru-RU"/>
        </w:rPr>
        <w:t>DMTF</w:t>
      </w:r>
      <w:proofErr w:type="spellEnd"/>
      <w:r w:rsidRPr="00F07B72">
        <w:rPr>
          <w:lang w:val="ru-RU"/>
        </w:rPr>
        <w:t>)</w:t>
      </w:r>
    </w:p>
    <w:p w14:paraId="71A7B3F2" w14:textId="77777777" w:rsidR="00EB46DA" w:rsidRPr="00483EA0" w:rsidRDefault="00EB46DA" w:rsidP="00EB46DA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  <w:t xml:space="preserve">Linux </w:t>
      </w:r>
      <w:r w:rsidRPr="00483EA0">
        <w:rPr>
          <w:lang w:val="en-US" w:eastAsia="ja-JP"/>
        </w:rPr>
        <w:t>Foundation</w:t>
      </w:r>
      <w:r w:rsidRPr="00483EA0">
        <w:rPr>
          <w:lang w:val="en-US"/>
        </w:rPr>
        <w:t xml:space="preserve"> Edge</w:t>
      </w:r>
    </w:p>
    <w:p w14:paraId="49AF3CCE" w14:textId="77777777" w:rsidR="00EB46DA" w:rsidRPr="00483EA0" w:rsidRDefault="00EB46DA" w:rsidP="00EB46DA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  <w:t xml:space="preserve">Linux </w:t>
      </w:r>
      <w:r w:rsidRPr="00483EA0">
        <w:rPr>
          <w:lang w:val="en-US" w:eastAsia="ja-JP"/>
        </w:rPr>
        <w:t>Foundation</w:t>
      </w:r>
      <w:r w:rsidRPr="00483EA0">
        <w:rPr>
          <w:lang w:val="en-US"/>
        </w:rPr>
        <w:t xml:space="preserve"> Networking (</w:t>
      </w:r>
      <w:proofErr w:type="spellStart"/>
      <w:r w:rsidRPr="00483EA0">
        <w:rPr>
          <w:lang w:val="en-US"/>
        </w:rPr>
        <w:t>LFN</w:t>
      </w:r>
      <w:proofErr w:type="spellEnd"/>
      <w:r w:rsidRPr="00483EA0">
        <w:rPr>
          <w:lang w:val="en-US"/>
        </w:rPr>
        <w:t>)</w:t>
      </w:r>
    </w:p>
    <w:p w14:paraId="62BC8845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Metro </w:t>
      </w:r>
      <w:r w:rsidRPr="00F07B72">
        <w:rPr>
          <w:lang w:val="ru-RU" w:eastAsia="ja-JP"/>
        </w:rPr>
        <w:t>Ethernet</w:t>
      </w:r>
      <w:r w:rsidRPr="00F07B72">
        <w:rPr>
          <w:lang w:val="ru-RU"/>
        </w:rPr>
        <w:t xml:space="preserve"> Forum (</w:t>
      </w:r>
      <w:proofErr w:type="spellStart"/>
      <w:r w:rsidRPr="00F07B72">
        <w:rPr>
          <w:lang w:val="ru-RU"/>
        </w:rPr>
        <w:t>MEF</w:t>
      </w:r>
      <w:proofErr w:type="spellEnd"/>
      <w:r w:rsidRPr="00F07B72">
        <w:rPr>
          <w:lang w:val="ru-RU"/>
        </w:rPr>
        <w:t>)</w:t>
      </w:r>
    </w:p>
    <w:p w14:paraId="75C4AC4F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Промышленная</w:t>
      </w:r>
      <w:r w:rsidRPr="00F07B72">
        <w:rPr>
          <w:lang w:val="ru-RU"/>
        </w:rPr>
        <w:t xml:space="preserve"> ассоциация сетевых устройств хранения данных (</w:t>
      </w:r>
      <w:proofErr w:type="spellStart"/>
      <w:r w:rsidRPr="00F07B72">
        <w:rPr>
          <w:lang w:val="ru-RU"/>
        </w:rPr>
        <w:t>SNIA</w:t>
      </w:r>
      <w:proofErr w:type="spellEnd"/>
      <w:r w:rsidRPr="00F07B72">
        <w:rPr>
          <w:lang w:val="ru-RU"/>
        </w:rPr>
        <w:t>)</w:t>
      </w:r>
    </w:p>
    <w:p w14:paraId="15134C76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Форум </w:t>
      </w:r>
      <w:proofErr w:type="spellStart"/>
      <w:r w:rsidRPr="00F07B72">
        <w:rPr>
          <w:lang w:val="ru-RU"/>
        </w:rPr>
        <w:t>TM</w:t>
      </w:r>
      <w:proofErr w:type="spellEnd"/>
    </w:p>
    <w:p w14:paraId="206904CA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OASIS</w:t>
      </w:r>
      <w:proofErr w:type="spellEnd"/>
    </w:p>
    <w:p w14:paraId="77E97C84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3GPP</w:t>
      </w:r>
      <w:proofErr w:type="spellEnd"/>
    </w:p>
    <w:p w14:paraId="535ACA90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ISG</w:t>
      </w:r>
      <w:proofErr w:type="spellEnd"/>
      <w:r w:rsidRPr="00F07B72">
        <w:rPr>
          <w:lang w:val="ru-RU"/>
        </w:rPr>
        <w:t xml:space="preserve"> </w:t>
      </w:r>
      <w:proofErr w:type="spellStart"/>
      <w:r w:rsidRPr="00F07B72">
        <w:rPr>
          <w:lang w:val="ru-RU"/>
        </w:rPr>
        <w:t>NFV</w:t>
      </w:r>
      <w:proofErr w:type="spellEnd"/>
      <w:r w:rsidRPr="00F07B72">
        <w:rPr>
          <w:lang w:val="ru-RU"/>
        </w:rPr>
        <w:t xml:space="preserve"> </w:t>
      </w:r>
      <w:proofErr w:type="spellStart"/>
      <w:r w:rsidRPr="00F07B72">
        <w:rPr>
          <w:lang w:val="ru-RU" w:eastAsia="ja-JP"/>
        </w:rPr>
        <w:t>ЕТСИ</w:t>
      </w:r>
      <w:proofErr w:type="spellEnd"/>
    </w:p>
    <w:p w14:paraId="5D19E4D5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ISG</w:t>
      </w:r>
      <w:proofErr w:type="spellEnd"/>
      <w:r w:rsidRPr="00F07B72">
        <w:rPr>
          <w:lang w:val="ru-RU"/>
        </w:rPr>
        <w:t xml:space="preserve"> </w:t>
      </w:r>
      <w:proofErr w:type="spellStart"/>
      <w:r w:rsidRPr="00F07B72">
        <w:rPr>
          <w:lang w:val="ru-RU"/>
        </w:rPr>
        <w:t>ZSM</w:t>
      </w:r>
      <w:proofErr w:type="spellEnd"/>
      <w:r w:rsidRPr="00F07B72">
        <w:rPr>
          <w:lang w:val="ru-RU"/>
        </w:rPr>
        <w:t xml:space="preserve"> </w:t>
      </w:r>
      <w:proofErr w:type="spellStart"/>
      <w:r w:rsidRPr="00F07B72">
        <w:rPr>
          <w:lang w:val="ru-RU" w:eastAsia="ja-JP"/>
        </w:rPr>
        <w:t>ЕТСИ</w:t>
      </w:r>
      <w:proofErr w:type="spellEnd"/>
    </w:p>
    <w:p w14:paraId="456C9625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ISG</w:t>
      </w:r>
      <w:proofErr w:type="spellEnd"/>
      <w:r w:rsidRPr="00F07B72">
        <w:rPr>
          <w:lang w:val="ru-RU"/>
        </w:rPr>
        <w:t xml:space="preserve"> ENI </w:t>
      </w:r>
      <w:proofErr w:type="spellStart"/>
      <w:r w:rsidRPr="00F07B72">
        <w:rPr>
          <w:lang w:val="ru-RU" w:eastAsia="ja-JP"/>
        </w:rPr>
        <w:t>ЕТСИ</w:t>
      </w:r>
      <w:proofErr w:type="spellEnd"/>
    </w:p>
    <w:p w14:paraId="71C8F051" w14:textId="77777777" w:rsidR="00EB46DA" w:rsidRPr="00483EA0" w:rsidRDefault="00EB46DA" w:rsidP="00EB46DA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</w:r>
      <w:proofErr w:type="spellStart"/>
      <w:r w:rsidRPr="00483EA0">
        <w:rPr>
          <w:lang w:val="en-US"/>
        </w:rPr>
        <w:t>ISG</w:t>
      </w:r>
      <w:proofErr w:type="spellEnd"/>
      <w:r w:rsidRPr="00483EA0">
        <w:rPr>
          <w:lang w:val="en-US"/>
        </w:rPr>
        <w:t xml:space="preserve"> </w:t>
      </w:r>
      <w:proofErr w:type="spellStart"/>
      <w:r w:rsidRPr="00483EA0">
        <w:rPr>
          <w:lang w:val="en-US"/>
        </w:rPr>
        <w:t>MEC</w:t>
      </w:r>
      <w:proofErr w:type="spellEnd"/>
      <w:r w:rsidRPr="00483EA0">
        <w:rPr>
          <w:lang w:val="en-US"/>
        </w:rPr>
        <w:t xml:space="preserve"> </w:t>
      </w:r>
      <w:proofErr w:type="spellStart"/>
      <w:r w:rsidRPr="00F07B72">
        <w:rPr>
          <w:lang w:val="ru-RU" w:eastAsia="ja-JP"/>
        </w:rPr>
        <w:t>ЕТСИ</w:t>
      </w:r>
      <w:proofErr w:type="spellEnd"/>
    </w:p>
    <w:p w14:paraId="44B83C53" w14:textId="77777777" w:rsidR="00EB46DA" w:rsidRPr="00483EA0" w:rsidRDefault="00EB46DA" w:rsidP="00EB46DA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</w:r>
      <w:r w:rsidRPr="00483EA0">
        <w:rPr>
          <w:lang w:val="en-US" w:eastAsia="ja-JP"/>
        </w:rPr>
        <w:t>OpenStack</w:t>
      </w:r>
    </w:p>
    <w:p w14:paraId="6AEF2161" w14:textId="77777777" w:rsidR="00EB46DA" w:rsidRPr="00483EA0" w:rsidRDefault="00EB46DA" w:rsidP="00EB46DA">
      <w:pPr>
        <w:pStyle w:val="enumlev1"/>
        <w:rPr>
          <w:lang w:val="en-US"/>
        </w:rPr>
      </w:pPr>
      <w:r w:rsidRPr="00483EA0">
        <w:rPr>
          <w:lang w:val="en-US"/>
        </w:rPr>
        <w:t>–</w:t>
      </w:r>
      <w:r w:rsidRPr="00483EA0">
        <w:rPr>
          <w:lang w:val="en-US"/>
        </w:rPr>
        <w:tab/>
        <w:t xml:space="preserve">Open </w:t>
      </w:r>
      <w:r w:rsidRPr="00483EA0">
        <w:rPr>
          <w:lang w:val="en-US" w:eastAsia="ja-JP"/>
        </w:rPr>
        <w:t>Network</w:t>
      </w:r>
      <w:r w:rsidRPr="00483EA0">
        <w:rPr>
          <w:lang w:val="en-US"/>
        </w:rPr>
        <w:t xml:space="preserve"> Automation Platform</w:t>
      </w:r>
    </w:p>
    <w:p w14:paraId="72E06F49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Open </w:t>
      </w:r>
      <w:r w:rsidRPr="00F07B72">
        <w:rPr>
          <w:lang w:val="ru-RU" w:eastAsia="ja-JP"/>
        </w:rPr>
        <w:t>Network</w:t>
      </w:r>
      <w:r w:rsidRPr="00F07B72">
        <w:rPr>
          <w:lang w:val="ru-RU"/>
        </w:rPr>
        <w:t xml:space="preserve"> </w:t>
      </w:r>
      <w:proofErr w:type="spellStart"/>
      <w:r w:rsidRPr="00F07B72">
        <w:rPr>
          <w:lang w:val="ru-RU"/>
        </w:rPr>
        <w:t>Operating</w:t>
      </w:r>
      <w:proofErr w:type="spellEnd"/>
      <w:r w:rsidRPr="00F07B72">
        <w:rPr>
          <w:lang w:val="ru-RU"/>
        </w:rPr>
        <w:t xml:space="preserve"> System</w:t>
      </w:r>
    </w:p>
    <w:p w14:paraId="271A36D6" w14:textId="2A5D9C1D" w:rsidR="00EB46DA" w:rsidRPr="00F07B72" w:rsidRDefault="00EB46DA" w:rsidP="00EB46DA">
      <w:pPr>
        <w:pStyle w:val="Headingb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33B67833" w14:textId="77777777" w:rsidR="00EB46DA" w:rsidRPr="00F07B72" w:rsidRDefault="00EB46DA" w:rsidP="00EB46DA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C3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C5</w:t>
      </w:r>
      <w:proofErr w:type="spellEnd"/>
    </w:p>
    <w:p w14:paraId="7A2E08CD" w14:textId="112A99DE" w:rsidR="00EB46DA" w:rsidRPr="00F07B72" w:rsidRDefault="00EB46DA" w:rsidP="00EB46DA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3149D3A" w14:textId="77777777" w:rsidR="00EB46DA" w:rsidRPr="00F07B72" w:rsidRDefault="00EB46DA" w:rsidP="00EB46DA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</w:p>
    <w:p w14:paraId="53B207C0" w14:textId="6A1A2374" w:rsidR="00A42C47" w:rsidRPr="00F07B72" w:rsidRDefault="00A42C47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F07B72">
        <w:rPr>
          <w:lang w:val="ru-RU"/>
        </w:rPr>
        <w:br w:type="page"/>
      </w:r>
    </w:p>
    <w:p w14:paraId="7A30C089" w14:textId="57640EB1" w:rsidR="00A42C47" w:rsidRPr="00F07B72" w:rsidRDefault="00A42C47" w:rsidP="00A42C47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L/13</w:t>
      </w:r>
    </w:p>
    <w:p w14:paraId="07CF01BF" w14:textId="01B8BDFA" w:rsidR="00EB46DA" w:rsidRPr="00F07B72" w:rsidRDefault="00A42C47" w:rsidP="00A42C47">
      <w:pPr>
        <w:pStyle w:val="Questiontitle"/>
        <w:rPr>
          <w:lang w:val="ru-RU"/>
        </w:rPr>
      </w:pPr>
      <w:r w:rsidRPr="00F07B72">
        <w:rPr>
          <w:lang w:val="ru-RU"/>
        </w:rPr>
        <w:t>Применение будущих сетей и инноваций в развивающихся странах</w:t>
      </w:r>
    </w:p>
    <w:p w14:paraId="5A2C76F3" w14:textId="77777777" w:rsidR="00A42C47" w:rsidRPr="00F07B72" w:rsidRDefault="00A42C47" w:rsidP="00A42C47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5/13)</w:t>
      </w:r>
    </w:p>
    <w:p w14:paraId="76DC2F60" w14:textId="42C723AA" w:rsidR="00A42C47" w:rsidRPr="00F07B72" w:rsidRDefault="00A42C47" w:rsidP="00892458">
      <w:pPr>
        <w:pStyle w:val="Heading3"/>
        <w:spacing w:line="246" w:lineRule="exact"/>
        <w:rPr>
          <w:lang w:val="ru-RU"/>
        </w:rPr>
      </w:pPr>
      <w:bookmarkStart w:id="158" w:name="_Toc65673628"/>
      <w:bookmarkStart w:id="159" w:name="_Toc70955733"/>
      <w:proofErr w:type="spellStart"/>
      <w:r w:rsidRPr="00F07B72">
        <w:rPr>
          <w:lang w:val="ru-RU"/>
        </w:rPr>
        <w:t>L.1</w:t>
      </w:r>
      <w:proofErr w:type="spellEnd"/>
      <w:r w:rsidRPr="00F07B72">
        <w:rPr>
          <w:lang w:val="ru-RU"/>
        </w:rPr>
        <w:tab/>
        <w:t>Обоснование</w:t>
      </w:r>
      <w:bookmarkEnd w:id="158"/>
      <w:bookmarkEnd w:id="159"/>
    </w:p>
    <w:p w14:paraId="781273AD" w14:textId="6353043D" w:rsidR="00A42C47" w:rsidRPr="00F07B72" w:rsidRDefault="00A42C47" w:rsidP="00892458">
      <w:pPr>
        <w:spacing w:line="246" w:lineRule="exact"/>
        <w:rPr>
          <w:lang w:val="ru-RU" w:eastAsia="ja-JP"/>
        </w:rPr>
      </w:pPr>
      <w:bookmarkStart w:id="160" w:name="lt_pId679"/>
      <w:r w:rsidRPr="00F07B72">
        <w:rPr>
          <w:lang w:val="ru-RU" w:eastAsia="ja-JP"/>
        </w:rPr>
        <w:t>В обозримом будущем для развивающихся стран продолжит возрастать важность будущих сетей, обладающих такими возможностями, как облачные вычисления, доверие, большие данные</w:t>
      </w:r>
      <w:r w:rsidR="004708D5"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SDN</w:t>
      </w:r>
      <w:proofErr w:type="spellEnd"/>
      <w:r w:rsidRPr="00F07B72">
        <w:rPr>
          <w:lang w:val="ru-RU" w:eastAsia="ja-JP"/>
        </w:rPr>
        <w:t xml:space="preserve"> или искусственный интеллект. Новые технологии имеют критически важное значение для развивающихся стран, так как они продолжат делать сети более доступными, более эффективными, более экономичными, более адаптивными и более универсальными. </w:t>
      </w:r>
      <w:bookmarkEnd w:id="160"/>
    </w:p>
    <w:p w14:paraId="76ECB326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bookmarkStart w:id="161" w:name="lt_pId682"/>
      <w:r w:rsidRPr="00F07B72">
        <w:rPr>
          <w:lang w:val="ru-RU" w:eastAsia="ja-JP"/>
        </w:rPr>
        <w:t xml:space="preserve">Этот Вопрос будет нацелен на сокращение разрыва в стандартизации в рамках сферы деятельности </w:t>
      </w:r>
      <w:proofErr w:type="spellStart"/>
      <w:r w:rsidRPr="00F07B72">
        <w:rPr>
          <w:lang w:val="ru-RU" w:eastAsia="ja-JP"/>
        </w:rPr>
        <w:t>ИК13</w:t>
      </w:r>
      <w:proofErr w:type="spellEnd"/>
      <w:r w:rsidRPr="00F07B72">
        <w:rPr>
          <w:lang w:val="ru-RU" w:eastAsia="ja-JP"/>
        </w:rPr>
        <w:t xml:space="preserve">, предоставляя развивающимся странам возможность следовать международным стандартам, соответствующим их условиям, участвовать в их разработке и внедрять их. </w:t>
      </w:r>
      <w:bookmarkEnd w:id="161"/>
    </w:p>
    <w:p w14:paraId="71A1AA05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bookmarkStart w:id="162" w:name="lt_pId683"/>
      <w:r w:rsidRPr="00F07B72">
        <w:rPr>
          <w:lang w:val="ru-RU" w:eastAsia="ja-JP"/>
        </w:rPr>
        <w:t xml:space="preserve">Деятельность по этому Вопросу будет направлена главным образом на разработку Технических документов и Добавлений, в которых изучаются потребности экосистемы в целом сетей электросвязи развивающихся стран с точки зрения применения IMT-2020, облачных вычислений, больших данных, доверия и других появляющихся технологий. </w:t>
      </w:r>
      <w:bookmarkEnd w:id="162"/>
    </w:p>
    <w:p w14:paraId="62046D56" w14:textId="77777777" w:rsidR="00A42C47" w:rsidRPr="00F07B72" w:rsidRDefault="00A42C47" w:rsidP="00892458">
      <w:pPr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 xml:space="preserve">В этом Вопросе будут рассмотрены направления работы, представляющие особый интерес для развивающихся </w:t>
      </w:r>
      <w:r w:rsidRPr="00F07B72">
        <w:rPr>
          <w:lang w:val="ru-RU" w:eastAsia="ja-JP"/>
        </w:rPr>
        <w:t>стран</w:t>
      </w:r>
      <w:r w:rsidRPr="00F07B72">
        <w:rPr>
          <w:lang w:val="ru-RU" w:eastAsia="de-CH"/>
        </w:rPr>
        <w:t>, с целью разработки соответствующих конкретных Рекомендаций, представляющих особый интерес для развивающихся стран.</w:t>
      </w:r>
    </w:p>
    <w:p w14:paraId="5EE36F41" w14:textId="77777777" w:rsidR="00A42C47" w:rsidRPr="00F07B72" w:rsidRDefault="00A42C47" w:rsidP="00892458">
      <w:pPr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 xml:space="preserve">Данный Вопрос обеспечивает весьма полезный форум для развивающихся стран, позволяющий описать </w:t>
      </w:r>
      <w:r w:rsidRPr="00F07B72">
        <w:rPr>
          <w:lang w:val="ru-RU" w:eastAsia="ja-JP"/>
        </w:rPr>
        <w:t>состояние</w:t>
      </w:r>
      <w:r w:rsidRPr="00F07B72">
        <w:rPr>
          <w:lang w:val="ru-RU" w:eastAsia="de-CH"/>
        </w:rPr>
        <w:t xml:space="preserve"> их инфраструктуры, их потребности и тем самым заложить основу для работы в рамках других Вопросов </w:t>
      </w:r>
      <w:proofErr w:type="spellStart"/>
      <w:r w:rsidRPr="00F07B72">
        <w:rPr>
          <w:lang w:val="ru-RU" w:eastAsia="de-CH"/>
        </w:rPr>
        <w:t>ИК13</w:t>
      </w:r>
      <w:proofErr w:type="spellEnd"/>
      <w:r w:rsidRPr="00F07B72">
        <w:rPr>
          <w:lang w:val="ru-RU" w:eastAsia="de-CH"/>
        </w:rPr>
        <w:t xml:space="preserve">, а также в соответствующих организациях в МСЭ и за его пределами в целях удовлетворения их потребностей. </w:t>
      </w:r>
    </w:p>
    <w:p w14:paraId="563009D9" w14:textId="77777777" w:rsidR="00A42C47" w:rsidRPr="00F07B72" w:rsidRDefault="00A42C47" w:rsidP="00892458">
      <w:pPr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 xml:space="preserve">Выяснилось, что наименее развитые страны желают активнее участвовать в работе и помогать руководить работой в целях более полного удовлетворения своих потребностей, однако им трудно найти подходящее </w:t>
      </w:r>
      <w:r w:rsidRPr="00F07B72">
        <w:rPr>
          <w:lang w:val="ru-RU" w:eastAsia="ja-JP"/>
        </w:rPr>
        <w:t>место</w:t>
      </w:r>
      <w:r w:rsidRPr="00F07B72">
        <w:rPr>
          <w:lang w:val="ru-RU" w:eastAsia="de-CH"/>
        </w:rPr>
        <w:t xml:space="preserve">, где бы они могли вносить такие вклады. </w:t>
      </w:r>
    </w:p>
    <w:p w14:paraId="0BF69FA1" w14:textId="77777777" w:rsidR="00A42C47" w:rsidRPr="00F07B72" w:rsidRDefault="00A42C47" w:rsidP="00892458">
      <w:pPr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 xml:space="preserve">Эта работа подкрепляла бы усилия соответствующих организаций в МСЭ и за его пределами, цель которых будет </w:t>
      </w:r>
      <w:r w:rsidRPr="00F07B72">
        <w:rPr>
          <w:lang w:val="ru-RU" w:eastAsia="ja-JP"/>
        </w:rPr>
        <w:t>состоять</w:t>
      </w:r>
      <w:r w:rsidRPr="00F07B72">
        <w:rPr>
          <w:lang w:val="ru-RU" w:eastAsia="de-CH"/>
        </w:rPr>
        <w:t xml:space="preserve"> в удовлетворении выявленных потребностей.</w:t>
      </w:r>
    </w:p>
    <w:p w14:paraId="0F569625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bookmarkStart w:id="163" w:name="lt_pId687"/>
      <w:r w:rsidRPr="00F07B72">
        <w:rPr>
          <w:lang w:val="ru-RU" w:eastAsia="ja-JP"/>
        </w:rPr>
        <w:t xml:space="preserve">Этот Вопрос можно рекомендовать и использовать как более простой и автоматический способ присоединения к работе </w:t>
      </w:r>
      <w:proofErr w:type="spellStart"/>
      <w:r w:rsidRPr="00F07B72">
        <w:rPr>
          <w:lang w:val="ru-RU" w:eastAsia="ja-JP"/>
        </w:rPr>
        <w:t>ИК13</w:t>
      </w:r>
      <w:proofErr w:type="spellEnd"/>
      <w:r w:rsidRPr="00F07B72">
        <w:rPr>
          <w:lang w:val="ru-RU" w:eastAsia="ja-JP"/>
        </w:rPr>
        <w:t xml:space="preserve"> для тех развивающихся стран, которые являются новыми участниками деятельности </w:t>
      </w:r>
      <w:proofErr w:type="spellStart"/>
      <w:r w:rsidRPr="00F07B72">
        <w:rPr>
          <w:lang w:val="ru-RU" w:eastAsia="ja-JP"/>
        </w:rPr>
        <w:t>ИК13</w:t>
      </w:r>
      <w:proofErr w:type="spellEnd"/>
      <w:r w:rsidRPr="00F07B72">
        <w:rPr>
          <w:lang w:val="ru-RU" w:eastAsia="ja-JP"/>
        </w:rPr>
        <w:t xml:space="preserve">. </w:t>
      </w:r>
      <w:bookmarkEnd w:id="163"/>
    </w:p>
    <w:p w14:paraId="07CAB4D4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r w:rsidRPr="00F07B72">
        <w:rPr>
          <w:lang w:val="ru-RU" w:eastAsia="ja-JP"/>
        </w:rPr>
        <w:t>Такую работу следует проводить в тесном сотрудничестве с соответствующими организациями как в рамках МСЭ, так и за его пределами.</w:t>
      </w:r>
    </w:p>
    <w:p w14:paraId="0687E304" w14:textId="77777777" w:rsidR="00A42C47" w:rsidRPr="00F07B72" w:rsidRDefault="00A42C47" w:rsidP="00892458">
      <w:pPr>
        <w:spacing w:line="246" w:lineRule="exact"/>
        <w:rPr>
          <w:lang w:val="ru-RU" w:eastAsia="ja-JP"/>
        </w:rPr>
      </w:pPr>
      <w:r w:rsidRPr="00F07B72">
        <w:rPr>
          <w:lang w:val="ru-RU" w:eastAsia="ja-JP"/>
        </w:rPr>
        <w:t xml:space="preserve">В сферу ответственности данного Вопроса входят следующие Рекомендации, действовавшие на момент его утверждения: </w:t>
      </w:r>
    </w:p>
    <w:p w14:paraId="261CB432" w14:textId="5C551D4D" w:rsidR="00A42C47" w:rsidRPr="00F07B72" w:rsidRDefault="00A42C47" w:rsidP="00892458">
      <w:pPr>
        <w:pStyle w:val="enumlev1"/>
        <w:spacing w:line="246" w:lineRule="exact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Y </w:t>
      </w:r>
      <w:proofErr w:type="spellStart"/>
      <w:r w:rsidRPr="00F07B72">
        <w:rPr>
          <w:lang w:val="ru-RU" w:eastAsia="ja-JP"/>
        </w:rPr>
        <w:t>Suppl</w:t>
      </w:r>
      <w:proofErr w:type="spellEnd"/>
      <w:r w:rsidRPr="00F07B72">
        <w:rPr>
          <w:lang w:val="ru-RU" w:eastAsia="ja-JP"/>
        </w:rPr>
        <w:t xml:space="preserve">. 46 (11/2017) к серии МСЭ-T </w:t>
      </w:r>
      <w:proofErr w:type="spellStart"/>
      <w:r w:rsidRPr="00F07B72">
        <w:rPr>
          <w:lang w:val="ru-RU" w:eastAsia="ja-JP"/>
        </w:rPr>
        <w:t>Y.3500</w:t>
      </w:r>
      <w:proofErr w:type="spellEnd"/>
      <w:r w:rsidRPr="00F07B72">
        <w:rPr>
          <w:lang w:val="ru-RU" w:eastAsia="ja-JP"/>
        </w:rPr>
        <w:t xml:space="preserve"> – Потребности и задачи в области предоставления и потребления услуг облачных вычислений в развивающихся странах.</w:t>
      </w:r>
    </w:p>
    <w:p w14:paraId="3639AE4B" w14:textId="456241B3" w:rsidR="00A42C47" w:rsidRPr="00F07B72" w:rsidRDefault="00A42C47" w:rsidP="00892458">
      <w:pPr>
        <w:pStyle w:val="Heading3"/>
        <w:spacing w:line="246" w:lineRule="exact"/>
        <w:rPr>
          <w:lang w:val="ru-RU"/>
        </w:rPr>
      </w:pPr>
      <w:bookmarkStart w:id="164" w:name="_Toc65673629"/>
      <w:bookmarkStart w:id="165" w:name="_Toc70955734"/>
      <w:proofErr w:type="spellStart"/>
      <w:r w:rsidRPr="00F07B72">
        <w:rPr>
          <w:lang w:val="ru-RU"/>
        </w:rPr>
        <w:t>L.2</w:t>
      </w:r>
      <w:proofErr w:type="spellEnd"/>
      <w:r w:rsidRPr="00F07B72">
        <w:rPr>
          <w:lang w:val="ru-RU"/>
        </w:rPr>
        <w:tab/>
      </w:r>
      <w:bookmarkEnd w:id="164"/>
      <w:r w:rsidRPr="00F07B72">
        <w:rPr>
          <w:lang w:val="ru-RU"/>
        </w:rPr>
        <w:t>Вопрос</w:t>
      </w:r>
      <w:bookmarkEnd w:id="165"/>
    </w:p>
    <w:p w14:paraId="5DE03BB3" w14:textId="77777777" w:rsidR="00A42C47" w:rsidRPr="00F07B72" w:rsidRDefault="00A42C47" w:rsidP="00892458">
      <w:pPr>
        <w:spacing w:line="246" w:lineRule="exact"/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7E5F34AA" w14:textId="77777777" w:rsidR="00A42C47" w:rsidRPr="00F07B72" w:rsidRDefault="00A42C47" w:rsidP="00892458">
      <w:pPr>
        <w:pStyle w:val="enumlev1"/>
        <w:spacing w:line="246" w:lineRule="exact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 xml:space="preserve">Какие сценарии и требования в отношении услуг и развертывания необходимы для применения будущих сетей, СПП, облачных вычислений, доверия, больших данных, </w:t>
      </w:r>
      <w:proofErr w:type="spellStart"/>
      <w:r w:rsidRPr="00F07B72">
        <w:rPr>
          <w:lang w:val="ru-RU" w:eastAsia="ja-JP"/>
        </w:rPr>
        <w:t>SDN</w:t>
      </w:r>
      <w:proofErr w:type="spellEnd"/>
      <w:r w:rsidRPr="00F07B72">
        <w:rPr>
          <w:lang w:val="ru-RU" w:eastAsia="ja-JP"/>
        </w:rPr>
        <w:t xml:space="preserve"> и т. д., а также других появляющихся технологий </w:t>
      </w:r>
      <w:r w:rsidRPr="00F07B72">
        <w:rPr>
          <w:lang w:val="ru-RU"/>
        </w:rPr>
        <w:t>в сетях электросвязи развивающихся стран</w:t>
      </w:r>
      <w:r w:rsidRPr="00F07B72">
        <w:rPr>
          <w:lang w:val="ru-RU" w:eastAsia="ja-JP"/>
        </w:rPr>
        <w:t>?</w:t>
      </w:r>
    </w:p>
    <w:p w14:paraId="25745A84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Каковы требования развивающихся стран, предъявляемые к стандартизации в связи с актуальными темами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>, и какие проблемы можно решить с помощью стандартов?</w:t>
      </w:r>
    </w:p>
    <w:p w14:paraId="3EAC1C07" w14:textId="61C0A48F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 w:eastAsia="ja-JP"/>
        </w:rPr>
        <w:lastRenderedPageBreak/>
        <w:t>−</w:t>
      </w:r>
      <w:r w:rsidRPr="00F07B72">
        <w:rPr>
          <w:lang w:val="ru-RU" w:eastAsia="ja-JP"/>
        </w:rPr>
        <w:tab/>
      </w:r>
      <w:r w:rsidRPr="00F07B72">
        <w:rPr>
          <w:lang w:val="ru-RU"/>
        </w:rPr>
        <w:t>Какие усовершенствования существующих Рекомендаций требуются для прямого или косвенного обеспечения энергосбережения?</w:t>
      </w:r>
    </w:p>
    <w:p w14:paraId="7BC13E0F" w14:textId="1AD6A4AB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В отрасли информационно-коммуникационных технологий (ИКТ) или других отраслях? </w:t>
      </w:r>
    </w:p>
    <w:p w14:paraId="3F76C9EC" w14:textId="32AC5D91" w:rsidR="00A42C47" w:rsidRPr="00F07B72" w:rsidRDefault="00A42C47" w:rsidP="00892458">
      <w:pPr>
        <w:pStyle w:val="Heading3"/>
        <w:spacing w:line="246" w:lineRule="exact"/>
        <w:rPr>
          <w:lang w:val="ru-RU"/>
        </w:rPr>
      </w:pPr>
      <w:bookmarkStart w:id="166" w:name="_Toc65673630"/>
      <w:bookmarkStart w:id="167" w:name="_Toc70955735"/>
      <w:proofErr w:type="spellStart"/>
      <w:r w:rsidRPr="00F07B72">
        <w:rPr>
          <w:lang w:val="ru-RU"/>
        </w:rPr>
        <w:t>L.3</w:t>
      </w:r>
      <w:proofErr w:type="spellEnd"/>
      <w:r w:rsidRPr="00F07B72">
        <w:rPr>
          <w:lang w:val="ru-RU"/>
        </w:rPr>
        <w:tab/>
        <w:t>Задачи</w:t>
      </w:r>
      <w:bookmarkEnd w:id="166"/>
      <w:bookmarkEnd w:id="167"/>
    </w:p>
    <w:p w14:paraId="4B2D41F8" w14:textId="77777777" w:rsidR="00A42C47" w:rsidRPr="00F07B72" w:rsidRDefault="00A42C47" w:rsidP="00892458">
      <w:pPr>
        <w:spacing w:line="246" w:lineRule="exact"/>
        <w:rPr>
          <w:lang w:val="ru-RU"/>
        </w:rPr>
      </w:pPr>
      <w:r w:rsidRPr="00F07B72">
        <w:rPr>
          <w:lang w:val="ru-RU"/>
        </w:rPr>
        <w:t xml:space="preserve">К числу задач, </w:t>
      </w:r>
      <w:r w:rsidRPr="00F07B72">
        <w:rPr>
          <w:lang w:val="ru-RU" w:eastAsia="ja-JP"/>
        </w:rPr>
        <w:t>наряду</w:t>
      </w:r>
      <w:r w:rsidRPr="00F07B72">
        <w:rPr>
          <w:lang w:val="ru-RU"/>
        </w:rPr>
        <w:t xml:space="preserve"> с прочими, относятся следующие:</w:t>
      </w:r>
    </w:p>
    <w:p w14:paraId="22489BC4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подготовка анализа разрывов в существующем положении и тенденциях в области IMT</w:t>
      </w:r>
      <w:r w:rsidRPr="00F07B72">
        <w:rPr>
          <w:lang w:val="ru-RU"/>
        </w:rPr>
        <w:noBreakHyphen/>
        <w:t xml:space="preserve">2020, </w:t>
      </w:r>
      <w:r w:rsidRPr="00F07B72">
        <w:rPr>
          <w:lang w:val="ru-RU" w:eastAsia="ja-JP"/>
        </w:rPr>
        <w:t>будущих</w:t>
      </w:r>
      <w:r w:rsidRPr="00F07B72">
        <w:rPr>
          <w:lang w:val="ru-RU"/>
        </w:rPr>
        <w:t xml:space="preserve"> сетей, облачных вычислений, доверия к ИКТ, больших данных, </w:t>
      </w:r>
      <w:proofErr w:type="spellStart"/>
      <w:r w:rsidRPr="00F07B72">
        <w:rPr>
          <w:lang w:val="ru-RU"/>
        </w:rPr>
        <w:t>SDN</w:t>
      </w:r>
      <w:proofErr w:type="spellEnd"/>
      <w:r w:rsidRPr="00F07B72">
        <w:rPr>
          <w:lang w:val="ru-RU"/>
        </w:rPr>
        <w:t>, ИИ, МО и любых других новых технологий, с точки зрения сетей электросвязи развивающихся стран;</w:t>
      </w:r>
    </w:p>
    <w:p w14:paraId="568C6B6B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разработка требований и сценариев использования в отношении услуг и развертывания для применения IMT-2020, будущих сетей, СПП, облачных вычислений, доверия, больших </w:t>
      </w:r>
      <w:r w:rsidRPr="00F07B72">
        <w:rPr>
          <w:lang w:val="ru-RU" w:eastAsia="ja-JP"/>
        </w:rPr>
        <w:t>данных</w:t>
      </w:r>
      <w:r w:rsidRPr="00F07B72">
        <w:rPr>
          <w:lang w:val="ru-RU"/>
        </w:rPr>
        <w:t xml:space="preserve">, </w:t>
      </w:r>
      <w:proofErr w:type="spellStart"/>
      <w:r w:rsidRPr="00F07B72">
        <w:rPr>
          <w:lang w:val="ru-RU"/>
        </w:rPr>
        <w:t>SDN</w:t>
      </w:r>
      <w:proofErr w:type="spellEnd"/>
      <w:r w:rsidRPr="00F07B72">
        <w:rPr>
          <w:lang w:val="ru-RU"/>
        </w:rPr>
        <w:t>, ИИ, МО и любых других новых технологий в сетях электросвязи развивающихся стран;</w:t>
      </w:r>
    </w:p>
    <w:p w14:paraId="6401D112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разработка Добавлений и Технических документов, посвященных наиболее эффективным </w:t>
      </w:r>
      <w:r w:rsidRPr="00F07B72">
        <w:rPr>
          <w:lang w:val="ru-RU" w:eastAsia="ja-JP"/>
        </w:rPr>
        <w:t>методам</w:t>
      </w:r>
      <w:r w:rsidRPr="00F07B72">
        <w:rPr>
          <w:lang w:val="ru-RU"/>
        </w:rPr>
        <w:t xml:space="preserve"> внедрения развивающимися странами новых технологий или перехода на новые технологии;</w:t>
      </w:r>
    </w:p>
    <w:p w14:paraId="34BE7A47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изучение</w:t>
      </w:r>
      <w:r w:rsidRPr="00F07B72">
        <w:rPr>
          <w:lang w:val="ru-RU"/>
        </w:rPr>
        <w:t xml:space="preserve"> влияния актуальных тем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на сети электросвязи в развивающихся странах и достижения ЦУР;</w:t>
      </w:r>
    </w:p>
    <w:p w14:paraId="0A65CE5D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изучение</w:t>
      </w:r>
      <w:r w:rsidRPr="00F07B72">
        <w:rPr>
          <w:lang w:val="ru-RU"/>
        </w:rPr>
        <w:t xml:space="preserve"> последствий реализации рекомендаций МСЭ в развивающихся странах;</w:t>
      </w:r>
    </w:p>
    <w:p w14:paraId="7EAA6DB8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подготовка</w:t>
      </w:r>
      <w:r w:rsidRPr="00F07B72">
        <w:rPr>
          <w:lang w:val="ru-RU"/>
        </w:rPr>
        <w:t xml:space="preserve"> и продвижение направлений исследовательской работы в рамках Вопроса 5/13;</w:t>
      </w:r>
    </w:p>
    <w:p w14:paraId="6B4024ED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 xml:space="preserve">подготовка и продвижение направлений исследовательской работы в рамках Вопросов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, </w:t>
      </w:r>
      <w:r w:rsidRPr="00F07B72">
        <w:rPr>
          <w:lang w:val="ru-RU" w:eastAsia="ja-JP"/>
        </w:rPr>
        <w:t>относящихся</w:t>
      </w:r>
      <w:r w:rsidRPr="00F07B72">
        <w:rPr>
          <w:lang w:val="ru-RU"/>
        </w:rPr>
        <w:t xml:space="preserve"> к конкретным потребностям развивающихся стран;</w:t>
      </w:r>
    </w:p>
    <w:p w14:paraId="16D58652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разработка</w:t>
      </w:r>
      <w:r w:rsidRPr="00F07B72">
        <w:rPr>
          <w:lang w:val="ru-RU"/>
        </w:rPr>
        <w:t xml:space="preserve"> рекомендаций, представляющих особый интерес для развивающихся стран.</w:t>
      </w:r>
    </w:p>
    <w:p w14:paraId="188EB2C3" w14:textId="30E13C6F" w:rsidR="00A42C47" w:rsidRPr="00F07B72" w:rsidRDefault="00A42C47" w:rsidP="00892458">
      <w:pPr>
        <w:spacing w:line="246" w:lineRule="exact"/>
        <w:rPr>
          <w:rStyle w:val="Hyperlink"/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по адресу: </w:t>
      </w:r>
      <w:hyperlink r:id="rId20" w:history="1">
        <w:r w:rsidRPr="00F07B72">
          <w:rPr>
            <w:rStyle w:val="Hyperlink"/>
            <w:lang w:val="ru-RU"/>
          </w:rPr>
          <w:t>https://www.itu.int/ITU-T/workprog/wp_search.aspx?sp=16&amp;q=5/13</w:t>
        </w:r>
      </w:hyperlink>
      <w:r w:rsidRPr="00F07B72">
        <w:rPr>
          <w:lang w:val="ru-RU"/>
        </w:rPr>
        <w:t>.</w:t>
      </w:r>
    </w:p>
    <w:p w14:paraId="356C9471" w14:textId="02FA4169" w:rsidR="00A42C47" w:rsidRPr="00F07B72" w:rsidRDefault="00A42C47" w:rsidP="00892458">
      <w:pPr>
        <w:pStyle w:val="Heading3"/>
        <w:spacing w:line="246" w:lineRule="exact"/>
        <w:rPr>
          <w:lang w:val="ru-RU"/>
        </w:rPr>
      </w:pPr>
      <w:bookmarkStart w:id="168" w:name="_Toc65673631"/>
      <w:bookmarkStart w:id="169" w:name="_Toc70955736"/>
      <w:proofErr w:type="spellStart"/>
      <w:r w:rsidRPr="00F07B72">
        <w:rPr>
          <w:lang w:val="ru-RU"/>
        </w:rPr>
        <w:t>L.4</w:t>
      </w:r>
      <w:proofErr w:type="spellEnd"/>
      <w:r w:rsidRPr="00F07B72">
        <w:rPr>
          <w:lang w:val="ru-RU"/>
        </w:rPr>
        <w:tab/>
        <w:t>Относящиеся к Вопросу</w:t>
      </w:r>
      <w:bookmarkEnd w:id="168"/>
      <w:bookmarkEnd w:id="169"/>
    </w:p>
    <w:p w14:paraId="21879655" w14:textId="6223C432" w:rsidR="00A42C47" w:rsidRPr="00F07B72" w:rsidRDefault="00A42C47" w:rsidP="00892458">
      <w:pPr>
        <w:pStyle w:val="Headingb"/>
        <w:spacing w:line="246" w:lineRule="exact"/>
        <w:rPr>
          <w:rFonts w:asciiTheme="minorHAnsi" w:hAnsiTheme="minorHAnsi"/>
          <w:lang w:val="ru-RU"/>
        </w:rPr>
      </w:pPr>
      <w:r w:rsidRPr="00F07B72">
        <w:rPr>
          <w:lang w:val="ru-RU"/>
        </w:rPr>
        <w:t>Рекомендации</w:t>
      </w:r>
    </w:p>
    <w:p w14:paraId="699F0834" w14:textId="1EB7D985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Рекомендации</w:t>
      </w:r>
      <w:r w:rsidRPr="00F07B72">
        <w:rPr>
          <w:lang w:val="ru-RU"/>
        </w:rPr>
        <w:t xml:space="preserve"> МСЭ-T серии Y</w:t>
      </w:r>
    </w:p>
    <w:p w14:paraId="150A9E1E" w14:textId="2E648A8B" w:rsidR="00A42C47" w:rsidRPr="00F07B72" w:rsidRDefault="00A42C47" w:rsidP="00892458">
      <w:pPr>
        <w:pStyle w:val="Headingb"/>
        <w:spacing w:line="246" w:lineRule="exact"/>
        <w:rPr>
          <w:rFonts w:asciiTheme="minorHAnsi" w:hAnsiTheme="minorHAnsi"/>
          <w:lang w:val="ru-RU"/>
        </w:rPr>
      </w:pPr>
      <w:r w:rsidRPr="00F07B72">
        <w:rPr>
          <w:lang w:val="ru-RU"/>
        </w:rPr>
        <w:t>Вопросы</w:t>
      </w:r>
    </w:p>
    <w:p w14:paraId="5360959A" w14:textId="57D38CCA" w:rsidR="00A42C47" w:rsidRPr="00F07B72" w:rsidRDefault="00A42C47" w:rsidP="00892458">
      <w:pPr>
        <w:spacing w:line="246" w:lineRule="exact"/>
        <w:jc w:val="both"/>
        <w:rPr>
          <w:lang w:val="ru-RU"/>
        </w:rPr>
      </w:pPr>
      <w:r w:rsidRPr="00F07B72">
        <w:rPr>
          <w:lang w:val="ru-RU" w:eastAsia="de-CH"/>
        </w:rPr>
        <w:t>Все</w:t>
      </w:r>
      <w:r w:rsidRPr="00F07B72">
        <w:rPr>
          <w:lang w:val="ru-RU"/>
        </w:rPr>
        <w:t xml:space="preserve"> Вопросы </w:t>
      </w:r>
      <w:proofErr w:type="spellStart"/>
      <w:r w:rsidR="004A5A51" w:rsidRPr="00F07B72">
        <w:rPr>
          <w:lang w:val="ru-RU"/>
        </w:rPr>
        <w:t>ИК</w:t>
      </w:r>
      <w:r w:rsidRPr="00F07B72">
        <w:rPr>
          <w:lang w:val="ru-RU"/>
        </w:rPr>
        <w:t>13</w:t>
      </w:r>
      <w:proofErr w:type="spellEnd"/>
    </w:p>
    <w:p w14:paraId="3B581155" w14:textId="18FC9ECB" w:rsidR="00A42C47" w:rsidRPr="00F07B72" w:rsidRDefault="00A42C47" w:rsidP="00892458">
      <w:pPr>
        <w:pStyle w:val="Headingb"/>
        <w:spacing w:line="246" w:lineRule="exact"/>
        <w:rPr>
          <w:rFonts w:asciiTheme="minorHAnsi" w:hAnsiTheme="minorHAnsi"/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3C9DC24B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de-CH"/>
        </w:rPr>
        <w:t>Все</w:t>
      </w:r>
      <w:r w:rsidRPr="00F07B72">
        <w:rPr>
          <w:lang w:val="ru-RU"/>
        </w:rPr>
        <w:t xml:space="preserve"> </w:t>
      </w:r>
      <w:r w:rsidRPr="00F07B72">
        <w:rPr>
          <w:lang w:val="ru-RU" w:eastAsia="ja-JP"/>
        </w:rPr>
        <w:t>исследовательские</w:t>
      </w:r>
      <w:r w:rsidRPr="00F07B72">
        <w:rPr>
          <w:lang w:val="ru-RU"/>
        </w:rPr>
        <w:t xml:space="preserve"> комиссии, относящиеся к МСЭ-T</w:t>
      </w:r>
    </w:p>
    <w:p w14:paraId="0B339DFA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1</w:t>
      </w:r>
      <w:r w:rsidRPr="00F07B72">
        <w:rPr>
          <w:lang w:val="ru-RU"/>
        </w:rPr>
        <w:noBreakHyphen/>
        <w:t xml:space="preserve">я и </w:t>
      </w:r>
      <w:r w:rsidRPr="00F07B72">
        <w:rPr>
          <w:lang w:val="ru-RU" w:eastAsia="de-CH"/>
        </w:rPr>
        <w:t>2</w:t>
      </w:r>
      <w:r w:rsidRPr="00F07B72">
        <w:rPr>
          <w:lang w:val="ru-RU" w:eastAsia="de-CH"/>
        </w:rPr>
        <w:noBreakHyphen/>
        <w:t>я </w:t>
      </w:r>
      <w:r w:rsidRPr="00F07B72">
        <w:rPr>
          <w:lang w:val="ru-RU" w:eastAsia="ja-JP"/>
        </w:rPr>
        <w:t>Исследовательские</w:t>
      </w:r>
      <w:r w:rsidRPr="00F07B72">
        <w:rPr>
          <w:lang w:val="ru-RU" w:eastAsia="de-CH"/>
        </w:rPr>
        <w:t xml:space="preserve"> комиссии МСЭ-D</w:t>
      </w:r>
    </w:p>
    <w:p w14:paraId="5640346B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 w:eastAsia="de-CH"/>
        </w:rPr>
        <w:t>−</w:t>
      </w:r>
      <w:r w:rsidRPr="00F07B72">
        <w:rPr>
          <w:lang w:val="ru-RU" w:eastAsia="de-CH"/>
        </w:rPr>
        <w:tab/>
        <w:t xml:space="preserve">РГ </w:t>
      </w:r>
      <w:proofErr w:type="spellStart"/>
      <w:r w:rsidRPr="00F07B72">
        <w:rPr>
          <w:lang w:val="ru-RU" w:eastAsia="de-CH"/>
        </w:rPr>
        <w:t>5D</w:t>
      </w:r>
      <w:proofErr w:type="spellEnd"/>
      <w:r w:rsidRPr="00F07B72">
        <w:rPr>
          <w:lang w:val="ru-RU" w:eastAsia="de-CH"/>
        </w:rPr>
        <w:t xml:space="preserve"> </w:t>
      </w:r>
      <w:r w:rsidRPr="00F07B72">
        <w:rPr>
          <w:lang w:val="ru-RU" w:eastAsia="ja-JP"/>
        </w:rPr>
        <w:t>МСЭ</w:t>
      </w:r>
      <w:r w:rsidRPr="00F07B72">
        <w:rPr>
          <w:lang w:val="ru-RU" w:eastAsia="de-CH"/>
        </w:rPr>
        <w:t>-R</w:t>
      </w:r>
    </w:p>
    <w:p w14:paraId="7827DA57" w14:textId="1F8DAB98" w:rsidR="00A42C47" w:rsidRPr="00F07B72" w:rsidRDefault="00A42C47" w:rsidP="00892458">
      <w:pPr>
        <w:pStyle w:val="Headingb"/>
        <w:spacing w:line="246" w:lineRule="exact"/>
        <w:rPr>
          <w:lang w:val="ru-RU"/>
        </w:rPr>
      </w:pPr>
      <w:r w:rsidRPr="00F07B72">
        <w:rPr>
          <w:lang w:val="ru-RU"/>
        </w:rPr>
        <w:t>Другие органы</w:t>
      </w:r>
    </w:p>
    <w:p w14:paraId="2BF023E8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 w:eastAsia="de-CH"/>
        </w:rPr>
        <w:t>3GPP</w:t>
      </w:r>
      <w:proofErr w:type="spellEnd"/>
    </w:p>
    <w:p w14:paraId="369E4F20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 w:eastAsia="ja-JP"/>
        </w:rPr>
        <w:t>3GPP2</w:t>
      </w:r>
      <w:proofErr w:type="spellEnd"/>
    </w:p>
    <w:p w14:paraId="724E6247" w14:textId="77777777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/>
        </w:rPr>
        <w:t>АТСЭ</w:t>
      </w:r>
      <w:proofErr w:type="spellEnd"/>
    </w:p>
    <w:p w14:paraId="441D2DF6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de-CH"/>
        </w:rPr>
        <w:t>IEEE</w:t>
      </w:r>
    </w:p>
    <w:p w14:paraId="2E790D10" w14:textId="77777777" w:rsidR="00A42C47" w:rsidRPr="00F07B72" w:rsidRDefault="00A42C47" w:rsidP="00892458">
      <w:pPr>
        <w:pStyle w:val="enumlev1"/>
        <w:spacing w:line="246" w:lineRule="exact"/>
        <w:rPr>
          <w:lang w:val="ru-RU" w:eastAsia="de-CH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proofErr w:type="spellStart"/>
      <w:r w:rsidRPr="00F07B72">
        <w:rPr>
          <w:lang w:val="ru-RU" w:eastAsia="de-CH"/>
        </w:rPr>
        <w:t>IETF</w:t>
      </w:r>
      <w:proofErr w:type="spellEnd"/>
    </w:p>
    <w:p w14:paraId="74F6D85B" w14:textId="6E1B11FB" w:rsidR="00A42C47" w:rsidRPr="00F07B72" w:rsidRDefault="00A42C47" w:rsidP="00892458">
      <w:pPr>
        <w:pStyle w:val="Headingb"/>
        <w:spacing w:line="246" w:lineRule="exact"/>
        <w:rPr>
          <w:lang w:val="ru-RU"/>
        </w:rPr>
      </w:pPr>
      <w:r w:rsidRPr="00F07B72">
        <w:rPr>
          <w:lang w:val="ru-RU"/>
        </w:rPr>
        <w:t>Направления деятельности ВВУИО</w:t>
      </w:r>
    </w:p>
    <w:p w14:paraId="3CD70814" w14:textId="0C97E855" w:rsidR="00A42C47" w:rsidRPr="00F07B72" w:rsidRDefault="00A42C47" w:rsidP="00892458">
      <w:pPr>
        <w:pStyle w:val="enumlev1"/>
        <w:spacing w:line="246" w:lineRule="exact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C</w:t>
      </w:r>
    </w:p>
    <w:p w14:paraId="205DCC32" w14:textId="1F1E727E" w:rsidR="00A42C47" w:rsidRPr="00F07B72" w:rsidRDefault="00A42C47" w:rsidP="00892458">
      <w:pPr>
        <w:pStyle w:val="Headingb"/>
        <w:spacing w:line="246" w:lineRule="exact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D667DCD" w14:textId="291C2C2C" w:rsidR="00A42C47" w:rsidRPr="00F07B72" w:rsidRDefault="00A42C47" w:rsidP="00892458">
      <w:pPr>
        <w:pStyle w:val="enumlev1"/>
        <w:spacing w:line="246" w:lineRule="exact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</w:t>
      </w:r>
      <w:r w:rsidRPr="00F07B72">
        <w:rPr>
          <w:lang w:val="ru-RU" w:eastAsia="ja-JP"/>
        </w:rPr>
        <w:br w:type="page"/>
      </w:r>
    </w:p>
    <w:p w14:paraId="3DE8637A" w14:textId="15C3B851" w:rsidR="009B02FE" w:rsidRPr="00F07B72" w:rsidRDefault="009B02FE" w:rsidP="009B02FE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M/13</w:t>
      </w:r>
    </w:p>
    <w:p w14:paraId="33E702E9" w14:textId="4195B8CB" w:rsidR="00A42C47" w:rsidRPr="00F07B72" w:rsidRDefault="009B02FE" w:rsidP="009B02FE">
      <w:pPr>
        <w:pStyle w:val="Questiontitle"/>
        <w:rPr>
          <w:lang w:val="ru-RU" w:eastAsia="ja-JP"/>
        </w:rPr>
      </w:pPr>
      <w:r w:rsidRPr="00F07B72">
        <w:rPr>
          <w:lang w:val="ru-RU"/>
        </w:rPr>
        <w:t>Будущие сети: надежные и основанные на квантовых технологиях</w:t>
      </w:r>
      <w:r w:rsidR="00892458" w:rsidRPr="00F07B72">
        <w:rPr>
          <w:lang w:val="ru-RU"/>
        </w:rPr>
        <w:t xml:space="preserve"> </w:t>
      </w:r>
      <w:r w:rsidR="00892458" w:rsidRPr="00F07B72">
        <w:rPr>
          <w:lang w:val="ru-RU"/>
        </w:rPr>
        <w:br/>
      </w:r>
      <w:r w:rsidRPr="00F07B72">
        <w:rPr>
          <w:lang w:val="ru-RU"/>
        </w:rPr>
        <w:t>расширенные сети и услуги</w:t>
      </w:r>
    </w:p>
    <w:p w14:paraId="0C61A004" w14:textId="77777777" w:rsidR="009B02FE" w:rsidRPr="00F07B72" w:rsidRDefault="009B02FE" w:rsidP="009B02FE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 16/13)</w:t>
      </w:r>
    </w:p>
    <w:p w14:paraId="18447F5D" w14:textId="6B913426" w:rsidR="009B02FE" w:rsidRPr="00F07B72" w:rsidRDefault="009B02FE" w:rsidP="009B02FE">
      <w:pPr>
        <w:pStyle w:val="Heading3"/>
        <w:rPr>
          <w:lang w:val="ru-RU"/>
        </w:rPr>
      </w:pPr>
      <w:bookmarkStart w:id="170" w:name="_Toc65673643"/>
      <w:bookmarkStart w:id="171" w:name="_Toc70955748"/>
      <w:proofErr w:type="spellStart"/>
      <w:r w:rsidRPr="00F07B72">
        <w:rPr>
          <w:lang w:val="ru-RU"/>
        </w:rPr>
        <w:t>M.1</w:t>
      </w:r>
      <w:proofErr w:type="spellEnd"/>
      <w:r w:rsidRPr="00F07B72">
        <w:rPr>
          <w:lang w:val="ru-RU"/>
        </w:rPr>
        <w:tab/>
        <w:t>Обоснование</w:t>
      </w:r>
      <w:bookmarkEnd w:id="170"/>
      <w:bookmarkEnd w:id="171"/>
    </w:p>
    <w:p w14:paraId="16D6D852" w14:textId="77777777" w:rsidR="009B02FE" w:rsidRPr="00F07B72" w:rsidRDefault="009B02FE" w:rsidP="00DA7DDE">
      <w:pPr>
        <w:rPr>
          <w:lang w:val="ru-RU" w:eastAsia="ja-JP"/>
        </w:rPr>
      </w:pPr>
      <w:bookmarkStart w:id="172" w:name="lt_pId524"/>
      <w:r w:rsidRPr="00F07B72">
        <w:rPr>
          <w:lang w:val="ru-RU" w:eastAsia="ja-JP"/>
        </w:rPr>
        <w:t>В силу характера инфраструктур и услуг ИКТ вопросы доверия приобретают все большее значение и смысл.</w:t>
      </w:r>
      <w:bookmarkStart w:id="173" w:name="lt_pId525"/>
      <w:bookmarkEnd w:id="172"/>
      <w:r w:rsidRPr="00F07B72">
        <w:rPr>
          <w:lang w:val="ru-RU" w:eastAsia="ja-JP"/>
        </w:rPr>
        <w:t xml:space="preserve"> Для поддержки сетевого интеллекта, необходимого для решения проблем сложности и неопределенности/риска будущих инфраструктур и услуг ИКТ, </w:t>
      </w:r>
      <w:bookmarkEnd w:id="173"/>
      <w:r w:rsidRPr="00F07B72">
        <w:rPr>
          <w:lang w:val="ru-RU" w:eastAsia="ja-JP"/>
        </w:rPr>
        <w:t>следует более эффективно использовать знания о состоянии среды и доверие для создания, распространения и использования знаний на основе открытого доступа и сотрудничества, а также чтобы учитывать надежный характер автономных сетей и услуг</w:t>
      </w:r>
      <w:bookmarkStart w:id="174" w:name="lt_pId526"/>
      <w:r w:rsidRPr="00F07B72">
        <w:rPr>
          <w:lang w:val="ru-RU" w:eastAsia="ja-JP"/>
        </w:rPr>
        <w:t>.</w:t>
      </w:r>
      <w:bookmarkEnd w:id="174"/>
    </w:p>
    <w:p w14:paraId="4B358AD8" w14:textId="77777777" w:rsidR="009B02FE" w:rsidRPr="00F07B72" w:rsidRDefault="009B02FE" w:rsidP="00DA7DDE">
      <w:pPr>
        <w:rPr>
          <w:rFonts w:eastAsia="Gulim"/>
          <w:lang w:val="ru-RU"/>
        </w:rPr>
      </w:pPr>
      <w:bookmarkStart w:id="175" w:name="lt_pId528"/>
      <w:r w:rsidRPr="00F07B72">
        <w:rPr>
          <w:rFonts w:eastAsia="Gulim"/>
          <w:lang w:val="ru-RU"/>
        </w:rPr>
        <w:t xml:space="preserve">В рамках данного Вопроса будет изучаться значение надежных сетей и услуг и будут определены требования и </w:t>
      </w:r>
      <w:r w:rsidRPr="00F07B72">
        <w:rPr>
          <w:lang w:val="ru-RU" w:eastAsia="ja-JP"/>
        </w:rPr>
        <w:t>функции</w:t>
      </w:r>
      <w:r w:rsidRPr="00F07B72">
        <w:rPr>
          <w:rFonts w:eastAsia="Gulim"/>
          <w:lang w:val="ru-RU"/>
        </w:rPr>
        <w:t>, поддерживающие создание доверенных инфраструктур ИКТ</w:t>
      </w:r>
      <w:r w:rsidRPr="00F07B72">
        <w:rPr>
          <w:lang w:val="ru-RU"/>
        </w:rPr>
        <w:t xml:space="preserve"> </w:t>
      </w:r>
      <w:r w:rsidRPr="00F07B72">
        <w:rPr>
          <w:rFonts w:eastAsia="Gulim"/>
          <w:lang w:val="ru-RU"/>
        </w:rPr>
        <w:t xml:space="preserve">децентрализованным образом с различными инновационными техническими решениями, такими как </w:t>
      </w:r>
      <w:proofErr w:type="spellStart"/>
      <w:r w:rsidRPr="00F07B72">
        <w:rPr>
          <w:rFonts w:eastAsia="Gulim"/>
          <w:lang w:val="ru-RU"/>
        </w:rPr>
        <w:t>блокчейн</w:t>
      </w:r>
      <w:proofErr w:type="spellEnd"/>
      <w:r w:rsidRPr="00F07B72">
        <w:rPr>
          <w:rFonts w:eastAsia="Gulim"/>
          <w:lang w:val="ru-RU"/>
        </w:rPr>
        <w:t>, для усиления защиты, включая обеспечение конфиденциальности, безопасности, устойчивости и надежности.</w:t>
      </w:r>
    </w:p>
    <w:bookmarkEnd w:id="175"/>
    <w:p w14:paraId="601C5E21" w14:textId="77777777" w:rsidR="009B02FE" w:rsidRPr="00F07B72" w:rsidRDefault="009B02FE" w:rsidP="00DA7DDE">
      <w:pPr>
        <w:rPr>
          <w:lang w:val="ru-RU" w:eastAsia="ja-JP"/>
        </w:rPr>
      </w:pPr>
      <w:r w:rsidRPr="00F07B72">
        <w:rPr>
          <w:lang w:val="ru-RU" w:eastAsia="ja-JP"/>
        </w:rPr>
        <w:t xml:space="preserve">Кроме того, в рамках этого вопроса будет продолжена разработка ключевых решений для </w:t>
      </w:r>
      <w:bookmarkStart w:id="176" w:name="_Hlk66829620"/>
      <w:r w:rsidRPr="00F07B72">
        <w:rPr>
          <w:lang w:val="ru-RU" w:eastAsia="ja-JP"/>
        </w:rPr>
        <w:t>сетей квантового распределения ключей</w:t>
      </w:r>
      <w:bookmarkEnd w:id="176"/>
      <w:r w:rsidRPr="00F07B72">
        <w:rPr>
          <w:lang w:val="ru-RU" w:eastAsia="ja-JP"/>
        </w:rPr>
        <w:t xml:space="preserve"> (</w:t>
      </w:r>
      <w:bookmarkStart w:id="177" w:name="_Hlk66829605"/>
      <w:proofErr w:type="spellStart"/>
      <w:r w:rsidRPr="00F07B72">
        <w:rPr>
          <w:lang w:val="ru-RU" w:eastAsia="ja-JP"/>
        </w:rPr>
        <w:t>QKD</w:t>
      </w:r>
      <w:bookmarkEnd w:id="177"/>
      <w:proofErr w:type="spellEnd"/>
      <w:r w:rsidRPr="00F07B72">
        <w:rPr>
          <w:lang w:val="ru-RU" w:eastAsia="ja-JP"/>
        </w:rPr>
        <w:t xml:space="preserve">) и будут рассмотрены сети, дополненные квантовой технологией, с охватом широкого спектра </w:t>
      </w:r>
      <w:bookmarkStart w:id="178" w:name="_Hlk66829657"/>
      <w:r w:rsidRPr="00F07B72">
        <w:rPr>
          <w:lang w:val="ru-RU" w:eastAsia="ja-JP"/>
        </w:rPr>
        <w:t>квантовых информационных технологий</w:t>
      </w:r>
      <w:bookmarkEnd w:id="178"/>
      <w:r w:rsidRPr="00F07B72">
        <w:rPr>
          <w:lang w:val="ru-RU" w:eastAsia="ja-JP"/>
        </w:rPr>
        <w:t xml:space="preserve"> (</w:t>
      </w:r>
      <w:bookmarkStart w:id="179" w:name="_Hlk66829642"/>
      <w:proofErr w:type="spellStart"/>
      <w:r w:rsidRPr="00F07B72">
        <w:rPr>
          <w:lang w:val="ru-RU" w:eastAsia="ja-JP"/>
        </w:rPr>
        <w:t>QIT</w:t>
      </w:r>
      <w:bookmarkEnd w:id="179"/>
      <w:proofErr w:type="spellEnd"/>
      <w:r w:rsidRPr="00F07B72">
        <w:rPr>
          <w:lang w:val="ru-RU" w:eastAsia="ja-JP"/>
        </w:rPr>
        <w:t>) при сохранении поддержки пользовательских сетей для криптографических приложений.</w:t>
      </w:r>
    </w:p>
    <w:p w14:paraId="3B53F3C7" w14:textId="77777777" w:rsidR="009B02FE" w:rsidRPr="00F07B72" w:rsidRDefault="009B02FE" w:rsidP="00DA7DDE">
      <w:pPr>
        <w:rPr>
          <w:rFonts w:eastAsia="Gulim"/>
          <w:lang w:val="ru-RU"/>
        </w:rPr>
      </w:pPr>
      <w:r w:rsidRPr="00F07B72">
        <w:rPr>
          <w:rFonts w:eastAsia="Gulim"/>
          <w:lang w:val="ru-RU"/>
        </w:rPr>
        <w:t>Кроме того, необходимо исследовать аспекты взаимодействия между различными сетями и услугами, и такое исследование должно быть сосредоточено на взаимодействии между другими сетями, при выявлении необходимости во взаимодействии.</w:t>
      </w:r>
    </w:p>
    <w:p w14:paraId="1EBBE054" w14:textId="77777777" w:rsidR="009B02FE" w:rsidRPr="00F07B72" w:rsidRDefault="009B02FE" w:rsidP="00DA7DDE">
      <w:pPr>
        <w:rPr>
          <w:rFonts w:eastAsia="Gulim"/>
          <w:lang w:val="ru-RU"/>
        </w:rPr>
      </w:pPr>
      <w:r w:rsidRPr="00F07B72">
        <w:rPr>
          <w:rFonts w:eastAsia="Gulim"/>
          <w:lang w:val="ru-RU"/>
        </w:rPr>
        <w:t xml:space="preserve">Таким образом, в рамках данного Вопроса внимание, среди прочего, будет уделяться деятельности, связанной с надежными сетями и услугами, включая взаимодействие. В круг обязанностей в рамках этого Вопроса </w:t>
      </w:r>
      <w:r w:rsidRPr="00F07B72">
        <w:rPr>
          <w:lang w:val="ru-RU" w:eastAsia="ja-JP"/>
        </w:rPr>
        <w:t>входит</w:t>
      </w:r>
      <w:r w:rsidRPr="00F07B72">
        <w:rPr>
          <w:rFonts w:eastAsia="Gulim"/>
          <w:lang w:val="ru-RU"/>
        </w:rPr>
        <w:t xml:space="preserve"> работа по уточнению процедуры, требований, характеристик и механизмов поддержки доверенных инфраструктур ИКТ.</w:t>
      </w:r>
      <w:r w:rsidRPr="00F07B72">
        <w:rPr>
          <w:lang w:val="ru-RU"/>
        </w:rPr>
        <w:t xml:space="preserve"> </w:t>
      </w:r>
      <w:r w:rsidRPr="00F07B72">
        <w:rPr>
          <w:rFonts w:eastAsia="Gulim"/>
          <w:lang w:val="ru-RU"/>
        </w:rPr>
        <w:t>Кроме того, к этому Вопросу как одно из направлений работы, касающихся доверия, относится деятельность, связанная с сетями с применением квантовых информационных технологий (</w:t>
      </w:r>
      <w:proofErr w:type="spellStart"/>
      <w:r w:rsidRPr="00F07B72">
        <w:rPr>
          <w:rFonts w:eastAsia="Gulim"/>
          <w:lang w:val="ru-RU"/>
        </w:rPr>
        <w:t>QKD</w:t>
      </w:r>
      <w:proofErr w:type="spellEnd"/>
      <w:r w:rsidRPr="00F07B72">
        <w:rPr>
          <w:rFonts w:eastAsia="Gulim"/>
          <w:lang w:val="ru-RU"/>
        </w:rPr>
        <w:t>, квантовый интернет и т. д.), а также с основанными на них услугами и приложениями.</w:t>
      </w:r>
    </w:p>
    <w:p w14:paraId="2899B17C" w14:textId="77777777" w:rsidR="009B02FE" w:rsidRPr="00F07B72" w:rsidRDefault="009B02FE" w:rsidP="00DA7DDE">
      <w:pPr>
        <w:rPr>
          <w:rFonts w:eastAsia="Gulim"/>
          <w:lang w:val="ru-RU"/>
        </w:rPr>
      </w:pPr>
      <w:r w:rsidRPr="00F07B72">
        <w:rPr>
          <w:rFonts w:eastAsia="Gulim"/>
          <w:lang w:val="ru-RU"/>
        </w:rPr>
        <w:t xml:space="preserve">В сферу охвата </w:t>
      </w:r>
      <w:r w:rsidRPr="00F07B72">
        <w:rPr>
          <w:lang w:val="ru-RU" w:eastAsia="ja-JP"/>
        </w:rPr>
        <w:t>данного</w:t>
      </w:r>
      <w:r w:rsidRPr="00F07B72">
        <w:rPr>
          <w:rFonts w:eastAsia="Gulim"/>
          <w:lang w:val="ru-RU"/>
        </w:rPr>
        <w:t xml:space="preserve"> Вопроса входят следующие Рекомендации:</w:t>
      </w:r>
    </w:p>
    <w:p w14:paraId="2B3ABA04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proofErr w:type="spellStart"/>
      <w:r w:rsidRPr="00F07B72">
        <w:rPr>
          <w:lang w:val="ru-RU" w:eastAsia="ja-JP"/>
        </w:rPr>
        <w:t>Y.2070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Y.2072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Y.2281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Y.2291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Y.3043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Y.3041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Y.3044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Y.3045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Y.3051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Y.3052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Y.3053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Y.3054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Y.3800</w:t>
      </w:r>
      <w:proofErr w:type="spellEnd"/>
      <w:r w:rsidRPr="00F07B72">
        <w:rPr>
          <w:lang w:val="ru-RU" w:eastAsia="ja-JP"/>
        </w:rPr>
        <w:t>.</w:t>
      </w:r>
    </w:p>
    <w:p w14:paraId="06FEE860" w14:textId="073A6760" w:rsidR="009B02FE" w:rsidRPr="00F07B72" w:rsidRDefault="009B02FE" w:rsidP="009B02FE">
      <w:pPr>
        <w:pStyle w:val="Heading3"/>
        <w:rPr>
          <w:lang w:val="ru-RU"/>
        </w:rPr>
      </w:pPr>
      <w:bookmarkStart w:id="180" w:name="_Toc65673644"/>
      <w:bookmarkStart w:id="181" w:name="_Toc70955749"/>
      <w:proofErr w:type="spellStart"/>
      <w:r w:rsidRPr="00F07B72">
        <w:rPr>
          <w:lang w:val="ru-RU"/>
        </w:rPr>
        <w:t>M.2</w:t>
      </w:r>
      <w:proofErr w:type="spellEnd"/>
      <w:r w:rsidRPr="00F07B72">
        <w:rPr>
          <w:lang w:val="ru-RU"/>
        </w:rPr>
        <w:tab/>
      </w:r>
      <w:bookmarkEnd w:id="180"/>
      <w:r w:rsidRPr="00F07B72">
        <w:rPr>
          <w:lang w:val="ru-RU"/>
        </w:rPr>
        <w:t>Вопрос</w:t>
      </w:r>
      <w:bookmarkEnd w:id="181"/>
    </w:p>
    <w:p w14:paraId="7C2551D6" w14:textId="77777777" w:rsidR="009B02FE" w:rsidRPr="00F07B72" w:rsidRDefault="009B02FE" w:rsidP="00DA7DDE">
      <w:pPr>
        <w:rPr>
          <w:lang w:val="ru-RU"/>
        </w:rPr>
      </w:pPr>
      <w:r w:rsidRPr="00F07B72">
        <w:rPr>
          <w:lang w:val="ru-RU"/>
        </w:rPr>
        <w:t xml:space="preserve">К числу </w:t>
      </w:r>
      <w:r w:rsidRPr="00F07B72">
        <w:rPr>
          <w:lang w:val="ru-RU" w:eastAsia="ja-JP"/>
        </w:rPr>
        <w:t>подлежащих</w:t>
      </w:r>
      <w:r w:rsidRPr="00F07B72">
        <w:rPr>
          <w:lang w:val="ru-RU"/>
        </w:rPr>
        <w:t xml:space="preserve"> изучению вопросов, наряду с прочими, относятся следующие:</w:t>
      </w:r>
    </w:p>
    <w:p w14:paraId="3EC169F7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 xml:space="preserve">Какие </w:t>
      </w:r>
      <w:r w:rsidRPr="00F07B72">
        <w:rPr>
          <w:lang w:val="ru-RU" w:eastAsia="ja-JP"/>
        </w:rPr>
        <w:t>новые</w:t>
      </w:r>
      <w:r w:rsidRPr="00F07B72">
        <w:rPr>
          <w:rFonts w:eastAsia="Gulim"/>
          <w:lang w:val="ru-RU"/>
        </w:rPr>
        <w:t xml:space="preserve"> Рекомендации следует разработать для </w:t>
      </w:r>
      <w:r w:rsidRPr="00F07B72">
        <w:rPr>
          <w:lang w:val="ru-RU"/>
        </w:rPr>
        <w:t>надежных сетей</w:t>
      </w:r>
      <w:r w:rsidRPr="00F07B72">
        <w:rPr>
          <w:rFonts w:eastAsia="Gulim"/>
          <w:lang w:val="ru-RU"/>
        </w:rPr>
        <w:t xml:space="preserve">, включая их способность поддерживать конкретные приложения/услуги? </w:t>
      </w:r>
    </w:p>
    <w:p w14:paraId="1D0AFFE0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>Какие новые Рекомендации следует разработать для поддержки</w:t>
      </w:r>
      <w:r w:rsidRPr="00F07B72">
        <w:rPr>
          <w:lang w:val="ru-RU"/>
        </w:rPr>
        <w:t xml:space="preserve"> надежных сетей с </w:t>
      </w:r>
      <w:r w:rsidRPr="00F07B72">
        <w:rPr>
          <w:lang w:val="ru-RU" w:eastAsia="ja-JP"/>
        </w:rPr>
        <w:t>применением</w:t>
      </w:r>
      <w:r w:rsidRPr="00F07B72">
        <w:rPr>
          <w:lang w:val="ru-RU"/>
        </w:rPr>
        <w:t xml:space="preserve"> таких технологий, как </w:t>
      </w:r>
      <w:proofErr w:type="spellStart"/>
      <w:r w:rsidRPr="00F07B72">
        <w:rPr>
          <w:lang w:val="ru-RU"/>
        </w:rPr>
        <w:t>блокчейн</w:t>
      </w:r>
      <w:proofErr w:type="spellEnd"/>
      <w:r w:rsidRPr="00F07B72">
        <w:rPr>
          <w:rFonts w:eastAsia="Gulim"/>
          <w:lang w:val="ru-RU"/>
        </w:rPr>
        <w:t xml:space="preserve">? </w:t>
      </w:r>
    </w:p>
    <w:p w14:paraId="4A06F15E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 xml:space="preserve">Какие усовершенствования следует внести в существующие Рекомендации для обеспечения </w:t>
      </w:r>
      <w:r w:rsidRPr="00F07B72">
        <w:rPr>
          <w:lang w:val="ru-RU" w:eastAsia="ja-JP"/>
        </w:rPr>
        <w:t>возможности</w:t>
      </w:r>
      <w:r w:rsidRPr="00F07B72">
        <w:rPr>
          <w:rFonts w:eastAsia="Gulim"/>
          <w:lang w:val="ru-RU"/>
        </w:rPr>
        <w:t xml:space="preserve"> взаимодействия между другими сетями, включая сети конечных пользователей (например, сети в помещении пользователя)?</w:t>
      </w:r>
    </w:p>
    <w:p w14:paraId="07667772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rFonts w:eastAsia="Gulim"/>
          <w:lang w:val="ru-RU"/>
        </w:rPr>
        <w:t>−</w:t>
      </w:r>
      <w:r w:rsidRPr="00F07B72">
        <w:rPr>
          <w:rFonts w:eastAsia="Gulim"/>
          <w:lang w:val="ru-RU"/>
        </w:rPr>
        <w:tab/>
        <w:t xml:space="preserve">Какие новые Рекомендации следует разработать для сетей с применением </w:t>
      </w:r>
      <w:proofErr w:type="spellStart"/>
      <w:r w:rsidRPr="00F07B72">
        <w:rPr>
          <w:rFonts w:eastAsia="Gulim"/>
          <w:lang w:val="ru-RU"/>
        </w:rPr>
        <w:t>QIT</w:t>
      </w:r>
      <w:proofErr w:type="spellEnd"/>
      <w:r w:rsidRPr="00F07B72">
        <w:rPr>
          <w:rFonts w:eastAsia="Gulim"/>
          <w:lang w:val="ru-RU"/>
        </w:rPr>
        <w:t xml:space="preserve"> и предоставляемых ими услуг и приложений при сохранении поддержки пользовательских сетей, </w:t>
      </w:r>
      <w:r w:rsidRPr="00F07B72">
        <w:rPr>
          <w:lang w:val="ru-RU" w:eastAsia="ja-JP"/>
        </w:rPr>
        <w:t>основанных</w:t>
      </w:r>
      <w:r w:rsidRPr="00F07B72">
        <w:rPr>
          <w:rFonts w:eastAsia="Gulim"/>
          <w:lang w:val="ru-RU"/>
        </w:rPr>
        <w:t xml:space="preserve"> на базовых Рекомендациях по сетям </w:t>
      </w:r>
      <w:proofErr w:type="spellStart"/>
      <w:r w:rsidRPr="00F07B72">
        <w:rPr>
          <w:rFonts w:eastAsia="Gulim"/>
          <w:lang w:val="ru-RU"/>
        </w:rPr>
        <w:t>QKD</w:t>
      </w:r>
      <w:proofErr w:type="spellEnd"/>
      <w:r w:rsidRPr="00F07B72">
        <w:rPr>
          <w:rFonts w:eastAsia="Gulim"/>
          <w:lang w:val="ru-RU"/>
        </w:rPr>
        <w:t>?</w:t>
      </w:r>
    </w:p>
    <w:p w14:paraId="01011128" w14:textId="683A8B32" w:rsidR="009B02FE" w:rsidRPr="00F07B72" w:rsidRDefault="009B02FE" w:rsidP="009B02FE">
      <w:pPr>
        <w:pStyle w:val="Heading3"/>
        <w:rPr>
          <w:lang w:val="ru-RU"/>
        </w:rPr>
      </w:pPr>
      <w:bookmarkStart w:id="182" w:name="_Toc65673645"/>
      <w:bookmarkStart w:id="183" w:name="_Toc70955750"/>
      <w:proofErr w:type="spellStart"/>
      <w:r w:rsidRPr="00F07B72">
        <w:rPr>
          <w:lang w:val="ru-RU"/>
        </w:rPr>
        <w:lastRenderedPageBreak/>
        <w:t>M.3</w:t>
      </w:r>
      <w:proofErr w:type="spellEnd"/>
      <w:r w:rsidRPr="00F07B72">
        <w:rPr>
          <w:lang w:val="ru-RU"/>
        </w:rPr>
        <w:tab/>
        <w:t>Задачи</w:t>
      </w:r>
      <w:bookmarkEnd w:id="182"/>
      <w:bookmarkEnd w:id="183"/>
    </w:p>
    <w:p w14:paraId="20FBDC9D" w14:textId="77777777" w:rsidR="009B02FE" w:rsidRPr="00F07B72" w:rsidRDefault="009B02FE" w:rsidP="00DA7DDE">
      <w:pPr>
        <w:rPr>
          <w:lang w:val="ru-RU"/>
        </w:rPr>
      </w:pPr>
      <w:r w:rsidRPr="00F07B72">
        <w:rPr>
          <w:lang w:val="ru-RU"/>
        </w:rPr>
        <w:t>К числу задач, наряду с прочими, относятся следующие:</w:t>
      </w:r>
    </w:p>
    <w:p w14:paraId="794B2589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84" w:name="lt_pId552"/>
      <w:r w:rsidRPr="00F07B72">
        <w:rPr>
          <w:lang w:val="ru-RU" w:eastAsia="ja-JP"/>
        </w:rPr>
        <w:t xml:space="preserve">разработка новых Рекомендаций, касающихся </w:t>
      </w:r>
      <w:r w:rsidRPr="00F07B72">
        <w:rPr>
          <w:szCs w:val="22"/>
          <w:lang w:val="ru-RU" w:eastAsia="ja-JP"/>
        </w:rPr>
        <w:t>надежных сетей</w:t>
      </w:r>
      <w:r w:rsidRPr="00F07B72">
        <w:rPr>
          <w:lang w:val="ru-RU" w:eastAsia="ja-JP"/>
        </w:rPr>
        <w:t xml:space="preserve"> и услуг;</w:t>
      </w:r>
      <w:bookmarkEnd w:id="184"/>
      <w:r w:rsidRPr="00F07B72">
        <w:rPr>
          <w:lang w:val="ru-RU" w:eastAsia="ja-JP"/>
        </w:rPr>
        <w:t xml:space="preserve"> </w:t>
      </w:r>
    </w:p>
    <w:p w14:paraId="52EBEE72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85" w:name="lt_pId554"/>
      <w:r w:rsidRPr="00F07B72">
        <w:rPr>
          <w:lang w:val="ru-RU" w:eastAsia="ja-JP"/>
        </w:rPr>
        <w:t xml:space="preserve">разработка новых Рекомендаций, касающихся </w:t>
      </w:r>
      <w:bookmarkEnd w:id="185"/>
      <w:r w:rsidRPr="00F07B72">
        <w:rPr>
          <w:lang w:val="ru-RU"/>
        </w:rPr>
        <w:t>инновационных технических решений для доверенных инфраструктур ИКТ;</w:t>
      </w:r>
    </w:p>
    <w:p w14:paraId="40275C69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 xml:space="preserve">разработка новых Рекомендаций, касающихся взаимодействия между другими сетями (включая специализированные сети, например сети транспортных средств, "умные" </w:t>
      </w:r>
      <w:r w:rsidRPr="00F07B72">
        <w:rPr>
          <w:lang w:val="ru-RU" w:eastAsia="ja-JP"/>
        </w:rPr>
        <w:t>электросети</w:t>
      </w:r>
      <w:r w:rsidRPr="00F07B72">
        <w:rPr>
          <w:rFonts w:eastAsia="Gulim"/>
          <w:lang w:val="ru-RU"/>
        </w:rPr>
        <w:t xml:space="preserve"> и сети здравоохранения и др.) и услугами с учетом неоднородной и ограничительной сетевой среды на стороне конечных пользователей;</w:t>
      </w:r>
    </w:p>
    <w:p w14:paraId="41110F8C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разработка</w:t>
      </w:r>
      <w:r w:rsidRPr="00F07B72">
        <w:rPr>
          <w:rFonts w:eastAsia="Gulim"/>
          <w:lang w:val="ru-RU"/>
        </w:rPr>
        <w:t xml:space="preserve"> новых Рекомендаций, касающихся сетей конечных пользователей и их конкретных приложений/услуг с точки зрения конечных пользователей (например, усовершенствование домашних сетей, персональных сетей и</w:t>
      </w:r>
      <w:r w:rsidRPr="00F07B72">
        <w:rPr>
          <w:rFonts w:eastAsia="Gulim"/>
          <w:b/>
          <w:lang w:val="ru-RU"/>
        </w:rPr>
        <w:t> </w:t>
      </w:r>
      <w:r w:rsidRPr="00F07B72">
        <w:rPr>
          <w:rFonts w:eastAsia="Gulim"/>
          <w:lang w:val="ru-RU"/>
        </w:rPr>
        <w:t>т. д.);</w:t>
      </w:r>
    </w:p>
    <w:p w14:paraId="468E3AD0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разработка</w:t>
      </w:r>
      <w:r w:rsidRPr="00F07B72">
        <w:rPr>
          <w:rFonts w:eastAsia="Gulim"/>
          <w:lang w:val="ru-RU"/>
        </w:rPr>
        <w:t xml:space="preserve"> новых Рекомендаций, относящихся к сетям с применением </w:t>
      </w:r>
      <w:proofErr w:type="spellStart"/>
      <w:r w:rsidRPr="00F07B72">
        <w:rPr>
          <w:rFonts w:eastAsia="Gulim"/>
          <w:lang w:val="ru-RU"/>
        </w:rPr>
        <w:t>QIT</w:t>
      </w:r>
      <w:proofErr w:type="spellEnd"/>
      <w:r w:rsidRPr="00F07B72">
        <w:rPr>
          <w:rFonts w:eastAsia="Gulim"/>
          <w:lang w:val="ru-RU"/>
        </w:rPr>
        <w:t xml:space="preserve"> (</w:t>
      </w:r>
      <w:proofErr w:type="spellStart"/>
      <w:r w:rsidRPr="00F07B72">
        <w:rPr>
          <w:rFonts w:eastAsia="Gulim"/>
          <w:lang w:val="ru-RU"/>
        </w:rPr>
        <w:t>QKD</w:t>
      </w:r>
      <w:proofErr w:type="spellEnd"/>
      <w:r w:rsidRPr="00F07B72">
        <w:rPr>
          <w:rFonts w:eastAsia="Gulim"/>
          <w:lang w:val="ru-RU"/>
        </w:rPr>
        <w:t>, квантовый интернет и т. д.);</w:t>
      </w:r>
    </w:p>
    <w:p w14:paraId="597305F1" w14:textId="77777777" w:rsidR="009B02FE" w:rsidRPr="00F07B72" w:rsidRDefault="009B02FE" w:rsidP="00BB6AE1">
      <w:pPr>
        <w:pStyle w:val="enumlev1"/>
        <w:rPr>
          <w:rFonts w:eastAsia="Gulim"/>
          <w:lang w:val="ru-RU"/>
        </w:rPr>
      </w:pPr>
      <w:r w:rsidRPr="00F07B72">
        <w:rPr>
          <w:rFonts w:eastAsia="Gulim"/>
          <w:lang w:val="ru-RU"/>
        </w:rPr>
        <w:t>–</w:t>
      </w:r>
      <w:r w:rsidRPr="00F07B72">
        <w:rPr>
          <w:rFonts w:eastAsia="Gulim"/>
          <w:lang w:val="ru-RU"/>
        </w:rPr>
        <w:tab/>
        <w:t>разработка новых Рекомендаций, относящихся к взаимодействию пользовательских сетей с </w:t>
      </w:r>
      <w:r w:rsidRPr="00F07B72">
        <w:rPr>
          <w:lang w:val="ru-RU" w:eastAsia="ja-JP"/>
        </w:rPr>
        <w:t>сетями</w:t>
      </w:r>
      <w:r w:rsidRPr="00F07B72">
        <w:rPr>
          <w:rFonts w:eastAsia="Gulim"/>
          <w:lang w:val="ru-RU"/>
        </w:rPr>
        <w:t xml:space="preserve"> с применением </w:t>
      </w:r>
      <w:proofErr w:type="spellStart"/>
      <w:r w:rsidRPr="00F07B72">
        <w:rPr>
          <w:rFonts w:eastAsia="Gulim"/>
          <w:lang w:val="ru-RU"/>
        </w:rPr>
        <w:t>QIT</w:t>
      </w:r>
      <w:proofErr w:type="spellEnd"/>
      <w:r w:rsidRPr="00F07B72">
        <w:rPr>
          <w:rFonts w:eastAsia="Gulim"/>
          <w:lang w:val="ru-RU"/>
        </w:rPr>
        <w:t>;</w:t>
      </w:r>
    </w:p>
    <w:p w14:paraId="2CB7DA39" w14:textId="77777777" w:rsidR="009B02FE" w:rsidRPr="00F07B72" w:rsidRDefault="009B02FE" w:rsidP="00BB6AE1">
      <w:pPr>
        <w:pStyle w:val="enumlev1"/>
        <w:rPr>
          <w:lang w:val="ru-RU"/>
        </w:rPr>
      </w:pPr>
      <w:r w:rsidRPr="00F07B72">
        <w:rPr>
          <w:rFonts w:eastAsia="Gulim"/>
          <w:lang w:val="ru-RU"/>
        </w:rPr>
        <w:t>–</w:t>
      </w:r>
      <w:r w:rsidRPr="00F07B72">
        <w:rPr>
          <w:rFonts w:eastAsia="Gulim"/>
          <w:lang w:val="ru-RU"/>
        </w:rPr>
        <w:tab/>
      </w:r>
      <w:r w:rsidRPr="00F07B72">
        <w:rPr>
          <w:lang w:val="ru-RU" w:eastAsia="ja-JP"/>
        </w:rPr>
        <w:t>разработка</w:t>
      </w:r>
      <w:r w:rsidRPr="00F07B72">
        <w:rPr>
          <w:rFonts w:eastAsia="Gulim"/>
          <w:lang w:val="ru-RU"/>
        </w:rPr>
        <w:t xml:space="preserve"> новых Рекомендаций, относящихся к внедрению, сценариям использования и бизнес-моделям вышеперечисленных сетей и услуг.</w:t>
      </w:r>
    </w:p>
    <w:p w14:paraId="243B9739" w14:textId="2C66773B" w:rsidR="009B02FE" w:rsidRPr="00F07B72" w:rsidRDefault="009B02FE" w:rsidP="00DA7DDE">
      <w:pPr>
        <w:rPr>
          <w:lang w:val="ru-RU"/>
        </w:rPr>
      </w:pPr>
      <w:r w:rsidRPr="00F07B72">
        <w:rPr>
          <w:lang w:val="ru-RU" w:eastAsia="ja-JP"/>
        </w:rPr>
        <w:t>Информация</w:t>
      </w:r>
      <w:r w:rsidRPr="00F07B72">
        <w:rPr>
          <w:lang w:val="ru-RU"/>
        </w:rPr>
        <w:t xml:space="preserve"> о текущем состоянии работы по этому Вопросу содержится в программе работы </w:t>
      </w:r>
      <w:proofErr w:type="spellStart"/>
      <w:r w:rsidRPr="00F07B72">
        <w:rPr>
          <w:lang w:val="ru-RU"/>
        </w:rPr>
        <w:t>ИК13</w:t>
      </w:r>
      <w:proofErr w:type="spellEnd"/>
      <w:r w:rsidRPr="00F07B72">
        <w:rPr>
          <w:lang w:val="ru-RU"/>
        </w:rPr>
        <w:t xml:space="preserve"> по адресу: </w:t>
      </w:r>
      <w:hyperlink r:id="rId21" w:history="1">
        <w:r w:rsidRPr="00F07B72">
          <w:rPr>
            <w:rStyle w:val="Hyperlink"/>
            <w:lang w:val="ru-RU"/>
          </w:rPr>
          <w:t>https://www.itu.int/ITU-T/workprog/wp_search.aspx?sp=16&amp;q=16/13</w:t>
        </w:r>
      </w:hyperlink>
      <w:r w:rsidR="00183204" w:rsidRPr="00F07B72">
        <w:rPr>
          <w:lang w:val="ru-RU"/>
        </w:rPr>
        <w:t>.</w:t>
      </w:r>
    </w:p>
    <w:p w14:paraId="1D25295F" w14:textId="3DE2A753" w:rsidR="009B02FE" w:rsidRPr="00F07B72" w:rsidRDefault="009B02FE" w:rsidP="009B02FE">
      <w:pPr>
        <w:pStyle w:val="Heading3"/>
        <w:rPr>
          <w:lang w:val="ru-RU"/>
        </w:rPr>
      </w:pPr>
      <w:bookmarkStart w:id="186" w:name="_Toc65673646"/>
      <w:bookmarkStart w:id="187" w:name="_Toc70955751"/>
      <w:proofErr w:type="spellStart"/>
      <w:r w:rsidRPr="00F07B72">
        <w:rPr>
          <w:lang w:val="ru-RU"/>
        </w:rPr>
        <w:t>M.4</w:t>
      </w:r>
      <w:proofErr w:type="spellEnd"/>
      <w:r w:rsidRPr="00F07B72">
        <w:rPr>
          <w:lang w:val="ru-RU"/>
        </w:rPr>
        <w:tab/>
        <w:t>Относящиеся к Вопросу</w:t>
      </w:r>
      <w:bookmarkEnd w:id="186"/>
      <w:bookmarkEnd w:id="187"/>
    </w:p>
    <w:p w14:paraId="35B0D5D0" w14:textId="615543FF" w:rsidR="009B02FE" w:rsidRPr="00F07B72" w:rsidRDefault="009B02FE" w:rsidP="009B02FE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5C075E28" w14:textId="77777777" w:rsidR="009B02FE" w:rsidRPr="00F07B72" w:rsidRDefault="009B02FE" w:rsidP="009B02FE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Серии </w:t>
      </w:r>
      <w:r w:rsidRPr="00F07B72">
        <w:rPr>
          <w:rFonts w:eastAsia="Gulim"/>
          <w:lang w:val="ru-RU"/>
        </w:rPr>
        <w:t>I, Q, X и Y</w:t>
      </w:r>
    </w:p>
    <w:p w14:paraId="21B41D51" w14:textId="360B0F43" w:rsidR="009B02FE" w:rsidRPr="00F07B72" w:rsidRDefault="009B02FE" w:rsidP="009B02FE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15D57EC6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Все вопросы, связанные с будущими сетями, доверительными сетевыми инфраструктурами, домашними сетями и сетями с применением квантовых технологий</w:t>
      </w:r>
    </w:p>
    <w:p w14:paraId="3A6D3D4F" w14:textId="6D141233" w:rsidR="009B02FE" w:rsidRPr="00F07B72" w:rsidRDefault="009B02FE" w:rsidP="009B02FE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0BD5CF34" w14:textId="77777777" w:rsidR="009B02FE" w:rsidRPr="00F07B72" w:rsidRDefault="009B02FE" w:rsidP="00BB6AE1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Все исследовательские комиссии, связанные с будущими сетями, доверенными сетевыми инфраструктурами, домашними сетями и сетями с применением квантовых технологий</w:t>
      </w:r>
    </w:p>
    <w:p w14:paraId="247AA6A7" w14:textId="355A87AF" w:rsidR="009B02FE" w:rsidRPr="00F07B72" w:rsidRDefault="009B02FE" w:rsidP="009B02FE">
      <w:pPr>
        <w:pStyle w:val="Headingb"/>
        <w:rPr>
          <w:b w:val="0"/>
          <w:lang w:val="ru-RU"/>
        </w:rPr>
      </w:pPr>
      <w:r w:rsidRPr="00F07B72">
        <w:rPr>
          <w:lang w:val="ru-RU"/>
        </w:rPr>
        <w:t>Другие органы</w:t>
      </w:r>
    </w:p>
    <w:p w14:paraId="10582751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proofErr w:type="spellStart"/>
      <w:r w:rsidRPr="00F07B72">
        <w:rPr>
          <w:lang w:val="ru-RU" w:eastAsia="ja-JP"/>
        </w:rPr>
        <w:t>ОГ</w:t>
      </w:r>
      <w:proofErr w:type="spellEnd"/>
      <w:r w:rsidRPr="00F07B72">
        <w:rPr>
          <w:lang w:val="ru-RU" w:eastAsia="ja-JP"/>
        </w:rPr>
        <w:t>-QIT4N</w:t>
      </w:r>
    </w:p>
    <w:p w14:paraId="20E90F51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88" w:name="lt_pId579"/>
      <w:r w:rsidRPr="00F07B72">
        <w:rPr>
          <w:lang w:val="ru-RU" w:eastAsia="ja-JP"/>
        </w:rPr>
        <w:t>ОТК1/</w:t>
      </w:r>
      <w:proofErr w:type="spellStart"/>
      <w:r w:rsidRPr="00F07B72">
        <w:rPr>
          <w:lang w:val="ru-RU" w:eastAsia="ja-JP"/>
        </w:rPr>
        <w:t>ПК6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ПК27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ПК39</w:t>
      </w:r>
      <w:proofErr w:type="spellEnd"/>
      <w:r w:rsidRPr="00F07B72">
        <w:rPr>
          <w:lang w:val="ru-RU" w:eastAsia="ja-JP"/>
        </w:rPr>
        <w:t xml:space="preserve"> и </w:t>
      </w:r>
      <w:proofErr w:type="spellStart"/>
      <w:r w:rsidRPr="00F07B72">
        <w:rPr>
          <w:lang w:val="ru-RU" w:eastAsia="ja-JP"/>
        </w:rPr>
        <w:t>AG4</w:t>
      </w:r>
      <w:proofErr w:type="spellEnd"/>
      <w:r w:rsidRPr="00F07B72">
        <w:rPr>
          <w:lang w:val="ru-RU" w:eastAsia="ja-JP"/>
        </w:rPr>
        <w:t xml:space="preserve"> ИСО/МЭК </w:t>
      </w:r>
      <w:bookmarkEnd w:id="188"/>
    </w:p>
    <w:p w14:paraId="27FD5571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89" w:name="lt_pId581"/>
      <w:proofErr w:type="spellStart"/>
      <w:r w:rsidRPr="00F07B72">
        <w:rPr>
          <w:lang w:val="ru-RU" w:eastAsia="ja-JP"/>
        </w:rPr>
        <w:t>IETF</w:t>
      </w:r>
      <w:bookmarkEnd w:id="189"/>
      <w:proofErr w:type="spellEnd"/>
      <w:r w:rsidRPr="00F07B72">
        <w:rPr>
          <w:lang w:val="ru-RU" w:eastAsia="ja-JP"/>
        </w:rPr>
        <w:t>/</w:t>
      </w:r>
      <w:proofErr w:type="spellStart"/>
      <w:r w:rsidRPr="00F07B72">
        <w:rPr>
          <w:lang w:val="ru-RU" w:eastAsia="ja-JP"/>
        </w:rPr>
        <w:t>IRTF</w:t>
      </w:r>
      <w:proofErr w:type="spellEnd"/>
    </w:p>
    <w:p w14:paraId="3CC3A0AD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proofErr w:type="spellStart"/>
      <w:r w:rsidRPr="00F07B72">
        <w:rPr>
          <w:lang w:val="ru-RU" w:eastAsia="ja-JP"/>
        </w:rPr>
        <w:t>ЕТСИ</w:t>
      </w:r>
      <w:proofErr w:type="spellEnd"/>
    </w:p>
    <w:p w14:paraId="37F7D168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–</w:t>
      </w:r>
      <w:r w:rsidRPr="00F07B72">
        <w:rPr>
          <w:lang w:val="ru-RU" w:eastAsia="ja-JP"/>
        </w:rPr>
        <w:tab/>
      </w:r>
      <w:proofErr w:type="spellStart"/>
      <w:r w:rsidRPr="00F07B72">
        <w:rPr>
          <w:lang w:val="ru-RU" w:eastAsia="ja-JP"/>
        </w:rPr>
        <w:t>ISG-QKD</w:t>
      </w:r>
      <w:proofErr w:type="spellEnd"/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ЕТСИ</w:t>
      </w:r>
      <w:proofErr w:type="spellEnd"/>
    </w:p>
    <w:p w14:paraId="39296457" w14:textId="77777777" w:rsidR="009B02FE" w:rsidRPr="00483EA0" w:rsidRDefault="009B02FE" w:rsidP="009B02FE">
      <w:pPr>
        <w:pStyle w:val="enumlev1"/>
        <w:rPr>
          <w:lang w:val="en-US" w:eastAsia="ja-JP"/>
        </w:rPr>
      </w:pPr>
      <w:r w:rsidRPr="00483EA0">
        <w:rPr>
          <w:lang w:val="en-US" w:eastAsia="ja-JP"/>
        </w:rPr>
        <w:t>–</w:t>
      </w:r>
      <w:r w:rsidRPr="00483EA0">
        <w:rPr>
          <w:lang w:val="en-US" w:eastAsia="ja-JP"/>
        </w:rPr>
        <w:tab/>
        <w:t xml:space="preserve">TC Cyber </w:t>
      </w:r>
      <w:proofErr w:type="spellStart"/>
      <w:r w:rsidRPr="00F07B72">
        <w:rPr>
          <w:lang w:val="ru-RU" w:eastAsia="ja-JP"/>
        </w:rPr>
        <w:t>ЕТСИ</w:t>
      </w:r>
      <w:proofErr w:type="spellEnd"/>
    </w:p>
    <w:p w14:paraId="03FB241E" w14:textId="77777777" w:rsidR="009B02FE" w:rsidRPr="00483EA0" w:rsidRDefault="009B02FE" w:rsidP="009B02FE">
      <w:pPr>
        <w:pStyle w:val="enumlev1"/>
        <w:rPr>
          <w:lang w:val="en-US" w:eastAsia="ja-JP"/>
        </w:rPr>
      </w:pPr>
      <w:r w:rsidRPr="00483EA0">
        <w:rPr>
          <w:lang w:val="en-US" w:eastAsia="ja-JP"/>
        </w:rPr>
        <w:t>–</w:t>
      </w:r>
      <w:r w:rsidRPr="00483EA0">
        <w:rPr>
          <w:lang w:val="en-US" w:eastAsia="ja-JP"/>
        </w:rPr>
        <w:tab/>
        <w:t>IEEE-SA</w:t>
      </w:r>
    </w:p>
    <w:p w14:paraId="54A54373" w14:textId="77777777" w:rsidR="009B02FE" w:rsidRPr="00483EA0" w:rsidRDefault="009B02FE" w:rsidP="009B02FE">
      <w:pPr>
        <w:pStyle w:val="enumlev1"/>
        <w:rPr>
          <w:lang w:val="en-US" w:eastAsia="ja-JP"/>
        </w:rPr>
      </w:pPr>
      <w:r w:rsidRPr="00483EA0">
        <w:rPr>
          <w:lang w:val="en-US" w:eastAsia="ja-JP"/>
        </w:rPr>
        <w:t>−</w:t>
      </w:r>
      <w:r w:rsidRPr="00483EA0">
        <w:rPr>
          <w:lang w:val="en-US" w:eastAsia="ja-JP"/>
        </w:rPr>
        <w:tab/>
      </w:r>
      <w:bookmarkStart w:id="190" w:name="lt_pId585"/>
      <w:r w:rsidRPr="00483EA0">
        <w:rPr>
          <w:lang w:val="en-US" w:eastAsia="ja-JP"/>
        </w:rPr>
        <w:t>Online Trust Alliance (OTA)</w:t>
      </w:r>
      <w:bookmarkEnd w:id="190"/>
    </w:p>
    <w:p w14:paraId="63198797" w14:textId="77777777" w:rsidR="009B02FE" w:rsidRPr="00483EA0" w:rsidRDefault="009B02FE" w:rsidP="009B02FE">
      <w:pPr>
        <w:pStyle w:val="enumlev1"/>
        <w:rPr>
          <w:lang w:val="en-US" w:eastAsia="ja-JP"/>
        </w:rPr>
      </w:pPr>
      <w:r w:rsidRPr="00483EA0">
        <w:rPr>
          <w:lang w:val="en-US" w:eastAsia="ja-JP"/>
        </w:rPr>
        <w:t>−</w:t>
      </w:r>
      <w:r w:rsidRPr="00483EA0">
        <w:rPr>
          <w:lang w:val="en-US" w:eastAsia="ja-JP"/>
        </w:rPr>
        <w:tab/>
      </w:r>
      <w:bookmarkStart w:id="191" w:name="lt_pId587"/>
      <w:r w:rsidRPr="00483EA0">
        <w:rPr>
          <w:lang w:val="en-US" w:eastAsia="ja-JP"/>
        </w:rPr>
        <w:t>Trusted Computing Group (</w:t>
      </w:r>
      <w:proofErr w:type="spellStart"/>
      <w:r w:rsidRPr="00483EA0">
        <w:rPr>
          <w:lang w:val="en-US" w:eastAsia="ja-JP"/>
        </w:rPr>
        <w:t>TCG</w:t>
      </w:r>
      <w:proofErr w:type="spellEnd"/>
      <w:r w:rsidRPr="00483EA0">
        <w:rPr>
          <w:lang w:val="en-US" w:eastAsia="ja-JP"/>
        </w:rPr>
        <w:t>)</w:t>
      </w:r>
      <w:bookmarkEnd w:id="191"/>
    </w:p>
    <w:p w14:paraId="65738C83" w14:textId="77777777" w:rsidR="009B02FE" w:rsidRPr="000B27D0" w:rsidRDefault="009B02FE" w:rsidP="009B02FE">
      <w:pPr>
        <w:pStyle w:val="enumlev1"/>
        <w:rPr>
          <w:lang w:val="ru-RU" w:eastAsia="ja-JP"/>
        </w:rPr>
      </w:pPr>
      <w:r w:rsidRPr="000B27D0">
        <w:rPr>
          <w:lang w:val="ru-RU" w:eastAsia="ja-JP"/>
        </w:rPr>
        <w:t>−</w:t>
      </w:r>
      <w:r w:rsidRPr="000B27D0">
        <w:rPr>
          <w:lang w:val="ru-RU" w:eastAsia="ja-JP"/>
        </w:rPr>
        <w:tab/>
      </w:r>
      <w:bookmarkStart w:id="192" w:name="lt_pId589"/>
      <w:proofErr w:type="spellStart"/>
      <w:r w:rsidRPr="00483EA0">
        <w:rPr>
          <w:lang w:val="en-US" w:eastAsia="ja-JP"/>
        </w:rPr>
        <w:t>ONF</w:t>
      </w:r>
      <w:bookmarkEnd w:id="192"/>
      <w:proofErr w:type="spellEnd"/>
    </w:p>
    <w:p w14:paraId="1CE26392" w14:textId="77777777" w:rsidR="009B02FE" w:rsidRPr="000B27D0" w:rsidRDefault="009B02FE" w:rsidP="009B02FE">
      <w:pPr>
        <w:pStyle w:val="enumlev1"/>
        <w:rPr>
          <w:lang w:val="ru-RU" w:eastAsia="ja-JP"/>
        </w:rPr>
      </w:pPr>
      <w:r w:rsidRPr="000B27D0">
        <w:rPr>
          <w:lang w:val="ru-RU" w:eastAsia="ja-JP"/>
        </w:rPr>
        <w:t>−</w:t>
      </w:r>
      <w:r w:rsidRPr="000B27D0">
        <w:rPr>
          <w:lang w:val="ru-RU" w:eastAsia="ja-JP"/>
        </w:rPr>
        <w:tab/>
      </w:r>
      <w:bookmarkStart w:id="193" w:name="lt_pId591"/>
      <w:r w:rsidRPr="000B27D0">
        <w:rPr>
          <w:lang w:val="ru-RU" w:eastAsia="ja-JP"/>
        </w:rPr>
        <w:t>3</w:t>
      </w:r>
      <w:r w:rsidRPr="00483EA0">
        <w:rPr>
          <w:lang w:val="en-US" w:eastAsia="ja-JP"/>
        </w:rPr>
        <w:t>GPP</w:t>
      </w:r>
      <w:bookmarkEnd w:id="193"/>
    </w:p>
    <w:p w14:paraId="341293AF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  <w:t>Форум по широкополосному доступу</w:t>
      </w:r>
    </w:p>
    <w:p w14:paraId="47B86A87" w14:textId="77777777" w:rsidR="009B02FE" w:rsidRPr="00F07B72" w:rsidRDefault="009B02FE" w:rsidP="009B02FE">
      <w:pPr>
        <w:pStyle w:val="enumlev1"/>
        <w:rPr>
          <w:lang w:val="ru-RU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194" w:name="lt_pId597"/>
      <w:r w:rsidRPr="00F07B72">
        <w:rPr>
          <w:lang w:val="ru-RU" w:eastAsia="ja-JP"/>
        </w:rPr>
        <w:t>Открытый альянс подвижной связи (</w:t>
      </w:r>
      <w:proofErr w:type="spellStart"/>
      <w:r w:rsidRPr="00F07B72">
        <w:rPr>
          <w:lang w:val="ru-RU" w:eastAsia="ja-JP"/>
        </w:rPr>
        <w:t>OMA</w:t>
      </w:r>
      <w:proofErr w:type="spellEnd"/>
      <w:r w:rsidRPr="00F07B72">
        <w:rPr>
          <w:lang w:val="ru-RU" w:eastAsia="ja-JP"/>
        </w:rPr>
        <w:t>)</w:t>
      </w:r>
      <w:bookmarkEnd w:id="194"/>
    </w:p>
    <w:p w14:paraId="08DBA19A" w14:textId="236A0550" w:rsidR="009B02FE" w:rsidRPr="00F07B72" w:rsidRDefault="009B02FE" w:rsidP="009B02FE">
      <w:pPr>
        <w:pStyle w:val="Headingb"/>
        <w:rPr>
          <w:lang w:val="ru-RU"/>
        </w:rPr>
      </w:pPr>
      <w:r w:rsidRPr="00F07B72">
        <w:rPr>
          <w:lang w:val="ru-RU"/>
        </w:rPr>
        <w:lastRenderedPageBreak/>
        <w:t>Направления деятельности ВВУИО</w:t>
      </w:r>
    </w:p>
    <w:p w14:paraId="6CD33B47" w14:textId="77777777" w:rsidR="009B02FE" w:rsidRPr="00F07B72" w:rsidRDefault="009B02FE" w:rsidP="009B02FE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C1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C3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C5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C7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C10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C11</w:t>
      </w:r>
      <w:proofErr w:type="spellEnd"/>
    </w:p>
    <w:p w14:paraId="7E9604AE" w14:textId="4873F425" w:rsidR="009B02FE" w:rsidRPr="00F07B72" w:rsidRDefault="009B02FE" w:rsidP="009B02FE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C3E8B02" w14:textId="77777777" w:rsidR="009B02FE" w:rsidRPr="00F07B72" w:rsidRDefault="009B02FE" w:rsidP="009B02FE">
      <w:pPr>
        <w:pStyle w:val="enumlev1"/>
        <w:rPr>
          <w:lang w:val="ru-RU" w:eastAsia="ja-JP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rFonts w:asciiTheme="majorBidi" w:hAnsiTheme="majorBidi" w:cstheme="majorBidi"/>
          <w:szCs w:val="24"/>
          <w:lang w:val="ru-RU"/>
        </w:rPr>
        <w:t>9, 11</w:t>
      </w:r>
    </w:p>
    <w:p w14:paraId="59806A30" w14:textId="3B39E8B4" w:rsidR="009B02FE" w:rsidRPr="00F07B72" w:rsidRDefault="009B02F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 w:eastAsia="ja-JP"/>
        </w:rPr>
      </w:pPr>
      <w:r w:rsidRPr="00F07B72">
        <w:rPr>
          <w:lang w:val="ru-RU" w:eastAsia="ja-JP"/>
        </w:rPr>
        <w:br w:type="page"/>
      </w:r>
    </w:p>
    <w:p w14:paraId="1969139C" w14:textId="6B18A3DD" w:rsidR="0064224B" w:rsidRPr="00F07B72" w:rsidRDefault="0064224B" w:rsidP="0064224B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>ПРОЕКТ ВОПРОСА N/13</w:t>
      </w:r>
    </w:p>
    <w:p w14:paraId="37A11B28" w14:textId="15125380" w:rsidR="009B02FE" w:rsidRPr="00F07B72" w:rsidRDefault="0064224B" w:rsidP="0064224B">
      <w:pPr>
        <w:pStyle w:val="Questiontitle"/>
        <w:rPr>
          <w:lang w:val="ru-RU" w:eastAsia="ja-JP"/>
        </w:rPr>
      </w:pPr>
      <w:r w:rsidRPr="00F07B72">
        <w:rPr>
          <w:lang w:val="ru-RU"/>
        </w:rPr>
        <w:t>Будущие сети: инновационные сценарии услуг, включая экологические и социально-экономические аспекты</w:t>
      </w:r>
    </w:p>
    <w:p w14:paraId="7750FB90" w14:textId="77777777" w:rsidR="0064224B" w:rsidRPr="00F07B72" w:rsidRDefault="0064224B" w:rsidP="0064224B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 1/13)</w:t>
      </w:r>
    </w:p>
    <w:p w14:paraId="78CFC4C9" w14:textId="2640F324" w:rsidR="0064224B" w:rsidRPr="00F07B72" w:rsidRDefault="0064224B" w:rsidP="0064224B">
      <w:pPr>
        <w:pStyle w:val="Heading3"/>
        <w:rPr>
          <w:lang w:val="ru-RU"/>
        </w:rPr>
      </w:pPr>
      <w:bookmarkStart w:id="195" w:name="_Toc65673618"/>
      <w:bookmarkStart w:id="196" w:name="_Toc70955723"/>
      <w:proofErr w:type="spellStart"/>
      <w:r w:rsidRPr="00F07B72">
        <w:rPr>
          <w:lang w:val="ru-RU"/>
        </w:rPr>
        <w:t>N.1</w:t>
      </w:r>
      <w:proofErr w:type="spellEnd"/>
      <w:r w:rsidRPr="00F07B72">
        <w:rPr>
          <w:lang w:val="ru-RU"/>
        </w:rPr>
        <w:tab/>
        <w:t>Обоснование</w:t>
      </w:r>
      <w:bookmarkEnd w:id="195"/>
      <w:bookmarkEnd w:id="196"/>
    </w:p>
    <w:p w14:paraId="55BD4E6D" w14:textId="77777777" w:rsidR="0064224B" w:rsidRPr="00F07B72" w:rsidRDefault="0064224B" w:rsidP="00DA7DDE">
      <w:pPr>
        <w:rPr>
          <w:lang w:val="ru-RU"/>
        </w:rPr>
      </w:pPr>
      <w:bookmarkStart w:id="197" w:name="lt_pId625"/>
      <w:r w:rsidRPr="00F07B72">
        <w:rPr>
          <w:lang w:val="ru-RU"/>
        </w:rPr>
        <w:t xml:space="preserve">Инновационные сценарии услуг с поддержкой информационных технологий создают возможности для создания </w:t>
      </w:r>
      <w:r w:rsidRPr="00F07B72">
        <w:rPr>
          <w:lang w:val="ru-RU" w:eastAsia="ja-JP"/>
        </w:rPr>
        <w:t>новых</w:t>
      </w:r>
      <w:r w:rsidRPr="00F07B72">
        <w:rPr>
          <w:lang w:val="ru-RU"/>
        </w:rPr>
        <w:t xml:space="preserve"> услуг в различных средах, требующих ИКТ-поддержки. Например, в наши дни быстро возрастает важность сценариев услуг с функцией снижения рисков, связанных с воздействием климата на окружающую среду.</w:t>
      </w:r>
    </w:p>
    <w:p w14:paraId="5A768BBB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 xml:space="preserve">Важно учитывать не только возможные прикладные услуги (описываемые сценариями использования), которые могут быть разработаны, но также и предполагаемые сценарии </w:t>
      </w:r>
      <w:r w:rsidRPr="00F07B72">
        <w:rPr>
          <w:lang w:val="ru-RU" w:eastAsia="ja-JP"/>
        </w:rPr>
        <w:t>предоставления</w:t>
      </w:r>
      <w:r w:rsidRPr="00F07B72">
        <w:rPr>
          <w:lang w:val="ru-RU"/>
        </w:rPr>
        <w:t xml:space="preserve"> услуг и модели реализации услуг (описываемые моделями развертывания услуг). Эти соображения могут помочь при планировании прикладных услуг и, возможно, даже ускорить процесс обеспечения доступности и автоматизации прикладных услуг в будущих сетях. Для содействия поставщикам услуг в модернизации их бизнеса могут быть разработаны модели развертывания услуг, основанные на будущих сетевых технологиях.</w:t>
      </w:r>
    </w:p>
    <w:p w14:paraId="10DB6080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 xml:space="preserve">Сценарии </w:t>
      </w:r>
      <w:r w:rsidRPr="00F07B72">
        <w:rPr>
          <w:lang w:val="ru-RU" w:eastAsia="ja-JP"/>
        </w:rPr>
        <w:t>использования</w:t>
      </w:r>
      <w:r w:rsidRPr="00F07B72">
        <w:rPr>
          <w:lang w:val="ru-RU"/>
        </w:rPr>
        <w:t xml:space="preserve"> должны учитывать точку зрения пользователя, а модели развертывания услуг – точку зрения поставщиков услуг.</w:t>
      </w:r>
    </w:p>
    <w:p w14:paraId="4B11C0A0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>В контексте этих исследований в данном Вопросе также будут рассмотрены экологические и социально-</w:t>
      </w:r>
      <w:r w:rsidRPr="00F07B72">
        <w:rPr>
          <w:lang w:val="ru-RU" w:eastAsia="ja-JP"/>
        </w:rPr>
        <w:t>экономические</w:t>
      </w:r>
      <w:r w:rsidRPr="00F07B72">
        <w:rPr>
          <w:lang w:val="ru-RU"/>
        </w:rPr>
        <w:t xml:space="preserve"> аспекты в целях минимизации воздействия на окружающую среду, а также снижения входных барьеров для различных участников сетевой экосистемы.</w:t>
      </w:r>
    </w:p>
    <w:p w14:paraId="0317A7D3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 xml:space="preserve">К этому </w:t>
      </w:r>
      <w:r w:rsidRPr="00F07B72">
        <w:rPr>
          <w:lang w:val="ru-RU" w:eastAsia="ja-JP"/>
        </w:rPr>
        <w:t>Вопросу</w:t>
      </w:r>
      <w:r w:rsidRPr="00F07B72">
        <w:rPr>
          <w:lang w:val="ru-RU"/>
        </w:rPr>
        <w:t xml:space="preserve"> относятся следующие Рекомендации:</w:t>
      </w:r>
    </w:p>
    <w:p w14:paraId="3D8DFA22" w14:textId="60552AE8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r w:rsidRPr="00F07B72">
        <w:rPr>
          <w:lang w:val="ru-RU" w:eastAsia="ja-JP"/>
        </w:rPr>
        <w:t>Рекомендаци</w:t>
      </w:r>
      <w:r w:rsidR="004A5A51" w:rsidRPr="00F07B72">
        <w:rPr>
          <w:lang w:val="ru-RU" w:eastAsia="ja-JP"/>
        </w:rPr>
        <w:t>и</w:t>
      </w:r>
      <w:r w:rsidRPr="00F07B72">
        <w:rPr>
          <w:lang w:val="ru-RU"/>
        </w:rPr>
        <w:t xml:space="preserve"> серии Y.</w:t>
      </w:r>
    </w:p>
    <w:p w14:paraId="0AC1B1D7" w14:textId="29CFCFAD" w:rsidR="0064224B" w:rsidRPr="00F07B72" w:rsidRDefault="0064224B" w:rsidP="0064224B">
      <w:pPr>
        <w:pStyle w:val="Heading3"/>
        <w:rPr>
          <w:lang w:val="ru-RU"/>
        </w:rPr>
      </w:pPr>
      <w:bookmarkStart w:id="198" w:name="_Toc65673619"/>
      <w:bookmarkStart w:id="199" w:name="_Toc70955724"/>
      <w:proofErr w:type="spellStart"/>
      <w:r w:rsidRPr="00F07B72">
        <w:rPr>
          <w:lang w:val="ru-RU"/>
        </w:rPr>
        <w:t>N.2</w:t>
      </w:r>
      <w:proofErr w:type="spellEnd"/>
      <w:r w:rsidRPr="00F07B72">
        <w:rPr>
          <w:lang w:val="ru-RU"/>
        </w:rPr>
        <w:tab/>
      </w:r>
      <w:bookmarkEnd w:id="198"/>
      <w:r w:rsidRPr="00F07B72">
        <w:rPr>
          <w:lang w:val="ru-RU"/>
        </w:rPr>
        <w:t>Вопрос</w:t>
      </w:r>
      <w:bookmarkEnd w:id="199"/>
    </w:p>
    <w:p w14:paraId="43D03429" w14:textId="77777777" w:rsidR="0064224B" w:rsidRPr="00F07B72" w:rsidRDefault="0064224B" w:rsidP="0064224B">
      <w:pPr>
        <w:jc w:val="both"/>
        <w:rPr>
          <w:lang w:val="ru-RU" w:eastAsia="ja-JP"/>
        </w:rPr>
      </w:pPr>
      <w:r w:rsidRPr="00F07B72">
        <w:rPr>
          <w:lang w:val="ru-RU"/>
        </w:rPr>
        <w:t>К числу подлежащих изучению вопросов, наряду с прочими, относятся</w:t>
      </w:r>
      <w:r w:rsidRPr="00F07B72">
        <w:rPr>
          <w:lang w:val="ru-RU" w:eastAsia="ja-JP"/>
        </w:rPr>
        <w:t>:</w:t>
      </w:r>
      <w:bookmarkEnd w:id="197"/>
      <w:r w:rsidRPr="00F07B72">
        <w:rPr>
          <w:lang w:val="ru-RU" w:eastAsia="ja-JP"/>
        </w:rPr>
        <w:t xml:space="preserve"> </w:t>
      </w:r>
    </w:p>
    <w:p w14:paraId="256DE56F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сценарии </w:t>
      </w:r>
      <w:r w:rsidRPr="00F07B72">
        <w:rPr>
          <w:lang w:val="ru-RU" w:eastAsia="ja-JP"/>
        </w:rPr>
        <w:t>использования</w:t>
      </w:r>
      <w:r w:rsidRPr="00F07B72">
        <w:rPr>
          <w:lang w:val="ru-RU"/>
        </w:rPr>
        <w:t xml:space="preserve"> и сценарии обслуживания применительно к инновационным прикладным услугам в будущих сетях;</w:t>
      </w:r>
    </w:p>
    <w:p w14:paraId="04079351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>модели развертывания применительно к инновационным прикладным услугам в будущих сетях;</w:t>
      </w:r>
    </w:p>
    <w:p w14:paraId="31AB428C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поддержка </w:t>
      </w:r>
      <w:r w:rsidRPr="00F07B72">
        <w:rPr>
          <w:lang w:val="ru-RU" w:eastAsia="ja-JP"/>
        </w:rPr>
        <w:t>осведомленности</w:t>
      </w:r>
      <w:r w:rsidRPr="00F07B72">
        <w:rPr>
          <w:lang w:val="ru-RU"/>
        </w:rPr>
        <w:t xml:space="preserve"> в вопросах окружающей среды</w:t>
      </w:r>
      <w:r w:rsidRPr="00F07B72">
        <w:rPr>
          <w:lang w:val="ru-RU" w:eastAsia="ja-JP"/>
        </w:rPr>
        <w:t xml:space="preserve"> </w:t>
      </w:r>
      <w:r w:rsidRPr="00F07B72">
        <w:rPr>
          <w:lang w:val="ru-RU"/>
        </w:rPr>
        <w:t>(например, об энергосбережении) в контексте инновационных прикладных услуг в будущих сетях;</w:t>
      </w:r>
    </w:p>
    <w:p w14:paraId="1224D093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−</w:t>
      </w:r>
      <w:r w:rsidRPr="00F07B72">
        <w:rPr>
          <w:lang w:val="ru-RU"/>
        </w:rPr>
        <w:tab/>
        <w:t xml:space="preserve">поддержка </w:t>
      </w:r>
      <w:r w:rsidRPr="00F07B72">
        <w:rPr>
          <w:lang w:val="ru-RU" w:eastAsia="ja-JP"/>
        </w:rPr>
        <w:t>осведомленности</w:t>
      </w:r>
      <w:r w:rsidRPr="00F07B72">
        <w:rPr>
          <w:lang w:val="ru-RU"/>
        </w:rPr>
        <w:t xml:space="preserve"> в социально-экономических вопросах в контексте инновационных прикладных услуг в будущих сетях.</w:t>
      </w:r>
    </w:p>
    <w:p w14:paraId="29625778" w14:textId="69B1F136" w:rsidR="0064224B" w:rsidRPr="00F07B72" w:rsidRDefault="0064224B" w:rsidP="0064224B">
      <w:pPr>
        <w:pStyle w:val="Heading3"/>
        <w:rPr>
          <w:lang w:val="ru-RU"/>
        </w:rPr>
      </w:pPr>
      <w:bookmarkStart w:id="200" w:name="_Toc65673620"/>
      <w:bookmarkStart w:id="201" w:name="_Toc70955725"/>
      <w:proofErr w:type="spellStart"/>
      <w:r w:rsidRPr="00F07B72">
        <w:rPr>
          <w:lang w:val="ru-RU"/>
        </w:rPr>
        <w:t>N.3</w:t>
      </w:r>
      <w:proofErr w:type="spellEnd"/>
      <w:r w:rsidRPr="00F07B72">
        <w:rPr>
          <w:lang w:val="ru-RU"/>
        </w:rPr>
        <w:tab/>
        <w:t>Задачи</w:t>
      </w:r>
      <w:bookmarkEnd w:id="200"/>
      <w:bookmarkEnd w:id="201"/>
    </w:p>
    <w:p w14:paraId="065DF22B" w14:textId="77777777" w:rsidR="0064224B" w:rsidRPr="00F07B72" w:rsidRDefault="0064224B" w:rsidP="00DA7DDE">
      <w:pPr>
        <w:rPr>
          <w:lang w:val="ru-RU"/>
        </w:rPr>
      </w:pPr>
      <w:r w:rsidRPr="00F07B72">
        <w:rPr>
          <w:lang w:val="ru-RU"/>
        </w:rPr>
        <w:t xml:space="preserve">К числу задач, наряду с прочими, относится разработка по мере необходимости документов по следующим </w:t>
      </w:r>
      <w:r w:rsidRPr="00F07B72">
        <w:rPr>
          <w:lang w:val="ru-RU" w:eastAsia="ja-JP"/>
        </w:rPr>
        <w:t>темам</w:t>
      </w:r>
      <w:r w:rsidRPr="00F07B72">
        <w:rPr>
          <w:lang w:val="ru-RU"/>
        </w:rPr>
        <w:t>:</w:t>
      </w:r>
    </w:p>
    <w:p w14:paraId="5D201C0F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rFonts w:ascii="Symbol" w:hAnsi="Symbol"/>
          <w:lang w:val="ru-RU"/>
        </w:rPr>
        <w:t></w:t>
      </w:r>
      <w:r w:rsidRPr="00F07B72">
        <w:rPr>
          <w:rFonts w:ascii="Symbol" w:hAnsi="Symbol"/>
          <w:lang w:val="ru-RU"/>
        </w:rPr>
        <w:tab/>
      </w:r>
      <w:r w:rsidRPr="00F07B72">
        <w:rPr>
          <w:lang w:val="ru-RU"/>
        </w:rPr>
        <w:t>сценарии использования, сценарии обслуживания и модели развертывания применительно к инновационным прикладным услугам в будущих сетях, таким как "умное" сельское хозяйство, "умное" обучение, "умные" отрасли, "умное" управление энергопотреблением, "умная" логистика, услуги на основе БПЛА (беспилотных летательных аппаратов);</w:t>
      </w:r>
    </w:p>
    <w:p w14:paraId="33E14D62" w14:textId="77777777" w:rsidR="0064224B" w:rsidRPr="00F07B72" w:rsidRDefault="0064224B" w:rsidP="0064224B">
      <w:pPr>
        <w:pStyle w:val="enumlev1"/>
        <w:spacing w:before="0"/>
        <w:rPr>
          <w:color w:val="FFFFFF"/>
          <w:sz w:val="6"/>
          <w:lang w:val="ru-RU"/>
        </w:rPr>
      </w:pPr>
    </w:p>
    <w:p w14:paraId="65626B96" w14:textId="77777777" w:rsidR="0064224B" w:rsidRPr="00F07B72" w:rsidRDefault="0064224B" w:rsidP="00BB6AE1">
      <w:pPr>
        <w:pStyle w:val="enumlev1"/>
        <w:rPr>
          <w:lang w:val="ru-RU" w:eastAsia="ja-JP"/>
        </w:rPr>
      </w:pPr>
      <w:r w:rsidRPr="00F07B72">
        <w:rPr>
          <w:rFonts w:ascii="Symbol" w:hAnsi="Symbol"/>
          <w:lang w:val="ru-RU"/>
        </w:rPr>
        <w:t></w:t>
      </w:r>
      <w:r w:rsidRPr="00F07B72">
        <w:rPr>
          <w:rFonts w:ascii="Symbol" w:hAnsi="Symbol"/>
          <w:lang w:val="ru-RU"/>
        </w:rPr>
        <w:tab/>
      </w:r>
      <w:r w:rsidRPr="00F07B72">
        <w:rPr>
          <w:lang w:val="ru-RU"/>
        </w:rPr>
        <w:t>осведомленность</w:t>
      </w:r>
      <w:r w:rsidRPr="00F07B72">
        <w:rPr>
          <w:lang w:val="ru-RU" w:eastAsia="ja-JP"/>
        </w:rPr>
        <w:t xml:space="preserve"> в </w:t>
      </w:r>
      <w:r w:rsidRPr="00F07B72">
        <w:rPr>
          <w:lang w:val="ru-RU"/>
        </w:rPr>
        <w:t>вопросах</w:t>
      </w:r>
      <w:r w:rsidRPr="00F07B72">
        <w:rPr>
          <w:lang w:val="ru-RU" w:eastAsia="ja-JP"/>
        </w:rPr>
        <w:t xml:space="preserve"> окружающей среды в целях сокращения энергопотребления и управления энергоэффективностью в контексте инновационных прикладных услуг в будущих сетях;</w:t>
      </w:r>
    </w:p>
    <w:p w14:paraId="0BC6422C" w14:textId="09427C28" w:rsidR="0064224B" w:rsidRPr="00F07B72" w:rsidRDefault="0064224B" w:rsidP="00BB6AE1">
      <w:pPr>
        <w:pStyle w:val="enumlev1"/>
        <w:rPr>
          <w:lang w:val="ru-RU" w:eastAsia="ja-JP"/>
        </w:rPr>
      </w:pPr>
      <w:r w:rsidRPr="00F07B72">
        <w:rPr>
          <w:rFonts w:ascii="Symbol" w:hAnsi="Symbol"/>
          <w:lang w:val="ru-RU"/>
        </w:rPr>
        <w:lastRenderedPageBreak/>
        <w:t></w:t>
      </w:r>
      <w:r w:rsidRPr="00F07B72">
        <w:rPr>
          <w:rFonts w:ascii="Symbol" w:hAnsi="Symbol"/>
          <w:lang w:val="ru-RU"/>
        </w:rPr>
        <w:tab/>
      </w:r>
      <w:r w:rsidRPr="00F07B72">
        <w:rPr>
          <w:lang w:val="ru-RU"/>
        </w:rPr>
        <w:t>осведомленность</w:t>
      </w:r>
      <w:r w:rsidRPr="00F07B72">
        <w:rPr>
          <w:lang w:val="ru-RU" w:eastAsia="ja-JP"/>
        </w:rPr>
        <w:t xml:space="preserve"> в социально-экономических вопросах в контексте инновационных прикладных услуг в будущих сетях.</w:t>
      </w:r>
    </w:p>
    <w:p w14:paraId="56A1B2C4" w14:textId="39BE209F" w:rsidR="00B33D0B" w:rsidRPr="00F07B72" w:rsidRDefault="004708D5" w:rsidP="004A5A51">
      <w:pPr>
        <w:pStyle w:val="enumlev1"/>
        <w:ind w:left="0" w:firstLine="0"/>
        <w:rPr>
          <w:lang w:val="ru-RU" w:eastAsia="ja-JP"/>
        </w:rPr>
      </w:pPr>
      <w:r w:rsidRPr="00F07B72">
        <w:rPr>
          <w:lang w:val="ru-RU" w:eastAsia="ja-JP"/>
        </w:rPr>
        <w:t xml:space="preserve">В рамках </w:t>
      </w:r>
      <w:r w:rsidR="006C6419" w:rsidRPr="00F07B72">
        <w:rPr>
          <w:lang w:val="ru-RU" w:eastAsia="ja-JP"/>
        </w:rPr>
        <w:t>Вопрос</w:t>
      </w:r>
      <w:r w:rsidRPr="00F07B72">
        <w:rPr>
          <w:lang w:val="ru-RU" w:eastAsia="ja-JP"/>
        </w:rPr>
        <w:t>а</w:t>
      </w:r>
      <w:r w:rsidR="006C6419" w:rsidRPr="00F07B72">
        <w:rPr>
          <w:lang w:val="ru-RU" w:eastAsia="ja-JP"/>
        </w:rPr>
        <w:t xml:space="preserve"> созда</w:t>
      </w:r>
      <w:r w:rsidRPr="00F07B72">
        <w:rPr>
          <w:lang w:val="ru-RU" w:eastAsia="ja-JP"/>
        </w:rPr>
        <w:t>ю</w:t>
      </w:r>
      <w:r w:rsidR="006C6419" w:rsidRPr="00F07B72">
        <w:rPr>
          <w:lang w:val="ru-RU" w:eastAsia="ja-JP"/>
        </w:rPr>
        <w:t>т</w:t>
      </w:r>
      <w:r w:rsidRPr="00F07B72">
        <w:rPr>
          <w:lang w:val="ru-RU" w:eastAsia="ja-JP"/>
        </w:rPr>
        <w:t>ся</w:t>
      </w:r>
      <w:r w:rsidR="006C6419" w:rsidRPr="00F07B72">
        <w:rPr>
          <w:lang w:val="ru-RU" w:eastAsia="ja-JP"/>
        </w:rPr>
        <w:t xml:space="preserve"> </w:t>
      </w:r>
      <w:r w:rsidR="002176E7" w:rsidRPr="00F07B72">
        <w:rPr>
          <w:lang w:val="ru-RU" w:eastAsia="ja-JP"/>
        </w:rPr>
        <w:t xml:space="preserve">и развиваются </w:t>
      </w:r>
      <w:r w:rsidRPr="00F07B72">
        <w:rPr>
          <w:lang w:val="ru-RU" w:eastAsia="ja-JP"/>
        </w:rPr>
        <w:t>направления работы путем или при помощи</w:t>
      </w:r>
      <w:r w:rsidR="006C6419" w:rsidRPr="00F07B72">
        <w:rPr>
          <w:lang w:val="ru-RU" w:eastAsia="ja-JP"/>
        </w:rPr>
        <w:t xml:space="preserve"> координации </w:t>
      </w:r>
      <w:r w:rsidRPr="00F07B72">
        <w:rPr>
          <w:lang w:val="ru-RU" w:eastAsia="ja-JP"/>
        </w:rPr>
        <w:t xml:space="preserve">усилий </w:t>
      </w:r>
      <w:r w:rsidR="006C6419" w:rsidRPr="00F07B72">
        <w:rPr>
          <w:lang w:val="ru-RU" w:eastAsia="ja-JP"/>
        </w:rPr>
        <w:t xml:space="preserve">с другими </w:t>
      </w:r>
      <w:r w:rsidRPr="00F07B72">
        <w:rPr>
          <w:lang w:val="ru-RU" w:eastAsia="ja-JP"/>
        </w:rPr>
        <w:t>группами Докладчиков по смежным Вопросам</w:t>
      </w:r>
      <w:r w:rsidR="006C6419" w:rsidRPr="00F07B72">
        <w:rPr>
          <w:lang w:val="ru-RU" w:eastAsia="ja-JP"/>
        </w:rPr>
        <w:t>, если это необходимо.</w:t>
      </w:r>
    </w:p>
    <w:p w14:paraId="4FE53BF2" w14:textId="6E15891C" w:rsidR="0064224B" w:rsidRPr="00F07B72" w:rsidRDefault="0064224B" w:rsidP="00DA7DDE">
      <w:pPr>
        <w:rPr>
          <w:lang w:val="ru-RU" w:eastAsia="ja-JP"/>
        </w:rPr>
      </w:pPr>
      <w:r w:rsidRPr="00F07B72">
        <w:rPr>
          <w:lang w:val="ru-RU" w:eastAsia="ja-JP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F07B72">
        <w:rPr>
          <w:lang w:val="ru-RU" w:eastAsia="ja-JP"/>
        </w:rPr>
        <w:t>ИК13</w:t>
      </w:r>
      <w:proofErr w:type="spellEnd"/>
      <w:r w:rsidRPr="00F07B72">
        <w:rPr>
          <w:lang w:val="ru-RU" w:eastAsia="ja-JP"/>
        </w:rPr>
        <w:t xml:space="preserve"> по адресу: </w:t>
      </w:r>
      <w:hyperlink r:id="rId22" w:history="1">
        <w:r w:rsidR="00B33D0B" w:rsidRPr="00F07B72">
          <w:rPr>
            <w:rStyle w:val="Hyperlink"/>
            <w:lang w:val="ru-RU"/>
          </w:rPr>
          <w:t>https://www.itu.int/ITU-T/workprog/wp_search.aspx?sp=16&amp;q=1/13</w:t>
        </w:r>
      </w:hyperlink>
      <w:r w:rsidRPr="00F07B72">
        <w:rPr>
          <w:lang w:val="ru-RU" w:eastAsia="ja-JP"/>
        </w:rPr>
        <w:t>.</w:t>
      </w:r>
    </w:p>
    <w:p w14:paraId="283981F7" w14:textId="329343F0" w:rsidR="0064224B" w:rsidRPr="00F07B72" w:rsidRDefault="00B33D0B" w:rsidP="0064224B">
      <w:pPr>
        <w:pStyle w:val="Heading3"/>
        <w:rPr>
          <w:lang w:val="ru-RU"/>
        </w:rPr>
      </w:pPr>
      <w:bookmarkStart w:id="202" w:name="_Toc65673621"/>
      <w:bookmarkStart w:id="203" w:name="_Toc70955726"/>
      <w:proofErr w:type="spellStart"/>
      <w:r w:rsidRPr="00F07B72">
        <w:rPr>
          <w:lang w:val="ru-RU"/>
        </w:rPr>
        <w:t>N</w:t>
      </w:r>
      <w:r w:rsidR="0064224B" w:rsidRPr="00F07B72">
        <w:rPr>
          <w:lang w:val="ru-RU"/>
        </w:rPr>
        <w:t>.4</w:t>
      </w:r>
      <w:proofErr w:type="spellEnd"/>
      <w:r w:rsidR="0064224B" w:rsidRPr="00F07B72">
        <w:rPr>
          <w:lang w:val="ru-RU"/>
        </w:rPr>
        <w:tab/>
        <w:t>Относящиеся к Вопросу</w:t>
      </w:r>
      <w:bookmarkEnd w:id="202"/>
      <w:bookmarkEnd w:id="203"/>
    </w:p>
    <w:p w14:paraId="413BAC69" w14:textId="0F1C36EE" w:rsidR="0064224B" w:rsidRPr="00F07B72" w:rsidRDefault="0064224B" w:rsidP="0064224B">
      <w:pPr>
        <w:pStyle w:val="Headingb"/>
        <w:rPr>
          <w:b w:val="0"/>
          <w:lang w:val="ru-RU"/>
        </w:rPr>
      </w:pPr>
      <w:r w:rsidRPr="00F07B72">
        <w:rPr>
          <w:lang w:val="ru-RU"/>
        </w:rPr>
        <w:t>Рекомендации</w:t>
      </w:r>
    </w:p>
    <w:p w14:paraId="2951FD28" w14:textId="77777777" w:rsidR="0064224B" w:rsidRPr="00F07B72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•</w:t>
      </w:r>
      <w:r w:rsidRPr="00F07B72">
        <w:rPr>
          <w:lang w:val="ru-RU"/>
        </w:rPr>
        <w:tab/>
        <w:t>Рекомендации</w:t>
      </w:r>
      <w:r w:rsidRPr="00F07B72">
        <w:rPr>
          <w:rFonts w:eastAsia="Gulim"/>
          <w:lang w:val="ru-RU"/>
        </w:rPr>
        <w:t xml:space="preserve"> серии Y</w:t>
      </w:r>
    </w:p>
    <w:p w14:paraId="4969A62C" w14:textId="7837C8B8" w:rsidR="0064224B" w:rsidRPr="00F07B72" w:rsidRDefault="0064224B" w:rsidP="0064224B">
      <w:pPr>
        <w:pStyle w:val="Headingb"/>
        <w:rPr>
          <w:b w:val="0"/>
          <w:lang w:val="ru-RU"/>
        </w:rPr>
      </w:pPr>
      <w:r w:rsidRPr="00F07B72">
        <w:rPr>
          <w:lang w:val="ru-RU"/>
        </w:rPr>
        <w:t>Вопросы</w:t>
      </w:r>
    </w:p>
    <w:p w14:paraId="7518BA20" w14:textId="77777777" w:rsidR="0064224B" w:rsidRPr="00F07B72" w:rsidRDefault="0064224B" w:rsidP="0064224B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•</w:t>
      </w:r>
      <w:r w:rsidRPr="00F07B72">
        <w:rPr>
          <w:lang w:val="ru-RU" w:eastAsia="ja-JP"/>
        </w:rPr>
        <w:tab/>
        <w:t xml:space="preserve">Все </w:t>
      </w:r>
      <w:r w:rsidRPr="00F07B72">
        <w:rPr>
          <w:lang w:val="ru-RU"/>
        </w:rPr>
        <w:t>Вопросы</w:t>
      </w:r>
      <w:r w:rsidRPr="00F07B72">
        <w:rPr>
          <w:lang w:val="ru-RU" w:eastAsia="ja-JP"/>
        </w:rPr>
        <w:t xml:space="preserve"> </w:t>
      </w:r>
      <w:proofErr w:type="spellStart"/>
      <w:r w:rsidRPr="00F07B72">
        <w:rPr>
          <w:lang w:val="ru-RU" w:eastAsia="ja-JP"/>
        </w:rPr>
        <w:t>ИК13</w:t>
      </w:r>
      <w:proofErr w:type="spellEnd"/>
    </w:p>
    <w:p w14:paraId="50A95D27" w14:textId="5FCA8AB2" w:rsidR="0064224B" w:rsidRPr="00F07B72" w:rsidRDefault="0064224B" w:rsidP="0064224B">
      <w:pPr>
        <w:pStyle w:val="Headingb"/>
        <w:rPr>
          <w:b w:val="0"/>
          <w:lang w:val="ru-RU"/>
        </w:rPr>
      </w:pPr>
      <w:r w:rsidRPr="00F07B72">
        <w:rPr>
          <w:lang w:val="ru-RU"/>
        </w:rPr>
        <w:t>Исследовательские комиссии</w:t>
      </w:r>
    </w:p>
    <w:p w14:paraId="0C678101" w14:textId="77777777" w:rsidR="0064224B" w:rsidRPr="00F07B72" w:rsidRDefault="0064224B" w:rsidP="0064224B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•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>5</w:t>
      </w:r>
      <w:r w:rsidRPr="00F07B72">
        <w:rPr>
          <w:rFonts w:eastAsia="Gulim"/>
          <w:lang w:val="ru-RU"/>
        </w:rPr>
        <w:noBreakHyphen/>
        <w:t>я, 11</w:t>
      </w:r>
      <w:r w:rsidRPr="00F07B72">
        <w:rPr>
          <w:rFonts w:eastAsia="Gulim"/>
          <w:lang w:val="ru-RU"/>
        </w:rPr>
        <w:noBreakHyphen/>
        <w:t>я, 16</w:t>
      </w:r>
      <w:r w:rsidRPr="00F07B72">
        <w:rPr>
          <w:rFonts w:eastAsia="Gulim"/>
          <w:lang w:val="ru-RU"/>
        </w:rPr>
        <w:noBreakHyphen/>
        <w:t>я, 17</w:t>
      </w:r>
      <w:r w:rsidRPr="00F07B72">
        <w:rPr>
          <w:rFonts w:eastAsia="Gulim"/>
          <w:lang w:val="ru-RU"/>
        </w:rPr>
        <w:noBreakHyphen/>
        <w:t>я и 20</w:t>
      </w:r>
      <w:r w:rsidRPr="00F07B72">
        <w:rPr>
          <w:rFonts w:eastAsia="Gulim"/>
          <w:lang w:val="ru-RU"/>
        </w:rPr>
        <w:noBreakHyphen/>
        <w:t>я </w:t>
      </w:r>
      <w:r w:rsidRPr="00F07B72">
        <w:rPr>
          <w:lang w:val="ru-RU"/>
        </w:rPr>
        <w:t>Исследовательские</w:t>
      </w:r>
      <w:r w:rsidRPr="00F07B72">
        <w:rPr>
          <w:rFonts w:eastAsia="Gulim"/>
          <w:lang w:val="ru-RU"/>
        </w:rPr>
        <w:t xml:space="preserve"> комиссии МСЭ-Т</w:t>
      </w:r>
    </w:p>
    <w:p w14:paraId="79CCC30D" w14:textId="77777777" w:rsidR="0064224B" w:rsidRPr="00F07B72" w:rsidRDefault="0064224B" w:rsidP="0064224B">
      <w:pPr>
        <w:pStyle w:val="enumlev1"/>
        <w:rPr>
          <w:rFonts w:eastAsia="Gulim"/>
          <w:lang w:val="ru-RU"/>
        </w:rPr>
      </w:pPr>
      <w:r w:rsidRPr="00F07B72">
        <w:rPr>
          <w:lang w:val="ru-RU"/>
        </w:rPr>
        <w:t>•</w:t>
      </w:r>
      <w:r w:rsidRPr="00F07B72">
        <w:rPr>
          <w:lang w:val="ru-RU"/>
        </w:rPr>
        <w:tab/>
      </w:r>
      <w:r w:rsidRPr="00F07B72">
        <w:rPr>
          <w:rFonts w:eastAsia="Gulim"/>
          <w:lang w:val="ru-RU"/>
        </w:rPr>
        <w:t>1</w:t>
      </w:r>
      <w:r w:rsidRPr="00F07B72">
        <w:rPr>
          <w:rFonts w:eastAsia="Gulim"/>
          <w:lang w:val="ru-RU"/>
        </w:rPr>
        <w:noBreakHyphen/>
        <w:t>я и 2</w:t>
      </w:r>
      <w:r w:rsidRPr="00F07B72">
        <w:rPr>
          <w:rFonts w:eastAsia="Gulim"/>
          <w:lang w:val="ru-RU"/>
        </w:rPr>
        <w:noBreakHyphen/>
        <w:t>я </w:t>
      </w:r>
      <w:r w:rsidRPr="00F07B72">
        <w:rPr>
          <w:lang w:val="ru-RU"/>
        </w:rPr>
        <w:t xml:space="preserve">Исследовательские комиссии </w:t>
      </w:r>
      <w:r w:rsidRPr="00F07B72">
        <w:rPr>
          <w:rFonts w:eastAsia="Gulim"/>
          <w:lang w:val="ru-RU"/>
        </w:rPr>
        <w:t>МСЭ-D</w:t>
      </w:r>
    </w:p>
    <w:p w14:paraId="3F63B2B3" w14:textId="7C8D9CEF" w:rsidR="0064224B" w:rsidRPr="00F07B72" w:rsidRDefault="0064224B" w:rsidP="0064224B">
      <w:pPr>
        <w:pStyle w:val="Headingb"/>
        <w:rPr>
          <w:rFonts w:asciiTheme="minorHAnsi" w:hAnsiTheme="minorHAnsi"/>
          <w:b w:val="0"/>
          <w:bCs/>
          <w:lang w:val="ru-RU"/>
        </w:rPr>
      </w:pPr>
      <w:r w:rsidRPr="00F07B72">
        <w:rPr>
          <w:lang w:val="ru-RU"/>
        </w:rPr>
        <w:t>Другие органы</w:t>
      </w:r>
    </w:p>
    <w:p w14:paraId="6ECB42EF" w14:textId="77777777" w:rsidR="0064224B" w:rsidRPr="00F07B72" w:rsidRDefault="0064224B" w:rsidP="0064224B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204" w:name="lt_pId663"/>
      <w:r w:rsidRPr="00F07B72">
        <w:rPr>
          <w:lang w:val="ru-RU" w:eastAsia="ja-JP"/>
        </w:rPr>
        <w:t xml:space="preserve">ИСО, МЭК, </w:t>
      </w:r>
      <w:proofErr w:type="spellStart"/>
      <w:r w:rsidRPr="00F07B72">
        <w:rPr>
          <w:lang w:val="ru-RU"/>
        </w:rPr>
        <w:t>ANSI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ЕТСИ</w:t>
      </w:r>
      <w:bookmarkEnd w:id="204"/>
      <w:proofErr w:type="spellEnd"/>
    </w:p>
    <w:p w14:paraId="06D3B6BA" w14:textId="77777777" w:rsidR="0064224B" w:rsidRPr="00F07B72" w:rsidRDefault="0064224B" w:rsidP="0064224B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bookmarkStart w:id="205" w:name="lt_pId665"/>
      <w:r w:rsidRPr="00F07B72">
        <w:rPr>
          <w:lang w:val="ru-RU" w:eastAsia="ja-JP"/>
        </w:rPr>
        <w:t xml:space="preserve">IEEE, </w:t>
      </w:r>
      <w:proofErr w:type="spellStart"/>
      <w:r w:rsidRPr="00F07B72">
        <w:rPr>
          <w:lang w:val="ru-RU" w:eastAsia="ja-JP"/>
        </w:rPr>
        <w:t>IETF</w:t>
      </w:r>
      <w:bookmarkEnd w:id="205"/>
      <w:proofErr w:type="spellEnd"/>
      <w:r w:rsidRPr="00F07B72">
        <w:rPr>
          <w:lang w:val="ru-RU" w:eastAsia="ja-JP"/>
        </w:rPr>
        <w:t xml:space="preserve">, </w:t>
      </w:r>
      <w:bookmarkStart w:id="206" w:name="lt_pId667"/>
      <w:proofErr w:type="spellStart"/>
      <w:r w:rsidRPr="00F07B72">
        <w:rPr>
          <w:lang w:val="ru-RU"/>
        </w:rPr>
        <w:t>OMA</w:t>
      </w:r>
      <w:proofErr w:type="spellEnd"/>
      <w:r w:rsidRPr="00F07B72">
        <w:rPr>
          <w:lang w:val="ru-RU" w:eastAsia="ja-JP"/>
        </w:rPr>
        <w:t xml:space="preserve">, </w:t>
      </w:r>
      <w:proofErr w:type="spellStart"/>
      <w:r w:rsidRPr="00F07B72">
        <w:rPr>
          <w:lang w:val="ru-RU" w:eastAsia="ja-JP"/>
        </w:rPr>
        <w:t>W3C</w:t>
      </w:r>
      <w:bookmarkEnd w:id="206"/>
      <w:proofErr w:type="spellEnd"/>
    </w:p>
    <w:p w14:paraId="0315A044" w14:textId="77777777" w:rsidR="0064224B" w:rsidRPr="00F07B72" w:rsidRDefault="0064224B" w:rsidP="0064224B">
      <w:pPr>
        <w:pStyle w:val="enumlev1"/>
        <w:rPr>
          <w:lang w:val="ru-RU" w:eastAsia="ja-JP"/>
        </w:rPr>
      </w:pPr>
      <w:r w:rsidRPr="00F07B72">
        <w:rPr>
          <w:lang w:val="ru-RU" w:eastAsia="ja-JP"/>
        </w:rPr>
        <w:t>−</w:t>
      </w:r>
      <w:r w:rsidRPr="00F07B72">
        <w:rPr>
          <w:lang w:val="ru-RU" w:eastAsia="ja-JP"/>
        </w:rPr>
        <w:tab/>
      </w:r>
      <w:proofErr w:type="spellStart"/>
      <w:r w:rsidRPr="00F07B72">
        <w:rPr>
          <w:lang w:val="ru-RU" w:eastAsia="ja-JP"/>
        </w:rPr>
        <w:t>АТСЭ</w:t>
      </w:r>
      <w:proofErr w:type="spellEnd"/>
      <w:r w:rsidRPr="00F07B72">
        <w:rPr>
          <w:lang w:val="ru-RU" w:eastAsia="ja-JP"/>
        </w:rPr>
        <w:t xml:space="preserve">, </w:t>
      </w:r>
      <w:bookmarkStart w:id="207" w:name="lt_pId671"/>
      <w:proofErr w:type="spellStart"/>
      <w:r w:rsidRPr="00F07B72">
        <w:rPr>
          <w:lang w:val="ru-RU" w:eastAsia="ja-JP"/>
        </w:rPr>
        <w:t>GS1</w:t>
      </w:r>
      <w:bookmarkEnd w:id="207"/>
      <w:proofErr w:type="spellEnd"/>
      <w:r w:rsidRPr="00F07B72">
        <w:rPr>
          <w:lang w:val="ru-RU" w:eastAsia="ja-JP"/>
        </w:rPr>
        <w:t xml:space="preserve">, </w:t>
      </w:r>
      <w:r w:rsidRPr="00F07B72">
        <w:rPr>
          <w:lang w:val="ru-RU"/>
        </w:rPr>
        <w:t>ФАО</w:t>
      </w:r>
    </w:p>
    <w:p w14:paraId="6FB207FF" w14:textId="013C2CC1" w:rsidR="0064224B" w:rsidRPr="00F07B72" w:rsidRDefault="0064224B" w:rsidP="0064224B">
      <w:pPr>
        <w:pStyle w:val="Headingb"/>
        <w:rPr>
          <w:lang w:val="ru-RU"/>
        </w:rPr>
      </w:pPr>
      <w:r w:rsidRPr="00F07B72">
        <w:rPr>
          <w:lang w:val="ru-RU"/>
        </w:rPr>
        <w:t xml:space="preserve">Направления деятельности </w:t>
      </w:r>
      <w:bookmarkStart w:id="208" w:name="_Hlk66828350"/>
      <w:r w:rsidRPr="00F07B72">
        <w:rPr>
          <w:lang w:val="ru-RU"/>
        </w:rPr>
        <w:t>ВВУИО</w:t>
      </w:r>
      <w:bookmarkEnd w:id="208"/>
    </w:p>
    <w:p w14:paraId="1BE9C3CB" w14:textId="77777777" w:rsidR="0064224B" w:rsidRPr="00F07B72" w:rsidRDefault="0064224B" w:rsidP="0064224B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C2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F07B72">
        <w:rPr>
          <w:rFonts w:asciiTheme="majorBidi" w:hAnsiTheme="majorBidi" w:cstheme="majorBidi"/>
          <w:szCs w:val="24"/>
          <w:lang w:val="ru-RU"/>
        </w:rPr>
        <w:t>C7</w:t>
      </w:r>
      <w:proofErr w:type="spellEnd"/>
      <w:r w:rsidRPr="00F07B72">
        <w:rPr>
          <w:rFonts w:asciiTheme="majorBidi" w:hAnsiTheme="majorBidi" w:cstheme="majorBidi"/>
          <w:szCs w:val="24"/>
          <w:lang w:val="ru-RU"/>
        </w:rPr>
        <w:t xml:space="preserve"> "</w:t>
      </w:r>
      <w:r w:rsidRPr="00F07B72">
        <w:rPr>
          <w:lang w:val="ru-RU"/>
        </w:rPr>
        <w:t>Электронная</w:t>
      </w:r>
      <w:r w:rsidRPr="00F07B72">
        <w:rPr>
          <w:rFonts w:asciiTheme="majorBidi" w:hAnsiTheme="majorBidi" w:cstheme="majorBidi"/>
          <w:szCs w:val="24"/>
          <w:lang w:val="ru-RU"/>
        </w:rPr>
        <w:t xml:space="preserve"> охрана окружающей среды"</w:t>
      </w:r>
    </w:p>
    <w:p w14:paraId="7208FA6A" w14:textId="0175048C" w:rsidR="0064224B" w:rsidRPr="00F07B72" w:rsidRDefault="0064224B" w:rsidP="0064224B">
      <w:pPr>
        <w:pStyle w:val="Headingb"/>
        <w:rPr>
          <w:lang w:val="ru-RU"/>
        </w:rPr>
      </w:pPr>
      <w:r w:rsidRPr="00F07B72">
        <w:rPr>
          <w:lang w:val="ru-RU"/>
        </w:rPr>
        <w:t>Цели в области устойчивого развития</w:t>
      </w:r>
    </w:p>
    <w:p w14:paraId="5D7BB323" w14:textId="29C2423A" w:rsidR="0064224B" w:rsidRDefault="0064224B" w:rsidP="00BB6AE1">
      <w:pPr>
        <w:pStyle w:val="enumlev1"/>
        <w:rPr>
          <w:lang w:val="ru-RU"/>
        </w:rPr>
      </w:pPr>
      <w:r w:rsidRPr="00F07B72">
        <w:rPr>
          <w:lang w:val="ru-RU"/>
        </w:rPr>
        <w:t>–</w:t>
      </w:r>
      <w:r w:rsidRPr="00F07B72">
        <w:rPr>
          <w:lang w:val="ru-RU"/>
        </w:rPr>
        <w:tab/>
        <w:t>8, 9, 12, 13</w:t>
      </w:r>
    </w:p>
    <w:p w14:paraId="1C73861C" w14:textId="0FAB4B38" w:rsidR="008C7FD1" w:rsidRDefault="008C7FD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 w:eastAsia="ja-JP"/>
        </w:rPr>
      </w:pPr>
      <w:r>
        <w:rPr>
          <w:lang w:val="ru-RU" w:eastAsia="ja-JP"/>
        </w:rPr>
        <w:br w:type="page"/>
      </w:r>
    </w:p>
    <w:p w14:paraId="7AA54F2D" w14:textId="17B1E62A" w:rsidR="008C7FD1" w:rsidRPr="00F07B72" w:rsidRDefault="008C7FD1" w:rsidP="008C7FD1">
      <w:pPr>
        <w:pStyle w:val="QuestionNo"/>
        <w:rPr>
          <w:lang w:val="ru-RU"/>
        </w:rPr>
      </w:pPr>
      <w:r w:rsidRPr="00F07B72">
        <w:rPr>
          <w:lang w:val="ru-RU"/>
        </w:rPr>
        <w:lastRenderedPageBreak/>
        <w:t xml:space="preserve">ПРОЕКТ ВОПРОСА </w:t>
      </w:r>
      <w:r>
        <w:rPr>
          <w:lang w:val="en-US"/>
        </w:rPr>
        <w:t>O</w:t>
      </w:r>
      <w:r w:rsidRPr="00F07B72">
        <w:rPr>
          <w:lang w:val="ru-RU"/>
        </w:rPr>
        <w:t>/13</w:t>
      </w:r>
    </w:p>
    <w:p w14:paraId="32DB693C" w14:textId="62841E51" w:rsidR="008C7FD1" w:rsidRPr="00F07B72" w:rsidRDefault="008C7FD1" w:rsidP="008C7FD1">
      <w:pPr>
        <w:pStyle w:val="Questiontitle"/>
        <w:rPr>
          <w:lang w:val="ru-RU" w:eastAsia="ja-JP"/>
        </w:rPr>
      </w:pPr>
      <w:r w:rsidRPr="00124683">
        <w:rPr>
          <w:lang w:val="ru-RU" w:eastAsia="ja-JP"/>
        </w:rPr>
        <w:t>Развитие сетей последующих поколений (СПП) на основании инновационных технологий, включая организацию сетей с программируемыми параметрами (</w:t>
      </w:r>
      <w:proofErr w:type="spellStart"/>
      <w:r w:rsidRPr="00124683">
        <w:rPr>
          <w:lang w:val="ru-RU" w:eastAsia="ja-JP"/>
        </w:rPr>
        <w:t>SDN</w:t>
      </w:r>
      <w:proofErr w:type="spellEnd"/>
      <w:r w:rsidRPr="00124683">
        <w:rPr>
          <w:lang w:val="ru-RU" w:eastAsia="ja-JP"/>
        </w:rPr>
        <w:t>) и виртуализацию сетевых функций (</w:t>
      </w:r>
      <w:proofErr w:type="spellStart"/>
      <w:r w:rsidRPr="00124683">
        <w:rPr>
          <w:lang w:val="ru-RU" w:eastAsia="ja-JP"/>
        </w:rPr>
        <w:t>NFV</w:t>
      </w:r>
      <w:proofErr w:type="spellEnd"/>
      <w:r w:rsidRPr="00124683">
        <w:rPr>
          <w:lang w:val="ru-RU" w:eastAsia="ja-JP"/>
        </w:rPr>
        <w:t>)</w:t>
      </w:r>
    </w:p>
    <w:p w14:paraId="2660EE40" w14:textId="4577FC5A" w:rsidR="008C7FD1" w:rsidRPr="00F07B72" w:rsidRDefault="008C7FD1" w:rsidP="008C7FD1">
      <w:pPr>
        <w:rPr>
          <w:lang w:val="ru-RU"/>
        </w:rPr>
      </w:pPr>
      <w:r w:rsidRPr="00F07B72">
        <w:rPr>
          <w:lang w:val="ru-RU"/>
        </w:rPr>
        <w:t>(</w:t>
      </w:r>
      <w:r w:rsidRPr="00F07B72">
        <w:rPr>
          <w:rFonts w:eastAsia="Gulim"/>
          <w:lang w:val="ru-RU"/>
        </w:rPr>
        <w:t>Продолжение</w:t>
      </w:r>
      <w:r w:rsidRPr="00F07B72">
        <w:rPr>
          <w:lang w:val="ru-RU"/>
        </w:rPr>
        <w:t xml:space="preserve"> Вопроса </w:t>
      </w:r>
      <w:r w:rsidRPr="00483EA0">
        <w:rPr>
          <w:lang w:val="ru-RU"/>
        </w:rPr>
        <w:t>2</w:t>
      </w:r>
      <w:r w:rsidRPr="00F07B72">
        <w:rPr>
          <w:lang w:val="ru-RU"/>
        </w:rPr>
        <w:t>/13)</w:t>
      </w:r>
    </w:p>
    <w:p w14:paraId="6FA0E3B7" w14:textId="76F904A3" w:rsidR="008C7FD1" w:rsidRDefault="008C7FD1" w:rsidP="008C7FD1">
      <w:pPr>
        <w:pStyle w:val="Heading3"/>
        <w:rPr>
          <w:lang w:val="ru-RU"/>
        </w:rPr>
      </w:pPr>
      <w:r>
        <w:rPr>
          <w:lang w:val="en-US"/>
        </w:rPr>
        <w:t>O</w:t>
      </w:r>
      <w:r w:rsidRPr="00F07B72">
        <w:rPr>
          <w:lang w:val="ru-RU"/>
        </w:rPr>
        <w:t>.1</w:t>
      </w:r>
      <w:r w:rsidRPr="00F07B72">
        <w:rPr>
          <w:lang w:val="ru-RU"/>
        </w:rPr>
        <w:tab/>
        <w:t>Обоснование</w:t>
      </w:r>
    </w:p>
    <w:p w14:paraId="34EEEE54" w14:textId="77777777" w:rsidR="008C7FD1" w:rsidRPr="008C7FD1" w:rsidRDefault="008C7FD1" w:rsidP="000B27D0">
      <w:pPr>
        <w:rPr>
          <w:lang w:val="ru-RU"/>
        </w:rPr>
      </w:pPr>
      <w:r w:rsidRPr="008C7FD1">
        <w:rPr>
          <w:lang w:val="ru-RU"/>
        </w:rPr>
        <w:t xml:space="preserve">В связи с непрерывным увеличением числа услуг и приложений постоянно возрастает спрос на усовершенствованные возможности сетей и развитие их инфраструктуры. С учетом траектории развития СПП в направлении к IMT-2020 и будущим сетям, расширяющиеся возможности интеграции передовых технологий связи (таких как </w:t>
      </w:r>
      <w:proofErr w:type="spellStart"/>
      <w:r w:rsidRPr="008C7FD1">
        <w:rPr>
          <w:lang w:val="ru-RU"/>
        </w:rPr>
        <w:t>SDN</w:t>
      </w:r>
      <w:proofErr w:type="spellEnd"/>
      <w:r w:rsidRPr="008C7FD1">
        <w:rPr>
          <w:lang w:val="ru-RU"/>
        </w:rPr>
        <w:t xml:space="preserve">, </w:t>
      </w:r>
      <w:proofErr w:type="spellStart"/>
      <w:r w:rsidRPr="008C7FD1">
        <w:rPr>
          <w:lang w:val="ru-RU"/>
        </w:rPr>
        <w:t>NFV</w:t>
      </w:r>
      <w:proofErr w:type="spellEnd"/>
      <w:r w:rsidRPr="008C7FD1">
        <w:rPr>
          <w:lang w:val="ru-RU"/>
        </w:rPr>
        <w:t xml:space="preserve"> и </w:t>
      </w:r>
      <w:proofErr w:type="spellStart"/>
      <w:r w:rsidRPr="008C7FD1">
        <w:rPr>
          <w:lang w:val="ru-RU"/>
        </w:rPr>
        <w:t>CDN</w:t>
      </w:r>
      <w:proofErr w:type="spellEnd"/>
      <w:r w:rsidRPr="008C7FD1">
        <w:rPr>
          <w:lang w:val="ru-RU"/>
        </w:rPr>
        <w:t>) с передовыми информационными технологиями (такими как облачные вычисления, веб-технологии) прокладывают путь для развития СПП и делают доступным крупный комплекс усовершенствованных возможностей для поддержки инновационных и перспективных услуг, приложений и технологий в различных областях хозяйственной деятельности и социальных сообществах.</w:t>
      </w:r>
    </w:p>
    <w:p w14:paraId="4D39E47B" w14:textId="77777777" w:rsidR="008C7FD1" w:rsidRPr="008C7FD1" w:rsidRDefault="008C7FD1" w:rsidP="000B27D0">
      <w:pPr>
        <w:rPr>
          <w:lang w:val="ru-RU"/>
        </w:rPr>
      </w:pPr>
      <w:r w:rsidRPr="008C7FD1">
        <w:rPr>
          <w:lang w:val="ru-RU"/>
        </w:rPr>
        <w:t xml:space="preserve">Тем временем для удовлетворения потребностей и преодоления возможных проблем, вызываемых развитием СПП в направлении IMT-2020 и будущих сетей, уместно рассмотреть ряд инновационных технологий, таких как </w:t>
      </w:r>
      <w:proofErr w:type="spellStart"/>
      <w:r w:rsidRPr="008C7FD1">
        <w:rPr>
          <w:lang w:val="ru-RU"/>
        </w:rPr>
        <w:t>SDN</w:t>
      </w:r>
      <w:proofErr w:type="spellEnd"/>
      <w:r w:rsidRPr="008C7FD1">
        <w:rPr>
          <w:lang w:val="ru-RU"/>
        </w:rPr>
        <w:t xml:space="preserve"> и </w:t>
      </w:r>
      <w:proofErr w:type="spellStart"/>
      <w:r w:rsidRPr="008C7FD1">
        <w:rPr>
          <w:lang w:val="ru-RU"/>
        </w:rPr>
        <w:t>NFV</w:t>
      </w:r>
      <w:proofErr w:type="spellEnd"/>
      <w:r w:rsidRPr="008C7FD1">
        <w:rPr>
          <w:lang w:val="ru-RU"/>
        </w:rPr>
        <w:t>, с тем чтобы обеспечить гибкость, маневренность и программируемость сети, а также другие усовершенствованные характеристики. Вследствие этого все шире утверждается и признается значение требований к архитектуре развития СПП на основании этих технологий и ее исследований.</w:t>
      </w:r>
    </w:p>
    <w:p w14:paraId="40FF25F7" w14:textId="77777777" w:rsidR="008C7FD1" w:rsidRPr="008C7FD1" w:rsidRDefault="008C7FD1" w:rsidP="000B27D0">
      <w:pPr>
        <w:rPr>
          <w:lang w:val="ru-RU"/>
        </w:rPr>
      </w:pPr>
      <w:r w:rsidRPr="008C7FD1">
        <w:rPr>
          <w:lang w:val="ru-RU"/>
        </w:rPr>
        <w:t xml:space="preserve">Наряду с этим, поскольку СПП утвердились в качестве основополагающей сетевой инфраструктуры для большого количества услуг и приложений, чрезвычайно важно изучить, как можно реализовывать инновационные услуги и приложения, отвечающие запросам отрасли, путем постепенного расширения возможностей СПП и улучшенных версий СПП, таких как </w:t>
      </w:r>
      <w:bookmarkStart w:id="209" w:name="_Hlk66828520"/>
      <w:r w:rsidRPr="008C7FD1">
        <w:rPr>
          <w:color w:val="000000"/>
          <w:lang w:val="ru-RU"/>
        </w:rPr>
        <w:t>расширение возможностей сетевого интеллекта</w:t>
      </w:r>
      <w:bookmarkEnd w:id="209"/>
      <w:r w:rsidRPr="008C7FD1">
        <w:rPr>
          <w:color w:val="000000"/>
          <w:lang w:val="ru-RU"/>
        </w:rPr>
        <w:t xml:space="preserve"> </w:t>
      </w:r>
      <w:r w:rsidRPr="008C7FD1">
        <w:rPr>
          <w:lang w:val="ru-RU"/>
        </w:rPr>
        <w:t>(</w:t>
      </w:r>
      <w:bookmarkStart w:id="210" w:name="_Hlk66828509"/>
      <w:proofErr w:type="spellStart"/>
      <w:r w:rsidRPr="008C7FD1">
        <w:rPr>
          <w:lang w:val="ru-RU"/>
        </w:rPr>
        <w:t>NICE</w:t>
      </w:r>
      <w:bookmarkEnd w:id="210"/>
      <w:proofErr w:type="spellEnd"/>
      <w:r w:rsidRPr="008C7FD1">
        <w:rPr>
          <w:lang w:val="ru-RU"/>
        </w:rPr>
        <w:t xml:space="preserve">). </w:t>
      </w:r>
    </w:p>
    <w:p w14:paraId="1760420F" w14:textId="77777777" w:rsidR="008C7FD1" w:rsidRPr="008C7FD1" w:rsidRDefault="008C7FD1" w:rsidP="000B27D0">
      <w:pPr>
        <w:rPr>
          <w:lang w:val="ru-RU"/>
        </w:rPr>
      </w:pPr>
      <w:r w:rsidRPr="008C7FD1">
        <w:rPr>
          <w:lang w:val="ru-RU"/>
        </w:rPr>
        <w:t>И последнее по порядку, но не по значимости: исследование требований и архитектуры этих видов постепенной реализации инновационных услуг, приложений и технологий требует поддержания, ведения и обновления соответствующих спецификаций СПП.</w:t>
      </w:r>
    </w:p>
    <w:p w14:paraId="62D2FE4E" w14:textId="44025F88" w:rsidR="008C7FD1" w:rsidRPr="00483EA0" w:rsidRDefault="008C7FD1" w:rsidP="008C7FD1">
      <w:pPr>
        <w:pStyle w:val="Heading3"/>
        <w:rPr>
          <w:lang w:val="ru-RU"/>
        </w:rPr>
      </w:pPr>
      <w:bookmarkStart w:id="211" w:name="_Toc65673624"/>
      <w:bookmarkStart w:id="212" w:name="_Toc70955729"/>
      <w:r>
        <w:rPr>
          <w:lang w:val="en-US"/>
        </w:rPr>
        <w:t>O</w:t>
      </w:r>
      <w:r w:rsidRPr="00483EA0">
        <w:rPr>
          <w:lang w:val="ru-RU"/>
        </w:rPr>
        <w:t>.2</w:t>
      </w:r>
      <w:r w:rsidRPr="00483EA0">
        <w:rPr>
          <w:lang w:val="ru-RU"/>
        </w:rPr>
        <w:tab/>
        <w:t>Вопрос</w:t>
      </w:r>
      <w:bookmarkEnd w:id="211"/>
      <w:bookmarkEnd w:id="212"/>
    </w:p>
    <w:p w14:paraId="5372F3C4" w14:textId="77777777" w:rsidR="008C7FD1" w:rsidRPr="008C7FD1" w:rsidRDefault="008C7FD1" w:rsidP="000B27D0">
      <w:pPr>
        <w:rPr>
          <w:lang w:val="ru-RU"/>
        </w:rPr>
      </w:pPr>
      <w:r w:rsidRPr="008C7FD1">
        <w:rPr>
          <w:lang w:val="ru-RU"/>
        </w:rPr>
        <w:t xml:space="preserve">В рамках данного Вопроса рассматривается поддержка появляющихся услуг и приложений в СПП, развивающихся при поэтапном подходе к развитию сетей. На основании сценариев использования и связанных с ними аспектов экосистемы в рамках данного Вопроса будут изучаться требования к развивающимся СПП и создаваемые ими возможности. </w:t>
      </w:r>
    </w:p>
    <w:p w14:paraId="7BFE8296" w14:textId="77777777" w:rsidR="008C7FD1" w:rsidRPr="008C7FD1" w:rsidRDefault="008C7FD1" w:rsidP="000B27D0">
      <w:pPr>
        <w:rPr>
          <w:lang w:val="ru-RU"/>
        </w:rPr>
      </w:pPr>
      <w:r w:rsidRPr="008C7FD1">
        <w:rPr>
          <w:lang w:val="ru-RU"/>
        </w:rPr>
        <w:t xml:space="preserve">На основании этих требований и возможностей будут уточнены Рекомендации по архитектурам для СПП, развивающихся при поэтапном подходе к развитию сетей. </w:t>
      </w:r>
    </w:p>
    <w:p w14:paraId="6DE4B345" w14:textId="77777777" w:rsidR="008C7FD1" w:rsidRPr="008C7FD1" w:rsidRDefault="008C7FD1" w:rsidP="000B27D0">
      <w:pPr>
        <w:rPr>
          <w:lang w:val="ru-RU"/>
        </w:rPr>
      </w:pPr>
      <w:r w:rsidRPr="008C7FD1">
        <w:rPr>
          <w:lang w:val="ru-RU"/>
        </w:rPr>
        <w:t>При исследовании требований, возможностей и архитектур будут рассматриваться интеграция и использование благоприятствующих информационно-коммуникационных технологий.</w:t>
      </w:r>
    </w:p>
    <w:p w14:paraId="79BE44CA" w14:textId="4A26E4A3" w:rsidR="008C7FD1" w:rsidRPr="008C7FD1" w:rsidRDefault="008C7FD1" w:rsidP="008C7FD1">
      <w:pPr>
        <w:pStyle w:val="Heading3"/>
        <w:rPr>
          <w:lang w:val="ru-RU"/>
        </w:rPr>
      </w:pPr>
      <w:bookmarkStart w:id="213" w:name="_Toc65673625"/>
      <w:bookmarkStart w:id="214" w:name="_Toc70955730"/>
      <w:r>
        <w:rPr>
          <w:lang w:val="en-US"/>
        </w:rPr>
        <w:t>O</w:t>
      </w:r>
      <w:r w:rsidRPr="00483EA0">
        <w:rPr>
          <w:lang w:val="ru-RU"/>
        </w:rPr>
        <w:t>.3</w:t>
      </w:r>
      <w:r w:rsidRPr="00483EA0">
        <w:rPr>
          <w:lang w:val="ru-RU"/>
        </w:rPr>
        <w:tab/>
        <w:t>Задачи</w:t>
      </w:r>
      <w:bookmarkEnd w:id="213"/>
      <w:bookmarkEnd w:id="214"/>
    </w:p>
    <w:p w14:paraId="1361FAC9" w14:textId="77777777" w:rsidR="008C7FD1" w:rsidRPr="008C7FD1" w:rsidRDefault="008C7FD1" w:rsidP="000B27D0">
      <w:pPr>
        <w:rPr>
          <w:lang w:val="ru-RU"/>
        </w:rPr>
      </w:pPr>
      <w:r w:rsidRPr="008C7FD1">
        <w:rPr>
          <w:lang w:val="ru-RU"/>
        </w:rPr>
        <w:t>К числу задач, наряду с прочими, относятся следующие:</w:t>
      </w:r>
    </w:p>
    <w:p w14:paraId="30DEBF2C" w14:textId="77777777" w:rsidR="008C7FD1" w:rsidRPr="008C7FD1" w:rsidRDefault="008C7FD1" w:rsidP="000B27D0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−</w:t>
      </w:r>
      <w:r w:rsidRPr="008C7FD1">
        <w:rPr>
          <w:lang w:val="ru-RU" w:eastAsia="ja-JP"/>
        </w:rPr>
        <w:tab/>
      </w:r>
      <w:bookmarkStart w:id="215" w:name="lt_pId160"/>
      <w:r w:rsidRPr="008C7FD1">
        <w:rPr>
          <w:lang w:val="ru-RU" w:eastAsia="ja-JP"/>
        </w:rPr>
        <w:t xml:space="preserve">разработка Рекомендаций по сценариям использования и аспектам экосистемы (с учетом бизнес-моделей) </w:t>
      </w:r>
      <w:bookmarkEnd w:id="215"/>
      <w:r w:rsidRPr="008C7FD1">
        <w:rPr>
          <w:lang w:val="ru-RU"/>
        </w:rPr>
        <w:t>для СПП, развивающихся при поэтапном подходе к развитию сетей;</w:t>
      </w:r>
    </w:p>
    <w:p w14:paraId="6C58BFC4" w14:textId="77777777" w:rsidR="008C7FD1" w:rsidRPr="008C7FD1" w:rsidRDefault="008C7FD1" w:rsidP="000B27D0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−</w:t>
      </w:r>
      <w:r w:rsidRPr="008C7FD1">
        <w:rPr>
          <w:lang w:val="ru-RU" w:eastAsia="ja-JP"/>
        </w:rPr>
        <w:tab/>
      </w:r>
      <w:bookmarkStart w:id="216" w:name="lt_pId162"/>
      <w:r w:rsidRPr="008C7FD1">
        <w:rPr>
          <w:lang w:val="ru-RU" w:eastAsia="ja-JP"/>
        </w:rPr>
        <w:t xml:space="preserve">разработка Рекомендаций по требованиям и архитектурам </w:t>
      </w:r>
      <w:r w:rsidRPr="008C7FD1">
        <w:rPr>
          <w:lang w:val="ru-RU"/>
        </w:rPr>
        <w:t>для СПП, развивающихся при поэтапном подходе к развитию сетей, при поддержке возникающих технологий, в том числе</w:t>
      </w:r>
      <w:r w:rsidRPr="008C7FD1">
        <w:rPr>
          <w:lang w:val="ru-RU" w:eastAsia="ja-JP"/>
        </w:rPr>
        <w:t>:</w:t>
      </w:r>
      <w:bookmarkEnd w:id="216"/>
    </w:p>
    <w:p w14:paraId="23C1B8AB" w14:textId="77777777" w:rsidR="008C7FD1" w:rsidRPr="008C7FD1" w:rsidRDefault="008C7FD1" w:rsidP="000B27D0">
      <w:pPr>
        <w:pStyle w:val="enumlev2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17" w:name="lt_pId164"/>
      <w:r w:rsidRPr="008C7FD1">
        <w:rPr>
          <w:lang w:val="ru-RU" w:eastAsia="ja-JP"/>
        </w:rPr>
        <w:t xml:space="preserve">технологий </w:t>
      </w:r>
      <w:proofErr w:type="spellStart"/>
      <w:r w:rsidRPr="008C7FD1">
        <w:rPr>
          <w:lang w:val="ru-RU" w:eastAsia="ja-JP"/>
        </w:rPr>
        <w:t>SDN</w:t>
      </w:r>
      <w:proofErr w:type="spellEnd"/>
      <w:r w:rsidRPr="008C7FD1">
        <w:rPr>
          <w:lang w:val="ru-RU" w:eastAsia="ja-JP"/>
        </w:rPr>
        <w:t>, например, применительно к таким вопросам, как централизованное управление и оркестровка;</w:t>
      </w:r>
      <w:bookmarkEnd w:id="217"/>
      <w:r w:rsidRPr="008C7FD1">
        <w:rPr>
          <w:lang w:val="ru-RU" w:eastAsia="ja-JP"/>
        </w:rPr>
        <w:t xml:space="preserve"> </w:t>
      </w:r>
    </w:p>
    <w:p w14:paraId="59D63257" w14:textId="77777777" w:rsidR="008C7FD1" w:rsidRPr="008C7FD1" w:rsidRDefault="008C7FD1" w:rsidP="000B27D0">
      <w:pPr>
        <w:pStyle w:val="enumlev2"/>
        <w:rPr>
          <w:lang w:val="ru-RU" w:eastAsia="ja-JP"/>
        </w:rPr>
      </w:pPr>
      <w:r w:rsidRPr="008C7FD1">
        <w:rPr>
          <w:lang w:val="ru-RU" w:eastAsia="ja-JP"/>
        </w:rPr>
        <w:lastRenderedPageBreak/>
        <w:t>•</w:t>
      </w:r>
      <w:r w:rsidRPr="008C7FD1">
        <w:rPr>
          <w:lang w:val="ru-RU" w:eastAsia="ja-JP"/>
        </w:rPr>
        <w:tab/>
      </w:r>
      <w:bookmarkStart w:id="218" w:name="lt_pId166"/>
      <w:r w:rsidRPr="008C7FD1">
        <w:rPr>
          <w:lang w:val="ru-RU" w:eastAsia="ja-JP"/>
        </w:rPr>
        <w:t xml:space="preserve">технологий </w:t>
      </w:r>
      <w:proofErr w:type="spellStart"/>
      <w:r w:rsidRPr="008C7FD1">
        <w:rPr>
          <w:lang w:val="ru-RU" w:eastAsia="ja-JP"/>
        </w:rPr>
        <w:t>NFV</w:t>
      </w:r>
      <w:proofErr w:type="spellEnd"/>
      <w:r w:rsidRPr="008C7FD1">
        <w:rPr>
          <w:lang w:val="ru-RU" w:eastAsia="ja-JP"/>
        </w:rPr>
        <w:t>, например, применительно к таким вопросам, как управление ресурсами и оркестровка;</w:t>
      </w:r>
      <w:bookmarkEnd w:id="218"/>
    </w:p>
    <w:p w14:paraId="0956129E" w14:textId="77777777" w:rsidR="008C7FD1" w:rsidRPr="008C7FD1" w:rsidRDefault="008C7FD1" w:rsidP="000B27D0">
      <w:pPr>
        <w:pStyle w:val="enumlev2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19" w:name="lt_pId168"/>
      <w:r w:rsidRPr="008C7FD1">
        <w:rPr>
          <w:lang w:val="ru-RU" w:eastAsia="ja-JP"/>
        </w:rPr>
        <w:t xml:space="preserve">технологий </w:t>
      </w:r>
      <w:proofErr w:type="spellStart"/>
      <w:r w:rsidRPr="008C7FD1">
        <w:rPr>
          <w:lang w:val="ru-RU" w:eastAsia="ja-JP"/>
        </w:rPr>
        <w:t>CDN</w:t>
      </w:r>
      <w:proofErr w:type="spellEnd"/>
      <w:r w:rsidRPr="008C7FD1">
        <w:rPr>
          <w:lang w:val="ru-RU" w:eastAsia="ja-JP"/>
        </w:rPr>
        <w:t>, например, применительно к таким вопросам, как оптимизация доставки контента;</w:t>
      </w:r>
      <w:bookmarkEnd w:id="219"/>
    </w:p>
    <w:p w14:paraId="4614F72A" w14:textId="77777777" w:rsidR="008C7FD1" w:rsidRPr="008C7FD1" w:rsidRDefault="008C7FD1" w:rsidP="000B27D0">
      <w:pPr>
        <w:pStyle w:val="enumlev2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20" w:name="lt_pId170"/>
      <w:r w:rsidRPr="008C7FD1">
        <w:rPr>
          <w:lang w:val="ru-RU" w:eastAsia="ja-JP"/>
        </w:rPr>
        <w:t xml:space="preserve">технологий для расширения возможностей сетевого интеллекта, например обработки данных в сети, </w:t>
      </w:r>
      <w:r w:rsidRPr="008C7FD1">
        <w:rPr>
          <w:color w:val="000000"/>
          <w:lang w:val="ru-RU"/>
        </w:rPr>
        <w:t>извлечения информации из данных, аналитики и обоснования, динамичного управления политикой и составления расписания трафика</w:t>
      </w:r>
      <w:r w:rsidRPr="008C7FD1">
        <w:rPr>
          <w:lang w:val="ru-RU" w:eastAsia="ja-JP"/>
        </w:rPr>
        <w:t>;</w:t>
      </w:r>
      <w:bookmarkEnd w:id="220"/>
    </w:p>
    <w:p w14:paraId="2D5ACFD7" w14:textId="77777777" w:rsidR="008C7FD1" w:rsidRPr="008C7FD1" w:rsidRDefault="008C7FD1" w:rsidP="000B27D0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−</w:t>
      </w:r>
      <w:r w:rsidRPr="008C7FD1">
        <w:rPr>
          <w:lang w:val="ru-RU" w:eastAsia="ja-JP"/>
        </w:rPr>
        <w:tab/>
      </w:r>
      <w:bookmarkStart w:id="221" w:name="lt_pId172"/>
      <w:r w:rsidRPr="008C7FD1">
        <w:rPr>
          <w:lang w:val="ru-RU" w:eastAsia="ja-JP"/>
        </w:rPr>
        <w:t xml:space="preserve">разработка Рекомендаций по конкретным комплексам возможностей для СПП, </w:t>
      </w:r>
      <w:r w:rsidRPr="008C7FD1">
        <w:rPr>
          <w:lang w:val="ru-RU"/>
        </w:rPr>
        <w:t>развивающихся при поэтапном подходе к развитию сетей, для поддержки конкретных возникающих характеристик услуг и использования/интеграции конкретных возникающих информационно-коммуникационных технологий</w:t>
      </w:r>
      <w:bookmarkEnd w:id="221"/>
      <w:r w:rsidRPr="008C7FD1">
        <w:rPr>
          <w:lang w:val="ru-RU" w:eastAsia="ja-JP"/>
        </w:rPr>
        <w:t xml:space="preserve">; </w:t>
      </w:r>
    </w:p>
    <w:p w14:paraId="0FE42CD2" w14:textId="77777777" w:rsidR="008C7FD1" w:rsidRPr="008C7FD1" w:rsidRDefault="008C7FD1" w:rsidP="000B27D0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−</w:t>
      </w:r>
      <w:r w:rsidRPr="008C7FD1">
        <w:rPr>
          <w:lang w:val="ru-RU" w:eastAsia="ja-JP"/>
        </w:rPr>
        <w:tab/>
      </w:r>
      <w:bookmarkStart w:id="222" w:name="lt_pId174"/>
      <w:r w:rsidRPr="008C7FD1">
        <w:rPr>
          <w:lang w:val="ru-RU" w:eastAsia="ja-JP"/>
        </w:rPr>
        <w:t xml:space="preserve">поддержание, ведение и обновление существующих Рекомендаций по СПП, </w:t>
      </w:r>
      <w:proofErr w:type="spellStart"/>
      <w:r w:rsidRPr="008C7FD1">
        <w:rPr>
          <w:lang w:val="ru-RU" w:eastAsia="ja-JP"/>
        </w:rPr>
        <w:t>NGNe</w:t>
      </w:r>
      <w:proofErr w:type="spellEnd"/>
      <w:r w:rsidRPr="008C7FD1">
        <w:rPr>
          <w:lang w:val="ru-RU" w:eastAsia="ja-JP"/>
        </w:rPr>
        <w:t xml:space="preserve">, </w:t>
      </w:r>
      <w:proofErr w:type="spellStart"/>
      <w:r w:rsidRPr="008C7FD1">
        <w:rPr>
          <w:lang w:val="ru-RU" w:eastAsia="ja-JP"/>
        </w:rPr>
        <w:t>IPTV</w:t>
      </w:r>
      <w:proofErr w:type="spellEnd"/>
      <w:r w:rsidRPr="008C7FD1">
        <w:rPr>
          <w:lang w:val="ru-RU" w:eastAsia="ja-JP"/>
        </w:rPr>
        <w:t>, связи в чрезвычайных ситуациях, в том числе по мере необходимости разработка новых Рекомендаций по этим вопросам.</w:t>
      </w:r>
      <w:bookmarkEnd w:id="222"/>
    </w:p>
    <w:p w14:paraId="3FE6BB6C" w14:textId="1130832A" w:rsidR="00632F28" w:rsidRPr="00632F28" w:rsidRDefault="008C7FD1" w:rsidP="000B27D0">
      <w:pPr>
        <w:rPr>
          <w:bCs/>
          <w:lang w:val="ru-RU"/>
        </w:rPr>
      </w:pPr>
      <w:r w:rsidRPr="008C7FD1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8C7FD1">
        <w:rPr>
          <w:lang w:val="ru-RU"/>
        </w:rPr>
        <w:t>ИК13</w:t>
      </w:r>
      <w:proofErr w:type="spellEnd"/>
      <w:r w:rsidRPr="008C7FD1">
        <w:rPr>
          <w:lang w:val="ru-RU"/>
        </w:rPr>
        <w:t xml:space="preserve"> по адресу:</w:t>
      </w:r>
      <w:hyperlink r:id="rId23" w:history="1">
        <w:r w:rsidR="00632F28" w:rsidRPr="00DD0ED5">
          <w:rPr>
            <w:rStyle w:val="Hyperlink"/>
          </w:rPr>
          <w:t>https</w:t>
        </w:r>
        <w:r w:rsidR="00632F28" w:rsidRPr="00DD0ED5">
          <w:rPr>
            <w:rStyle w:val="Hyperlink"/>
            <w:lang w:val="ru-RU"/>
          </w:rPr>
          <w:t>://</w:t>
        </w:r>
        <w:r w:rsidR="00632F28" w:rsidRPr="00DD0ED5">
          <w:rPr>
            <w:rStyle w:val="Hyperlink"/>
          </w:rPr>
          <w:t>www</w:t>
        </w:r>
        <w:r w:rsidR="00632F28" w:rsidRPr="00DD0ED5">
          <w:rPr>
            <w:rStyle w:val="Hyperlink"/>
            <w:lang w:val="ru-RU"/>
          </w:rPr>
          <w:t>.</w:t>
        </w:r>
        <w:proofErr w:type="spellStart"/>
        <w:r w:rsidR="00632F28" w:rsidRPr="00DD0ED5">
          <w:rPr>
            <w:rStyle w:val="Hyperlink"/>
          </w:rPr>
          <w:t>itu</w:t>
        </w:r>
        <w:proofErr w:type="spellEnd"/>
        <w:r w:rsidR="00632F28" w:rsidRPr="00DD0ED5">
          <w:rPr>
            <w:rStyle w:val="Hyperlink"/>
            <w:lang w:val="ru-RU"/>
          </w:rPr>
          <w:t>.</w:t>
        </w:r>
        <w:r w:rsidR="00632F28" w:rsidRPr="00DD0ED5">
          <w:rPr>
            <w:rStyle w:val="Hyperlink"/>
          </w:rPr>
          <w:t>int</w:t>
        </w:r>
        <w:r w:rsidR="00632F28" w:rsidRPr="00DD0ED5">
          <w:rPr>
            <w:rStyle w:val="Hyperlink"/>
            <w:lang w:val="ru-RU"/>
          </w:rPr>
          <w:t>/</w:t>
        </w:r>
        <w:r w:rsidR="00632F28" w:rsidRPr="00DD0ED5">
          <w:rPr>
            <w:rStyle w:val="Hyperlink"/>
          </w:rPr>
          <w:t>ITU</w:t>
        </w:r>
        <w:r w:rsidR="00632F28" w:rsidRPr="00DD0ED5">
          <w:rPr>
            <w:rStyle w:val="Hyperlink"/>
            <w:lang w:val="ru-RU"/>
          </w:rPr>
          <w:t>-</w:t>
        </w:r>
        <w:r w:rsidR="00632F28" w:rsidRPr="00DD0ED5">
          <w:rPr>
            <w:rStyle w:val="Hyperlink"/>
          </w:rPr>
          <w:t>T</w:t>
        </w:r>
        <w:r w:rsidR="00632F28" w:rsidRPr="00DD0ED5">
          <w:rPr>
            <w:rStyle w:val="Hyperlink"/>
            <w:lang w:val="ru-RU"/>
          </w:rPr>
          <w:t>/</w:t>
        </w:r>
        <w:proofErr w:type="spellStart"/>
        <w:r w:rsidR="00632F28" w:rsidRPr="00DD0ED5">
          <w:rPr>
            <w:rStyle w:val="Hyperlink"/>
          </w:rPr>
          <w:t>workprog</w:t>
        </w:r>
        <w:proofErr w:type="spellEnd"/>
        <w:r w:rsidR="00632F28" w:rsidRPr="00DD0ED5">
          <w:rPr>
            <w:rStyle w:val="Hyperlink"/>
            <w:lang w:val="ru-RU"/>
          </w:rPr>
          <w:t>/</w:t>
        </w:r>
        <w:proofErr w:type="spellStart"/>
        <w:r w:rsidR="00632F28" w:rsidRPr="00DD0ED5">
          <w:rPr>
            <w:rStyle w:val="Hyperlink"/>
          </w:rPr>
          <w:t>wp</w:t>
        </w:r>
        <w:proofErr w:type="spellEnd"/>
        <w:r w:rsidR="00632F28" w:rsidRPr="00DD0ED5">
          <w:rPr>
            <w:rStyle w:val="Hyperlink"/>
            <w:lang w:val="ru-RU"/>
          </w:rPr>
          <w:t>_</w:t>
        </w:r>
        <w:r w:rsidR="00632F28" w:rsidRPr="00DD0ED5">
          <w:rPr>
            <w:rStyle w:val="Hyperlink"/>
          </w:rPr>
          <w:t>search</w:t>
        </w:r>
        <w:r w:rsidR="00632F28" w:rsidRPr="00DD0ED5">
          <w:rPr>
            <w:rStyle w:val="Hyperlink"/>
            <w:lang w:val="ru-RU"/>
          </w:rPr>
          <w:t>.</w:t>
        </w:r>
        <w:proofErr w:type="spellStart"/>
        <w:r w:rsidR="00632F28" w:rsidRPr="00DD0ED5">
          <w:rPr>
            <w:rStyle w:val="Hyperlink"/>
          </w:rPr>
          <w:t>aspx</w:t>
        </w:r>
        <w:proofErr w:type="spellEnd"/>
        <w:r w:rsidR="00632F28" w:rsidRPr="00DD0ED5">
          <w:rPr>
            <w:rStyle w:val="Hyperlink"/>
            <w:lang w:val="ru-RU"/>
          </w:rPr>
          <w:t>?</w:t>
        </w:r>
        <w:proofErr w:type="spellStart"/>
        <w:r w:rsidR="00632F28" w:rsidRPr="00DD0ED5">
          <w:rPr>
            <w:rStyle w:val="Hyperlink"/>
          </w:rPr>
          <w:t>sp</w:t>
        </w:r>
        <w:proofErr w:type="spellEnd"/>
        <w:r w:rsidR="00632F28" w:rsidRPr="00DD0ED5">
          <w:rPr>
            <w:rStyle w:val="Hyperlink"/>
            <w:lang w:val="ru-RU"/>
          </w:rPr>
          <w:t>=16&amp;</w:t>
        </w:r>
        <w:r w:rsidR="00632F28" w:rsidRPr="00DD0ED5">
          <w:rPr>
            <w:rStyle w:val="Hyperlink"/>
          </w:rPr>
          <w:t>q</w:t>
        </w:r>
        <w:r w:rsidR="00632F28" w:rsidRPr="00DD0ED5">
          <w:rPr>
            <w:rStyle w:val="Hyperlink"/>
            <w:lang w:val="ru-RU"/>
          </w:rPr>
          <w:t>=2/13</w:t>
        </w:r>
      </w:hyperlink>
      <w:r w:rsidRPr="008C7FD1">
        <w:rPr>
          <w:lang w:val="ru-RU"/>
        </w:rPr>
        <w:t>.</w:t>
      </w:r>
      <w:r w:rsidR="00632F28" w:rsidRPr="00632F28">
        <w:rPr>
          <w:rFonts w:eastAsiaTheme="minorEastAsia"/>
          <w:sz w:val="24"/>
          <w:lang w:val="ru-RU"/>
        </w:rPr>
        <w:t xml:space="preserve"> </w:t>
      </w:r>
    </w:p>
    <w:p w14:paraId="4CF22816" w14:textId="368F516D" w:rsidR="008C7FD1" w:rsidRPr="008C7FD1" w:rsidRDefault="008C7FD1" w:rsidP="008C7FD1">
      <w:pPr>
        <w:pStyle w:val="Heading3"/>
        <w:rPr>
          <w:lang w:val="ru-RU"/>
        </w:rPr>
      </w:pPr>
      <w:bookmarkStart w:id="223" w:name="_Toc65673626"/>
      <w:bookmarkStart w:id="224" w:name="_Toc70955731"/>
      <w:r>
        <w:rPr>
          <w:lang w:val="en-US"/>
        </w:rPr>
        <w:t>O</w:t>
      </w:r>
      <w:r w:rsidRPr="00483EA0">
        <w:rPr>
          <w:lang w:val="ru-RU"/>
        </w:rPr>
        <w:t>.4</w:t>
      </w:r>
      <w:r w:rsidRPr="00483EA0">
        <w:rPr>
          <w:lang w:val="ru-RU"/>
        </w:rPr>
        <w:tab/>
        <w:t>Относящиеся к Вопросу</w:t>
      </w:r>
      <w:bookmarkEnd w:id="223"/>
      <w:bookmarkEnd w:id="224"/>
    </w:p>
    <w:p w14:paraId="00F8C30A" w14:textId="77777777" w:rsidR="008C7FD1" w:rsidRPr="008C7FD1" w:rsidRDefault="008C7FD1" w:rsidP="008C7FD1">
      <w:pPr>
        <w:pStyle w:val="Headingb"/>
        <w:rPr>
          <w:lang w:val="ru-RU"/>
        </w:rPr>
      </w:pPr>
      <w:r w:rsidRPr="008C7FD1">
        <w:rPr>
          <w:lang w:val="ru-RU"/>
        </w:rPr>
        <w:t>Рекомендации</w:t>
      </w:r>
    </w:p>
    <w:p w14:paraId="625F1173" w14:textId="77777777" w:rsidR="008C7FD1" w:rsidRPr="008C7FD1" w:rsidRDefault="008C7FD1" w:rsidP="005E35F9">
      <w:pPr>
        <w:pStyle w:val="enumlev1"/>
        <w:rPr>
          <w:lang w:val="ru-RU"/>
        </w:rPr>
      </w:pPr>
      <w:r w:rsidRPr="008C7FD1">
        <w:rPr>
          <w:lang w:val="ru-RU"/>
        </w:rPr>
        <w:t>•</w:t>
      </w:r>
      <w:r w:rsidRPr="008C7FD1">
        <w:rPr>
          <w:lang w:val="ru-RU"/>
        </w:rPr>
        <w:tab/>
        <w:t>Рекомендации серии Y</w:t>
      </w:r>
    </w:p>
    <w:p w14:paraId="742D592B" w14:textId="77777777" w:rsidR="008C7FD1" w:rsidRPr="008C7FD1" w:rsidRDefault="008C7FD1" w:rsidP="008C7FD1">
      <w:pPr>
        <w:pStyle w:val="Headingb"/>
        <w:rPr>
          <w:lang w:val="ru-RU"/>
        </w:rPr>
      </w:pPr>
      <w:r w:rsidRPr="008C7FD1">
        <w:rPr>
          <w:lang w:val="ru-RU"/>
        </w:rPr>
        <w:t>Вопросы</w:t>
      </w:r>
    </w:p>
    <w:p w14:paraId="0AC2BD9C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25" w:name="lt_pId183"/>
      <w:r w:rsidRPr="008C7FD1">
        <w:rPr>
          <w:lang w:val="ru-RU" w:eastAsia="ja-JP"/>
        </w:rPr>
        <w:t xml:space="preserve">Соответствующие Вопросы </w:t>
      </w:r>
      <w:proofErr w:type="spellStart"/>
      <w:r w:rsidRPr="008C7FD1">
        <w:rPr>
          <w:lang w:val="ru-RU" w:eastAsia="ja-JP"/>
        </w:rPr>
        <w:t>ИК13</w:t>
      </w:r>
      <w:proofErr w:type="spellEnd"/>
      <w:r w:rsidRPr="008C7FD1">
        <w:rPr>
          <w:lang w:val="ru-RU" w:eastAsia="ja-JP"/>
        </w:rPr>
        <w:t xml:space="preserve"> по аспектам развития сетей</w:t>
      </w:r>
      <w:bookmarkEnd w:id="225"/>
    </w:p>
    <w:p w14:paraId="6BF0CE3B" w14:textId="77777777" w:rsidR="008C7FD1" w:rsidRPr="008C7FD1" w:rsidRDefault="008C7FD1" w:rsidP="008C7FD1">
      <w:pPr>
        <w:pStyle w:val="Headingb"/>
        <w:rPr>
          <w:lang w:val="ru-RU"/>
        </w:rPr>
      </w:pPr>
      <w:r w:rsidRPr="008C7FD1">
        <w:rPr>
          <w:lang w:val="ru-RU"/>
        </w:rPr>
        <w:t>Исследовательские комиссии</w:t>
      </w:r>
    </w:p>
    <w:p w14:paraId="10248EFE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26" w:name="lt_pId186"/>
      <w:r w:rsidRPr="008C7FD1">
        <w:rPr>
          <w:lang w:val="ru-RU" w:eastAsia="ja-JP"/>
        </w:rPr>
        <w:t>Другие исследовательские комиссии МСЭ-T, в зависимости от случая, исследовательские комиссии МСЭ-R, в зависимости от случая</w:t>
      </w:r>
      <w:bookmarkEnd w:id="226"/>
    </w:p>
    <w:p w14:paraId="658E6CEE" w14:textId="77777777" w:rsidR="008C7FD1" w:rsidRPr="008C7FD1" w:rsidRDefault="008C7FD1" w:rsidP="008C7FD1">
      <w:pPr>
        <w:pStyle w:val="Headingb"/>
        <w:rPr>
          <w:lang w:val="ru-RU"/>
        </w:rPr>
      </w:pPr>
      <w:r w:rsidRPr="008C7FD1">
        <w:rPr>
          <w:lang w:val="ru-RU"/>
        </w:rPr>
        <w:t>Органы по стандартизации</w:t>
      </w:r>
    </w:p>
    <w:p w14:paraId="23F5CB51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27" w:name="lt_pId189"/>
      <w:proofErr w:type="spellStart"/>
      <w:r w:rsidRPr="008C7FD1">
        <w:rPr>
          <w:lang w:val="ru-RU" w:eastAsia="ja-JP"/>
        </w:rPr>
        <w:t>IETF</w:t>
      </w:r>
      <w:bookmarkEnd w:id="227"/>
      <w:proofErr w:type="spellEnd"/>
    </w:p>
    <w:p w14:paraId="2785A8A3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28" w:name="lt_pId191"/>
      <w:proofErr w:type="spellStart"/>
      <w:r w:rsidRPr="008C7FD1">
        <w:rPr>
          <w:lang w:val="ru-RU" w:eastAsia="ja-JP"/>
        </w:rPr>
        <w:t>OMA</w:t>
      </w:r>
      <w:bookmarkEnd w:id="228"/>
      <w:proofErr w:type="spellEnd"/>
    </w:p>
    <w:p w14:paraId="4DA33042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29" w:name="lt_pId193"/>
      <w:r w:rsidRPr="008C7FD1">
        <w:rPr>
          <w:lang w:val="ru-RU" w:eastAsia="ja-JP"/>
        </w:rPr>
        <w:t>IEEE</w:t>
      </w:r>
      <w:bookmarkEnd w:id="229"/>
      <w:r w:rsidRPr="008C7FD1">
        <w:rPr>
          <w:lang w:val="ru-RU" w:eastAsia="ja-JP"/>
        </w:rPr>
        <w:t xml:space="preserve"> </w:t>
      </w:r>
    </w:p>
    <w:p w14:paraId="087F32EA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30" w:name="lt_pId195"/>
      <w:proofErr w:type="spellStart"/>
      <w:r w:rsidRPr="008C7FD1">
        <w:rPr>
          <w:lang w:val="ru-RU" w:eastAsia="ja-JP"/>
        </w:rPr>
        <w:t>ATIS</w:t>
      </w:r>
      <w:bookmarkEnd w:id="230"/>
      <w:proofErr w:type="spellEnd"/>
      <w:r w:rsidRPr="008C7FD1">
        <w:rPr>
          <w:lang w:val="ru-RU" w:eastAsia="ja-JP"/>
        </w:rPr>
        <w:t xml:space="preserve"> </w:t>
      </w:r>
    </w:p>
    <w:p w14:paraId="12D0F3CE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31" w:name="lt_pId197"/>
      <w:proofErr w:type="spellStart"/>
      <w:r w:rsidRPr="008C7FD1">
        <w:rPr>
          <w:lang w:val="ru-RU" w:eastAsia="ja-JP"/>
        </w:rPr>
        <w:t>ЕТСИ</w:t>
      </w:r>
      <w:bookmarkEnd w:id="231"/>
      <w:proofErr w:type="spellEnd"/>
      <w:r w:rsidRPr="008C7FD1">
        <w:rPr>
          <w:lang w:val="ru-RU" w:eastAsia="ja-JP"/>
        </w:rPr>
        <w:t xml:space="preserve"> </w:t>
      </w:r>
    </w:p>
    <w:p w14:paraId="7525F389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32" w:name="lt_pId199"/>
      <w:r w:rsidRPr="008C7FD1">
        <w:rPr>
          <w:lang w:val="ru-RU" w:eastAsia="ja-JP"/>
        </w:rPr>
        <w:t>ИСО/МЭК</w:t>
      </w:r>
      <w:bookmarkEnd w:id="232"/>
      <w:r w:rsidRPr="008C7FD1">
        <w:rPr>
          <w:lang w:val="ru-RU" w:eastAsia="ja-JP"/>
        </w:rPr>
        <w:t xml:space="preserve"> </w:t>
      </w:r>
    </w:p>
    <w:p w14:paraId="4BFCB678" w14:textId="77777777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33" w:name="lt_pId201"/>
      <w:proofErr w:type="spellStart"/>
      <w:r w:rsidRPr="008C7FD1">
        <w:rPr>
          <w:lang w:val="ru-RU" w:eastAsia="ja-JP"/>
        </w:rPr>
        <w:t>3GPP</w:t>
      </w:r>
      <w:proofErr w:type="spellEnd"/>
      <w:r w:rsidRPr="008C7FD1">
        <w:rPr>
          <w:lang w:val="ru-RU" w:eastAsia="ja-JP"/>
        </w:rPr>
        <w:t>/</w:t>
      </w:r>
      <w:proofErr w:type="spellStart"/>
      <w:r w:rsidRPr="008C7FD1">
        <w:rPr>
          <w:lang w:val="ru-RU" w:eastAsia="ja-JP"/>
        </w:rPr>
        <w:t>3GPP2</w:t>
      </w:r>
      <w:bookmarkEnd w:id="233"/>
      <w:proofErr w:type="spellEnd"/>
    </w:p>
    <w:p w14:paraId="38F1026B" w14:textId="4CA79995" w:rsidR="008C7FD1" w:rsidRPr="008C7FD1" w:rsidRDefault="008C7FD1" w:rsidP="005E35F9">
      <w:pPr>
        <w:pStyle w:val="enumlev1"/>
        <w:rPr>
          <w:lang w:val="ru-RU" w:eastAsia="ja-JP"/>
        </w:rPr>
      </w:pPr>
      <w:r w:rsidRPr="008C7FD1">
        <w:rPr>
          <w:lang w:val="ru-RU" w:eastAsia="ja-JP"/>
        </w:rPr>
        <w:t>•</w:t>
      </w:r>
      <w:r w:rsidRPr="008C7FD1">
        <w:rPr>
          <w:lang w:val="ru-RU" w:eastAsia="ja-JP"/>
        </w:rPr>
        <w:tab/>
      </w:r>
      <w:bookmarkStart w:id="234" w:name="lt_pId203"/>
      <w:r w:rsidR="00202810">
        <w:rPr>
          <w:lang w:val="ru-RU" w:eastAsia="ja-JP"/>
        </w:rPr>
        <w:t xml:space="preserve">Органы, </w:t>
      </w:r>
      <w:r w:rsidRPr="008C7FD1">
        <w:rPr>
          <w:lang w:val="ru-RU" w:eastAsia="ja-JP"/>
        </w:rPr>
        <w:t>занимающиеся вопросами развития сетей</w:t>
      </w:r>
      <w:bookmarkEnd w:id="234"/>
      <w:r w:rsidRPr="008C7FD1">
        <w:rPr>
          <w:lang w:val="ru-RU" w:eastAsia="ja-JP"/>
        </w:rPr>
        <w:t xml:space="preserve"> </w:t>
      </w:r>
    </w:p>
    <w:p w14:paraId="2687C447" w14:textId="213271E5" w:rsidR="006135E1" w:rsidRPr="00F07B72" w:rsidRDefault="006135E1" w:rsidP="00AF0792">
      <w:pPr>
        <w:spacing w:before="720"/>
        <w:jc w:val="center"/>
        <w:rPr>
          <w:lang w:val="ru-RU"/>
        </w:rPr>
      </w:pPr>
      <w:r w:rsidRPr="00F07B72">
        <w:rPr>
          <w:lang w:val="ru-RU"/>
        </w:rPr>
        <w:t>______________</w:t>
      </w:r>
      <w:bookmarkEnd w:id="6"/>
      <w:bookmarkEnd w:id="7"/>
      <w:bookmarkEnd w:id="8"/>
      <w:bookmarkEnd w:id="24"/>
      <w:bookmarkEnd w:id="25"/>
    </w:p>
    <w:sectPr w:rsidR="006135E1" w:rsidRPr="00F07B72" w:rsidSect="00D64712">
      <w:headerReference w:type="even" r:id="rId24"/>
      <w:headerReference w:type="default" r:id="rId25"/>
      <w:footerReference w:type="default" r:id="rId26"/>
      <w:footerReference w:type="first" r:id="rId2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00E4" w14:textId="77777777" w:rsidR="00483EA0" w:rsidRDefault="00483EA0" w:rsidP="00F260AA">
      <w:pPr>
        <w:spacing w:before="0"/>
      </w:pPr>
      <w:r>
        <w:separator/>
      </w:r>
    </w:p>
  </w:endnote>
  <w:endnote w:type="continuationSeparator" w:id="0">
    <w:p w14:paraId="42E0EB14" w14:textId="77777777" w:rsidR="00483EA0" w:rsidRDefault="00483EA0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67EA" w14:textId="3784646A" w:rsidR="00483EA0" w:rsidRPr="00CE1FBE" w:rsidRDefault="00483EA0">
    <w:pPr>
      <w:pStyle w:val="Footer"/>
      <w:rPr>
        <w:lang w:val="fr-CH"/>
      </w:rPr>
    </w:pPr>
    <w:r>
      <w:fldChar w:fldCharType="begin"/>
    </w:r>
    <w:r w:rsidRPr="00CE1FBE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P:\RUS\ITU-T\CONF-T\WTSA20\000\014REV1R.docx</w:t>
    </w:r>
    <w:r>
      <w:fldChar w:fldCharType="end"/>
    </w:r>
    <w:r w:rsidRPr="00CE1FBE">
      <w:rPr>
        <w:lang w:val="fr-CH"/>
      </w:rPr>
      <w:t xml:space="preserve"> (</w:t>
    </w:r>
    <w:r w:rsidRPr="000B27D0">
      <w:rPr>
        <w:lang w:val="fr-CH"/>
      </w:rPr>
      <w:t>501821</w:t>
    </w:r>
    <w:r w:rsidRPr="00CE1FB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175E" w14:textId="39AA8FB8" w:rsidR="00483EA0" w:rsidRPr="00CE1FBE" w:rsidRDefault="00483EA0">
    <w:pPr>
      <w:pStyle w:val="Footer"/>
      <w:rPr>
        <w:lang w:val="fr-CH"/>
      </w:rPr>
    </w:pPr>
    <w:r>
      <w:fldChar w:fldCharType="begin"/>
    </w:r>
    <w:r w:rsidRPr="00CE1FBE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P:\RUS\ITU-T\CONF-T\WTSA20\000\014REV1R.docx</w:t>
    </w:r>
    <w:r>
      <w:fldChar w:fldCharType="end"/>
    </w:r>
    <w:r>
      <w:rPr>
        <w:lang w:val="fr-CH"/>
      </w:rPr>
      <w:t xml:space="preserve"> (501821</w:t>
    </w:r>
    <w:r w:rsidRPr="00CE1FBE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254A" w14:textId="77777777" w:rsidR="00483EA0" w:rsidRDefault="00483EA0" w:rsidP="00F260AA">
      <w:pPr>
        <w:spacing w:before="0"/>
      </w:pPr>
      <w:r>
        <w:separator/>
      </w:r>
    </w:p>
  </w:footnote>
  <w:footnote w:type="continuationSeparator" w:id="0">
    <w:p w14:paraId="319E0C2A" w14:textId="77777777" w:rsidR="00483EA0" w:rsidRDefault="00483EA0" w:rsidP="00F260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483EA0" w:rsidRPr="00773C6D" w:rsidRDefault="00483EA0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67936"/>
      <w:docPartObj>
        <w:docPartGallery w:val="Page Numbers (Top of Page)"/>
        <w:docPartUnique/>
      </w:docPartObj>
    </w:sdtPr>
    <w:sdtEndPr>
      <w:rPr>
        <w:noProof/>
        <w:lang w:val="ru-RU"/>
      </w:rPr>
    </w:sdtEndPr>
    <w:sdtContent>
      <w:p w14:paraId="2EEE6261" w14:textId="204DD97B" w:rsidR="00483EA0" w:rsidRPr="0000604C" w:rsidRDefault="00483EA0" w:rsidP="009C6CC8">
        <w:pPr>
          <w:pStyle w:val="Header"/>
          <w:rPr>
            <w:lang w:val="ru-RU" w:eastAsia="zh-CN"/>
          </w:rPr>
        </w:pPr>
        <w:r w:rsidRPr="0000604C">
          <w:rPr>
            <w:lang w:val="ru-RU"/>
          </w:rPr>
          <w:fldChar w:fldCharType="begin"/>
        </w:r>
        <w:r w:rsidRPr="0000604C">
          <w:rPr>
            <w:lang w:val="ru-RU"/>
          </w:rPr>
          <w:instrText xml:space="preserve"> PAGE  \* MERGEFORMAT </w:instrText>
        </w:r>
        <w:r w:rsidRPr="0000604C">
          <w:rPr>
            <w:lang w:val="ru-RU"/>
          </w:rPr>
          <w:fldChar w:fldCharType="separate"/>
        </w:r>
        <w:r w:rsidR="00324EF4">
          <w:rPr>
            <w:noProof/>
            <w:lang w:val="ru-RU"/>
          </w:rPr>
          <w:t>33</w:t>
        </w:r>
        <w:r w:rsidRPr="0000604C">
          <w:rPr>
            <w:lang w:val="ru-RU"/>
          </w:rPr>
          <w:fldChar w:fldCharType="end"/>
        </w:r>
      </w:p>
      <w:p w14:paraId="0A40E614" w14:textId="223CF193" w:rsidR="00483EA0" w:rsidRPr="0000604C" w:rsidRDefault="00483EA0" w:rsidP="00677FE3">
        <w:pPr>
          <w:pStyle w:val="Header"/>
          <w:rPr>
            <w:lang w:val="ru-RU"/>
          </w:rPr>
        </w:pPr>
        <w:r>
          <w:rPr>
            <w:lang w:val="ru-RU"/>
          </w:rPr>
          <w:t>Пересмотр 1</w:t>
        </w:r>
        <w:r>
          <w:rPr>
            <w:lang w:val="ru-RU"/>
          </w:rPr>
          <w:br/>
        </w:r>
        <w:r w:rsidRPr="0000604C">
          <w:rPr>
            <w:lang w:val="ru-RU"/>
          </w:rPr>
          <w:t>Документ</w:t>
        </w:r>
        <w:r>
          <w:rPr>
            <w:lang w:val="ru-RU"/>
          </w:rPr>
          <w:t>а</w:t>
        </w:r>
        <w:r w:rsidRPr="0000604C">
          <w:rPr>
            <w:lang w:val="ru-RU"/>
          </w:rPr>
          <w:t xml:space="preserve"> </w:t>
        </w:r>
        <w:r>
          <w:t>14</w:t>
        </w:r>
        <w:r w:rsidRPr="0000604C">
          <w:rPr>
            <w:lang w:val="ru-RU"/>
          </w:rPr>
          <w:t>-R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9808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2E5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E2D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0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CE85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96A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E8D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6B3FDD"/>
    <w:multiLevelType w:val="multilevel"/>
    <w:tmpl w:val="8F960420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9"/>
  </w:num>
  <w:num w:numId="6">
    <w:abstractNumId w:val="8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16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AA"/>
    <w:rsid w:val="00000642"/>
    <w:rsid w:val="000041FE"/>
    <w:rsid w:val="000042DD"/>
    <w:rsid w:val="00004D5B"/>
    <w:rsid w:val="0000604C"/>
    <w:rsid w:val="00007905"/>
    <w:rsid w:val="00010EE5"/>
    <w:rsid w:val="000113C8"/>
    <w:rsid w:val="000122A4"/>
    <w:rsid w:val="00013664"/>
    <w:rsid w:val="00013B75"/>
    <w:rsid w:val="00014605"/>
    <w:rsid w:val="00014A20"/>
    <w:rsid w:val="00024D6D"/>
    <w:rsid w:val="00030BDB"/>
    <w:rsid w:val="00040DDA"/>
    <w:rsid w:val="00041D16"/>
    <w:rsid w:val="00042AFC"/>
    <w:rsid w:val="00050A0B"/>
    <w:rsid w:val="0005285D"/>
    <w:rsid w:val="00061A06"/>
    <w:rsid w:val="00062B31"/>
    <w:rsid w:val="0006351A"/>
    <w:rsid w:val="00067EED"/>
    <w:rsid w:val="000715A8"/>
    <w:rsid w:val="00072689"/>
    <w:rsid w:val="00073B59"/>
    <w:rsid w:val="000751FE"/>
    <w:rsid w:val="00076C7A"/>
    <w:rsid w:val="00080099"/>
    <w:rsid w:val="00080E2F"/>
    <w:rsid w:val="00082683"/>
    <w:rsid w:val="000877B5"/>
    <w:rsid w:val="00087CBD"/>
    <w:rsid w:val="00087E98"/>
    <w:rsid w:val="000961D4"/>
    <w:rsid w:val="000A0EA2"/>
    <w:rsid w:val="000A26CF"/>
    <w:rsid w:val="000A3F83"/>
    <w:rsid w:val="000A597B"/>
    <w:rsid w:val="000A73A2"/>
    <w:rsid w:val="000B0AB7"/>
    <w:rsid w:val="000B0BD4"/>
    <w:rsid w:val="000B215D"/>
    <w:rsid w:val="000B27D0"/>
    <w:rsid w:val="000B3122"/>
    <w:rsid w:val="000B3FEB"/>
    <w:rsid w:val="000C03CF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06D72"/>
    <w:rsid w:val="00107CAA"/>
    <w:rsid w:val="00116804"/>
    <w:rsid w:val="00121C86"/>
    <w:rsid w:val="00122C35"/>
    <w:rsid w:val="00123D71"/>
    <w:rsid w:val="001350ED"/>
    <w:rsid w:val="00144583"/>
    <w:rsid w:val="00145AE3"/>
    <w:rsid w:val="00147E61"/>
    <w:rsid w:val="0015047E"/>
    <w:rsid w:val="0015160D"/>
    <w:rsid w:val="0016220B"/>
    <w:rsid w:val="00162333"/>
    <w:rsid w:val="001630E2"/>
    <w:rsid w:val="001633D3"/>
    <w:rsid w:val="0017373F"/>
    <w:rsid w:val="00174E18"/>
    <w:rsid w:val="001772A3"/>
    <w:rsid w:val="00180F71"/>
    <w:rsid w:val="00183204"/>
    <w:rsid w:val="00186D63"/>
    <w:rsid w:val="001916BD"/>
    <w:rsid w:val="001929AE"/>
    <w:rsid w:val="00196965"/>
    <w:rsid w:val="001A5FA8"/>
    <w:rsid w:val="001B2F7E"/>
    <w:rsid w:val="001B37AE"/>
    <w:rsid w:val="001C38E1"/>
    <w:rsid w:val="001C44B7"/>
    <w:rsid w:val="001C6D99"/>
    <w:rsid w:val="001C7127"/>
    <w:rsid w:val="001D18C9"/>
    <w:rsid w:val="001D2072"/>
    <w:rsid w:val="001D54D2"/>
    <w:rsid w:val="001D6356"/>
    <w:rsid w:val="001E18B6"/>
    <w:rsid w:val="001E22CE"/>
    <w:rsid w:val="001E2F65"/>
    <w:rsid w:val="001E3FA8"/>
    <w:rsid w:val="001E5BC5"/>
    <w:rsid w:val="001E62D5"/>
    <w:rsid w:val="001E7029"/>
    <w:rsid w:val="001F0523"/>
    <w:rsid w:val="001F300D"/>
    <w:rsid w:val="001F444A"/>
    <w:rsid w:val="001F587F"/>
    <w:rsid w:val="0020252D"/>
    <w:rsid w:val="00202810"/>
    <w:rsid w:val="00204697"/>
    <w:rsid w:val="002069FC"/>
    <w:rsid w:val="00210C19"/>
    <w:rsid w:val="00212D51"/>
    <w:rsid w:val="002176E7"/>
    <w:rsid w:val="00225D49"/>
    <w:rsid w:val="00226A74"/>
    <w:rsid w:val="00227235"/>
    <w:rsid w:val="002310AA"/>
    <w:rsid w:val="0023137A"/>
    <w:rsid w:val="002352E1"/>
    <w:rsid w:val="00236FAF"/>
    <w:rsid w:val="00254C08"/>
    <w:rsid w:val="0026120F"/>
    <w:rsid w:val="00261B54"/>
    <w:rsid w:val="00263CE5"/>
    <w:rsid w:val="0027348A"/>
    <w:rsid w:val="00284D42"/>
    <w:rsid w:val="00284FD9"/>
    <w:rsid w:val="00286820"/>
    <w:rsid w:val="00287B6C"/>
    <w:rsid w:val="0029115C"/>
    <w:rsid w:val="00295E9D"/>
    <w:rsid w:val="0029613C"/>
    <w:rsid w:val="002966A2"/>
    <w:rsid w:val="0029790E"/>
    <w:rsid w:val="00297BEF"/>
    <w:rsid w:val="002A17C8"/>
    <w:rsid w:val="002A4892"/>
    <w:rsid w:val="002A6520"/>
    <w:rsid w:val="002A68A3"/>
    <w:rsid w:val="002A749D"/>
    <w:rsid w:val="002B1E28"/>
    <w:rsid w:val="002B71A0"/>
    <w:rsid w:val="002C721F"/>
    <w:rsid w:val="002C732A"/>
    <w:rsid w:val="002D0B10"/>
    <w:rsid w:val="002D1B57"/>
    <w:rsid w:val="002D5BB5"/>
    <w:rsid w:val="002D71DA"/>
    <w:rsid w:val="002E01DE"/>
    <w:rsid w:val="002E35D1"/>
    <w:rsid w:val="002E5B66"/>
    <w:rsid w:val="002F618A"/>
    <w:rsid w:val="002F6476"/>
    <w:rsid w:val="003009A0"/>
    <w:rsid w:val="00300A27"/>
    <w:rsid w:val="0031028B"/>
    <w:rsid w:val="00314031"/>
    <w:rsid w:val="003160EF"/>
    <w:rsid w:val="00316240"/>
    <w:rsid w:val="00316B54"/>
    <w:rsid w:val="00317F7E"/>
    <w:rsid w:val="00324EF4"/>
    <w:rsid w:val="003255F9"/>
    <w:rsid w:val="00332F3C"/>
    <w:rsid w:val="00336E5E"/>
    <w:rsid w:val="0034163B"/>
    <w:rsid w:val="003440AF"/>
    <w:rsid w:val="003460B9"/>
    <w:rsid w:val="00350FF0"/>
    <w:rsid w:val="00351287"/>
    <w:rsid w:val="00353CBE"/>
    <w:rsid w:val="00354AC2"/>
    <w:rsid w:val="00355F5B"/>
    <w:rsid w:val="00356D86"/>
    <w:rsid w:val="00360E82"/>
    <w:rsid w:val="00361862"/>
    <w:rsid w:val="003641F6"/>
    <w:rsid w:val="00366A85"/>
    <w:rsid w:val="003704C9"/>
    <w:rsid w:val="00373AB4"/>
    <w:rsid w:val="0037620F"/>
    <w:rsid w:val="003771F5"/>
    <w:rsid w:val="00381A9B"/>
    <w:rsid w:val="00383B5C"/>
    <w:rsid w:val="00384B18"/>
    <w:rsid w:val="00392157"/>
    <w:rsid w:val="00397006"/>
    <w:rsid w:val="003A2A88"/>
    <w:rsid w:val="003A3CBE"/>
    <w:rsid w:val="003A5431"/>
    <w:rsid w:val="003A55CB"/>
    <w:rsid w:val="003C025C"/>
    <w:rsid w:val="003C046F"/>
    <w:rsid w:val="003C0D31"/>
    <w:rsid w:val="003C51F3"/>
    <w:rsid w:val="003C5EAC"/>
    <w:rsid w:val="003C6D7E"/>
    <w:rsid w:val="003D0189"/>
    <w:rsid w:val="003D386B"/>
    <w:rsid w:val="003D456C"/>
    <w:rsid w:val="003D6ABD"/>
    <w:rsid w:val="003E3355"/>
    <w:rsid w:val="003E3D43"/>
    <w:rsid w:val="003E4E9B"/>
    <w:rsid w:val="003E6278"/>
    <w:rsid w:val="003F0492"/>
    <w:rsid w:val="003F36FE"/>
    <w:rsid w:val="003F3EE0"/>
    <w:rsid w:val="003F4A51"/>
    <w:rsid w:val="00405524"/>
    <w:rsid w:val="00411CA3"/>
    <w:rsid w:val="00413610"/>
    <w:rsid w:val="00414770"/>
    <w:rsid w:val="00417385"/>
    <w:rsid w:val="00423951"/>
    <w:rsid w:val="004239C8"/>
    <w:rsid w:val="00425FF6"/>
    <w:rsid w:val="00427349"/>
    <w:rsid w:val="00427738"/>
    <w:rsid w:val="00440B91"/>
    <w:rsid w:val="004428E5"/>
    <w:rsid w:val="00446676"/>
    <w:rsid w:val="00447519"/>
    <w:rsid w:val="00451393"/>
    <w:rsid w:val="00461EE1"/>
    <w:rsid w:val="00463727"/>
    <w:rsid w:val="004651BF"/>
    <w:rsid w:val="004708D5"/>
    <w:rsid w:val="004738A2"/>
    <w:rsid w:val="00481EA5"/>
    <w:rsid w:val="00483EA0"/>
    <w:rsid w:val="00487655"/>
    <w:rsid w:val="0048775B"/>
    <w:rsid w:val="00493B89"/>
    <w:rsid w:val="004A456F"/>
    <w:rsid w:val="004A5A51"/>
    <w:rsid w:val="004B00BB"/>
    <w:rsid w:val="004B1961"/>
    <w:rsid w:val="004B6A72"/>
    <w:rsid w:val="004B77F3"/>
    <w:rsid w:val="004C1407"/>
    <w:rsid w:val="004C17A8"/>
    <w:rsid w:val="004D0B06"/>
    <w:rsid w:val="004D1E04"/>
    <w:rsid w:val="004D62BC"/>
    <w:rsid w:val="004E17B6"/>
    <w:rsid w:val="004E1A43"/>
    <w:rsid w:val="004E2862"/>
    <w:rsid w:val="004E4721"/>
    <w:rsid w:val="004F1FE5"/>
    <w:rsid w:val="004F59B6"/>
    <w:rsid w:val="00500051"/>
    <w:rsid w:val="00500D6B"/>
    <w:rsid w:val="00500D7E"/>
    <w:rsid w:val="0050183D"/>
    <w:rsid w:val="005024AE"/>
    <w:rsid w:val="00505534"/>
    <w:rsid w:val="00506D71"/>
    <w:rsid w:val="00507C33"/>
    <w:rsid w:val="00507E4D"/>
    <w:rsid w:val="005144F8"/>
    <w:rsid w:val="0052107A"/>
    <w:rsid w:val="005218C8"/>
    <w:rsid w:val="00521AF7"/>
    <w:rsid w:val="0052370A"/>
    <w:rsid w:val="005265C3"/>
    <w:rsid w:val="00527221"/>
    <w:rsid w:val="00536C37"/>
    <w:rsid w:val="00552A23"/>
    <w:rsid w:val="005553EA"/>
    <w:rsid w:val="00556E01"/>
    <w:rsid w:val="005619F5"/>
    <w:rsid w:val="00562DA8"/>
    <w:rsid w:val="00567A46"/>
    <w:rsid w:val="00573D55"/>
    <w:rsid w:val="00577C56"/>
    <w:rsid w:val="0058154D"/>
    <w:rsid w:val="00584165"/>
    <w:rsid w:val="00584219"/>
    <w:rsid w:val="00593C53"/>
    <w:rsid w:val="005956E3"/>
    <w:rsid w:val="005958BB"/>
    <w:rsid w:val="00596670"/>
    <w:rsid w:val="005A2B45"/>
    <w:rsid w:val="005B4916"/>
    <w:rsid w:val="005B5739"/>
    <w:rsid w:val="005B5CAA"/>
    <w:rsid w:val="005B7CB6"/>
    <w:rsid w:val="005B7D47"/>
    <w:rsid w:val="005C44EF"/>
    <w:rsid w:val="005C506D"/>
    <w:rsid w:val="005C680E"/>
    <w:rsid w:val="005D2A59"/>
    <w:rsid w:val="005D679E"/>
    <w:rsid w:val="005D68BA"/>
    <w:rsid w:val="005E1010"/>
    <w:rsid w:val="005E1688"/>
    <w:rsid w:val="005E2C75"/>
    <w:rsid w:val="005E35F9"/>
    <w:rsid w:val="005E39C2"/>
    <w:rsid w:val="005E45AC"/>
    <w:rsid w:val="005E694E"/>
    <w:rsid w:val="005E7406"/>
    <w:rsid w:val="005F1B36"/>
    <w:rsid w:val="005F238B"/>
    <w:rsid w:val="005F3D32"/>
    <w:rsid w:val="005F50A7"/>
    <w:rsid w:val="005F6A68"/>
    <w:rsid w:val="005F752C"/>
    <w:rsid w:val="006019EB"/>
    <w:rsid w:val="00602358"/>
    <w:rsid w:val="006025E6"/>
    <w:rsid w:val="00607C89"/>
    <w:rsid w:val="006135E1"/>
    <w:rsid w:val="00615429"/>
    <w:rsid w:val="00621D17"/>
    <w:rsid w:val="00626DF5"/>
    <w:rsid w:val="0063128F"/>
    <w:rsid w:val="0063237C"/>
    <w:rsid w:val="00632F28"/>
    <w:rsid w:val="00636B87"/>
    <w:rsid w:val="0064184B"/>
    <w:rsid w:val="0064224B"/>
    <w:rsid w:val="00642CED"/>
    <w:rsid w:val="006455DA"/>
    <w:rsid w:val="00646B2F"/>
    <w:rsid w:val="00651455"/>
    <w:rsid w:val="0065280A"/>
    <w:rsid w:val="0065375D"/>
    <w:rsid w:val="00655630"/>
    <w:rsid w:val="006566FC"/>
    <w:rsid w:val="00660506"/>
    <w:rsid w:val="00660680"/>
    <w:rsid w:val="00663DE5"/>
    <w:rsid w:val="00667539"/>
    <w:rsid w:val="00672757"/>
    <w:rsid w:val="0067684F"/>
    <w:rsid w:val="00676CE9"/>
    <w:rsid w:val="00677FE3"/>
    <w:rsid w:val="00681283"/>
    <w:rsid w:val="0068436E"/>
    <w:rsid w:val="00685008"/>
    <w:rsid w:val="006951BE"/>
    <w:rsid w:val="006960FE"/>
    <w:rsid w:val="006A192A"/>
    <w:rsid w:val="006A20DC"/>
    <w:rsid w:val="006A456B"/>
    <w:rsid w:val="006A4B36"/>
    <w:rsid w:val="006A4F40"/>
    <w:rsid w:val="006A5328"/>
    <w:rsid w:val="006A6FA4"/>
    <w:rsid w:val="006B0936"/>
    <w:rsid w:val="006B3575"/>
    <w:rsid w:val="006C0866"/>
    <w:rsid w:val="006C5F88"/>
    <w:rsid w:val="006C6419"/>
    <w:rsid w:val="006D25B1"/>
    <w:rsid w:val="006D2E9B"/>
    <w:rsid w:val="006D315B"/>
    <w:rsid w:val="006D396B"/>
    <w:rsid w:val="006D43BF"/>
    <w:rsid w:val="006D4CDF"/>
    <w:rsid w:val="006D7743"/>
    <w:rsid w:val="006E56A5"/>
    <w:rsid w:val="006F04B9"/>
    <w:rsid w:val="006F173B"/>
    <w:rsid w:val="006F7179"/>
    <w:rsid w:val="006F799C"/>
    <w:rsid w:val="00700E83"/>
    <w:rsid w:val="0070100E"/>
    <w:rsid w:val="00701FAE"/>
    <w:rsid w:val="00703FA7"/>
    <w:rsid w:val="007055AE"/>
    <w:rsid w:val="00707B25"/>
    <w:rsid w:val="00714F1F"/>
    <w:rsid w:val="00715A40"/>
    <w:rsid w:val="007245E5"/>
    <w:rsid w:val="00731474"/>
    <w:rsid w:val="007318E8"/>
    <w:rsid w:val="00733467"/>
    <w:rsid w:val="0074476F"/>
    <w:rsid w:val="00744EEE"/>
    <w:rsid w:val="00747831"/>
    <w:rsid w:val="0075095A"/>
    <w:rsid w:val="0076019E"/>
    <w:rsid w:val="007612D4"/>
    <w:rsid w:val="00761EB1"/>
    <w:rsid w:val="007639D0"/>
    <w:rsid w:val="0077240E"/>
    <w:rsid w:val="0077341B"/>
    <w:rsid w:val="00773C6D"/>
    <w:rsid w:val="00782DA1"/>
    <w:rsid w:val="00783C75"/>
    <w:rsid w:val="00784B9B"/>
    <w:rsid w:val="007879E5"/>
    <w:rsid w:val="00793122"/>
    <w:rsid w:val="007A0776"/>
    <w:rsid w:val="007A103B"/>
    <w:rsid w:val="007A17E3"/>
    <w:rsid w:val="007A43C5"/>
    <w:rsid w:val="007A74B4"/>
    <w:rsid w:val="007C6A72"/>
    <w:rsid w:val="007C7D0D"/>
    <w:rsid w:val="007D01D9"/>
    <w:rsid w:val="007D0B59"/>
    <w:rsid w:val="007D4B19"/>
    <w:rsid w:val="007E049D"/>
    <w:rsid w:val="007E4EE6"/>
    <w:rsid w:val="007E520D"/>
    <w:rsid w:val="007E5709"/>
    <w:rsid w:val="007E66F7"/>
    <w:rsid w:val="007F108F"/>
    <w:rsid w:val="007F312B"/>
    <w:rsid w:val="007F4C25"/>
    <w:rsid w:val="00804749"/>
    <w:rsid w:val="00805BD9"/>
    <w:rsid w:val="00811D61"/>
    <w:rsid w:val="00816465"/>
    <w:rsid w:val="00822105"/>
    <w:rsid w:val="00823687"/>
    <w:rsid w:val="00826026"/>
    <w:rsid w:val="008373E8"/>
    <w:rsid w:val="00837587"/>
    <w:rsid w:val="00841F8E"/>
    <w:rsid w:val="008424AF"/>
    <w:rsid w:val="00855A95"/>
    <w:rsid w:val="00860331"/>
    <w:rsid w:val="00861E51"/>
    <w:rsid w:val="00862A48"/>
    <w:rsid w:val="008651B2"/>
    <w:rsid w:val="00865FD5"/>
    <w:rsid w:val="00872873"/>
    <w:rsid w:val="00874F99"/>
    <w:rsid w:val="008756A2"/>
    <w:rsid w:val="00882AB2"/>
    <w:rsid w:val="008853AA"/>
    <w:rsid w:val="00886D50"/>
    <w:rsid w:val="00886DC8"/>
    <w:rsid w:val="008878D4"/>
    <w:rsid w:val="00892458"/>
    <w:rsid w:val="00893BF4"/>
    <w:rsid w:val="008967CC"/>
    <w:rsid w:val="008A262A"/>
    <w:rsid w:val="008A2E45"/>
    <w:rsid w:val="008A4AE9"/>
    <w:rsid w:val="008B1C28"/>
    <w:rsid w:val="008B3FA6"/>
    <w:rsid w:val="008B67C4"/>
    <w:rsid w:val="008C09CD"/>
    <w:rsid w:val="008C463B"/>
    <w:rsid w:val="008C6EBD"/>
    <w:rsid w:val="008C7FD1"/>
    <w:rsid w:val="008D1B1B"/>
    <w:rsid w:val="008D40B2"/>
    <w:rsid w:val="008D587C"/>
    <w:rsid w:val="008E0A1D"/>
    <w:rsid w:val="008E1B3C"/>
    <w:rsid w:val="008E6263"/>
    <w:rsid w:val="008E7EF0"/>
    <w:rsid w:val="008F4592"/>
    <w:rsid w:val="008F7F1F"/>
    <w:rsid w:val="009043D3"/>
    <w:rsid w:val="00904EB2"/>
    <w:rsid w:val="00906070"/>
    <w:rsid w:val="00907A37"/>
    <w:rsid w:val="00907D9D"/>
    <w:rsid w:val="009100EA"/>
    <w:rsid w:val="00910B8D"/>
    <w:rsid w:val="009229EB"/>
    <w:rsid w:val="009248A9"/>
    <w:rsid w:val="009251F1"/>
    <w:rsid w:val="00926FE2"/>
    <w:rsid w:val="0092739B"/>
    <w:rsid w:val="00930CD5"/>
    <w:rsid w:val="00941D35"/>
    <w:rsid w:val="00943E12"/>
    <w:rsid w:val="00944E38"/>
    <w:rsid w:val="009470F9"/>
    <w:rsid w:val="00951FAB"/>
    <w:rsid w:val="009553D6"/>
    <w:rsid w:val="00956BC3"/>
    <w:rsid w:val="0096105D"/>
    <w:rsid w:val="009616E3"/>
    <w:rsid w:val="00967260"/>
    <w:rsid w:val="0097035A"/>
    <w:rsid w:val="00975782"/>
    <w:rsid w:val="0098254F"/>
    <w:rsid w:val="00987978"/>
    <w:rsid w:val="00994BD6"/>
    <w:rsid w:val="00996AC3"/>
    <w:rsid w:val="009973C1"/>
    <w:rsid w:val="009A0222"/>
    <w:rsid w:val="009B02FE"/>
    <w:rsid w:val="009B587D"/>
    <w:rsid w:val="009B6F5D"/>
    <w:rsid w:val="009B784C"/>
    <w:rsid w:val="009C3389"/>
    <w:rsid w:val="009C4EEA"/>
    <w:rsid w:val="009C51C7"/>
    <w:rsid w:val="009C6CC8"/>
    <w:rsid w:val="009C7911"/>
    <w:rsid w:val="009D0561"/>
    <w:rsid w:val="009D2B83"/>
    <w:rsid w:val="009D5B83"/>
    <w:rsid w:val="009D69B2"/>
    <w:rsid w:val="009E5CD4"/>
    <w:rsid w:val="009E6092"/>
    <w:rsid w:val="009E7D69"/>
    <w:rsid w:val="009F152A"/>
    <w:rsid w:val="009F26BA"/>
    <w:rsid w:val="009F55DB"/>
    <w:rsid w:val="00A03457"/>
    <w:rsid w:val="00A0579E"/>
    <w:rsid w:val="00A06EF7"/>
    <w:rsid w:val="00A10D95"/>
    <w:rsid w:val="00A13C31"/>
    <w:rsid w:val="00A14D34"/>
    <w:rsid w:val="00A20008"/>
    <w:rsid w:val="00A21FA2"/>
    <w:rsid w:val="00A271F8"/>
    <w:rsid w:val="00A30527"/>
    <w:rsid w:val="00A336F7"/>
    <w:rsid w:val="00A341D0"/>
    <w:rsid w:val="00A42C47"/>
    <w:rsid w:val="00A43F13"/>
    <w:rsid w:val="00A441BC"/>
    <w:rsid w:val="00A4605F"/>
    <w:rsid w:val="00A47A21"/>
    <w:rsid w:val="00A52104"/>
    <w:rsid w:val="00A55D33"/>
    <w:rsid w:val="00A571BA"/>
    <w:rsid w:val="00A57E33"/>
    <w:rsid w:val="00A60ABC"/>
    <w:rsid w:val="00A639E8"/>
    <w:rsid w:val="00A65CB6"/>
    <w:rsid w:val="00A70014"/>
    <w:rsid w:val="00A7232B"/>
    <w:rsid w:val="00A724AF"/>
    <w:rsid w:val="00A72A96"/>
    <w:rsid w:val="00A80B1B"/>
    <w:rsid w:val="00A85514"/>
    <w:rsid w:val="00A86ABA"/>
    <w:rsid w:val="00A91A9F"/>
    <w:rsid w:val="00A91F35"/>
    <w:rsid w:val="00A92510"/>
    <w:rsid w:val="00A92EEC"/>
    <w:rsid w:val="00A95828"/>
    <w:rsid w:val="00A95BAE"/>
    <w:rsid w:val="00AA03E4"/>
    <w:rsid w:val="00AA6875"/>
    <w:rsid w:val="00AA6FEB"/>
    <w:rsid w:val="00AA7B90"/>
    <w:rsid w:val="00AB4521"/>
    <w:rsid w:val="00AC4CBB"/>
    <w:rsid w:val="00AC7143"/>
    <w:rsid w:val="00AD0711"/>
    <w:rsid w:val="00AD4B9B"/>
    <w:rsid w:val="00AE3724"/>
    <w:rsid w:val="00AE4189"/>
    <w:rsid w:val="00AE5A48"/>
    <w:rsid w:val="00AE6038"/>
    <w:rsid w:val="00AF0792"/>
    <w:rsid w:val="00AF2CB6"/>
    <w:rsid w:val="00AF3017"/>
    <w:rsid w:val="00AF4973"/>
    <w:rsid w:val="00B036F5"/>
    <w:rsid w:val="00B04101"/>
    <w:rsid w:val="00B066B5"/>
    <w:rsid w:val="00B20991"/>
    <w:rsid w:val="00B215D4"/>
    <w:rsid w:val="00B249E4"/>
    <w:rsid w:val="00B24A05"/>
    <w:rsid w:val="00B25568"/>
    <w:rsid w:val="00B33D0B"/>
    <w:rsid w:val="00B40168"/>
    <w:rsid w:val="00B4295A"/>
    <w:rsid w:val="00B4311D"/>
    <w:rsid w:val="00B47D6C"/>
    <w:rsid w:val="00B53C08"/>
    <w:rsid w:val="00B55C9E"/>
    <w:rsid w:val="00B57FB0"/>
    <w:rsid w:val="00B6334F"/>
    <w:rsid w:val="00B67818"/>
    <w:rsid w:val="00B67F4E"/>
    <w:rsid w:val="00B71304"/>
    <w:rsid w:val="00B74F54"/>
    <w:rsid w:val="00B77162"/>
    <w:rsid w:val="00B80E9C"/>
    <w:rsid w:val="00B81D86"/>
    <w:rsid w:val="00B842EA"/>
    <w:rsid w:val="00B868F6"/>
    <w:rsid w:val="00B914F2"/>
    <w:rsid w:val="00B95DA2"/>
    <w:rsid w:val="00B9660C"/>
    <w:rsid w:val="00BA0268"/>
    <w:rsid w:val="00BA063E"/>
    <w:rsid w:val="00BA10F1"/>
    <w:rsid w:val="00BB12BE"/>
    <w:rsid w:val="00BB12F6"/>
    <w:rsid w:val="00BB6AE1"/>
    <w:rsid w:val="00BC1FDA"/>
    <w:rsid w:val="00BC2DCE"/>
    <w:rsid w:val="00BC2F7D"/>
    <w:rsid w:val="00BC50F6"/>
    <w:rsid w:val="00BD2424"/>
    <w:rsid w:val="00BE04DE"/>
    <w:rsid w:val="00BE0C7F"/>
    <w:rsid w:val="00BE2B8C"/>
    <w:rsid w:val="00BE318D"/>
    <w:rsid w:val="00BE68ED"/>
    <w:rsid w:val="00BF15AD"/>
    <w:rsid w:val="00BF1D39"/>
    <w:rsid w:val="00BF4C15"/>
    <w:rsid w:val="00BF6425"/>
    <w:rsid w:val="00C01924"/>
    <w:rsid w:val="00C06666"/>
    <w:rsid w:val="00C06736"/>
    <w:rsid w:val="00C1037F"/>
    <w:rsid w:val="00C10388"/>
    <w:rsid w:val="00C10B1A"/>
    <w:rsid w:val="00C120B4"/>
    <w:rsid w:val="00C139C4"/>
    <w:rsid w:val="00C144C4"/>
    <w:rsid w:val="00C1600D"/>
    <w:rsid w:val="00C244D3"/>
    <w:rsid w:val="00C35DA7"/>
    <w:rsid w:val="00C3692D"/>
    <w:rsid w:val="00C41CCC"/>
    <w:rsid w:val="00C4233E"/>
    <w:rsid w:val="00C4284B"/>
    <w:rsid w:val="00C43F1B"/>
    <w:rsid w:val="00C60F0F"/>
    <w:rsid w:val="00C64854"/>
    <w:rsid w:val="00C65C22"/>
    <w:rsid w:val="00C70108"/>
    <w:rsid w:val="00C72239"/>
    <w:rsid w:val="00C811AE"/>
    <w:rsid w:val="00C81607"/>
    <w:rsid w:val="00C86921"/>
    <w:rsid w:val="00C90E6E"/>
    <w:rsid w:val="00C933DD"/>
    <w:rsid w:val="00C93E06"/>
    <w:rsid w:val="00C93ED8"/>
    <w:rsid w:val="00C95347"/>
    <w:rsid w:val="00C95830"/>
    <w:rsid w:val="00C95871"/>
    <w:rsid w:val="00C96F35"/>
    <w:rsid w:val="00CA2EFD"/>
    <w:rsid w:val="00CA38A6"/>
    <w:rsid w:val="00CA6216"/>
    <w:rsid w:val="00CA6297"/>
    <w:rsid w:val="00CB43D4"/>
    <w:rsid w:val="00CC06A6"/>
    <w:rsid w:val="00CC3913"/>
    <w:rsid w:val="00CC4097"/>
    <w:rsid w:val="00CC5BD5"/>
    <w:rsid w:val="00CC6F0A"/>
    <w:rsid w:val="00CC7B42"/>
    <w:rsid w:val="00CD0993"/>
    <w:rsid w:val="00CD29D2"/>
    <w:rsid w:val="00CD3F2F"/>
    <w:rsid w:val="00CD6FCB"/>
    <w:rsid w:val="00CE05E6"/>
    <w:rsid w:val="00CE070D"/>
    <w:rsid w:val="00CE1AEB"/>
    <w:rsid w:val="00CE1FBE"/>
    <w:rsid w:val="00CE20C1"/>
    <w:rsid w:val="00CE2B6C"/>
    <w:rsid w:val="00CE2D33"/>
    <w:rsid w:val="00CE4AC5"/>
    <w:rsid w:val="00CE692D"/>
    <w:rsid w:val="00CF0EA7"/>
    <w:rsid w:val="00CF4051"/>
    <w:rsid w:val="00CF730E"/>
    <w:rsid w:val="00CF74A6"/>
    <w:rsid w:val="00CF7CB3"/>
    <w:rsid w:val="00D015B4"/>
    <w:rsid w:val="00D02B24"/>
    <w:rsid w:val="00D06902"/>
    <w:rsid w:val="00D07D1B"/>
    <w:rsid w:val="00D163B2"/>
    <w:rsid w:val="00D167DB"/>
    <w:rsid w:val="00D212AD"/>
    <w:rsid w:val="00D32DF1"/>
    <w:rsid w:val="00D3325B"/>
    <w:rsid w:val="00D347E2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64712"/>
    <w:rsid w:val="00D724F8"/>
    <w:rsid w:val="00D73A95"/>
    <w:rsid w:val="00D75F13"/>
    <w:rsid w:val="00D874D8"/>
    <w:rsid w:val="00D930E9"/>
    <w:rsid w:val="00D95BBC"/>
    <w:rsid w:val="00DA1189"/>
    <w:rsid w:val="00DA173E"/>
    <w:rsid w:val="00DA3559"/>
    <w:rsid w:val="00DA41AF"/>
    <w:rsid w:val="00DA4A57"/>
    <w:rsid w:val="00DA4BCA"/>
    <w:rsid w:val="00DA7D36"/>
    <w:rsid w:val="00DA7DDE"/>
    <w:rsid w:val="00DC0C6E"/>
    <w:rsid w:val="00DC0D9D"/>
    <w:rsid w:val="00DC26CB"/>
    <w:rsid w:val="00DC47F1"/>
    <w:rsid w:val="00DC4CCD"/>
    <w:rsid w:val="00DC50BA"/>
    <w:rsid w:val="00DC5ACC"/>
    <w:rsid w:val="00DC6A46"/>
    <w:rsid w:val="00DD1B1F"/>
    <w:rsid w:val="00DD5865"/>
    <w:rsid w:val="00DD6BEB"/>
    <w:rsid w:val="00DD6E52"/>
    <w:rsid w:val="00DE1534"/>
    <w:rsid w:val="00DE24FB"/>
    <w:rsid w:val="00DE52CC"/>
    <w:rsid w:val="00DE531C"/>
    <w:rsid w:val="00DE664F"/>
    <w:rsid w:val="00DF1D37"/>
    <w:rsid w:val="00DF3475"/>
    <w:rsid w:val="00DF4D35"/>
    <w:rsid w:val="00DF70A2"/>
    <w:rsid w:val="00E0372D"/>
    <w:rsid w:val="00E03D3D"/>
    <w:rsid w:val="00E04222"/>
    <w:rsid w:val="00E104B3"/>
    <w:rsid w:val="00E145E1"/>
    <w:rsid w:val="00E14739"/>
    <w:rsid w:val="00E151F3"/>
    <w:rsid w:val="00E16377"/>
    <w:rsid w:val="00E26444"/>
    <w:rsid w:val="00E26BDC"/>
    <w:rsid w:val="00E27D7D"/>
    <w:rsid w:val="00E31D08"/>
    <w:rsid w:val="00E33584"/>
    <w:rsid w:val="00E40262"/>
    <w:rsid w:val="00E42154"/>
    <w:rsid w:val="00E43470"/>
    <w:rsid w:val="00E52AC9"/>
    <w:rsid w:val="00E53117"/>
    <w:rsid w:val="00E62B1E"/>
    <w:rsid w:val="00E6363C"/>
    <w:rsid w:val="00E64334"/>
    <w:rsid w:val="00E66506"/>
    <w:rsid w:val="00E669C0"/>
    <w:rsid w:val="00E75AAE"/>
    <w:rsid w:val="00E82FF6"/>
    <w:rsid w:val="00E84C6A"/>
    <w:rsid w:val="00E86A04"/>
    <w:rsid w:val="00E86DF8"/>
    <w:rsid w:val="00E921DC"/>
    <w:rsid w:val="00EA24D7"/>
    <w:rsid w:val="00EA6860"/>
    <w:rsid w:val="00EB35B8"/>
    <w:rsid w:val="00EB46DA"/>
    <w:rsid w:val="00EB4B8B"/>
    <w:rsid w:val="00EB4FCA"/>
    <w:rsid w:val="00EB6437"/>
    <w:rsid w:val="00EC0360"/>
    <w:rsid w:val="00EC0E90"/>
    <w:rsid w:val="00EC1C9B"/>
    <w:rsid w:val="00ED124D"/>
    <w:rsid w:val="00ED4BDE"/>
    <w:rsid w:val="00ED60B1"/>
    <w:rsid w:val="00EE032B"/>
    <w:rsid w:val="00EE134D"/>
    <w:rsid w:val="00EE2622"/>
    <w:rsid w:val="00EE2D0B"/>
    <w:rsid w:val="00EE3110"/>
    <w:rsid w:val="00EE63E4"/>
    <w:rsid w:val="00EF3109"/>
    <w:rsid w:val="00EF72B4"/>
    <w:rsid w:val="00EF7508"/>
    <w:rsid w:val="00F00B4C"/>
    <w:rsid w:val="00F01D8F"/>
    <w:rsid w:val="00F02EE4"/>
    <w:rsid w:val="00F0496D"/>
    <w:rsid w:val="00F07B72"/>
    <w:rsid w:val="00F10CAC"/>
    <w:rsid w:val="00F11808"/>
    <w:rsid w:val="00F123B1"/>
    <w:rsid w:val="00F127C3"/>
    <w:rsid w:val="00F135C9"/>
    <w:rsid w:val="00F13AE1"/>
    <w:rsid w:val="00F211C9"/>
    <w:rsid w:val="00F216CF"/>
    <w:rsid w:val="00F260AA"/>
    <w:rsid w:val="00F30742"/>
    <w:rsid w:val="00F356F0"/>
    <w:rsid w:val="00F415FE"/>
    <w:rsid w:val="00F41F62"/>
    <w:rsid w:val="00F430CE"/>
    <w:rsid w:val="00F45C50"/>
    <w:rsid w:val="00F520FE"/>
    <w:rsid w:val="00F52F10"/>
    <w:rsid w:val="00F6466E"/>
    <w:rsid w:val="00F64F51"/>
    <w:rsid w:val="00F70BAF"/>
    <w:rsid w:val="00F72839"/>
    <w:rsid w:val="00F74756"/>
    <w:rsid w:val="00F74F05"/>
    <w:rsid w:val="00F756DD"/>
    <w:rsid w:val="00F815E2"/>
    <w:rsid w:val="00F81B21"/>
    <w:rsid w:val="00F8294B"/>
    <w:rsid w:val="00F834C1"/>
    <w:rsid w:val="00F84EE0"/>
    <w:rsid w:val="00F872A1"/>
    <w:rsid w:val="00F920EE"/>
    <w:rsid w:val="00F93911"/>
    <w:rsid w:val="00FA0419"/>
    <w:rsid w:val="00FA0DA1"/>
    <w:rsid w:val="00FB0871"/>
    <w:rsid w:val="00FB1F8F"/>
    <w:rsid w:val="00FB5106"/>
    <w:rsid w:val="00FB6735"/>
    <w:rsid w:val="00FC051D"/>
    <w:rsid w:val="00FC4430"/>
    <w:rsid w:val="00FC5669"/>
    <w:rsid w:val="00FD17B5"/>
    <w:rsid w:val="00FD3820"/>
    <w:rsid w:val="00FD4A38"/>
    <w:rsid w:val="00FD6567"/>
    <w:rsid w:val="00FD7A2B"/>
    <w:rsid w:val="00FE07C1"/>
    <w:rsid w:val="00FF19BE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0B113"/>
  <w15:docId w15:val="{447B8733-01CF-4C87-9B1C-2A8F33B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DA7DDE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E318D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40DDA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40DDA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941D3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941D35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qFormat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E318D"/>
    <w:rPr>
      <w:rFonts w:ascii="Times New Roman" w:eastAsia="MS Mincho" w:hAnsi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0DDA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40DDA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040DDA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040DDA"/>
    <w:rPr>
      <w:rFonts w:ascii="Times New Roman Bold" w:eastAsia="MS Mincho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qFormat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7E520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Theme="minorEastAsia" w:hAnsi="Courier New"/>
      <w:sz w:val="20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E520D"/>
    <w:rPr>
      <w:rFonts w:ascii="Courier New" w:hAnsi="Courier New"/>
      <w:sz w:val="20"/>
      <w:szCs w:val="24"/>
      <w:lang w:eastAsia="ja-JP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7E52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paragraph" w:customStyle="1" w:styleId="Questionhistory">
    <w:name w:val="Question_history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 w:line="259" w:lineRule="auto"/>
    </w:pPr>
    <w:rPr>
      <w:rFonts w:eastAsia="Times New Roman"/>
      <w:sz w:val="24"/>
      <w:szCs w:val="24"/>
      <w:lang w:eastAsia="ja-JP"/>
    </w:rPr>
  </w:style>
  <w:style w:type="paragraph" w:customStyle="1" w:styleId="Part1">
    <w:name w:val="Part_1"/>
    <w:basedOn w:val="Normal"/>
    <w:next w:val="Section1"/>
    <w:qFormat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6135E1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 w:cs="Times New Roman Bold"/>
    </w:rPr>
  </w:style>
  <w:style w:type="paragraph" w:customStyle="1" w:styleId="DocNumber0">
    <w:name w:val="DocNumber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/>
      <w:b/>
      <w:bCs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6135E1"/>
    <w:pPr>
      <w:spacing w:after="0" w:line="240" w:lineRule="auto"/>
    </w:pPr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rsid w:val="006135E1"/>
    <w:rPr>
      <w:rFonts w:ascii="Calibri" w:hAnsi="Calibri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2A4892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eastAsia="Times New Roman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2A48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 Bol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ITU-T/workprog/wp_search.aspx?sp=16&amp;q=21/13" TargetMode="External"/><Relationship Id="rId18" Type="http://schemas.openxmlformats.org/officeDocument/2006/relationships/hyperlink" Target="https://www.itu.int/ITU-T/workprog/wp_search.aspx?sp=16&amp;q=18/1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ITU-T/workprog/wp_search.aspx?sp=16&amp;q=16/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search.aspx?sp=16&amp;q=20/13" TargetMode="External"/><Relationship Id="rId17" Type="http://schemas.openxmlformats.org/officeDocument/2006/relationships/hyperlink" Target="https://www.itu.int/ITU-T/workprog/wp_search.aspx?sp=16&amp;q=17/13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T/workprog/wp_search.aspx?sp=16&amp;q=7/13" TargetMode="External"/><Relationship Id="rId20" Type="http://schemas.openxmlformats.org/officeDocument/2006/relationships/hyperlink" Target="https://www.itu.int/ITU-T/workprog/wp_search.aspx?sp=16&amp;q=5/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sp=16&amp;q=6/1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workprog/wp_search.aspx?sp=16&amp;q=23/13" TargetMode="External"/><Relationship Id="rId23" Type="http://schemas.openxmlformats.org/officeDocument/2006/relationships/hyperlink" Target="https://www.itu.int/ITU-T/workprog/wp_search.aspx?sp=16&amp;q=2/13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yoshinori.gotou.zr@hco.ntt.co.jp" TargetMode="External"/><Relationship Id="rId19" Type="http://schemas.openxmlformats.org/officeDocument/2006/relationships/hyperlink" Target="https://www.itu.int/ITU-T/workprog/wp_search.aspx?sp=16&amp;q=19/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.Lehman@bakom.admin.ch" TargetMode="External"/><Relationship Id="rId14" Type="http://schemas.openxmlformats.org/officeDocument/2006/relationships/hyperlink" Target="https://www.itu.int/ITU-T/workprog/wp_search.aspx?sp=16&amp;q=22/13" TargetMode="External"/><Relationship Id="rId22" Type="http://schemas.openxmlformats.org/officeDocument/2006/relationships/hyperlink" Target="https://www.itu.int/ITU-T/workprog/wp_search.aspx?sp=16&amp;q=1/13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FFBB-9103-4D42-B122-B458AB45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35</Pages>
  <Words>11132</Words>
  <Characters>63457</Characters>
  <Application>Microsoft Office Word</Application>
  <DocSecurity>0</DocSecurity>
  <Lines>528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74441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>TSAG – R 22 – R  For: Виртуальное собрание, 11−18 января 2021 года_x000d_Document date: _x000d_Saved by ITU51014379 at 12:43:48 on 01.02.2021</dc:description>
  <cp:lastModifiedBy>Antipina, Nadezda</cp:lastModifiedBy>
  <cp:revision>4</cp:revision>
  <cp:lastPrinted>2014-05-01T10:07:00Z</cp:lastPrinted>
  <dcterms:created xsi:type="dcterms:W3CDTF">2022-02-23T09:37:00Z</dcterms:created>
  <dcterms:modified xsi:type="dcterms:W3CDTF">2022-02-23T14:12:00Z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 – R 22 – R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Виртуальное собрание, 11−18 января 2021 года</vt:lpwstr>
  </property>
  <property fmtid="{D5CDD505-2E9C-101B-9397-08002B2CF9AE}" pid="7" name="Docauthor">
    <vt:lpwstr/>
  </property>
</Properties>
</file>