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35B5E" w:rsidRPr="00D802DF" w14:paraId="232AAFF8" w14:textId="77777777" w:rsidTr="00295E9A">
        <w:trPr>
          <w:cantSplit/>
        </w:trPr>
        <w:tc>
          <w:tcPr>
            <w:tcW w:w="1276" w:type="dxa"/>
            <w:vAlign w:val="center"/>
          </w:tcPr>
          <w:p w14:paraId="6EADE0A4" w14:textId="77777777" w:rsidR="00E35B5E" w:rsidRPr="00640C2E" w:rsidRDefault="00295E9A" w:rsidP="00AF5E3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40C2E">
              <w:rPr>
                <w:rFonts w:ascii="Calibri" w:hAnsi="Calibri"/>
                <w:noProof/>
                <w:sz w:val="24"/>
                <w:szCs w:val="20"/>
                <w:lang w:val="ru-RU"/>
              </w:rPr>
              <w:drawing>
                <wp:inline distT="0" distB="0" distL="0" distR="0" wp14:anchorId="6170334D" wp14:editId="286CECB0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1F8FF714" w14:textId="77777777" w:rsidR="00E35B5E" w:rsidRPr="00640C2E" w:rsidRDefault="00E35B5E" w:rsidP="00AF5E3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40C2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1068BB6" w14:textId="77777777" w:rsidR="00E35B5E" w:rsidRPr="00640C2E" w:rsidRDefault="00E35B5E" w:rsidP="00AF5E3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40C2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7AD7178" w14:textId="67DD0A82" w:rsidR="00514426" w:rsidRPr="00640C2E" w:rsidRDefault="009C2978" w:rsidP="009B03B7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jc w:val="left"/>
        <w:rPr>
          <w:lang w:val="ru-RU"/>
        </w:rPr>
      </w:pPr>
      <w:r w:rsidRPr="00640C2E">
        <w:rPr>
          <w:lang w:val="ru-RU"/>
        </w:rPr>
        <w:tab/>
      </w:r>
      <w:r w:rsidR="00514426" w:rsidRPr="00640C2E">
        <w:rPr>
          <w:lang w:val="ru-RU"/>
        </w:rPr>
        <w:t>Женева,</w:t>
      </w:r>
      <w:r w:rsidRPr="00640C2E">
        <w:rPr>
          <w:lang w:val="ru-RU"/>
        </w:rPr>
        <w:t xml:space="preserve"> </w:t>
      </w:r>
      <w:r w:rsidR="00FE2BF4">
        <w:t>4</w:t>
      </w:r>
      <w:r w:rsidR="00AF5E36" w:rsidRPr="00640C2E">
        <w:rPr>
          <w:lang w:val="ru-RU"/>
        </w:rPr>
        <w:t xml:space="preserve"> </w:t>
      </w:r>
      <w:r w:rsidR="00FE2BF4">
        <w:rPr>
          <w:lang w:val="ru-RU"/>
        </w:rPr>
        <w:t>феврал</w:t>
      </w:r>
      <w:r w:rsidR="00BB14A5" w:rsidRPr="00640C2E">
        <w:rPr>
          <w:lang w:val="ru-RU"/>
        </w:rPr>
        <w:t>я</w:t>
      </w:r>
      <w:r w:rsidR="0020768E" w:rsidRPr="00640C2E">
        <w:rPr>
          <w:lang w:val="ru-RU"/>
        </w:rPr>
        <w:t xml:space="preserve"> 20</w:t>
      </w:r>
      <w:r w:rsidR="00AF5E36" w:rsidRPr="00640C2E">
        <w:rPr>
          <w:lang w:val="ru-RU"/>
        </w:rPr>
        <w:t>2</w:t>
      </w:r>
      <w:r w:rsidR="00FE2BF4">
        <w:rPr>
          <w:lang w:val="ru-RU"/>
        </w:rPr>
        <w:t>2</w:t>
      </w:r>
      <w:r w:rsidR="00826959" w:rsidRPr="00640C2E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8F6ADB" w:rsidRPr="00D802DF" w14:paraId="10EFBEAB" w14:textId="77777777" w:rsidTr="00342289">
        <w:trPr>
          <w:cantSplit/>
          <w:trHeight w:val="720"/>
        </w:trPr>
        <w:tc>
          <w:tcPr>
            <w:tcW w:w="1560" w:type="dxa"/>
          </w:tcPr>
          <w:p w14:paraId="13E6E129" w14:textId="77777777" w:rsidR="008F6ADB" w:rsidRPr="00640C2E" w:rsidRDefault="008F6ADB" w:rsidP="00AF5E36">
            <w:pPr>
              <w:spacing w:before="0"/>
              <w:jc w:val="left"/>
              <w:rPr>
                <w:lang w:val="ru-RU"/>
              </w:rPr>
            </w:pPr>
            <w:r w:rsidRPr="00640C2E">
              <w:rPr>
                <w:lang w:val="ru-RU"/>
              </w:rPr>
              <w:t>Осн.:</w:t>
            </w:r>
          </w:p>
        </w:tc>
        <w:tc>
          <w:tcPr>
            <w:tcW w:w="3543" w:type="dxa"/>
          </w:tcPr>
          <w:p w14:paraId="346C40E3" w14:textId="2EEC303A" w:rsidR="008F6ADB" w:rsidRPr="00640C2E" w:rsidRDefault="008F6ADB" w:rsidP="00924D8E">
            <w:pPr>
              <w:spacing w:before="0"/>
              <w:jc w:val="left"/>
              <w:rPr>
                <w:lang w:val="ru-RU"/>
              </w:rPr>
            </w:pPr>
            <w:r w:rsidRPr="00640C2E">
              <w:rPr>
                <w:b/>
                <w:bCs/>
                <w:lang w:val="ru-RU"/>
              </w:rPr>
              <w:t xml:space="preserve">Циркуляр </w:t>
            </w:r>
            <w:r w:rsidR="00BB14A5" w:rsidRPr="00640C2E">
              <w:rPr>
                <w:b/>
                <w:bCs/>
                <w:lang w:val="ru-RU"/>
              </w:rPr>
              <w:t>3</w:t>
            </w:r>
            <w:r w:rsidR="00FE2BF4">
              <w:rPr>
                <w:b/>
                <w:bCs/>
                <w:lang w:val="ru-RU"/>
              </w:rPr>
              <w:t>78</w:t>
            </w:r>
            <w:r w:rsidRPr="00640C2E">
              <w:rPr>
                <w:b/>
                <w:bCs/>
                <w:lang w:val="ru-RU"/>
              </w:rPr>
              <w:t xml:space="preserve"> БСЭ</w:t>
            </w:r>
            <w:r w:rsidRPr="00640C2E">
              <w:rPr>
                <w:b/>
                <w:bCs/>
                <w:lang w:val="ru-RU"/>
              </w:rPr>
              <w:br/>
            </w:r>
            <w:r w:rsidR="009020A6" w:rsidRPr="00640C2E">
              <w:rPr>
                <w:lang w:val="ru-RU"/>
              </w:rPr>
              <w:t>SG</w:t>
            </w:r>
            <w:r w:rsidR="00BB14A5" w:rsidRPr="00640C2E">
              <w:rPr>
                <w:lang w:val="ru-RU"/>
              </w:rPr>
              <w:t>20</w:t>
            </w:r>
            <w:r w:rsidR="009020A6" w:rsidRPr="00640C2E">
              <w:rPr>
                <w:lang w:val="ru-RU"/>
              </w:rPr>
              <w:t>/</w:t>
            </w:r>
            <w:r w:rsidR="00BB14A5" w:rsidRPr="00640C2E">
              <w:rPr>
                <w:lang w:val="ru-RU"/>
              </w:rPr>
              <w:t>CB</w:t>
            </w:r>
          </w:p>
        </w:tc>
        <w:tc>
          <w:tcPr>
            <w:tcW w:w="4626" w:type="dxa"/>
            <w:vMerge w:val="restart"/>
          </w:tcPr>
          <w:p w14:paraId="38020C52" w14:textId="77777777" w:rsidR="008F6ADB" w:rsidRPr="00640C2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40C2E">
              <w:rPr>
                <w:b/>
                <w:bCs/>
                <w:lang w:val="ru-RU"/>
              </w:rPr>
              <w:t>Кому</w:t>
            </w:r>
            <w:r w:rsidRPr="00640C2E">
              <w:rPr>
                <w:lang w:val="ru-RU"/>
              </w:rPr>
              <w:t>:</w:t>
            </w:r>
          </w:p>
          <w:p w14:paraId="419F870C" w14:textId="77777777" w:rsidR="008F6ADB" w:rsidRPr="00640C2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40C2E">
              <w:rPr>
                <w:lang w:val="ru-RU"/>
              </w:rPr>
              <w:t>−</w:t>
            </w:r>
            <w:r w:rsidRPr="00640C2E">
              <w:rPr>
                <w:lang w:val="ru-RU"/>
              </w:rPr>
              <w:tab/>
              <w:t>Администрациям Государств – Членов Союза</w:t>
            </w:r>
          </w:p>
          <w:p w14:paraId="4CB0734E" w14:textId="6335C729" w:rsidR="00BB14A5" w:rsidRPr="00640C2E" w:rsidRDefault="00BB14A5" w:rsidP="00924D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40C2E">
              <w:rPr>
                <w:b/>
                <w:bCs/>
                <w:lang w:val="ru-RU"/>
              </w:rPr>
              <w:t>Копии</w:t>
            </w:r>
            <w:r w:rsidRPr="00640C2E">
              <w:rPr>
                <w:lang w:val="ru-RU"/>
              </w:rPr>
              <w:t>:</w:t>
            </w:r>
          </w:p>
          <w:p w14:paraId="6CF39522" w14:textId="6118CF70" w:rsidR="00924D8E" w:rsidRPr="00640C2E" w:rsidRDefault="00BB14A5" w:rsidP="00924D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40C2E">
              <w:rPr>
                <w:lang w:val="ru-RU"/>
              </w:rPr>
              <w:t>−</w:t>
            </w:r>
            <w:r w:rsidRPr="00640C2E">
              <w:rPr>
                <w:lang w:val="ru-RU"/>
              </w:rPr>
              <w:tab/>
            </w:r>
            <w:r w:rsidR="00924D8E" w:rsidRPr="00640C2E">
              <w:rPr>
                <w:lang w:val="ru-RU"/>
              </w:rPr>
              <w:t>Членам Сектора МСЭ-Т</w:t>
            </w:r>
          </w:p>
          <w:p w14:paraId="01FC88AB" w14:textId="1BBF98D8" w:rsidR="00924D8E" w:rsidRPr="00640C2E" w:rsidRDefault="00924D8E" w:rsidP="00924D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40C2E">
              <w:rPr>
                <w:lang w:val="ru-RU"/>
              </w:rPr>
              <w:t>–</w:t>
            </w:r>
            <w:r w:rsidRPr="00640C2E">
              <w:rPr>
                <w:lang w:val="ru-RU"/>
              </w:rPr>
              <w:tab/>
            </w:r>
            <w:r w:rsidRPr="00640C2E">
              <w:rPr>
                <w:color w:val="000000"/>
                <w:lang w:val="ru-RU"/>
              </w:rPr>
              <w:t xml:space="preserve">Ассоциированным членам, участвующим в работе </w:t>
            </w:r>
            <w:r w:rsidR="00BB14A5" w:rsidRPr="00640C2E">
              <w:rPr>
                <w:color w:val="000000"/>
                <w:lang w:val="ru-RU"/>
              </w:rPr>
              <w:t>20</w:t>
            </w:r>
            <w:r w:rsidRPr="00640C2E">
              <w:rPr>
                <w:color w:val="000000"/>
                <w:lang w:val="ru-RU"/>
              </w:rPr>
              <w:t>-й Исследовательской комиссии МСЭ-Т</w:t>
            </w:r>
          </w:p>
          <w:p w14:paraId="4101ED61" w14:textId="5013C736" w:rsidR="00924D8E" w:rsidRPr="00640C2E" w:rsidRDefault="00924D8E" w:rsidP="00924D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40C2E">
              <w:rPr>
                <w:lang w:val="ru-RU"/>
              </w:rPr>
              <w:t>−</w:t>
            </w:r>
            <w:r w:rsidRPr="00640C2E">
              <w:rPr>
                <w:lang w:val="ru-RU"/>
              </w:rPr>
              <w:tab/>
              <w:t>Академическим организациям − Членам МСЭ</w:t>
            </w:r>
          </w:p>
          <w:p w14:paraId="5FB938CB" w14:textId="00828D92" w:rsidR="008F6ADB" w:rsidRPr="00640C2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40C2E">
              <w:rPr>
                <w:lang w:val="ru-RU"/>
              </w:rPr>
              <w:t>–</w:t>
            </w:r>
            <w:r w:rsidRPr="00640C2E">
              <w:rPr>
                <w:lang w:val="ru-RU"/>
              </w:rPr>
              <w:tab/>
            </w:r>
            <w:r w:rsidR="009020A6" w:rsidRPr="00640C2E">
              <w:rPr>
                <w:lang w:val="ru-RU"/>
              </w:rPr>
              <w:t xml:space="preserve">Председателю и заместителям председателя </w:t>
            </w:r>
            <w:r w:rsidR="00BB14A5" w:rsidRPr="00640C2E">
              <w:rPr>
                <w:lang w:val="ru-RU"/>
              </w:rPr>
              <w:t>20</w:t>
            </w:r>
            <w:r w:rsidR="009020A6" w:rsidRPr="00640C2E">
              <w:rPr>
                <w:lang w:val="ru-RU"/>
              </w:rPr>
              <w:t>-й Исследовательской комиссии МСЭ-Т</w:t>
            </w:r>
          </w:p>
          <w:p w14:paraId="5FC49E42" w14:textId="77777777" w:rsidR="008F6ADB" w:rsidRPr="00640C2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40C2E">
              <w:rPr>
                <w:lang w:val="ru-RU"/>
              </w:rPr>
              <w:t>−</w:t>
            </w:r>
            <w:r w:rsidRPr="00640C2E">
              <w:rPr>
                <w:lang w:val="ru-RU"/>
              </w:rPr>
              <w:tab/>
              <w:t>Директору Бюро развития электросвязи</w:t>
            </w:r>
          </w:p>
          <w:p w14:paraId="14F83401" w14:textId="77777777" w:rsidR="008F6ADB" w:rsidRPr="00640C2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640C2E">
              <w:rPr>
                <w:lang w:val="ru-RU"/>
              </w:rPr>
              <w:t>−</w:t>
            </w:r>
            <w:r w:rsidRPr="00640C2E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640C2E" w14:paraId="00B90D4A" w14:textId="77777777" w:rsidTr="00342289">
        <w:trPr>
          <w:cantSplit/>
          <w:trHeight w:val="1099"/>
        </w:trPr>
        <w:tc>
          <w:tcPr>
            <w:tcW w:w="1560" w:type="dxa"/>
          </w:tcPr>
          <w:p w14:paraId="5872515B" w14:textId="77777777" w:rsidR="008F6ADB" w:rsidRPr="00640C2E" w:rsidRDefault="008F6ADB" w:rsidP="00AF5E36">
            <w:pPr>
              <w:spacing w:before="0"/>
              <w:jc w:val="left"/>
              <w:rPr>
                <w:lang w:val="ru-RU"/>
              </w:rPr>
            </w:pPr>
            <w:r w:rsidRPr="00640C2E">
              <w:rPr>
                <w:lang w:val="ru-RU"/>
              </w:rPr>
              <w:t>Тел.:</w:t>
            </w:r>
            <w:r w:rsidRPr="00640C2E">
              <w:rPr>
                <w:lang w:val="ru-RU"/>
              </w:rPr>
              <w:br/>
              <w:t>Факс:</w:t>
            </w:r>
            <w:r w:rsidRPr="00640C2E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34A7E27B" w14:textId="60C2A15A" w:rsidR="008F6ADB" w:rsidRPr="00640C2E" w:rsidRDefault="009020A6" w:rsidP="00AF5E36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40C2E">
              <w:rPr>
                <w:lang w:val="ru-RU"/>
              </w:rPr>
              <w:t xml:space="preserve">+41 22 730 </w:t>
            </w:r>
            <w:r w:rsidR="00BB14A5" w:rsidRPr="00640C2E">
              <w:rPr>
                <w:lang w:val="ru-RU"/>
              </w:rPr>
              <w:t>6301</w:t>
            </w:r>
            <w:r w:rsidRPr="00640C2E">
              <w:rPr>
                <w:lang w:val="ru-RU"/>
              </w:rPr>
              <w:br/>
              <w:t>+41 22 730 5853</w:t>
            </w:r>
            <w:r w:rsidRPr="00640C2E">
              <w:rPr>
                <w:lang w:val="ru-RU"/>
              </w:rPr>
              <w:br/>
            </w:r>
            <w:hyperlink r:id="rId9" w:history="1">
              <w:r w:rsidR="00BB14A5" w:rsidRPr="00640C2E">
                <w:rPr>
                  <w:rStyle w:val="Hyperlink"/>
                  <w:lang w:val="ru-RU"/>
                </w:rPr>
                <w:t>tsbsg20@itu.int</w:t>
              </w:r>
            </w:hyperlink>
          </w:p>
        </w:tc>
        <w:tc>
          <w:tcPr>
            <w:tcW w:w="4626" w:type="dxa"/>
            <w:vMerge/>
          </w:tcPr>
          <w:p w14:paraId="27A85B08" w14:textId="77777777" w:rsidR="008F6ADB" w:rsidRPr="00640C2E" w:rsidRDefault="008F6ADB" w:rsidP="00AF5E3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640C2E" w14:paraId="73733CA0" w14:textId="77777777" w:rsidTr="00342289">
        <w:trPr>
          <w:cantSplit/>
          <w:trHeight w:val="1026"/>
        </w:trPr>
        <w:tc>
          <w:tcPr>
            <w:tcW w:w="1560" w:type="dxa"/>
          </w:tcPr>
          <w:p w14:paraId="563F7904" w14:textId="77777777" w:rsidR="008F6ADB" w:rsidRPr="00640C2E" w:rsidRDefault="008F6ADB" w:rsidP="00AF5E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543" w:type="dxa"/>
          </w:tcPr>
          <w:p w14:paraId="5C1283F1" w14:textId="77777777" w:rsidR="008F6ADB" w:rsidRPr="00640C2E" w:rsidRDefault="008F6ADB" w:rsidP="00AF5E36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626" w:type="dxa"/>
            <w:vMerge/>
          </w:tcPr>
          <w:p w14:paraId="4D5C92A9" w14:textId="77777777" w:rsidR="008F6ADB" w:rsidRPr="00640C2E" w:rsidRDefault="008F6ADB" w:rsidP="00AF5E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26E9C129" w14:textId="77777777" w:rsidR="00A9263A" w:rsidRPr="00640C2E" w:rsidRDefault="00A9263A" w:rsidP="00AF5E36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D802DF" w14:paraId="1BE6F12F" w14:textId="77777777" w:rsidTr="00550E2A">
        <w:trPr>
          <w:cantSplit/>
          <w:trHeight w:val="726"/>
        </w:trPr>
        <w:tc>
          <w:tcPr>
            <w:tcW w:w="1560" w:type="dxa"/>
          </w:tcPr>
          <w:p w14:paraId="70A3FF42" w14:textId="77777777" w:rsidR="00A9263A" w:rsidRPr="00640C2E" w:rsidRDefault="00A9263A" w:rsidP="00AF5E36">
            <w:pPr>
              <w:spacing w:before="0"/>
              <w:jc w:val="left"/>
              <w:rPr>
                <w:lang w:val="ru-RU"/>
              </w:rPr>
            </w:pPr>
            <w:r w:rsidRPr="00640C2E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5E847E1C" w14:textId="791061B9" w:rsidR="00A9263A" w:rsidRPr="00640C2E" w:rsidRDefault="009020A6" w:rsidP="00D757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Статус Рекомендаций МСЭ-Т 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>Y.421</w:t>
            </w:r>
            <w:r w:rsidR="00FE2BF4">
              <w:rPr>
                <w:rFonts w:eastAsia="SimSun"/>
                <w:b/>
                <w:bCs/>
                <w:szCs w:val="22"/>
                <w:lang w:val="ru-RU"/>
              </w:rPr>
              <w:t>4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 (</w:t>
            </w:r>
            <w:r w:rsidR="00DB24FB" w:rsidRPr="00640C2E">
              <w:rPr>
                <w:rFonts w:eastAsia="SimSun"/>
                <w:b/>
                <w:bCs/>
                <w:szCs w:val="22"/>
                <w:lang w:val="ru-RU"/>
              </w:rPr>
              <w:t>ранее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 Y.</w:t>
            </w:r>
            <w:r w:rsidR="00FE2BF4">
              <w:rPr>
                <w:rFonts w:eastAsia="SimSun"/>
                <w:b/>
                <w:bCs/>
                <w:szCs w:val="22"/>
              </w:rPr>
              <w:t>IoT</w:t>
            </w:r>
            <w:r w:rsidR="00FE2BF4" w:rsidRPr="00FE2BF4">
              <w:rPr>
                <w:rFonts w:eastAsia="SimSun"/>
                <w:b/>
                <w:bCs/>
                <w:szCs w:val="22"/>
                <w:lang w:val="ru-RU"/>
              </w:rPr>
              <w:t>-</w:t>
            </w:r>
            <w:proofErr w:type="spellStart"/>
            <w:r w:rsidR="00FE2BF4">
              <w:rPr>
                <w:rFonts w:eastAsia="SimSun"/>
                <w:b/>
                <w:bCs/>
                <w:szCs w:val="22"/>
              </w:rPr>
              <w:t>CEIHMon</w:t>
            </w:r>
            <w:proofErr w:type="spellEnd"/>
            <w:r w:rsidR="00FE2BF4" w:rsidRPr="00FE2BF4">
              <w:rPr>
                <w:rFonts w:eastAsia="SimSun"/>
                <w:b/>
                <w:bCs/>
                <w:szCs w:val="22"/>
                <w:lang w:val="ru-RU"/>
              </w:rPr>
              <w:t>-</w:t>
            </w:r>
            <w:proofErr w:type="spellStart"/>
            <w:r w:rsidR="00FE2BF4">
              <w:rPr>
                <w:rFonts w:eastAsia="SimSun"/>
                <w:b/>
                <w:bCs/>
                <w:szCs w:val="22"/>
              </w:rPr>
              <w:t>Reqts</w:t>
            </w:r>
            <w:proofErr w:type="spellEnd"/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) </w:t>
            </w:r>
            <w:r w:rsidR="00640C2E">
              <w:rPr>
                <w:rFonts w:eastAsia="SimSun"/>
                <w:b/>
                <w:bCs/>
                <w:szCs w:val="22"/>
                <w:lang w:val="ru-RU"/>
              </w:rPr>
              <w:t>и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640C2E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МСЭ-Т 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>Y.</w:t>
            </w:r>
            <w:r w:rsidR="00FE2BF4" w:rsidRPr="00FE2BF4">
              <w:rPr>
                <w:rFonts w:eastAsia="SimSun"/>
                <w:b/>
                <w:bCs/>
                <w:szCs w:val="22"/>
                <w:lang w:val="ru-RU"/>
              </w:rPr>
              <w:t>4215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 (</w:t>
            </w:r>
            <w:r w:rsidR="00DB24FB" w:rsidRPr="00640C2E">
              <w:rPr>
                <w:rFonts w:eastAsia="SimSun"/>
                <w:b/>
                <w:bCs/>
                <w:szCs w:val="22"/>
                <w:lang w:val="ru-RU"/>
              </w:rPr>
              <w:t>ранее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>Y.IoT</w:t>
            </w:r>
            <w:proofErr w:type="spellEnd"/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>-</w:t>
            </w:r>
            <w:r w:rsidR="00FE2BF4">
              <w:rPr>
                <w:rFonts w:eastAsia="SimSun"/>
                <w:b/>
                <w:bCs/>
                <w:szCs w:val="22"/>
              </w:rPr>
              <w:t>UAS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>-</w:t>
            </w:r>
            <w:proofErr w:type="spellStart"/>
            <w:r w:rsidR="00FE2BF4">
              <w:rPr>
                <w:rFonts w:eastAsia="SimSun"/>
                <w:b/>
                <w:bCs/>
                <w:szCs w:val="22"/>
              </w:rPr>
              <w:t>Reqts</w:t>
            </w:r>
            <w:proofErr w:type="spellEnd"/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) </w:t>
            </w:r>
            <w:r w:rsidR="00BB7D84" w:rsidRPr="00640C2E">
              <w:rPr>
                <w:rFonts w:eastAsia="SimSun"/>
                <w:b/>
                <w:bCs/>
                <w:szCs w:val="22"/>
                <w:lang w:val="ru-RU"/>
              </w:rPr>
              <w:t>после</w:t>
            </w:r>
            <w:r w:rsidR="00663CE7" w:rsidRPr="00640C2E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BB7D84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собрания 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>20</w:t>
            </w:r>
            <w:r w:rsidR="00CA605D" w:rsidRPr="00640C2E">
              <w:rPr>
                <w:rFonts w:eastAsia="SimSun"/>
                <w:b/>
                <w:bCs/>
                <w:szCs w:val="22"/>
                <w:lang w:val="ru-RU"/>
              </w:rPr>
              <w:noBreakHyphen/>
            </w:r>
            <w:r w:rsidR="00BB7D84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й Исследовательской комиссии </w:t>
            </w:r>
            <w:r w:rsidR="00924D8E" w:rsidRPr="00640C2E">
              <w:rPr>
                <w:rFonts w:eastAsia="SimSun"/>
                <w:b/>
                <w:bCs/>
                <w:szCs w:val="22"/>
                <w:lang w:val="ru-RU"/>
              </w:rPr>
              <w:t>МСЭ-T (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виртуальный формат, </w:t>
            </w:r>
            <w:r w:rsidR="00FE2BF4" w:rsidRPr="00FE2BF4">
              <w:rPr>
                <w:rFonts w:eastAsia="SimSun"/>
                <w:b/>
                <w:bCs/>
                <w:szCs w:val="22"/>
                <w:lang w:val="ru-RU"/>
              </w:rPr>
              <w:t>3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> </w:t>
            </w:r>
            <w:r w:rsidR="00FE2BF4">
              <w:rPr>
                <w:rFonts w:eastAsia="SimSun"/>
                <w:b/>
                <w:bCs/>
                <w:szCs w:val="22"/>
                <w:lang w:val="ru-RU"/>
              </w:rPr>
              <w:t>феврал</w:t>
            </w:r>
            <w:r w:rsidR="00BB14A5" w:rsidRPr="00640C2E">
              <w:rPr>
                <w:rFonts w:eastAsia="SimSun"/>
                <w:b/>
                <w:bCs/>
                <w:szCs w:val="22"/>
                <w:lang w:val="ru-RU"/>
              </w:rPr>
              <w:t>я</w:t>
            </w:r>
            <w:r w:rsidR="00924D8E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 202</w:t>
            </w:r>
            <w:r w:rsidR="00FE2BF4">
              <w:rPr>
                <w:rFonts w:eastAsia="SimSun"/>
                <w:b/>
                <w:bCs/>
                <w:szCs w:val="22"/>
                <w:lang w:val="ru-RU"/>
              </w:rPr>
              <w:t>2</w:t>
            </w:r>
            <w:r w:rsidR="00924D8E" w:rsidRPr="00640C2E">
              <w:rPr>
                <w:rFonts w:eastAsia="SimSun"/>
                <w:b/>
                <w:bCs/>
                <w:szCs w:val="22"/>
                <w:lang w:val="ru-RU"/>
              </w:rPr>
              <w:t xml:space="preserve"> г.)</w:t>
            </w:r>
          </w:p>
        </w:tc>
      </w:tr>
    </w:tbl>
    <w:p w14:paraId="05BF58F7" w14:textId="77777777" w:rsidR="00514426" w:rsidRPr="00640C2E" w:rsidRDefault="00514426" w:rsidP="00D75798">
      <w:pPr>
        <w:spacing w:before="240"/>
        <w:jc w:val="left"/>
        <w:rPr>
          <w:lang w:val="ru-RU"/>
        </w:rPr>
      </w:pPr>
      <w:r w:rsidRPr="00640C2E">
        <w:rPr>
          <w:lang w:val="ru-RU"/>
        </w:rPr>
        <w:t>Уважаемая госпожа,</w:t>
      </w:r>
      <w:r w:rsidRPr="00640C2E">
        <w:rPr>
          <w:lang w:val="ru-RU"/>
        </w:rPr>
        <w:br/>
      </w:r>
      <w:r w:rsidR="009C2978" w:rsidRPr="00640C2E">
        <w:rPr>
          <w:lang w:val="ru-RU"/>
        </w:rPr>
        <w:t xml:space="preserve">уважаемый </w:t>
      </w:r>
      <w:r w:rsidRPr="00640C2E">
        <w:rPr>
          <w:lang w:val="ru-RU"/>
        </w:rPr>
        <w:t>господин,</w:t>
      </w:r>
    </w:p>
    <w:p w14:paraId="08326093" w14:textId="5C6DBE94" w:rsidR="00286220" w:rsidRPr="00640C2E" w:rsidRDefault="00286220" w:rsidP="00581B1F">
      <w:pPr>
        <w:spacing w:before="240" w:after="120"/>
        <w:jc w:val="left"/>
        <w:rPr>
          <w:lang w:val="ru-RU"/>
        </w:rPr>
      </w:pPr>
      <w:r w:rsidRPr="00640C2E">
        <w:rPr>
          <w:bCs/>
          <w:lang w:val="ru-RU"/>
        </w:rPr>
        <w:t>1</w:t>
      </w:r>
      <w:r w:rsidRPr="00640C2E">
        <w:rPr>
          <w:lang w:val="ru-RU"/>
        </w:rPr>
        <w:tab/>
        <w:t xml:space="preserve">В дополнение к </w:t>
      </w:r>
      <w:hyperlink r:id="rId10" w:history="1">
        <w:r w:rsidRPr="00640C2E">
          <w:rPr>
            <w:rStyle w:val="Hyperlink"/>
            <w:lang w:val="ru-RU"/>
          </w:rPr>
          <w:t xml:space="preserve">Циркуляру </w:t>
        </w:r>
        <w:r w:rsidR="00BB14A5" w:rsidRPr="00640C2E">
          <w:rPr>
            <w:rStyle w:val="Hyperlink"/>
            <w:lang w:val="ru-RU"/>
          </w:rPr>
          <w:t>3</w:t>
        </w:r>
        <w:r w:rsidR="00FE2BF4">
          <w:rPr>
            <w:rStyle w:val="Hyperlink"/>
            <w:lang w:val="ru-RU"/>
          </w:rPr>
          <w:t>55</w:t>
        </w:r>
        <w:r w:rsidRPr="00640C2E">
          <w:rPr>
            <w:rStyle w:val="Hyperlink"/>
            <w:lang w:val="ru-RU"/>
          </w:rPr>
          <w:t xml:space="preserve"> БСЭ</w:t>
        </w:r>
      </w:hyperlink>
      <w:r w:rsidRPr="00640C2E">
        <w:rPr>
          <w:lang w:val="ru-RU"/>
        </w:rPr>
        <w:t xml:space="preserve"> от </w:t>
      </w:r>
      <w:r w:rsidR="00FE2BF4">
        <w:rPr>
          <w:lang w:val="ru-RU"/>
        </w:rPr>
        <w:t>27</w:t>
      </w:r>
      <w:r w:rsidRPr="00640C2E">
        <w:rPr>
          <w:lang w:val="ru-RU"/>
        </w:rPr>
        <w:t> </w:t>
      </w:r>
      <w:r w:rsidR="00FE2BF4">
        <w:rPr>
          <w:lang w:val="ru-RU"/>
        </w:rPr>
        <w:t>октября</w:t>
      </w:r>
      <w:r w:rsidRPr="00640C2E">
        <w:rPr>
          <w:lang w:val="ru-RU"/>
        </w:rPr>
        <w:t xml:space="preserve"> 20</w:t>
      </w:r>
      <w:r w:rsidR="00BB14A5" w:rsidRPr="00640C2E">
        <w:rPr>
          <w:lang w:val="ru-RU"/>
        </w:rPr>
        <w:t>21</w:t>
      </w:r>
      <w:r w:rsidRPr="00640C2E">
        <w:rPr>
          <w:lang w:val="ru-RU"/>
        </w:rPr>
        <w:t> года и в соответствии с п. 9.5 Резолюции 1 (Пересм. Хаммамет, 2016 г.) настоящим довожу до</w:t>
      </w:r>
      <w:r w:rsidR="00886F70" w:rsidRPr="00640C2E">
        <w:rPr>
          <w:lang w:val="ru-RU"/>
        </w:rPr>
        <w:t> </w:t>
      </w:r>
      <w:r w:rsidRPr="00640C2E">
        <w:rPr>
          <w:lang w:val="ru-RU"/>
        </w:rPr>
        <w:t xml:space="preserve">вашего сведения, что </w:t>
      </w:r>
      <w:r w:rsidR="00BB14A5" w:rsidRPr="00640C2E">
        <w:rPr>
          <w:lang w:val="ru-RU"/>
        </w:rPr>
        <w:t>20</w:t>
      </w:r>
      <w:r w:rsidRPr="00640C2E">
        <w:rPr>
          <w:lang w:val="ru-RU"/>
        </w:rPr>
        <w:noBreakHyphen/>
        <w:t>я Исследовательская комиссия МСЭ</w:t>
      </w:r>
      <w:r w:rsidRPr="00640C2E">
        <w:rPr>
          <w:lang w:val="ru-RU"/>
        </w:rPr>
        <w:noBreakHyphen/>
        <w:t>Т на своем пленарном заседании, состоявшемся</w:t>
      </w:r>
      <w:r w:rsidR="00663CE7" w:rsidRPr="00640C2E">
        <w:rPr>
          <w:lang w:val="ru-RU"/>
        </w:rPr>
        <w:t xml:space="preserve"> в виртуальном формате </w:t>
      </w:r>
      <w:r w:rsidR="00FE2BF4">
        <w:rPr>
          <w:lang w:val="ru-RU"/>
        </w:rPr>
        <w:t>3 февраля 2022</w:t>
      </w:r>
      <w:r w:rsidRPr="00640C2E">
        <w:rPr>
          <w:lang w:val="ru-RU"/>
        </w:rPr>
        <w:t> года, приняла следующи</w:t>
      </w:r>
      <w:r w:rsidR="00BB7D84" w:rsidRPr="00640C2E">
        <w:rPr>
          <w:lang w:val="ru-RU"/>
        </w:rPr>
        <w:t>е</w:t>
      </w:r>
      <w:r w:rsidRPr="00640C2E">
        <w:rPr>
          <w:lang w:val="ru-RU"/>
        </w:rPr>
        <w:t xml:space="preserve"> решения по перечисленным ниже проектам текстов МСЭ-Т: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245"/>
        <w:gridCol w:w="2126"/>
      </w:tblGrid>
      <w:tr w:rsidR="009020A6" w:rsidRPr="00640C2E" w14:paraId="71473ACA" w14:textId="77777777" w:rsidTr="00FE2BF4">
        <w:trPr>
          <w:cantSplit/>
          <w:tblHeader/>
        </w:trPr>
        <w:tc>
          <w:tcPr>
            <w:tcW w:w="2263" w:type="dxa"/>
            <w:vAlign w:val="center"/>
          </w:tcPr>
          <w:p w14:paraId="4E3D0202" w14:textId="77777777" w:rsidR="009020A6" w:rsidRPr="00640C2E" w:rsidRDefault="009020A6" w:rsidP="00640C2E">
            <w:pPr>
              <w:pStyle w:val="Tablehead"/>
              <w:spacing w:before="60" w:after="60"/>
            </w:pPr>
            <w:r w:rsidRPr="00640C2E">
              <w:t>Номер</w:t>
            </w:r>
          </w:p>
        </w:tc>
        <w:tc>
          <w:tcPr>
            <w:tcW w:w="5245" w:type="dxa"/>
            <w:vAlign w:val="center"/>
          </w:tcPr>
          <w:p w14:paraId="1582F1A7" w14:textId="77777777" w:rsidR="009020A6" w:rsidRPr="00640C2E" w:rsidRDefault="009020A6" w:rsidP="00640C2E">
            <w:pPr>
              <w:pStyle w:val="Tablehead"/>
              <w:spacing w:before="60" w:after="60"/>
            </w:pPr>
            <w:r w:rsidRPr="00640C2E">
              <w:t>Название</w:t>
            </w:r>
          </w:p>
        </w:tc>
        <w:tc>
          <w:tcPr>
            <w:tcW w:w="2126" w:type="dxa"/>
            <w:vAlign w:val="center"/>
          </w:tcPr>
          <w:p w14:paraId="5B7D4EDC" w14:textId="77777777" w:rsidR="009020A6" w:rsidRPr="00640C2E" w:rsidRDefault="009020A6" w:rsidP="00640C2E">
            <w:pPr>
              <w:pStyle w:val="Tablehead"/>
              <w:spacing w:before="60" w:after="60"/>
            </w:pPr>
            <w:r w:rsidRPr="00640C2E">
              <w:t>Решение</w:t>
            </w:r>
          </w:p>
        </w:tc>
      </w:tr>
      <w:tr w:rsidR="00886F70" w:rsidRPr="00640C2E" w14:paraId="71E0E99F" w14:textId="77777777" w:rsidTr="00FE2BF4">
        <w:trPr>
          <w:cantSplit/>
        </w:trPr>
        <w:tc>
          <w:tcPr>
            <w:tcW w:w="2263" w:type="dxa"/>
            <w:tcBorders>
              <w:bottom w:val="single" w:sz="4" w:space="0" w:color="auto"/>
            </w:tcBorders>
          </w:tcPr>
          <w:p w14:paraId="54A754A9" w14:textId="5A86C59D" w:rsidR="00886F70" w:rsidRPr="00FE2BF4" w:rsidRDefault="00886F70" w:rsidP="00640C2E">
            <w:pPr>
              <w:pStyle w:val="Tabletext0"/>
              <w:rPr>
                <w:sz w:val="20"/>
                <w:lang w:val="en-US"/>
              </w:rPr>
            </w:pPr>
            <w:r w:rsidRPr="00640C2E">
              <w:rPr>
                <w:sz w:val="20"/>
                <w:lang w:val="ru-RU"/>
              </w:rPr>
              <w:t>МСЭ</w:t>
            </w:r>
            <w:r w:rsidRPr="00FE2BF4">
              <w:rPr>
                <w:sz w:val="20"/>
                <w:lang w:val="en-US"/>
              </w:rPr>
              <w:t xml:space="preserve">-T </w:t>
            </w:r>
            <w:r w:rsidR="00663CE7" w:rsidRPr="00FE2BF4">
              <w:rPr>
                <w:sz w:val="20"/>
                <w:lang w:val="en-US"/>
              </w:rPr>
              <w:t>Y.421</w:t>
            </w:r>
            <w:r w:rsidR="00FE2BF4" w:rsidRPr="00FE2BF4">
              <w:rPr>
                <w:sz w:val="20"/>
                <w:lang w:val="en-US"/>
              </w:rPr>
              <w:t>4</w:t>
            </w:r>
            <w:r w:rsidR="00663CE7" w:rsidRPr="00FE2BF4">
              <w:rPr>
                <w:sz w:val="20"/>
                <w:lang w:val="en-US"/>
              </w:rPr>
              <w:t xml:space="preserve"> </w:t>
            </w:r>
            <w:r w:rsidR="00663CE7" w:rsidRPr="00FE2BF4">
              <w:rPr>
                <w:sz w:val="20"/>
                <w:lang w:val="en-US"/>
              </w:rPr>
              <w:br/>
              <w:t>(</w:t>
            </w:r>
            <w:r w:rsidR="00FE2BF4" w:rsidRPr="00FE2BF4">
              <w:rPr>
                <w:sz w:val="20"/>
                <w:lang w:val="ru-RU"/>
              </w:rPr>
              <w:t>ранее</w:t>
            </w:r>
            <w:r w:rsidR="00FE2BF4" w:rsidRPr="00FE2BF4">
              <w:rPr>
                <w:sz w:val="20"/>
                <w:lang w:val="en-US"/>
              </w:rPr>
              <w:t xml:space="preserve"> </w:t>
            </w:r>
            <w:proofErr w:type="spellStart"/>
            <w:r w:rsidR="00FE2BF4" w:rsidRPr="00FE2BF4">
              <w:rPr>
                <w:sz w:val="20"/>
                <w:lang w:val="en-US"/>
              </w:rPr>
              <w:t>Y.IoT-CEIHMon-Reqts</w:t>
            </w:r>
            <w:proofErr w:type="spellEnd"/>
            <w:r w:rsidR="00663CE7" w:rsidRPr="00FE2BF4">
              <w:rPr>
                <w:sz w:val="20"/>
                <w:lang w:val="en-US"/>
              </w:rPr>
              <w:t>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267CC35" w14:textId="5F150B22" w:rsidR="00886F70" w:rsidRPr="00FE2BF4" w:rsidRDefault="00FE2BF4" w:rsidP="00640C2E">
            <w:pPr>
              <w:pStyle w:val="Tabletext0"/>
              <w:rPr>
                <w:sz w:val="20"/>
                <w:lang w:val="ru-RU"/>
              </w:rPr>
            </w:pPr>
            <w:r w:rsidRPr="00FE2BF4">
              <w:rPr>
                <w:sz w:val="20"/>
                <w:lang w:val="ru-RU"/>
              </w:rPr>
              <w:t>Требования к основанной на интернете вещей системе мониторинга состояния инженерной инфраструктуры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11EDE9" w14:textId="399BD863" w:rsidR="00886F70" w:rsidRPr="00640C2E" w:rsidRDefault="00886F70" w:rsidP="00FE2BF4">
            <w:pPr>
              <w:pStyle w:val="Tabletext0"/>
              <w:jc w:val="center"/>
              <w:rPr>
                <w:sz w:val="20"/>
                <w:lang w:val="ru-RU"/>
              </w:rPr>
            </w:pPr>
            <w:r w:rsidRPr="00640C2E">
              <w:rPr>
                <w:sz w:val="20"/>
                <w:lang w:val="ru-RU"/>
              </w:rPr>
              <w:t>Утверждена</w:t>
            </w:r>
          </w:p>
        </w:tc>
      </w:tr>
      <w:tr w:rsidR="00924D8E" w:rsidRPr="00640C2E" w14:paraId="514E4EB5" w14:textId="77777777" w:rsidTr="00FE2BF4">
        <w:trPr>
          <w:cantSplit/>
        </w:trPr>
        <w:tc>
          <w:tcPr>
            <w:tcW w:w="2263" w:type="dxa"/>
            <w:tcBorders>
              <w:bottom w:val="single" w:sz="4" w:space="0" w:color="auto"/>
            </w:tcBorders>
          </w:tcPr>
          <w:p w14:paraId="5C6F5AC4" w14:textId="08894F50" w:rsidR="00924D8E" w:rsidRPr="00D802DF" w:rsidRDefault="007762C6" w:rsidP="00640C2E">
            <w:pPr>
              <w:pStyle w:val="Tabletext0"/>
              <w:rPr>
                <w:sz w:val="20"/>
                <w:lang w:val="fr-FR"/>
              </w:rPr>
            </w:pPr>
            <w:r w:rsidRPr="00640C2E">
              <w:rPr>
                <w:sz w:val="20"/>
                <w:lang w:val="ru-RU"/>
              </w:rPr>
              <w:t>МСЭ</w:t>
            </w:r>
            <w:r w:rsidRPr="00D802DF">
              <w:rPr>
                <w:sz w:val="20"/>
                <w:lang w:val="fr-FR"/>
              </w:rPr>
              <w:t xml:space="preserve">-T </w:t>
            </w:r>
            <w:r w:rsidR="00FE2BF4" w:rsidRPr="00D802DF">
              <w:rPr>
                <w:sz w:val="20"/>
                <w:lang w:val="fr-FR"/>
              </w:rPr>
              <w:t xml:space="preserve">Y.4215 </w:t>
            </w:r>
            <w:r w:rsidR="00FE2BF4" w:rsidRPr="00D802DF">
              <w:rPr>
                <w:sz w:val="20"/>
                <w:lang w:val="fr-FR"/>
              </w:rPr>
              <w:br/>
              <w:t>(</w:t>
            </w:r>
            <w:r w:rsidR="00FE2BF4" w:rsidRPr="00FE2BF4">
              <w:rPr>
                <w:sz w:val="20"/>
                <w:lang w:val="ru-RU"/>
              </w:rPr>
              <w:t>ранее</w:t>
            </w:r>
            <w:r w:rsidR="00FE2BF4" w:rsidRPr="00D802DF">
              <w:rPr>
                <w:sz w:val="20"/>
                <w:lang w:val="fr-FR"/>
              </w:rPr>
              <w:t xml:space="preserve"> </w:t>
            </w:r>
            <w:proofErr w:type="spellStart"/>
            <w:r w:rsidR="00FE2BF4" w:rsidRPr="00D802DF">
              <w:rPr>
                <w:sz w:val="20"/>
                <w:lang w:val="fr-FR"/>
              </w:rPr>
              <w:t>Y.IoT</w:t>
            </w:r>
            <w:proofErr w:type="spellEnd"/>
            <w:r w:rsidR="00FE2BF4" w:rsidRPr="00D802DF">
              <w:rPr>
                <w:sz w:val="20"/>
                <w:lang w:val="fr-FR"/>
              </w:rPr>
              <w:t>-UAS-</w:t>
            </w:r>
            <w:proofErr w:type="spellStart"/>
            <w:r w:rsidR="00FE2BF4" w:rsidRPr="00D802DF">
              <w:rPr>
                <w:sz w:val="20"/>
                <w:lang w:val="fr-FR"/>
              </w:rPr>
              <w:t>Reqts</w:t>
            </w:r>
            <w:proofErr w:type="spellEnd"/>
            <w:r w:rsidR="00663CE7" w:rsidRPr="00D802DF">
              <w:rPr>
                <w:sz w:val="20"/>
                <w:lang w:val="fr-FR"/>
              </w:rPr>
              <w:t>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6FA0186" w14:textId="3324B486" w:rsidR="00924D8E" w:rsidRPr="00FE2BF4" w:rsidRDefault="00FE2BF4" w:rsidP="00640C2E">
            <w:pPr>
              <w:pStyle w:val="Tabletext0"/>
              <w:rPr>
                <w:sz w:val="20"/>
                <w:lang w:val="ru-RU"/>
              </w:rPr>
            </w:pPr>
            <w:r w:rsidRPr="00FE2BF4">
              <w:rPr>
                <w:sz w:val="20"/>
                <w:lang w:val="ru-RU"/>
              </w:rPr>
              <w:t>Сценарии использования, требования и возможности беспилотных авиационных систем для интернета вещей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192FDF" w14:textId="4D928DF4" w:rsidR="00924D8E" w:rsidRPr="00640C2E" w:rsidRDefault="00924D8E" w:rsidP="00FE2BF4">
            <w:pPr>
              <w:pStyle w:val="Tabletext0"/>
              <w:jc w:val="center"/>
              <w:rPr>
                <w:sz w:val="20"/>
                <w:lang w:val="ru-RU"/>
              </w:rPr>
            </w:pPr>
            <w:r w:rsidRPr="00640C2E">
              <w:rPr>
                <w:sz w:val="20"/>
                <w:lang w:val="ru-RU"/>
              </w:rPr>
              <w:t>Утверждена</w:t>
            </w:r>
          </w:p>
        </w:tc>
      </w:tr>
    </w:tbl>
    <w:p w14:paraId="3AD77F3D" w14:textId="5637BCDF" w:rsidR="009020A6" w:rsidRPr="00640C2E" w:rsidRDefault="009020A6" w:rsidP="00581B1F">
      <w:pPr>
        <w:spacing w:before="240"/>
        <w:jc w:val="left"/>
        <w:rPr>
          <w:lang w:val="ru-RU"/>
        </w:rPr>
      </w:pPr>
      <w:r w:rsidRPr="00640C2E">
        <w:rPr>
          <w:lang w:val="ru-RU"/>
        </w:rPr>
        <w:t>2</w:t>
      </w:r>
      <w:r w:rsidRPr="00640C2E">
        <w:rPr>
          <w:lang w:val="ru-RU"/>
        </w:rPr>
        <w:tab/>
        <w:t xml:space="preserve">Имеющаяся патентная информация доступна в онлайновом режиме на </w:t>
      </w:r>
      <w:hyperlink r:id="rId11" w:history="1">
        <w:r w:rsidRPr="00640C2E">
          <w:rPr>
            <w:rStyle w:val="Hyperlink"/>
            <w:lang w:val="ru-RU"/>
          </w:rPr>
          <w:t>веб-сайте МСЭ-T</w:t>
        </w:r>
      </w:hyperlink>
      <w:r w:rsidRPr="00640C2E">
        <w:rPr>
          <w:lang w:val="ru-RU"/>
        </w:rPr>
        <w:t>.</w:t>
      </w:r>
    </w:p>
    <w:p w14:paraId="783929B0" w14:textId="6CD79B70" w:rsidR="007271CC" w:rsidRPr="00640C2E" w:rsidRDefault="00342289" w:rsidP="00581B1F">
      <w:pPr>
        <w:jc w:val="left"/>
        <w:rPr>
          <w:rStyle w:val="Hyperlink"/>
          <w:color w:val="auto"/>
          <w:u w:val="none"/>
          <w:lang w:val="ru-RU"/>
        </w:rPr>
      </w:pPr>
      <w:r w:rsidRPr="00640C2E">
        <w:rPr>
          <w:lang w:val="ru-RU"/>
        </w:rPr>
        <w:t>3</w:t>
      </w:r>
      <w:r w:rsidRPr="00640C2E">
        <w:rPr>
          <w:lang w:val="ru-RU"/>
        </w:rPr>
        <w:tab/>
      </w:r>
      <w:r w:rsidRPr="00640C2E">
        <w:rPr>
          <w:spacing w:val="-2"/>
          <w:lang w:val="ru-RU"/>
        </w:rPr>
        <w:t>Текст</w:t>
      </w:r>
      <w:r w:rsidR="00980EB3" w:rsidRPr="00640C2E">
        <w:rPr>
          <w:spacing w:val="-2"/>
          <w:lang w:val="ru-RU"/>
        </w:rPr>
        <w:t>ы</w:t>
      </w:r>
      <w:r w:rsidR="009020A6" w:rsidRPr="00640C2E">
        <w:rPr>
          <w:spacing w:val="-2"/>
          <w:lang w:val="ru-RU"/>
        </w:rPr>
        <w:t xml:space="preserve"> предварительно опубликованн</w:t>
      </w:r>
      <w:r w:rsidR="00980EB3" w:rsidRPr="00640C2E">
        <w:rPr>
          <w:spacing w:val="-2"/>
          <w:lang w:val="ru-RU"/>
        </w:rPr>
        <w:t>ых</w:t>
      </w:r>
      <w:r w:rsidR="009020A6" w:rsidRPr="00640C2E">
        <w:rPr>
          <w:spacing w:val="-2"/>
          <w:lang w:val="ru-RU"/>
        </w:rPr>
        <w:t xml:space="preserve"> Рекомендаци</w:t>
      </w:r>
      <w:r w:rsidR="00980EB3" w:rsidRPr="00640C2E">
        <w:rPr>
          <w:spacing w:val="-2"/>
          <w:lang w:val="ru-RU"/>
        </w:rPr>
        <w:t>й</w:t>
      </w:r>
      <w:r w:rsidR="009020A6" w:rsidRPr="00640C2E">
        <w:rPr>
          <w:spacing w:val="-2"/>
          <w:lang w:val="ru-RU"/>
        </w:rPr>
        <w:t xml:space="preserve"> буд</w:t>
      </w:r>
      <w:r w:rsidR="00980EB3" w:rsidRPr="00640C2E">
        <w:rPr>
          <w:spacing w:val="-2"/>
          <w:lang w:val="ru-RU"/>
        </w:rPr>
        <w:t>у</w:t>
      </w:r>
      <w:r w:rsidR="009020A6" w:rsidRPr="00640C2E">
        <w:rPr>
          <w:spacing w:val="-2"/>
          <w:lang w:val="ru-RU"/>
        </w:rPr>
        <w:t>т размещен</w:t>
      </w:r>
      <w:r w:rsidR="00980EB3" w:rsidRPr="00640C2E">
        <w:rPr>
          <w:spacing w:val="-2"/>
          <w:lang w:val="ru-RU"/>
        </w:rPr>
        <w:t>ы</w:t>
      </w:r>
      <w:r w:rsidR="009020A6" w:rsidRPr="00640C2E">
        <w:rPr>
          <w:spacing w:val="-2"/>
          <w:lang w:val="ru-RU"/>
        </w:rPr>
        <w:t xml:space="preserve"> на веб-сайте МСЭ-Т</w:t>
      </w:r>
      <w:r w:rsidR="009020A6" w:rsidRPr="00640C2E">
        <w:rPr>
          <w:lang w:val="ru-RU"/>
        </w:rPr>
        <w:t xml:space="preserve"> по адресу: </w:t>
      </w:r>
      <w:hyperlink r:id="rId12" w:history="1">
        <w:r w:rsidR="009020A6" w:rsidRPr="00640C2E">
          <w:rPr>
            <w:rStyle w:val="Hyperlink"/>
            <w:lang w:val="ru-RU"/>
          </w:rPr>
          <w:t>http://itu.int/itu-t/recommendations/</w:t>
        </w:r>
      </w:hyperlink>
      <w:r w:rsidR="009020A6" w:rsidRPr="00640C2E">
        <w:rPr>
          <w:lang w:val="ru-RU"/>
        </w:rPr>
        <w:t>.</w:t>
      </w:r>
    </w:p>
    <w:p w14:paraId="44013FAC" w14:textId="610A5B31" w:rsidR="009020A6" w:rsidRPr="00640C2E" w:rsidRDefault="009020A6" w:rsidP="00581B1F">
      <w:pPr>
        <w:jc w:val="left"/>
        <w:rPr>
          <w:szCs w:val="22"/>
          <w:lang w:val="ru-RU"/>
        </w:rPr>
      </w:pPr>
      <w:r w:rsidRPr="00640C2E">
        <w:rPr>
          <w:bCs/>
          <w:lang w:val="ru-RU"/>
        </w:rPr>
        <w:t>4</w:t>
      </w:r>
      <w:r w:rsidRPr="00640C2E">
        <w:rPr>
          <w:lang w:val="ru-RU"/>
        </w:rPr>
        <w:tab/>
        <w:t>Текст</w:t>
      </w:r>
      <w:r w:rsidR="00980EB3" w:rsidRPr="00640C2E">
        <w:rPr>
          <w:lang w:val="ru-RU"/>
        </w:rPr>
        <w:t>ы</w:t>
      </w:r>
      <w:r w:rsidRPr="00640C2E">
        <w:rPr>
          <w:lang w:val="ru-RU"/>
        </w:rPr>
        <w:t xml:space="preserve"> утвержденн</w:t>
      </w:r>
      <w:r w:rsidR="00980EB3" w:rsidRPr="00640C2E">
        <w:rPr>
          <w:lang w:val="ru-RU"/>
        </w:rPr>
        <w:t>ых</w:t>
      </w:r>
      <w:r w:rsidRPr="00640C2E">
        <w:rPr>
          <w:lang w:val="ru-RU"/>
        </w:rPr>
        <w:t xml:space="preserve"> Рекомендаци</w:t>
      </w:r>
      <w:r w:rsidR="00980EB3" w:rsidRPr="00640C2E">
        <w:rPr>
          <w:lang w:val="ru-RU"/>
        </w:rPr>
        <w:t>й</w:t>
      </w:r>
      <w:r w:rsidRPr="00640C2E">
        <w:rPr>
          <w:lang w:val="ru-RU"/>
        </w:rPr>
        <w:t xml:space="preserve"> буд</w:t>
      </w:r>
      <w:r w:rsidR="00980EB3" w:rsidRPr="00640C2E">
        <w:rPr>
          <w:lang w:val="ru-RU"/>
        </w:rPr>
        <w:t>у</w:t>
      </w:r>
      <w:r w:rsidRPr="00640C2E">
        <w:rPr>
          <w:lang w:val="ru-RU"/>
        </w:rPr>
        <w:t>т опуб</w:t>
      </w:r>
      <w:r w:rsidR="001221CE" w:rsidRPr="00640C2E">
        <w:rPr>
          <w:lang w:val="ru-RU"/>
        </w:rPr>
        <w:t>ликован</w:t>
      </w:r>
      <w:r w:rsidR="00980EB3" w:rsidRPr="00640C2E">
        <w:rPr>
          <w:lang w:val="ru-RU"/>
        </w:rPr>
        <w:t>ы</w:t>
      </w:r>
      <w:r w:rsidR="001221CE" w:rsidRPr="00640C2E">
        <w:rPr>
          <w:lang w:val="ru-RU"/>
        </w:rPr>
        <w:t xml:space="preserve"> МСЭ в кратчайшие сроки.</w:t>
      </w:r>
    </w:p>
    <w:p w14:paraId="4D9D9FB2" w14:textId="7186FB11" w:rsidR="00453697" w:rsidRPr="00640C2E" w:rsidRDefault="00F17CFD" w:rsidP="00453697">
      <w:pPr>
        <w:rPr>
          <w:szCs w:val="22"/>
          <w:lang w:val="ru-RU"/>
        </w:rPr>
      </w:pPr>
      <w:r w:rsidRPr="00640C2E">
        <w:rPr>
          <w:lang w:val="ru-RU"/>
        </w:rPr>
        <w:t>С уважением,</w:t>
      </w:r>
    </w:p>
    <w:p w14:paraId="65640F1A" w14:textId="625AB42F" w:rsidR="009F1EFA" w:rsidRPr="00640C2E" w:rsidRDefault="00872A99" w:rsidP="00D802DF">
      <w:pPr>
        <w:spacing w:before="96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5DF67BE9" wp14:editId="6B217090">
            <wp:simplePos x="0" y="0"/>
            <wp:positionH relativeFrom="column">
              <wp:posOffset>-2540</wp:posOffset>
            </wp:positionH>
            <wp:positionV relativeFrom="paragraph">
              <wp:posOffset>96620</wp:posOffset>
            </wp:positionV>
            <wp:extent cx="812165" cy="435509"/>
            <wp:effectExtent l="0" t="0" r="6985" b="317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266" cy="43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E2BF4">
        <w:rPr>
          <w:lang w:val="ru-RU"/>
        </w:rPr>
        <w:t>Чхе</w:t>
      </w:r>
      <w:proofErr w:type="spellEnd"/>
      <w:r w:rsidR="00FE2BF4">
        <w:rPr>
          <w:lang w:val="ru-RU"/>
        </w:rPr>
        <w:t xml:space="preserve"> </w:t>
      </w:r>
      <w:proofErr w:type="spellStart"/>
      <w:r w:rsidR="00FE2BF4">
        <w:rPr>
          <w:lang w:val="ru-RU"/>
        </w:rPr>
        <w:t>Суб</w:t>
      </w:r>
      <w:proofErr w:type="spellEnd"/>
      <w:r w:rsidR="00FE2BF4">
        <w:rPr>
          <w:lang w:val="ru-RU"/>
        </w:rPr>
        <w:t xml:space="preserve"> Ли</w:t>
      </w:r>
      <w:r w:rsidR="00FE2BF4">
        <w:rPr>
          <w:lang w:val="ru-RU"/>
        </w:rPr>
        <w:br/>
      </w:r>
      <w:r w:rsidR="00924D8E" w:rsidRPr="00640C2E">
        <w:rPr>
          <w:lang w:val="ru-RU"/>
        </w:rPr>
        <w:t>Директор Бюро</w:t>
      </w:r>
      <w:r w:rsidR="00924D8E" w:rsidRPr="00640C2E">
        <w:rPr>
          <w:lang w:val="ru-RU"/>
        </w:rPr>
        <w:br/>
        <w:t xml:space="preserve">стандартизации электросвязи </w:t>
      </w:r>
    </w:p>
    <w:sectPr w:rsidR="009F1EFA" w:rsidRPr="00640C2E" w:rsidSect="00AF5E36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2633" w14:textId="77777777" w:rsidR="000E705B" w:rsidRDefault="000E705B">
      <w:r>
        <w:separator/>
      </w:r>
    </w:p>
  </w:endnote>
  <w:endnote w:type="continuationSeparator" w:id="0">
    <w:p w14:paraId="53DC6AFD" w14:textId="77777777" w:rsidR="000E705B" w:rsidRDefault="000E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AAD8" w14:textId="77777777" w:rsidR="008F6ADB" w:rsidRPr="00480C12" w:rsidRDefault="00297583" w:rsidP="00297583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80C12">
      <w:rPr>
        <w:color w:val="0070C0"/>
        <w:sz w:val="18"/>
        <w:szCs w:val="18"/>
        <w:lang w:val="fr-CH"/>
      </w:rPr>
      <w:t>International Telecommunication Union • Place des Nations • CH</w:t>
    </w:r>
    <w:r w:rsidRPr="00480C12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80C12">
      <w:rPr>
        <w:color w:val="0070C0"/>
        <w:sz w:val="18"/>
        <w:szCs w:val="18"/>
        <w:lang w:val="fr-CH"/>
      </w:rPr>
      <w:br/>
    </w:r>
    <w:r w:rsidRPr="00480C12">
      <w:rPr>
        <w:color w:val="0070C0"/>
        <w:sz w:val="18"/>
        <w:szCs w:val="18"/>
        <w:lang w:val="ru-RU"/>
      </w:rPr>
      <w:t>Тел</w:t>
    </w:r>
    <w:r w:rsidRPr="00FD1404">
      <w:rPr>
        <w:color w:val="0070C0"/>
        <w:sz w:val="18"/>
        <w:szCs w:val="18"/>
      </w:rPr>
      <w:t>.</w:t>
    </w:r>
    <w:r w:rsidRPr="00480C12">
      <w:rPr>
        <w:color w:val="0070C0"/>
        <w:sz w:val="18"/>
        <w:szCs w:val="18"/>
        <w:lang w:val="fr-CH"/>
      </w:rPr>
      <w:t xml:space="preserve">: +41 22 730 5111 • </w:t>
    </w:r>
    <w:r w:rsidRPr="00480C12">
      <w:rPr>
        <w:color w:val="0070C0"/>
        <w:sz w:val="18"/>
        <w:szCs w:val="18"/>
        <w:lang w:val="ru-RU"/>
      </w:rPr>
      <w:t>Факс</w:t>
    </w:r>
    <w:r w:rsidRPr="00480C12">
      <w:rPr>
        <w:color w:val="0070C0"/>
        <w:sz w:val="18"/>
        <w:szCs w:val="18"/>
        <w:lang w:val="fr-CH"/>
      </w:rPr>
      <w:t>: +41 22 733 7256</w:t>
    </w:r>
    <w:r w:rsidRPr="00FD1404">
      <w:rPr>
        <w:color w:val="0070C0"/>
        <w:sz w:val="18"/>
        <w:szCs w:val="18"/>
      </w:rPr>
      <w:t xml:space="preserve"> </w:t>
    </w:r>
    <w:r w:rsidRPr="00480C12">
      <w:rPr>
        <w:color w:val="0070C0"/>
        <w:sz w:val="18"/>
        <w:szCs w:val="18"/>
        <w:lang w:val="fr-CH"/>
      </w:rPr>
      <w:t xml:space="preserve">• </w:t>
    </w:r>
    <w:r w:rsidRPr="00480C12">
      <w:rPr>
        <w:color w:val="0070C0"/>
        <w:sz w:val="18"/>
        <w:szCs w:val="18"/>
        <w:lang w:val="ru-RU"/>
      </w:rPr>
      <w:t>Эл</w:t>
    </w:r>
    <w:r w:rsidRPr="00FD1404">
      <w:rPr>
        <w:color w:val="0070C0"/>
        <w:sz w:val="18"/>
        <w:szCs w:val="18"/>
      </w:rPr>
      <w:t xml:space="preserve">. </w:t>
    </w:r>
    <w:r w:rsidRPr="00480C12">
      <w:rPr>
        <w:color w:val="0070C0"/>
        <w:sz w:val="18"/>
        <w:szCs w:val="18"/>
        <w:lang w:val="ru-RU"/>
      </w:rPr>
      <w:t>почта</w:t>
    </w:r>
    <w:r w:rsidRPr="00480C12">
      <w:rPr>
        <w:color w:val="0070C0"/>
        <w:sz w:val="18"/>
        <w:szCs w:val="18"/>
        <w:lang w:val="fr-CH"/>
      </w:rPr>
      <w:t xml:space="preserve">: </w:t>
    </w:r>
    <w:hyperlink r:id="rId1" w:history="1">
      <w:r w:rsidRPr="00480C12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480C12">
      <w:rPr>
        <w:color w:val="0070C0"/>
        <w:sz w:val="18"/>
        <w:szCs w:val="18"/>
        <w:lang w:val="fr-CH"/>
      </w:rPr>
      <w:t xml:space="preserve"> • </w:t>
    </w:r>
    <w:hyperlink r:id="rId2" w:history="1">
      <w:r w:rsidRPr="00480C12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B0C9" w14:textId="77777777" w:rsidR="000E705B" w:rsidRDefault="000E705B">
      <w:r>
        <w:separator/>
      </w:r>
    </w:p>
  </w:footnote>
  <w:footnote w:type="continuationSeparator" w:id="0">
    <w:p w14:paraId="4B1ABB7F" w14:textId="77777777" w:rsidR="000E705B" w:rsidRDefault="000E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3AB8" w14:textId="2432F8BE" w:rsidR="008F6ADB" w:rsidRPr="00DB7857" w:rsidRDefault="008F6ADB" w:rsidP="009020A6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980EB3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1C18F9">
      <w:rPr>
        <w:lang w:val="ru-RU"/>
      </w:rPr>
      <w:t>24</w:t>
    </w:r>
    <w:r w:rsidR="009020A6">
      <w:t>4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D26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58CC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7CA0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86F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349A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7CA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1CF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F490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F81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543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25"/>
    <w:rsid w:val="00004E27"/>
    <w:rsid w:val="00007040"/>
    <w:rsid w:val="00024565"/>
    <w:rsid w:val="000251D3"/>
    <w:rsid w:val="0003235D"/>
    <w:rsid w:val="00033B9A"/>
    <w:rsid w:val="00061A82"/>
    <w:rsid w:val="000826B4"/>
    <w:rsid w:val="00082B7B"/>
    <w:rsid w:val="00093336"/>
    <w:rsid w:val="00095EA0"/>
    <w:rsid w:val="000C0E13"/>
    <w:rsid w:val="000C12AC"/>
    <w:rsid w:val="000C2147"/>
    <w:rsid w:val="000C4790"/>
    <w:rsid w:val="000C7D98"/>
    <w:rsid w:val="000D16E1"/>
    <w:rsid w:val="000E2DAC"/>
    <w:rsid w:val="000E705B"/>
    <w:rsid w:val="00103310"/>
    <w:rsid w:val="00103A84"/>
    <w:rsid w:val="00107DC3"/>
    <w:rsid w:val="00115B49"/>
    <w:rsid w:val="0011640C"/>
    <w:rsid w:val="001221CE"/>
    <w:rsid w:val="00134D64"/>
    <w:rsid w:val="0013799A"/>
    <w:rsid w:val="00145AA0"/>
    <w:rsid w:val="0015441D"/>
    <w:rsid w:val="001629DC"/>
    <w:rsid w:val="001817A3"/>
    <w:rsid w:val="00187C69"/>
    <w:rsid w:val="001A19B9"/>
    <w:rsid w:val="001B4A74"/>
    <w:rsid w:val="001B4C44"/>
    <w:rsid w:val="001C18F9"/>
    <w:rsid w:val="001D261C"/>
    <w:rsid w:val="001F216D"/>
    <w:rsid w:val="00207341"/>
    <w:rsid w:val="0020768E"/>
    <w:rsid w:val="002241E4"/>
    <w:rsid w:val="0025701E"/>
    <w:rsid w:val="0026232A"/>
    <w:rsid w:val="00281C6B"/>
    <w:rsid w:val="00286220"/>
    <w:rsid w:val="00295E9A"/>
    <w:rsid w:val="00297583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2289"/>
    <w:rsid w:val="00343FEB"/>
    <w:rsid w:val="00345F21"/>
    <w:rsid w:val="00353355"/>
    <w:rsid w:val="003714D6"/>
    <w:rsid w:val="00382BFF"/>
    <w:rsid w:val="003956AC"/>
    <w:rsid w:val="003A15AE"/>
    <w:rsid w:val="003D551D"/>
    <w:rsid w:val="003D64AA"/>
    <w:rsid w:val="003D7633"/>
    <w:rsid w:val="003F5B77"/>
    <w:rsid w:val="00402C40"/>
    <w:rsid w:val="00403D48"/>
    <w:rsid w:val="004167E6"/>
    <w:rsid w:val="0041688E"/>
    <w:rsid w:val="00421AAE"/>
    <w:rsid w:val="00422623"/>
    <w:rsid w:val="00444B73"/>
    <w:rsid w:val="00450435"/>
    <w:rsid w:val="00453697"/>
    <w:rsid w:val="004543FE"/>
    <w:rsid w:val="00455EFA"/>
    <w:rsid w:val="00475A27"/>
    <w:rsid w:val="00480C12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44A8F"/>
    <w:rsid w:val="00550E2A"/>
    <w:rsid w:val="005607FA"/>
    <w:rsid w:val="00561DB3"/>
    <w:rsid w:val="00573746"/>
    <w:rsid w:val="00581B1F"/>
    <w:rsid w:val="005848E6"/>
    <w:rsid w:val="005B7193"/>
    <w:rsid w:val="005C4C69"/>
    <w:rsid w:val="005D044D"/>
    <w:rsid w:val="005D2E33"/>
    <w:rsid w:val="005E616E"/>
    <w:rsid w:val="00602E3F"/>
    <w:rsid w:val="006034AF"/>
    <w:rsid w:val="006139B2"/>
    <w:rsid w:val="00625BAF"/>
    <w:rsid w:val="00626BA4"/>
    <w:rsid w:val="00631F9F"/>
    <w:rsid w:val="0063453A"/>
    <w:rsid w:val="00636D90"/>
    <w:rsid w:val="00640C2E"/>
    <w:rsid w:val="00660A0E"/>
    <w:rsid w:val="00663CE7"/>
    <w:rsid w:val="00665583"/>
    <w:rsid w:val="00671988"/>
    <w:rsid w:val="006777D5"/>
    <w:rsid w:val="00677ED2"/>
    <w:rsid w:val="00683765"/>
    <w:rsid w:val="0068388E"/>
    <w:rsid w:val="006F1984"/>
    <w:rsid w:val="00701561"/>
    <w:rsid w:val="00701BB9"/>
    <w:rsid w:val="0071361F"/>
    <w:rsid w:val="00717255"/>
    <w:rsid w:val="007271CC"/>
    <w:rsid w:val="00741C5B"/>
    <w:rsid w:val="0074299E"/>
    <w:rsid w:val="00753F18"/>
    <w:rsid w:val="007635F4"/>
    <w:rsid w:val="00763FF3"/>
    <w:rsid w:val="007644B1"/>
    <w:rsid w:val="007656D7"/>
    <w:rsid w:val="007762C6"/>
    <w:rsid w:val="00776B5E"/>
    <w:rsid w:val="007802E4"/>
    <w:rsid w:val="0079397B"/>
    <w:rsid w:val="007B4C02"/>
    <w:rsid w:val="007D0BFA"/>
    <w:rsid w:val="007D0F35"/>
    <w:rsid w:val="007E440C"/>
    <w:rsid w:val="007F1B4C"/>
    <w:rsid w:val="00802451"/>
    <w:rsid w:val="00807670"/>
    <w:rsid w:val="00815ACD"/>
    <w:rsid w:val="00820156"/>
    <w:rsid w:val="00821342"/>
    <w:rsid w:val="00826959"/>
    <w:rsid w:val="00826CB4"/>
    <w:rsid w:val="00831FDC"/>
    <w:rsid w:val="00832A5A"/>
    <w:rsid w:val="00832C58"/>
    <w:rsid w:val="00871131"/>
    <w:rsid w:val="00872A99"/>
    <w:rsid w:val="00874B28"/>
    <w:rsid w:val="00886F70"/>
    <w:rsid w:val="008C5C0E"/>
    <w:rsid w:val="008C7044"/>
    <w:rsid w:val="008E0925"/>
    <w:rsid w:val="008F42D9"/>
    <w:rsid w:val="008F6ADB"/>
    <w:rsid w:val="009020A6"/>
    <w:rsid w:val="00920E3C"/>
    <w:rsid w:val="00924D8E"/>
    <w:rsid w:val="009469D2"/>
    <w:rsid w:val="00974648"/>
    <w:rsid w:val="00980EB3"/>
    <w:rsid w:val="00985F78"/>
    <w:rsid w:val="009979B5"/>
    <w:rsid w:val="009A2C9B"/>
    <w:rsid w:val="009B03B7"/>
    <w:rsid w:val="009B6144"/>
    <w:rsid w:val="009C2978"/>
    <w:rsid w:val="009C42DC"/>
    <w:rsid w:val="009E4999"/>
    <w:rsid w:val="009E6596"/>
    <w:rsid w:val="009F1EFA"/>
    <w:rsid w:val="00A0636B"/>
    <w:rsid w:val="00A14341"/>
    <w:rsid w:val="00A21DD2"/>
    <w:rsid w:val="00A24244"/>
    <w:rsid w:val="00A30817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8D0"/>
    <w:rsid w:val="00AB6E41"/>
    <w:rsid w:val="00AC1229"/>
    <w:rsid w:val="00AD3D11"/>
    <w:rsid w:val="00AD744C"/>
    <w:rsid w:val="00AF0DA0"/>
    <w:rsid w:val="00AF2B53"/>
    <w:rsid w:val="00AF5E36"/>
    <w:rsid w:val="00B16D86"/>
    <w:rsid w:val="00B27E62"/>
    <w:rsid w:val="00B34D84"/>
    <w:rsid w:val="00B423FA"/>
    <w:rsid w:val="00B57FD1"/>
    <w:rsid w:val="00B70B6B"/>
    <w:rsid w:val="00B7177A"/>
    <w:rsid w:val="00B96A3B"/>
    <w:rsid w:val="00BA04B6"/>
    <w:rsid w:val="00BB14A5"/>
    <w:rsid w:val="00BB7D84"/>
    <w:rsid w:val="00BC1D26"/>
    <w:rsid w:val="00BC33B4"/>
    <w:rsid w:val="00BD5A3E"/>
    <w:rsid w:val="00BD7EE4"/>
    <w:rsid w:val="00BE120F"/>
    <w:rsid w:val="00BE7A1B"/>
    <w:rsid w:val="00C134CB"/>
    <w:rsid w:val="00C176C0"/>
    <w:rsid w:val="00C22D6C"/>
    <w:rsid w:val="00C27A35"/>
    <w:rsid w:val="00C464A2"/>
    <w:rsid w:val="00C516E0"/>
    <w:rsid w:val="00C60E38"/>
    <w:rsid w:val="00C623F1"/>
    <w:rsid w:val="00C6302C"/>
    <w:rsid w:val="00C63A4F"/>
    <w:rsid w:val="00C65269"/>
    <w:rsid w:val="00C71F76"/>
    <w:rsid w:val="00C74C6E"/>
    <w:rsid w:val="00CA605D"/>
    <w:rsid w:val="00CA7686"/>
    <w:rsid w:val="00CE3A6E"/>
    <w:rsid w:val="00D3717A"/>
    <w:rsid w:val="00D47122"/>
    <w:rsid w:val="00D63F61"/>
    <w:rsid w:val="00D75798"/>
    <w:rsid w:val="00D802DF"/>
    <w:rsid w:val="00D83022"/>
    <w:rsid w:val="00D911F5"/>
    <w:rsid w:val="00DA1127"/>
    <w:rsid w:val="00DB24FB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534AF"/>
    <w:rsid w:val="00E645B4"/>
    <w:rsid w:val="00E71652"/>
    <w:rsid w:val="00E71953"/>
    <w:rsid w:val="00E7393C"/>
    <w:rsid w:val="00EB1C4A"/>
    <w:rsid w:val="00EB4078"/>
    <w:rsid w:val="00EC2D7A"/>
    <w:rsid w:val="00EE27A3"/>
    <w:rsid w:val="00EF273F"/>
    <w:rsid w:val="00EF4248"/>
    <w:rsid w:val="00F11A1C"/>
    <w:rsid w:val="00F15118"/>
    <w:rsid w:val="00F17CFD"/>
    <w:rsid w:val="00F205F5"/>
    <w:rsid w:val="00F726E1"/>
    <w:rsid w:val="00F7611C"/>
    <w:rsid w:val="00F830DA"/>
    <w:rsid w:val="00F9496A"/>
    <w:rsid w:val="00F956C2"/>
    <w:rsid w:val="00FC019B"/>
    <w:rsid w:val="00FD0606"/>
    <w:rsid w:val="00FD1404"/>
    <w:rsid w:val="00FD1C10"/>
    <w:rsid w:val="00FD353E"/>
    <w:rsid w:val="00FD678B"/>
    <w:rsid w:val="00FE2BF4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A5D21B0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paragraph" w:customStyle="1" w:styleId="Tablehead">
    <w:name w:val="Table_head"/>
    <w:basedOn w:val="Tabletext0"/>
    <w:rsid w:val="009020A6"/>
    <w:pP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794"/>
        <w:tab w:val="left" w:pos="1191"/>
        <w:tab w:val="left" w:pos="1588"/>
      </w:tabs>
      <w:spacing w:before="120" w:after="120"/>
      <w:jc w:val="center"/>
    </w:pPr>
    <w:rPr>
      <w:b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meetingdoc.asp?lang=en&amp;parent=T17-TSB-CIR-035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23C0-99B7-4598-ABC7-9F083265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2108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7</cp:revision>
  <cp:lastPrinted>2022-03-02T09:30:00Z</cp:lastPrinted>
  <dcterms:created xsi:type="dcterms:W3CDTF">2022-02-09T08:51:00Z</dcterms:created>
  <dcterms:modified xsi:type="dcterms:W3CDTF">2022-03-02T09:30:00Z</dcterms:modified>
</cp:coreProperties>
</file>