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9929EF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A17A17" w14:paraId="12328938" w14:textId="77777777" w:rsidTr="0029677E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Pr="00A17A17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44CDD871" w:rsidR="006D775C" w:rsidRPr="00A17A17" w:rsidRDefault="00746EA0" w:rsidP="004939C0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Geneva, </w:t>
            </w:r>
            <w:r w:rsidR="00C05CB0">
              <w:rPr>
                <w:sz w:val="22"/>
                <w:szCs w:val="18"/>
              </w:rPr>
              <w:t>6</w:t>
            </w:r>
            <w:r w:rsidR="005638D8" w:rsidRPr="00A17A17">
              <w:rPr>
                <w:sz w:val="22"/>
                <w:szCs w:val="18"/>
              </w:rPr>
              <w:t xml:space="preserve"> </w:t>
            </w:r>
            <w:r w:rsidR="00A57FDF">
              <w:rPr>
                <w:sz w:val="22"/>
                <w:szCs w:val="18"/>
              </w:rPr>
              <w:t>January</w:t>
            </w:r>
            <w:r w:rsidR="00315F99" w:rsidRPr="00A17A17">
              <w:rPr>
                <w:sz w:val="22"/>
                <w:szCs w:val="18"/>
              </w:rPr>
              <w:t xml:space="preserve"> 20</w:t>
            </w:r>
            <w:r w:rsidR="00B05A2C" w:rsidRPr="00A17A17">
              <w:rPr>
                <w:sz w:val="22"/>
                <w:szCs w:val="18"/>
              </w:rPr>
              <w:t>2</w:t>
            </w:r>
            <w:r w:rsidR="00A57FDF">
              <w:rPr>
                <w:sz w:val="22"/>
                <w:szCs w:val="18"/>
              </w:rPr>
              <w:t>2</w:t>
            </w:r>
          </w:p>
        </w:tc>
      </w:tr>
      <w:tr w:rsidR="006D775C" w:rsidRPr="00A17A17" w14:paraId="2822328E" w14:textId="77777777">
        <w:trPr>
          <w:cantSplit/>
          <w:trHeight w:val="746"/>
        </w:trPr>
        <w:tc>
          <w:tcPr>
            <w:tcW w:w="1134" w:type="dxa"/>
          </w:tcPr>
          <w:p w14:paraId="37C6E0B7" w14:textId="77777777" w:rsidR="006D775C" w:rsidRPr="00A17A17" w:rsidRDefault="00D40F22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21E73061" w:rsidR="006D775C" w:rsidRPr="00A17A17" w:rsidRDefault="00D40F22" w:rsidP="00315F99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A17A17">
              <w:rPr>
                <w:b/>
                <w:bCs/>
                <w:sz w:val="22"/>
                <w:szCs w:val="18"/>
              </w:rPr>
              <w:t>TSB Circular</w:t>
            </w:r>
            <w:r w:rsidR="00183B20" w:rsidRPr="00A17A17">
              <w:rPr>
                <w:b/>
                <w:bCs/>
                <w:sz w:val="22"/>
                <w:szCs w:val="18"/>
              </w:rPr>
              <w:t xml:space="preserve"> </w:t>
            </w:r>
            <w:r w:rsidR="00C05CB0">
              <w:rPr>
                <w:b/>
                <w:bCs/>
                <w:sz w:val="22"/>
                <w:szCs w:val="18"/>
              </w:rPr>
              <w:t>372</w:t>
            </w:r>
          </w:p>
          <w:p w14:paraId="32FA7A12" w14:textId="33B1B087" w:rsidR="006D775C" w:rsidRPr="00A17A17" w:rsidRDefault="00315F99" w:rsidP="008730B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SG</w:t>
            </w:r>
            <w:r w:rsidR="008730B7" w:rsidRPr="00A17A17">
              <w:rPr>
                <w:sz w:val="22"/>
                <w:szCs w:val="18"/>
              </w:rPr>
              <w:t>15</w:t>
            </w:r>
            <w:r w:rsidRPr="00A17A17">
              <w:rPr>
                <w:sz w:val="22"/>
                <w:szCs w:val="18"/>
              </w:rPr>
              <w:t>/</w:t>
            </w:r>
            <w:r w:rsidR="008730B7" w:rsidRPr="00A17A17">
              <w:rPr>
                <w:sz w:val="22"/>
                <w:szCs w:val="18"/>
              </w:rPr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A17A17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To:</w:t>
            </w:r>
          </w:p>
          <w:p w14:paraId="0B7C789F" w14:textId="18F566C1" w:rsidR="006D775C" w:rsidRPr="00A17A17" w:rsidRDefault="00315F99" w:rsidP="00315F9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Administrations of Member States of the </w:t>
            </w:r>
            <w:proofErr w:type="gramStart"/>
            <w:r w:rsidRPr="00A17A17">
              <w:rPr>
                <w:sz w:val="22"/>
                <w:szCs w:val="18"/>
              </w:rPr>
              <w:t>Union</w:t>
            </w:r>
            <w:r w:rsidR="0029677E" w:rsidRPr="00A17A17">
              <w:rPr>
                <w:sz w:val="22"/>
                <w:szCs w:val="18"/>
              </w:rPr>
              <w:t>;</w:t>
            </w:r>
            <w:proofErr w:type="gramEnd"/>
          </w:p>
          <w:p w14:paraId="37630114" w14:textId="77777777" w:rsidR="008730B7" w:rsidRPr="00A17A17" w:rsidRDefault="0029677E" w:rsidP="0029677E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ITU-T Sector Members</w:t>
            </w:r>
          </w:p>
          <w:p w14:paraId="6C2D338E" w14:textId="3172BB3C" w:rsidR="00B05A2C" w:rsidRPr="00A17A17" w:rsidRDefault="00B05A2C" w:rsidP="00B05A2C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To ITU-T </w:t>
            </w:r>
            <w:proofErr w:type="gramStart"/>
            <w:r w:rsidRPr="00A17A17">
              <w:rPr>
                <w:sz w:val="22"/>
                <w:szCs w:val="18"/>
              </w:rPr>
              <w:t>Associates;</w:t>
            </w:r>
            <w:proofErr w:type="gramEnd"/>
          </w:p>
          <w:p w14:paraId="449D9BE8" w14:textId="77777777" w:rsidR="00B05A2C" w:rsidRDefault="00B05A2C" w:rsidP="00B05A2C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To ITU Academia</w:t>
            </w:r>
          </w:p>
          <w:p w14:paraId="6D72E147" w14:textId="77777777" w:rsidR="00A17A17" w:rsidRPr="00A17A17" w:rsidRDefault="00A17A17" w:rsidP="00A17A1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Copy to:</w:t>
            </w:r>
          </w:p>
          <w:p w14:paraId="6B39645D" w14:textId="77777777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Pr="00A17A17">
              <w:rPr>
                <w:sz w:val="22"/>
                <w:szCs w:val="18"/>
              </w:rPr>
              <w:t>15;</w:t>
            </w:r>
            <w:proofErr w:type="gramEnd"/>
          </w:p>
          <w:p w14:paraId="13CC427E" w14:textId="77777777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A17A17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1E1F953F" w:rsidR="00A17A17" w:rsidRPr="00A17A17" w:rsidRDefault="00A17A17" w:rsidP="00A17A1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A17A17" w14:paraId="22805FF0" w14:textId="77777777">
        <w:trPr>
          <w:cantSplit/>
          <w:trHeight w:val="221"/>
        </w:trPr>
        <w:tc>
          <w:tcPr>
            <w:tcW w:w="1134" w:type="dxa"/>
          </w:tcPr>
          <w:p w14:paraId="42FA40C9" w14:textId="77777777" w:rsidR="00315F99" w:rsidRPr="00A17A17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2192D7B9" w:rsidR="00315F99" w:rsidRPr="00A17A17" w:rsidRDefault="00315F99" w:rsidP="008730B7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+41 22 730 </w:t>
            </w:r>
            <w:r w:rsidR="008730B7" w:rsidRPr="00A17A17">
              <w:rPr>
                <w:sz w:val="22"/>
                <w:szCs w:val="18"/>
              </w:rPr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A17A17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A17A17" w14:paraId="2525B5C0" w14:textId="77777777" w:rsidTr="00A17A17">
        <w:trPr>
          <w:cantSplit/>
          <w:trHeight w:val="2580"/>
        </w:trPr>
        <w:tc>
          <w:tcPr>
            <w:tcW w:w="1134" w:type="dxa"/>
          </w:tcPr>
          <w:p w14:paraId="2B3B7BC6" w14:textId="77777777" w:rsidR="00315F99" w:rsidRDefault="00315F99" w:rsidP="00315F99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Fax:</w:t>
            </w:r>
          </w:p>
          <w:p w14:paraId="31ED4771" w14:textId="240811DB" w:rsidR="00A17A17" w:rsidRPr="00A17A17" w:rsidRDefault="00A17A17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23DC8667" w14:textId="77777777" w:rsidR="00315F99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+41 22 730 5853</w:t>
            </w:r>
          </w:p>
          <w:p w14:paraId="76DA77F0" w14:textId="5E1CDE87" w:rsidR="00A17A17" w:rsidRPr="00A17A17" w:rsidRDefault="009929EF" w:rsidP="00315F99">
            <w:pPr>
              <w:pStyle w:val="Tabletext"/>
              <w:rPr>
                <w:b/>
                <w:sz w:val="22"/>
                <w:szCs w:val="18"/>
              </w:rPr>
            </w:pPr>
            <w:hyperlink r:id="rId10" w:history="1">
              <w:r w:rsidR="00A17A17" w:rsidRPr="00A17A17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A17A17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A17A17" w14:paraId="1F5DA09D" w14:textId="77777777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Pr="00A17A17" w:rsidRDefault="00D40F22" w:rsidP="00A17A17">
            <w:pPr>
              <w:pStyle w:val="Tabletext"/>
              <w:ind w:left="-110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4EF0E450" w:rsidR="006D775C" w:rsidRPr="00A17A17" w:rsidRDefault="00B05A2C" w:rsidP="00B05A2C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 xml:space="preserve">Approval of ITU-T </w:t>
            </w:r>
            <w:bookmarkStart w:id="0" w:name="_Hlk71110227"/>
            <w:r w:rsidR="00A82F2E" w:rsidRPr="00A17A17">
              <w:rPr>
                <w:b/>
                <w:sz w:val="22"/>
                <w:szCs w:val="18"/>
              </w:rPr>
              <w:t>G.</w:t>
            </w:r>
            <w:bookmarkEnd w:id="0"/>
            <w:r w:rsidR="00A57FDF">
              <w:rPr>
                <w:b/>
                <w:sz w:val="22"/>
                <w:szCs w:val="18"/>
              </w:rPr>
              <w:t>9976</w:t>
            </w:r>
          </w:p>
        </w:tc>
      </w:tr>
    </w:tbl>
    <w:p w14:paraId="7C4DCE4B" w14:textId="77777777" w:rsidR="006D775C" w:rsidRPr="00A17A17" w:rsidRDefault="00D40F22">
      <w:pPr>
        <w:rPr>
          <w:sz w:val="22"/>
          <w:szCs w:val="18"/>
        </w:rPr>
      </w:pPr>
      <w:r w:rsidRPr="00A17A17">
        <w:rPr>
          <w:sz w:val="22"/>
          <w:szCs w:val="18"/>
        </w:rPr>
        <w:t>Dear Sir/Madam,</w:t>
      </w:r>
    </w:p>
    <w:p w14:paraId="4F1C8B7F" w14:textId="287E5413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1</w:t>
      </w:r>
      <w:r w:rsidRPr="00A17A17">
        <w:rPr>
          <w:sz w:val="22"/>
          <w:szCs w:val="18"/>
        </w:rPr>
        <w:tab/>
        <w:t>Further to TSB Announcements AAP-</w:t>
      </w:r>
      <w:r w:rsidR="00A57FDF">
        <w:rPr>
          <w:sz w:val="22"/>
          <w:szCs w:val="18"/>
        </w:rPr>
        <w:t>1</w:t>
      </w:r>
      <w:r w:rsidR="0099722F">
        <w:rPr>
          <w:sz w:val="22"/>
          <w:szCs w:val="18"/>
        </w:rPr>
        <w:t>14</w:t>
      </w:r>
      <w:r w:rsidRPr="00A17A17">
        <w:rPr>
          <w:sz w:val="22"/>
          <w:szCs w:val="18"/>
        </w:rPr>
        <w:t xml:space="preserve"> of </w:t>
      </w:r>
      <w:r w:rsidRPr="00A17A17">
        <w:rPr>
          <w:sz w:val="22"/>
          <w:szCs w:val="18"/>
          <w:lang w:val="en-US"/>
        </w:rPr>
        <w:t>1</w:t>
      </w:r>
      <w:r w:rsidR="0099722F">
        <w:rPr>
          <w:sz w:val="22"/>
          <w:szCs w:val="18"/>
          <w:lang w:val="en-US"/>
        </w:rPr>
        <w:t>6</w:t>
      </w:r>
      <w:r w:rsidRPr="00A17A17">
        <w:rPr>
          <w:sz w:val="22"/>
          <w:szCs w:val="18"/>
          <w:lang w:val="en-US"/>
        </w:rPr>
        <w:t xml:space="preserve"> </w:t>
      </w:r>
      <w:r w:rsidR="0099722F">
        <w:rPr>
          <w:sz w:val="22"/>
          <w:szCs w:val="18"/>
          <w:lang w:val="en-US"/>
        </w:rPr>
        <w:t>October</w:t>
      </w:r>
      <w:r w:rsidRPr="00A17A17">
        <w:rPr>
          <w:sz w:val="22"/>
          <w:szCs w:val="18"/>
          <w:lang w:val="en-US"/>
        </w:rPr>
        <w:t xml:space="preserve"> 20</w:t>
      </w:r>
      <w:r w:rsidR="00A82F2E" w:rsidRPr="00A17A17">
        <w:rPr>
          <w:sz w:val="22"/>
          <w:szCs w:val="18"/>
          <w:lang w:val="en-US"/>
        </w:rPr>
        <w:t>2</w:t>
      </w:r>
      <w:r w:rsidR="00A57FDF">
        <w:rPr>
          <w:sz w:val="22"/>
          <w:szCs w:val="18"/>
          <w:lang w:val="en-US"/>
        </w:rPr>
        <w:t>1</w:t>
      </w:r>
      <w:r w:rsidRPr="00A17A17">
        <w:rPr>
          <w:sz w:val="22"/>
          <w:szCs w:val="18"/>
        </w:rPr>
        <w:t xml:space="preserve">, and pursuant to § 6.2 of Recommendation A.8 (Johannesburg, 2008), I hereby inform you that, during its Plenary session held on </w:t>
      </w:r>
      <w:r w:rsidR="00A57FDF">
        <w:rPr>
          <w:sz w:val="22"/>
          <w:szCs w:val="18"/>
        </w:rPr>
        <w:t>17</w:t>
      </w:r>
      <w:r w:rsidR="004B1929">
        <w:rPr>
          <w:sz w:val="22"/>
          <w:szCs w:val="18"/>
        </w:rPr>
        <w:t> </w:t>
      </w:r>
      <w:r w:rsidR="00A57FDF">
        <w:rPr>
          <w:sz w:val="22"/>
          <w:szCs w:val="18"/>
        </w:rPr>
        <w:t>December</w:t>
      </w:r>
      <w:r w:rsidR="00B44FC8" w:rsidRPr="00A17A17">
        <w:rPr>
          <w:sz w:val="22"/>
          <w:szCs w:val="18"/>
        </w:rPr>
        <w:t xml:space="preserve"> 2021</w:t>
      </w:r>
      <w:r w:rsidRPr="00A17A17">
        <w:rPr>
          <w:sz w:val="22"/>
          <w:szCs w:val="18"/>
        </w:rPr>
        <w:t xml:space="preserve">, Study Group 15 approved Recommendation ITU-T </w:t>
      </w:r>
      <w:r w:rsidR="00A82F2E" w:rsidRPr="00A17A17">
        <w:rPr>
          <w:sz w:val="22"/>
          <w:szCs w:val="18"/>
        </w:rPr>
        <w:t>G.</w:t>
      </w:r>
      <w:r w:rsidR="00A57FDF">
        <w:rPr>
          <w:sz w:val="22"/>
          <w:szCs w:val="18"/>
        </w:rPr>
        <w:t>9976</w:t>
      </w:r>
      <w:r w:rsidRPr="00A17A17">
        <w:rPr>
          <w:sz w:val="22"/>
          <w:szCs w:val="18"/>
        </w:rPr>
        <w:t>.</w:t>
      </w:r>
    </w:p>
    <w:p w14:paraId="152058A9" w14:textId="7C4543F8" w:rsidR="00B05A2C" w:rsidRPr="00A17A17" w:rsidRDefault="00B05A2C" w:rsidP="00B05A2C">
      <w:pPr>
        <w:rPr>
          <w:sz w:val="22"/>
          <w:szCs w:val="18"/>
        </w:rPr>
      </w:pPr>
      <w:r w:rsidRPr="00A17A17">
        <w:rPr>
          <w:sz w:val="22"/>
          <w:szCs w:val="18"/>
        </w:rPr>
        <w:t>2</w:t>
      </w:r>
      <w:r w:rsidRPr="00A17A17">
        <w:rPr>
          <w:sz w:val="22"/>
          <w:szCs w:val="18"/>
        </w:rPr>
        <w:tab/>
        <w:t xml:space="preserve">The title of the work item approved </w:t>
      </w:r>
      <w:r w:rsidR="00A57FDF">
        <w:rPr>
          <w:sz w:val="22"/>
          <w:szCs w:val="18"/>
        </w:rPr>
        <w:t>is</w:t>
      </w:r>
      <w:r w:rsidRPr="00A17A17">
        <w:rPr>
          <w:sz w:val="22"/>
          <w:szCs w:val="18"/>
        </w:rPr>
        <w:t>:</w:t>
      </w:r>
    </w:p>
    <w:p w14:paraId="68502666" w14:textId="67FC8F7A" w:rsidR="00A82F2E" w:rsidRPr="00A17A17" w:rsidRDefault="00A82F2E" w:rsidP="00A82F2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18"/>
          <w:lang w:val="en-US"/>
        </w:rPr>
      </w:pPr>
      <w:r w:rsidRPr="00A17A17">
        <w:rPr>
          <w:b/>
          <w:bCs/>
          <w:sz w:val="22"/>
          <w:szCs w:val="18"/>
        </w:rPr>
        <w:t>−</w:t>
      </w:r>
      <w:r w:rsidRPr="00A17A17">
        <w:rPr>
          <w:b/>
          <w:bCs/>
          <w:sz w:val="22"/>
          <w:szCs w:val="18"/>
        </w:rPr>
        <w:tab/>
        <w:t>Recommendation ITU-T G.997</w:t>
      </w:r>
      <w:r w:rsidR="00A57FDF">
        <w:rPr>
          <w:b/>
          <w:bCs/>
          <w:sz w:val="22"/>
          <w:szCs w:val="18"/>
        </w:rPr>
        <w:t>6</w:t>
      </w:r>
      <w:r w:rsidRPr="00A17A17">
        <w:rPr>
          <w:sz w:val="22"/>
          <w:szCs w:val="18"/>
          <w:lang w:val="en-US"/>
        </w:rPr>
        <w:t xml:space="preserve">, </w:t>
      </w:r>
      <w:r w:rsidR="00A57FDF" w:rsidRPr="00A57FDF">
        <w:rPr>
          <w:i/>
          <w:iCs/>
          <w:sz w:val="22"/>
          <w:szCs w:val="18"/>
          <w:lang w:val="en-US"/>
        </w:rPr>
        <w:t>Support UHD video service over G.hn</w:t>
      </w:r>
      <w:r w:rsidRPr="00A17A17">
        <w:rPr>
          <w:sz w:val="22"/>
          <w:szCs w:val="18"/>
          <w:lang w:val="en-US"/>
        </w:rPr>
        <w:t>.</w:t>
      </w:r>
    </w:p>
    <w:p w14:paraId="134AAED8" w14:textId="77777777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3</w:t>
      </w:r>
      <w:r w:rsidRPr="00A17A17">
        <w:rPr>
          <w:sz w:val="22"/>
          <w:szCs w:val="18"/>
        </w:rPr>
        <w:tab/>
        <w:t>Available patent information can be accessed online via the ITU</w:t>
      </w:r>
      <w:r w:rsidRPr="00A17A17">
        <w:rPr>
          <w:sz w:val="22"/>
          <w:szCs w:val="18"/>
        </w:rPr>
        <w:noBreakHyphen/>
        <w:t>T website.</w:t>
      </w:r>
    </w:p>
    <w:p w14:paraId="332251D6" w14:textId="01E3ECD0" w:rsidR="00B05A2C" w:rsidRPr="00A17A17" w:rsidRDefault="00B05A2C" w:rsidP="00B05A2C">
      <w:pPr>
        <w:rPr>
          <w:sz w:val="22"/>
          <w:szCs w:val="18"/>
        </w:rPr>
      </w:pPr>
      <w:r w:rsidRPr="00A17A17">
        <w:rPr>
          <w:sz w:val="22"/>
          <w:szCs w:val="18"/>
        </w:rPr>
        <w:t>4</w:t>
      </w:r>
      <w:r w:rsidRPr="00A17A17">
        <w:rPr>
          <w:sz w:val="22"/>
          <w:szCs w:val="18"/>
        </w:rPr>
        <w:tab/>
        <w:t>The pre-published version of the approved work item will soon be available on the ITU</w:t>
      </w:r>
      <w:r w:rsidRPr="00A17A17">
        <w:rPr>
          <w:sz w:val="22"/>
          <w:szCs w:val="18"/>
        </w:rPr>
        <w:noBreakHyphen/>
        <w:t>T website.</w:t>
      </w:r>
    </w:p>
    <w:p w14:paraId="3410A323" w14:textId="6A354F84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5</w:t>
      </w:r>
      <w:r w:rsidRPr="00A17A17">
        <w:rPr>
          <w:sz w:val="22"/>
          <w:szCs w:val="18"/>
        </w:rPr>
        <w:tab/>
        <w:t>The text of the approved work item will be published by ITU as soon as possible.</w:t>
      </w:r>
    </w:p>
    <w:p w14:paraId="01A0CA37" w14:textId="33661F4D" w:rsidR="00315F99" w:rsidRPr="00A17A17" w:rsidRDefault="00315F99" w:rsidP="00006DE0">
      <w:pPr>
        <w:keepNext/>
        <w:keepLines/>
        <w:tabs>
          <w:tab w:val="clear" w:pos="1985"/>
          <w:tab w:val="center" w:pos="4864"/>
          <w:tab w:val="left" w:pos="5850"/>
        </w:tabs>
        <w:spacing w:before="240"/>
        <w:rPr>
          <w:sz w:val="22"/>
          <w:szCs w:val="18"/>
        </w:rPr>
      </w:pPr>
      <w:r w:rsidRPr="00A17A17">
        <w:rPr>
          <w:sz w:val="22"/>
          <w:szCs w:val="18"/>
        </w:rPr>
        <w:t>Yours faithfully,</w:t>
      </w:r>
    </w:p>
    <w:p w14:paraId="3CC44500" w14:textId="6FCBA922" w:rsidR="0099722F" w:rsidRDefault="009929EF" w:rsidP="00A17A17">
      <w:pPr>
        <w:keepNext/>
        <w:keepLines/>
        <w:spacing w:before="96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29C59A7F" wp14:editId="6BD0CE93">
            <wp:simplePos x="0" y="0"/>
            <wp:positionH relativeFrom="column">
              <wp:posOffset>1115</wp:posOffset>
            </wp:positionH>
            <wp:positionV relativeFrom="paragraph">
              <wp:posOffset>191135</wp:posOffset>
            </wp:positionV>
            <wp:extent cx="615950" cy="260186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26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F99" w:rsidRPr="00A17A17">
        <w:rPr>
          <w:sz w:val="22"/>
          <w:szCs w:val="18"/>
        </w:rPr>
        <w:t>Chaesub Lee</w:t>
      </w:r>
      <w:r w:rsidR="00315F99" w:rsidRPr="00A17A17">
        <w:rPr>
          <w:sz w:val="22"/>
          <w:szCs w:val="18"/>
        </w:rPr>
        <w:br/>
        <w:t>Director of the Telecommunication</w:t>
      </w:r>
      <w:r w:rsidR="00315F99" w:rsidRPr="00A17A17">
        <w:rPr>
          <w:sz w:val="22"/>
          <w:szCs w:val="18"/>
        </w:rPr>
        <w:br/>
        <w:t>Standardization Bureau</w:t>
      </w:r>
    </w:p>
    <w:p w14:paraId="4E630CB7" w14:textId="0A805385" w:rsidR="0099722F" w:rsidRDefault="009972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18"/>
        </w:rPr>
      </w:pPr>
    </w:p>
    <w:sectPr w:rsidR="0099722F" w:rsidSect="006D775C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D909" w14:textId="77777777" w:rsidR="00C273FE" w:rsidRDefault="00C273FE">
      <w:r>
        <w:separator/>
      </w:r>
    </w:p>
  </w:endnote>
  <w:endnote w:type="continuationSeparator" w:id="0">
    <w:p w14:paraId="6127CCE1" w14:textId="77777777" w:rsidR="00C273FE" w:rsidRDefault="00C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F15B" w14:textId="77777777" w:rsidR="00C273FE" w:rsidRDefault="00C273FE">
      <w:r>
        <w:t>____________________</w:t>
      </w:r>
    </w:p>
  </w:footnote>
  <w:footnote w:type="continuationSeparator" w:id="0">
    <w:p w14:paraId="3EC610D0" w14:textId="77777777" w:rsidR="00C273FE" w:rsidRDefault="00C2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73F49EE3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006DE0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9722F" w:rsidRPr="0099722F">
      <w:rPr>
        <w:sz w:val="18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6DE0"/>
    <w:rsid w:val="000227D6"/>
    <w:rsid w:val="000A0633"/>
    <w:rsid w:val="000F6929"/>
    <w:rsid w:val="001004FD"/>
    <w:rsid w:val="001501A1"/>
    <w:rsid w:val="00183B20"/>
    <w:rsid w:val="001C51DC"/>
    <w:rsid w:val="0029677E"/>
    <w:rsid w:val="002C29D2"/>
    <w:rsid w:val="002E6345"/>
    <w:rsid w:val="00315F99"/>
    <w:rsid w:val="00356D6F"/>
    <w:rsid w:val="003A1799"/>
    <w:rsid w:val="003C5AE7"/>
    <w:rsid w:val="003C757A"/>
    <w:rsid w:val="004254CA"/>
    <w:rsid w:val="00451E27"/>
    <w:rsid w:val="00463108"/>
    <w:rsid w:val="00473ECD"/>
    <w:rsid w:val="004939C0"/>
    <w:rsid w:val="004B1929"/>
    <w:rsid w:val="004B3445"/>
    <w:rsid w:val="004C1BA8"/>
    <w:rsid w:val="00533D70"/>
    <w:rsid w:val="005638D8"/>
    <w:rsid w:val="005676A9"/>
    <w:rsid w:val="005815AD"/>
    <w:rsid w:val="00592EA7"/>
    <w:rsid w:val="00595AE9"/>
    <w:rsid w:val="005F755F"/>
    <w:rsid w:val="00633FD9"/>
    <w:rsid w:val="00653A8A"/>
    <w:rsid w:val="00653BB2"/>
    <w:rsid w:val="006D775C"/>
    <w:rsid w:val="006F458F"/>
    <w:rsid w:val="00746EA0"/>
    <w:rsid w:val="0077408E"/>
    <w:rsid w:val="007C067C"/>
    <w:rsid w:val="007D6C06"/>
    <w:rsid w:val="007F1638"/>
    <w:rsid w:val="00855EAC"/>
    <w:rsid w:val="008730B7"/>
    <w:rsid w:val="00885A7C"/>
    <w:rsid w:val="008F6EA7"/>
    <w:rsid w:val="00901518"/>
    <w:rsid w:val="00911B33"/>
    <w:rsid w:val="00941EA2"/>
    <w:rsid w:val="009443EA"/>
    <w:rsid w:val="009929EF"/>
    <w:rsid w:val="0099722F"/>
    <w:rsid w:val="009B112D"/>
    <w:rsid w:val="00A009BE"/>
    <w:rsid w:val="00A17A17"/>
    <w:rsid w:val="00A55132"/>
    <w:rsid w:val="00A57FDF"/>
    <w:rsid w:val="00A73960"/>
    <w:rsid w:val="00A82F2E"/>
    <w:rsid w:val="00B049BB"/>
    <w:rsid w:val="00B0573D"/>
    <w:rsid w:val="00B05A2C"/>
    <w:rsid w:val="00B347F0"/>
    <w:rsid w:val="00B44FC8"/>
    <w:rsid w:val="00BA1F70"/>
    <w:rsid w:val="00BC730F"/>
    <w:rsid w:val="00BD4B85"/>
    <w:rsid w:val="00C02B28"/>
    <w:rsid w:val="00C05CB0"/>
    <w:rsid w:val="00C11248"/>
    <w:rsid w:val="00C273FE"/>
    <w:rsid w:val="00CC752A"/>
    <w:rsid w:val="00CF7962"/>
    <w:rsid w:val="00D40F22"/>
    <w:rsid w:val="00D63CF2"/>
    <w:rsid w:val="00D82C10"/>
    <w:rsid w:val="00E216E6"/>
    <w:rsid w:val="00E41008"/>
    <w:rsid w:val="00E4379D"/>
    <w:rsid w:val="00EE3E85"/>
    <w:rsid w:val="00F260CB"/>
    <w:rsid w:val="00F31CE2"/>
    <w:rsid w:val="00F51780"/>
    <w:rsid w:val="00F6564F"/>
    <w:rsid w:val="00F7366F"/>
    <w:rsid w:val="00FB0C43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4</cp:revision>
  <cp:lastPrinted>2022-01-06T09:00:00Z</cp:lastPrinted>
  <dcterms:created xsi:type="dcterms:W3CDTF">2022-01-06T08:54:00Z</dcterms:created>
  <dcterms:modified xsi:type="dcterms:W3CDTF">2022-01-06T09:00:00Z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