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tblLayout w:type="fixed"/>
        <w:tblCellMar>
          <w:left w:w="0" w:type="dxa"/>
          <w:right w:w="0" w:type="dxa"/>
        </w:tblCellMar>
        <w:tblLook w:val="0000" w:firstRow="0" w:lastRow="0" w:firstColumn="0" w:lastColumn="0" w:noHBand="0" w:noVBand="0"/>
      </w:tblPr>
      <w:tblGrid>
        <w:gridCol w:w="8"/>
        <w:gridCol w:w="985"/>
        <w:gridCol w:w="425"/>
        <w:gridCol w:w="567"/>
        <w:gridCol w:w="2835"/>
        <w:gridCol w:w="2977"/>
        <w:gridCol w:w="2126"/>
        <w:gridCol w:w="8"/>
      </w:tblGrid>
      <w:tr w:rsidR="00036F4F" w:rsidRPr="00717A9D" w14:paraId="785B5E71" w14:textId="77777777" w:rsidTr="00036F4F">
        <w:trPr>
          <w:gridAfter w:val="1"/>
          <w:wAfter w:w="8" w:type="dxa"/>
          <w:cantSplit/>
        </w:trPr>
        <w:tc>
          <w:tcPr>
            <w:tcW w:w="1418" w:type="dxa"/>
            <w:gridSpan w:val="3"/>
            <w:vAlign w:val="center"/>
          </w:tcPr>
          <w:p w14:paraId="119DBAAB" w14:textId="77777777" w:rsidR="00036F4F" w:rsidRPr="00717A9D" w:rsidRDefault="00036F4F" w:rsidP="00252F44">
            <w:pPr>
              <w:tabs>
                <w:tab w:val="right" w:pos="8732"/>
              </w:tabs>
              <w:spacing w:before="0"/>
              <w:rPr>
                <w:b/>
                <w:bCs/>
                <w:iCs/>
                <w:color w:val="FFFFFF"/>
                <w:sz w:val="30"/>
                <w:szCs w:val="30"/>
              </w:rPr>
            </w:pPr>
            <w:r w:rsidRPr="00717A9D">
              <w:rPr>
                <w:noProof/>
              </w:rPr>
              <w:drawing>
                <wp:inline distT="0" distB="0" distL="0" distR="0" wp14:anchorId="160878D0" wp14:editId="5E0F7457">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6B0EFCD3" w14:textId="77777777" w:rsidR="00036F4F" w:rsidRPr="00717A9D" w:rsidRDefault="00036F4F" w:rsidP="00252F44">
            <w:pPr>
              <w:spacing w:before="0"/>
              <w:rPr>
                <w:rFonts w:cs="Times New Roman Bold"/>
                <w:b/>
                <w:bCs/>
                <w:iCs/>
                <w:smallCaps/>
                <w:sz w:val="34"/>
                <w:szCs w:val="34"/>
              </w:rPr>
            </w:pPr>
            <w:r w:rsidRPr="00717A9D">
              <w:rPr>
                <w:rFonts w:cs="Times New Roman Bold"/>
                <w:b/>
                <w:bCs/>
                <w:iCs/>
                <w:smallCaps/>
                <w:sz w:val="34"/>
                <w:szCs w:val="34"/>
              </w:rPr>
              <w:t>Union internationale des télécommunications</w:t>
            </w:r>
          </w:p>
          <w:p w14:paraId="3906082A" w14:textId="77777777" w:rsidR="00036F4F" w:rsidRPr="00717A9D" w:rsidRDefault="00036F4F" w:rsidP="00252F44">
            <w:pPr>
              <w:tabs>
                <w:tab w:val="right" w:pos="8732"/>
              </w:tabs>
              <w:spacing w:before="0"/>
              <w:rPr>
                <w:b/>
                <w:bCs/>
                <w:iCs/>
                <w:color w:val="FFFFFF"/>
                <w:sz w:val="30"/>
                <w:szCs w:val="30"/>
              </w:rPr>
            </w:pPr>
            <w:r w:rsidRPr="00717A9D">
              <w:rPr>
                <w:rFonts w:cs="Times New Roman Bold"/>
                <w:b/>
                <w:bCs/>
                <w:iCs/>
                <w:smallCaps/>
                <w:sz w:val="28"/>
                <w:szCs w:val="28"/>
              </w:rPr>
              <w:t>B</w:t>
            </w:r>
            <w:r w:rsidRPr="00717A9D">
              <w:rPr>
                <w:b/>
                <w:bCs/>
                <w:iCs/>
                <w:smallCaps/>
                <w:sz w:val="28"/>
                <w:szCs w:val="28"/>
              </w:rPr>
              <w:t>ureau de la Normalisation des Télécommunications</w:t>
            </w:r>
          </w:p>
        </w:tc>
        <w:tc>
          <w:tcPr>
            <w:tcW w:w="2126" w:type="dxa"/>
            <w:vAlign w:val="center"/>
          </w:tcPr>
          <w:p w14:paraId="3774011C" w14:textId="77777777" w:rsidR="00036F4F" w:rsidRPr="00717A9D" w:rsidRDefault="00036F4F" w:rsidP="00252F44">
            <w:pPr>
              <w:spacing w:before="0"/>
              <w:jc w:val="right"/>
              <w:rPr>
                <w:color w:val="FFFFFF"/>
                <w:sz w:val="26"/>
                <w:szCs w:val="26"/>
              </w:rPr>
            </w:pPr>
          </w:p>
        </w:tc>
      </w:tr>
      <w:tr w:rsidR="00036F4F" w:rsidRPr="00717A9D" w14:paraId="5BC50A02" w14:textId="77777777" w:rsidTr="00CD091F">
        <w:trPr>
          <w:gridBefore w:val="1"/>
          <w:wBefore w:w="8" w:type="dxa"/>
          <w:cantSplit/>
        </w:trPr>
        <w:tc>
          <w:tcPr>
            <w:tcW w:w="1977" w:type="dxa"/>
            <w:gridSpan w:val="3"/>
          </w:tcPr>
          <w:p w14:paraId="64431BFF" w14:textId="77777777" w:rsidR="00036F4F" w:rsidRPr="00717A9D" w:rsidRDefault="00036F4F" w:rsidP="00252F44">
            <w:pPr>
              <w:tabs>
                <w:tab w:val="left" w:pos="4111"/>
              </w:tabs>
              <w:spacing w:before="10"/>
              <w:ind w:left="57"/>
            </w:pPr>
          </w:p>
        </w:tc>
        <w:tc>
          <w:tcPr>
            <w:tcW w:w="2835" w:type="dxa"/>
          </w:tcPr>
          <w:p w14:paraId="7D95E4B8" w14:textId="77777777" w:rsidR="00036F4F" w:rsidRPr="00717A9D" w:rsidRDefault="00036F4F" w:rsidP="00252F44">
            <w:pPr>
              <w:tabs>
                <w:tab w:val="left" w:pos="4111"/>
              </w:tabs>
              <w:spacing w:before="10"/>
              <w:ind w:left="57"/>
              <w:rPr>
                <w:b/>
              </w:rPr>
            </w:pPr>
          </w:p>
        </w:tc>
        <w:tc>
          <w:tcPr>
            <w:tcW w:w="5111" w:type="dxa"/>
            <w:gridSpan w:val="3"/>
          </w:tcPr>
          <w:p w14:paraId="60523DFB" w14:textId="77777777" w:rsidR="00036F4F" w:rsidRDefault="00036F4F" w:rsidP="00252F44">
            <w:pPr>
              <w:tabs>
                <w:tab w:val="clear" w:pos="794"/>
                <w:tab w:val="clear" w:pos="1191"/>
                <w:tab w:val="clear" w:pos="1588"/>
                <w:tab w:val="clear" w:pos="1985"/>
                <w:tab w:val="left" w:pos="284"/>
              </w:tabs>
              <w:spacing w:after="120"/>
              <w:ind w:left="284" w:hanging="227"/>
            </w:pPr>
            <w:r w:rsidRPr="00717A9D">
              <w:t>Genève, le</w:t>
            </w:r>
            <w:r w:rsidR="000844A9" w:rsidRPr="00717A9D">
              <w:t xml:space="preserve"> </w:t>
            </w:r>
            <w:r w:rsidR="00600478" w:rsidRPr="00717A9D">
              <w:t>12 octobre</w:t>
            </w:r>
            <w:r w:rsidR="000844A9" w:rsidRPr="00717A9D">
              <w:t xml:space="preserve"> 2021</w:t>
            </w:r>
          </w:p>
          <w:p w14:paraId="7A7453F0" w14:textId="2DF9B99B" w:rsidR="00B143D9" w:rsidRPr="00717A9D" w:rsidRDefault="00B143D9" w:rsidP="00252F44">
            <w:pPr>
              <w:tabs>
                <w:tab w:val="clear" w:pos="794"/>
                <w:tab w:val="clear" w:pos="1191"/>
                <w:tab w:val="clear" w:pos="1588"/>
                <w:tab w:val="clear" w:pos="1985"/>
                <w:tab w:val="left" w:pos="284"/>
              </w:tabs>
              <w:spacing w:after="120"/>
              <w:ind w:left="284" w:hanging="227"/>
            </w:pPr>
          </w:p>
        </w:tc>
      </w:tr>
      <w:tr w:rsidR="00036F4F" w:rsidRPr="00717A9D" w14:paraId="25E98CAE" w14:textId="77777777" w:rsidTr="00B66761">
        <w:trPr>
          <w:gridBefore w:val="1"/>
          <w:wBefore w:w="8" w:type="dxa"/>
          <w:cantSplit/>
          <w:trHeight w:val="340"/>
        </w:trPr>
        <w:tc>
          <w:tcPr>
            <w:tcW w:w="985" w:type="dxa"/>
          </w:tcPr>
          <w:p w14:paraId="311DD741" w14:textId="77777777" w:rsidR="00036F4F" w:rsidRPr="00717A9D" w:rsidRDefault="00036F4F" w:rsidP="00252F44">
            <w:pPr>
              <w:tabs>
                <w:tab w:val="left" w:pos="4111"/>
              </w:tabs>
              <w:spacing w:before="10"/>
              <w:ind w:left="57"/>
              <w:rPr>
                <w:b/>
                <w:bCs/>
              </w:rPr>
            </w:pPr>
            <w:r w:rsidRPr="00717A9D">
              <w:rPr>
                <w:b/>
                <w:bCs/>
              </w:rPr>
              <w:t>Réf.:</w:t>
            </w:r>
          </w:p>
          <w:p w14:paraId="60D79B00" w14:textId="77777777" w:rsidR="00036F4F" w:rsidRPr="00717A9D" w:rsidRDefault="00036F4F" w:rsidP="00252F44">
            <w:pPr>
              <w:tabs>
                <w:tab w:val="left" w:pos="4111"/>
              </w:tabs>
              <w:spacing w:before="10"/>
              <w:ind w:left="57"/>
              <w:rPr>
                <w:b/>
                <w:bCs/>
              </w:rPr>
            </w:pPr>
          </w:p>
        </w:tc>
        <w:tc>
          <w:tcPr>
            <w:tcW w:w="3827" w:type="dxa"/>
            <w:gridSpan w:val="3"/>
          </w:tcPr>
          <w:p w14:paraId="4A62264B" w14:textId="56C03A59" w:rsidR="00036F4F" w:rsidRPr="00717A9D" w:rsidRDefault="00036F4F" w:rsidP="00252F44">
            <w:pPr>
              <w:tabs>
                <w:tab w:val="left" w:pos="4111"/>
              </w:tabs>
              <w:spacing w:before="10"/>
              <w:ind w:left="57"/>
              <w:rPr>
                <w:b/>
              </w:rPr>
            </w:pPr>
            <w:r w:rsidRPr="00717A9D">
              <w:rPr>
                <w:b/>
              </w:rPr>
              <w:t>Circulaire TSB</w:t>
            </w:r>
            <w:r w:rsidR="000844A9" w:rsidRPr="00717A9D">
              <w:rPr>
                <w:b/>
              </w:rPr>
              <w:t xml:space="preserve"> 3</w:t>
            </w:r>
            <w:r w:rsidR="00600478" w:rsidRPr="00717A9D">
              <w:rPr>
                <w:b/>
              </w:rPr>
              <w:t>47</w:t>
            </w:r>
          </w:p>
          <w:p w14:paraId="3263D62D" w14:textId="5C96078D" w:rsidR="00036F4F" w:rsidRPr="00717A9D" w:rsidRDefault="000844A9" w:rsidP="00252F44">
            <w:pPr>
              <w:tabs>
                <w:tab w:val="left" w:pos="4111"/>
              </w:tabs>
              <w:spacing w:before="10"/>
              <w:ind w:left="57"/>
              <w:rPr>
                <w:b/>
              </w:rPr>
            </w:pPr>
            <w:r w:rsidRPr="00717A9D">
              <w:t>CE 16/SC</w:t>
            </w:r>
          </w:p>
        </w:tc>
        <w:tc>
          <w:tcPr>
            <w:tcW w:w="5111" w:type="dxa"/>
            <w:gridSpan w:val="3"/>
            <w:vMerge w:val="restart"/>
          </w:tcPr>
          <w:p w14:paraId="3B1C4867" w14:textId="5ABDDD32" w:rsidR="00036F4F" w:rsidRPr="00717A9D" w:rsidRDefault="00036F4F" w:rsidP="00252F44">
            <w:pPr>
              <w:tabs>
                <w:tab w:val="clear" w:pos="794"/>
                <w:tab w:val="clear" w:pos="1191"/>
                <w:tab w:val="clear" w:pos="1588"/>
                <w:tab w:val="clear" w:pos="1985"/>
                <w:tab w:val="left" w:pos="284"/>
              </w:tabs>
              <w:spacing w:before="0"/>
              <w:ind w:left="284" w:hanging="227"/>
            </w:pPr>
            <w:bookmarkStart w:id="0" w:name="Addressee_F"/>
            <w:bookmarkEnd w:id="0"/>
            <w:r w:rsidRPr="00717A9D">
              <w:t>-</w:t>
            </w:r>
            <w:r w:rsidRPr="00717A9D">
              <w:tab/>
              <w:t xml:space="preserve">Aux </w:t>
            </w:r>
            <w:r w:rsidR="00CD091F" w:rsidRPr="00717A9D">
              <w:t>A</w:t>
            </w:r>
            <w:r w:rsidRPr="00717A9D">
              <w:t xml:space="preserve">dministrations des </w:t>
            </w:r>
            <w:r w:rsidR="000844A9" w:rsidRPr="00717A9D">
              <w:t>États</w:t>
            </w:r>
            <w:r w:rsidRPr="00717A9D">
              <w:t xml:space="preserve"> Membres de l'Union</w:t>
            </w:r>
            <w:r w:rsidR="000844A9" w:rsidRPr="00717A9D">
              <w:t>;</w:t>
            </w:r>
          </w:p>
          <w:p w14:paraId="714A6F36" w14:textId="77777777" w:rsidR="000844A9" w:rsidRPr="00717A9D" w:rsidRDefault="000844A9" w:rsidP="00252F44">
            <w:pPr>
              <w:tabs>
                <w:tab w:val="clear" w:pos="794"/>
                <w:tab w:val="clear" w:pos="1191"/>
                <w:tab w:val="clear" w:pos="1588"/>
                <w:tab w:val="clear" w:pos="1985"/>
                <w:tab w:val="left" w:pos="284"/>
              </w:tabs>
              <w:spacing w:before="0"/>
              <w:ind w:left="284" w:hanging="227"/>
            </w:pPr>
            <w:r w:rsidRPr="00717A9D">
              <w:t>-</w:t>
            </w:r>
            <w:r w:rsidRPr="00717A9D">
              <w:tab/>
              <w:t>Aux Membres du Secteur UIT-T;</w:t>
            </w:r>
          </w:p>
          <w:p w14:paraId="4F99662C" w14:textId="77777777" w:rsidR="000844A9" w:rsidRPr="00717A9D" w:rsidRDefault="000844A9" w:rsidP="00252F44">
            <w:pPr>
              <w:tabs>
                <w:tab w:val="clear" w:pos="794"/>
                <w:tab w:val="clear" w:pos="1191"/>
                <w:tab w:val="clear" w:pos="1588"/>
                <w:tab w:val="clear" w:pos="1985"/>
                <w:tab w:val="left" w:pos="284"/>
              </w:tabs>
              <w:spacing w:before="0"/>
              <w:ind w:left="284" w:hanging="227"/>
            </w:pPr>
            <w:r w:rsidRPr="00717A9D">
              <w:t>-</w:t>
            </w:r>
            <w:r w:rsidRPr="00717A9D">
              <w:tab/>
              <w:t>Aux Associés de l'UIT-T participant aux travaux de la Commission d'études 16;</w:t>
            </w:r>
          </w:p>
          <w:p w14:paraId="471258E8" w14:textId="4688BB93" w:rsidR="00036F4F" w:rsidRPr="00717A9D" w:rsidRDefault="000844A9" w:rsidP="00252F44">
            <w:pPr>
              <w:tabs>
                <w:tab w:val="clear" w:pos="794"/>
                <w:tab w:val="clear" w:pos="1191"/>
                <w:tab w:val="clear" w:pos="1588"/>
                <w:tab w:val="clear" w:pos="1985"/>
                <w:tab w:val="left" w:pos="284"/>
              </w:tabs>
              <w:spacing w:before="0"/>
              <w:ind w:left="284" w:hanging="227"/>
            </w:pPr>
            <w:r w:rsidRPr="00717A9D">
              <w:t>-</w:t>
            </w:r>
            <w:r w:rsidRPr="00717A9D">
              <w:tab/>
              <w:t>Aux établissements universitaires participant aux travaux de l'UIT</w:t>
            </w:r>
          </w:p>
        </w:tc>
      </w:tr>
      <w:tr w:rsidR="00036F4F" w:rsidRPr="00717A9D" w14:paraId="07A45684" w14:textId="77777777" w:rsidTr="00B66761">
        <w:trPr>
          <w:gridBefore w:val="1"/>
          <w:wBefore w:w="8" w:type="dxa"/>
          <w:cantSplit/>
        </w:trPr>
        <w:tc>
          <w:tcPr>
            <w:tcW w:w="985" w:type="dxa"/>
          </w:tcPr>
          <w:p w14:paraId="0BC6C53B" w14:textId="77777777" w:rsidR="00036F4F" w:rsidRPr="00717A9D" w:rsidRDefault="00036F4F" w:rsidP="00252F44">
            <w:pPr>
              <w:tabs>
                <w:tab w:val="left" w:pos="4111"/>
              </w:tabs>
              <w:spacing w:before="10"/>
              <w:ind w:left="57"/>
              <w:rPr>
                <w:b/>
                <w:bCs/>
                <w:sz w:val="20"/>
              </w:rPr>
            </w:pPr>
            <w:r w:rsidRPr="00717A9D">
              <w:rPr>
                <w:b/>
                <w:bCs/>
              </w:rPr>
              <w:t>Tél.:</w:t>
            </w:r>
          </w:p>
        </w:tc>
        <w:tc>
          <w:tcPr>
            <w:tcW w:w="3827" w:type="dxa"/>
            <w:gridSpan w:val="3"/>
          </w:tcPr>
          <w:p w14:paraId="63892FFD" w14:textId="54A91CF7" w:rsidR="00036F4F" w:rsidRPr="00717A9D" w:rsidRDefault="00036F4F" w:rsidP="00252F44">
            <w:pPr>
              <w:tabs>
                <w:tab w:val="left" w:pos="4111"/>
              </w:tabs>
              <w:spacing w:before="0"/>
              <w:ind w:left="57"/>
            </w:pPr>
            <w:r w:rsidRPr="00717A9D">
              <w:t>+41 22 730</w:t>
            </w:r>
            <w:r w:rsidR="000844A9" w:rsidRPr="00717A9D">
              <w:t xml:space="preserve"> 6805</w:t>
            </w:r>
          </w:p>
        </w:tc>
        <w:tc>
          <w:tcPr>
            <w:tcW w:w="5111" w:type="dxa"/>
            <w:gridSpan w:val="3"/>
            <w:vMerge/>
          </w:tcPr>
          <w:p w14:paraId="2102E8A9" w14:textId="77777777" w:rsidR="00036F4F" w:rsidRPr="00717A9D" w:rsidRDefault="00036F4F" w:rsidP="00252F44">
            <w:pPr>
              <w:tabs>
                <w:tab w:val="left" w:pos="4111"/>
              </w:tabs>
              <w:spacing w:before="0"/>
              <w:rPr>
                <w:b/>
              </w:rPr>
            </w:pPr>
          </w:p>
        </w:tc>
      </w:tr>
      <w:tr w:rsidR="00036F4F" w:rsidRPr="00717A9D" w14:paraId="50AA3B65" w14:textId="77777777" w:rsidTr="00B66761">
        <w:trPr>
          <w:gridBefore w:val="1"/>
          <w:wBefore w:w="8" w:type="dxa"/>
          <w:cantSplit/>
        </w:trPr>
        <w:tc>
          <w:tcPr>
            <w:tcW w:w="985" w:type="dxa"/>
          </w:tcPr>
          <w:p w14:paraId="4697C57E" w14:textId="05C28400" w:rsidR="00036F4F" w:rsidRPr="00717A9D" w:rsidRDefault="00600478" w:rsidP="00252F44">
            <w:pPr>
              <w:tabs>
                <w:tab w:val="left" w:pos="4111"/>
              </w:tabs>
              <w:spacing w:before="10"/>
              <w:ind w:left="57"/>
              <w:rPr>
                <w:b/>
                <w:bCs/>
                <w:sz w:val="20"/>
              </w:rPr>
            </w:pPr>
            <w:r w:rsidRPr="00717A9D">
              <w:rPr>
                <w:b/>
                <w:bCs/>
              </w:rPr>
              <w:t>Télécopie</w:t>
            </w:r>
            <w:r w:rsidR="00036F4F" w:rsidRPr="00717A9D">
              <w:rPr>
                <w:b/>
                <w:bCs/>
              </w:rPr>
              <w:t>:</w:t>
            </w:r>
          </w:p>
        </w:tc>
        <w:tc>
          <w:tcPr>
            <w:tcW w:w="3827" w:type="dxa"/>
            <w:gridSpan w:val="3"/>
          </w:tcPr>
          <w:p w14:paraId="47804DD0" w14:textId="77777777" w:rsidR="00036F4F" w:rsidRPr="00717A9D" w:rsidRDefault="00036F4F" w:rsidP="00252F44">
            <w:pPr>
              <w:tabs>
                <w:tab w:val="left" w:pos="4111"/>
              </w:tabs>
              <w:spacing w:before="0"/>
              <w:ind w:left="57"/>
            </w:pPr>
            <w:r w:rsidRPr="00717A9D">
              <w:t>+41 22 730 5853</w:t>
            </w:r>
          </w:p>
        </w:tc>
        <w:tc>
          <w:tcPr>
            <w:tcW w:w="5111" w:type="dxa"/>
            <w:gridSpan w:val="3"/>
            <w:vMerge/>
          </w:tcPr>
          <w:p w14:paraId="2035F2A4" w14:textId="77777777" w:rsidR="00036F4F" w:rsidRPr="00717A9D" w:rsidRDefault="00036F4F" w:rsidP="00252F44">
            <w:pPr>
              <w:tabs>
                <w:tab w:val="left" w:pos="4111"/>
              </w:tabs>
              <w:spacing w:before="0"/>
              <w:rPr>
                <w:b/>
              </w:rPr>
            </w:pPr>
          </w:p>
        </w:tc>
      </w:tr>
      <w:tr w:rsidR="00517A03" w:rsidRPr="00717A9D" w14:paraId="42343DDB" w14:textId="77777777" w:rsidTr="00B66761">
        <w:trPr>
          <w:gridBefore w:val="1"/>
          <w:wBefore w:w="8" w:type="dxa"/>
          <w:cantSplit/>
        </w:trPr>
        <w:tc>
          <w:tcPr>
            <w:tcW w:w="985" w:type="dxa"/>
          </w:tcPr>
          <w:p w14:paraId="2DB565EA" w14:textId="0551CC59" w:rsidR="00517A03" w:rsidRPr="00717A9D" w:rsidRDefault="00600478" w:rsidP="00252F44">
            <w:pPr>
              <w:tabs>
                <w:tab w:val="left" w:pos="4111"/>
              </w:tabs>
              <w:spacing w:before="10"/>
              <w:ind w:left="57"/>
              <w:rPr>
                <w:b/>
                <w:bCs/>
                <w:sz w:val="20"/>
              </w:rPr>
            </w:pPr>
            <w:r w:rsidRPr="00717A9D">
              <w:rPr>
                <w:b/>
                <w:bCs/>
              </w:rPr>
              <w:t>Courriel</w:t>
            </w:r>
            <w:r w:rsidR="00036F4F" w:rsidRPr="00717A9D">
              <w:rPr>
                <w:b/>
                <w:bCs/>
              </w:rPr>
              <w:t>:</w:t>
            </w:r>
          </w:p>
        </w:tc>
        <w:tc>
          <w:tcPr>
            <w:tcW w:w="3827" w:type="dxa"/>
            <w:gridSpan w:val="3"/>
          </w:tcPr>
          <w:p w14:paraId="23137BC8" w14:textId="0C5DDDDE" w:rsidR="00517A03" w:rsidRPr="00717A9D" w:rsidRDefault="00B66761" w:rsidP="00252F44">
            <w:pPr>
              <w:tabs>
                <w:tab w:val="left" w:pos="4111"/>
              </w:tabs>
              <w:spacing w:before="0"/>
              <w:ind w:left="57"/>
            </w:pPr>
            <w:hyperlink r:id="rId9" w:history="1">
              <w:r w:rsidR="000844A9" w:rsidRPr="00717A9D">
                <w:rPr>
                  <w:rStyle w:val="Hyperlink"/>
                </w:rPr>
                <w:t>tsbsg16@itu.int</w:t>
              </w:r>
            </w:hyperlink>
          </w:p>
        </w:tc>
        <w:tc>
          <w:tcPr>
            <w:tcW w:w="5111" w:type="dxa"/>
            <w:gridSpan w:val="3"/>
          </w:tcPr>
          <w:p w14:paraId="3D805CDB" w14:textId="77777777" w:rsidR="00517A03" w:rsidRPr="00717A9D" w:rsidRDefault="00517A03" w:rsidP="00252F44">
            <w:pPr>
              <w:tabs>
                <w:tab w:val="left" w:pos="4111"/>
              </w:tabs>
              <w:spacing w:before="0"/>
            </w:pPr>
            <w:r w:rsidRPr="00717A9D">
              <w:rPr>
                <w:b/>
              </w:rPr>
              <w:t>Copie</w:t>
            </w:r>
            <w:r w:rsidRPr="00717A9D">
              <w:t>:</w:t>
            </w:r>
          </w:p>
          <w:p w14:paraId="0B87870E" w14:textId="77777777" w:rsidR="000844A9" w:rsidRPr="00717A9D" w:rsidRDefault="00517A03" w:rsidP="00252F44">
            <w:pPr>
              <w:tabs>
                <w:tab w:val="clear" w:pos="794"/>
                <w:tab w:val="left" w:pos="226"/>
                <w:tab w:val="left" w:pos="4111"/>
              </w:tabs>
              <w:spacing w:before="0"/>
              <w:ind w:left="226" w:hanging="226"/>
            </w:pPr>
            <w:r w:rsidRPr="00717A9D">
              <w:t>-</w:t>
            </w:r>
            <w:r w:rsidRPr="00717A9D">
              <w:tab/>
            </w:r>
            <w:r w:rsidR="000844A9" w:rsidRPr="00717A9D">
              <w:t>Aux Président et Vice-Présidents de la Commission d'études 16 de l'UIT-T;</w:t>
            </w:r>
          </w:p>
          <w:p w14:paraId="6954E39F" w14:textId="77777777" w:rsidR="000844A9" w:rsidRPr="00717A9D" w:rsidRDefault="000844A9" w:rsidP="00252F44">
            <w:pPr>
              <w:tabs>
                <w:tab w:val="clear" w:pos="794"/>
                <w:tab w:val="left" w:pos="226"/>
                <w:tab w:val="left" w:pos="4111"/>
              </w:tabs>
              <w:spacing w:before="0"/>
              <w:ind w:left="226" w:hanging="226"/>
            </w:pPr>
            <w:r w:rsidRPr="00717A9D">
              <w:t>-</w:t>
            </w:r>
            <w:r w:rsidRPr="00717A9D">
              <w:tab/>
              <w:t>À la Directrice du Bureau de développement des télécommunications;</w:t>
            </w:r>
          </w:p>
          <w:p w14:paraId="5294B53D" w14:textId="77777777" w:rsidR="00517A03" w:rsidRDefault="000844A9" w:rsidP="00252F44">
            <w:pPr>
              <w:tabs>
                <w:tab w:val="clear" w:pos="794"/>
                <w:tab w:val="left" w:pos="226"/>
                <w:tab w:val="left" w:pos="4111"/>
              </w:tabs>
              <w:spacing w:before="0" w:after="120"/>
              <w:ind w:left="226" w:hanging="226"/>
            </w:pPr>
            <w:r w:rsidRPr="00717A9D">
              <w:t>-</w:t>
            </w:r>
            <w:r w:rsidRPr="00717A9D">
              <w:tab/>
              <w:t>Au Directeur du Bureau des</w:t>
            </w:r>
            <w:r w:rsidR="00CD091F" w:rsidRPr="00717A9D">
              <w:t xml:space="preserve"> </w:t>
            </w:r>
            <w:r w:rsidRPr="00717A9D">
              <w:t>radiocommunications</w:t>
            </w:r>
          </w:p>
          <w:p w14:paraId="58CF6800" w14:textId="77777777" w:rsidR="00B143D9" w:rsidRDefault="00B143D9" w:rsidP="00252F44">
            <w:pPr>
              <w:tabs>
                <w:tab w:val="clear" w:pos="794"/>
                <w:tab w:val="left" w:pos="226"/>
                <w:tab w:val="left" w:pos="4111"/>
              </w:tabs>
              <w:spacing w:before="0" w:after="120"/>
              <w:ind w:left="226" w:hanging="226"/>
            </w:pPr>
          </w:p>
          <w:p w14:paraId="3B90EF2C" w14:textId="4E20BBBF" w:rsidR="00B143D9" w:rsidRPr="00717A9D" w:rsidRDefault="00B143D9" w:rsidP="00252F44">
            <w:pPr>
              <w:tabs>
                <w:tab w:val="clear" w:pos="794"/>
                <w:tab w:val="left" w:pos="226"/>
                <w:tab w:val="left" w:pos="4111"/>
              </w:tabs>
              <w:spacing w:before="0" w:after="120"/>
              <w:ind w:left="226" w:hanging="226"/>
            </w:pPr>
          </w:p>
        </w:tc>
      </w:tr>
      <w:tr w:rsidR="00517A03" w:rsidRPr="00717A9D" w14:paraId="622748DD" w14:textId="77777777" w:rsidTr="00B66761">
        <w:trPr>
          <w:gridBefore w:val="1"/>
          <w:gridAfter w:val="1"/>
          <w:wBefore w:w="8" w:type="dxa"/>
          <w:wAfter w:w="8" w:type="dxa"/>
          <w:cantSplit/>
          <w:trHeight w:val="890"/>
        </w:trPr>
        <w:tc>
          <w:tcPr>
            <w:tcW w:w="985" w:type="dxa"/>
          </w:tcPr>
          <w:p w14:paraId="6935D059" w14:textId="77777777" w:rsidR="00517A03" w:rsidRPr="00717A9D" w:rsidRDefault="00517A03" w:rsidP="00252F44">
            <w:pPr>
              <w:tabs>
                <w:tab w:val="left" w:pos="4111"/>
              </w:tabs>
              <w:ind w:left="57"/>
              <w:rPr>
                <w:b/>
                <w:bCs/>
                <w:szCs w:val="22"/>
              </w:rPr>
            </w:pPr>
            <w:r w:rsidRPr="00717A9D">
              <w:rPr>
                <w:b/>
                <w:bCs/>
                <w:szCs w:val="22"/>
              </w:rPr>
              <w:t>Objet:</w:t>
            </w:r>
          </w:p>
        </w:tc>
        <w:tc>
          <w:tcPr>
            <w:tcW w:w="8930" w:type="dxa"/>
            <w:gridSpan w:val="5"/>
          </w:tcPr>
          <w:p w14:paraId="5086E5B6" w14:textId="60BDA0A1" w:rsidR="00517A03" w:rsidRPr="00717A9D" w:rsidRDefault="000844A9" w:rsidP="00252F44">
            <w:pPr>
              <w:tabs>
                <w:tab w:val="left" w:pos="4111"/>
              </w:tabs>
              <w:ind w:left="57"/>
              <w:rPr>
                <w:b/>
                <w:bCs/>
                <w:szCs w:val="22"/>
              </w:rPr>
            </w:pPr>
            <w:r w:rsidRPr="00717A9D">
              <w:rPr>
                <w:b/>
                <w:bCs/>
                <w:szCs w:val="22"/>
              </w:rPr>
              <w:t>Consultation des États Membres au sujet du texte déterminé du projet de Recommandation UIT</w:t>
            </w:r>
            <w:r w:rsidRPr="00717A9D">
              <w:rPr>
                <w:b/>
                <w:bCs/>
                <w:szCs w:val="22"/>
              </w:rPr>
              <w:noBreakHyphen/>
              <w:t xml:space="preserve">T </w:t>
            </w:r>
            <w:r w:rsidR="00600478" w:rsidRPr="00717A9D">
              <w:rPr>
                <w:b/>
                <w:bCs/>
                <w:szCs w:val="22"/>
              </w:rPr>
              <w:t>H.551</w:t>
            </w:r>
            <w:r w:rsidRPr="00717A9D">
              <w:rPr>
                <w:b/>
                <w:bCs/>
                <w:szCs w:val="22"/>
              </w:rPr>
              <w:t xml:space="preserve"> (ex F.</w:t>
            </w:r>
            <w:r w:rsidR="00600478" w:rsidRPr="00717A9D">
              <w:rPr>
                <w:b/>
                <w:bCs/>
                <w:szCs w:val="22"/>
              </w:rPr>
              <w:t>VM-VMA</w:t>
            </w:r>
            <w:r w:rsidRPr="00717A9D">
              <w:rPr>
                <w:b/>
                <w:bCs/>
                <w:szCs w:val="22"/>
              </w:rPr>
              <w:t>), qu'il est proposé d'approuver à la réunion de la Commission d'études 16 de l'UIT-T (Genève, 17-28 janvier 2022)</w:t>
            </w:r>
          </w:p>
        </w:tc>
      </w:tr>
    </w:tbl>
    <w:p w14:paraId="182326A5" w14:textId="77777777" w:rsidR="00517A03" w:rsidRPr="00717A9D" w:rsidRDefault="00517A03" w:rsidP="00252F44">
      <w:pPr>
        <w:spacing w:before="360"/>
      </w:pPr>
      <w:bookmarkStart w:id="1" w:name="StartTyping_F"/>
      <w:bookmarkEnd w:id="1"/>
      <w:r w:rsidRPr="00717A9D">
        <w:t>Madame, Monsieur,</w:t>
      </w:r>
    </w:p>
    <w:p w14:paraId="5C0D5F5E" w14:textId="738F9DD9" w:rsidR="000844A9" w:rsidRPr="00717A9D" w:rsidRDefault="000844A9" w:rsidP="00252F44">
      <w:pPr>
        <w:rPr>
          <w:szCs w:val="22"/>
        </w:rPr>
      </w:pPr>
      <w:r w:rsidRPr="00717A9D">
        <w:t>1</w:t>
      </w:r>
      <w:r w:rsidRPr="00717A9D">
        <w:tab/>
        <w:t>La Commission d'études 16 de l'UIT-T (Multimédia) a l'intention d'appliquer la procédure d'approbation traditionnelle énoncée à la section 9 de la Résolution 1 (</w:t>
      </w:r>
      <w:proofErr w:type="spellStart"/>
      <w:r w:rsidRPr="00717A9D">
        <w:t>Rév.Hammamet</w:t>
      </w:r>
      <w:proofErr w:type="spellEnd"/>
      <w:r w:rsidRPr="00717A9D">
        <w:t xml:space="preserve">, 2016) de l'AMNT pour l'approbation du projet de Recommandation mentionné ci-dessus à sa prochaine réunion, qui se tiendra en janvier 2022. L'ordre du jour ainsi que tous les renseignements pertinents concernant la réunion de la Commission d'études 16 de l'UIT-T seront disponibles dans la Lettre collective </w:t>
      </w:r>
      <w:hyperlink r:id="rId10" w:history="1">
        <w:r w:rsidRPr="00717A9D">
          <w:rPr>
            <w:rStyle w:val="Hyperlink"/>
          </w:rPr>
          <w:t>1</w:t>
        </w:r>
        <w:r w:rsidR="00600478" w:rsidRPr="00717A9D">
          <w:rPr>
            <w:rStyle w:val="Hyperlink"/>
          </w:rPr>
          <w:t>2</w:t>
        </w:r>
        <w:r w:rsidRPr="00717A9D">
          <w:rPr>
            <w:rStyle w:val="Hyperlink"/>
          </w:rPr>
          <w:t>/16</w:t>
        </w:r>
      </w:hyperlink>
      <w:r w:rsidRPr="00717A9D">
        <w:t>.</w:t>
      </w:r>
    </w:p>
    <w:p w14:paraId="081082A7" w14:textId="54033279" w:rsidR="000844A9" w:rsidRPr="00717A9D" w:rsidRDefault="000844A9" w:rsidP="00252F44">
      <w:r w:rsidRPr="00717A9D">
        <w:t>2</w:t>
      </w:r>
      <w:r w:rsidRPr="00717A9D">
        <w:tab/>
        <w:t>Vous trouverez dans l'</w:t>
      </w:r>
      <w:r w:rsidRPr="00717A9D">
        <w:rPr>
          <w:b/>
          <w:bCs/>
        </w:rPr>
        <w:t>Annexe 1</w:t>
      </w:r>
      <w:r w:rsidRPr="00717A9D">
        <w:t xml:space="preserve"> le titre, le résumé et la localisation </w:t>
      </w:r>
      <w:r w:rsidR="00CD091F" w:rsidRPr="00717A9D">
        <w:t>du projet de Recommandation UIT-</w:t>
      </w:r>
      <w:r w:rsidRPr="00717A9D">
        <w:t xml:space="preserve">T </w:t>
      </w:r>
      <w:r w:rsidR="00600478" w:rsidRPr="00717A9D">
        <w:t>H.551</w:t>
      </w:r>
      <w:r w:rsidRPr="00717A9D">
        <w:t xml:space="preserve"> (ex F.</w:t>
      </w:r>
      <w:r w:rsidR="00600478" w:rsidRPr="00717A9D">
        <w:t>VM-VMA</w:t>
      </w:r>
      <w:r w:rsidRPr="00717A9D">
        <w:t>), qu'il est proposé d'approuver.</w:t>
      </w:r>
    </w:p>
    <w:p w14:paraId="12E311AC" w14:textId="43FB5C2E" w:rsidR="000844A9" w:rsidRPr="00717A9D" w:rsidRDefault="000844A9" w:rsidP="00252F44">
      <w:pPr>
        <w:pStyle w:val="Note"/>
      </w:pPr>
      <w:r w:rsidRPr="00717A9D">
        <w:t>NOTE 1</w:t>
      </w:r>
      <w:r w:rsidR="00CD091F" w:rsidRPr="00717A9D">
        <w:t xml:space="preserve"> </w:t>
      </w:r>
      <w:r w:rsidRPr="00717A9D">
        <w:t>–</w:t>
      </w:r>
      <w:r w:rsidR="00AC6B17" w:rsidRPr="00717A9D">
        <w:t xml:space="preserve"> </w:t>
      </w:r>
      <w:r w:rsidRPr="00717A9D">
        <w:t>Aucun</w:t>
      </w:r>
      <w:r w:rsidR="00116783" w:rsidRPr="00717A9D">
        <w:t>e</w:t>
      </w:r>
      <w:r w:rsidRPr="00717A9D">
        <w:t xml:space="preserve"> justification UIT-T A.5 </w:t>
      </w:r>
      <w:r w:rsidR="00AC6B17" w:rsidRPr="00717A9D">
        <w:t>n'est nécessaire</w:t>
      </w:r>
      <w:r w:rsidRPr="00717A9D">
        <w:t xml:space="preserve"> </w:t>
      </w:r>
      <w:r w:rsidR="00AC6B17" w:rsidRPr="00717A9D">
        <w:t xml:space="preserve">actuellement </w:t>
      </w:r>
      <w:r w:rsidRPr="00717A9D">
        <w:t>pour ce projet de Recommandation.</w:t>
      </w:r>
    </w:p>
    <w:p w14:paraId="2C299D12" w14:textId="4B12F6BE" w:rsidR="000844A9" w:rsidRPr="00B143D9" w:rsidRDefault="000844A9" w:rsidP="00252F44">
      <w:pPr>
        <w:rPr>
          <w:rStyle w:val="CommentReference"/>
          <w:sz w:val="24"/>
          <w:szCs w:val="24"/>
        </w:rPr>
      </w:pPr>
      <w:r w:rsidRPr="00717A9D">
        <w:t>3</w:t>
      </w:r>
      <w:r w:rsidRPr="00717A9D">
        <w:tab/>
        <w:t>La présente Circulaire a pour objet d'engager le processus de consultation formelle des États Membres de l'UIT, qui devront indiquer si ce texte peut être examiné en vue de son approbation à la prochaine réunion, conformément au paragraphe 9.4 de la Résolution 1. Les États Membres sont priés de remplir le formulaire de l'</w:t>
      </w:r>
      <w:r w:rsidRPr="00717A9D">
        <w:rPr>
          <w:b/>
          <w:bCs/>
        </w:rPr>
        <w:t>Annexe 2</w:t>
      </w:r>
      <w:r w:rsidRPr="00717A9D">
        <w:t xml:space="preserve"> et de le renvoyer d'ici au </w:t>
      </w:r>
      <w:r w:rsidRPr="00717A9D">
        <w:rPr>
          <w:b/>
          <w:bCs/>
        </w:rPr>
        <w:t>5 janvier 2022</w:t>
      </w:r>
      <w:r w:rsidRPr="00717A9D">
        <w:t xml:space="preserve"> </w:t>
      </w:r>
      <w:r w:rsidRPr="00B143D9">
        <w:rPr>
          <w:szCs w:val="24"/>
        </w:rPr>
        <w:t>à 23 h 59 (UTC)</w:t>
      </w:r>
      <w:r w:rsidRPr="00B143D9">
        <w:rPr>
          <w:rStyle w:val="CommentReference"/>
          <w:sz w:val="24"/>
          <w:szCs w:val="24"/>
        </w:rPr>
        <w:t>.</w:t>
      </w:r>
    </w:p>
    <w:p w14:paraId="3190A420" w14:textId="14F535F2" w:rsidR="00B143D9" w:rsidRPr="00B143D9" w:rsidRDefault="00B143D9" w:rsidP="00252F44">
      <w:pPr>
        <w:rPr>
          <w:rStyle w:val="CommentReference"/>
          <w:sz w:val="24"/>
          <w:szCs w:val="24"/>
        </w:rPr>
      </w:pPr>
    </w:p>
    <w:p w14:paraId="1E2341FC" w14:textId="49A71572" w:rsidR="00B143D9" w:rsidRPr="00B143D9" w:rsidRDefault="00B143D9" w:rsidP="00252F44">
      <w:pPr>
        <w:rPr>
          <w:rStyle w:val="CommentReference"/>
          <w:sz w:val="24"/>
          <w:szCs w:val="24"/>
        </w:rPr>
      </w:pPr>
    </w:p>
    <w:p w14:paraId="29EE9965" w14:textId="417F8F82" w:rsidR="00B143D9" w:rsidRPr="00B143D9" w:rsidRDefault="00B143D9" w:rsidP="00252F44">
      <w:pPr>
        <w:rPr>
          <w:rStyle w:val="CommentReference"/>
          <w:sz w:val="24"/>
          <w:szCs w:val="24"/>
        </w:rPr>
      </w:pPr>
    </w:p>
    <w:p w14:paraId="537B8E1C" w14:textId="77777777" w:rsidR="000844A9" w:rsidRPr="00717A9D" w:rsidRDefault="000844A9" w:rsidP="00252F44">
      <w:pPr>
        <w:keepLines/>
      </w:pPr>
      <w:r w:rsidRPr="00717A9D">
        <w:t>4</w:t>
      </w:r>
      <w:r w:rsidRPr="00717A9D">
        <w:tab/>
        <w:t>Si au moins 70% des réponses des États Membres sont en faveur de l'examen, aux fins d'approbation, de ce texte, une séance plénière sera consacrée à l'application de la procédure d'approbation. Les États Membres qui n'autorisent pas la commission d'études à procéder ainsi doivent informer le Directeur du TSB des motifs de cette décision et lui faire part des éventuelles modifications qui permettraient la poursuite des travaux.</w:t>
      </w:r>
    </w:p>
    <w:p w14:paraId="4607A874" w14:textId="783EE414" w:rsidR="000844A9" w:rsidRPr="00717A9D" w:rsidRDefault="000844A9" w:rsidP="00252F44">
      <w:r w:rsidRPr="00717A9D">
        <w:t>Veuillez agréer, Madame, Monsieur, l'assurance de ma considération distinguée.</w:t>
      </w:r>
    </w:p>
    <w:p w14:paraId="6F538AD3" w14:textId="0CFF3FAC" w:rsidR="000844A9" w:rsidRDefault="009E7384" w:rsidP="00252F44">
      <w:pPr>
        <w:tabs>
          <w:tab w:val="clear" w:pos="1588"/>
          <w:tab w:val="clear" w:pos="1985"/>
          <w:tab w:val="center" w:pos="4864"/>
        </w:tabs>
        <w:spacing w:before="960"/>
      </w:pPr>
      <w:r w:rsidRPr="00717A9D">
        <w:rPr>
          <w:noProof/>
        </w:rPr>
        <w:drawing>
          <wp:anchor distT="0" distB="0" distL="114300" distR="114300" simplePos="0" relativeHeight="251658240" behindDoc="1" locked="0" layoutInCell="1" allowOverlap="1" wp14:anchorId="584624DA" wp14:editId="144DF540">
            <wp:simplePos x="0" y="0"/>
            <wp:positionH relativeFrom="column">
              <wp:posOffset>635</wp:posOffset>
            </wp:positionH>
            <wp:positionV relativeFrom="paragraph">
              <wp:posOffset>87948</wp:posOffset>
            </wp:positionV>
            <wp:extent cx="512233" cy="384175"/>
            <wp:effectExtent l="0" t="0" r="254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2233" cy="384175"/>
                    </a:xfrm>
                    <a:prstGeom prst="rect">
                      <a:avLst/>
                    </a:prstGeom>
                  </pic:spPr>
                </pic:pic>
              </a:graphicData>
            </a:graphic>
            <wp14:sizeRelH relativeFrom="margin">
              <wp14:pctWidth>0</wp14:pctWidth>
            </wp14:sizeRelH>
            <wp14:sizeRelV relativeFrom="margin">
              <wp14:pctHeight>0</wp14:pctHeight>
            </wp14:sizeRelV>
          </wp:anchor>
        </w:drawing>
      </w:r>
      <w:r w:rsidR="000844A9" w:rsidRPr="00717A9D">
        <w:t>Chaesub Lee</w:t>
      </w:r>
      <w:r w:rsidR="000844A9" w:rsidRPr="00717A9D">
        <w:br/>
        <w:t>Directeur du Bureau de la</w:t>
      </w:r>
      <w:r w:rsidR="00CD091F" w:rsidRPr="00717A9D">
        <w:t xml:space="preserve"> </w:t>
      </w:r>
      <w:r w:rsidR="000844A9" w:rsidRPr="00717A9D">
        <w:t xml:space="preserve">normalisation </w:t>
      </w:r>
      <w:r w:rsidR="00CD091F" w:rsidRPr="00717A9D">
        <w:br/>
      </w:r>
      <w:r w:rsidR="000844A9" w:rsidRPr="00717A9D">
        <w:t>des télécommunications</w:t>
      </w:r>
    </w:p>
    <w:p w14:paraId="373A66DA" w14:textId="568889F8" w:rsidR="00B66761" w:rsidRDefault="00B66761" w:rsidP="00B66761">
      <w:pPr>
        <w:tabs>
          <w:tab w:val="clear" w:pos="1588"/>
          <w:tab w:val="clear" w:pos="1985"/>
          <w:tab w:val="center" w:pos="4864"/>
        </w:tabs>
        <w:spacing w:before="0"/>
      </w:pPr>
    </w:p>
    <w:p w14:paraId="4F21C197" w14:textId="5D0C972B" w:rsidR="00B66761" w:rsidRDefault="00B66761" w:rsidP="00B66761">
      <w:pPr>
        <w:tabs>
          <w:tab w:val="clear" w:pos="1588"/>
          <w:tab w:val="clear" w:pos="1985"/>
          <w:tab w:val="center" w:pos="4864"/>
        </w:tabs>
        <w:spacing w:before="0"/>
      </w:pPr>
    </w:p>
    <w:p w14:paraId="47103A3E" w14:textId="77777777" w:rsidR="00B66761" w:rsidRPr="00717A9D" w:rsidRDefault="00B66761" w:rsidP="00B66761">
      <w:pPr>
        <w:tabs>
          <w:tab w:val="clear" w:pos="1588"/>
          <w:tab w:val="clear" w:pos="1985"/>
          <w:tab w:val="center" w:pos="4864"/>
        </w:tabs>
        <w:spacing w:before="0"/>
      </w:pPr>
    </w:p>
    <w:p w14:paraId="2C5DB26B" w14:textId="77777777" w:rsidR="00B66761" w:rsidRDefault="00B66761" w:rsidP="00B66761">
      <w:pPr>
        <w:spacing w:before="0" w:after="120"/>
        <w:rPr>
          <w:b/>
        </w:rPr>
      </w:pPr>
    </w:p>
    <w:p w14:paraId="7301AF18" w14:textId="4737379F" w:rsidR="000844A9" w:rsidRPr="00717A9D" w:rsidRDefault="000844A9" w:rsidP="00B66761">
      <w:pPr>
        <w:spacing w:before="0" w:after="120"/>
      </w:pPr>
      <w:r w:rsidRPr="00717A9D">
        <w:rPr>
          <w:b/>
        </w:rPr>
        <w:t>Annexes</w:t>
      </w:r>
      <w:r w:rsidRPr="00717A9D">
        <w:t>:</w:t>
      </w:r>
      <w:r w:rsidRPr="00717A9D">
        <w:rPr>
          <w:b/>
        </w:rPr>
        <w:t xml:space="preserve"> </w:t>
      </w:r>
      <w:r w:rsidRPr="00717A9D">
        <w:rPr>
          <w:bCs/>
        </w:rPr>
        <w:t>2</w:t>
      </w:r>
    </w:p>
    <w:p w14:paraId="22A72208" w14:textId="77777777" w:rsidR="000844A9" w:rsidRPr="00717A9D" w:rsidRDefault="000844A9" w:rsidP="00252F44">
      <w:pPr>
        <w:tabs>
          <w:tab w:val="clear" w:pos="794"/>
          <w:tab w:val="clear" w:pos="1191"/>
          <w:tab w:val="clear" w:pos="1588"/>
          <w:tab w:val="clear" w:pos="1985"/>
        </w:tabs>
        <w:overflowPunct/>
        <w:autoSpaceDE/>
        <w:autoSpaceDN/>
        <w:adjustRightInd/>
        <w:spacing w:before="0"/>
        <w:textAlignment w:val="auto"/>
        <w:rPr>
          <w:bCs/>
        </w:rPr>
      </w:pPr>
      <w:r w:rsidRPr="00717A9D">
        <w:rPr>
          <w:bCs/>
        </w:rPr>
        <w:br w:type="page"/>
      </w:r>
    </w:p>
    <w:p w14:paraId="68961DDD" w14:textId="77777777" w:rsidR="00B143D9" w:rsidRDefault="00B143D9" w:rsidP="00252F44">
      <w:pPr>
        <w:pStyle w:val="Annextitle0"/>
        <w:rPr>
          <w:lang w:val="fr-FR"/>
        </w:rPr>
      </w:pPr>
    </w:p>
    <w:p w14:paraId="00D15F8E" w14:textId="575164D5" w:rsidR="000844A9" w:rsidRPr="00717A9D" w:rsidRDefault="000844A9" w:rsidP="00252F44">
      <w:pPr>
        <w:pStyle w:val="Annextitle0"/>
        <w:rPr>
          <w:lang w:val="fr-FR"/>
        </w:rPr>
      </w:pPr>
      <w:r w:rsidRPr="00717A9D">
        <w:rPr>
          <w:lang w:val="fr-FR"/>
        </w:rPr>
        <w:t>Annexe 1</w:t>
      </w:r>
      <w:r w:rsidRPr="00717A9D">
        <w:rPr>
          <w:lang w:val="fr-FR"/>
        </w:rPr>
        <w:br/>
      </w:r>
      <w:r w:rsidRPr="00717A9D">
        <w:rPr>
          <w:lang w:val="fr-FR"/>
        </w:rPr>
        <w:br/>
        <w:t xml:space="preserve">Résumé et localisation du texte déterminé du projet </w:t>
      </w:r>
      <w:r w:rsidR="00717A9D" w:rsidRPr="00717A9D">
        <w:rPr>
          <w:lang w:val="fr-FR"/>
        </w:rPr>
        <w:br/>
      </w:r>
      <w:r w:rsidRPr="00717A9D">
        <w:rPr>
          <w:lang w:val="fr-FR"/>
        </w:rPr>
        <w:t xml:space="preserve">de Recommandation UIT-T </w:t>
      </w:r>
      <w:r w:rsidR="00AC6B17" w:rsidRPr="00717A9D">
        <w:rPr>
          <w:lang w:val="fr-FR"/>
        </w:rPr>
        <w:t>H.551</w:t>
      </w:r>
      <w:r w:rsidRPr="00717A9D">
        <w:rPr>
          <w:lang w:val="fr-FR"/>
        </w:rPr>
        <w:t xml:space="preserve"> (ex F.</w:t>
      </w:r>
      <w:r w:rsidR="00AC6B17" w:rsidRPr="00717A9D">
        <w:rPr>
          <w:lang w:val="fr-FR"/>
        </w:rPr>
        <w:t>VM-VMA</w:t>
      </w:r>
      <w:r w:rsidRPr="00717A9D">
        <w:rPr>
          <w:lang w:val="fr-FR"/>
        </w:rPr>
        <w:t>)</w:t>
      </w:r>
    </w:p>
    <w:p w14:paraId="7B4B8B78" w14:textId="79E3A523" w:rsidR="000844A9" w:rsidRPr="00717A9D" w:rsidRDefault="000844A9" w:rsidP="00252F44">
      <w:pPr>
        <w:pStyle w:val="Heading1"/>
      </w:pPr>
      <w:r w:rsidRPr="00717A9D">
        <w:t>1</w:t>
      </w:r>
      <w:r w:rsidRPr="00717A9D">
        <w:tab/>
        <w:t xml:space="preserve">Projet de nouvelle Recommandation UIT-T </w:t>
      </w:r>
      <w:r w:rsidR="000F6AA3" w:rsidRPr="00717A9D">
        <w:t>H.551</w:t>
      </w:r>
      <w:r w:rsidRPr="00717A9D">
        <w:t xml:space="preserve"> (ex F.</w:t>
      </w:r>
      <w:r w:rsidR="000F6AA3" w:rsidRPr="00717A9D">
        <w:t>VM-VMA</w:t>
      </w:r>
      <w:r w:rsidRPr="00717A9D">
        <w:t xml:space="preserve">) </w:t>
      </w:r>
      <w:r w:rsidRPr="00717A9D">
        <w:rPr>
          <w:rFonts w:cstheme="minorHAnsi"/>
          <w:szCs w:val="22"/>
        </w:rPr>
        <w:t>[</w:t>
      </w:r>
      <w:hyperlink r:id="rId12" w:history="1">
        <w:r w:rsidRPr="00717A9D">
          <w:rPr>
            <w:rStyle w:val="Hyperlink"/>
            <w:rFonts w:cstheme="minorHAnsi"/>
            <w:szCs w:val="22"/>
          </w:rPr>
          <w:t>SG16-R3</w:t>
        </w:r>
        <w:r w:rsidR="000F6AA3" w:rsidRPr="00717A9D">
          <w:rPr>
            <w:rStyle w:val="Hyperlink"/>
            <w:rFonts w:cstheme="minorHAnsi"/>
            <w:szCs w:val="22"/>
          </w:rPr>
          <w:t>4</w:t>
        </w:r>
      </w:hyperlink>
      <w:r w:rsidRPr="00717A9D">
        <w:rPr>
          <w:rFonts w:cstheme="minorHAnsi"/>
        </w:rPr>
        <w:t>]</w:t>
      </w:r>
    </w:p>
    <w:p w14:paraId="1C328657" w14:textId="7CDD3291" w:rsidR="000844A9" w:rsidRPr="00717A9D" w:rsidRDefault="000F6AA3" w:rsidP="00252F44">
      <w:pPr>
        <w:pStyle w:val="headingb"/>
      </w:pPr>
      <w:r w:rsidRPr="00717A9D">
        <w:t>Architecture des systèmes multimédia</w:t>
      </w:r>
      <w:r w:rsidR="00DA62C3" w:rsidRPr="00717A9D">
        <w:t>s</w:t>
      </w:r>
      <w:r w:rsidRPr="00717A9D">
        <w:t xml:space="preserve"> dans les véhicules</w:t>
      </w:r>
    </w:p>
    <w:p w14:paraId="59586D7A" w14:textId="77777777" w:rsidR="000844A9" w:rsidRPr="00717A9D" w:rsidRDefault="000844A9" w:rsidP="00252F44">
      <w:pPr>
        <w:pStyle w:val="headingb"/>
      </w:pPr>
      <w:r w:rsidRPr="00717A9D">
        <w:t>Résumé</w:t>
      </w:r>
    </w:p>
    <w:p w14:paraId="5068C180" w14:textId="04955EF2" w:rsidR="000844A9" w:rsidRPr="00717A9D" w:rsidRDefault="00BA0BC5" w:rsidP="00252F44">
      <w:pPr>
        <w:rPr>
          <w:lang w:eastAsia="zh-CN"/>
        </w:rPr>
      </w:pPr>
      <w:r w:rsidRPr="00717A9D">
        <w:rPr>
          <w:lang w:eastAsia="zh-CN"/>
        </w:rPr>
        <w:t xml:space="preserve">Cette Recommandation </w:t>
      </w:r>
      <w:r w:rsidR="001204DD" w:rsidRPr="00717A9D">
        <w:rPr>
          <w:lang w:eastAsia="zh-CN"/>
        </w:rPr>
        <w:t xml:space="preserve">définit la </w:t>
      </w:r>
      <w:r w:rsidR="00B81715" w:rsidRPr="00717A9D">
        <w:rPr>
          <w:lang w:eastAsia="zh-CN"/>
        </w:rPr>
        <w:t>configuration des systèmes multimédias dans les véhicules (VMS)</w:t>
      </w:r>
      <w:r w:rsidR="008103D9" w:rsidRPr="00717A9D">
        <w:rPr>
          <w:lang w:eastAsia="zh-CN"/>
        </w:rPr>
        <w:t xml:space="preserve">, le modèle de référence de l'architecture des systèmes VMS et la solution de référence </w:t>
      </w:r>
      <w:r w:rsidR="00ED3700" w:rsidRPr="00717A9D">
        <w:rPr>
          <w:lang w:eastAsia="zh-CN"/>
        </w:rPr>
        <w:t>relative</w:t>
      </w:r>
      <w:r w:rsidR="008103D9" w:rsidRPr="00717A9D">
        <w:rPr>
          <w:lang w:eastAsia="zh-CN"/>
        </w:rPr>
        <w:t xml:space="preserve"> aux applications </w:t>
      </w:r>
      <w:r w:rsidR="00235DBD" w:rsidRPr="00717A9D">
        <w:rPr>
          <w:lang w:eastAsia="zh-CN"/>
        </w:rPr>
        <w:t xml:space="preserve">multimédias des systèmes VMS. </w:t>
      </w:r>
      <w:r w:rsidR="00FE4517" w:rsidRPr="00717A9D">
        <w:rPr>
          <w:lang w:eastAsia="zh-CN"/>
        </w:rPr>
        <w:t>Les questions liées à la sécurité des systèmes VMS ainsi qu'à la protection et à la confidentialité des informations d'identification personnelle sont également traitées.</w:t>
      </w:r>
    </w:p>
    <w:p w14:paraId="5DD419A6" w14:textId="77777777" w:rsidR="000844A9" w:rsidRPr="00717A9D" w:rsidRDefault="000844A9" w:rsidP="00252F44">
      <w:r w:rsidRPr="00717A9D">
        <w:br w:type="page"/>
      </w:r>
    </w:p>
    <w:p w14:paraId="62225710" w14:textId="77777777" w:rsidR="00B143D9" w:rsidRDefault="00B143D9" w:rsidP="00252F44">
      <w:pPr>
        <w:pStyle w:val="Annextitle0"/>
        <w:spacing w:before="120" w:after="240"/>
        <w:rPr>
          <w:lang w:val="fr-FR"/>
        </w:rPr>
      </w:pPr>
    </w:p>
    <w:p w14:paraId="2CE8E074" w14:textId="620482FF" w:rsidR="000844A9" w:rsidRPr="00717A9D" w:rsidRDefault="000844A9" w:rsidP="00252F44">
      <w:pPr>
        <w:pStyle w:val="Annextitle0"/>
        <w:spacing w:before="120" w:after="240"/>
        <w:rPr>
          <w:lang w:val="fr-FR"/>
        </w:rPr>
      </w:pPr>
      <w:r w:rsidRPr="00717A9D">
        <w:rPr>
          <w:lang w:val="fr-FR"/>
        </w:rPr>
        <w:t>Annexe 2</w:t>
      </w:r>
      <w:r w:rsidRPr="00717A9D">
        <w:rPr>
          <w:lang w:val="fr-FR"/>
        </w:rPr>
        <w:br/>
      </w:r>
      <w:r w:rsidRPr="00717A9D">
        <w:rPr>
          <w:lang w:val="fr-FR"/>
        </w:rPr>
        <w:br/>
        <w:t>Objet: Réponse des États Membres à la Circulaire TSB 3</w:t>
      </w:r>
      <w:r w:rsidR="006B0EE1" w:rsidRPr="00717A9D">
        <w:rPr>
          <w:lang w:val="fr-FR"/>
        </w:rPr>
        <w:t>47</w:t>
      </w:r>
      <w:r w:rsidRPr="00717A9D">
        <w:rPr>
          <w:lang w:val="fr-FR"/>
        </w:rPr>
        <w:t xml:space="preserve">: Consultation </w:t>
      </w:r>
      <w:r w:rsidR="00717A9D" w:rsidRPr="00717A9D">
        <w:rPr>
          <w:lang w:val="fr-FR"/>
        </w:rPr>
        <w:br/>
      </w:r>
      <w:r w:rsidRPr="00717A9D">
        <w:rPr>
          <w:lang w:val="fr-FR"/>
        </w:rPr>
        <w:t>au sujet</w:t>
      </w:r>
      <w:r w:rsidR="00717A9D" w:rsidRPr="00717A9D">
        <w:rPr>
          <w:lang w:val="fr-FR"/>
        </w:rPr>
        <w:t xml:space="preserve"> </w:t>
      </w:r>
      <w:r w:rsidRPr="00717A9D">
        <w:rPr>
          <w:lang w:val="fr-FR"/>
        </w:rPr>
        <w:t xml:space="preserve">du texte déterminé du projet de Recommandation </w:t>
      </w:r>
      <w:r w:rsidR="009370BA" w:rsidRPr="00717A9D">
        <w:rPr>
          <w:lang w:val="fr-FR"/>
        </w:rPr>
        <w:br/>
      </w:r>
      <w:r w:rsidRPr="00717A9D">
        <w:rPr>
          <w:lang w:val="fr-FR"/>
        </w:rPr>
        <w:t xml:space="preserve">UIT-T </w:t>
      </w:r>
      <w:r w:rsidR="006B0EE1" w:rsidRPr="00717A9D">
        <w:rPr>
          <w:lang w:val="fr-FR"/>
        </w:rPr>
        <w:t>H.551</w:t>
      </w:r>
      <w:r w:rsidRPr="00717A9D">
        <w:rPr>
          <w:lang w:val="fr-FR"/>
        </w:rPr>
        <w:t xml:space="preserve"> (ex F.</w:t>
      </w:r>
      <w:r w:rsidR="006B0EE1" w:rsidRPr="00717A9D">
        <w:rPr>
          <w:lang w:val="fr-FR"/>
        </w:rPr>
        <w:t>VM-VMA</w:t>
      </w:r>
      <w:r w:rsidRPr="00717A9D">
        <w:rPr>
          <w:lang w:val="fr-FR"/>
        </w:rPr>
        <w:t>)</w:t>
      </w:r>
    </w:p>
    <w:tbl>
      <w:tblPr>
        <w:tblW w:w="9639" w:type="dxa"/>
        <w:tblLayout w:type="fixed"/>
        <w:tblLook w:val="04A0" w:firstRow="1" w:lastRow="0" w:firstColumn="1" w:lastColumn="0" w:noHBand="0" w:noVBand="1"/>
      </w:tblPr>
      <w:tblGrid>
        <w:gridCol w:w="1276"/>
        <w:gridCol w:w="3969"/>
        <w:gridCol w:w="1276"/>
        <w:gridCol w:w="3118"/>
      </w:tblGrid>
      <w:tr w:rsidR="000844A9" w:rsidRPr="00717A9D" w14:paraId="150DB06F" w14:textId="77777777" w:rsidTr="00CD091F">
        <w:tc>
          <w:tcPr>
            <w:tcW w:w="1276" w:type="dxa"/>
            <w:shd w:val="clear" w:color="auto" w:fill="auto"/>
          </w:tcPr>
          <w:p w14:paraId="7CF7923C" w14:textId="05E11D44" w:rsidR="000844A9" w:rsidRPr="00717A9D" w:rsidRDefault="00906EE7" w:rsidP="00252F44">
            <w:pPr>
              <w:jc w:val="right"/>
              <w:rPr>
                <w:szCs w:val="24"/>
              </w:rPr>
            </w:pPr>
            <w:r w:rsidRPr="00717A9D">
              <w:rPr>
                <w:b/>
                <w:bCs/>
              </w:rPr>
              <w:t>À</w:t>
            </w:r>
            <w:r w:rsidR="000844A9" w:rsidRPr="00717A9D">
              <w:rPr>
                <w:b/>
                <w:bCs/>
              </w:rPr>
              <w:t>:</w:t>
            </w:r>
          </w:p>
        </w:tc>
        <w:tc>
          <w:tcPr>
            <w:tcW w:w="3969" w:type="dxa"/>
            <w:tcBorders>
              <w:right w:val="single" w:sz="8" w:space="0" w:color="auto"/>
            </w:tcBorders>
            <w:shd w:val="clear" w:color="auto" w:fill="auto"/>
          </w:tcPr>
          <w:p w14:paraId="40B20EAB" w14:textId="16CAB914" w:rsidR="000844A9" w:rsidRPr="00717A9D" w:rsidRDefault="000844A9" w:rsidP="00252F44">
            <w:pPr>
              <w:ind w:right="-284"/>
              <w:rPr>
                <w:bCs/>
              </w:rPr>
            </w:pPr>
            <w:r w:rsidRPr="00717A9D">
              <w:rPr>
                <w:bCs/>
              </w:rPr>
              <w:t xml:space="preserve">Directeur du Bureau de la </w:t>
            </w:r>
            <w:r w:rsidR="00CD091F" w:rsidRPr="00717A9D">
              <w:rPr>
                <w:bCs/>
              </w:rPr>
              <w:br/>
            </w:r>
            <w:r w:rsidRPr="00717A9D">
              <w:rPr>
                <w:bCs/>
              </w:rPr>
              <w:t>normalisation des télécommunications,</w:t>
            </w:r>
          </w:p>
          <w:p w14:paraId="09E98E2A" w14:textId="77777777" w:rsidR="000844A9" w:rsidRPr="00717A9D" w:rsidRDefault="000844A9" w:rsidP="00252F44">
            <w:pPr>
              <w:spacing w:before="0"/>
              <w:ind w:right="-284"/>
              <w:rPr>
                <w:bCs/>
              </w:rPr>
            </w:pPr>
            <w:r w:rsidRPr="00717A9D">
              <w:rPr>
                <w:bCs/>
              </w:rPr>
              <w:t xml:space="preserve">Union internationale des </w:t>
            </w:r>
            <w:r w:rsidRPr="00717A9D">
              <w:rPr>
                <w:bCs/>
              </w:rPr>
              <w:br/>
              <w:t>télécommunications</w:t>
            </w:r>
          </w:p>
          <w:p w14:paraId="5FFFA524" w14:textId="77777777" w:rsidR="000844A9" w:rsidRPr="00717A9D" w:rsidRDefault="000844A9" w:rsidP="00252F44">
            <w:pPr>
              <w:spacing w:before="0"/>
              <w:ind w:right="-284"/>
              <w:rPr>
                <w:bCs/>
              </w:rPr>
            </w:pPr>
            <w:r w:rsidRPr="00717A9D">
              <w:rPr>
                <w:bCs/>
              </w:rPr>
              <w:t>Place des Nations</w:t>
            </w:r>
          </w:p>
          <w:p w14:paraId="6D6F45A5" w14:textId="77777777" w:rsidR="000844A9" w:rsidRPr="00717A9D" w:rsidRDefault="000844A9" w:rsidP="00252F44">
            <w:pPr>
              <w:spacing w:before="0"/>
              <w:rPr>
                <w:szCs w:val="24"/>
              </w:rPr>
            </w:pPr>
            <w:r w:rsidRPr="00717A9D">
              <w:rPr>
                <w:bCs/>
              </w:rPr>
              <w:t>CH 1211 Genève 20, Suisse</w:t>
            </w:r>
          </w:p>
        </w:tc>
        <w:tc>
          <w:tcPr>
            <w:tcW w:w="1276" w:type="dxa"/>
            <w:tcBorders>
              <w:left w:val="single" w:sz="8" w:space="0" w:color="auto"/>
            </w:tcBorders>
            <w:shd w:val="clear" w:color="auto" w:fill="auto"/>
          </w:tcPr>
          <w:p w14:paraId="60CFB689" w14:textId="77777777" w:rsidR="000844A9" w:rsidRPr="00717A9D" w:rsidRDefault="000844A9" w:rsidP="00252F44">
            <w:pPr>
              <w:jc w:val="right"/>
              <w:rPr>
                <w:szCs w:val="24"/>
              </w:rPr>
            </w:pPr>
            <w:r w:rsidRPr="00717A9D">
              <w:rPr>
                <w:b/>
                <w:bCs/>
              </w:rPr>
              <w:t>De</w:t>
            </w:r>
            <w:r w:rsidRPr="00717A9D">
              <w:rPr>
                <w:bCs/>
              </w:rPr>
              <w:t>:</w:t>
            </w:r>
          </w:p>
        </w:tc>
        <w:tc>
          <w:tcPr>
            <w:tcW w:w="3118" w:type="dxa"/>
            <w:shd w:val="clear" w:color="auto" w:fill="auto"/>
          </w:tcPr>
          <w:p w14:paraId="1B9A9FAE" w14:textId="77777777" w:rsidR="000844A9" w:rsidRPr="00717A9D" w:rsidRDefault="000844A9" w:rsidP="00252F44">
            <w:pPr>
              <w:ind w:right="-284"/>
              <w:rPr>
                <w:bCs/>
                <w:highlight w:val="green"/>
              </w:rPr>
            </w:pPr>
            <w:r w:rsidRPr="00717A9D">
              <w:rPr>
                <w:bCs/>
                <w:highlight w:val="green"/>
              </w:rPr>
              <w:t>[Nom]</w:t>
            </w:r>
          </w:p>
          <w:p w14:paraId="15EC9DFF" w14:textId="77777777" w:rsidR="000844A9" w:rsidRPr="00717A9D" w:rsidRDefault="000844A9" w:rsidP="00252F44">
            <w:pPr>
              <w:spacing w:before="0"/>
              <w:ind w:right="-284"/>
              <w:rPr>
                <w:bCs/>
                <w:highlight w:val="green"/>
              </w:rPr>
            </w:pPr>
            <w:r w:rsidRPr="00717A9D">
              <w:rPr>
                <w:bCs/>
                <w:highlight w:val="green"/>
              </w:rPr>
              <w:t>[Rôle/titre officiel]</w:t>
            </w:r>
          </w:p>
          <w:p w14:paraId="3175F390" w14:textId="77777777" w:rsidR="000844A9" w:rsidRPr="00717A9D" w:rsidRDefault="000844A9" w:rsidP="00252F44">
            <w:pPr>
              <w:spacing w:before="0"/>
              <w:rPr>
                <w:szCs w:val="24"/>
              </w:rPr>
            </w:pPr>
            <w:r w:rsidRPr="00717A9D">
              <w:rPr>
                <w:bCs/>
                <w:highlight w:val="green"/>
              </w:rPr>
              <w:t>[Adresse]</w:t>
            </w:r>
          </w:p>
        </w:tc>
      </w:tr>
      <w:tr w:rsidR="000844A9" w:rsidRPr="00717A9D" w14:paraId="226CD702" w14:textId="77777777" w:rsidTr="00CD091F">
        <w:tc>
          <w:tcPr>
            <w:tcW w:w="1276" w:type="dxa"/>
            <w:shd w:val="clear" w:color="auto" w:fill="auto"/>
          </w:tcPr>
          <w:p w14:paraId="493652FD" w14:textId="77777777" w:rsidR="000844A9" w:rsidRPr="00717A9D" w:rsidRDefault="000844A9" w:rsidP="00252F44">
            <w:pPr>
              <w:jc w:val="right"/>
              <w:rPr>
                <w:b/>
                <w:bCs/>
              </w:rPr>
            </w:pPr>
          </w:p>
        </w:tc>
        <w:tc>
          <w:tcPr>
            <w:tcW w:w="3969" w:type="dxa"/>
            <w:tcBorders>
              <w:right w:val="single" w:sz="8" w:space="0" w:color="auto"/>
            </w:tcBorders>
            <w:shd w:val="clear" w:color="auto" w:fill="auto"/>
          </w:tcPr>
          <w:p w14:paraId="441A8462" w14:textId="77777777" w:rsidR="000844A9" w:rsidRPr="00717A9D" w:rsidRDefault="000844A9" w:rsidP="00252F44">
            <w:pPr>
              <w:ind w:right="-284"/>
              <w:rPr>
                <w:bCs/>
              </w:rPr>
            </w:pPr>
          </w:p>
        </w:tc>
        <w:tc>
          <w:tcPr>
            <w:tcW w:w="1276" w:type="dxa"/>
            <w:tcBorders>
              <w:left w:val="single" w:sz="8" w:space="0" w:color="auto"/>
            </w:tcBorders>
            <w:shd w:val="clear" w:color="auto" w:fill="auto"/>
          </w:tcPr>
          <w:p w14:paraId="48558096" w14:textId="77777777" w:rsidR="000844A9" w:rsidRPr="00717A9D" w:rsidRDefault="000844A9" w:rsidP="00252F44">
            <w:pPr>
              <w:jc w:val="right"/>
              <w:rPr>
                <w:b/>
                <w:bCs/>
              </w:rPr>
            </w:pPr>
          </w:p>
        </w:tc>
        <w:tc>
          <w:tcPr>
            <w:tcW w:w="3118" w:type="dxa"/>
            <w:shd w:val="clear" w:color="auto" w:fill="auto"/>
          </w:tcPr>
          <w:p w14:paraId="1332E44B" w14:textId="77777777" w:rsidR="000844A9" w:rsidRPr="00717A9D" w:rsidRDefault="000844A9" w:rsidP="00252F44">
            <w:pPr>
              <w:ind w:right="-284"/>
              <w:rPr>
                <w:bCs/>
                <w:highlight w:val="green"/>
              </w:rPr>
            </w:pPr>
          </w:p>
        </w:tc>
      </w:tr>
      <w:tr w:rsidR="000844A9" w:rsidRPr="00717A9D" w14:paraId="4CBBB585" w14:textId="77777777" w:rsidTr="00CD091F">
        <w:trPr>
          <w:trHeight w:val="923"/>
        </w:trPr>
        <w:tc>
          <w:tcPr>
            <w:tcW w:w="1276" w:type="dxa"/>
            <w:shd w:val="clear" w:color="auto" w:fill="auto"/>
          </w:tcPr>
          <w:p w14:paraId="44811F53" w14:textId="77777777" w:rsidR="000844A9" w:rsidRPr="00717A9D" w:rsidRDefault="000844A9" w:rsidP="00252F44">
            <w:pPr>
              <w:spacing w:before="0"/>
              <w:jc w:val="right"/>
              <w:rPr>
                <w:szCs w:val="24"/>
              </w:rPr>
            </w:pPr>
            <w:r w:rsidRPr="00717A9D">
              <w:rPr>
                <w:b/>
                <w:bCs/>
              </w:rPr>
              <w:t>Télécopie</w:t>
            </w:r>
            <w:r w:rsidRPr="00717A9D">
              <w:rPr>
                <w:bCs/>
              </w:rPr>
              <w:t>:</w:t>
            </w:r>
            <w:r w:rsidRPr="00717A9D">
              <w:rPr>
                <w:bCs/>
              </w:rPr>
              <w:br/>
            </w:r>
            <w:r w:rsidRPr="00717A9D">
              <w:rPr>
                <w:b/>
                <w:bCs/>
              </w:rPr>
              <w:t>Courriel</w:t>
            </w:r>
            <w:r w:rsidRPr="00717A9D">
              <w:rPr>
                <w:bCs/>
              </w:rPr>
              <w:t>:</w:t>
            </w:r>
          </w:p>
        </w:tc>
        <w:tc>
          <w:tcPr>
            <w:tcW w:w="3969" w:type="dxa"/>
            <w:tcBorders>
              <w:right w:val="single" w:sz="8" w:space="0" w:color="auto"/>
            </w:tcBorders>
            <w:shd w:val="clear" w:color="auto" w:fill="auto"/>
          </w:tcPr>
          <w:p w14:paraId="289B8474" w14:textId="77777777" w:rsidR="000844A9" w:rsidRPr="00717A9D" w:rsidRDefault="000844A9" w:rsidP="00252F44">
            <w:pPr>
              <w:spacing w:before="0"/>
              <w:rPr>
                <w:szCs w:val="24"/>
              </w:rPr>
            </w:pPr>
            <w:r w:rsidRPr="00717A9D">
              <w:rPr>
                <w:bCs/>
              </w:rPr>
              <w:t>+41-22-730-5853</w:t>
            </w:r>
            <w:r w:rsidRPr="00717A9D">
              <w:rPr>
                <w:bCs/>
              </w:rPr>
              <w:br/>
            </w:r>
            <w:hyperlink r:id="rId13" w:history="1">
              <w:r w:rsidRPr="00717A9D">
                <w:rPr>
                  <w:rStyle w:val="Hyperlink"/>
                  <w:bCs/>
                </w:rPr>
                <w:t>tsbdir@itu.int</w:t>
              </w:r>
            </w:hyperlink>
            <w:r w:rsidRPr="00717A9D">
              <w:rPr>
                <w:bCs/>
              </w:rPr>
              <w:t xml:space="preserve"> </w:t>
            </w:r>
          </w:p>
        </w:tc>
        <w:tc>
          <w:tcPr>
            <w:tcW w:w="1276" w:type="dxa"/>
            <w:tcBorders>
              <w:left w:val="single" w:sz="8" w:space="0" w:color="auto"/>
            </w:tcBorders>
            <w:shd w:val="clear" w:color="auto" w:fill="auto"/>
          </w:tcPr>
          <w:p w14:paraId="71350CB0" w14:textId="10BA5A4D" w:rsidR="000844A9" w:rsidRPr="00717A9D" w:rsidRDefault="000844A9" w:rsidP="00252F44">
            <w:pPr>
              <w:spacing w:before="0"/>
              <w:jc w:val="right"/>
              <w:rPr>
                <w:szCs w:val="24"/>
              </w:rPr>
            </w:pPr>
            <w:r w:rsidRPr="00717A9D">
              <w:rPr>
                <w:b/>
                <w:bCs/>
              </w:rPr>
              <w:t>Télécopie:</w:t>
            </w:r>
            <w:r w:rsidR="00445CA6" w:rsidRPr="00717A9D">
              <w:rPr>
                <w:b/>
                <w:bCs/>
              </w:rPr>
              <w:br/>
            </w:r>
            <w:r w:rsidRPr="00717A9D">
              <w:rPr>
                <w:b/>
                <w:bCs/>
              </w:rPr>
              <w:t>Courriel</w:t>
            </w:r>
            <w:r w:rsidRPr="00717A9D">
              <w:rPr>
                <w:bCs/>
              </w:rPr>
              <w:t>:</w:t>
            </w:r>
          </w:p>
        </w:tc>
        <w:tc>
          <w:tcPr>
            <w:tcW w:w="3118" w:type="dxa"/>
            <w:shd w:val="clear" w:color="auto" w:fill="auto"/>
          </w:tcPr>
          <w:p w14:paraId="1B349EC5" w14:textId="77777777" w:rsidR="000844A9" w:rsidRPr="00717A9D" w:rsidRDefault="000844A9" w:rsidP="00252F44">
            <w:pPr>
              <w:spacing w:before="0"/>
              <w:rPr>
                <w:szCs w:val="24"/>
              </w:rPr>
            </w:pPr>
          </w:p>
        </w:tc>
      </w:tr>
      <w:tr w:rsidR="000844A9" w:rsidRPr="00717A9D" w14:paraId="6C2AAE1E" w14:textId="77777777" w:rsidTr="00CD091F">
        <w:trPr>
          <w:trHeight w:val="301"/>
        </w:trPr>
        <w:tc>
          <w:tcPr>
            <w:tcW w:w="1276" w:type="dxa"/>
            <w:shd w:val="clear" w:color="auto" w:fill="auto"/>
          </w:tcPr>
          <w:p w14:paraId="582F93DE" w14:textId="77777777" w:rsidR="000844A9" w:rsidRPr="00717A9D" w:rsidRDefault="000844A9" w:rsidP="00252F44">
            <w:pPr>
              <w:spacing w:before="0"/>
              <w:jc w:val="right"/>
              <w:rPr>
                <w:szCs w:val="24"/>
              </w:rPr>
            </w:pPr>
          </w:p>
        </w:tc>
        <w:tc>
          <w:tcPr>
            <w:tcW w:w="3969" w:type="dxa"/>
            <w:tcBorders>
              <w:right w:val="single" w:sz="8" w:space="0" w:color="auto"/>
            </w:tcBorders>
            <w:shd w:val="clear" w:color="auto" w:fill="auto"/>
          </w:tcPr>
          <w:p w14:paraId="3448A2B6" w14:textId="77777777" w:rsidR="000844A9" w:rsidRPr="00717A9D" w:rsidRDefault="000844A9" w:rsidP="00252F44">
            <w:pPr>
              <w:spacing w:before="0"/>
              <w:rPr>
                <w:szCs w:val="24"/>
              </w:rPr>
            </w:pPr>
          </w:p>
        </w:tc>
        <w:tc>
          <w:tcPr>
            <w:tcW w:w="1276" w:type="dxa"/>
            <w:tcBorders>
              <w:left w:val="single" w:sz="8" w:space="0" w:color="auto"/>
            </w:tcBorders>
            <w:shd w:val="clear" w:color="auto" w:fill="auto"/>
          </w:tcPr>
          <w:p w14:paraId="6196EBA5" w14:textId="77777777" w:rsidR="000844A9" w:rsidRPr="00717A9D" w:rsidRDefault="000844A9" w:rsidP="00252F44">
            <w:pPr>
              <w:spacing w:before="0"/>
              <w:jc w:val="right"/>
              <w:rPr>
                <w:szCs w:val="24"/>
              </w:rPr>
            </w:pPr>
            <w:r w:rsidRPr="00717A9D">
              <w:rPr>
                <w:b/>
                <w:bCs/>
              </w:rPr>
              <w:t>Date</w:t>
            </w:r>
            <w:r w:rsidRPr="00717A9D">
              <w:rPr>
                <w:bCs/>
              </w:rPr>
              <w:t>:</w:t>
            </w:r>
          </w:p>
        </w:tc>
        <w:tc>
          <w:tcPr>
            <w:tcW w:w="3118" w:type="dxa"/>
            <w:shd w:val="clear" w:color="auto" w:fill="auto"/>
          </w:tcPr>
          <w:p w14:paraId="75DAF660" w14:textId="77777777" w:rsidR="000844A9" w:rsidRPr="00717A9D" w:rsidRDefault="000844A9" w:rsidP="00252F44">
            <w:pPr>
              <w:spacing w:before="0"/>
              <w:rPr>
                <w:szCs w:val="24"/>
              </w:rPr>
            </w:pPr>
            <w:r w:rsidRPr="00717A9D">
              <w:rPr>
                <w:bCs/>
                <w:highlight w:val="green"/>
              </w:rPr>
              <w:t>[Lieu,] [Date]</w:t>
            </w:r>
          </w:p>
        </w:tc>
      </w:tr>
    </w:tbl>
    <w:p w14:paraId="3C66AECF" w14:textId="77777777" w:rsidR="000844A9" w:rsidRPr="00717A9D" w:rsidRDefault="000844A9" w:rsidP="00252F44">
      <w:r w:rsidRPr="00717A9D">
        <w:t>Madame, Monsieur,</w:t>
      </w:r>
    </w:p>
    <w:p w14:paraId="4A4D030E" w14:textId="77777777" w:rsidR="000844A9" w:rsidRPr="00717A9D" w:rsidRDefault="000844A9" w:rsidP="00252F44">
      <w:pPr>
        <w:spacing w:after="120"/>
      </w:pPr>
      <w:r w:rsidRPr="00717A9D">
        <w:t>Dans le cadre de la consultation des États Membres au sujet du projet de document déterminé dont il est question dans la Circulaire 312 du TSB, je vous indique par la présente l'opinion de mon Administration, qui figure dans le tableau ci-après.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652"/>
      </w:tblGrid>
      <w:tr w:rsidR="000844A9" w:rsidRPr="00717A9D" w14:paraId="39D14422" w14:textId="77777777" w:rsidTr="00854353">
        <w:trPr>
          <w:tblHeader/>
        </w:trPr>
        <w:tc>
          <w:tcPr>
            <w:tcW w:w="2067" w:type="dxa"/>
            <w:shd w:val="clear" w:color="auto" w:fill="auto"/>
            <w:vAlign w:val="center"/>
          </w:tcPr>
          <w:p w14:paraId="077B1159" w14:textId="77777777" w:rsidR="000844A9" w:rsidRPr="00717A9D" w:rsidRDefault="000844A9" w:rsidP="00252F44">
            <w:pPr>
              <w:spacing w:after="120"/>
              <w:jc w:val="center"/>
              <w:rPr>
                <w:b/>
                <w:bCs/>
                <w:szCs w:val="24"/>
              </w:rPr>
            </w:pPr>
          </w:p>
        </w:tc>
        <w:tc>
          <w:tcPr>
            <w:tcW w:w="7652" w:type="dxa"/>
            <w:shd w:val="clear" w:color="auto" w:fill="auto"/>
            <w:vAlign w:val="center"/>
          </w:tcPr>
          <w:p w14:paraId="17552DF8" w14:textId="77777777" w:rsidR="000844A9" w:rsidRPr="00717A9D" w:rsidRDefault="000844A9" w:rsidP="00252F44">
            <w:pPr>
              <w:pStyle w:val="TableHead"/>
            </w:pPr>
            <w:r w:rsidRPr="00717A9D">
              <w:t>Cochez l'une des deux cases</w:t>
            </w:r>
          </w:p>
        </w:tc>
      </w:tr>
      <w:tr w:rsidR="000844A9" w:rsidRPr="00717A9D" w14:paraId="61A8003C" w14:textId="77777777" w:rsidTr="00854353">
        <w:trPr>
          <w:trHeight w:val="748"/>
        </w:trPr>
        <w:tc>
          <w:tcPr>
            <w:tcW w:w="2067" w:type="dxa"/>
            <w:vMerge w:val="restart"/>
            <w:shd w:val="clear" w:color="auto" w:fill="auto"/>
            <w:vAlign w:val="center"/>
          </w:tcPr>
          <w:p w14:paraId="2C2F994E" w14:textId="21D29810" w:rsidR="000844A9" w:rsidRPr="00717A9D" w:rsidRDefault="000844A9" w:rsidP="00252F44">
            <w:pPr>
              <w:pStyle w:val="TableHead"/>
            </w:pPr>
            <w:r w:rsidRPr="00717A9D">
              <w:t xml:space="preserve">Projet de nouvelle Recommandation UIT-T </w:t>
            </w:r>
            <w:r w:rsidR="00906EE7" w:rsidRPr="00717A9D">
              <w:t>H.551</w:t>
            </w:r>
            <w:r w:rsidRPr="00717A9D">
              <w:t xml:space="preserve"> (ex</w:t>
            </w:r>
            <w:r w:rsidR="009370BA" w:rsidRPr="00717A9D">
              <w:t> </w:t>
            </w:r>
            <w:r w:rsidRPr="00717A9D">
              <w:t>F.</w:t>
            </w:r>
            <w:r w:rsidR="00906EE7" w:rsidRPr="00717A9D">
              <w:t>VM-VMA</w:t>
            </w:r>
            <w:r w:rsidRPr="00717A9D">
              <w:t>)</w:t>
            </w:r>
          </w:p>
        </w:tc>
        <w:tc>
          <w:tcPr>
            <w:tcW w:w="7652" w:type="dxa"/>
            <w:shd w:val="clear" w:color="auto" w:fill="auto"/>
            <w:vAlign w:val="center"/>
          </w:tcPr>
          <w:p w14:paraId="39190DB8" w14:textId="77777777" w:rsidR="000844A9" w:rsidRPr="00717A9D" w:rsidRDefault="000844A9" w:rsidP="00252F44">
            <w:pPr>
              <w:pStyle w:val="TableText"/>
              <w:spacing w:before="120" w:after="120"/>
              <w:ind w:left="567" w:hanging="567"/>
            </w:pPr>
            <w:r w:rsidRPr="00717A9D">
              <w:rPr>
                <w:szCs w:val="22"/>
              </w:rPr>
              <w:fldChar w:fldCharType="begin">
                <w:ffData>
                  <w:name w:val="Check1"/>
                  <w:enabled/>
                  <w:calcOnExit w:val="0"/>
                  <w:checkBox>
                    <w:sizeAuto/>
                    <w:default w:val="0"/>
                  </w:checkBox>
                </w:ffData>
              </w:fldChar>
            </w:r>
            <w:r w:rsidRPr="00717A9D">
              <w:rPr>
                <w:szCs w:val="22"/>
              </w:rPr>
              <w:instrText xml:space="preserve"> FORMCHECKBOX </w:instrText>
            </w:r>
            <w:r w:rsidR="00B66761">
              <w:rPr>
                <w:szCs w:val="22"/>
              </w:rPr>
            </w:r>
            <w:r w:rsidR="00B66761">
              <w:rPr>
                <w:szCs w:val="22"/>
              </w:rPr>
              <w:fldChar w:fldCharType="separate"/>
            </w:r>
            <w:r w:rsidRPr="00717A9D">
              <w:rPr>
                <w:szCs w:val="22"/>
              </w:rPr>
              <w:fldChar w:fldCharType="end"/>
            </w:r>
            <w:r w:rsidRPr="00717A9D">
              <w:rPr>
                <w:szCs w:val="22"/>
              </w:rPr>
              <w:tab/>
            </w:r>
            <w:r w:rsidRPr="00717A9D">
              <w:rPr>
                <w:sz w:val="20"/>
              </w:rPr>
              <w:tab/>
            </w:r>
            <w:proofErr w:type="gramStart"/>
            <w:r w:rsidRPr="00717A9D">
              <w:rPr>
                <w:b/>
                <w:bCs/>
              </w:rPr>
              <w:t>autorise</w:t>
            </w:r>
            <w:proofErr w:type="gramEnd"/>
            <w:r w:rsidRPr="00717A9D">
              <w:t xml:space="preserve"> la Commission d'études 16 à procéder à l'examen de ce document en vue de son approbation (dans ce cas, sélectionnez l'une des deux options ⃝):</w:t>
            </w:r>
          </w:p>
          <w:p w14:paraId="11301128" w14:textId="2D686983" w:rsidR="000844A9" w:rsidRPr="00717A9D" w:rsidRDefault="000844A9" w:rsidP="00252F44">
            <w:pPr>
              <w:pStyle w:val="TableText"/>
            </w:pPr>
            <w:r w:rsidRPr="00717A9D">
              <w:rPr>
                <w:sz w:val="20"/>
              </w:rPr>
              <w:tab/>
            </w:r>
            <w:r w:rsidR="00CD091F" w:rsidRPr="00717A9D">
              <w:rPr>
                <w:sz w:val="20"/>
              </w:rPr>
              <w:tab/>
            </w:r>
            <w:r w:rsidRPr="00717A9D">
              <w:rPr>
                <w:sz w:val="20"/>
              </w:rPr>
              <w:t>⃝</w:t>
            </w:r>
            <w:r w:rsidRPr="00717A9D">
              <w:rPr>
                <w:sz w:val="20"/>
              </w:rPr>
              <w:tab/>
            </w:r>
            <w:r w:rsidRPr="00717A9D">
              <w:t>Pas de commentaire ou de proposition de modification</w:t>
            </w:r>
          </w:p>
          <w:p w14:paraId="7C0EDFAE" w14:textId="5CE78286" w:rsidR="000844A9" w:rsidRPr="00717A9D" w:rsidRDefault="000844A9" w:rsidP="00252F44">
            <w:pPr>
              <w:pStyle w:val="TableText"/>
              <w:spacing w:after="120"/>
              <w:ind w:left="851" w:hanging="851"/>
            </w:pPr>
            <w:r w:rsidRPr="00717A9D">
              <w:rPr>
                <w:sz w:val="20"/>
              </w:rPr>
              <w:tab/>
            </w:r>
            <w:r w:rsidR="00CD091F" w:rsidRPr="00717A9D">
              <w:rPr>
                <w:sz w:val="20"/>
              </w:rPr>
              <w:tab/>
            </w:r>
            <w:r w:rsidRPr="00717A9D">
              <w:rPr>
                <w:sz w:val="20"/>
              </w:rPr>
              <w:t>⃝</w:t>
            </w:r>
            <w:r w:rsidRPr="00717A9D">
              <w:rPr>
                <w:sz w:val="20"/>
              </w:rPr>
              <w:tab/>
            </w:r>
            <w:r w:rsidRPr="00717A9D">
              <w:t>Des commentaires ou propositions de modification sont joints à la présente</w:t>
            </w:r>
          </w:p>
        </w:tc>
      </w:tr>
      <w:tr w:rsidR="000844A9" w:rsidRPr="00717A9D" w14:paraId="1F60298B" w14:textId="77777777" w:rsidTr="00854353">
        <w:trPr>
          <w:trHeight w:val="747"/>
        </w:trPr>
        <w:tc>
          <w:tcPr>
            <w:tcW w:w="2067" w:type="dxa"/>
            <w:vMerge/>
            <w:shd w:val="clear" w:color="auto" w:fill="auto"/>
            <w:vAlign w:val="center"/>
          </w:tcPr>
          <w:p w14:paraId="051DD88A" w14:textId="77777777" w:rsidR="000844A9" w:rsidRPr="00717A9D" w:rsidRDefault="000844A9" w:rsidP="00252F44">
            <w:pPr>
              <w:spacing w:before="60" w:after="60"/>
              <w:jc w:val="center"/>
              <w:rPr>
                <w:b/>
                <w:bCs/>
                <w:szCs w:val="24"/>
              </w:rPr>
            </w:pPr>
          </w:p>
        </w:tc>
        <w:tc>
          <w:tcPr>
            <w:tcW w:w="7652" w:type="dxa"/>
            <w:shd w:val="clear" w:color="auto" w:fill="auto"/>
            <w:vAlign w:val="center"/>
          </w:tcPr>
          <w:p w14:paraId="6508D855" w14:textId="77777777" w:rsidR="000844A9" w:rsidRPr="00717A9D" w:rsidRDefault="000844A9" w:rsidP="00252F44">
            <w:pPr>
              <w:pStyle w:val="TableText"/>
              <w:spacing w:before="120" w:after="120"/>
              <w:ind w:left="567" w:hanging="567"/>
              <w:rPr>
                <w:sz w:val="20"/>
              </w:rPr>
            </w:pPr>
            <w:r w:rsidRPr="00717A9D">
              <w:rPr>
                <w:szCs w:val="22"/>
              </w:rPr>
              <w:fldChar w:fldCharType="begin">
                <w:ffData>
                  <w:name w:val="Check1"/>
                  <w:enabled/>
                  <w:calcOnExit w:val="0"/>
                  <w:checkBox>
                    <w:sizeAuto/>
                    <w:default w:val="0"/>
                  </w:checkBox>
                </w:ffData>
              </w:fldChar>
            </w:r>
            <w:r w:rsidRPr="00717A9D">
              <w:rPr>
                <w:szCs w:val="22"/>
              </w:rPr>
              <w:instrText xml:space="preserve"> FORMCHECKBOX </w:instrText>
            </w:r>
            <w:r w:rsidR="00B66761">
              <w:rPr>
                <w:szCs w:val="22"/>
              </w:rPr>
            </w:r>
            <w:r w:rsidR="00B66761">
              <w:rPr>
                <w:szCs w:val="22"/>
              </w:rPr>
              <w:fldChar w:fldCharType="separate"/>
            </w:r>
            <w:r w:rsidRPr="00717A9D">
              <w:rPr>
                <w:szCs w:val="22"/>
              </w:rPr>
              <w:fldChar w:fldCharType="end"/>
            </w:r>
            <w:r w:rsidRPr="00717A9D">
              <w:rPr>
                <w:szCs w:val="22"/>
              </w:rPr>
              <w:tab/>
            </w:r>
            <w:r w:rsidRPr="00717A9D">
              <w:rPr>
                <w:szCs w:val="22"/>
              </w:rPr>
              <w:tab/>
            </w:r>
            <w:proofErr w:type="gramStart"/>
            <w:r w:rsidRPr="00717A9D">
              <w:rPr>
                <w:b/>
                <w:bCs/>
              </w:rPr>
              <w:t>n'autorise</w:t>
            </w:r>
            <w:proofErr w:type="gramEnd"/>
            <w:r w:rsidRPr="00717A9D">
              <w:rPr>
                <w:b/>
                <w:bCs/>
              </w:rPr>
              <w:t xml:space="preserve"> pas</w:t>
            </w:r>
            <w:r w:rsidRPr="00717A9D">
              <w:t xml:space="preserve"> la Commission d'études 16 à procéder à l'examen de ce document en vue de son approbation (les motifs de cette décision et une description des éventuelles modifications qui permettraient la poursuite des travaux sont joints à la présente)</w:t>
            </w:r>
          </w:p>
        </w:tc>
      </w:tr>
    </w:tbl>
    <w:p w14:paraId="2CDE0834" w14:textId="77777777" w:rsidR="000844A9" w:rsidRPr="00717A9D" w:rsidRDefault="000844A9" w:rsidP="00252F44">
      <w:pPr>
        <w:spacing w:before="360"/>
      </w:pPr>
      <w:r w:rsidRPr="00717A9D">
        <w:t>Veuillez agréer, Madame, Monsieur, l'assurance de ma considération distinguée.</w:t>
      </w:r>
    </w:p>
    <w:p w14:paraId="5CED6DC8" w14:textId="77777777" w:rsidR="000844A9" w:rsidRPr="00717A9D" w:rsidRDefault="000844A9" w:rsidP="00252F44">
      <w:pPr>
        <w:rPr>
          <w:szCs w:val="24"/>
          <w:highlight w:val="green"/>
        </w:rPr>
      </w:pPr>
      <w:r w:rsidRPr="00717A9D">
        <w:rPr>
          <w:szCs w:val="24"/>
          <w:highlight w:val="green"/>
        </w:rPr>
        <w:t>[Nom]</w:t>
      </w:r>
    </w:p>
    <w:p w14:paraId="1B998905" w14:textId="77777777" w:rsidR="000844A9" w:rsidRPr="00717A9D" w:rsidRDefault="000844A9" w:rsidP="00252F44">
      <w:pPr>
        <w:spacing w:after="120"/>
        <w:rPr>
          <w:szCs w:val="24"/>
        </w:rPr>
      </w:pPr>
      <w:r w:rsidRPr="00717A9D">
        <w:rPr>
          <w:szCs w:val="24"/>
          <w:highlight w:val="green"/>
        </w:rPr>
        <w:t>[Rôle/titre officiel]</w:t>
      </w:r>
    </w:p>
    <w:p w14:paraId="6C2A45DA" w14:textId="77777777" w:rsidR="000844A9" w:rsidRPr="00717A9D" w:rsidRDefault="000844A9" w:rsidP="00252F44">
      <w:pPr>
        <w:spacing w:before="0"/>
      </w:pPr>
      <w:r w:rsidRPr="00717A9D">
        <w:t xml:space="preserve">Administration de </w:t>
      </w:r>
      <w:r w:rsidRPr="00717A9D">
        <w:rPr>
          <w:highlight w:val="green"/>
        </w:rPr>
        <w:t>[État Membre]</w:t>
      </w:r>
    </w:p>
    <w:p w14:paraId="11F8EF7E" w14:textId="70B853C8" w:rsidR="00517A03" w:rsidRPr="00717A9D" w:rsidRDefault="000844A9" w:rsidP="00252F44">
      <w:pPr>
        <w:spacing w:before="360"/>
        <w:jc w:val="center"/>
      </w:pPr>
      <w:r w:rsidRPr="00717A9D">
        <w:t>______________</w:t>
      </w:r>
    </w:p>
    <w:sectPr w:rsidR="00517A03" w:rsidRPr="00717A9D" w:rsidSect="00A15179">
      <w:head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318A2" w14:textId="77777777" w:rsidR="000844A9" w:rsidRDefault="000844A9">
      <w:r>
        <w:separator/>
      </w:r>
    </w:p>
  </w:endnote>
  <w:endnote w:type="continuationSeparator" w:id="0">
    <w:p w14:paraId="67BCB5FE" w14:textId="77777777" w:rsidR="000844A9" w:rsidRDefault="0008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C8BA"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10F7" w14:textId="77777777" w:rsidR="000844A9" w:rsidRDefault="000844A9">
      <w:r>
        <w:t>____________________</w:t>
      </w:r>
    </w:p>
  </w:footnote>
  <w:footnote w:type="continuationSeparator" w:id="0">
    <w:p w14:paraId="5FFD177F" w14:textId="77777777" w:rsidR="000844A9" w:rsidRDefault="00084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B65F" w14:textId="68724F4A" w:rsidR="00697BC1" w:rsidRPr="00697BC1" w:rsidRDefault="00B66761"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ED3700">
          <w:rPr>
            <w:noProof/>
            <w:sz w:val="18"/>
            <w:szCs w:val="16"/>
          </w:rPr>
          <w:t>3</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0844A9">
      <w:rPr>
        <w:noProof/>
        <w:sz w:val="18"/>
        <w:szCs w:val="16"/>
      </w:rPr>
      <w:br/>
      <w:t>Circulaire TSB 3</w:t>
    </w:r>
    <w:r w:rsidR="00AC6B17">
      <w:rPr>
        <w:noProof/>
        <w:sz w:val="18"/>
        <w:szCs w:val="16"/>
      </w:rPr>
      <w:t>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isplayBackgroundShape/>
  <w:embedSystemFonts/>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0EDE73-71D5-43B0-9061-AD2A0C6FEE16}"/>
    <w:docVar w:name="dgnword-eventsink" w:val="2184279510976"/>
  </w:docVars>
  <w:rsids>
    <w:rsidRoot w:val="000844A9"/>
    <w:rsid w:val="000039EE"/>
    <w:rsid w:val="00005622"/>
    <w:rsid w:val="0002519E"/>
    <w:rsid w:val="00035B43"/>
    <w:rsid w:val="00036F4F"/>
    <w:rsid w:val="000758B3"/>
    <w:rsid w:val="000844A9"/>
    <w:rsid w:val="00085F5A"/>
    <w:rsid w:val="000B0D96"/>
    <w:rsid w:val="000B59D8"/>
    <w:rsid w:val="000C1F6B"/>
    <w:rsid w:val="000C25CC"/>
    <w:rsid w:val="000C56BE"/>
    <w:rsid w:val="000C6E07"/>
    <w:rsid w:val="000F6AA3"/>
    <w:rsid w:val="001026FD"/>
    <w:rsid w:val="001077FD"/>
    <w:rsid w:val="00115DD7"/>
    <w:rsid w:val="00116783"/>
    <w:rsid w:val="001204DD"/>
    <w:rsid w:val="00167472"/>
    <w:rsid w:val="00167F92"/>
    <w:rsid w:val="00173738"/>
    <w:rsid w:val="001861D4"/>
    <w:rsid w:val="001B79A3"/>
    <w:rsid w:val="00214E6F"/>
    <w:rsid w:val="002152A3"/>
    <w:rsid w:val="00235DBD"/>
    <w:rsid w:val="00252F44"/>
    <w:rsid w:val="00291B8F"/>
    <w:rsid w:val="002E395D"/>
    <w:rsid w:val="003131F0"/>
    <w:rsid w:val="00333A80"/>
    <w:rsid w:val="00341117"/>
    <w:rsid w:val="00364E95"/>
    <w:rsid w:val="00372875"/>
    <w:rsid w:val="00394F0B"/>
    <w:rsid w:val="003B05E6"/>
    <w:rsid w:val="003B1E80"/>
    <w:rsid w:val="003B66E8"/>
    <w:rsid w:val="003E66AD"/>
    <w:rsid w:val="004033F1"/>
    <w:rsid w:val="00414B0C"/>
    <w:rsid w:val="00423C21"/>
    <w:rsid w:val="004257AC"/>
    <w:rsid w:val="0043711B"/>
    <w:rsid w:val="00445CA6"/>
    <w:rsid w:val="004977C9"/>
    <w:rsid w:val="004B732E"/>
    <w:rsid w:val="004D51F4"/>
    <w:rsid w:val="004D64E0"/>
    <w:rsid w:val="005120A2"/>
    <w:rsid w:val="0051210D"/>
    <w:rsid w:val="005136D2"/>
    <w:rsid w:val="00517A03"/>
    <w:rsid w:val="005A3DD9"/>
    <w:rsid w:val="005B1DFC"/>
    <w:rsid w:val="00600478"/>
    <w:rsid w:val="00601682"/>
    <w:rsid w:val="00603470"/>
    <w:rsid w:val="00625E79"/>
    <w:rsid w:val="006333F7"/>
    <w:rsid w:val="006427A1"/>
    <w:rsid w:val="00644741"/>
    <w:rsid w:val="00697BC1"/>
    <w:rsid w:val="006A6FFE"/>
    <w:rsid w:val="006B0EE1"/>
    <w:rsid w:val="006C5A91"/>
    <w:rsid w:val="00716BBC"/>
    <w:rsid w:val="00717A9D"/>
    <w:rsid w:val="007321BC"/>
    <w:rsid w:val="00760063"/>
    <w:rsid w:val="00775E4B"/>
    <w:rsid w:val="0079553B"/>
    <w:rsid w:val="00795679"/>
    <w:rsid w:val="007A40FE"/>
    <w:rsid w:val="00810105"/>
    <w:rsid w:val="008103D9"/>
    <w:rsid w:val="008157E0"/>
    <w:rsid w:val="00850477"/>
    <w:rsid w:val="00854E1D"/>
    <w:rsid w:val="00887FA6"/>
    <w:rsid w:val="008C4397"/>
    <w:rsid w:val="008C465A"/>
    <w:rsid w:val="008F2C9B"/>
    <w:rsid w:val="008F47A7"/>
    <w:rsid w:val="009015BB"/>
    <w:rsid w:val="00906EE7"/>
    <w:rsid w:val="00923CD6"/>
    <w:rsid w:val="00935AA8"/>
    <w:rsid w:val="009370BA"/>
    <w:rsid w:val="00971C9A"/>
    <w:rsid w:val="009B684F"/>
    <w:rsid w:val="009D51FA"/>
    <w:rsid w:val="009E7384"/>
    <w:rsid w:val="009F1E23"/>
    <w:rsid w:val="00A15179"/>
    <w:rsid w:val="00A51537"/>
    <w:rsid w:val="00A5280F"/>
    <w:rsid w:val="00A5645A"/>
    <w:rsid w:val="00A60FC1"/>
    <w:rsid w:val="00A76BFA"/>
    <w:rsid w:val="00A97C37"/>
    <w:rsid w:val="00AA131B"/>
    <w:rsid w:val="00AC37B5"/>
    <w:rsid w:val="00AC6B17"/>
    <w:rsid w:val="00AD752F"/>
    <w:rsid w:val="00AF08A4"/>
    <w:rsid w:val="00B143D9"/>
    <w:rsid w:val="00B178FF"/>
    <w:rsid w:val="00B27B41"/>
    <w:rsid w:val="00B42659"/>
    <w:rsid w:val="00B66761"/>
    <w:rsid w:val="00B81715"/>
    <w:rsid w:val="00B8573E"/>
    <w:rsid w:val="00BA0BC5"/>
    <w:rsid w:val="00BB24C0"/>
    <w:rsid w:val="00BD6ECF"/>
    <w:rsid w:val="00C26F2E"/>
    <w:rsid w:val="00C302E3"/>
    <w:rsid w:val="00C45376"/>
    <w:rsid w:val="00C9028F"/>
    <w:rsid w:val="00CA0416"/>
    <w:rsid w:val="00CB1125"/>
    <w:rsid w:val="00CC1739"/>
    <w:rsid w:val="00CD042E"/>
    <w:rsid w:val="00CD091F"/>
    <w:rsid w:val="00CF2560"/>
    <w:rsid w:val="00CF5B46"/>
    <w:rsid w:val="00D46B68"/>
    <w:rsid w:val="00D542A5"/>
    <w:rsid w:val="00DA62C3"/>
    <w:rsid w:val="00DC3D47"/>
    <w:rsid w:val="00DD77DA"/>
    <w:rsid w:val="00E06C61"/>
    <w:rsid w:val="00E13DB3"/>
    <w:rsid w:val="00E2408B"/>
    <w:rsid w:val="00E62CEA"/>
    <w:rsid w:val="00E72AE1"/>
    <w:rsid w:val="00ED3700"/>
    <w:rsid w:val="00ED6A7A"/>
    <w:rsid w:val="00EE4C36"/>
    <w:rsid w:val="00EF27A1"/>
    <w:rsid w:val="00F346CE"/>
    <w:rsid w:val="00F34F98"/>
    <w:rsid w:val="00F40540"/>
    <w:rsid w:val="00F67402"/>
    <w:rsid w:val="00F766A2"/>
    <w:rsid w:val="00F9451D"/>
    <w:rsid w:val="00FE4517"/>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06B7297"/>
  <w15:docId w15:val="{47900A91-DC63-4143-A2B7-6BFC4146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0844A9"/>
    <w:rPr>
      <w:color w:val="605E5C"/>
      <w:shd w:val="clear" w:color="auto" w:fill="E1DFDD"/>
    </w:rPr>
  </w:style>
  <w:style w:type="character" w:styleId="CommentReference">
    <w:name w:val="annotation reference"/>
    <w:rsid w:val="000844A9"/>
    <w:rPr>
      <w:sz w:val="16"/>
      <w:szCs w:val="16"/>
    </w:rPr>
  </w:style>
  <w:style w:type="paragraph" w:customStyle="1" w:styleId="Annextitle0">
    <w:name w:val="Annex_title"/>
    <w:basedOn w:val="Normal"/>
    <w:next w:val="Normal"/>
    <w:rsid w:val="000844A9"/>
    <w:pPr>
      <w:keepNext/>
      <w:keepLines/>
      <w:spacing w:before="240" w:after="280"/>
      <w:jc w:val="center"/>
    </w:pPr>
    <w:rPr>
      <w:rFonts w:ascii="Calibri" w:hAnsi="Calibri"/>
      <w:b/>
      <w:sz w:val="28"/>
      <w:lang w:val="en-GB"/>
    </w:rPr>
  </w:style>
  <w:style w:type="character" w:styleId="FollowedHyperlink">
    <w:name w:val="FollowedHyperlink"/>
    <w:basedOn w:val="DefaultParagraphFont"/>
    <w:semiHidden/>
    <w:unhideWhenUsed/>
    <w:rsid w:val="000844A9"/>
    <w:rPr>
      <w:color w:val="800080" w:themeColor="followedHyperlink"/>
      <w:u w:val="single"/>
    </w:rPr>
  </w:style>
  <w:style w:type="paragraph" w:styleId="CommentText">
    <w:name w:val="annotation text"/>
    <w:basedOn w:val="Normal"/>
    <w:link w:val="CommentTextChar"/>
    <w:semiHidden/>
    <w:unhideWhenUsed/>
    <w:rsid w:val="00DA62C3"/>
    <w:rPr>
      <w:sz w:val="20"/>
    </w:rPr>
  </w:style>
  <w:style w:type="character" w:customStyle="1" w:styleId="CommentTextChar">
    <w:name w:val="Comment Text Char"/>
    <w:basedOn w:val="DefaultParagraphFont"/>
    <w:link w:val="CommentText"/>
    <w:semiHidden/>
    <w:rsid w:val="00DA62C3"/>
    <w:rPr>
      <w:rFonts w:asciiTheme="minorHAnsi" w:hAnsiTheme="minorHAnsi"/>
      <w:lang w:val="fr-FR" w:eastAsia="en-US"/>
    </w:rPr>
  </w:style>
  <w:style w:type="paragraph" w:styleId="CommentSubject">
    <w:name w:val="annotation subject"/>
    <w:basedOn w:val="CommentText"/>
    <w:next w:val="CommentText"/>
    <w:link w:val="CommentSubjectChar"/>
    <w:semiHidden/>
    <w:unhideWhenUsed/>
    <w:rsid w:val="00DA62C3"/>
    <w:rPr>
      <w:b/>
      <w:bCs/>
    </w:rPr>
  </w:style>
  <w:style w:type="character" w:customStyle="1" w:styleId="CommentSubjectChar">
    <w:name w:val="Comment Subject Char"/>
    <w:basedOn w:val="CommentTextChar"/>
    <w:link w:val="CommentSubject"/>
    <w:semiHidden/>
    <w:rsid w:val="00DA62C3"/>
    <w:rPr>
      <w:rFonts w:asciiTheme="minorHAnsi" w:hAnsiTheme="minorHAnsi"/>
      <w:b/>
      <w:bCs/>
      <w:lang w:val="fr-FR" w:eastAsia="en-US"/>
    </w:rPr>
  </w:style>
  <w:style w:type="paragraph" w:styleId="Revision">
    <w:name w:val="Revision"/>
    <w:hidden/>
    <w:uiPriority w:val="99"/>
    <w:semiHidden/>
    <w:rsid w:val="00DA62C3"/>
    <w:rPr>
      <w:rFonts w:asciiTheme="minorHAnsi" w:hAnsiTheme="minorHAnsi"/>
      <w:sz w:val="24"/>
      <w:lang w:val="fr-FR" w:eastAsia="en-US"/>
    </w:rPr>
  </w:style>
  <w:style w:type="paragraph" w:styleId="BalloonText">
    <w:name w:val="Balloon Text"/>
    <w:basedOn w:val="Normal"/>
    <w:link w:val="BalloonTextChar"/>
    <w:semiHidden/>
    <w:unhideWhenUsed/>
    <w:rsid w:val="00DA62C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A62C3"/>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dir@itu.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T17-SG16-R-0034/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T17-SG16-COL-0012/en" TargetMode="External"/><Relationship Id="rId4" Type="http://schemas.openxmlformats.org/officeDocument/2006/relationships/settings" Target="settings.xml"/><Relationship Id="rId9" Type="http://schemas.openxmlformats.org/officeDocument/2006/relationships/hyperlink" Target="mailto:tsbsg16@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0B227-9EBB-4009-97D2-F14DD19D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2</TotalTime>
  <Pages>4</Pages>
  <Words>722</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5093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Chanavat, Emilie</dc:creator>
  <cp:lastModifiedBy>Maguire, Mairéad</cp:lastModifiedBy>
  <cp:revision>3</cp:revision>
  <cp:lastPrinted>2021-05-24T13:10:00Z</cp:lastPrinted>
  <dcterms:created xsi:type="dcterms:W3CDTF">2021-11-23T15:48:00Z</dcterms:created>
  <dcterms:modified xsi:type="dcterms:W3CDTF">2021-11-23T15:52:00Z</dcterms:modified>
</cp:coreProperties>
</file>