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6B2830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E549C3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549C3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E549C3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549C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E549C3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549C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7867237B" w:rsidR="00FC313B" w:rsidRPr="00E549C3" w:rsidRDefault="00B1583D" w:rsidP="00272114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lang w:val="ru-RU"/>
        </w:rPr>
      </w:pPr>
      <w:r w:rsidRPr="00E549C3">
        <w:rPr>
          <w:lang w:val="ru-RU"/>
        </w:rPr>
        <w:tab/>
        <w:t>Женева</w:t>
      </w:r>
      <w:r w:rsidR="008337CA" w:rsidRPr="00E549C3">
        <w:rPr>
          <w:lang w:val="ru-RU"/>
        </w:rPr>
        <w:t xml:space="preserve">, </w:t>
      </w:r>
      <w:r w:rsidR="00292088" w:rsidRPr="00E549C3">
        <w:rPr>
          <w:lang w:val="ru-RU"/>
        </w:rPr>
        <w:t>10 сентября</w:t>
      </w:r>
      <w:r w:rsidR="009F0D21" w:rsidRPr="00E549C3">
        <w:rPr>
          <w:lang w:val="ru-RU"/>
        </w:rPr>
        <w:t xml:space="preserve"> </w:t>
      </w:r>
      <w:r w:rsidR="00FC313B" w:rsidRPr="00E549C3">
        <w:rPr>
          <w:lang w:val="ru-RU"/>
        </w:rPr>
        <w:t>20</w:t>
      </w:r>
      <w:r w:rsidR="002924F4" w:rsidRPr="00E549C3">
        <w:rPr>
          <w:lang w:val="ru-RU"/>
        </w:rPr>
        <w:t>2</w:t>
      </w:r>
      <w:r w:rsidR="000712B5" w:rsidRPr="00E549C3">
        <w:rPr>
          <w:lang w:val="ru-RU"/>
        </w:rPr>
        <w:t>1</w:t>
      </w:r>
      <w:r w:rsidR="002A09AD" w:rsidRPr="00E549C3">
        <w:rPr>
          <w:lang w:val="ru-RU"/>
        </w:rPr>
        <w:t xml:space="preserve"> </w:t>
      </w:r>
      <w:r w:rsidR="00FC313B" w:rsidRPr="00E549C3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4484"/>
      </w:tblGrid>
      <w:tr w:rsidR="00D04060" w:rsidRPr="006B2830" w14:paraId="2549D792" w14:textId="77777777" w:rsidTr="00272114">
        <w:trPr>
          <w:cantSplit/>
          <w:trHeight w:val="451"/>
        </w:trPr>
        <w:tc>
          <w:tcPr>
            <w:tcW w:w="1276" w:type="dxa"/>
          </w:tcPr>
          <w:p w14:paraId="2FA2F3E2" w14:textId="191F53F3" w:rsidR="00D04060" w:rsidRPr="00E549C3" w:rsidRDefault="00D04060" w:rsidP="00C95C6F">
            <w:pPr>
              <w:spacing w:before="0"/>
              <w:rPr>
                <w:lang w:val="ru-RU"/>
              </w:rPr>
            </w:pPr>
            <w:proofErr w:type="spellStart"/>
            <w:r w:rsidRPr="00E549C3">
              <w:rPr>
                <w:lang w:val="ru-RU"/>
              </w:rPr>
              <w:t>Осн</w:t>
            </w:r>
            <w:proofErr w:type="spellEnd"/>
            <w:r w:rsidRPr="00E549C3">
              <w:rPr>
                <w:lang w:val="ru-RU"/>
              </w:rPr>
              <w:t>.:</w:t>
            </w:r>
            <w:r w:rsidR="000808DA" w:rsidRPr="00E549C3">
              <w:rPr>
                <w:lang w:val="ru-RU"/>
              </w:rPr>
              <w:br/>
            </w:r>
            <w:r w:rsidR="000808DA" w:rsidRPr="00E549C3">
              <w:rPr>
                <w:lang w:val="ru-RU"/>
              </w:rPr>
              <w:br/>
            </w:r>
          </w:p>
        </w:tc>
        <w:tc>
          <w:tcPr>
            <w:tcW w:w="3969" w:type="dxa"/>
          </w:tcPr>
          <w:p w14:paraId="318F4604" w14:textId="1D856B8E" w:rsidR="00C40678" w:rsidRPr="00E549C3" w:rsidRDefault="00D04060" w:rsidP="008337CA">
            <w:pPr>
              <w:spacing w:before="0"/>
              <w:ind w:left="113"/>
              <w:rPr>
                <w:color w:val="000000"/>
                <w:lang w:val="ru-RU"/>
              </w:rPr>
            </w:pPr>
            <w:r w:rsidRPr="00E549C3">
              <w:rPr>
                <w:b/>
                <w:bCs/>
                <w:lang w:val="ru-RU"/>
              </w:rPr>
              <w:t xml:space="preserve">Циркуляр </w:t>
            </w:r>
            <w:r w:rsidR="000808DA" w:rsidRPr="00E549C3">
              <w:rPr>
                <w:b/>
                <w:bCs/>
                <w:lang w:val="ru-RU"/>
              </w:rPr>
              <w:t>3</w:t>
            </w:r>
            <w:r w:rsidR="00292088" w:rsidRPr="00E549C3">
              <w:rPr>
                <w:b/>
                <w:bCs/>
                <w:lang w:val="ru-RU"/>
              </w:rPr>
              <w:t>40</w:t>
            </w:r>
            <w:r w:rsidRPr="00E549C3">
              <w:rPr>
                <w:b/>
                <w:bCs/>
                <w:lang w:val="ru-RU"/>
              </w:rPr>
              <w:t xml:space="preserve"> БСЭ</w:t>
            </w:r>
            <w:r w:rsidR="000808DA" w:rsidRPr="00E549C3">
              <w:rPr>
                <w:b/>
                <w:bCs/>
                <w:lang w:val="ru-RU"/>
              </w:rPr>
              <w:br/>
            </w:r>
            <w:r w:rsidR="00C40678" w:rsidRPr="00E549C3">
              <w:rPr>
                <w:color w:val="000000"/>
                <w:lang w:val="ru-RU"/>
              </w:rPr>
              <w:t xml:space="preserve">Стефано </w:t>
            </w:r>
            <w:proofErr w:type="spellStart"/>
            <w:r w:rsidR="00C40678" w:rsidRPr="00E549C3">
              <w:rPr>
                <w:color w:val="000000"/>
                <w:lang w:val="ru-RU"/>
              </w:rPr>
              <w:t>Полидори</w:t>
            </w:r>
            <w:proofErr w:type="spellEnd"/>
          </w:p>
          <w:p w14:paraId="6A1027B7" w14:textId="607DC8A4" w:rsidR="00D04060" w:rsidRPr="00E549C3" w:rsidRDefault="00C40678" w:rsidP="008337CA">
            <w:pPr>
              <w:spacing w:before="0"/>
              <w:ind w:left="113"/>
              <w:rPr>
                <w:lang w:val="ru-RU"/>
              </w:rPr>
            </w:pPr>
            <w:r w:rsidRPr="00E549C3">
              <w:rPr>
                <w:color w:val="000000"/>
                <w:lang w:val="ru-RU"/>
              </w:rPr>
              <w:t>(</w:t>
            </w:r>
            <w:r w:rsidR="000808DA" w:rsidRPr="00E549C3">
              <w:rPr>
                <w:rFonts w:cstheme="minorHAnsi"/>
                <w:szCs w:val="22"/>
                <w:lang w:val="ru-RU"/>
              </w:rPr>
              <w:t>Stefano Polidori</w:t>
            </w:r>
            <w:r w:rsidRPr="00E549C3">
              <w:rPr>
                <w:rFonts w:cstheme="minorHAnsi"/>
                <w:szCs w:val="22"/>
                <w:lang w:val="ru-RU"/>
              </w:rPr>
              <w:t>)</w:t>
            </w:r>
          </w:p>
        </w:tc>
        <w:tc>
          <w:tcPr>
            <w:tcW w:w="4484" w:type="dxa"/>
            <w:vMerge w:val="restart"/>
          </w:tcPr>
          <w:p w14:paraId="08D07EBC" w14:textId="77777777" w:rsidR="00D04060" w:rsidRPr="00E549C3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549C3">
              <w:rPr>
                <w:b/>
                <w:bCs/>
                <w:lang w:val="ru-RU"/>
              </w:rPr>
              <w:t>Кому</w:t>
            </w:r>
            <w:r w:rsidRPr="00E549C3">
              <w:rPr>
                <w:lang w:val="ru-RU"/>
              </w:rPr>
              <w:t>:</w:t>
            </w:r>
          </w:p>
          <w:p w14:paraId="419AB150" w14:textId="77777777" w:rsidR="00D04060" w:rsidRPr="00E549C3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549C3">
              <w:rPr>
                <w:lang w:val="ru-RU"/>
              </w:rPr>
              <w:t>–</w:t>
            </w:r>
            <w:r w:rsidRPr="00E549C3">
              <w:rPr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E549C3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549C3">
              <w:rPr>
                <w:lang w:val="ru-RU"/>
              </w:rPr>
              <w:t>–</w:t>
            </w:r>
            <w:r w:rsidRPr="00E549C3">
              <w:rPr>
                <w:lang w:val="ru-RU"/>
              </w:rPr>
              <w:tab/>
              <w:t>Членам Сектора МСЭ-Т</w:t>
            </w:r>
          </w:p>
          <w:p w14:paraId="67B9967F" w14:textId="77777777" w:rsidR="00D04060" w:rsidRPr="00E549C3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549C3">
              <w:rPr>
                <w:lang w:val="ru-RU"/>
              </w:rPr>
              <w:t>–</w:t>
            </w:r>
            <w:r w:rsidRPr="00E549C3">
              <w:rPr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E549C3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549C3">
              <w:rPr>
                <w:lang w:val="ru-RU"/>
              </w:rPr>
              <w:t>–</w:t>
            </w:r>
            <w:r w:rsidRPr="00E549C3">
              <w:rPr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E549C3" w:rsidRDefault="00D04060" w:rsidP="006E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E549C3">
              <w:rPr>
                <w:b/>
                <w:bCs/>
                <w:lang w:val="ru-RU"/>
              </w:rPr>
              <w:t>Копии</w:t>
            </w:r>
            <w:r w:rsidRPr="00E549C3">
              <w:rPr>
                <w:lang w:val="ru-RU"/>
              </w:rPr>
              <w:t>:</w:t>
            </w:r>
          </w:p>
          <w:p w14:paraId="2B5D14E7" w14:textId="06B288FC" w:rsidR="00D04060" w:rsidRPr="00E549C3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549C3">
              <w:rPr>
                <w:lang w:val="ru-RU"/>
              </w:rPr>
              <w:t>–</w:t>
            </w:r>
            <w:r w:rsidRPr="00E549C3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2CF7B05F" w14:textId="77777777" w:rsidR="00D04060" w:rsidRPr="00E549C3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549C3">
              <w:rPr>
                <w:lang w:val="ru-RU"/>
              </w:rPr>
              <w:t>–</w:t>
            </w:r>
            <w:r w:rsidRPr="00E549C3">
              <w:rPr>
                <w:lang w:val="ru-RU"/>
              </w:rPr>
              <w:tab/>
              <w:t>Директору Бюро развития электросвязи</w:t>
            </w:r>
          </w:p>
          <w:p w14:paraId="6FE452D0" w14:textId="0F873861" w:rsidR="00032111" w:rsidRPr="00E549C3" w:rsidRDefault="00D04060" w:rsidP="00174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549C3">
              <w:rPr>
                <w:lang w:val="ru-RU"/>
              </w:rPr>
              <w:t>–</w:t>
            </w:r>
            <w:r w:rsidRPr="00E549C3">
              <w:rPr>
                <w:lang w:val="ru-RU"/>
              </w:rPr>
              <w:tab/>
              <w:t>Директору Бюро радиосвязи</w:t>
            </w:r>
          </w:p>
        </w:tc>
      </w:tr>
      <w:tr w:rsidR="00D04060" w:rsidRPr="00E549C3" w14:paraId="1A10847C" w14:textId="77777777" w:rsidTr="00272114">
        <w:trPr>
          <w:cantSplit/>
          <w:trHeight w:val="1368"/>
        </w:trPr>
        <w:tc>
          <w:tcPr>
            <w:tcW w:w="1276" w:type="dxa"/>
          </w:tcPr>
          <w:p w14:paraId="5BAA8E3C" w14:textId="6E7C16A0" w:rsidR="00D04060" w:rsidRPr="00E549C3" w:rsidRDefault="00D04060" w:rsidP="00EB3287">
            <w:pPr>
              <w:spacing w:before="0"/>
              <w:rPr>
                <w:bCs/>
                <w:lang w:val="ru-RU"/>
              </w:rPr>
            </w:pPr>
            <w:r w:rsidRPr="00E549C3">
              <w:rPr>
                <w:lang w:val="ru-RU"/>
              </w:rPr>
              <w:t>Тел.:</w:t>
            </w:r>
            <w:r w:rsidRPr="00E549C3">
              <w:rPr>
                <w:lang w:val="ru-RU"/>
              </w:rPr>
              <w:br/>
              <w:t>Факс:</w:t>
            </w:r>
            <w:r w:rsidRPr="00E549C3">
              <w:rPr>
                <w:lang w:val="ru-RU"/>
              </w:rPr>
              <w:br/>
              <w:t>Эл. почта:</w:t>
            </w:r>
          </w:p>
        </w:tc>
        <w:tc>
          <w:tcPr>
            <w:tcW w:w="3969" w:type="dxa"/>
          </w:tcPr>
          <w:p w14:paraId="391F70A2" w14:textId="6C19E110" w:rsidR="00D04060" w:rsidRPr="00E549C3" w:rsidRDefault="008337CA" w:rsidP="0008629D">
            <w:pPr>
              <w:spacing w:before="0"/>
              <w:ind w:left="113"/>
              <w:rPr>
                <w:bCs/>
                <w:lang w:val="ru-RU"/>
              </w:rPr>
            </w:pPr>
            <w:r w:rsidRPr="00E549C3">
              <w:rPr>
                <w:lang w:val="ru-RU"/>
              </w:rPr>
              <w:t>+41 22 730 5858</w:t>
            </w:r>
            <w:r w:rsidR="00D04060" w:rsidRPr="00E549C3">
              <w:rPr>
                <w:szCs w:val="22"/>
                <w:lang w:val="ru-RU"/>
              </w:rPr>
              <w:br/>
            </w:r>
            <w:r w:rsidR="00D04060" w:rsidRPr="00E549C3">
              <w:rPr>
                <w:lang w:val="ru-RU"/>
              </w:rPr>
              <w:t>+</w:t>
            </w:r>
            <w:r w:rsidR="00174290" w:rsidRPr="00E549C3">
              <w:rPr>
                <w:lang w:val="ru-RU"/>
              </w:rPr>
              <w:t>41 22 730 5853</w:t>
            </w:r>
            <w:r w:rsidR="00D04060" w:rsidRPr="00E549C3">
              <w:rPr>
                <w:lang w:val="ru-RU"/>
              </w:rPr>
              <w:br/>
            </w:r>
            <w:hyperlink r:id="rId9" w:history="1">
              <w:r w:rsidRPr="00E549C3">
                <w:rPr>
                  <w:rStyle w:val="Hyperlink"/>
                  <w:lang w:val="ru-RU"/>
                </w:rPr>
                <w:t>tsbfgai4ad@itu.int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E549C3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D04060" w:rsidRPr="00E549C3" w14:paraId="1BD1F42B" w14:textId="77777777" w:rsidTr="00272114">
        <w:trPr>
          <w:cantSplit/>
          <w:trHeight w:val="1026"/>
        </w:trPr>
        <w:tc>
          <w:tcPr>
            <w:tcW w:w="1276" w:type="dxa"/>
          </w:tcPr>
          <w:p w14:paraId="098D182A" w14:textId="77777777" w:rsidR="00D04060" w:rsidRPr="00E549C3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3969" w:type="dxa"/>
          </w:tcPr>
          <w:p w14:paraId="04E4CA25" w14:textId="77777777" w:rsidR="00D04060" w:rsidRPr="00E549C3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E549C3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6090D1C9" w14:textId="77777777" w:rsidR="005F00E9" w:rsidRPr="00E549C3" w:rsidRDefault="005F00E9" w:rsidP="00272114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6B2830" w14:paraId="404C089C" w14:textId="77777777" w:rsidTr="00F85A76">
        <w:trPr>
          <w:cantSplit/>
          <w:trHeight w:val="477"/>
        </w:trPr>
        <w:tc>
          <w:tcPr>
            <w:tcW w:w="1560" w:type="dxa"/>
          </w:tcPr>
          <w:p w14:paraId="2ECD06C1" w14:textId="77777777" w:rsidR="005F00E9" w:rsidRPr="00E549C3" w:rsidRDefault="005F00E9" w:rsidP="00C95C6F">
            <w:pPr>
              <w:spacing w:before="0"/>
              <w:rPr>
                <w:lang w:val="ru-RU"/>
              </w:rPr>
            </w:pPr>
            <w:r w:rsidRPr="00E549C3">
              <w:rPr>
                <w:b/>
                <w:bCs/>
                <w:lang w:val="ru-RU"/>
              </w:rPr>
              <w:t>Предмет</w:t>
            </w:r>
            <w:r w:rsidRPr="00E549C3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528BAD82" w:rsidR="005F00E9" w:rsidRPr="00E549C3" w:rsidRDefault="00D244CA" w:rsidP="005C4B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E549C3">
              <w:rPr>
                <w:b/>
                <w:bCs/>
                <w:lang w:val="ru-RU"/>
              </w:rPr>
              <w:t xml:space="preserve">Вебинар </w:t>
            </w:r>
            <w:r w:rsidRPr="00E549C3">
              <w:rPr>
                <w:lang w:val="ru-RU"/>
              </w:rPr>
              <w:t>"</w:t>
            </w:r>
            <w:r w:rsidRPr="00E549C3">
              <w:rPr>
                <w:b/>
                <w:bCs/>
                <w:lang w:val="ru-RU"/>
              </w:rPr>
              <w:t>ИИ для безопасности дорожного движения</w:t>
            </w:r>
            <w:r w:rsidRPr="00E549C3">
              <w:rPr>
                <w:lang w:val="ru-RU"/>
              </w:rPr>
              <w:t>"</w:t>
            </w:r>
            <w:r w:rsidR="00292088" w:rsidRPr="00E549C3">
              <w:rPr>
                <w:b/>
                <w:bCs/>
                <w:lang w:val="ru-RU"/>
              </w:rPr>
              <w:t xml:space="preserve"> и седьмое виртуальное с</w:t>
            </w:r>
            <w:r w:rsidR="008337CA" w:rsidRPr="00E549C3">
              <w:rPr>
                <w:b/>
                <w:bCs/>
                <w:lang w:val="ru-RU"/>
              </w:rPr>
              <w:t xml:space="preserve">обрание Оперативной группы МСЭ-Т по ИИ для автономного и </w:t>
            </w:r>
            <w:proofErr w:type="spellStart"/>
            <w:r w:rsidR="008337CA" w:rsidRPr="00E549C3">
              <w:rPr>
                <w:b/>
                <w:bCs/>
                <w:lang w:val="ru-RU"/>
              </w:rPr>
              <w:t>ассистированного</w:t>
            </w:r>
            <w:proofErr w:type="spellEnd"/>
            <w:r w:rsidR="008337CA" w:rsidRPr="00E549C3">
              <w:rPr>
                <w:b/>
                <w:bCs/>
                <w:lang w:val="ru-RU"/>
              </w:rPr>
              <w:t xml:space="preserve"> вождения (ОГ-AI4AD), </w:t>
            </w:r>
            <w:proofErr w:type="gramStart"/>
            <w:r w:rsidR="00292088" w:rsidRPr="00E549C3">
              <w:rPr>
                <w:b/>
                <w:bCs/>
                <w:lang w:val="ru-RU"/>
              </w:rPr>
              <w:t>6−7</w:t>
            </w:r>
            <w:proofErr w:type="gramEnd"/>
            <w:r w:rsidR="00292088" w:rsidRPr="00E549C3">
              <w:rPr>
                <w:b/>
                <w:bCs/>
                <w:lang w:val="ru-RU"/>
              </w:rPr>
              <w:t> октября</w:t>
            </w:r>
            <w:r w:rsidR="008337CA" w:rsidRPr="00E549C3">
              <w:rPr>
                <w:b/>
                <w:bCs/>
                <w:lang w:val="ru-RU"/>
              </w:rPr>
              <w:t xml:space="preserve"> 2021 года</w:t>
            </w:r>
          </w:p>
        </w:tc>
      </w:tr>
    </w:tbl>
    <w:p w14:paraId="3FF321E9" w14:textId="77777777" w:rsidR="001D2164" w:rsidRPr="00E549C3" w:rsidRDefault="001D2164" w:rsidP="00272114">
      <w:pPr>
        <w:pStyle w:val="Normalaftertitle"/>
        <w:spacing w:before="360"/>
        <w:rPr>
          <w:lang w:val="ru-RU"/>
        </w:rPr>
      </w:pPr>
      <w:r w:rsidRPr="00E549C3">
        <w:rPr>
          <w:lang w:val="ru-RU"/>
        </w:rPr>
        <w:t>Уважаемая госпожа,</w:t>
      </w:r>
      <w:r w:rsidRPr="00E549C3">
        <w:rPr>
          <w:lang w:val="ru-RU"/>
        </w:rPr>
        <w:br/>
        <w:t>уважаемый господин,</w:t>
      </w:r>
    </w:p>
    <w:p w14:paraId="0F131EDD" w14:textId="4E2DB91D" w:rsidR="00292088" w:rsidRPr="00E549C3" w:rsidRDefault="00153059" w:rsidP="007219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hyperlink r:id="rId10" w:history="1">
        <w:r w:rsidR="007219B4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Международный со</w:t>
        </w:r>
        <w:r w:rsidR="00C07B3D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ю</w:t>
        </w:r>
        <w:r w:rsidR="007219B4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з электросвязи (МСЭ)</w:t>
        </w:r>
      </w:hyperlink>
      <w:r w:rsidR="00292088" w:rsidRPr="00E549C3">
        <w:rPr>
          <w:rFonts w:ascii="Calibri" w:hAnsi="Calibri" w:cs="Calibri"/>
          <w:szCs w:val="22"/>
          <w:lang w:val="ru-RU"/>
        </w:rPr>
        <w:t xml:space="preserve">, </w:t>
      </w:r>
      <w:hyperlink r:id="rId11" w:history="1">
        <w:r w:rsidR="007219B4" w:rsidRPr="00E549C3">
          <w:rPr>
            <w:rStyle w:val="Hyperlink"/>
            <w:rFonts w:ascii="Calibri" w:hAnsi="Calibri" w:cs="Calibri"/>
            <w:szCs w:val="22"/>
            <w:lang w:val="ru-RU"/>
          </w:rPr>
          <w:t>Специальный посланник Генерального секретаря Организации Объединенных Наций по безопасности дорожного движения</w:t>
        </w:r>
      </w:hyperlink>
      <w:r w:rsidR="007219B4" w:rsidRPr="00E549C3">
        <w:rPr>
          <w:rFonts w:ascii="Calibri" w:hAnsi="Calibri" w:cs="Calibri"/>
          <w:szCs w:val="22"/>
          <w:lang w:val="ru-RU"/>
        </w:rPr>
        <w:t xml:space="preserve"> и </w:t>
      </w:r>
      <w:hyperlink r:id="rId12" w:history="1">
        <w:r w:rsidR="007219B4" w:rsidRPr="00E549C3">
          <w:rPr>
            <w:rStyle w:val="Hyperlink"/>
            <w:rFonts w:ascii="Calibri" w:hAnsi="Calibri" w:cs="Calibri"/>
            <w:szCs w:val="22"/>
            <w:lang w:val="ru-RU"/>
          </w:rPr>
          <w:t>Посланник Генерального секретаря по вопросам технологий</w:t>
        </w:r>
      </w:hyperlink>
      <w:r w:rsidR="00292088" w:rsidRPr="00E549C3">
        <w:rPr>
          <w:rFonts w:ascii="Calibri" w:hAnsi="Calibri" w:cs="Calibri"/>
          <w:szCs w:val="22"/>
          <w:lang w:val="ru-RU"/>
        </w:rPr>
        <w:t xml:space="preserve"> </w:t>
      </w:r>
      <w:r w:rsidR="005F454D" w:rsidRPr="00E549C3">
        <w:rPr>
          <w:rFonts w:ascii="Calibri" w:hAnsi="Calibri" w:cs="Calibri"/>
          <w:szCs w:val="22"/>
          <w:lang w:val="ru-RU"/>
        </w:rPr>
        <w:t>объявляют о</w:t>
      </w:r>
      <w:r w:rsidR="00C07B3D" w:rsidRPr="00E549C3">
        <w:rPr>
          <w:rFonts w:ascii="Calibri" w:hAnsi="Calibri" w:cs="Calibri"/>
          <w:szCs w:val="22"/>
          <w:lang w:val="ru-RU"/>
        </w:rPr>
        <w:t xml:space="preserve"> нов</w:t>
      </w:r>
      <w:r w:rsidR="005F454D" w:rsidRPr="00E549C3">
        <w:rPr>
          <w:rFonts w:ascii="Calibri" w:hAnsi="Calibri" w:cs="Calibri"/>
          <w:szCs w:val="22"/>
          <w:lang w:val="ru-RU"/>
        </w:rPr>
        <w:t>ой</w:t>
      </w:r>
      <w:r w:rsidR="00C07B3D" w:rsidRPr="00E549C3">
        <w:rPr>
          <w:rFonts w:ascii="Calibri" w:hAnsi="Calibri" w:cs="Calibri"/>
          <w:szCs w:val="22"/>
          <w:lang w:val="ru-RU"/>
        </w:rPr>
        <w:t xml:space="preserve"> инициатив</w:t>
      </w:r>
      <w:r w:rsidR="005F454D" w:rsidRPr="00E549C3">
        <w:rPr>
          <w:rFonts w:ascii="Calibri" w:hAnsi="Calibri" w:cs="Calibri"/>
          <w:szCs w:val="22"/>
          <w:lang w:val="ru-RU"/>
        </w:rPr>
        <w:t xml:space="preserve">е под названием </w:t>
      </w:r>
      <w:r w:rsidR="00C07B3D" w:rsidRPr="00E549C3">
        <w:rPr>
          <w:rFonts w:ascii="Calibri" w:hAnsi="Calibri" w:cs="Calibri"/>
          <w:szCs w:val="22"/>
          <w:lang w:val="ru-RU"/>
        </w:rPr>
        <w:t>"</w:t>
      </w:r>
      <w:r w:rsidR="00C07B3D" w:rsidRPr="00E549C3">
        <w:rPr>
          <w:rFonts w:ascii="Calibri" w:hAnsi="Calibri" w:cs="Calibri"/>
          <w:b/>
          <w:bCs/>
          <w:szCs w:val="22"/>
          <w:lang w:val="ru-RU"/>
        </w:rPr>
        <w:t>ИИ для безопасности дорожного движения</w:t>
      </w:r>
      <w:r w:rsidR="00C07B3D" w:rsidRPr="00E549C3">
        <w:rPr>
          <w:rFonts w:ascii="Calibri" w:hAnsi="Calibri" w:cs="Calibri"/>
          <w:szCs w:val="22"/>
          <w:lang w:val="ru-RU"/>
        </w:rPr>
        <w:t>"</w:t>
      </w:r>
      <w:r w:rsidR="00292088" w:rsidRPr="00E549C3">
        <w:rPr>
          <w:rFonts w:ascii="Calibri" w:hAnsi="Calibri" w:cs="Calibri"/>
          <w:szCs w:val="22"/>
          <w:lang w:val="ru-RU"/>
        </w:rPr>
        <w:t>.</w:t>
      </w:r>
    </w:p>
    <w:p w14:paraId="6B93CDCA" w14:textId="5E270C3E" w:rsidR="00292088" w:rsidRPr="00E549C3" w:rsidRDefault="00C07B3D" w:rsidP="004478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2"/>
          <w:szCs w:val="22"/>
          <w:lang w:val="ru-RU"/>
        </w:rPr>
      </w:pPr>
      <w:r w:rsidRPr="00E549C3">
        <w:rPr>
          <w:rFonts w:ascii="Calibri" w:hAnsi="Calibri" w:cs="Calibri"/>
          <w:spacing w:val="2"/>
          <w:szCs w:val="22"/>
          <w:lang w:val="ru-RU"/>
        </w:rPr>
        <w:t>Инициатива "ИИ для безопасности дорожного движения" соответствует резолюции Генеральной Ассамблеи ООН (</w:t>
      </w:r>
      <w:hyperlink r:id="rId13" w:history="1">
        <w:r w:rsidRPr="00E549C3">
          <w:rPr>
            <w:rFonts w:ascii="Calibri" w:hAnsi="Calibri" w:cs="Calibri"/>
            <w:color w:val="0000FF"/>
            <w:spacing w:val="2"/>
            <w:szCs w:val="22"/>
            <w:u w:val="single"/>
            <w:lang w:val="ru-RU"/>
          </w:rPr>
          <w:t>A/RES/74/299</w:t>
        </w:r>
      </w:hyperlink>
      <w:r w:rsidRPr="00E549C3">
        <w:rPr>
          <w:rFonts w:ascii="Calibri" w:hAnsi="Calibri" w:cs="Calibri"/>
          <w:spacing w:val="2"/>
          <w:szCs w:val="22"/>
          <w:lang w:val="ru-RU"/>
        </w:rPr>
        <w:t>) о повышении безопасности дорожного движения во всем мире</w:t>
      </w:r>
      <w:r w:rsidR="009307BF" w:rsidRPr="00E549C3">
        <w:rPr>
          <w:rFonts w:ascii="Calibri" w:hAnsi="Calibri" w:cs="Calibri"/>
          <w:spacing w:val="2"/>
          <w:szCs w:val="22"/>
          <w:lang w:val="ru-RU"/>
        </w:rPr>
        <w:t>, в которой подчеркивается</w:t>
      </w:r>
      <w:r w:rsidRPr="00E549C3">
        <w:rPr>
          <w:rFonts w:ascii="Calibri" w:hAnsi="Calibri" w:cs="Calibri"/>
          <w:spacing w:val="2"/>
          <w:szCs w:val="22"/>
          <w:lang w:val="ru-RU"/>
        </w:rPr>
        <w:t xml:space="preserve"> </w:t>
      </w:r>
      <w:r w:rsidR="009307BF" w:rsidRPr="00E549C3">
        <w:rPr>
          <w:rFonts w:ascii="Calibri" w:hAnsi="Calibri" w:cs="Calibri"/>
          <w:spacing w:val="2"/>
          <w:szCs w:val="22"/>
          <w:lang w:val="ru-RU"/>
        </w:rPr>
        <w:t>роль инновационных автомобильных и цифровых технологий</w:t>
      </w:r>
      <w:r w:rsidR="00292088" w:rsidRPr="00E549C3">
        <w:rPr>
          <w:rFonts w:ascii="Calibri" w:hAnsi="Calibri" w:cs="Calibri"/>
          <w:spacing w:val="2"/>
          <w:szCs w:val="22"/>
          <w:lang w:val="ru-RU"/>
        </w:rPr>
        <w:t>.</w:t>
      </w:r>
      <w:r w:rsidR="0044783C" w:rsidRPr="00E549C3">
        <w:rPr>
          <w:rFonts w:ascii="Calibri" w:hAnsi="Calibri" w:cs="Calibri"/>
          <w:spacing w:val="2"/>
          <w:szCs w:val="22"/>
          <w:lang w:val="ru-RU"/>
        </w:rPr>
        <w:t xml:space="preserve"> </w:t>
      </w:r>
      <w:r w:rsidR="009307BF" w:rsidRPr="00E549C3">
        <w:rPr>
          <w:rFonts w:ascii="Calibri" w:hAnsi="Calibri" w:cs="Calibri"/>
          <w:spacing w:val="2"/>
          <w:szCs w:val="22"/>
          <w:lang w:val="ru-RU"/>
        </w:rPr>
        <w:t xml:space="preserve">Эта новая инициатива была разработана также в соответствии с </w:t>
      </w:r>
      <w:hyperlink r:id="rId14" w:history="1">
        <w:r w:rsidR="009307BF" w:rsidRPr="00E549C3">
          <w:rPr>
            <w:rStyle w:val="Hyperlink"/>
            <w:rFonts w:ascii="Calibri" w:hAnsi="Calibri" w:cs="Calibri"/>
            <w:spacing w:val="2"/>
            <w:szCs w:val="22"/>
            <w:lang w:val="ru-RU"/>
          </w:rPr>
          <w:t>Дорожной картой Генерального секретаря Организации Объединенных Наций по цифровому сотрудничеству</w:t>
        </w:r>
      </w:hyperlink>
      <w:r w:rsidR="00292088" w:rsidRPr="00E549C3">
        <w:rPr>
          <w:rFonts w:ascii="Calibri" w:hAnsi="Calibri" w:cs="Calibri"/>
          <w:spacing w:val="2"/>
          <w:szCs w:val="22"/>
          <w:lang w:val="ru-RU"/>
        </w:rPr>
        <w:t xml:space="preserve">. </w:t>
      </w:r>
      <w:r w:rsidR="00C30F9A" w:rsidRPr="00E549C3">
        <w:rPr>
          <w:rFonts w:ascii="Calibri" w:hAnsi="Calibri" w:cs="Calibri"/>
          <w:spacing w:val="2"/>
          <w:szCs w:val="22"/>
          <w:lang w:val="ru-RU"/>
        </w:rPr>
        <w:t xml:space="preserve">Данная инициатива ориентирована на </w:t>
      </w:r>
      <w:r w:rsidR="005F454D" w:rsidRPr="00E549C3">
        <w:rPr>
          <w:rFonts w:ascii="Calibri" w:hAnsi="Calibri" w:cs="Calibri"/>
          <w:spacing w:val="2"/>
          <w:szCs w:val="22"/>
          <w:lang w:val="ru-RU"/>
        </w:rPr>
        <w:t xml:space="preserve">использование потенциала ИИ для </w:t>
      </w:r>
      <w:r w:rsidR="00C30F9A" w:rsidRPr="00E549C3">
        <w:rPr>
          <w:rFonts w:ascii="Calibri" w:hAnsi="Calibri" w:cs="Calibri"/>
          <w:spacing w:val="2"/>
          <w:szCs w:val="22"/>
          <w:lang w:val="ru-RU"/>
        </w:rPr>
        <w:t>совершенствовани</w:t>
      </w:r>
      <w:r w:rsidR="005F454D" w:rsidRPr="00E549C3">
        <w:rPr>
          <w:rFonts w:ascii="Calibri" w:hAnsi="Calibri" w:cs="Calibri"/>
          <w:spacing w:val="2"/>
          <w:szCs w:val="22"/>
          <w:lang w:val="ru-RU"/>
        </w:rPr>
        <w:t>я</w:t>
      </w:r>
      <w:r w:rsidR="00C30F9A" w:rsidRPr="00E549C3">
        <w:rPr>
          <w:rFonts w:ascii="Calibri" w:hAnsi="Calibri" w:cs="Calibri"/>
          <w:spacing w:val="2"/>
          <w:szCs w:val="22"/>
          <w:lang w:val="ru-RU"/>
        </w:rPr>
        <w:t xml:space="preserve"> безопасного системного подхода к обеспечению безопасности дорожного движения</w:t>
      </w:r>
      <w:r w:rsidR="00292088" w:rsidRPr="00E549C3">
        <w:rPr>
          <w:rFonts w:ascii="Calibri" w:hAnsi="Calibri" w:cs="Calibri"/>
          <w:spacing w:val="2"/>
          <w:szCs w:val="22"/>
          <w:lang w:val="ru-RU"/>
        </w:rPr>
        <w:t>.</w:t>
      </w:r>
    </w:p>
    <w:p w14:paraId="204A9F7E" w14:textId="23F32DBC" w:rsidR="00292088" w:rsidRPr="00E549C3" w:rsidRDefault="00373C13" w:rsidP="00065F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549C3">
        <w:rPr>
          <w:rFonts w:ascii="Calibri" w:hAnsi="Calibri" w:cs="Calibri"/>
          <w:szCs w:val="22"/>
          <w:lang w:val="ru-RU"/>
        </w:rPr>
        <w:t>Эта новая инициатива будет также способствовать выполнению задачи 3.6 Целей в области устойчивого развития (ЦУР)</w:t>
      </w:r>
      <w:r w:rsidR="005F454D" w:rsidRPr="00E549C3">
        <w:rPr>
          <w:rFonts w:ascii="Calibri" w:hAnsi="Calibri" w:cs="Calibri"/>
          <w:szCs w:val="22"/>
          <w:lang w:val="ru-RU"/>
        </w:rPr>
        <w:t xml:space="preserve"> ООН</w:t>
      </w:r>
      <w:r w:rsidRPr="00E549C3">
        <w:rPr>
          <w:rFonts w:ascii="Calibri" w:hAnsi="Calibri" w:cs="Calibri"/>
          <w:szCs w:val="22"/>
          <w:lang w:val="ru-RU"/>
        </w:rPr>
        <w:t xml:space="preserve">, которая заключается </w:t>
      </w:r>
      <w:r w:rsidR="005B335B" w:rsidRPr="00E549C3">
        <w:rPr>
          <w:rFonts w:ascii="Calibri" w:hAnsi="Calibri" w:cs="Calibri"/>
          <w:szCs w:val="22"/>
          <w:lang w:val="ru-RU"/>
        </w:rPr>
        <w:t>в сокращении вдвое к 2030 году числа смертей и серьезных травм на дорогах, и задачи 11.2 ЦУР</w:t>
      </w:r>
      <w:r w:rsidRPr="00E549C3">
        <w:rPr>
          <w:rFonts w:ascii="Calibri" w:hAnsi="Calibri" w:cs="Calibri"/>
          <w:szCs w:val="22"/>
          <w:lang w:val="ru-RU"/>
        </w:rPr>
        <w:t xml:space="preserve">, </w:t>
      </w:r>
      <w:r w:rsidR="00065F1D" w:rsidRPr="00E549C3">
        <w:rPr>
          <w:rFonts w:ascii="Calibri" w:hAnsi="Calibri" w:cs="Calibri"/>
          <w:szCs w:val="22"/>
          <w:lang w:val="ru-RU"/>
        </w:rPr>
        <w:t>которая заключается в том, чтобы к 2030 году все могли пользоваться безопасными, недорогими, доступными и экологически устойчивыми транспортными системами</w:t>
      </w:r>
      <w:r w:rsidR="00292088" w:rsidRPr="00E549C3">
        <w:rPr>
          <w:rFonts w:ascii="Calibri" w:hAnsi="Calibri" w:cs="Calibri"/>
          <w:szCs w:val="22"/>
          <w:lang w:val="ru-RU"/>
        </w:rPr>
        <w:t>.</w:t>
      </w:r>
    </w:p>
    <w:p w14:paraId="69D567D5" w14:textId="2F845FAF" w:rsidR="00292088" w:rsidRPr="00E549C3" w:rsidRDefault="005F454D" w:rsidP="004478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549C3">
        <w:rPr>
          <w:rFonts w:ascii="Calibri" w:hAnsi="Calibri" w:cs="Calibri"/>
          <w:szCs w:val="22"/>
          <w:lang w:val="ru-RU"/>
        </w:rPr>
        <w:t>Об и</w:t>
      </w:r>
      <w:r w:rsidR="006E7972" w:rsidRPr="00E549C3">
        <w:rPr>
          <w:rFonts w:ascii="Calibri" w:hAnsi="Calibri" w:cs="Calibri"/>
          <w:szCs w:val="22"/>
          <w:lang w:val="ru-RU"/>
        </w:rPr>
        <w:t>нициатив</w:t>
      </w:r>
      <w:r w:rsidRPr="00E549C3">
        <w:rPr>
          <w:rFonts w:ascii="Calibri" w:hAnsi="Calibri" w:cs="Calibri"/>
          <w:szCs w:val="22"/>
          <w:lang w:val="ru-RU"/>
        </w:rPr>
        <w:t>е</w:t>
      </w:r>
      <w:r w:rsidR="006E7972" w:rsidRPr="00E549C3">
        <w:rPr>
          <w:rFonts w:ascii="Calibri" w:hAnsi="Calibri" w:cs="Calibri"/>
          <w:szCs w:val="22"/>
          <w:lang w:val="ru-RU"/>
        </w:rPr>
        <w:t xml:space="preserve"> </w:t>
      </w:r>
      <w:r w:rsidR="00783431" w:rsidRPr="00E549C3">
        <w:rPr>
          <w:rFonts w:ascii="Calibri" w:hAnsi="Calibri" w:cs="Calibri"/>
          <w:szCs w:val="22"/>
          <w:lang w:val="ru-RU"/>
        </w:rPr>
        <w:t>"</w:t>
      </w:r>
      <w:r w:rsidR="00783431" w:rsidRPr="00E549C3">
        <w:rPr>
          <w:rFonts w:ascii="Calibri" w:hAnsi="Calibri" w:cs="Calibri"/>
          <w:b/>
          <w:bCs/>
          <w:szCs w:val="22"/>
          <w:lang w:val="ru-RU"/>
        </w:rPr>
        <w:t>ИИ для безопасности дорожного движения</w:t>
      </w:r>
      <w:r w:rsidR="00783431" w:rsidRPr="00E549C3">
        <w:rPr>
          <w:rFonts w:ascii="Calibri" w:hAnsi="Calibri" w:cs="Calibri"/>
          <w:szCs w:val="22"/>
          <w:lang w:val="ru-RU"/>
        </w:rPr>
        <w:t>"</w:t>
      </w:r>
      <w:r w:rsidR="00292088" w:rsidRPr="00E549C3" w:rsidDel="007C663E">
        <w:rPr>
          <w:rFonts w:ascii="Calibri" w:hAnsi="Calibri" w:cs="Calibri"/>
          <w:szCs w:val="22"/>
          <w:lang w:val="ru-RU"/>
        </w:rPr>
        <w:t xml:space="preserve"> </w:t>
      </w:r>
      <w:r w:rsidR="006E7972" w:rsidRPr="00E549C3">
        <w:rPr>
          <w:rFonts w:ascii="Calibri" w:hAnsi="Calibri" w:cs="Calibri"/>
          <w:szCs w:val="22"/>
          <w:lang w:val="ru-RU"/>
        </w:rPr>
        <w:t xml:space="preserve">будет официально </w:t>
      </w:r>
      <w:r w:rsidRPr="00E549C3">
        <w:rPr>
          <w:rFonts w:ascii="Calibri" w:hAnsi="Calibri" w:cs="Calibri"/>
          <w:szCs w:val="22"/>
          <w:lang w:val="ru-RU"/>
        </w:rPr>
        <w:t xml:space="preserve">объявлено </w:t>
      </w:r>
      <w:r w:rsidR="00292088" w:rsidRPr="00E549C3">
        <w:rPr>
          <w:rFonts w:ascii="Calibri" w:hAnsi="Calibri" w:cs="Calibri"/>
          <w:b/>
          <w:bCs/>
          <w:szCs w:val="22"/>
          <w:lang w:val="ru-RU"/>
        </w:rPr>
        <w:t>6</w:t>
      </w:r>
      <w:r w:rsidR="006E7972" w:rsidRPr="00E549C3">
        <w:rPr>
          <w:rFonts w:ascii="Calibri" w:hAnsi="Calibri" w:cs="Calibri"/>
          <w:b/>
          <w:bCs/>
          <w:szCs w:val="22"/>
          <w:lang w:val="ru-RU"/>
        </w:rPr>
        <w:t> октября</w:t>
      </w:r>
      <w:r w:rsidR="00292088" w:rsidRPr="00E549C3">
        <w:rPr>
          <w:rFonts w:ascii="Calibri" w:hAnsi="Calibri" w:cs="Calibri"/>
          <w:b/>
          <w:bCs/>
          <w:szCs w:val="22"/>
          <w:lang w:val="ru-RU"/>
        </w:rPr>
        <w:t xml:space="preserve"> 2021</w:t>
      </w:r>
      <w:r w:rsidR="006E7972" w:rsidRPr="00E549C3">
        <w:rPr>
          <w:rFonts w:ascii="Calibri" w:hAnsi="Calibri" w:cs="Calibri"/>
          <w:b/>
          <w:bCs/>
          <w:szCs w:val="22"/>
          <w:lang w:val="ru-RU"/>
        </w:rPr>
        <w:t> года</w:t>
      </w:r>
      <w:r w:rsidR="006E7972" w:rsidRPr="00E549C3">
        <w:rPr>
          <w:rFonts w:ascii="Calibri" w:hAnsi="Calibri" w:cs="Calibri"/>
          <w:szCs w:val="22"/>
          <w:lang w:val="ru-RU"/>
        </w:rPr>
        <w:t xml:space="preserve"> в рамках вебинара </w:t>
      </w:r>
      <w:hyperlink r:id="rId15" w:history="1">
        <w:r w:rsidR="006E7972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"ИИ для безопасности дорожного движения</w:t>
        </w:r>
      </w:hyperlink>
      <w:r w:rsidR="006E7972" w:rsidRPr="00E549C3">
        <w:rPr>
          <w:rFonts w:ascii="Calibri" w:hAnsi="Calibri" w:cs="Calibri"/>
          <w:color w:val="0000FF"/>
          <w:szCs w:val="22"/>
          <w:u w:val="single"/>
          <w:lang w:val="ru-RU"/>
        </w:rPr>
        <w:t>"</w:t>
      </w:r>
      <w:r w:rsidR="00292088" w:rsidRPr="00E549C3">
        <w:rPr>
          <w:rFonts w:ascii="Calibri" w:hAnsi="Calibri" w:cs="Calibri"/>
          <w:szCs w:val="22"/>
          <w:lang w:val="ru-RU"/>
        </w:rPr>
        <w:t xml:space="preserve">, </w:t>
      </w:r>
      <w:r w:rsidR="006E7972" w:rsidRPr="00E549C3">
        <w:rPr>
          <w:rFonts w:ascii="Calibri" w:hAnsi="Calibri" w:cs="Calibri"/>
          <w:szCs w:val="22"/>
          <w:lang w:val="ru-RU"/>
        </w:rPr>
        <w:t xml:space="preserve">который организуется в партнерстве с платформой </w:t>
      </w:r>
      <w:r w:rsidR="006E7972" w:rsidRPr="00E549C3">
        <w:rPr>
          <w:rFonts w:ascii="Calibri" w:hAnsi="Calibri" w:cs="Calibri"/>
          <w:b/>
          <w:bCs/>
          <w:szCs w:val="22"/>
          <w:lang w:val="ru-RU"/>
        </w:rPr>
        <w:t>"ИИ во благо"</w:t>
      </w:r>
      <w:r w:rsidR="00292088" w:rsidRPr="00E549C3">
        <w:rPr>
          <w:rFonts w:ascii="Calibri" w:hAnsi="Calibri" w:cs="Calibri"/>
          <w:b/>
          <w:bCs/>
          <w:szCs w:val="22"/>
          <w:lang w:val="ru-RU"/>
        </w:rPr>
        <w:t xml:space="preserve"> </w:t>
      </w:r>
      <w:r w:rsidR="00292088" w:rsidRPr="00E549C3">
        <w:rPr>
          <w:rFonts w:ascii="Calibri" w:hAnsi="Calibri" w:cs="Calibri"/>
          <w:szCs w:val="22"/>
          <w:lang w:val="ru-RU"/>
        </w:rPr>
        <w:t>(</w:t>
      </w:r>
      <w:hyperlink r:id="rId16" w:history="1">
        <w:r w:rsidR="00292088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AI4Good</w:t>
        </w:r>
      </w:hyperlink>
      <w:r w:rsidR="00292088" w:rsidRPr="00E549C3">
        <w:rPr>
          <w:rFonts w:ascii="Calibri" w:hAnsi="Calibri" w:cs="Calibri"/>
          <w:szCs w:val="22"/>
          <w:lang w:val="ru-RU"/>
        </w:rPr>
        <w:t xml:space="preserve">) </w:t>
      </w:r>
      <w:r w:rsidR="006E7972" w:rsidRPr="00E549C3">
        <w:rPr>
          <w:rFonts w:ascii="Calibri" w:hAnsi="Calibri" w:cs="Calibri"/>
          <w:szCs w:val="22"/>
          <w:lang w:val="ru-RU"/>
        </w:rPr>
        <w:t xml:space="preserve">и в сотрудничестве с </w:t>
      </w:r>
      <w:r w:rsidR="006E7972" w:rsidRPr="00E549C3">
        <w:rPr>
          <w:rFonts w:ascii="Calibri" w:hAnsi="Calibri" w:cs="Calibri"/>
          <w:b/>
          <w:bCs/>
          <w:szCs w:val="22"/>
          <w:lang w:val="ru-RU"/>
        </w:rPr>
        <w:t xml:space="preserve">Оперативной группой МСЭ-Т по ИИ для автономного и </w:t>
      </w:r>
      <w:proofErr w:type="spellStart"/>
      <w:r w:rsidR="006E7972" w:rsidRPr="00E549C3">
        <w:rPr>
          <w:rFonts w:ascii="Calibri" w:hAnsi="Calibri" w:cs="Calibri"/>
          <w:b/>
          <w:bCs/>
          <w:szCs w:val="22"/>
          <w:lang w:val="ru-RU"/>
        </w:rPr>
        <w:t>ассистированного</w:t>
      </w:r>
      <w:proofErr w:type="spellEnd"/>
      <w:r w:rsidR="006E7972" w:rsidRPr="00E549C3">
        <w:rPr>
          <w:rFonts w:ascii="Calibri" w:hAnsi="Calibri" w:cs="Calibri"/>
          <w:b/>
          <w:bCs/>
          <w:szCs w:val="22"/>
          <w:lang w:val="ru-RU"/>
        </w:rPr>
        <w:t xml:space="preserve"> вождения</w:t>
      </w:r>
      <w:r w:rsidR="00292088" w:rsidRPr="00E549C3">
        <w:rPr>
          <w:rFonts w:ascii="Calibri" w:hAnsi="Calibri" w:cs="Calibri"/>
          <w:b/>
          <w:bCs/>
          <w:szCs w:val="22"/>
          <w:lang w:val="ru-RU"/>
        </w:rPr>
        <w:t xml:space="preserve"> </w:t>
      </w:r>
      <w:r w:rsidR="00292088" w:rsidRPr="00E549C3">
        <w:rPr>
          <w:rFonts w:ascii="Calibri" w:hAnsi="Calibri" w:cs="Calibri"/>
          <w:szCs w:val="22"/>
          <w:lang w:val="ru-RU"/>
        </w:rPr>
        <w:t>(</w:t>
      </w:r>
      <w:hyperlink r:id="rId17" w:history="1">
        <w:r w:rsidR="006E7972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ОГ</w:t>
        </w:r>
        <w:r w:rsidR="00292088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-AI4AD</w:t>
        </w:r>
      </w:hyperlink>
      <w:r w:rsidR="00292088" w:rsidRPr="00E549C3">
        <w:rPr>
          <w:rFonts w:ascii="Calibri" w:hAnsi="Calibri" w:cs="Calibri"/>
          <w:szCs w:val="22"/>
          <w:lang w:val="ru-RU"/>
        </w:rPr>
        <w:t xml:space="preserve">). </w:t>
      </w:r>
      <w:r w:rsidR="006E7972" w:rsidRPr="00E549C3">
        <w:rPr>
          <w:rFonts w:ascii="Calibri" w:hAnsi="Calibri" w:cs="Calibri"/>
          <w:szCs w:val="22"/>
          <w:lang w:val="ru-RU"/>
        </w:rPr>
        <w:t xml:space="preserve">После этого вебинара, </w:t>
      </w:r>
      <w:r w:rsidR="006E7972" w:rsidRPr="00E549C3">
        <w:rPr>
          <w:rFonts w:ascii="Calibri" w:hAnsi="Calibri" w:cs="Calibri"/>
          <w:b/>
          <w:bCs/>
          <w:szCs w:val="22"/>
          <w:lang w:val="ru-RU"/>
        </w:rPr>
        <w:t>7 октября 2021 года</w:t>
      </w:r>
      <w:r w:rsidR="006E7972" w:rsidRPr="00E549C3">
        <w:rPr>
          <w:rFonts w:ascii="Calibri" w:hAnsi="Calibri" w:cs="Calibri"/>
          <w:szCs w:val="22"/>
          <w:lang w:val="ru-RU"/>
        </w:rPr>
        <w:t xml:space="preserve">, состоится седьмое собрание Оперативной группы по ИИ для автономного и </w:t>
      </w:r>
      <w:proofErr w:type="spellStart"/>
      <w:r w:rsidR="006E7972" w:rsidRPr="00E549C3">
        <w:rPr>
          <w:rFonts w:ascii="Calibri" w:hAnsi="Calibri" w:cs="Calibri"/>
          <w:szCs w:val="22"/>
          <w:lang w:val="ru-RU"/>
        </w:rPr>
        <w:t>ассистированного</w:t>
      </w:r>
      <w:proofErr w:type="spellEnd"/>
      <w:r w:rsidR="006E7972" w:rsidRPr="00E549C3">
        <w:rPr>
          <w:rFonts w:ascii="Calibri" w:hAnsi="Calibri" w:cs="Calibri"/>
          <w:szCs w:val="22"/>
          <w:lang w:val="ru-RU"/>
        </w:rPr>
        <w:t xml:space="preserve"> вождения </w:t>
      </w:r>
      <w:r w:rsidR="00292088" w:rsidRPr="00E549C3">
        <w:rPr>
          <w:rFonts w:ascii="Calibri" w:hAnsi="Calibri" w:cs="Calibri"/>
          <w:szCs w:val="22"/>
          <w:lang w:val="ru-RU"/>
        </w:rPr>
        <w:t>(</w:t>
      </w:r>
      <w:r w:rsidR="006E7972" w:rsidRPr="00E549C3">
        <w:rPr>
          <w:rFonts w:ascii="Calibri" w:hAnsi="Calibri" w:cs="Calibri"/>
          <w:szCs w:val="22"/>
          <w:lang w:val="ru-RU"/>
        </w:rPr>
        <w:t>ОГ</w:t>
      </w:r>
      <w:r w:rsidR="00292088" w:rsidRPr="00E549C3">
        <w:rPr>
          <w:rFonts w:ascii="Calibri" w:hAnsi="Calibri" w:cs="Calibri"/>
          <w:szCs w:val="22"/>
          <w:lang w:val="ru-RU"/>
        </w:rPr>
        <w:t>-AI4AD).</w:t>
      </w:r>
    </w:p>
    <w:p w14:paraId="3AFD4606" w14:textId="27FD94A0" w:rsidR="00292088" w:rsidRPr="00E549C3" w:rsidRDefault="00292088" w:rsidP="0044783C">
      <w:pPr>
        <w:keepNext/>
        <w:keepLines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Calibri" w:hAnsi="Calibri" w:cs="Calibri"/>
          <w:b/>
          <w:bCs/>
          <w:szCs w:val="22"/>
          <w:highlight w:val="yellow"/>
          <w:lang w:val="ru-RU"/>
        </w:rPr>
      </w:pPr>
      <w:r w:rsidRPr="00E549C3">
        <w:rPr>
          <w:rFonts w:ascii="Calibri" w:hAnsi="Calibri" w:cs="Calibri"/>
          <w:b/>
          <w:bCs/>
          <w:szCs w:val="22"/>
          <w:lang w:val="ru-RU"/>
        </w:rPr>
        <w:lastRenderedPageBreak/>
        <w:t>1</w:t>
      </w:r>
      <w:r w:rsidRPr="00E549C3">
        <w:rPr>
          <w:rFonts w:ascii="Calibri" w:hAnsi="Calibri" w:cs="Calibri"/>
          <w:b/>
          <w:bCs/>
          <w:szCs w:val="22"/>
          <w:lang w:val="ru-RU"/>
        </w:rPr>
        <w:tab/>
      </w:r>
      <w:r w:rsidR="009F755D" w:rsidRPr="00E549C3">
        <w:rPr>
          <w:rFonts w:ascii="Calibri" w:hAnsi="Calibri" w:cs="Calibri"/>
          <w:b/>
          <w:bCs/>
          <w:szCs w:val="22"/>
          <w:lang w:val="ru-RU"/>
        </w:rPr>
        <w:t>Вебинар</w:t>
      </w:r>
      <w:r w:rsidRPr="00E549C3">
        <w:rPr>
          <w:rFonts w:ascii="Calibri" w:hAnsi="Calibri" w:cs="Calibri"/>
          <w:b/>
          <w:bCs/>
          <w:szCs w:val="22"/>
          <w:lang w:val="ru-RU"/>
        </w:rPr>
        <w:t xml:space="preserve"> </w:t>
      </w:r>
      <w:r w:rsidRPr="00E549C3">
        <w:rPr>
          <w:rFonts w:ascii="Calibri" w:hAnsi="Calibri" w:cs="Calibri"/>
          <w:szCs w:val="22"/>
          <w:lang w:val="ru-RU"/>
        </w:rPr>
        <w:t>"</w:t>
      </w:r>
      <w:r w:rsidR="00783431" w:rsidRPr="00E549C3">
        <w:rPr>
          <w:rFonts w:ascii="Calibri" w:hAnsi="Calibri" w:cs="Calibri"/>
          <w:b/>
          <w:bCs/>
          <w:szCs w:val="22"/>
          <w:lang w:val="ru-RU"/>
        </w:rPr>
        <w:t>ИИ для безопасности дорожного движения</w:t>
      </w:r>
      <w:r w:rsidRPr="00E549C3">
        <w:rPr>
          <w:rFonts w:ascii="Calibri" w:hAnsi="Calibri" w:cs="Calibri"/>
          <w:szCs w:val="22"/>
          <w:lang w:val="ru-RU"/>
        </w:rPr>
        <w:t>"</w:t>
      </w:r>
      <w:r w:rsidRPr="00E549C3">
        <w:rPr>
          <w:rFonts w:ascii="Calibri" w:hAnsi="Calibri" w:cs="Calibri"/>
          <w:b/>
          <w:bCs/>
          <w:szCs w:val="22"/>
          <w:lang w:val="ru-RU"/>
        </w:rPr>
        <w:t xml:space="preserve"> (6 </w:t>
      </w:r>
      <w:r w:rsidR="009F755D" w:rsidRPr="00E549C3">
        <w:rPr>
          <w:rFonts w:ascii="Calibri" w:hAnsi="Calibri" w:cs="Calibri"/>
          <w:b/>
          <w:bCs/>
          <w:szCs w:val="22"/>
          <w:lang w:val="ru-RU"/>
        </w:rPr>
        <w:t>октября</w:t>
      </w:r>
      <w:r w:rsidRPr="00E549C3">
        <w:rPr>
          <w:rFonts w:ascii="Calibri" w:hAnsi="Calibri" w:cs="Calibri"/>
          <w:b/>
          <w:bCs/>
          <w:szCs w:val="22"/>
          <w:lang w:val="ru-RU"/>
        </w:rPr>
        <w:t xml:space="preserve"> 2021</w:t>
      </w:r>
      <w:r w:rsidR="009F755D" w:rsidRPr="00E549C3">
        <w:rPr>
          <w:rFonts w:ascii="Calibri" w:hAnsi="Calibri" w:cs="Calibri"/>
          <w:b/>
          <w:bCs/>
          <w:szCs w:val="22"/>
          <w:lang w:val="ru-RU"/>
        </w:rPr>
        <w:t xml:space="preserve"> г.</w:t>
      </w:r>
      <w:r w:rsidRPr="00E549C3">
        <w:rPr>
          <w:rFonts w:ascii="Calibri" w:hAnsi="Calibri" w:cs="Calibri"/>
          <w:b/>
          <w:bCs/>
          <w:szCs w:val="22"/>
          <w:lang w:val="ru-RU"/>
        </w:rPr>
        <w:t>)</w:t>
      </w:r>
    </w:p>
    <w:p w14:paraId="21742062" w14:textId="1A3D2A98" w:rsidR="00292088" w:rsidRPr="00E549C3" w:rsidRDefault="00F70626" w:rsidP="004478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549C3">
        <w:rPr>
          <w:rFonts w:ascii="Calibri" w:hAnsi="Calibri" w:cs="Calibri"/>
          <w:szCs w:val="22"/>
          <w:lang w:val="ru-RU"/>
        </w:rPr>
        <w:t xml:space="preserve">Этот вебинар </w:t>
      </w:r>
      <w:r w:rsidR="00EC3579" w:rsidRPr="00E549C3">
        <w:rPr>
          <w:rFonts w:ascii="Calibri" w:hAnsi="Calibri" w:cs="Calibri"/>
          <w:szCs w:val="22"/>
          <w:lang w:val="ru-RU"/>
        </w:rPr>
        <w:t>проводится</w:t>
      </w:r>
      <w:r w:rsidR="005B335B" w:rsidRPr="00E549C3">
        <w:rPr>
          <w:rFonts w:ascii="Calibri" w:hAnsi="Calibri" w:cs="Calibri"/>
          <w:szCs w:val="22"/>
          <w:lang w:val="ru-RU"/>
        </w:rPr>
        <w:t xml:space="preserve"> с целью изучить</w:t>
      </w:r>
      <w:r w:rsidR="00EC3579" w:rsidRPr="00E549C3">
        <w:rPr>
          <w:rFonts w:ascii="Calibri" w:hAnsi="Calibri" w:cs="Calibri"/>
          <w:szCs w:val="22"/>
          <w:lang w:val="ru-RU"/>
        </w:rPr>
        <w:t xml:space="preserve">, каким образом возможно использовать достижения в области технологий ИИ для повышения безопасности всех участников дорожного движения, включая </w:t>
      </w:r>
      <w:r w:rsidR="00DC19B3" w:rsidRPr="00E549C3">
        <w:rPr>
          <w:rFonts w:ascii="Calibri" w:hAnsi="Calibri" w:cs="Calibri"/>
          <w:szCs w:val="22"/>
          <w:lang w:val="ru-RU"/>
        </w:rPr>
        <w:t xml:space="preserve">перемещающихся на </w:t>
      </w:r>
      <w:r w:rsidR="00EC3579" w:rsidRPr="00E549C3">
        <w:rPr>
          <w:rFonts w:ascii="Calibri" w:hAnsi="Calibri" w:cs="Calibri"/>
          <w:szCs w:val="22"/>
          <w:lang w:val="ru-RU"/>
        </w:rPr>
        <w:t>транспортны</w:t>
      </w:r>
      <w:r w:rsidR="00DC19B3" w:rsidRPr="00E549C3">
        <w:rPr>
          <w:rFonts w:ascii="Calibri" w:hAnsi="Calibri" w:cs="Calibri"/>
          <w:szCs w:val="22"/>
          <w:lang w:val="ru-RU"/>
        </w:rPr>
        <w:t>х</w:t>
      </w:r>
      <w:r w:rsidR="00EC3579" w:rsidRPr="00E549C3">
        <w:rPr>
          <w:rFonts w:ascii="Calibri" w:hAnsi="Calibri" w:cs="Calibri"/>
          <w:szCs w:val="22"/>
          <w:lang w:val="ru-RU"/>
        </w:rPr>
        <w:t xml:space="preserve"> средства</w:t>
      </w:r>
      <w:r w:rsidR="00DC19B3" w:rsidRPr="00E549C3">
        <w:rPr>
          <w:rFonts w:ascii="Calibri" w:hAnsi="Calibri" w:cs="Calibri"/>
          <w:szCs w:val="22"/>
          <w:lang w:val="ru-RU"/>
        </w:rPr>
        <w:t>х</w:t>
      </w:r>
      <w:r w:rsidR="00EC3579" w:rsidRPr="00E549C3">
        <w:rPr>
          <w:rFonts w:ascii="Calibri" w:hAnsi="Calibri" w:cs="Calibri"/>
          <w:szCs w:val="22"/>
          <w:lang w:val="ru-RU"/>
        </w:rPr>
        <w:t xml:space="preserve"> и уязвимых участников дорожного движения </w:t>
      </w:r>
      <w:r w:rsidR="00292088" w:rsidRPr="00E549C3">
        <w:rPr>
          <w:rFonts w:ascii="Calibri" w:hAnsi="Calibri" w:cs="Calibri"/>
          <w:szCs w:val="22"/>
          <w:lang w:val="ru-RU"/>
        </w:rPr>
        <w:t>(</w:t>
      </w:r>
      <w:r w:rsidR="00EC3579" w:rsidRPr="00E549C3">
        <w:rPr>
          <w:rFonts w:ascii="Calibri" w:hAnsi="Calibri" w:cs="Calibri"/>
          <w:szCs w:val="22"/>
          <w:lang w:val="ru-RU"/>
        </w:rPr>
        <w:t>на</w:t>
      </w:r>
      <w:r w:rsidR="00967562" w:rsidRPr="00E549C3">
        <w:rPr>
          <w:rFonts w:ascii="Calibri" w:hAnsi="Calibri" w:cs="Calibri"/>
          <w:szCs w:val="22"/>
          <w:lang w:val="ru-RU"/>
        </w:rPr>
        <w:t> </w:t>
      </w:r>
      <w:r w:rsidR="00EC3579" w:rsidRPr="00E549C3">
        <w:rPr>
          <w:rFonts w:ascii="Calibri" w:hAnsi="Calibri" w:cs="Calibri"/>
          <w:szCs w:val="22"/>
          <w:lang w:val="ru-RU"/>
        </w:rPr>
        <w:t xml:space="preserve">транспортных средствах с двигателем и без двигателя, например, пешеходы, </w:t>
      </w:r>
      <w:r w:rsidR="002B5141" w:rsidRPr="00E549C3">
        <w:rPr>
          <w:rFonts w:ascii="Calibri" w:hAnsi="Calibri" w:cs="Calibri"/>
          <w:szCs w:val="22"/>
          <w:lang w:val="ru-RU"/>
        </w:rPr>
        <w:t>лица</w:t>
      </w:r>
      <w:r w:rsidR="00716B1A" w:rsidRPr="00E549C3">
        <w:rPr>
          <w:rFonts w:ascii="Calibri" w:hAnsi="Calibri" w:cs="Calibri"/>
          <w:szCs w:val="22"/>
          <w:lang w:val="ru-RU"/>
        </w:rPr>
        <w:t>, управляющие</w:t>
      </w:r>
      <w:r w:rsidR="002B5141" w:rsidRPr="00E549C3">
        <w:rPr>
          <w:rFonts w:ascii="Calibri" w:hAnsi="Calibri" w:cs="Calibri"/>
          <w:szCs w:val="22"/>
          <w:lang w:val="ru-RU"/>
        </w:rPr>
        <w:t xml:space="preserve"> </w:t>
      </w:r>
      <w:r w:rsidR="00EC3579" w:rsidRPr="00E549C3">
        <w:rPr>
          <w:rFonts w:ascii="Calibri" w:hAnsi="Calibri" w:cs="Calibri"/>
          <w:szCs w:val="22"/>
          <w:lang w:val="ru-RU"/>
        </w:rPr>
        <w:t>велосип</w:t>
      </w:r>
      <w:r w:rsidR="00716B1A" w:rsidRPr="00E549C3">
        <w:rPr>
          <w:rFonts w:ascii="Calibri" w:hAnsi="Calibri" w:cs="Calibri"/>
          <w:szCs w:val="22"/>
          <w:lang w:val="ru-RU"/>
        </w:rPr>
        <w:t>ед</w:t>
      </w:r>
      <w:r w:rsidR="002B5141" w:rsidRPr="00E549C3">
        <w:rPr>
          <w:rFonts w:ascii="Calibri" w:hAnsi="Calibri" w:cs="Calibri"/>
          <w:szCs w:val="22"/>
          <w:lang w:val="ru-RU"/>
        </w:rPr>
        <w:t>а</w:t>
      </w:r>
      <w:r w:rsidR="00716B1A" w:rsidRPr="00E549C3">
        <w:rPr>
          <w:rFonts w:ascii="Calibri" w:hAnsi="Calibri" w:cs="Calibri"/>
          <w:szCs w:val="22"/>
          <w:lang w:val="ru-RU"/>
        </w:rPr>
        <w:t>ми</w:t>
      </w:r>
      <w:r w:rsidR="00EC3579" w:rsidRPr="00E549C3">
        <w:rPr>
          <w:rFonts w:ascii="Calibri" w:hAnsi="Calibri" w:cs="Calibri"/>
          <w:szCs w:val="22"/>
          <w:lang w:val="ru-RU"/>
        </w:rPr>
        <w:t>, мотоцикл</w:t>
      </w:r>
      <w:r w:rsidR="002B5141" w:rsidRPr="00E549C3">
        <w:rPr>
          <w:rFonts w:ascii="Calibri" w:hAnsi="Calibri" w:cs="Calibri"/>
          <w:szCs w:val="22"/>
          <w:lang w:val="ru-RU"/>
        </w:rPr>
        <w:t>а</w:t>
      </w:r>
      <w:r w:rsidR="00716B1A" w:rsidRPr="00E549C3">
        <w:rPr>
          <w:rFonts w:ascii="Calibri" w:hAnsi="Calibri" w:cs="Calibri"/>
          <w:szCs w:val="22"/>
          <w:lang w:val="ru-RU"/>
        </w:rPr>
        <w:t>ми и</w:t>
      </w:r>
      <w:r w:rsidR="002B5141" w:rsidRPr="00E549C3">
        <w:rPr>
          <w:rFonts w:ascii="Calibri" w:hAnsi="Calibri" w:cs="Calibri"/>
          <w:szCs w:val="22"/>
          <w:lang w:val="ru-RU"/>
        </w:rPr>
        <w:t xml:space="preserve"> электрически</w:t>
      </w:r>
      <w:r w:rsidR="00716B1A" w:rsidRPr="00E549C3">
        <w:rPr>
          <w:rFonts w:ascii="Calibri" w:hAnsi="Calibri" w:cs="Calibri"/>
          <w:szCs w:val="22"/>
          <w:lang w:val="ru-RU"/>
        </w:rPr>
        <w:t>ми</w:t>
      </w:r>
      <w:r w:rsidR="002B5141" w:rsidRPr="00E549C3">
        <w:rPr>
          <w:rFonts w:ascii="Calibri" w:hAnsi="Calibri" w:cs="Calibri"/>
          <w:szCs w:val="22"/>
          <w:lang w:val="ru-RU"/>
        </w:rPr>
        <w:t xml:space="preserve"> самоката</w:t>
      </w:r>
      <w:r w:rsidR="00716B1A" w:rsidRPr="00E549C3">
        <w:rPr>
          <w:rFonts w:ascii="Calibri" w:hAnsi="Calibri" w:cs="Calibri"/>
          <w:szCs w:val="22"/>
          <w:lang w:val="ru-RU"/>
        </w:rPr>
        <w:t>ми,</w:t>
      </w:r>
      <w:r w:rsidR="002B5141" w:rsidRPr="00E549C3">
        <w:rPr>
          <w:rFonts w:ascii="Calibri" w:hAnsi="Calibri" w:cs="Calibri"/>
          <w:szCs w:val="22"/>
          <w:lang w:val="ru-RU"/>
        </w:rPr>
        <w:t xml:space="preserve"> и т. д.</w:t>
      </w:r>
      <w:r w:rsidR="00292088" w:rsidRPr="00E549C3">
        <w:rPr>
          <w:rFonts w:ascii="Calibri" w:hAnsi="Calibri" w:cs="Calibri"/>
          <w:szCs w:val="22"/>
          <w:lang w:val="ru-RU"/>
        </w:rPr>
        <w:t>).</w:t>
      </w:r>
    </w:p>
    <w:p w14:paraId="7F0B1F06" w14:textId="3797D652" w:rsidR="00292088" w:rsidRPr="00E549C3" w:rsidRDefault="00716B1A" w:rsidP="004478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549C3">
        <w:rPr>
          <w:rFonts w:ascii="Calibri" w:hAnsi="Calibri" w:cs="Calibri"/>
          <w:szCs w:val="22"/>
          <w:lang w:val="ru-RU"/>
        </w:rPr>
        <w:t>Двукратное с</w:t>
      </w:r>
      <w:r w:rsidR="005B335B" w:rsidRPr="00E549C3">
        <w:rPr>
          <w:rFonts w:ascii="Calibri" w:hAnsi="Calibri" w:cs="Calibri"/>
          <w:szCs w:val="22"/>
          <w:lang w:val="ru-RU"/>
        </w:rPr>
        <w:t>окращение смертности на дорогах, как предусмотрено задачей ООН на 2030 год, может сохранить</w:t>
      </w:r>
      <w:r w:rsidR="00292088" w:rsidRPr="00E549C3">
        <w:rPr>
          <w:rFonts w:ascii="Calibri" w:hAnsi="Calibri" w:cs="Calibri"/>
          <w:szCs w:val="22"/>
          <w:lang w:val="ru-RU"/>
        </w:rPr>
        <w:t xml:space="preserve"> 675</w:t>
      </w:r>
      <w:r w:rsidR="005B335B" w:rsidRPr="00E549C3">
        <w:rPr>
          <w:rFonts w:ascii="Calibri" w:hAnsi="Calibri" w:cs="Calibri"/>
          <w:szCs w:val="22"/>
          <w:lang w:val="ru-RU"/>
        </w:rPr>
        <w:t> </w:t>
      </w:r>
      <w:r w:rsidR="00292088" w:rsidRPr="00E549C3">
        <w:rPr>
          <w:rFonts w:ascii="Calibri" w:hAnsi="Calibri" w:cs="Calibri"/>
          <w:szCs w:val="22"/>
          <w:lang w:val="ru-RU"/>
        </w:rPr>
        <w:t>000</w:t>
      </w:r>
      <w:r w:rsidR="005B335B" w:rsidRPr="00E549C3">
        <w:rPr>
          <w:rFonts w:ascii="Calibri" w:hAnsi="Calibri" w:cs="Calibri"/>
          <w:szCs w:val="22"/>
          <w:lang w:val="ru-RU"/>
        </w:rPr>
        <w:t> жизней в год</w:t>
      </w:r>
      <w:r w:rsidR="00292088" w:rsidRPr="00E549C3">
        <w:rPr>
          <w:rFonts w:ascii="Calibri" w:hAnsi="Calibri" w:cs="Calibri"/>
          <w:szCs w:val="22"/>
          <w:lang w:val="ru-RU"/>
        </w:rPr>
        <w:t xml:space="preserve">. </w:t>
      </w:r>
      <w:r w:rsidR="005B335B" w:rsidRPr="00E549C3">
        <w:rPr>
          <w:rFonts w:ascii="Calibri" w:hAnsi="Calibri" w:cs="Calibri"/>
          <w:szCs w:val="22"/>
          <w:lang w:val="ru-RU"/>
        </w:rPr>
        <w:t>Для решения этой задачи критически важно знать, где и когда происходят дорожно-транспортные происшествия</w:t>
      </w:r>
      <w:r w:rsidR="00292088" w:rsidRPr="00E549C3">
        <w:rPr>
          <w:rFonts w:ascii="Calibri" w:hAnsi="Calibri" w:cs="Calibri"/>
          <w:szCs w:val="22"/>
          <w:lang w:val="ru-RU"/>
        </w:rPr>
        <w:t xml:space="preserve">. </w:t>
      </w:r>
      <w:r w:rsidR="005B335B" w:rsidRPr="00E549C3">
        <w:rPr>
          <w:rFonts w:ascii="Calibri" w:hAnsi="Calibri" w:cs="Calibri"/>
          <w:szCs w:val="22"/>
          <w:lang w:val="ru-RU"/>
        </w:rPr>
        <w:t xml:space="preserve">К сожалению, </w:t>
      </w:r>
      <w:r w:rsidR="00290100" w:rsidRPr="00E549C3">
        <w:rPr>
          <w:rFonts w:ascii="Calibri" w:hAnsi="Calibri" w:cs="Calibri"/>
          <w:szCs w:val="22"/>
          <w:lang w:val="ru-RU"/>
        </w:rPr>
        <w:t xml:space="preserve">во </w:t>
      </w:r>
      <w:r w:rsidR="005B335B" w:rsidRPr="00E549C3">
        <w:rPr>
          <w:rFonts w:ascii="Calibri" w:hAnsi="Calibri" w:cs="Calibri"/>
          <w:szCs w:val="22"/>
          <w:lang w:val="ru-RU"/>
        </w:rPr>
        <w:t>многи</w:t>
      </w:r>
      <w:r w:rsidR="00290100" w:rsidRPr="00E549C3">
        <w:rPr>
          <w:rFonts w:ascii="Calibri" w:hAnsi="Calibri" w:cs="Calibri"/>
          <w:szCs w:val="22"/>
          <w:lang w:val="ru-RU"/>
        </w:rPr>
        <w:t>х</w:t>
      </w:r>
      <w:r w:rsidR="005B335B" w:rsidRPr="00E549C3">
        <w:rPr>
          <w:rFonts w:ascii="Calibri" w:hAnsi="Calibri" w:cs="Calibri"/>
          <w:szCs w:val="22"/>
          <w:lang w:val="ru-RU"/>
        </w:rPr>
        <w:t xml:space="preserve"> стран</w:t>
      </w:r>
      <w:r w:rsidR="00290100" w:rsidRPr="00E549C3">
        <w:rPr>
          <w:rFonts w:ascii="Calibri" w:hAnsi="Calibri" w:cs="Calibri"/>
          <w:szCs w:val="22"/>
          <w:lang w:val="ru-RU"/>
        </w:rPr>
        <w:t>ах собран незначительный объем данных о дорожно-транспортных происшествия</w:t>
      </w:r>
      <w:r w:rsidRPr="00E549C3">
        <w:rPr>
          <w:rFonts w:ascii="Calibri" w:hAnsi="Calibri" w:cs="Calibri"/>
          <w:szCs w:val="22"/>
          <w:lang w:val="ru-RU"/>
        </w:rPr>
        <w:t>х</w:t>
      </w:r>
      <w:r w:rsidR="00290100" w:rsidRPr="00E549C3">
        <w:rPr>
          <w:rFonts w:ascii="Calibri" w:hAnsi="Calibri" w:cs="Calibri"/>
          <w:szCs w:val="22"/>
          <w:lang w:val="ru-RU"/>
        </w:rPr>
        <w:t xml:space="preserve"> </w:t>
      </w:r>
      <w:r w:rsidR="00E33B96" w:rsidRPr="00E549C3">
        <w:rPr>
          <w:rFonts w:ascii="Calibri" w:hAnsi="Calibri" w:cs="Calibri"/>
          <w:szCs w:val="22"/>
          <w:lang w:val="ru-RU"/>
        </w:rPr>
        <w:t xml:space="preserve">(ДТП) </w:t>
      </w:r>
      <w:r w:rsidR="00290100" w:rsidRPr="00E549C3">
        <w:rPr>
          <w:rFonts w:ascii="Calibri" w:hAnsi="Calibri" w:cs="Calibri"/>
          <w:szCs w:val="22"/>
          <w:lang w:val="ru-RU"/>
        </w:rPr>
        <w:t xml:space="preserve">либо такие данные отсутствуют, и </w:t>
      </w:r>
      <w:r w:rsidR="00554EEE" w:rsidRPr="00E549C3">
        <w:rPr>
          <w:rFonts w:ascii="Calibri" w:hAnsi="Calibri" w:cs="Calibri"/>
          <w:szCs w:val="22"/>
          <w:lang w:val="ru-RU"/>
        </w:rPr>
        <w:t>не имеется</w:t>
      </w:r>
      <w:r w:rsidR="00290100" w:rsidRPr="00E549C3">
        <w:rPr>
          <w:rFonts w:ascii="Calibri" w:hAnsi="Calibri" w:cs="Calibri"/>
          <w:szCs w:val="22"/>
          <w:lang w:val="ru-RU"/>
        </w:rPr>
        <w:t xml:space="preserve"> </w:t>
      </w:r>
      <w:r w:rsidR="00554EEE" w:rsidRPr="00E549C3">
        <w:rPr>
          <w:rFonts w:ascii="Calibri" w:hAnsi="Calibri" w:cs="Calibri"/>
          <w:szCs w:val="22"/>
          <w:lang w:val="ru-RU"/>
        </w:rPr>
        <w:t>возможности</w:t>
      </w:r>
      <w:r w:rsidR="00290100" w:rsidRPr="00E549C3">
        <w:rPr>
          <w:rFonts w:ascii="Calibri" w:hAnsi="Calibri" w:cs="Calibri"/>
          <w:szCs w:val="22"/>
          <w:lang w:val="ru-RU"/>
        </w:rPr>
        <w:t xml:space="preserve"> эффективно анализ</w:t>
      </w:r>
      <w:r w:rsidR="00554EEE" w:rsidRPr="00E549C3">
        <w:rPr>
          <w:rFonts w:ascii="Calibri" w:hAnsi="Calibri" w:cs="Calibri"/>
          <w:szCs w:val="22"/>
          <w:lang w:val="ru-RU"/>
        </w:rPr>
        <w:t>ировать</w:t>
      </w:r>
      <w:r w:rsidR="00290100" w:rsidRPr="00E549C3">
        <w:rPr>
          <w:rFonts w:ascii="Calibri" w:hAnsi="Calibri" w:cs="Calibri"/>
          <w:szCs w:val="22"/>
          <w:lang w:val="ru-RU"/>
        </w:rPr>
        <w:t xml:space="preserve"> </w:t>
      </w:r>
      <w:r w:rsidR="00DC19B3" w:rsidRPr="00E549C3">
        <w:rPr>
          <w:rFonts w:ascii="Calibri" w:hAnsi="Calibri" w:cs="Calibri"/>
          <w:szCs w:val="22"/>
          <w:lang w:val="ru-RU"/>
        </w:rPr>
        <w:t>существующие</w:t>
      </w:r>
      <w:r w:rsidR="00290100" w:rsidRPr="00E549C3">
        <w:rPr>
          <w:rFonts w:ascii="Calibri" w:hAnsi="Calibri" w:cs="Calibri"/>
          <w:szCs w:val="22"/>
          <w:lang w:val="ru-RU"/>
        </w:rPr>
        <w:t xml:space="preserve"> у них данны</w:t>
      </w:r>
      <w:r w:rsidR="00516403" w:rsidRPr="00E549C3">
        <w:rPr>
          <w:rFonts w:ascii="Calibri" w:hAnsi="Calibri" w:cs="Calibri"/>
          <w:szCs w:val="22"/>
          <w:lang w:val="ru-RU"/>
        </w:rPr>
        <w:t>е</w:t>
      </w:r>
      <w:r w:rsidR="00292088" w:rsidRPr="00E549C3">
        <w:rPr>
          <w:rFonts w:ascii="Calibri" w:hAnsi="Calibri" w:cs="Calibri"/>
          <w:szCs w:val="22"/>
          <w:lang w:val="ru-RU"/>
        </w:rPr>
        <w:t xml:space="preserve"> </w:t>
      </w:r>
      <w:r w:rsidR="00290100" w:rsidRPr="00E549C3">
        <w:rPr>
          <w:rFonts w:ascii="Calibri" w:hAnsi="Calibri" w:cs="Calibri"/>
          <w:szCs w:val="22"/>
          <w:lang w:val="ru-RU"/>
        </w:rPr>
        <w:t>для поиска эффективных решений</w:t>
      </w:r>
      <w:r w:rsidR="00292088" w:rsidRPr="00E549C3">
        <w:rPr>
          <w:rFonts w:ascii="Calibri" w:hAnsi="Calibri" w:cs="Calibri"/>
          <w:szCs w:val="22"/>
          <w:lang w:val="ru-RU"/>
        </w:rPr>
        <w:t xml:space="preserve">. </w:t>
      </w:r>
      <w:r w:rsidR="00554EEE" w:rsidRPr="00E549C3">
        <w:rPr>
          <w:rFonts w:ascii="Calibri" w:hAnsi="Calibri" w:cs="Calibri"/>
          <w:szCs w:val="22"/>
          <w:lang w:val="ru-RU"/>
        </w:rPr>
        <w:t xml:space="preserve">Вследствие этого одной из основных целей данной инициативы </w:t>
      </w:r>
      <w:r w:rsidR="00516403" w:rsidRPr="00E549C3">
        <w:rPr>
          <w:rFonts w:ascii="Calibri" w:hAnsi="Calibri" w:cs="Calibri"/>
          <w:szCs w:val="22"/>
          <w:lang w:val="ru-RU"/>
        </w:rPr>
        <w:t>станет</w:t>
      </w:r>
      <w:r w:rsidR="00554EEE" w:rsidRPr="00E549C3">
        <w:rPr>
          <w:rFonts w:ascii="Calibri" w:hAnsi="Calibri" w:cs="Calibri"/>
          <w:szCs w:val="22"/>
          <w:lang w:val="ru-RU"/>
        </w:rPr>
        <w:t xml:space="preserve"> обеспечение справедливого доступа к данным и этич</w:t>
      </w:r>
      <w:r w:rsidR="00DC19B3" w:rsidRPr="00E549C3">
        <w:rPr>
          <w:rFonts w:ascii="Calibri" w:hAnsi="Calibri" w:cs="Calibri"/>
          <w:szCs w:val="22"/>
          <w:lang w:val="ru-RU"/>
        </w:rPr>
        <w:t>н</w:t>
      </w:r>
      <w:r w:rsidR="00554EEE" w:rsidRPr="00E549C3">
        <w:rPr>
          <w:rFonts w:ascii="Calibri" w:hAnsi="Calibri" w:cs="Calibri"/>
          <w:szCs w:val="22"/>
          <w:lang w:val="ru-RU"/>
        </w:rPr>
        <w:t xml:space="preserve">ого использования алгоритмов во всех </w:t>
      </w:r>
      <w:r w:rsidR="00516403" w:rsidRPr="00E549C3">
        <w:rPr>
          <w:rFonts w:ascii="Calibri" w:hAnsi="Calibri" w:cs="Calibri"/>
          <w:szCs w:val="22"/>
          <w:lang w:val="ru-RU"/>
        </w:rPr>
        <w:t>компонентах</w:t>
      </w:r>
      <w:r w:rsidR="00554EEE" w:rsidRPr="00E549C3">
        <w:rPr>
          <w:rFonts w:ascii="Calibri" w:hAnsi="Calibri" w:cs="Calibri"/>
          <w:szCs w:val="22"/>
          <w:lang w:val="ru-RU"/>
        </w:rPr>
        <w:t xml:space="preserve"> безопасного системного подхода</w:t>
      </w:r>
      <w:r w:rsidR="00292088" w:rsidRPr="00E549C3">
        <w:rPr>
          <w:rFonts w:ascii="Calibri" w:hAnsi="Calibri" w:cs="Calibri"/>
          <w:szCs w:val="22"/>
          <w:lang w:val="ru-RU"/>
        </w:rPr>
        <w:t>.</w:t>
      </w:r>
    </w:p>
    <w:p w14:paraId="68B217B2" w14:textId="5B287C32" w:rsidR="00292088" w:rsidRPr="00E549C3" w:rsidRDefault="00516403" w:rsidP="004478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549C3">
        <w:rPr>
          <w:rFonts w:ascii="Calibri" w:hAnsi="Calibri" w:cs="Calibri"/>
          <w:szCs w:val="22"/>
          <w:lang w:val="ru-RU"/>
        </w:rPr>
        <w:t xml:space="preserve">В </w:t>
      </w:r>
      <w:r w:rsidR="00E33B96" w:rsidRPr="00E549C3">
        <w:rPr>
          <w:rFonts w:ascii="Calibri" w:hAnsi="Calibri" w:cs="Calibri"/>
          <w:szCs w:val="22"/>
          <w:lang w:val="ru-RU"/>
        </w:rPr>
        <w:t>настоящее время</w:t>
      </w:r>
      <w:r w:rsidRPr="00E549C3">
        <w:rPr>
          <w:rFonts w:ascii="Calibri" w:hAnsi="Calibri" w:cs="Calibri"/>
          <w:szCs w:val="22"/>
          <w:lang w:val="ru-RU"/>
        </w:rPr>
        <w:t xml:space="preserve"> крайне важно определить различные элементы, которые влияют на безопасность дорожного</w:t>
      </w:r>
      <w:r w:rsidR="00E33B96" w:rsidRPr="00E549C3">
        <w:rPr>
          <w:rFonts w:ascii="Calibri" w:hAnsi="Calibri" w:cs="Calibri"/>
          <w:szCs w:val="22"/>
          <w:lang w:val="ru-RU"/>
        </w:rPr>
        <w:t xml:space="preserve"> движения, и в особенности понять </w:t>
      </w:r>
      <w:r w:rsidR="00DC19B3" w:rsidRPr="00E549C3">
        <w:rPr>
          <w:rFonts w:ascii="Calibri" w:hAnsi="Calibri" w:cs="Calibri"/>
          <w:szCs w:val="22"/>
          <w:lang w:val="ru-RU"/>
        </w:rPr>
        <w:t xml:space="preserve">ту </w:t>
      </w:r>
      <w:r w:rsidR="00E33B96" w:rsidRPr="00E549C3">
        <w:rPr>
          <w:rFonts w:ascii="Calibri" w:hAnsi="Calibri" w:cs="Calibri"/>
          <w:szCs w:val="22"/>
          <w:lang w:val="ru-RU"/>
        </w:rPr>
        <w:t>роль, которую ИИ может играть в совершенствовании сбора и анализа данных о ДТП</w:t>
      </w:r>
      <w:r w:rsidR="00292088" w:rsidRPr="00E549C3">
        <w:rPr>
          <w:rFonts w:ascii="Calibri" w:hAnsi="Calibri" w:cs="Calibri"/>
          <w:szCs w:val="22"/>
          <w:lang w:val="ru-RU"/>
        </w:rPr>
        <w:t xml:space="preserve">, </w:t>
      </w:r>
      <w:r w:rsidR="00E33B96" w:rsidRPr="00E549C3">
        <w:rPr>
          <w:rFonts w:ascii="Calibri" w:hAnsi="Calibri" w:cs="Calibri"/>
          <w:szCs w:val="22"/>
          <w:lang w:val="ru-RU"/>
        </w:rPr>
        <w:t>улучшении дорожной инфраструктуры</w:t>
      </w:r>
      <w:r w:rsidR="00292088" w:rsidRPr="00E549C3">
        <w:rPr>
          <w:rFonts w:ascii="Calibri" w:hAnsi="Calibri" w:cs="Calibri"/>
          <w:szCs w:val="22"/>
          <w:lang w:val="ru-RU"/>
        </w:rPr>
        <w:t>,</w:t>
      </w:r>
      <w:r w:rsidR="00E33B96" w:rsidRPr="00E549C3">
        <w:rPr>
          <w:rFonts w:ascii="Calibri" w:hAnsi="Calibri" w:cs="Calibri"/>
          <w:szCs w:val="22"/>
          <w:lang w:val="ru-RU"/>
        </w:rPr>
        <w:t xml:space="preserve"> обеспечении более эффективного реагирования после ДТП, а также в стимулировании создания более современных нормативных баз в транспортном секторе</w:t>
      </w:r>
      <w:r w:rsidR="00292088" w:rsidRPr="00E549C3">
        <w:rPr>
          <w:rFonts w:ascii="Calibri" w:hAnsi="Calibri" w:cs="Calibri"/>
          <w:szCs w:val="22"/>
          <w:lang w:val="ru-RU"/>
        </w:rPr>
        <w:t xml:space="preserve">. </w:t>
      </w:r>
      <w:r w:rsidR="00E33B96" w:rsidRPr="00E549C3">
        <w:rPr>
          <w:rFonts w:ascii="Calibri" w:hAnsi="Calibri" w:cs="Calibri"/>
          <w:szCs w:val="22"/>
          <w:lang w:val="ru-RU"/>
        </w:rPr>
        <w:t>Эти решения тем более необходимы в странах с низким и средним уровнем доходов, где происходит большинство смертей и серьезных травм на дорогах</w:t>
      </w:r>
      <w:r w:rsidR="00292088" w:rsidRPr="00E549C3">
        <w:rPr>
          <w:rFonts w:ascii="Calibri" w:hAnsi="Calibri" w:cs="Calibri"/>
          <w:szCs w:val="22"/>
          <w:lang w:val="ru-RU"/>
        </w:rPr>
        <w:t>.</w:t>
      </w:r>
    </w:p>
    <w:p w14:paraId="361C641E" w14:textId="2EDBB6BC" w:rsidR="0044783C" w:rsidRPr="00E549C3" w:rsidRDefault="00E33B96" w:rsidP="0044783C">
      <w:pPr>
        <w:jc w:val="both"/>
        <w:rPr>
          <w:rFonts w:ascii="Calibri" w:hAnsi="Calibri" w:cs="Calibri"/>
          <w:szCs w:val="22"/>
          <w:lang w:val="ru-RU"/>
        </w:rPr>
      </w:pPr>
      <w:r w:rsidRPr="00E549C3">
        <w:rPr>
          <w:rFonts w:ascii="Calibri" w:hAnsi="Calibri" w:cs="Calibri"/>
          <w:szCs w:val="22"/>
          <w:lang w:val="ru-RU"/>
        </w:rPr>
        <w:t>Цель настоящего вебинара</w:t>
      </w:r>
      <w:r w:rsidR="0053065D" w:rsidRPr="00E549C3">
        <w:rPr>
          <w:rFonts w:ascii="Calibri" w:hAnsi="Calibri" w:cs="Calibri"/>
          <w:szCs w:val="22"/>
          <w:lang w:val="ru-RU"/>
        </w:rPr>
        <w:t xml:space="preserve"> – </w:t>
      </w:r>
      <w:r w:rsidR="00716B1A" w:rsidRPr="00E549C3">
        <w:rPr>
          <w:rFonts w:ascii="Calibri" w:hAnsi="Calibri" w:cs="Calibri"/>
          <w:szCs w:val="22"/>
          <w:lang w:val="ru-RU"/>
        </w:rPr>
        <w:t>объявить о</w:t>
      </w:r>
      <w:r w:rsidR="0053065D" w:rsidRPr="00E549C3">
        <w:rPr>
          <w:rFonts w:ascii="Calibri" w:hAnsi="Calibri" w:cs="Calibri"/>
          <w:szCs w:val="22"/>
          <w:lang w:val="ru-RU"/>
        </w:rPr>
        <w:t xml:space="preserve"> нов</w:t>
      </w:r>
      <w:r w:rsidR="00716B1A" w:rsidRPr="00E549C3">
        <w:rPr>
          <w:rFonts w:ascii="Calibri" w:hAnsi="Calibri" w:cs="Calibri"/>
          <w:szCs w:val="22"/>
          <w:lang w:val="ru-RU"/>
        </w:rPr>
        <w:t>ой</w:t>
      </w:r>
      <w:r w:rsidR="0053065D" w:rsidRPr="00E549C3">
        <w:rPr>
          <w:rFonts w:ascii="Calibri" w:hAnsi="Calibri" w:cs="Calibri"/>
          <w:szCs w:val="22"/>
          <w:lang w:val="ru-RU"/>
        </w:rPr>
        <w:t xml:space="preserve"> инициатив</w:t>
      </w:r>
      <w:r w:rsidR="00716B1A" w:rsidRPr="00E549C3">
        <w:rPr>
          <w:rFonts w:ascii="Calibri" w:hAnsi="Calibri" w:cs="Calibri"/>
          <w:szCs w:val="22"/>
          <w:lang w:val="ru-RU"/>
        </w:rPr>
        <w:t>е</w:t>
      </w:r>
      <w:r w:rsidR="00292088" w:rsidRPr="00E549C3">
        <w:rPr>
          <w:rFonts w:ascii="Calibri" w:hAnsi="Calibri" w:cs="Calibri"/>
          <w:szCs w:val="22"/>
          <w:lang w:val="ru-RU"/>
        </w:rPr>
        <w:t xml:space="preserve"> </w:t>
      </w:r>
      <w:r w:rsidR="00783431" w:rsidRPr="00E549C3">
        <w:rPr>
          <w:rFonts w:ascii="Calibri" w:hAnsi="Calibri" w:cs="Calibri"/>
          <w:szCs w:val="22"/>
          <w:lang w:val="ru-RU"/>
        </w:rPr>
        <w:t>"ИИ для безопасности дорожного движения"</w:t>
      </w:r>
      <w:r w:rsidR="0053065D" w:rsidRPr="00E549C3">
        <w:rPr>
          <w:rFonts w:ascii="Calibri" w:hAnsi="Calibri" w:cs="Calibri"/>
          <w:szCs w:val="22"/>
          <w:lang w:val="ru-RU"/>
        </w:rPr>
        <w:t>, начав с обсуждения новейших технологий на основе ИИ и других подходов для совершенствования существующего безопасного системного подхода к обеспечению безопасности дорожного движения в свете коренного изменения, возможного благодаря "умной" мобильности</w:t>
      </w:r>
      <w:r w:rsidR="00292088" w:rsidRPr="00E549C3">
        <w:rPr>
          <w:rFonts w:ascii="Calibri" w:hAnsi="Calibri" w:cs="Calibri"/>
          <w:szCs w:val="22"/>
          <w:lang w:val="ru-RU"/>
        </w:rPr>
        <w:t>.</w:t>
      </w:r>
    </w:p>
    <w:p w14:paraId="48EAE683" w14:textId="1726953E" w:rsidR="004A51B4" w:rsidRPr="00E549C3" w:rsidRDefault="00904C80" w:rsidP="0044783C">
      <w:pPr>
        <w:jc w:val="both"/>
        <w:rPr>
          <w:rFonts w:cstheme="minorHAnsi"/>
          <w:szCs w:val="22"/>
          <w:lang w:val="ru-RU"/>
        </w:rPr>
      </w:pPr>
      <w:r w:rsidRPr="00E549C3">
        <w:rPr>
          <w:color w:val="000000"/>
          <w:lang w:val="ru-RU"/>
        </w:rPr>
        <w:t>В</w:t>
      </w:r>
      <w:r w:rsidR="00506A97" w:rsidRPr="00E549C3">
        <w:rPr>
          <w:color w:val="000000"/>
          <w:lang w:val="ru-RU"/>
        </w:rPr>
        <w:t xml:space="preserve">ебинар на тему </w:t>
      </w:r>
      <w:r w:rsidR="00292088" w:rsidRPr="00E549C3">
        <w:rPr>
          <w:rFonts w:cstheme="minorHAnsi"/>
          <w:szCs w:val="22"/>
          <w:lang w:val="ru-RU"/>
        </w:rPr>
        <w:t>"</w:t>
      </w:r>
      <w:hyperlink r:id="rId18" w:history="1">
        <w:r w:rsidR="00465152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ИИ для безопасности дорожного движения</w:t>
        </w:r>
      </w:hyperlink>
      <w:r w:rsidR="00292088" w:rsidRPr="00E549C3">
        <w:rPr>
          <w:rFonts w:cstheme="minorHAnsi"/>
          <w:szCs w:val="22"/>
          <w:lang w:val="ru-RU"/>
        </w:rPr>
        <w:t>"</w:t>
      </w:r>
      <w:r w:rsidR="00506A97" w:rsidRPr="00E549C3">
        <w:rPr>
          <w:rFonts w:cstheme="minorHAnsi"/>
          <w:szCs w:val="22"/>
          <w:lang w:val="ru-RU"/>
        </w:rPr>
        <w:t xml:space="preserve"> </w:t>
      </w:r>
      <w:r w:rsidR="00465152" w:rsidRPr="00E549C3">
        <w:rPr>
          <w:rFonts w:cstheme="minorHAnsi"/>
          <w:szCs w:val="22"/>
          <w:lang w:val="ru-RU"/>
        </w:rPr>
        <w:t>начнется</w:t>
      </w:r>
      <w:r w:rsidRPr="00E549C3">
        <w:rPr>
          <w:rFonts w:cstheme="minorHAnsi"/>
          <w:szCs w:val="22"/>
          <w:lang w:val="ru-RU"/>
        </w:rPr>
        <w:t xml:space="preserve"> </w:t>
      </w:r>
      <w:r w:rsidR="00292088" w:rsidRPr="00E549C3">
        <w:rPr>
          <w:rFonts w:cstheme="minorHAnsi"/>
          <w:szCs w:val="22"/>
          <w:lang w:val="ru-RU"/>
        </w:rPr>
        <w:t>6</w:t>
      </w:r>
      <w:r w:rsidR="00465152" w:rsidRPr="00E549C3">
        <w:rPr>
          <w:rFonts w:cstheme="minorHAnsi"/>
          <w:szCs w:val="22"/>
          <w:lang w:val="ru-RU"/>
        </w:rPr>
        <w:t> </w:t>
      </w:r>
      <w:r w:rsidR="00292088" w:rsidRPr="00E549C3">
        <w:rPr>
          <w:rFonts w:cstheme="minorHAnsi"/>
          <w:szCs w:val="22"/>
          <w:lang w:val="ru-RU"/>
        </w:rPr>
        <w:t xml:space="preserve">октября </w:t>
      </w:r>
      <w:r w:rsidR="00465152" w:rsidRPr="00E549C3">
        <w:rPr>
          <w:rFonts w:cstheme="minorHAnsi"/>
          <w:szCs w:val="22"/>
          <w:lang w:val="ru-RU"/>
        </w:rPr>
        <w:t>2021 года в</w:t>
      </w:r>
      <w:r w:rsidRPr="00E549C3">
        <w:rPr>
          <w:rFonts w:cstheme="minorHAnsi"/>
          <w:szCs w:val="22"/>
          <w:lang w:val="ru-RU"/>
        </w:rPr>
        <w:t xml:space="preserve"> </w:t>
      </w:r>
      <w:r w:rsidR="00506A97" w:rsidRPr="00E549C3">
        <w:rPr>
          <w:rFonts w:cstheme="minorHAnsi"/>
          <w:bCs/>
          <w:szCs w:val="22"/>
          <w:lang w:val="ru-RU"/>
        </w:rPr>
        <w:t>13 час.</w:t>
      </w:r>
      <w:r w:rsidR="00967562" w:rsidRPr="00E549C3">
        <w:rPr>
          <w:rFonts w:cstheme="minorHAnsi"/>
          <w:bCs/>
          <w:szCs w:val="22"/>
          <w:lang w:val="ru-RU"/>
        </w:rPr>
        <w:t> </w:t>
      </w:r>
      <w:r w:rsidR="00506A97" w:rsidRPr="00E549C3">
        <w:rPr>
          <w:rFonts w:cstheme="minorHAnsi"/>
          <w:bCs/>
          <w:szCs w:val="22"/>
          <w:lang w:val="ru-RU"/>
        </w:rPr>
        <w:t>00 мин.</w:t>
      </w:r>
      <w:r w:rsidR="00465152" w:rsidRPr="00E549C3">
        <w:rPr>
          <w:rFonts w:cstheme="minorHAnsi"/>
          <w:bCs/>
          <w:szCs w:val="22"/>
          <w:lang w:val="ru-RU"/>
        </w:rPr>
        <w:t xml:space="preserve"> CEST и завершится в</w:t>
      </w:r>
      <w:r w:rsidRPr="00E549C3">
        <w:rPr>
          <w:rFonts w:cstheme="minorHAnsi"/>
          <w:bCs/>
          <w:szCs w:val="22"/>
          <w:lang w:val="ru-RU"/>
        </w:rPr>
        <w:t xml:space="preserve"> </w:t>
      </w:r>
      <w:r w:rsidR="00506A97" w:rsidRPr="00E549C3">
        <w:rPr>
          <w:rFonts w:cstheme="minorHAnsi"/>
          <w:bCs/>
          <w:szCs w:val="22"/>
          <w:lang w:val="ru-RU"/>
        </w:rPr>
        <w:t xml:space="preserve">16 час. 00 мин. </w:t>
      </w:r>
      <w:r w:rsidR="00465152" w:rsidRPr="00E549C3">
        <w:rPr>
          <w:lang w:val="ru-RU"/>
        </w:rPr>
        <w:t>CEST</w:t>
      </w:r>
      <w:r w:rsidR="004A51B4" w:rsidRPr="00E549C3">
        <w:rPr>
          <w:rFonts w:cstheme="minorHAnsi"/>
          <w:szCs w:val="22"/>
          <w:lang w:val="ru-RU"/>
        </w:rPr>
        <w:t>.</w:t>
      </w:r>
    </w:p>
    <w:p w14:paraId="2BCC8783" w14:textId="6FEA1961" w:rsidR="004A51B4" w:rsidRPr="00E549C3" w:rsidRDefault="00496634" w:rsidP="000F0018">
      <w:pPr>
        <w:jc w:val="both"/>
        <w:rPr>
          <w:rFonts w:cstheme="minorHAnsi"/>
          <w:sz w:val="20"/>
          <w:lang w:val="ru-RU"/>
        </w:rPr>
      </w:pPr>
      <w:r w:rsidRPr="00E549C3">
        <w:rPr>
          <w:color w:val="000000"/>
          <w:lang w:val="ru-RU"/>
        </w:rPr>
        <w:t xml:space="preserve">Программа </w:t>
      </w:r>
      <w:r w:rsidR="00DC19B3" w:rsidRPr="00E549C3">
        <w:rPr>
          <w:color w:val="000000"/>
          <w:lang w:val="ru-RU"/>
        </w:rPr>
        <w:t xml:space="preserve">вебинара </w:t>
      </w:r>
      <w:r w:rsidRPr="00E549C3">
        <w:rPr>
          <w:color w:val="000000"/>
          <w:lang w:val="ru-RU"/>
        </w:rPr>
        <w:t xml:space="preserve">и информация о регистрации </w:t>
      </w:r>
      <w:r w:rsidR="00120408" w:rsidRPr="00E549C3">
        <w:rPr>
          <w:color w:val="000000"/>
          <w:lang w:val="ru-RU"/>
        </w:rPr>
        <w:t>для участия в</w:t>
      </w:r>
      <w:r w:rsidRPr="00E549C3">
        <w:rPr>
          <w:color w:val="000000"/>
          <w:lang w:val="ru-RU"/>
        </w:rPr>
        <w:t xml:space="preserve"> вебинаре будут </w:t>
      </w:r>
      <w:r w:rsidR="00120408" w:rsidRPr="00E549C3">
        <w:rPr>
          <w:color w:val="000000"/>
          <w:lang w:val="ru-RU"/>
        </w:rPr>
        <w:t>размещены</w:t>
      </w:r>
      <w:r w:rsidRPr="00E549C3">
        <w:rPr>
          <w:color w:val="000000"/>
          <w:lang w:val="ru-RU"/>
        </w:rPr>
        <w:t xml:space="preserve"> на соответствующей веб-странице</w:t>
      </w:r>
      <w:r w:rsidR="004A51B4" w:rsidRPr="00E549C3">
        <w:rPr>
          <w:rFonts w:cstheme="minorHAnsi"/>
          <w:szCs w:val="22"/>
          <w:lang w:val="ru-RU"/>
        </w:rPr>
        <w:t xml:space="preserve">: </w:t>
      </w:r>
      <w:hyperlink r:id="rId19" w:history="1">
        <w:r w:rsidR="00292088" w:rsidRPr="00E549C3">
          <w:rPr>
            <w:rStyle w:val="Hyperlink"/>
            <w:lang w:val="ru-RU"/>
          </w:rPr>
          <w:t>https://aiforgood.itu.int/event/ai-for-road-safety/</w:t>
        </w:r>
      </w:hyperlink>
      <w:r w:rsidR="000F0018" w:rsidRPr="00E549C3">
        <w:rPr>
          <w:szCs w:val="18"/>
          <w:lang w:val="ru-RU"/>
        </w:rPr>
        <w:t>.</w:t>
      </w:r>
    </w:p>
    <w:p w14:paraId="145DCBE2" w14:textId="47FF543B" w:rsidR="008337CA" w:rsidRPr="00E549C3" w:rsidRDefault="00292088" w:rsidP="006D54BC">
      <w:pPr>
        <w:pStyle w:val="Heading1"/>
        <w:rPr>
          <w:lang w:val="ru-RU"/>
        </w:rPr>
      </w:pPr>
      <w:r w:rsidRPr="00E549C3">
        <w:rPr>
          <w:lang w:val="ru-RU"/>
        </w:rPr>
        <w:t>2</w:t>
      </w:r>
      <w:r w:rsidR="008337CA" w:rsidRPr="00E549C3">
        <w:rPr>
          <w:lang w:val="ru-RU"/>
        </w:rPr>
        <w:tab/>
      </w:r>
      <w:r w:rsidRPr="00E549C3">
        <w:rPr>
          <w:lang w:val="ru-RU"/>
        </w:rPr>
        <w:t>Седьмое</w:t>
      </w:r>
      <w:r w:rsidR="008337CA" w:rsidRPr="00E549C3">
        <w:rPr>
          <w:lang w:val="ru-RU"/>
        </w:rPr>
        <w:t xml:space="preserve"> собрание Оперативной группы МСЭ-Т по ИИ для автономного и </w:t>
      </w:r>
      <w:proofErr w:type="spellStart"/>
      <w:r w:rsidR="008337CA" w:rsidRPr="00E549C3">
        <w:rPr>
          <w:lang w:val="ru-RU"/>
        </w:rPr>
        <w:t>ассистированного</w:t>
      </w:r>
      <w:proofErr w:type="spellEnd"/>
      <w:r w:rsidR="008337CA" w:rsidRPr="00E549C3">
        <w:rPr>
          <w:lang w:val="ru-RU"/>
        </w:rPr>
        <w:t xml:space="preserve"> вождения</w:t>
      </w:r>
      <w:r w:rsidRPr="00E549C3">
        <w:rPr>
          <w:lang w:val="ru-RU"/>
        </w:rPr>
        <w:t xml:space="preserve"> (7 октября 2021 г.)</w:t>
      </w:r>
    </w:p>
    <w:p w14:paraId="6D6357C5" w14:textId="0F4BE889" w:rsidR="008337CA" w:rsidRPr="00E549C3" w:rsidRDefault="00292088" w:rsidP="00646578">
      <w:pPr>
        <w:jc w:val="both"/>
        <w:rPr>
          <w:lang w:val="ru-RU"/>
        </w:rPr>
      </w:pPr>
      <w:r w:rsidRPr="00E549C3">
        <w:rPr>
          <w:lang w:val="ru-RU"/>
        </w:rPr>
        <w:t>Седьмое</w:t>
      </w:r>
      <w:r w:rsidR="008337CA" w:rsidRPr="00E549C3">
        <w:rPr>
          <w:lang w:val="ru-RU"/>
        </w:rPr>
        <w:t xml:space="preserve"> собрани</w:t>
      </w:r>
      <w:r w:rsidR="00E30AB8" w:rsidRPr="00E549C3">
        <w:rPr>
          <w:lang w:val="ru-RU"/>
        </w:rPr>
        <w:t xml:space="preserve">е ОГ-AI4AD </w:t>
      </w:r>
      <w:r w:rsidR="00716B1A" w:rsidRPr="00E549C3">
        <w:rPr>
          <w:lang w:val="ru-RU"/>
        </w:rPr>
        <w:t>будет проведено</w:t>
      </w:r>
      <w:r w:rsidR="00E30AB8" w:rsidRPr="00E549C3">
        <w:rPr>
          <w:lang w:val="ru-RU"/>
        </w:rPr>
        <w:t xml:space="preserve"> </w:t>
      </w:r>
      <w:r w:rsidRPr="00E549C3">
        <w:rPr>
          <w:lang w:val="ru-RU"/>
        </w:rPr>
        <w:t>полностью в виртуальном режиме 7</w:t>
      </w:r>
      <w:r w:rsidR="00120408" w:rsidRPr="00E549C3">
        <w:rPr>
          <w:lang w:val="ru-RU"/>
        </w:rPr>
        <w:t> </w:t>
      </w:r>
      <w:r w:rsidRPr="00E549C3">
        <w:rPr>
          <w:lang w:val="ru-RU"/>
        </w:rPr>
        <w:t xml:space="preserve">октября </w:t>
      </w:r>
      <w:r w:rsidR="008337CA" w:rsidRPr="00E549C3">
        <w:rPr>
          <w:lang w:val="ru-RU"/>
        </w:rPr>
        <w:t>2021</w:t>
      </w:r>
      <w:r w:rsidR="00BC2A4B" w:rsidRPr="00E549C3">
        <w:rPr>
          <w:lang w:val="ru-RU"/>
        </w:rPr>
        <w:t> </w:t>
      </w:r>
      <w:r w:rsidR="008337CA" w:rsidRPr="00E549C3">
        <w:rPr>
          <w:lang w:val="ru-RU"/>
        </w:rPr>
        <w:t>года</w:t>
      </w:r>
      <w:r w:rsidR="00E30AB8" w:rsidRPr="00E549C3">
        <w:rPr>
          <w:lang w:val="ru-RU"/>
        </w:rPr>
        <w:t xml:space="preserve"> </w:t>
      </w:r>
      <w:r w:rsidRPr="00E549C3">
        <w:rPr>
          <w:lang w:val="ru-RU"/>
        </w:rPr>
        <w:t xml:space="preserve">с 13 час. 00 мин. до 16 час. 00 мин. </w:t>
      </w:r>
      <w:r w:rsidR="008A4133" w:rsidRPr="00E549C3">
        <w:rPr>
          <w:lang w:val="ru-RU"/>
        </w:rPr>
        <w:t>CEST</w:t>
      </w:r>
      <w:r w:rsidRPr="00E549C3">
        <w:rPr>
          <w:lang w:val="ru-RU"/>
        </w:rPr>
        <w:t xml:space="preserve">. </w:t>
      </w:r>
      <w:r w:rsidR="008A4133" w:rsidRPr="00E549C3">
        <w:rPr>
          <w:lang w:val="ru-RU"/>
        </w:rPr>
        <w:t xml:space="preserve">Цель собрания – продолжить обсуждение и работу по </w:t>
      </w:r>
      <w:r w:rsidR="008337CA" w:rsidRPr="00E549C3">
        <w:rPr>
          <w:lang w:val="ru-RU"/>
        </w:rPr>
        <w:t>тре</w:t>
      </w:r>
      <w:r w:rsidR="008A4133" w:rsidRPr="00E549C3">
        <w:rPr>
          <w:lang w:val="ru-RU"/>
        </w:rPr>
        <w:t>м</w:t>
      </w:r>
      <w:r w:rsidR="008337CA" w:rsidRPr="00E549C3">
        <w:rPr>
          <w:lang w:val="ru-RU"/>
        </w:rPr>
        <w:t xml:space="preserve"> проект</w:t>
      </w:r>
      <w:r w:rsidR="008A4133" w:rsidRPr="00E549C3">
        <w:rPr>
          <w:lang w:val="ru-RU"/>
        </w:rPr>
        <w:t>ам</w:t>
      </w:r>
      <w:r w:rsidR="008337CA" w:rsidRPr="00E549C3">
        <w:rPr>
          <w:lang w:val="ru-RU"/>
        </w:rPr>
        <w:t xml:space="preserve"> итоговых документов:</w:t>
      </w:r>
    </w:p>
    <w:p w14:paraId="172B0306" w14:textId="4488A68A" w:rsidR="008337CA" w:rsidRPr="00E549C3" w:rsidRDefault="006847FE" w:rsidP="00674961">
      <w:pPr>
        <w:pStyle w:val="enumlev1"/>
        <w:rPr>
          <w:lang w:val="ru-RU"/>
        </w:rPr>
      </w:pPr>
      <w:r w:rsidRPr="00E549C3">
        <w:rPr>
          <w:rFonts w:ascii="Times New Roman" w:hAnsi="Times New Roman"/>
          <w:lang w:val="ru-RU"/>
        </w:rPr>
        <w:t>•</w:t>
      </w:r>
      <w:r w:rsidR="008337CA" w:rsidRPr="00E549C3">
        <w:rPr>
          <w:lang w:val="ru-RU"/>
        </w:rPr>
        <w:tab/>
        <w:t>Т</w:t>
      </w:r>
      <w:r w:rsidR="008A4133" w:rsidRPr="00E549C3">
        <w:rPr>
          <w:lang w:val="ru-RU"/>
        </w:rPr>
        <w:t>О</w:t>
      </w:r>
      <w:r w:rsidR="008337CA" w:rsidRPr="00E549C3">
        <w:rPr>
          <w:lang w:val="ru-RU"/>
        </w:rPr>
        <w:t xml:space="preserve">01 </w:t>
      </w:r>
      <w:r w:rsidR="00292088" w:rsidRPr="00E549C3">
        <w:rPr>
          <w:lang w:val="ru-RU"/>
        </w:rPr>
        <w:t>"</w:t>
      </w:r>
      <w:r w:rsidR="008337CA" w:rsidRPr="00E549C3">
        <w:rPr>
          <w:lang w:val="ru-RU"/>
        </w:rPr>
        <w:t>Проект технического отчета по протоколу данных безопасности автоматизированного вождения – Спецификация</w:t>
      </w:r>
      <w:r w:rsidR="00292088" w:rsidRPr="00E549C3">
        <w:rPr>
          <w:lang w:val="ru-RU"/>
        </w:rPr>
        <w:t>"</w:t>
      </w:r>
      <w:r w:rsidR="008337CA" w:rsidRPr="00E549C3">
        <w:rPr>
          <w:lang w:val="ru-RU"/>
        </w:rPr>
        <w:t xml:space="preserve"> (</w:t>
      </w:r>
      <w:hyperlink r:id="rId20" w:history="1">
        <w:r w:rsidR="008337CA" w:rsidRPr="00E549C3">
          <w:rPr>
            <w:rStyle w:val="Hyperlink"/>
            <w:rFonts w:asciiTheme="minorHAnsi" w:hAnsiTheme="minorHAnsi" w:cstheme="minorHAnsi"/>
            <w:lang w:val="ru-RU"/>
          </w:rPr>
          <w:t>FGAI4AD-I-100</w:t>
        </w:r>
      </w:hyperlink>
      <w:r w:rsidR="008337CA" w:rsidRPr="00E549C3">
        <w:rPr>
          <w:lang w:val="ru-RU"/>
        </w:rPr>
        <w:t>);</w:t>
      </w:r>
    </w:p>
    <w:p w14:paraId="681FCABA" w14:textId="7DB27292" w:rsidR="008337CA" w:rsidRPr="00E549C3" w:rsidRDefault="006847FE" w:rsidP="00674961">
      <w:pPr>
        <w:pStyle w:val="enumlev1"/>
        <w:rPr>
          <w:lang w:val="ru-RU"/>
        </w:rPr>
      </w:pPr>
      <w:r w:rsidRPr="00E549C3">
        <w:rPr>
          <w:rFonts w:ascii="Times New Roman" w:hAnsi="Times New Roman"/>
          <w:lang w:val="ru-RU"/>
        </w:rPr>
        <w:t>•</w:t>
      </w:r>
      <w:r w:rsidR="008337CA" w:rsidRPr="00E549C3">
        <w:rPr>
          <w:lang w:val="ru-RU"/>
        </w:rPr>
        <w:tab/>
        <w:t>Т</w:t>
      </w:r>
      <w:r w:rsidR="008A4133" w:rsidRPr="00E549C3">
        <w:rPr>
          <w:lang w:val="ru-RU"/>
        </w:rPr>
        <w:t>О</w:t>
      </w:r>
      <w:r w:rsidR="008337CA" w:rsidRPr="00E549C3">
        <w:rPr>
          <w:lang w:val="ru-RU"/>
        </w:rPr>
        <w:t xml:space="preserve">02 </w:t>
      </w:r>
      <w:r w:rsidR="00292088" w:rsidRPr="00E549C3">
        <w:rPr>
          <w:lang w:val="ru-RU"/>
        </w:rPr>
        <w:t>"</w:t>
      </w:r>
      <w:r w:rsidR="008337CA" w:rsidRPr="00E549C3">
        <w:rPr>
          <w:lang w:val="ru-RU"/>
        </w:rPr>
        <w:t>Проект технического отчета по протоколу данных безопасности автоматизированного вождения – Выгоды от непрерывного мониторинга для обеспечения общественной безопасности</w:t>
      </w:r>
      <w:r w:rsidR="00292088" w:rsidRPr="00E549C3">
        <w:rPr>
          <w:lang w:val="ru-RU"/>
        </w:rPr>
        <w:t>"</w:t>
      </w:r>
      <w:r w:rsidR="008337CA" w:rsidRPr="00E549C3">
        <w:rPr>
          <w:lang w:val="ru-RU"/>
        </w:rPr>
        <w:t xml:space="preserve"> (</w:t>
      </w:r>
      <w:hyperlink r:id="rId21" w:history="1">
        <w:r w:rsidR="000F0018" w:rsidRPr="00E549C3">
          <w:rPr>
            <w:rStyle w:val="Hyperlink"/>
            <w:rFonts w:asciiTheme="minorHAnsi" w:hAnsiTheme="minorHAnsi" w:cstheme="minorHAnsi"/>
            <w:szCs w:val="22"/>
            <w:lang w:val="ru-RU"/>
          </w:rPr>
          <w:t>FGAI4AD-I-1</w:t>
        </w:r>
        <w:r w:rsidR="00292088" w:rsidRPr="00E549C3">
          <w:rPr>
            <w:rStyle w:val="Hyperlink"/>
            <w:rFonts w:asciiTheme="minorHAnsi" w:hAnsiTheme="minorHAnsi" w:cstheme="minorHAnsi"/>
            <w:szCs w:val="22"/>
            <w:lang w:val="ru-RU"/>
          </w:rPr>
          <w:t>14</w:t>
        </w:r>
      </w:hyperlink>
      <w:r w:rsidR="008337CA" w:rsidRPr="00E549C3">
        <w:rPr>
          <w:lang w:val="ru-RU"/>
        </w:rPr>
        <w:t>);</w:t>
      </w:r>
    </w:p>
    <w:p w14:paraId="26B141B3" w14:textId="22CC0B7F" w:rsidR="008337CA" w:rsidRPr="00E549C3" w:rsidRDefault="006847FE" w:rsidP="00674961">
      <w:pPr>
        <w:pStyle w:val="enumlev1"/>
        <w:rPr>
          <w:rFonts w:asciiTheme="minorHAnsi" w:hAnsiTheme="minorHAnsi" w:cstheme="minorHAnsi"/>
          <w:lang w:val="ru-RU"/>
        </w:rPr>
      </w:pPr>
      <w:r w:rsidRPr="00E549C3">
        <w:rPr>
          <w:rFonts w:ascii="Times New Roman" w:hAnsi="Times New Roman"/>
          <w:lang w:val="ru-RU"/>
        </w:rPr>
        <w:t>•</w:t>
      </w:r>
      <w:r w:rsidR="008337CA" w:rsidRPr="00E549C3">
        <w:rPr>
          <w:lang w:val="ru-RU"/>
        </w:rPr>
        <w:tab/>
        <w:t>Т</w:t>
      </w:r>
      <w:r w:rsidR="008A4133" w:rsidRPr="00E549C3">
        <w:rPr>
          <w:lang w:val="ru-RU"/>
        </w:rPr>
        <w:t>О</w:t>
      </w:r>
      <w:r w:rsidR="008337CA" w:rsidRPr="00E549C3">
        <w:rPr>
          <w:lang w:val="ru-RU"/>
        </w:rPr>
        <w:t>03</w:t>
      </w:r>
      <w:r w:rsidR="008337CA" w:rsidRPr="00E549C3">
        <w:rPr>
          <w:rFonts w:asciiTheme="minorHAnsi" w:hAnsiTheme="minorHAnsi" w:cstheme="minorHAnsi"/>
          <w:lang w:val="ru-RU"/>
        </w:rPr>
        <w:t xml:space="preserve"> </w:t>
      </w:r>
      <w:r w:rsidR="00292088" w:rsidRPr="00E549C3">
        <w:rPr>
          <w:rFonts w:asciiTheme="minorHAnsi" w:hAnsiTheme="minorHAnsi" w:cstheme="minorHAnsi"/>
          <w:lang w:val="ru-RU"/>
        </w:rPr>
        <w:t>"</w:t>
      </w:r>
      <w:r w:rsidR="008337CA" w:rsidRPr="00E549C3">
        <w:rPr>
          <w:rFonts w:asciiTheme="minorHAnsi" w:hAnsiTheme="minorHAnsi" w:cstheme="minorHAnsi"/>
          <w:lang w:val="ru-RU"/>
        </w:rPr>
        <w:t>Проект технического отчета по протоколу данных безопасности автоматизированного вождения: – Практические демонстрационные образцы</w:t>
      </w:r>
      <w:r w:rsidR="00292088" w:rsidRPr="00E549C3">
        <w:rPr>
          <w:rFonts w:asciiTheme="minorHAnsi" w:hAnsiTheme="minorHAnsi" w:cstheme="minorHAnsi"/>
          <w:lang w:val="ru-RU"/>
        </w:rPr>
        <w:t>"</w:t>
      </w:r>
      <w:r w:rsidR="008337CA" w:rsidRPr="00E549C3">
        <w:rPr>
          <w:rFonts w:asciiTheme="minorHAnsi" w:hAnsiTheme="minorHAnsi" w:cstheme="minorHAnsi"/>
          <w:lang w:val="ru-RU"/>
        </w:rPr>
        <w:t xml:space="preserve"> (</w:t>
      </w:r>
      <w:hyperlink r:id="rId22" w:history="1">
        <w:r w:rsidR="008337CA" w:rsidRPr="00E549C3">
          <w:rPr>
            <w:rStyle w:val="Hyperlink"/>
            <w:rFonts w:asciiTheme="minorHAnsi" w:hAnsiTheme="minorHAnsi" w:cstheme="minorHAnsi"/>
            <w:lang w:val="ru-RU"/>
          </w:rPr>
          <w:t>FGAI4AD-I-064</w:t>
        </w:r>
      </w:hyperlink>
      <w:r w:rsidR="008337CA" w:rsidRPr="00E549C3">
        <w:rPr>
          <w:rFonts w:asciiTheme="minorHAnsi" w:hAnsiTheme="minorHAnsi" w:cstheme="minorHAnsi"/>
          <w:lang w:val="ru-RU"/>
        </w:rPr>
        <w:t>).</w:t>
      </w:r>
    </w:p>
    <w:p w14:paraId="1170553E" w14:textId="77777777" w:rsidR="00E549C3" w:rsidRDefault="00E549C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br w:type="page"/>
      </w:r>
    </w:p>
    <w:p w14:paraId="79323ABA" w14:textId="3A9F6EF4" w:rsidR="008337CA" w:rsidRPr="00E549C3" w:rsidRDefault="008337CA" w:rsidP="00646578">
      <w:pPr>
        <w:jc w:val="both"/>
        <w:rPr>
          <w:rFonts w:cstheme="minorHAnsi"/>
          <w:szCs w:val="22"/>
          <w:lang w:val="ru-RU"/>
        </w:rPr>
      </w:pPr>
      <w:r w:rsidRPr="00E549C3">
        <w:rPr>
          <w:rFonts w:cstheme="minorHAnsi"/>
          <w:szCs w:val="22"/>
          <w:lang w:val="ru-RU"/>
        </w:rPr>
        <w:lastRenderedPageBreak/>
        <w:t>Кроме того, п</w:t>
      </w:r>
      <w:r w:rsidRPr="00E549C3">
        <w:rPr>
          <w:color w:val="000000"/>
          <w:szCs w:val="22"/>
          <w:lang w:val="ru-RU"/>
        </w:rPr>
        <w:t xml:space="preserve">редлагается также представлять вклады, </w:t>
      </w:r>
      <w:r w:rsidR="008A4133" w:rsidRPr="00E549C3">
        <w:rPr>
          <w:color w:val="000000"/>
          <w:szCs w:val="22"/>
          <w:lang w:val="ru-RU"/>
        </w:rPr>
        <w:t xml:space="preserve">для того </w:t>
      </w:r>
      <w:r w:rsidRPr="00E549C3">
        <w:rPr>
          <w:lang w:val="ru-RU"/>
        </w:rPr>
        <w:t>чтобы</w:t>
      </w:r>
      <w:r w:rsidRPr="00E549C3">
        <w:rPr>
          <w:color w:val="000000"/>
          <w:szCs w:val="22"/>
          <w:lang w:val="ru-RU"/>
        </w:rPr>
        <w:t xml:space="preserve"> содействовать ОГ</w:t>
      </w:r>
      <w:r w:rsidRPr="00E549C3">
        <w:rPr>
          <w:rFonts w:cstheme="minorHAnsi"/>
          <w:szCs w:val="22"/>
          <w:lang w:val="ru-RU"/>
        </w:rPr>
        <w:t xml:space="preserve">-AI4AD в выполнении задач, относящихся к сфере ее </w:t>
      </w:r>
      <w:r w:rsidRPr="00E549C3">
        <w:rPr>
          <w:lang w:val="ru-RU"/>
        </w:rPr>
        <w:t>компетенции</w:t>
      </w:r>
      <w:r w:rsidRPr="00E549C3">
        <w:rPr>
          <w:rFonts w:cstheme="minorHAnsi"/>
          <w:szCs w:val="22"/>
          <w:lang w:val="ru-RU"/>
        </w:rPr>
        <w:t xml:space="preserve"> в рамках трех согласованных направлений работы:</w:t>
      </w:r>
    </w:p>
    <w:p w14:paraId="1703F572" w14:textId="5EAD8B04" w:rsidR="008337CA" w:rsidRPr="00E549C3" w:rsidRDefault="006847FE" w:rsidP="00674961">
      <w:pPr>
        <w:pStyle w:val="enumlev1"/>
        <w:rPr>
          <w:lang w:val="ru-RU"/>
        </w:rPr>
      </w:pPr>
      <w:r w:rsidRPr="00E549C3">
        <w:rPr>
          <w:rFonts w:ascii="Times New Roman" w:hAnsi="Times New Roman"/>
          <w:lang w:val="ru-RU"/>
        </w:rPr>
        <w:t>•</w:t>
      </w:r>
      <w:r w:rsidR="008337CA" w:rsidRPr="00E549C3">
        <w:rPr>
          <w:lang w:val="ru-RU"/>
        </w:rPr>
        <w:tab/>
      </w:r>
      <w:r w:rsidR="00BC2A4B" w:rsidRPr="00E549C3">
        <w:rPr>
          <w:lang w:val="ru-RU"/>
        </w:rPr>
        <w:t>информационно</w:t>
      </w:r>
      <w:r w:rsidR="008337CA" w:rsidRPr="00E549C3">
        <w:rPr>
          <w:lang w:val="ru-RU"/>
        </w:rPr>
        <w:t xml:space="preserve">-разъяснительная деятельность </w:t>
      </w:r>
      <w:r w:rsidR="00DC19B3" w:rsidRPr="00E549C3">
        <w:rPr>
          <w:lang w:val="ru-RU"/>
        </w:rPr>
        <w:t>через</w:t>
      </w:r>
      <w:r w:rsidR="008337CA" w:rsidRPr="00E549C3">
        <w:rPr>
          <w:lang w:val="ru-RU"/>
        </w:rPr>
        <w:t xml:space="preserve"> участи</w:t>
      </w:r>
      <w:r w:rsidR="00DC19B3" w:rsidRPr="00E549C3">
        <w:rPr>
          <w:lang w:val="ru-RU"/>
        </w:rPr>
        <w:t>е</w:t>
      </w:r>
      <w:r w:rsidR="008337CA" w:rsidRPr="00E549C3">
        <w:rPr>
          <w:lang w:val="ru-RU"/>
        </w:rPr>
        <w:t>, сотрудничеств</w:t>
      </w:r>
      <w:r w:rsidR="00DC19B3" w:rsidRPr="00E549C3">
        <w:rPr>
          <w:lang w:val="ru-RU"/>
        </w:rPr>
        <w:t>о</w:t>
      </w:r>
      <w:r w:rsidR="008337CA" w:rsidRPr="00E549C3">
        <w:rPr>
          <w:lang w:val="ru-RU"/>
        </w:rPr>
        <w:t xml:space="preserve"> и </w:t>
      </w:r>
      <w:r w:rsidR="00DC19B3" w:rsidRPr="00E549C3">
        <w:rPr>
          <w:lang w:val="ru-RU"/>
        </w:rPr>
        <w:t>вовлечение</w:t>
      </w:r>
      <w:r w:rsidR="008337CA" w:rsidRPr="00E549C3">
        <w:rPr>
          <w:lang w:val="ru-RU"/>
        </w:rPr>
        <w:t xml:space="preserve"> общественност</w:t>
      </w:r>
      <w:r w:rsidR="00DC19B3" w:rsidRPr="00E549C3">
        <w:rPr>
          <w:lang w:val="ru-RU"/>
        </w:rPr>
        <w:t>и</w:t>
      </w:r>
      <w:r w:rsidR="008337CA" w:rsidRPr="00E549C3">
        <w:rPr>
          <w:lang w:val="ru-RU"/>
        </w:rPr>
        <w:t>;</w:t>
      </w:r>
    </w:p>
    <w:p w14:paraId="0DEBE445" w14:textId="158032CE" w:rsidR="008337CA" w:rsidRPr="00E549C3" w:rsidRDefault="006847FE" w:rsidP="00646578">
      <w:pPr>
        <w:pStyle w:val="enumlev1"/>
        <w:jc w:val="both"/>
        <w:rPr>
          <w:lang w:val="ru-RU"/>
        </w:rPr>
      </w:pPr>
      <w:r w:rsidRPr="00E549C3">
        <w:rPr>
          <w:rFonts w:ascii="Times New Roman" w:hAnsi="Times New Roman"/>
          <w:lang w:val="ru-RU"/>
        </w:rPr>
        <w:t>•</w:t>
      </w:r>
      <w:r w:rsidR="008337CA" w:rsidRPr="00E549C3">
        <w:rPr>
          <w:lang w:val="ru-RU"/>
        </w:rPr>
        <w:tab/>
      </w:r>
      <w:r w:rsidR="00BC2A4B" w:rsidRPr="00E549C3">
        <w:rPr>
          <w:lang w:val="ru-RU"/>
        </w:rPr>
        <w:t xml:space="preserve">техническая </w:t>
      </w:r>
      <w:r w:rsidR="008337CA" w:rsidRPr="00E549C3">
        <w:rPr>
          <w:lang w:val="ru-RU"/>
        </w:rPr>
        <w:t>спецификация и демонстрация;</w:t>
      </w:r>
    </w:p>
    <w:p w14:paraId="2DA0D3FB" w14:textId="463B70F6" w:rsidR="008337CA" w:rsidRPr="00E549C3" w:rsidRDefault="006847FE" w:rsidP="00646578">
      <w:pPr>
        <w:pStyle w:val="enumlev1"/>
        <w:jc w:val="both"/>
        <w:rPr>
          <w:rFonts w:asciiTheme="minorHAnsi" w:hAnsiTheme="minorHAnsi" w:cstheme="minorHAnsi"/>
          <w:lang w:val="ru-RU"/>
        </w:rPr>
      </w:pPr>
      <w:r w:rsidRPr="00E549C3">
        <w:rPr>
          <w:rFonts w:ascii="Times New Roman" w:hAnsi="Times New Roman"/>
          <w:lang w:val="ru-RU"/>
        </w:rPr>
        <w:t>•</w:t>
      </w:r>
      <w:r w:rsidR="008337CA" w:rsidRPr="00E549C3">
        <w:rPr>
          <w:lang w:val="ru-RU"/>
        </w:rPr>
        <w:tab/>
      </w:r>
      <w:r w:rsidR="00BC2A4B" w:rsidRPr="00E549C3">
        <w:rPr>
          <w:lang w:val="ru-RU"/>
        </w:rPr>
        <w:t>руководящие</w:t>
      </w:r>
      <w:r w:rsidR="00BC2A4B" w:rsidRPr="00E549C3">
        <w:rPr>
          <w:rFonts w:asciiTheme="minorHAnsi" w:hAnsiTheme="minorHAnsi" w:cstheme="minorHAnsi"/>
          <w:lang w:val="ru-RU"/>
        </w:rPr>
        <w:t xml:space="preserve"> </w:t>
      </w:r>
      <w:r w:rsidR="008337CA" w:rsidRPr="00E549C3">
        <w:rPr>
          <w:rFonts w:asciiTheme="minorHAnsi" w:hAnsiTheme="minorHAnsi" w:cstheme="minorHAnsi"/>
          <w:lang w:val="ru-RU"/>
        </w:rPr>
        <w:t>указания и разъяснения на основе результатов исследований.</w:t>
      </w:r>
    </w:p>
    <w:p w14:paraId="67F491F0" w14:textId="779787E9" w:rsidR="00292088" w:rsidRPr="00E549C3" w:rsidRDefault="008A4133" w:rsidP="004478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549C3">
        <w:rPr>
          <w:rFonts w:ascii="Calibri" w:hAnsi="Calibri" w:cs="Calibri"/>
          <w:szCs w:val="22"/>
          <w:lang w:val="ru-RU"/>
        </w:rPr>
        <w:t>В заключение ОГ</w:t>
      </w:r>
      <w:r w:rsidR="00292088" w:rsidRPr="00E549C3">
        <w:rPr>
          <w:rFonts w:ascii="Calibri" w:hAnsi="Calibri" w:cs="Calibri"/>
          <w:szCs w:val="22"/>
          <w:lang w:val="ru-RU"/>
        </w:rPr>
        <w:t xml:space="preserve">-AI4AD </w:t>
      </w:r>
      <w:r w:rsidRPr="00E549C3">
        <w:rPr>
          <w:rFonts w:ascii="Calibri" w:hAnsi="Calibri" w:cs="Calibri"/>
          <w:szCs w:val="22"/>
          <w:lang w:val="ru-RU"/>
        </w:rPr>
        <w:t xml:space="preserve">обсудит свой будущий мандат </w:t>
      </w:r>
      <w:r w:rsidR="00716B1A" w:rsidRPr="00E549C3">
        <w:rPr>
          <w:rFonts w:ascii="Calibri" w:hAnsi="Calibri" w:cs="Calibri"/>
          <w:szCs w:val="22"/>
          <w:lang w:val="ru-RU"/>
        </w:rPr>
        <w:t>с учетом</w:t>
      </w:r>
      <w:r w:rsidRPr="00E549C3">
        <w:rPr>
          <w:rFonts w:ascii="Calibri" w:hAnsi="Calibri" w:cs="Calibri"/>
          <w:szCs w:val="22"/>
          <w:lang w:val="ru-RU"/>
        </w:rPr>
        <w:t xml:space="preserve"> следующего собрания ИК16 МСЭ-Т, которое состоится в январе</w:t>
      </w:r>
      <w:r w:rsidR="00292088" w:rsidRPr="00E549C3">
        <w:rPr>
          <w:rFonts w:ascii="Calibri" w:hAnsi="Calibri" w:cs="Calibri"/>
          <w:szCs w:val="22"/>
          <w:lang w:val="ru-RU"/>
        </w:rPr>
        <w:t xml:space="preserve"> 2022</w:t>
      </w:r>
      <w:r w:rsidRPr="00E549C3">
        <w:rPr>
          <w:rFonts w:ascii="Calibri" w:hAnsi="Calibri" w:cs="Calibri"/>
          <w:szCs w:val="22"/>
          <w:lang w:val="ru-RU"/>
        </w:rPr>
        <w:t> года</w:t>
      </w:r>
      <w:r w:rsidR="00292088" w:rsidRPr="00E549C3">
        <w:rPr>
          <w:rFonts w:ascii="Calibri" w:hAnsi="Calibri" w:cs="Calibri"/>
          <w:szCs w:val="22"/>
          <w:lang w:val="ru-RU"/>
        </w:rPr>
        <w:t>.</w:t>
      </w:r>
    </w:p>
    <w:p w14:paraId="7031B837" w14:textId="25225C0F" w:rsidR="009F755D" w:rsidRPr="00E549C3" w:rsidRDefault="009F755D" w:rsidP="004478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549C3">
        <w:rPr>
          <w:rFonts w:ascii="Calibri" w:hAnsi="Calibri" w:cs="Calibri"/>
          <w:szCs w:val="22"/>
          <w:lang w:val="ru-RU"/>
        </w:rPr>
        <w:t>П</w:t>
      </w:r>
      <w:r w:rsidR="008A4133" w:rsidRPr="00E549C3">
        <w:rPr>
          <w:rFonts w:ascii="Calibri" w:hAnsi="Calibri" w:cs="Calibri"/>
          <w:szCs w:val="22"/>
          <w:lang w:val="ru-RU"/>
        </w:rPr>
        <w:t>роект п</w:t>
      </w:r>
      <w:r w:rsidRPr="00E549C3">
        <w:rPr>
          <w:rFonts w:ascii="Calibri" w:hAnsi="Calibri" w:cs="Calibri"/>
          <w:szCs w:val="22"/>
          <w:lang w:val="ru-RU"/>
        </w:rPr>
        <w:t>овестк</w:t>
      </w:r>
      <w:r w:rsidR="008A4133" w:rsidRPr="00E549C3">
        <w:rPr>
          <w:rFonts w:ascii="Calibri" w:hAnsi="Calibri" w:cs="Calibri"/>
          <w:szCs w:val="22"/>
          <w:lang w:val="ru-RU"/>
        </w:rPr>
        <w:t>и</w:t>
      </w:r>
      <w:r w:rsidRPr="00E549C3">
        <w:rPr>
          <w:rFonts w:ascii="Calibri" w:hAnsi="Calibri" w:cs="Calibri"/>
          <w:szCs w:val="22"/>
          <w:lang w:val="ru-RU"/>
        </w:rPr>
        <w:t xml:space="preserve"> дня и</w:t>
      </w:r>
      <w:r w:rsidR="008A4133" w:rsidRPr="00E549C3">
        <w:rPr>
          <w:rFonts w:ascii="Calibri" w:hAnsi="Calibri" w:cs="Calibri"/>
          <w:szCs w:val="22"/>
          <w:lang w:val="ru-RU"/>
        </w:rPr>
        <w:t xml:space="preserve"> </w:t>
      </w:r>
      <w:r w:rsidRPr="00E549C3">
        <w:rPr>
          <w:rFonts w:ascii="Calibri" w:hAnsi="Calibri" w:cs="Calibri"/>
          <w:szCs w:val="22"/>
          <w:lang w:val="ru-RU"/>
        </w:rPr>
        <w:t xml:space="preserve">информация о регистрации </w:t>
      </w:r>
      <w:r w:rsidR="008A4133" w:rsidRPr="00E549C3">
        <w:rPr>
          <w:rFonts w:ascii="Calibri" w:hAnsi="Calibri" w:cs="Calibri"/>
          <w:szCs w:val="22"/>
          <w:lang w:val="ru-RU"/>
        </w:rPr>
        <w:t xml:space="preserve">для </w:t>
      </w:r>
      <w:r w:rsidRPr="00E549C3">
        <w:rPr>
          <w:rFonts w:ascii="Calibri" w:hAnsi="Calibri" w:cs="Calibri"/>
          <w:szCs w:val="22"/>
          <w:lang w:val="ru-RU"/>
        </w:rPr>
        <w:t>собрани</w:t>
      </w:r>
      <w:r w:rsidR="008A4133" w:rsidRPr="00E549C3">
        <w:rPr>
          <w:rFonts w:ascii="Calibri" w:hAnsi="Calibri" w:cs="Calibri"/>
          <w:szCs w:val="22"/>
          <w:lang w:val="ru-RU"/>
        </w:rPr>
        <w:t>я</w:t>
      </w:r>
      <w:r w:rsidRPr="00E549C3">
        <w:rPr>
          <w:rFonts w:ascii="Calibri" w:hAnsi="Calibri" w:cs="Calibri"/>
          <w:szCs w:val="22"/>
          <w:lang w:val="ru-RU"/>
        </w:rPr>
        <w:t xml:space="preserve"> ОГ</w:t>
      </w:r>
      <w:r w:rsidR="00292088" w:rsidRPr="00E549C3">
        <w:rPr>
          <w:rFonts w:ascii="Calibri" w:hAnsi="Calibri" w:cs="Calibri"/>
          <w:szCs w:val="22"/>
          <w:lang w:val="ru-RU"/>
        </w:rPr>
        <w:t xml:space="preserve">-AI4AD </w:t>
      </w:r>
      <w:r w:rsidRPr="00E549C3">
        <w:rPr>
          <w:rFonts w:ascii="Calibri" w:hAnsi="Calibri" w:cs="Calibri"/>
          <w:szCs w:val="22"/>
          <w:lang w:val="ru-RU"/>
        </w:rPr>
        <w:t xml:space="preserve">будет </w:t>
      </w:r>
      <w:r w:rsidR="008A4133" w:rsidRPr="00E549C3">
        <w:rPr>
          <w:rFonts w:ascii="Calibri" w:hAnsi="Calibri" w:cs="Calibri"/>
          <w:szCs w:val="22"/>
          <w:lang w:val="ru-RU"/>
        </w:rPr>
        <w:t>размещена</w:t>
      </w:r>
      <w:r w:rsidRPr="00E549C3">
        <w:rPr>
          <w:rFonts w:ascii="Calibri" w:hAnsi="Calibri" w:cs="Calibri"/>
          <w:szCs w:val="22"/>
          <w:lang w:val="ru-RU"/>
        </w:rPr>
        <w:t xml:space="preserve"> на </w:t>
      </w:r>
      <w:r w:rsidR="008A4133" w:rsidRPr="00E549C3">
        <w:rPr>
          <w:rFonts w:ascii="Calibri" w:hAnsi="Calibri" w:cs="Calibri"/>
          <w:szCs w:val="22"/>
          <w:lang w:val="ru-RU"/>
        </w:rPr>
        <w:t xml:space="preserve">соответствующей </w:t>
      </w:r>
      <w:r w:rsidRPr="00E549C3">
        <w:rPr>
          <w:rFonts w:ascii="Calibri" w:hAnsi="Calibri" w:cs="Calibri"/>
          <w:szCs w:val="22"/>
          <w:lang w:val="ru-RU"/>
        </w:rPr>
        <w:t>веб-странице</w:t>
      </w:r>
      <w:r w:rsidR="00292088" w:rsidRPr="00E549C3">
        <w:rPr>
          <w:rFonts w:ascii="Calibri" w:hAnsi="Calibri" w:cs="Calibri"/>
          <w:szCs w:val="22"/>
          <w:lang w:val="ru-RU"/>
        </w:rPr>
        <w:t xml:space="preserve">: </w:t>
      </w:r>
      <w:hyperlink r:id="rId23" w:history="1">
        <w:r w:rsidR="00292088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http://itu.int/go/fgai4ad</w:t>
        </w:r>
      </w:hyperlink>
      <w:r w:rsidR="00292088" w:rsidRPr="00E549C3">
        <w:rPr>
          <w:rFonts w:ascii="Calibri" w:hAnsi="Calibri" w:cs="Calibri"/>
          <w:szCs w:val="22"/>
          <w:lang w:val="ru-RU"/>
        </w:rPr>
        <w:t>.</w:t>
      </w:r>
    </w:p>
    <w:p w14:paraId="08A57220" w14:textId="03A043D6" w:rsidR="000F0018" w:rsidRPr="00E549C3" w:rsidRDefault="009F755D" w:rsidP="000F0018">
      <w:pPr>
        <w:jc w:val="both"/>
        <w:rPr>
          <w:rFonts w:cstheme="minorHAnsi"/>
          <w:lang w:val="ru-RU"/>
        </w:rPr>
      </w:pPr>
      <w:r w:rsidRPr="00E549C3">
        <w:rPr>
          <w:rFonts w:ascii="Calibri" w:hAnsi="Calibri" w:cs="Calibri"/>
          <w:szCs w:val="22"/>
          <w:lang w:val="ru-RU"/>
        </w:rPr>
        <w:t xml:space="preserve">Шестое и </w:t>
      </w:r>
      <w:r w:rsidR="00DC19B3" w:rsidRPr="00E549C3">
        <w:rPr>
          <w:rFonts w:ascii="Calibri" w:hAnsi="Calibri" w:cs="Calibri"/>
          <w:szCs w:val="22"/>
          <w:lang w:val="ru-RU"/>
        </w:rPr>
        <w:t>последнее проведенное</w:t>
      </w:r>
      <w:r w:rsidRPr="00E549C3">
        <w:rPr>
          <w:rFonts w:ascii="Calibri" w:hAnsi="Calibri" w:cs="Calibri"/>
          <w:szCs w:val="22"/>
          <w:lang w:val="ru-RU"/>
        </w:rPr>
        <w:t xml:space="preserve"> собрание ОГ</w:t>
      </w:r>
      <w:r w:rsidR="00292088" w:rsidRPr="00E549C3">
        <w:rPr>
          <w:rFonts w:ascii="Calibri" w:hAnsi="Calibri" w:cs="Calibri"/>
          <w:szCs w:val="22"/>
          <w:lang w:val="ru-RU"/>
        </w:rPr>
        <w:t xml:space="preserve">-AI4AD </w:t>
      </w:r>
      <w:r w:rsidRPr="00E549C3">
        <w:rPr>
          <w:rFonts w:ascii="Calibri" w:hAnsi="Calibri" w:cs="Calibri"/>
          <w:szCs w:val="22"/>
          <w:lang w:val="ru-RU"/>
        </w:rPr>
        <w:t>состоялось</w:t>
      </w:r>
      <w:r w:rsidR="00292088" w:rsidRPr="00E549C3">
        <w:rPr>
          <w:rFonts w:ascii="Calibri" w:hAnsi="Calibri" w:cs="Calibri"/>
          <w:szCs w:val="22"/>
          <w:lang w:val="ru-RU"/>
        </w:rPr>
        <w:t xml:space="preserve"> </w:t>
      </w:r>
      <w:proofErr w:type="gramStart"/>
      <w:r w:rsidR="00292088" w:rsidRPr="00E549C3">
        <w:rPr>
          <w:rFonts w:ascii="Calibri" w:hAnsi="Calibri" w:cs="Calibri"/>
          <w:szCs w:val="22"/>
          <w:lang w:val="ru-RU"/>
        </w:rPr>
        <w:t>2</w:t>
      </w:r>
      <w:r w:rsidRPr="00E549C3">
        <w:rPr>
          <w:rFonts w:ascii="Calibri" w:hAnsi="Calibri" w:cs="Calibri"/>
          <w:szCs w:val="22"/>
          <w:lang w:val="ru-RU"/>
        </w:rPr>
        <w:t>−</w:t>
      </w:r>
      <w:r w:rsidR="00292088" w:rsidRPr="00E549C3">
        <w:rPr>
          <w:rFonts w:ascii="Calibri" w:hAnsi="Calibri" w:cs="Calibri"/>
          <w:szCs w:val="22"/>
          <w:lang w:val="ru-RU"/>
        </w:rPr>
        <w:t>3</w:t>
      </w:r>
      <w:proofErr w:type="gramEnd"/>
      <w:r w:rsidR="00DC19B3" w:rsidRPr="00E549C3">
        <w:rPr>
          <w:rFonts w:ascii="Calibri" w:hAnsi="Calibri" w:cs="Calibri"/>
          <w:szCs w:val="22"/>
          <w:lang w:val="ru-RU"/>
        </w:rPr>
        <w:t> </w:t>
      </w:r>
      <w:r w:rsidRPr="00E549C3">
        <w:rPr>
          <w:rFonts w:ascii="Calibri" w:hAnsi="Calibri" w:cs="Calibri"/>
          <w:szCs w:val="22"/>
          <w:lang w:val="ru-RU"/>
        </w:rPr>
        <w:t>июня</w:t>
      </w:r>
      <w:r w:rsidR="00292088" w:rsidRPr="00E549C3">
        <w:rPr>
          <w:rFonts w:ascii="Calibri" w:hAnsi="Calibri" w:cs="Calibri"/>
          <w:szCs w:val="22"/>
          <w:lang w:val="ru-RU"/>
        </w:rPr>
        <w:t xml:space="preserve"> 2021</w:t>
      </w:r>
      <w:r w:rsidR="00DC19B3" w:rsidRPr="00E549C3">
        <w:rPr>
          <w:rFonts w:ascii="Calibri" w:hAnsi="Calibri" w:cs="Calibri"/>
          <w:szCs w:val="22"/>
          <w:lang w:val="ru-RU"/>
        </w:rPr>
        <w:t> </w:t>
      </w:r>
      <w:r w:rsidRPr="00E549C3">
        <w:rPr>
          <w:rFonts w:ascii="Calibri" w:hAnsi="Calibri" w:cs="Calibri"/>
          <w:szCs w:val="22"/>
          <w:lang w:val="ru-RU"/>
        </w:rPr>
        <w:t>года</w:t>
      </w:r>
      <w:r w:rsidR="00292088" w:rsidRPr="00E549C3">
        <w:rPr>
          <w:rFonts w:ascii="Calibri" w:hAnsi="Calibri" w:cs="Calibri"/>
          <w:szCs w:val="22"/>
          <w:lang w:val="ru-RU"/>
        </w:rPr>
        <w:t xml:space="preserve">. </w:t>
      </w:r>
      <w:r w:rsidRPr="00E549C3">
        <w:rPr>
          <w:rFonts w:ascii="Calibri" w:hAnsi="Calibri" w:cs="Calibri"/>
          <w:szCs w:val="22"/>
          <w:lang w:val="ru-RU"/>
        </w:rPr>
        <w:t>С</w:t>
      </w:r>
      <w:r w:rsidR="00DC19B3" w:rsidRPr="00E549C3">
        <w:rPr>
          <w:rFonts w:ascii="Calibri" w:hAnsi="Calibri" w:cs="Calibri"/>
          <w:szCs w:val="22"/>
          <w:lang w:val="ru-RU"/>
        </w:rPr>
        <w:t>м. с</w:t>
      </w:r>
      <w:r w:rsidRPr="00E549C3">
        <w:rPr>
          <w:rFonts w:ascii="Calibri" w:hAnsi="Calibri" w:cs="Calibri"/>
          <w:szCs w:val="22"/>
          <w:lang w:val="ru-RU"/>
        </w:rPr>
        <w:t>оответствующ</w:t>
      </w:r>
      <w:r w:rsidR="002A443E" w:rsidRPr="00E549C3">
        <w:rPr>
          <w:rFonts w:ascii="Calibri" w:hAnsi="Calibri" w:cs="Calibri"/>
          <w:szCs w:val="22"/>
          <w:lang w:val="ru-RU"/>
        </w:rPr>
        <w:t>ий</w:t>
      </w:r>
      <w:r w:rsidRPr="00E549C3">
        <w:rPr>
          <w:rFonts w:ascii="Calibri" w:hAnsi="Calibri" w:cs="Calibri"/>
          <w:szCs w:val="22"/>
          <w:lang w:val="ru-RU"/>
        </w:rPr>
        <w:t xml:space="preserve"> </w:t>
      </w:r>
      <w:r w:rsidR="002A443E" w:rsidRPr="00E549C3">
        <w:rPr>
          <w:rFonts w:ascii="Calibri" w:hAnsi="Calibri" w:cs="Calibri"/>
          <w:szCs w:val="22"/>
          <w:lang w:val="ru-RU"/>
        </w:rPr>
        <w:t xml:space="preserve">отчет о </w:t>
      </w:r>
      <w:r w:rsidRPr="00E549C3">
        <w:rPr>
          <w:rFonts w:ascii="Calibri" w:hAnsi="Calibri" w:cs="Calibri"/>
          <w:szCs w:val="22"/>
          <w:lang w:val="ru-RU"/>
        </w:rPr>
        <w:t>собрании</w:t>
      </w:r>
      <w:r w:rsidR="00DC19B3" w:rsidRPr="00E549C3">
        <w:rPr>
          <w:rFonts w:ascii="Calibri" w:hAnsi="Calibri" w:cs="Calibri"/>
          <w:szCs w:val="22"/>
          <w:lang w:val="ru-RU"/>
        </w:rPr>
        <w:t>,</w:t>
      </w:r>
      <w:r w:rsidRPr="00E549C3">
        <w:rPr>
          <w:rFonts w:ascii="Calibri" w:hAnsi="Calibri" w:cs="Calibri"/>
          <w:szCs w:val="22"/>
          <w:lang w:val="ru-RU"/>
        </w:rPr>
        <w:t xml:space="preserve"> размещен</w:t>
      </w:r>
      <w:r w:rsidR="00DC19B3" w:rsidRPr="00E549C3">
        <w:rPr>
          <w:rFonts w:ascii="Calibri" w:hAnsi="Calibri" w:cs="Calibri"/>
          <w:szCs w:val="22"/>
          <w:lang w:val="ru-RU"/>
        </w:rPr>
        <w:t>ный</w:t>
      </w:r>
      <w:r w:rsidRPr="00E549C3">
        <w:rPr>
          <w:rFonts w:ascii="Calibri" w:hAnsi="Calibri" w:cs="Calibri"/>
          <w:szCs w:val="22"/>
          <w:lang w:val="ru-RU"/>
        </w:rPr>
        <w:t xml:space="preserve"> как итоговый документ </w:t>
      </w:r>
      <w:hyperlink r:id="rId24" w:history="1">
        <w:r w:rsidR="00292088"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FGAI4AD-O-018</w:t>
        </w:r>
      </w:hyperlink>
      <w:r w:rsidR="00292088" w:rsidRPr="00E549C3">
        <w:rPr>
          <w:rFonts w:ascii="Calibri" w:hAnsi="Calibri" w:cs="Calibri"/>
          <w:szCs w:val="22"/>
          <w:lang w:val="ru-RU"/>
        </w:rPr>
        <w:t xml:space="preserve"> (</w:t>
      </w:r>
      <w:r w:rsidRPr="00E549C3">
        <w:rPr>
          <w:rFonts w:ascii="Calibri" w:hAnsi="Calibri" w:cs="Calibri"/>
          <w:szCs w:val="22"/>
          <w:lang w:val="ru-RU"/>
        </w:rPr>
        <w:t xml:space="preserve">необходима предоставляемая бесплатно </w:t>
      </w:r>
      <w:hyperlink r:id="rId25" w:history="1">
        <w:r w:rsidRPr="00E549C3">
          <w:rPr>
            <w:rFonts w:ascii="Calibri" w:hAnsi="Calibri" w:cs="Calibri"/>
            <w:color w:val="0000FF"/>
            <w:szCs w:val="22"/>
            <w:u w:val="single"/>
            <w:lang w:val="ru-RU"/>
          </w:rPr>
          <w:t>учетная запись МСЭ</w:t>
        </w:r>
      </w:hyperlink>
      <w:r w:rsidR="00292088" w:rsidRPr="00E549C3">
        <w:rPr>
          <w:rFonts w:ascii="Calibri" w:hAnsi="Calibri" w:cs="Calibri"/>
          <w:szCs w:val="22"/>
          <w:lang w:val="ru-RU"/>
        </w:rPr>
        <w:t>).</w:t>
      </w:r>
      <w:r w:rsidRPr="00E549C3">
        <w:rPr>
          <w:rFonts w:ascii="Calibri" w:hAnsi="Calibri" w:cs="Calibri"/>
          <w:szCs w:val="22"/>
          <w:lang w:val="ru-RU"/>
        </w:rPr>
        <w:t xml:space="preserve"> </w:t>
      </w:r>
      <w:r w:rsidR="002A443E" w:rsidRPr="00E549C3">
        <w:rPr>
          <w:rFonts w:ascii="Calibri" w:hAnsi="Calibri" w:cs="Calibri"/>
          <w:szCs w:val="22"/>
          <w:lang w:val="ru-RU"/>
        </w:rPr>
        <w:t>В соответствующих случаях</w:t>
      </w:r>
      <w:r w:rsidR="002A443E" w:rsidRPr="00E549C3">
        <w:rPr>
          <w:rFonts w:cstheme="minorHAnsi"/>
          <w:lang w:val="ru-RU"/>
        </w:rPr>
        <w:t xml:space="preserve"> информация о</w:t>
      </w:r>
      <w:r w:rsidR="000F0018" w:rsidRPr="00E549C3">
        <w:rPr>
          <w:rFonts w:cstheme="minorHAnsi"/>
          <w:lang w:val="ru-RU"/>
        </w:rPr>
        <w:t xml:space="preserve"> предыдущих собрани</w:t>
      </w:r>
      <w:r w:rsidR="002A443E" w:rsidRPr="00E549C3">
        <w:rPr>
          <w:rFonts w:cstheme="minorHAnsi"/>
          <w:lang w:val="ru-RU"/>
        </w:rPr>
        <w:t>ях</w:t>
      </w:r>
      <w:r w:rsidR="000F0018" w:rsidRPr="00E549C3">
        <w:rPr>
          <w:rFonts w:cstheme="minorHAnsi"/>
          <w:lang w:val="ru-RU"/>
        </w:rPr>
        <w:t>, на которых рассматривались технические отчеты (ТО)</w:t>
      </w:r>
      <w:r w:rsidR="002A443E" w:rsidRPr="00E549C3">
        <w:rPr>
          <w:rFonts w:cstheme="minorHAnsi"/>
          <w:lang w:val="ru-RU"/>
        </w:rPr>
        <w:t>, доступна</w:t>
      </w:r>
      <w:r w:rsidR="000F0018" w:rsidRPr="00E549C3">
        <w:rPr>
          <w:rFonts w:cstheme="minorHAnsi"/>
          <w:lang w:val="ru-RU"/>
        </w:rPr>
        <w:t xml:space="preserve"> </w:t>
      </w:r>
      <w:r w:rsidR="008A4133" w:rsidRPr="00E549C3">
        <w:rPr>
          <w:rFonts w:cstheme="minorHAnsi"/>
          <w:lang w:val="ru-RU"/>
        </w:rPr>
        <w:t>в разделах</w:t>
      </w:r>
      <w:r w:rsidR="000F0018" w:rsidRPr="00E549C3">
        <w:rPr>
          <w:rFonts w:cstheme="minorHAnsi"/>
          <w:lang w:val="ru-RU"/>
        </w:rPr>
        <w:t xml:space="preserve"> специализированно</w:t>
      </w:r>
      <w:r w:rsidR="008A4133" w:rsidRPr="00E549C3">
        <w:rPr>
          <w:rFonts w:cstheme="minorHAnsi"/>
          <w:lang w:val="ru-RU"/>
        </w:rPr>
        <w:t>го</w:t>
      </w:r>
      <w:r w:rsidR="000F0018" w:rsidRPr="00E549C3">
        <w:rPr>
          <w:rFonts w:cstheme="minorHAnsi"/>
          <w:lang w:val="ru-RU"/>
        </w:rPr>
        <w:t xml:space="preserve"> портал</w:t>
      </w:r>
      <w:r w:rsidR="008A4133" w:rsidRPr="00E549C3">
        <w:rPr>
          <w:rFonts w:cstheme="minorHAnsi"/>
          <w:lang w:val="ru-RU"/>
        </w:rPr>
        <w:t>а</w:t>
      </w:r>
      <w:r w:rsidR="000F0018" w:rsidRPr="00E549C3">
        <w:rPr>
          <w:rFonts w:cstheme="minorHAnsi"/>
          <w:lang w:val="ru-RU"/>
        </w:rPr>
        <w:t xml:space="preserve"> SharePoint по адресу:</w:t>
      </w:r>
      <w:r w:rsidR="00BC2A4B" w:rsidRPr="00E549C3">
        <w:rPr>
          <w:lang w:val="ru-RU"/>
        </w:rPr>
        <w:t xml:space="preserve"> </w:t>
      </w:r>
      <w:hyperlink r:id="rId26" w:history="1">
        <w:r w:rsidR="00BC2A4B" w:rsidRPr="00E549C3">
          <w:rPr>
            <w:rStyle w:val="Hyperlink"/>
            <w:rFonts w:cstheme="minorHAnsi"/>
            <w:szCs w:val="22"/>
            <w:lang w:val="ru-RU"/>
          </w:rPr>
          <w:t>https://extranet.itu.int/sites/itu-t/focusgroups/ai4ad/SitePages/trr.aspx</w:t>
        </w:r>
      </w:hyperlink>
      <w:r w:rsidR="000F0018" w:rsidRPr="00E549C3">
        <w:rPr>
          <w:rFonts w:cstheme="minorHAnsi"/>
          <w:lang w:val="ru-RU"/>
        </w:rPr>
        <w:t>.</w:t>
      </w:r>
    </w:p>
    <w:p w14:paraId="0DF0FE68" w14:textId="11E55C49" w:rsidR="008337CA" w:rsidRPr="00E549C3" w:rsidRDefault="0044783C" w:rsidP="0008619B">
      <w:pPr>
        <w:pStyle w:val="Heading1"/>
        <w:rPr>
          <w:b w:val="0"/>
          <w:bCs w:val="0"/>
          <w:lang w:val="ru-RU"/>
        </w:rPr>
      </w:pPr>
      <w:r w:rsidRPr="00E549C3">
        <w:rPr>
          <w:rFonts w:cstheme="minorHAnsi"/>
          <w:lang w:val="ru-RU"/>
        </w:rPr>
        <w:t>3</w:t>
      </w:r>
      <w:r w:rsidR="008337CA" w:rsidRPr="00E549C3">
        <w:rPr>
          <w:lang w:val="ru-RU"/>
        </w:rPr>
        <w:tab/>
        <w:t>Информация об участии и регистрации</w:t>
      </w:r>
    </w:p>
    <w:p w14:paraId="715C946D" w14:textId="0B05D142" w:rsidR="008337CA" w:rsidRPr="00E549C3" w:rsidRDefault="008337CA" w:rsidP="006847FE">
      <w:pPr>
        <w:jc w:val="both"/>
        <w:rPr>
          <w:rFonts w:cstheme="minorHAnsi"/>
          <w:lang w:val="ru-RU"/>
        </w:rPr>
      </w:pPr>
      <w:r w:rsidRPr="00E549C3">
        <w:rPr>
          <w:color w:val="000000"/>
          <w:lang w:val="ru-RU"/>
        </w:rPr>
        <w:t xml:space="preserve">Участникам предлагается </w:t>
      </w:r>
      <w:r w:rsidRPr="00E549C3">
        <w:rPr>
          <w:lang w:val="ru-RU"/>
        </w:rPr>
        <w:t>пройти</w:t>
      </w:r>
      <w:r w:rsidRPr="00E549C3">
        <w:rPr>
          <w:color w:val="000000"/>
          <w:lang w:val="ru-RU"/>
        </w:rPr>
        <w:t xml:space="preserve"> </w:t>
      </w:r>
      <w:r w:rsidRPr="00E549C3">
        <w:rPr>
          <w:rFonts w:cstheme="minorHAnsi"/>
          <w:b/>
          <w:lang w:val="ru-RU"/>
        </w:rPr>
        <w:t>предварительную регистрацию в онлайновом режиме</w:t>
      </w:r>
      <w:r w:rsidRPr="00E549C3">
        <w:rPr>
          <w:rFonts w:cstheme="minorHAnsi"/>
          <w:lang w:val="ru-RU"/>
        </w:rPr>
        <w:t xml:space="preserve"> </w:t>
      </w:r>
      <w:r w:rsidRPr="00E549C3">
        <w:rPr>
          <w:color w:val="000000"/>
          <w:lang w:val="ru-RU"/>
        </w:rPr>
        <w:t>в максимально короткий срок и не позднее</w:t>
      </w:r>
      <w:r w:rsidRPr="00E549C3">
        <w:rPr>
          <w:rFonts w:cstheme="minorHAnsi"/>
          <w:lang w:val="ru-RU"/>
        </w:rPr>
        <w:t xml:space="preserve"> </w:t>
      </w:r>
      <w:r w:rsidR="0044783C" w:rsidRPr="00E549C3">
        <w:rPr>
          <w:rFonts w:cstheme="minorHAnsi"/>
          <w:b/>
          <w:bCs/>
          <w:lang w:val="ru-RU"/>
        </w:rPr>
        <w:t>5</w:t>
      </w:r>
      <w:r w:rsidR="001258B3" w:rsidRPr="00E549C3">
        <w:rPr>
          <w:rFonts w:cstheme="minorHAnsi"/>
          <w:b/>
          <w:bCs/>
          <w:lang w:val="ru-RU"/>
        </w:rPr>
        <w:t> </w:t>
      </w:r>
      <w:r w:rsidR="0044783C" w:rsidRPr="00E549C3">
        <w:rPr>
          <w:rFonts w:cstheme="minorHAnsi"/>
          <w:b/>
          <w:bCs/>
          <w:lang w:val="ru-RU"/>
        </w:rPr>
        <w:t>октября</w:t>
      </w:r>
      <w:r w:rsidRPr="00E549C3">
        <w:rPr>
          <w:rFonts w:cstheme="minorHAnsi"/>
          <w:b/>
          <w:bCs/>
          <w:lang w:val="ru-RU"/>
        </w:rPr>
        <w:t xml:space="preserve"> 2021</w:t>
      </w:r>
      <w:r w:rsidR="001258B3" w:rsidRPr="00E549C3">
        <w:rPr>
          <w:rFonts w:cstheme="minorHAnsi"/>
          <w:b/>
          <w:bCs/>
          <w:lang w:val="ru-RU"/>
        </w:rPr>
        <w:t> </w:t>
      </w:r>
      <w:r w:rsidRPr="00E549C3">
        <w:rPr>
          <w:rFonts w:cstheme="minorHAnsi"/>
          <w:b/>
          <w:bCs/>
          <w:lang w:val="ru-RU"/>
        </w:rPr>
        <w:t>года</w:t>
      </w:r>
      <w:r w:rsidRPr="00E549C3">
        <w:rPr>
          <w:rFonts w:cstheme="minorHAnsi"/>
          <w:bCs/>
          <w:lang w:val="ru-RU"/>
        </w:rPr>
        <w:t>.</w:t>
      </w:r>
      <w:r w:rsidRPr="00E549C3">
        <w:rPr>
          <w:rFonts w:cstheme="minorHAnsi"/>
          <w:lang w:val="ru-RU"/>
        </w:rPr>
        <w:t xml:space="preserve"> </w:t>
      </w:r>
      <w:r w:rsidRPr="00E549C3">
        <w:rPr>
          <w:rFonts w:cstheme="minorHAnsi"/>
          <w:b/>
          <w:u w:val="single"/>
          <w:lang w:val="ru-RU"/>
        </w:rPr>
        <w:t xml:space="preserve">Регистрация </w:t>
      </w:r>
      <w:r w:rsidR="002A443E" w:rsidRPr="00E549C3">
        <w:rPr>
          <w:rFonts w:cstheme="minorHAnsi"/>
          <w:b/>
          <w:u w:val="single"/>
          <w:lang w:val="ru-RU"/>
        </w:rPr>
        <w:t>является обязательной</w:t>
      </w:r>
      <w:r w:rsidRPr="00E549C3">
        <w:rPr>
          <w:rFonts w:cstheme="minorHAnsi"/>
          <w:b/>
          <w:u w:val="single"/>
          <w:lang w:val="ru-RU"/>
        </w:rPr>
        <w:t xml:space="preserve"> для </w:t>
      </w:r>
      <w:r w:rsidRPr="00E549C3">
        <w:rPr>
          <w:b/>
          <w:color w:val="000000"/>
          <w:u w:val="single"/>
          <w:lang w:val="ru-RU"/>
        </w:rPr>
        <w:t>дистанционного участия в мероприятиях</w:t>
      </w:r>
      <w:r w:rsidRPr="00E549C3">
        <w:rPr>
          <w:rFonts w:cstheme="minorHAnsi"/>
          <w:lang w:val="ru-RU"/>
        </w:rPr>
        <w:t>.</w:t>
      </w:r>
    </w:p>
    <w:p w14:paraId="07B6FFBB" w14:textId="78D3E491" w:rsidR="008337CA" w:rsidRPr="00E549C3" w:rsidRDefault="008337CA" w:rsidP="00646578">
      <w:pPr>
        <w:jc w:val="both"/>
        <w:rPr>
          <w:rFonts w:cstheme="minorHAnsi"/>
          <w:lang w:val="ru-RU"/>
        </w:rPr>
      </w:pPr>
      <w:r w:rsidRPr="00E549C3">
        <w:rPr>
          <w:rFonts w:cstheme="minorHAnsi"/>
          <w:lang w:val="ru-RU"/>
        </w:rPr>
        <w:t xml:space="preserve">Просьба принять к </w:t>
      </w:r>
      <w:r w:rsidRPr="00E549C3">
        <w:rPr>
          <w:lang w:val="ru-RU"/>
        </w:rPr>
        <w:t>сведению</w:t>
      </w:r>
      <w:r w:rsidRPr="00E549C3">
        <w:rPr>
          <w:rFonts w:cstheme="minorHAnsi"/>
          <w:lang w:val="ru-RU"/>
        </w:rPr>
        <w:t xml:space="preserve">, что регистрация для участия в </w:t>
      </w:r>
      <w:r w:rsidR="00674961" w:rsidRPr="00E549C3">
        <w:rPr>
          <w:lang w:val="ru-RU"/>
        </w:rPr>
        <w:t>вебинаре</w:t>
      </w:r>
      <w:r w:rsidRPr="00E549C3">
        <w:rPr>
          <w:rFonts w:cstheme="minorHAnsi"/>
          <w:lang w:val="ru-RU"/>
        </w:rPr>
        <w:t xml:space="preserve"> осуществляется </w:t>
      </w:r>
      <w:r w:rsidRPr="00E549C3">
        <w:rPr>
          <w:rFonts w:cstheme="minorHAnsi"/>
          <w:b/>
          <w:bCs/>
          <w:u w:val="single"/>
          <w:lang w:val="ru-RU"/>
        </w:rPr>
        <w:t>отдельно</w:t>
      </w:r>
      <w:r w:rsidR="00134726" w:rsidRPr="00E549C3">
        <w:rPr>
          <w:rFonts w:cstheme="minorHAnsi"/>
          <w:lang w:val="ru-RU"/>
        </w:rPr>
        <w:t xml:space="preserve"> от регистрации </w:t>
      </w:r>
      <w:r w:rsidR="002A443E" w:rsidRPr="00E549C3">
        <w:rPr>
          <w:rFonts w:cstheme="minorHAnsi"/>
          <w:lang w:val="ru-RU"/>
        </w:rPr>
        <w:t>для участия в</w:t>
      </w:r>
      <w:r w:rsidR="00134726" w:rsidRPr="00E549C3">
        <w:rPr>
          <w:rFonts w:cstheme="minorHAnsi"/>
          <w:lang w:val="ru-RU"/>
        </w:rPr>
        <w:t xml:space="preserve"> собрании</w:t>
      </w:r>
      <w:r w:rsidRPr="00E549C3">
        <w:rPr>
          <w:rFonts w:cstheme="minorHAnsi"/>
          <w:lang w:val="ru-RU"/>
        </w:rPr>
        <w:t xml:space="preserve"> </w:t>
      </w:r>
      <w:r w:rsidRPr="00E549C3">
        <w:rPr>
          <w:color w:val="000000"/>
          <w:lang w:val="ru-RU"/>
        </w:rPr>
        <w:t>ОГ-AI4AD.</w:t>
      </w:r>
      <w:r w:rsidRPr="00E549C3">
        <w:rPr>
          <w:rFonts w:cstheme="minorHAnsi"/>
          <w:lang w:val="ru-RU"/>
        </w:rPr>
        <w:t xml:space="preserve"> Ссылки для онлайновой регистрации размещены на веб-сайтах </w:t>
      </w:r>
      <w:hyperlink r:id="rId27" w:history="1">
        <w:r w:rsidRPr="00E549C3">
          <w:rPr>
            <w:rStyle w:val="Hyperlink"/>
            <w:lang w:val="ru-RU"/>
          </w:rPr>
          <w:t>ОГ</w:t>
        </w:r>
        <w:r w:rsidR="0044783C" w:rsidRPr="00E549C3">
          <w:rPr>
            <w:rStyle w:val="Hyperlink"/>
            <w:lang w:val="ru-RU"/>
          </w:rPr>
          <w:noBreakHyphen/>
        </w:r>
        <w:r w:rsidRPr="00E549C3">
          <w:rPr>
            <w:rStyle w:val="Hyperlink"/>
            <w:lang w:val="ru-RU"/>
          </w:rPr>
          <w:t>AI4AD</w:t>
        </w:r>
      </w:hyperlink>
      <w:r w:rsidR="0044783C" w:rsidRPr="00E549C3">
        <w:rPr>
          <w:rFonts w:cstheme="minorHAnsi"/>
          <w:lang w:val="ru-RU"/>
        </w:rPr>
        <w:t xml:space="preserve"> и</w:t>
      </w:r>
      <w:r w:rsidR="0044783C" w:rsidRPr="00E549C3">
        <w:rPr>
          <w:lang w:val="ru-RU"/>
        </w:rPr>
        <w:t xml:space="preserve"> </w:t>
      </w:r>
      <w:hyperlink r:id="rId28" w:history="1">
        <w:r w:rsidR="0044783C" w:rsidRPr="00E549C3">
          <w:rPr>
            <w:rStyle w:val="Hyperlink"/>
            <w:rFonts w:cstheme="minorHAnsi"/>
            <w:lang w:val="ru-RU"/>
          </w:rPr>
          <w:t>вебинара</w:t>
        </w:r>
      </w:hyperlink>
      <w:r w:rsidR="0044783C" w:rsidRPr="00E549C3">
        <w:rPr>
          <w:color w:val="000000"/>
          <w:lang w:val="ru-RU"/>
        </w:rPr>
        <w:t>,</w:t>
      </w:r>
      <w:r w:rsidR="00BB57B3" w:rsidRPr="00E549C3">
        <w:rPr>
          <w:color w:val="000000"/>
          <w:lang w:val="ru-RU"/>
        </w:rPr>
        <w:t xml:space="preserve"> </w:t>
      </w:r>
      <w:r w:rsidRPr="00E549C3">
        <w:rPr>
          <w:color w:val="000000"/>
          <w:lang w:val="ru-RU"/>
        </w:rPr>
        <w:t>соответственно.</w:t>
      </w:r>
    </w:p>
    <w:p w14:paraId="127D4C3A" w14:textId="0B2D7033" w:rsidR="008337CA" w:rsidRPr="00E549C3" w:rsidRDefault="008337CA" w:rsidP="00646578">
      <w:pPr>
        <w:jc w:val="both"/>
        <w:rPr>
          <w:rFonts w:cstheme="minorHAnsi"/>
          <w:lang w:val="ru-RU"/>
        </w:rPr>
      </w:pPr>
      <w:r w:rsidRPr="00E549C3">
        <w:rPr>
          <w:color w:val="000000"/>
          <w:lang w:val="ru-RU"/>
        </w:rPr>
        <w:t xml:space="preserve">Участие в </w:t>
      </w:r>
      <w:r w:rsidR="00716B1A" w:rsidRPr="00E549C3">
        <w:rPr>
          <w:color w:val="000000"/>
          <w:lang w:val="ru-RU"/>
        </w:rPr>
        <w:t xml:space="preserve">вебинаре и </w:t>
      </w:r>
      <w:r w:rsidR="002A443E" w:rsidRPr="00E549C3">
        <w:rPr>
          <w:color w:val="000000"/>
          <w:lang w:val="ru-RU"/>
        </w:rPr>
        <w:t>собрании</w:t>
      </w:r>
      <w:r w:rsidRPr="00E549C3">
        <w:rPr>
          <w:color w:val="000000"/>
          <w:lang w:val="ru-RU"/>
        </w:rPr>
        <w:t xml:space="preserve"> ОГ-AI4AD бесплатное и открыто для всех лиц из Государств – Членов МСЭ, которые </w:t>
      </w:r>
      <w:r w:rsidRPr="00E549C3">
        <w:rPr>
          <w:lang w:val="ru-RU"/>
        </w:rPr>
        <w:t>пожелают</w:t>
      </w:r>
      <w:r w:rsidRPr="00E549C3">
        <w:rPr>
          <w:color w:val="000000"/>
          <w:lang w:val="ru-RU"/>
        </w:rPr>
        <w:t xml:space="preserve"> внести свой вклад в работу Группы. К ним относятся представители государственных органов, отрасли и ассоциаций автотранспорта и электросвязи/ИКТ, академические организации и исследовательские институты, не члены МСЭ и отдельные лица</w:t>
      </w:r>
      <w:r w:rsidRPr="00E549C3">
        <w:rPr>
          <w:rFonts w:cstheme="minorHAnsi"/>
          <w:lang w:val="ru-RU"/>
        </w:rPr>
        <w:t>.</w:t>
      </w:r>
    </w:p>
    <w:p w14:paraId="6BE215C0" w14:textId="364CC640" w:rsidR="008337CA" w:rsidRPr="00E549C3" w:rsidRDefault="008337CA" w:rsidP="00646578">
      <w:pPr>
        <w:jc w:val="both"/>
        <w:rPr>
          <w:rFonts w:cstheme="minorHAnsi"/>
          <w:lang w:val="ru-RU"/>
        </w:rPr>
      </w:pPr>
      <w:r w:rsidRPr="00E549C3">
        <w:rPr>
          <w:color w:val="000000"/>
          <w:lang w:val="ru-RU"/>
        </w:rPr>
        <w:t xml:space="preserve">Предлагаем всем заинтересованным в получении обновленной информации и объявлений, относящихся к этой Группе, </w:t>
      </w:r>
      <w:hyperlink r:id="rId29" w:history="1">
        <w:r w:rsidRPr="00E549C3">
          <w:rPr>
            <w:rStyle w:val="Hyperlink"/>
            <w:lang w:val="ru-RU"/>
          </w:rPr>
          <w:t>зарегистрироваться в списке почтовой рассылки ОГ-AI4AD</w:t>
        </w:r>
      </w:hyperlink>
      <w:r w:rsidRPr="00E549C3">
        <w:rPr>
          <w:rFonts w:cstheme="minorHAnsi"/>
          <w:lang w:val="ru-RU"/>
        </w:rPr>
        <w:t xml:space="preserve">. </w:t>
      </w:r>
      <w:r w:rsidRPr="00E549C3">
        <w:rPr>
          <w:color w:val="000000"/>
          <w:lang w:val="ru-RU"/>
        </w:rPr>
        <w:t>Подробная информация о порядке регистрации размещена на домашней странице ОГ-AI4AD по адресу</w:t>
      </w:r>
      <w:r w:rsidRPr="00E549C3">
        <w:rPr>
          <w:rFonts w:cstheme="minorHAnsi"/>
          <w:lang w:val="ru-RU"/>
        </w:rPr>
        <w:t xml:space="preserve">: </w:t>
      </w:r>
      <w:hyperlink r:id="rId30" w:history="1">
        <w:r w:rsidRPr="00E549C3">
          <w:rPr>
            <w:rStyle w:val="Hyperlink"/>
            <w:rFonts w:cstheme="minorHAnsi"/>
            <w:lang w:val="ru-RU"/>
          </w:rPr>
          <w:t>http://itu.int/go/fgai4ad</w:t>
        </w:r>
      </w:hyperlink>
      <w:r w:rsidRPr="00E549C3">
        <w:rPr>
          <w:rFonts w:cstheme="minorHAnsi"/>
          <w:lang w:val="ru-RU"/>
        </w:rPr>
        <w:t>.</w:t>
      </w:r>
    </w:p>
    <w:p w14:paraId="5B6947EE" w14:textId="539F2391" w:rsidR="008337CA" w:rsidRPr="00E549C3" w:rsidRDefault="0044783C" w:rsidP="0008619B">
      <w:pPr>
        <w:pStyle w:val="Heading1"/>
        <w:rPr>
          <w:b w:val="0"/>
          <w:bCs w:val="0"/>
          <w:lang w:val="ru-RU"/>
        </w:rPr>
      </w:pPr>
      <w:bookmarkStart w:id="0" w:name="_Hlk35426551"/>
      <w:r w:rsidRPr="00E549C3">
        <w:rPr>
          <w:lang w:val="ru-RU"/>
        </w:rPr>
        <w:t>4</w:t>
      </w:r>
      <w:r w:rsidR="008337CA" w:rsidRPr="00E549C3">
        <w:rPr>
          <w:lang w:val="ru-RU"/>
        </w:rPr>
        <w:tab/>
        <w:t>Вклады</w:t>
      </w:r>
    </w:p>
    <w:bookmarkEnd w:id="0"/>
    <w:p w14:paraId="70F965ED" w14:textId="70EEA777" w:rsidR="008337CA" w:rsidRPr="00E549C3" w:rsidRDefault="008337CA" w:rsidP="00646578">
      <w:pPr>
        <w:jc w:val="both"/>
        <w:rPr>
          <w:rFonts w:cstheme="minorHAnsi"/>
          <w:spacing w:val="-2"/>
          <w:lang w:val="ru-RU"/>
        </w:rPr>
      </w:pPr>
      <w:r w:rsidRPr="00E549C3">
        <w:rPr>
          <w:color w:val="000000"/>
          <w:spacing w:val="-2"/>
          <w:lang w:val="ru-RU"/>
        </w:rPr>
        <w:t>Вклады к собранию ОГ</w:t>
      </w:r>
      <w:r w:rsidRPr="00E549C3">
        <w:rPr>
          <w:rFonts w:cstheme="minorHAnsi"/>
          <w:spacing w:val="-2"/>
          <w:lang w:val="ru-RU"/>
        </w:rPr>
        <w:t xml:space="preserve">-AI4AD </w:t>
      </w:r>
      <w:r w:rsidR="00BB57B3" w:rsidRPr="00E549C3">
        <w:rPr>
          <w:rFonts w:cstheme="minorHAnsi"/>
          <w:spacing w:val="-2"/>
          <w:szCs w:val="22"/>
          <w:lang w:val="ru-RU"/>
        </w:rPr>
        <w:t>(</w:t>
      </w:r>
      <w:r w:rsidR="0044783C" w:rsidRPr="00E549C3">
        <w:rPr>
          <w:rFonts w:cstheme="minorHAnsi"/>
          <w:spacing w:val="-2"/>
          <w:szCs w:val="22"/>
          <w:lang w:val="ru-RU"/>
        </w:rPr>
        <w:t>7</w:t>
      </w:r>
      <w:r w:rsidR="002A443E" w:rsidRPr="00E549C3">
        <w:rPr>
          <w:rFonts w:cstheme="minorHAnsi"/>
          <w:spacing w:val="-2"/>
          <w:szCs w:val="22"/>
          <w:lang w:val="ru-RU"/>
        </w:rPr>
        <w:t> </w:t>
      </w:r>
      <w:r w:rsidR="0044783C" w:rsidRPr="00E549C3">
        <w:rPr>
          <w:rFonts w:cstheme="minorHAnsi"/>
          <w:spacing w:val="-2"/>
          <w:szCs w:val="22"/>
          <w:lang w:val="ru-RU"/>
        </w:rPr>
        <w:t>октября</w:t>
      </w:r>
      <w:r w:rsidR="00BB57B3" w:rsidRPr="00E549C3">
        <w:rPr>
          <w:rFonts w:cstheme="minorHAnsi"/>
          <w:spacing w:val="-2"/>
          <w:szCs w:val="22"/>
          <w:lang w:val="ru-RU"/>
        </w:rPr>
        <w:t xml:space="preserve"> 2021</w:t>
      </w:r>
      <w:r w:rsidR="002A443E" w:rsidRPr="00E549C3">
        <w:rPr>
          <w:rFonts w:cstheme="minorHAnsi"/>
          <w:spacing w:val="-2"/>
          <w:szCs w:val="22"/>
          <w:lang w:val="ru-RU"/>
        </w:rPr>
        <w:t> </w:t>
      </w:r>
      <w:r w:rsidR="00BB57B3" w:rsidRPr="00E549C3">
        <w:rPr>
          <w:rFonts w:cstheme="minorHAnsi"/>
          <w:spacing w:val="-2"/>
          <w:szCs w:val="22"/>
          <w:lang w:val="ru-RU"/>
        </w:rPr>
        <w:t>г</w:t>
      </w:r>
      <w:r w:rsidR="006847FE" w:rsidRPr="00E549C3">
        <w:rPr>
          <w:rFonts w:cstheme="minorHAnsi"/>
          <w:spacing w:val="-2"/>
          <w:szCs w:val="22"/>
          <w:lang w:val="ru-RU"/>
        </w:rPr>
        <w:t>.</w:t>
      </w:r>
      <w:r w:rsidR="00BB57B3" w:rsidRPr="00E549C3">
        <w:rPr>
          <w:rFonts w:cstheme="minorHAnsi"/>
          <w:spacing w:val="-2"/>
          <w:szCs w:val="22"/>
          <w:lang w:val="ru-RU"/>
        </w:rPr>
        <w:t xml:space="preserve">) </w:t>
      </w:r>
      <w:r w:rsidRPr="00E549C3">
        <w:rPr>
          <w:spacing w:val="-2"/>
          <w:lang w:val="ru-RU"/>
        </w:rPr>
        <w:t>следует</w:t>
      </w:r>
      <w:r w:rsidRPr="00E549C3">
        <w:rPr>
          <w:color w:val="000000"/>
          <w:spacing w:val="-2"/>
          <w:lang w:val="ru-RU"/>
        </w:rPr>
        <w:t xml:space="preserve"> представлять в секретариат </w:t>
      </w:r>
      <w:r w:rsidRPr="00E549C3">
        <w:rPr>
          <w:rFonts w:cstheme="minorHAnsi"/>
          <w:spacing w:val="-2"/>
          <w:lang w:val="ru-RU"/>
        </w:rPr>
        <w:t>(</w:t>
      </w:r>
      <w:hyperlink r:id="rId31" w:history="1">
        <w:r w:rsidRPr="00E549C3">
          <w:rPr>
            <w:rStyle w:val="Hyperlink"/>
            <w:rFonts w:cstheme="minorHAnsi"/>
            <w:spacing w:val="-2"/>
            <w:lang w:val="ru-RU"/>
          </w:rPr>
          <w:t>tsbfgai4ad@itu.int</w:t>
        </w:r>
      </w:hyperlink>
      <w:r w:rsidRPr="00E549C3">
        <w:rPr>
          <w:rFonts w:cstheme="minorHAnsi"/>
          <w:spacing w:val="-2"/>
          <w:lang w:val="ru-RU"/>
        </w:rPr>
        <w:t xml:space="preserve">) </w:t>
      </w:r>
      <w:r w:rsidRPr="00E549C3">
        <w:rPr>
          <w:color w:val="000000"/>
          <w:spacing w:val="-2"/>
          <w:lang w:val="ru-RU"/>
        </w:rPr>
        <w:t xml:space="preserve">в электронном формате в письменном виде, используя </w:t>
      </w:r>
      <w:hyperlink r:id="rId32" w:history="1">
        <w:r w:rsidRPr="00E549C3">
          <w:rPr>
            <w:rStyle w:val="Hyperlink"/>
            <w:rFonts w:cstheme="minorHAnsi"/>
            <w:spacing w:val="-2"/>
            <w:lang w:val="ru-RU"/>
          </w:rPr>
          <w:t>шаблон</w:t>
        </w:r>
      </w:hyperlink>
      <w:r w:rsidRPr="00E549C3">
        <w:rPr>
          <w:color w:val="000000"/>
          <w:spacing w:val="-2"/>
          <w:lang w:val="ru-RU"/>
        </w:rPr>
        <w:t xml:space="preserve">, </w:t>
      </w:r>
      <w:r w:rsidRPr="00E549C3">
        <w:rPr>
          <w:spacing w:val="-2"/>
          <w:lang w:val="ru-RU"/>
        </w:rPr>
        <w:t>доступный</w:t>
      </w:r>
      <w:r w:rsidRPr="00E549C3">
        <w:rPr>
          <w:color w:val="000000"/>
          <w:spacing w:val="-2"/>
          <w:lang w:val="ru-RU"/>
        </w:rPr>
        <w:t xml:space="preserve"> на сайте </w:t>
      </w:r>
      <w:r w:rsidRPr="00E549C3">
        <w:rPr>
          <w:rFonts w:cstheme="minorHAnsi"/>
          <w:spacing w:val="-2"/>
          <w:lang w:val="ru-RU"/>
        </w:rPr>
        <w:t>SharePoint</w:t>
      </w:r>
      <w:r w:rsidRPr="00E549C3">
        <w:rPr>
          <w:color w:val="000000"/>
          <w:spacing w:val="-2"/>
          <w:lang w:val="ru-RU"/>
        </w:rPr>
        <w:t xml:space="preserve"> ОГ-AI4AD</w:t>
      </w:r>
      <w:r w:rsidRPr="00E549C3">
        <w:rPr>
          <w:rFonts w:cstheme="minorHAnsi"/>
          <w:spacing w:val="-2"/>
          <w:lang w:val="ru-RU"/>
        </w:rPr>
        <w:t xml:space="preserve">. </w:t>
      </w:r>
      <w:r w:rsidRPr="00E549C3">
        <w:rPr>
          <w:b/>
          <w:color w:val="000000"/>
          <w:spacing w:val="-2"/>
          <w:lang w:val="ru-RU"/>
        </w:rPr>
        <w:t>Предельным сроком для представления вкладов</w:t>
      </w:r>
      <w:r w:rsidRPr="00E549C3">
        <w:rPr>
          <w:rFonts w:cstheme="minorHAnsi"/>
          <w:b/>
          <w:bCs/>
          <w:spacing w:val="-2"/>
          <w:lang w:val="ru-RU"/>
        </w:rPr>
        <w:t xml:space="preserve"> является </w:t>
      </w:r>
      <w:r w:rsidR="0044783C" w:rsidRPr="00E549C3">
        <w:rPr>
          <w:rFonts w:cstheme="minorHAnsi"/>
          <w:b/>
          <w:bCs/>
          <w:spacing w:val="-2"/>
          <w:lang w:val="ru-RU"/>
        </w:rPr>
        <w:t>1</w:t>
      </w:r>
      <w:r w:rsidR="002A443E" w:rsidRPr="00E549C3">
        <w:rPr>
          <w:rFonts w:cstheme="minorHAnsi"/>
          <w:b/>
          <w:bCs/>
          <w:spacing w:val="-2"/>
          <w:lang w:val="ru-RU"/>
        </w:rPr>
        <w:t> </w:t>
      </w:r>
      <w:r w:rsidR="0044783C" w:rsidRPr="00E549C3">
        <w:rPr>
          <w:rFonts w:cstheme="minorHAnsi"/>
          <w:b/>
          <w:bCs/>
          <w:spacing w:val="-2"/>
          <w:lang w:val="ru-RU"/>
        </w:rPr>
        <w:t>октября</w:t>
      </w:r>
      <w:r w:rsidRPr="00E549C3">
        <w:rPr>
          <w:rFonts w:cstheme="minorHAnsi"/>
          <w:b/>
          <w:bCs/>
          <w:spacing w:val="-2"/>
          <w:lang w:val="ru-RU"/>
        </w:rPr>
        <w:t xml:space="preserve"> 2021</w:t>
      </w:r>
      <w:r w:rsidR="00BB57B3" w:rsidRPr="00E549C3">
        <w:rPr>
          <w:rFonts w:cstheme="minorHAnsi"/>
          <w:b/>
          <w:bCs/>
          <w:spacing w:val="-2"/>
          <w:lang w:val="ru-RU"/>
        </w:rPr>
        <w:t> </w:t>
      </w:r>
      <w:r w:rsidRPr="00E549C3">
        <w:rPr>
          <w:rFonts w:cstheme="minorHAnsi"/>
          <w:b/>
          <w:bCs/>
          <w:spacing w:val="-2"/>
          <w:lang w:val="ru-RU"/>
        </w:rPr>
        <w:t>года</w:t>
      </w:r>
      <w:r w:rsidRPr="00E549C3">
        <w:rPr>
          <w:rFonts w:cstheme="minorHAnsi"/>
          <w:spacing w:val="-2"/>
          <w:lang w:val="ru-RU"/>
        </w:rPr>
        <w:t>.</w:t>
      </w:r>
    </w:p>
    <w:p w14:paraId="2AC82797" w14:textId="2DFA2F0E" w:rsidR="008337CA" w:rsidRPr="00E549C3" w:rsidRDefault="008337CA" w:rsidP="00646578">
      <w:pPr>
        <w:jc w:val="both"/>
        <w:rPr>
          <w:rFonts w:cstheme="minorHAnsi"/>
          <w:lang w:val="ru-RU"/>
        </w:rPr>
      </w:pPr>
      <w:r w:rsidRPr="00E549C3">
        <w:rPr>
          <w:rFonts w:cstheme="minorHAnsi"/>
          <w:lang w:val="ru-RU"/>
        </w:rPr>
        <w:t>ПРИМЕЧАНИЕ</w:t>
      </w:r>
      <w:r w:rsidR="00BB57B3" w:rsidRPr="00E549C3">
        <w:rPr>
          <w:rFonts w:cstheme="minorHAnsi"/>
          <w:lang w:val="ru-RU"/>
        </w:rPr>
        <w:t>. −</w:t>
      </w:r>
      <w:r w:rsidRPr="00E549C3">
        <w:rPr>
          <w:rFonts w:cstheme="minorHAnsi"/>
          <w:lang w:val="ru-RU"/>
        </w:rPr>
        <w:t xml:space="preserve"> Если </w:t>
      </w:r>
      <w:r w:rsidRPr="00E549C3">
        <w:rPr>
          <w:color w:val="000000"/>
          <w:lang w:val="ru-RU"/>
        </w:rPr>
        <w:t xml:space="preserve">в вашем вкладе предлагаются </w:t>
      </w:r>
      <w:r w:rsidRPr="00E549C3">
        <w:rPr>
          <w:lang w:val="ru-RU"/>
        </w:rPr>
        <w:t>обновления</w:t>
      </w:r>
      <w:r w:rsidRPr="00E549C3">
        <w:rPr>
          <w:color w:val="000000"/>
          <w:lang w:val="ru-RU"/>
        </w:rPr>
        <w:t xml:space="preserve"> к одному из исследуемых технических отчетов</w:t>
      </w:r>
      <w:r w:rsidR="0044783C" w:rsidRPr="00E549C3">
        <w:rPr>
          <w:color w:val="000000"/>
          <w:lang w:val="ru-RU"/>
        </w:rPr>
        <w:t xml:space="preserve"> (см.</w:t>
      </w:r>
      <w:r w:rsidR="001258B3" w:rsidRPr="00E549C3">
        <w:rPr>
          <w:color w:val="000000"/>
          <w:lang w:val="ru-RU"/>
        </w:rPr>
        <w:t> </w:t>
      </w:r>
      <w:r w:rsidR="0044783C" w:rsidRPr="00E549C3">
        <w:rPr>
          <w:color w:val="000000"/>
          <w:lang w:val="ru-RU"/>
        </w:rPr>
        <w:t>п. 3, выше)</w:t>
      </w:r>
      <w:r w:rsidRPr="00E549C3">
        <w:rPr>
          <w:color w:val="000000"/>
          <w:lang w:val="ru-RU"/>
        </w:rPr>
        <w:t>,</w:t>
      </w:r>
      <w:r w:rsidRPr="00E549C3">
        <w:rPr>
          <w:rFonts w:cstheme="minorHAnsi"/>
          <w:lang w:val="ru-RU"/>
        </w:rPr>
        <w:t xml:space="preserve"> </w:t>
      </w:r>
      <w:r w:rsidR="002A443E" w:rsidRPr="00E549C3">
        <w:rPr>
          <w:rFonts w:cstheme="minorHAnsi"/>
          <w:lang w:val="ru-RU"/>
        </w:rPr>
        <w:t>следует обязательно</w:t>
      </w:r>
      <w:r w:rsidRPr="00E549C3">
        <w:rPr>
          <w:rFonts w:cstheme="minorHAnsi"/>
          <w:lang w:val="ru-RU"/>
        </w:rPr>
        <w:t xml:space="preserve"> использовать последний имеющийся </w:t>
      </w:r>
      <w:r w:rsidRPr="00E549C3">
        <w:rPr>
          <w:color w:val="000000"/>
          <w:lang w:val="ru-RU"/>
        </w:rPr>
        <w:t xml:space="preserve">базовый текст </w:t>
      </w:r>
      <w:r w:rsidRPr="00E549C3">
        <w:rPr>
          <w:rFonts w:cstheme="minorHAnsi"/>
          <w:lang w:val="ru-RU"/>
        </w:rPr>
        <w:t xml:space="preserve">соответствующего технического отчета. Последний </w:t>
      </w:r>
      <w:r w:rsidRPr="00E549C3">
        <w:rPr>
          <w:color w:val="000000"/>
          <w:lang w:val="ru-RU"/>
        </w:rPr>
        <w:t xml:space="preserve">базовый текст </w:t>
      </w:r>
      <w:r w:rsidRPr="00E549C3">
        <w:rPr>
          <w:rFonts w:cstheme="minorHAnsi"/>
          <w:lang w:val="ru-RU"/>
        </w:rPr>
        <w:t>доступен на</w:t>
      </w:r>
      <w:hyperlink r:id="rId33" w:history="1">
        <w:r w:rsidRPr="00E549C3">
          <w:rPr>
            <w:rStyle w:val="Hyperlink"/>
            <w:lang w:val="ru-RU"/>
          </w:rPr>
          <w:t xml:space="preserve"> </w:t>
        </w:r>
        <w:r w:rsidRPr="00E549C3">
          <w:rPr>
            <w:rStyle w:val="Hyperlink"/>
            <w:rFonts w:cstheme="minorHAnsi"/>
            <w:lang w:val="ru-RU"/>
          </w:rPr>
          <w:t>веб</w:t>
        </w:r>
        <w:r w:rsidRPr="00E549C3">
          <w:rPr>
            <w:rStyle w:val="Hyperlink"/>
            <w:rFonts w:cstheme="minorHAnsi"/>
            <w:lang w:val="ru-RU"/>
          </w:rPr>
          <w:noBreakHyphen/>
          <w:t>странице ОГ-AI4AD</w:t>
        </w:r>
      </w:hyperlink>
      <w:r w:rsidRPr="00E549C3">
        <w:rPr>
          <w:rFonts w:cstheme="minorHAnsi"/>
          <w:lang w:val="ru-RU"/>
        </w:rPr>
        <w:t>.</w:t>
      </w:r>
    </w:p>
    <w:p w14:paraId="5BA3944F" w14:textId="0A40B238" w:rsidR="008337CA" w:rsidRPr="00E549C3" w:rsidRDefault="00967562" w:rsidP="0008619B">
      <w:pPr>
        <w:pStyle w:val="Heading1"/>
        <w:rPr>
          <w:rFonts w:cstheme="minorHAnsi"/>
          <w:b w:val="0"/>
          <w:bCs w:val="0"/>
          <w:lang w:val="ru-RU"/>
        </w:rPr>
      </w:pPr>
      <w:r w:rsidRPr="00E549C3">
        <w:rPr>
          <w:rFonts w:cstheme="minorHAnsi"/>
          <w:lang w:val="ru-RU"/>
        </w:rPr>
        <w:t>5</w:t>
      </w:r>
      <w:r w:rsidR="008337CA" w:rsidRPr="00E549C3">
        <w:rPr>
          <w:rFonts w:cstheme="minorHAnsi"/>
          <w:lang w:val="ru-RU"/>
        </w:rPr>
        <w:tab/>
        <w:t xml:space="preserve">Сроки </w:t>
      </w:r>
      <w:r w:rsidR="008337CA" w:rsidRPr="00E549C3">
        <w:rPr>
          <w:lang w:val="ru-RU"/>
        </w:rPr>
        <w:t>проведения</w:t>
      </w:r>
      <w:r w:rsidR="008337CA" w:rsidRPr="00E549C3">
        <w:rPr>
          <w:rFonts w:cstheme="minorHAnsi"/>
          <w:lang w:val="ru-RU"/>
        </w:rPr>
        <w:t>, продолжительность и основные предельные сроки</w:t>
      </w:r>
    </w:p>
    <w:p w14:paraId="32538F18" w14:textId="5F93EC71" w:rsidR="0044783C" w:rsidRPr="00E549C3" w:rsidRDefault="002A443E" w:rsidP="00646578">
      <w:pPr>
        <w:jc w:val="both"/>
        <w:rPr>
          <w:rFonts w:cstheme="minorHAnsi"/>
          <w:spacing w:val="-2"/>
          <w:lang w:val="ru-RU"/>
        </w:rPr>
      </w:pPr>
      <w:r w:rsidRPr="00E549C3">
        <w:rPr>
          <w:rFonts w:cstheme="minorHAnsi"/>
          <w:b/>
          <w:bCs/>
          <w:spacing w:val="-2"/>
          <w:lang w:val="ru-RU"/>
        </w:rPr>
        <w:t>В</w:t>
      </w:r>
      <w:r w:rsidR="00BB57B3" w:rsidRPr="00E549C3">
        <w:rPr>
          <w:rFonts w:cstheme="minorHAnsi"/>
          <w:b/>
          <w:bCs/>
          <w:spacing w:val="-2"/>
          <w:lang w:val="ru-RU"/>
        </w:rPr>
        <w:t>ебинар</w:t>
      </w:r>
      <w:r w:rsidR="008337CA" w:rsidRPr="00E549C3">
        <w:rPr>
          <w:rFonts w:cstheme="minorHAnsi"/>
          <w:spacing w:val="-2"/>
          <w:lang w:val="ru-RU"/>
        </w:rPr>
        <w:t xml:space="preserve"> </w:t>
      </w:r>
      <w:r w:rsidR="008337CA" w:rsidRPr="00E549C3">
        <w:rPr>
          <w:spacing w:val="-2"/>
          <w:lang w:val="ru-RU"/>
        </w:rPr>
        <w:t>планируется</w:t>
      </w:r>
      <w:r w:rsidR="008337CA" w:rsidRPr="00E549C3">
        <w:rPr>
          <w:rFonts w:cstheme="minorHAnsi"/>
          <w:spacing w:val="-2"/>
          <w:lang w:val="ru-RU"/>
        </w:rPr>
        <w:t xml:space="preserve"> </w:t>
      </w:r>
      <w:r w:rsidRPr="00E549C3">
        <w:rPr>
          <w:rFonts w:cstheme="minorHAnsi"/>
          <w:spacing w:val="-2"/>
          <w:lang w:val="ru-RU"/>
        </w:rPr>
        <w:t>провести</w:t>
      </w:r>
      <w:r w:rsidR="008337CA" w:rsidRPr="00E549C3">
        <w:rPr>
          <w:rFonts w:cstheme="minorHAnsi"/>
          <w:spacing w:val="-2"/>
          <w:lang w:val="ru-RU"/>
        </w:rPr>
        <w:t xml:space="preserve"> </w:t>
      </w:r>
      <w:r w:rsidR="0044783C" w:rsidRPr="00E549C3">
        <w:rPr>
          <w:b/>
          <w:bCs/>
          <w:spacing w:val="-2"/>
          <w:lang w:val="ru-RU"/>
        </w:rPr>
        <w:t>6</w:t>
      </w:r>
      <w:r w:rsidRPr="00E549C3">
        <w:rPr>
          <w:b/>
          <w:bCs/>
          <w:spacing w:val="-2"/>
          <w:lang w:val="ru-RU"/>
        </w:rPr>
        <w:t> </w:t>
      </w:r>
      <w:r w:rsidR="0044783C" w:rsidRPr="00E549C3">
        <w:rPr>
          <w:b/>
          <w:bCs/>
          <w:spacing w:val="-2"/>
          <w:lang w:val="ru-RU"/>
        </w:rPr>
        <w:t>октября</w:t>
      </w:r>
      <w:r w:rsidR="008337CA" w:rsidRPr="00E549C3">
        <w:rPr>
          <w:b/>
          <w:bCs/>
          <w:spacing w:val="-2"/>
          <w:lang w:val="ru-RU"/>
        </w:rPr>
        <w:t xml:space="preserve"> 2021</w:t>
      </w:r>
      <w:r w:rsidRPr="00E549C3">
        <w:rPr>
          <w:b/>
          <w:bCs/>
          <w:spacing w:val="-2"/>
          <w:lang w:val="ru-RU"/>
        </w:rPr>
        <w:t> </w:t>
      </w:r>
      <w:r w:rsidR="008337CA" w:rsidRPr="00E549C3">
        <w:rPr>
          <w:b/>
          <w:bCs/>
          <w:spacing w:val="-2"/>
          <w:lang w:val="ru-RU"/>
        </w:rPr>
        <w:t xml:space="preserve">года </w:t>
      </w:r>
      <w:r w:rsidRPr="00E549C3">
        <w:rPr>
          <w:b/>
          <w:bCs/>
          <w:spacing w:val="-2"/>
          <w:lang w:val="ru-RU"/>
        </w:rPr>
        <w:t>с</w:t>
      </w:r>
      <w:r w:rsidR="008337CA" w:rsidRPr="00E549C3">
        <w:rPr>
          <w:b/>
          <w:bCs/>
          <w:spacing w:val="-2"/>
          <w:lang w:val="ru-RU"/>
        </w:rPr>
        <w:t xml:space="preserve"> 13</w:t>
      </w:r>
      <w:r w:rsidRPr="00E549C3">
        <w:rPr>
          <w:b/>
          <w:bCs/>
          <w:spacing w:val="-2"/>
          <w:lang w:val="ru-RU"/>
        </w:rPr>
        <w:t> </w:t>
      </w:r>
      <w:r w:rsidR="008337CA" w:rsidRPr="00E549C3">
        <w:rPr>
          <w:b/>
          <w:bCs/>
          <w:spacing w:val="-2"/>
          <w:lang w:val="ru-RU"/>
        </w:rPr>
        <w:t>час. 00</w:t>
      </w:r>
      <w:r w:rsidRPr="00E549C3">
        <w:rPr>
          <w:b/>
          <w:bCs/>
          <w:spacing w:val="-2"/>
          <w:lang w:val="ru-RU"/>
        </w:rPr>
        <w:t> </w:t>
      </w:r>
      <w:r w:rsidR="008337CA" w:rsidRPr="00E549C3">
        <w:rPr>
          <w:b/>
          <w:bCs/>
          <w:spacing w:val="-2"/>
          <w:lang w:val="ru-RU"/>
        </w:rPr>
        <w:t>мин</w:t>
      </w:r>
      <w:r w:rsidR="008337CA" w:rsidRPr="00E549C3">
        <w:rPr>
          <w:spacing w:val="-2"/>
          <w:lang w:val="ru-RU"/>
        </w:rPr>
        <w:t xml:space="preserve">. </w:t>
      </w:r>
      <w:r w:rsidR="008337CA" w:rsidRPr="00E549C3">
        <w:rPr>
          <w:b/>
          <w:bCs/>
          <w:spacing w:val="-2"/>
          <w:lang w:val="ru-RU"/>
        </w:rPr>
        <w:t>до</w:t>
      </w:r>
      <w:r w:rsidR="005122A0" w:rsidRPr="00E549C3">
        <w:rPr>
          <w:b/>
          <w:bCs/>
          <w:spacing w:val="-2"/>
          <w:lang w:val="ru-RU"/>
        </w:rPr>
        <w:t> </w:t>
      </w:r>
      <w:r w:rsidR="008337CA" w:rsidRPr="00E549C3">
        <w:rPr>
          <w:b/>
          <w:bCs/>
          <w:spacing w:val="-2"/>
          <w:lang w:val="ru-RU"/>
        </w:rPr>
        <w:t>16</w:t>
      </w:r>
      <w:r w:rsidR="005122A0" w:rsidRPr="00E549C3">
        <w:rPr>
          <w:b/>
          <w:bCs/>
          <w:spacing w:val="-2"/>
          <w:lang w:val="ru-RU"/>
        </w:rPr>
        <w:t> </w:t>
      </w:r>
      <w:r w:rsidR="008337CA" w:rsidRPr="00E549C3">
        <w:rPr>
          <w:b/>
          <w:bCs/>
          <w:spacing w:val="-2"/>
          <w:lang w:val="ru-RU"/>
        </w:rPr>
        <w:t>час.</w:t>
      </w:r>
      <w:r w:rsidR="005122A0" w:rsidRPr="00E549C3">
        <w:rPr>
          <w:b/>
          <w:bCs/>
          <w:spacing w:val="-2"/>
          <w:lang w:val="ru-RU"/>
        </w:rPr>
        <w:t> </w:t>
      </w:r>
      <w:r w:rsidR="008337CA" w:rsidRPr="00E549C3">
        <w:rPr>
          <w:b/>
          <w:bCs/>
          <w:spacing w:val="-2"/>
          <w:lang w:val="ru-RU"/>
        </w:rPr>
        <w:t>00</w:t>
      </w:r>
      <w:r w:rsidR="00A2067A" w:rsidRPr="00E549C3">
        <w:rPr>
          <w:b/>
          <w:bCs/>
          <w:spacing w:val="-2"/>
          <w:lang w:val="ru-RU"/>
        </w:rPr>
        <w:t> </w:t>
      </w:r>
      <w:r w:rsidR="008337CA" w:rsidRPr="00E549C3">
        <w:rPr>
          <w:b/>
          <w:bCs/>
          <w:spacing w:val="-2"/>
          <w:lang w:val="ru-RU"/>
        </w:rPr>
        <w:t>мин</w:t>
      </w:r>
      <w:r w:rsidR="008337CA" w:rsidRPr="00E549C3">
        <w:rPr>
          <w:color w:val="000000"/>
          <w:spacing w:val="-2"/>
          <w:lang w:val="ru-RU"/>
        </w:rPr>
        <w:t>.</w:t>
      </w:r>
      <w:r w:rsidR="008337CA" w:rsidRPr="00E549C3">
        <w:rPr>
          <w:b/>
          <w:color w:val="000000"/>
          <w:spacing w:val="-2"/>
          <w:lang w:val="ru-RU"/>
        </w:rPr>
        <w:t xml:space="preserve"> </w:t>
      </w:r>
      <w:r w:rsidRPr="00E549C3">
        <w:rPr>
          <w:b/>
          <w:color w:val="000000"/>
          <w:spacing w:val="-2"/>
          <w:lang w:val="ru-RU"/>
        </w:rPr>
        <w:t>CEST</w:t>
      </w:r>
      <w:r w:rsidR="008337CA" w:rsidRPr="00E549C3">
        <w:rPr>
          <w:rFonts w:cstheme="minorHAnsi"/>
          <w:spacing w:val="-2"/>
          <w:lang w:val="ru-RU"/>
        </w:rPr>
        <w:t xml:space="preserve">, а </w:t>
      </w:r>
      <w:r w:rsidR="008337CA" w:rsidRPr="00E549C3">
        <w:rPr>
          <w:rFonts w:cstheme="minorHAnsi"/>
          <w:b/>
          <w:spacing w:val="-2"/>
          <w:lang w:val="ru-RU"/>
        </w:rPr>
        <w:t xml:space="preserve">собрание </w:t>
      </w:r>
      <w:r w:rsidR="008337CA" w:rsidRPr="00E549C3">
        <w:rPr>
          <w:rFonts w:cstheme="minorHAnsi"/>
          <w:b/>
          <w:bCs/>
          <w:spacing w:val="-2"/>
          <w:lang w:val="ru-RU"/>
        </w:rPr>
        <w:t xml:space="preserve">ОГ-AI4AD </w:t>
      </w:r>
      <w:r w:rsidRPr="00E549C3">
        <w:rPr>
          <w:rFonts w:cstheme="minorHAnsi"/>
          <w:spacing w:val="-2"/>
          <w:lang w:val="ru-RU"/>
        </w:rPr>
        <w:t>планируется провести</w:t>
      </w:r>
      <w:r w:rsidR="008337CA" w:rsidRPr="00E549C3">
        <w:rPr>
          <w:rFonts w:cstheme="minorHAnsi"/>
          <w:bCs/>
          <w:spacing w:val="-2"/>
          <w:lang w:val="ru-RU"/>
        </w:rPr>
        <w:t xml:space="preserve"> </w:t>
      </w:r>
      <w:r w:rsidR="0044783C" w:rsidRPr="00E549C3">
        <w:rPr>
          <w:rFonts w:cstheme="minorHAnsi"/>
          <w:b/>
          <w:spacing w:val="-2"/>
          <w:lang w:val="ru-RU"/>
        </w:rPr>
        <w:t>7</w:t>
      </w:r>
      <w:r w:rsidRPr="00E549C3">
        <w:rPr>
          <w:rFonts w:cstheme="minorHAnsi"/>
          <w:b/>
          <w:spacing w:val="-2"/>
          <w:lang w:val="ru-RU"/>
        </w:rPr>
        <w:t> </w:t>
      </w:r>
      <w:r w:rsidR="0044783C" w:rsidRPr="00E549C3">
        <w:rPr>
          <w:rFonts w:cstheme="minorHAnsi"/>
          <w:b/>
          <w:spacing w:val="-2"/>
          <w:lang w:val="ru-RU"/>
        </w:rPr>
        <w:t>октября</w:t>
      </w:r>
      <w:r w:rsidR="008337CA" w:rsidRPr="00E549C3">
        <w:rPr>
          <w:rFonts w:cstheme="minorHAnsi"/>
          <w:b/>
          <w:spacing w:val="-2"/>
          <w:lang w:val="ru-RU"/>
        </w:rPr>
        <w:t xml:space="preserve"> 2021</w:t>
      </w:r>
      <w:r w:rsidRPr="00E549C3">
        <w:rPr>
          <w:rFonts w:cstheme="minorHAnsi"/>
          <w:b/>
          <w:spacing w:val="-2"/>
          <w:lang w:val="ru-RU"/>
        </w:rPr>
        <w:t> </w:t>
      </w:r>
      <w:r w:rsidR="008337CA" w:rsidRPr="00E549C3">
        <w:rPr>
          <w:rFonts w:cstheme="minorHAnsi"/>
          <w:b/>
          <w:spacing w:val="-2"/>
          <w:lang w:val="ru-RU"/>
        </w:rPr>
        <w:t xml:space="preserve">года </w:t>
      </w:r>
      <w:r w:rsidR="008337CA" w:rsidRPr="00E549C3">
        <w:rPr>
          <w:b/>
          <w:bCs/>
          <w:spacing w:val="-2"/>
          <w:lang w:val="ru-RU"/>
        </w:rPr>
        <w:t>с</w:t>
      </w:r>
      <w:r w:rsidR="00674961" w:rsidRPr="00E549C3">
        <w:rPr>
          <w:b/>
          <w:bCs/>
          <w:spacing w:val="-2"/>
          <w:lang w:val="ru-RU"/>
        </w:rPr>
        <w:t> </w:t>
      </w:r>
      <w:r w:rsidR="008337CA" w:rsidRPr="00E549C3">
        <w:rPr>
          <w:b/>
          <w:bCs/>
          <w:spacing w:val="-2"/>
          <w:lang w:val="ru-RU"/>
        </w:rPr>
        <w:t>13 час. 00 мин. до 16 час. 00 мин</w:t>
      </w:r>
      <w:r w:rsidR="008337CA" w:rsidRPr="00E549C3">
        <w:rPr>
          <w:color w:val="000000"/>
          <w:spacing w:val="-2"/>
          <w:lang w:val="ru-RU"/>
        </w:rPr>
        <w:t>.</w:t>
      </w:r>
      <w:r w:rsidR="008337CA" w:rsidRPr="00E549C3">
        <w:rPr>
          <w:b/>
          <w:color w:val="000000"/>
          <w:spacing w:val="-2"/>
          <w:lang w:val="ru-RU"/>
        </w:rPr>
        <w:t xml:space="preserve"> </w:t>
      </w:r>
      <w:r w:rsidRPr="00E549C3">
        <w:rPr>
          <w:b/>
          <w:color w:val="000000"/>
          <w:spacing w:val="-2"/>
          <w:lang w:val="ru-RU"/>
        </w:rPr>
        <w:t>CEST</w:t>
      </w:r>
      <w:r w:rsidR="008337CA" w:rsidRPr="00E549C3">
        <w:rPr>
          <w:rFonts w:cstheme="minorHAnsi"/>
          <w:spacing w:val="-2"/>
          <w:lang w:val="ru-RU"/>
        </w:rPr>
        <w:t xml:space="preserve">. </w:t>
      </w:r>
    </w:p>
    <w:p w14:paraId="2D7D8D57" w14:textId="6513593E" w:rsidR="008337CA" w:rsidRPr="00E549C3" w:rsidRDefault="008337CA" w:rsidP="00646578">
      <w:pPr>
        <w:jc w:val="both"/>
        <w:rPr>
          <w:color w:val="000000"/>
          <w:lang w:val="ru-RU"/>
        </w:rPr>
      </w:pPr>
      <w:r w:rsidRPr="00E549C3">
        <w:rPr>
          <w:b/>
          <w:bCs/>
          <w:color w:val="000000"/>
          <w:lang w:val="ru-RU"/>
        </w:rPr>
        <w:t>Обсуждения будут проходить только на английском языке</w:t>
      </w:r>
      <w:r w:rsidRPr="00E549C3">
        <w:rPr>
          <w:color w:val="000000"/>
          <w:lang w:val="ru-RU"/>
        </w:rPr>
        <w:t>.</w:t>
      </w:r>
    </w:p>
    <w:p w14:paraId="44A418FF" w14:textId="56D8A686" w:rsidR="008337CA" w:rsidRPr="00E549C3" w:rsidRDefault="008337CA" w:rsidP="00E549C3">
      <w:pPr>
        <w:keepNext/>
        <w:pageBreakBefore/>
        <w:spacing w:after="60"/>
        <w:rPr>
          <w:rFonts w:cstheme="minorHAnsi"/>
          <w:lang w:val="ru-RU"/>
        </w:rPr>
      </w:pPr>
      <w:r w:rsidRPr="00E549C3">
        <w:rPr>
          <w:rFonts w:cstheme="minorHAnsi"/>
          <w:b/>
          <w:bCs/>
          <w:lang w:val="ru-RU"/>
        </w:rPr>
        <w:lastRenderedPageBreak/>
        <w:t>Основные предельные сроки</w:t>
      </w:r>
      <w:r w:rsidRPr="00E549C3">
        <w:rPr>
          <w:rFonts w:cstheme="minorHAnsi"/>
          <w:lang w:val="ru-RU"/>
        </w:rPr>
        <w:t>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654"/>
      </w:tblGrid>
      <w:tr w:rsidR="008337CA" w:rsidRPr="006B2830" w14:paraId="15DA7081" w14:textId="77777777" w:rsidTr="00E549C3">
        <w:trPr>
          <w:cantSplit/>
          <w:trHeight w:val="205"/>
        </w:trPr>
        <w:tc>
          <w:tcPr>
            <w:tcW w:w="1085" w:type="pct"/>
            <w:shd w:val="clear" w:color="auto" w:fill="auto"/>
          </w:tcPr>
          <w:p w14:paraId="665FD908" w14:textId="61B230B2" w:rsidR="008337CA" w:rsidRPr="00E549C3" w:rsidRDefault="0044783C" w:rsidP="00A2067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E549C3">
              <w:rPr>
                <w:rFonts w:cstheme="minorHAnsi"/>
                <w:sz w:val="20"/>
                <w:szCs w:val="20"/>
                <w:lang w:val="ru-RU"/>
              </w:rPr>
              <w:t>1 октябр</w:t>
            </w:r>
            <w:r w:rsidR="00A2067A" w:rsidRPr="00E549C3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8337CA" w:rsidRPr="00E549C3">
              <w:rPr>
                <w:rFonts w:cstheme="minorHAnsi"/>
                <w:sz w:val="20"/>
                <w:szCs w:val="20"/>
                <w:lang w:val="ru-RU"/>
              </w:rPr>
              <w:t xml:space="preserve"> 2021 г</w:t>
            </w:r>
            <w:r w:rsidR="005122A0" w:rsidRPr="00E549C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3915" w:type="pct"/>
            <w:shd w:val="clear" w:color="auto" w:fill="auto"/>
          </w:tcPr>
          <w:p w14:paraId="0616056A" w14:textId="294A4FAC" w:rsidR="008337CA" w:rsidRPr="00E549C3" w:rsidRDefault="008337CA" w:rsidP="00A2067A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335" w:hanging="283"/>
              <w:rPr>
                <w:rFonts w:cstheme="minorHAnsi"/>
                <w:sz w:val="20"/>
                <w:szCs w:val="20"/>
                <w:lang w:val="ru-RU"/>
              </w:rPr>
            </w:pPr>
            <w:r w:rsidRPr="00E549C3">
              <w:rPr>
                <w:rFonts w:cstheme="minorHAnsi"/>
                <w:sz w:val="20"/>
                <w:szCs w:val="20"/>
                <w:lang w:val="ru-RU"/>
              </w:rPr>
              <w:t>Представление письменных вкладов (по эл. почте</w:t>
            </w:r>
            <w:r w:rsidR="005122A0" w:rsidRPr="00E549C3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hyperlink r:id="rId34" w:history="1">
              <w:r w:rsidR="005122A0" w:rsidRPr="00E549C3">
                <w:rPr>
                  <w:rStyle w:val="Hyperlink"/>
                  <w:rFonts w:cstheme="minorBidi"/>
                  <w:sz w:val="20"/>
                  <w:szCs w:val="20"/>
                  <w:lang w:val="ru-RU"/>
                </w:rPr>
                <w:t>tsbfgai4ad@itu.int</w:t>
              </w:r>
            </w:hyperlink>
            <w:r w:rsidRPr="00E549C3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8337CA" w:rsidRPr="006B2830" w14:paraId="1E5C9E4C" w14:textId="77777777" w:rsidTr="00E549C3">
        <w:trPr>
          <w:cantSplit/>
          <w:trHeight w:val="531"/>
        </w:trPr>
        <w:tc>
          <w:tcPr>
            <w:tcW w:w="1085" w:type="pct"/>
            <w:shd w:val="clear" w:color="auto" w:fill="auto"/>
          </w:tcPr>
          <w:p w14:paraId="781AB2CB" w14:textId="44455172" w:rsidR="008337CA" w:rsidRPr="00E549C3" w:rsidRDefault="0044783C" w:rsidP="00A2067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E549C3">
              <w:rPr>
                <w:rFonts w:cstheme="minorHAnsi"/>
                <w:sz w:val="20"/>
                <w:szCs w:val="20"/>
                <w:lang w:val="ru-RU"/>
              </w:rPr>
              <w:t>5 октября</w:t>
            </w:r>
            <w:r w:rsidR="008337CA" w:rsidRPr="00E549C3">
              <w:rPr>
                <w:rFonts w:cstheme="minorHAnsi"/>
                <w:sz w:val="20"/>
                <w:szCs w:val="20"/>
                <w:lang w:val="ru-RU"/>
              </w:rPr>
              <w:t xml:space="preserve"> 2021 г</w:t>
            </w:r>
            <w:r w:rsidR="005122A0" w:rsidRPr="00E549C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3915" w:type="pct"/>
            <w:shd w:val="clear" w:color="auto" w:fill="auto"/>
          </w:tcPr>
          <w:p w14:paraId="09F76953" w14:textId="38248D11" w:rsidR="002755EB" w:rsidRPr="00E549C3" w:rsidRDefault="008337CA" w:rsidP="00A2067A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335" w:hanging="283"/>
              <w:rPr>
                <w:rFonts w:cstheme="minorHAnsi"/>
                <w:sz w:val="20"/>
                <w:szCs w:val="20"/>
                <w:lang w:val="ru-RU"/>
              </w:rPr>
            </w:pPr>
            <w:r w:rsidRPr="00E549C3">
              <w:rPr>
                <w:rFonts w:cstheme="minorHAnsi"/>
                <w:sz w:val="20"/>
                <w:szCs w:val="20"/>
                <w:lang w:val="ru-RU"/>
              </w:rPr>
              <w:t>Предварительная регистрация в онлайновой форме</w:t>
            </w:r>
            <w:r w:rsidR="002A443E" w:rsidRPr="00E549C3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14:paraId="3349FCD9" w14:textId="3D478F5C" w:rsidR="008337CA" w:rsidRPr="00E549C3" w:rsidRDefault="002755EB" w:rsidP="00A2067A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335" w:hanging="283"/>
              <w:rPr>
                <w:sz w:val="20"/>
                <w:szCs w:val="20"/>
                <w:lang w:val="ru-RU"/>
              </w:rPr>
            </w:pPr>
            <w:r w:rsidRPr="00E549C3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5122A0" w:rsidRPr="00E549C3">
              <w:rPr>
                <w:rFonts w:cstheme="minorHAnsi"/>
                <w:sz w:val="20"/>
                <w:szCs w:val="20"/>
                <w:lang w:val="ru-RU"/>
              </w:rPr>
              <w:tab/>
            </w:r>
            <w:r w:rsidR="002A443E" w:rsidRPr="00E549C3">
              <w:rPr>
                <w:rFonts w:cstheme="minorHAnsi"/>
                <w:sz w:val="20"/>
                <w:szCs w:val="20"/>
                <w:lang w:val="ru-RU"/>
              </w:rPr>
              <w:t xml:space="preserve">для участия в </w:t>
            </w:r>
            <w:r w:rsidR="008337CA" w:rsidRPr="00E549C3">
              <w:rPr>
                <w:rFonts w:cstheme="minorHAnsi"/>
                <w:sz w:val="20"/>
                <w:szCs w:val="20"/>
                <w:lang w:val="ru-RU"/>
              </w:rPr>
              <w:t>собрани</w:t>
            </w:r>
            <w:r w:rsidR="002A443E" w:rsidRPr="00E549C3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8337CA" w:rsidRPr="00E549C3">
              <w:rPr>
                <w:rFonts w:cstheme="minorHAnsi"/>
                <w:sz w:val="20"/>
                <w:szCs w:val="20"/>
                <w:lang w:val="ru-RU"/>
              </w:rPr>
              <w:t xml:space="preserve"> ОГ</w:t>
            </w:r>
            <w:r w:rsidR="003C6859" w:rsidRPr="00E549C3">
              <w:rPr>
                <w:rFonts w:cstheme="minorHAnsi"/>
                <w:sz w:val="20"/>
                <w:szCs w:val="20"/>
                <w:lang w:val="ru-RU"/>
              </w:rPr>
              <w:noBreakHyphen/>
            </w:r>
            <w:r w:rsidR="008337CA" w:rsidRPr="00E549C3">
              <w:rPr>
                <w:rFonts w:cstheme="minorHAnsi"/>
                <w:sz w:val="20"/>
                <w:szCs w:val="20"/>
                <w:lang w:val="ru-RU"/>
              </w:rPr>
              <w:t>AI4AD</w:t>
            </w:r>
            <w:r w:rsidR="008337CA" w:rsidRPr="00E549C3">
              <w:rPr>
                <w:sz w:val="20"/>
                <w:szCs w:val="20"/>
                <w:lang w:val="ru-RU"/>
              </w:rPr>
              <w:t xml:space="preserve"> (</w:t>
            </w:r>
            <w:r w:rsidR="0044783C" w:rsidRPr="00E549C3">
              <w:rPr>
                <w:sz w:val="20"/>
                <w:szCs w:val="20"/>
                <w:lang w:val="ru-RU"/>
              </w:rPr>
              <w:t>7 октября</w:t>
            </w:r>
            <w:r w:rsidR="008337CA" w:rsidRPr="00E549C3">
              <w:rPr>
                <w:sz w:val="20"/>
                <w:szCs w:val="20"/>
                <w:lang w:val="ru-RU"/>
              </w:rPr>
              <w:t xml:space="preserve"> 2021 г.)</w:t>
            </w:r>
            <w:r w:rsidR="005122A0" w:rsidRPr="00E549C3">
              <w:rPr>
                <w:sz w:val="20"/>
                <w:szCs w:val="20"/>
                <w:lang w:val="ru-RU"/>
              </w:rPr>
              <w:t xml:space="preserve">: </w:t>
            </w:r>
            <w:r w:rsidR="001258B3" w:rsidRPr="00E549C3">
              <w:rPr>
                <w:sz w:val="20"/>
                <w:szCs w:val="20"/>
                <w:lang w:val="ru-RU"/>
              </w:rPr>
              <w:br/>
            </w:r>
            <w:hyperlink r:id="rId35" w:history="1">
              <w:r w:rsidR="001258B3" w:rsidRPr="00E549C3">
                <w:rPr>
                  <w:rStyle w:val="Hyperlink"/>
                  <w:sz w:val="20"/>
                  <w:szCs w:val="20"/>
                  <w:lang w:val="ru-RU"/>
                </w:rPr>
                <w:t>http://itu.int/go/fgai4ad</w:t>
              </w:r>
            </w:hyperlink>
          </w:p>
          <w:p w14:paraId="3875E846" w14:textId="794270D8" w:rsidR="008337CA" w:rsidRPr="00E549C3" w:rsidRDefault="002755EB" w:rsidP="00A2067A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335" w:hanging="283"/>
              <w:rPr>
                <w:rFonts w:cstheme="minorHAnsi"/>
                <w:sz w:val="20"/>
                <w:szCs w:val="20"/>
                <w:lang w:val="ru-RU"/>
              </w:rPr>
            </w:pPr>
            <w:r w:rsidRPr="00E549C3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5122A0" w:rsidRPr="00E549C3">
              <w:rPr>
                <w:rFonts w:cstheme="minorHAnsi"/>
                <w:sz w:val="20"/>
                <w:szCs w:val="20"/>
                <w:lang w:val="ru-RU"/>
              </w:rPr>
              <w:tab/>
            </w:r>
            <w:r w:rsidR="002A443E" w:rsidRPr="00E549C3">
              <w:rPr>
                <w:rFonts w:cstheme="minorHAnsi"/>
                <w:sz w:val="20"/>
                <w:szCs w:val="20"/>
                <w:lang w:val="ru-RU"/>
              </w:rPr>
              <w:t xml:space="preserve">для участия в </w:t>
            </w:r>
            <w:r w:rsidR="005122A0" w:rsidRPr="00E549C3">
              <w:rPr>
                <w:rFonts w:cstheme="minorHAnsi"/>
                <w:sz w:val="20"/>
                <w:szCs w:val="20"/>
                <w:lang w:val="ru-RU"/>
              </w:rPr>
              <w:t>вебинар</w:t>
            </w:r>
            <w:r w:rsidR="002A443E" w:rsidRPr="00E549C3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5122A0" w:rsidRPr="00E549C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337CA" w:rsidRPr="00E549C3">
              <w:rPr>
                <w:sz w:val="20"/>
                <w:szCs w:val="20"/>
                <w:lang w:val="ru-RU"/>
              </w:rPr>
              <w:t>(</w:t>
            </w:r>
            <w:r w:rsidR="0044783C" w:rsidRPr="00E549C3">
              <w:rPr>
                <w:sz w:val="20"/>
                <w:szCs w:val="20"/>
                <w:lang w:val="ru-RU"/>
              </w:rPr>
              <w:t>6</w:t>
            </w:r>
            <w:r w:rsidR="002A443E" w:rsidRPr="00E549C3">
              <w:rPr>
                <w:sz w:val="20"/>
                <w:szCs w:val="20"/>
                <w:lang w:val="ru-RU"/>
              </w:rPr>
              <w:t> </w:t>
            </w:r>
            <w:r w:rsidR="0044783C" w:rsidRPr="00E549C3">
              <w:rPr>
                <w:sz w:val="20"/>
                <w:szCs w:val="20"/>
                <w:lang w:val="ru-RU"/>
              </w:rPr>
              <w:t>октября</w:t>
            </w:r>
            <w:r w:rsidR="008337CA" w:rsidRPr="00E549C3">
              <w:rPr>
                <w:sz w:val="20"/>
                <w:szCs w:val="20"/>
                <w:lang w:val="ru-RU"/>
              </w:rPr>
              <w:t xml:space="preserve"> 2021 г.)</w:t>
            </w:r>
            <w:r w:rsidR="005122A0" w:rsidRPr="00E549C3">
              <w:rPr>
                <w:sz w:val="20"/>
                <w:szCs w:val="20"/>
                <w:lang w:val="ru-RU"/>
              </w:rPr>
              <w:t xml:space="preserve">: </w:t>
            </w:r>
            <w:hyperlink r:id="rId36" w:history="1">
              <w:r w:rsidR="0044783C" w:rsidRPr="00E549C3">
                <w:rPr>
                  <w:rStyle w:val="Hyperlink"/>
                  <w:sz w:val="20"/>
                  <w:szCs w:val="20"/>
                  <w:lang w:val="ru-RU"/>
                </w:rPr>
                <w:t>https://aiforgood.itu.int/event/ai-for-road-safety/</w:t>
              </w:r>
            </w:hyperlink>
          </w:p>
        </w:tc>
      </w:tr>
    </w:tbl>
    <w:p w14:paraId="4C63C111" w14:textId="0C4A3BA2" w:rsidR="008337CA" w:rsidRPr="00E549C3" w:rsidRDefault="008337CA" w:rsidP="008337CA">
      <w:pPr>
        <w:rPr>
          <w:lang w:val="ru-RU"/>
        </w:rPr>
      </w:pPr>
      <w:r w:rsidRPr="00E549C3">
        <w:rPr>
          <w:color w:val="000000"/>
          <w:lang w:val="ru-RU"/>
        </w:rPr>
        <w:t xml:space="preserve">Желаю вам плодотворного и </w:t>
      </w:r>
      <w:r w:rsidRPr="00E549C3">
        <w:rPr>
          <w:lang w:val="ru-RU"/>
        </w:rPr>
        <w:t>приятного</w:t>
      </w:r>
      <w:r w:rsidRPr="00E549C3">
        <w:rPr>
          <w:color w:val="000000"/>
          <w:lang w:val="ru-RU"/>
        </w:rPr>
        <w:t xml:space="preserve"> собрания</w:t>
      </w:r>
      <w:r w:rsidRPr="00E549C3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88"/>
      </w:tblGrid>
      <w:tr w:rsidR="00E475AD" w:rsidRPr="00E549C3" w14:paraId="73977461" w14:textId="77777777" w:rsidTr="005122A0">
        <w:trPr>
          <w:trHeight w:val="1955"/>
        </w:trPr>
        <w:tc>
          <w:tcPr>
            <w:tcW w:w="6946" w:type="dxa"/>
            <w:tcBorders>
              <w:right w:val="single" w:sz="4" w:space="0" w:color="auto"/>
            </w:tcBorders>
          </w:tcPr>
          <w:p w14:paraId="2BE3DF72" w14:textId="537F8309" w:rsidR="00967562" w:rsidRPr="00E549C3" w:rsidRDefault="00967562" w:rsidP="00967562">
            <w:pPr>
              <w:ind w:left="-108"/>
              <w:rPr>
                <w:rFonts w:cstheme="minorHAnsi"/>
                <w:szCs w:val="22"/>
                <w:lang w:val="ru-RU"/>
              </w:rPr>
            </w:pPr>
            <w:r w:rsidRPr="00E549C3">
              <w:rPr>
                <w:rFonts w:cstheme="minorHAnsi"/>
                <w:szCs w:val="22"/>
                <w:lang w:val="ru-RU"/>
              </w:rPr>
              <w:t>С уважением,</w:t>
            </w:r>
          </w:p>
          <w:p w14:paraId="1ABE9286" w14:textId="5DD2DCFE" w:rsidR="00E475AD" w:rsidRPr="00E549C3" w:rsidRDefault="00153059" w:rsidP="006B2830">
            <w:pPr>
              <w:spacing w:before="960"/>
              <w:ind w:left="-108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1C0A8090" wp14:editId="30EB0D7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140335</wp:posOffset>
                  </wp:positionV>
                  <wp:extent cx="734197" cy="393700"/>
                  <wp:effectExtent l="0" t="0" r="8890" b="635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62" cy="39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475AD" w:rsidRPr="00E549C3">
              <w:rPr>
                <w:rFonts w:cstheme="minorHAnsi"/>
                <w:szCs w:val="22"/>
                <w:lang w:val="ru-RU"/>
              </w:rPr>
              <w:t>Чхе</w:t>
            </w:r>
            <w:proofErr w:type="spellEnd"/>
            <w:r w:rsidR="00E475AD" w:rsidRPr="00E549C3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E475AD" w:rsidRPr="00E549C3">
              <w:rPr>
                <w:rFonts w:cstheme="minorHAnsi"/>
                <w:szCs w:val="22"/>
                <w:lang w:val="ru-RU"/>
              </w:rPr>
              <w:t>Суб</w:t>
            </w:r>
            <w:proofErr w:type="spellEnd"/>
            <w:r w:rsidR="00E475AD" w:rsidRPr="00E549C3">
              <w:rPr>
                <w:rFonts w:cstheme="minorHAnsi"/>
                <w:szCs w:val="22"/>
                <w:lang w:val="ru-RU"/>
              </w:rPr>
              <w:t xml:space="preserve"> Ли</w:t>
            </w:r>
            <w:r w:rsidR="00E475AD" w:rsidRPr="00E549C3">
              <w:rPr>
                <w:rFonts w:cstheme="minorHAnsi"/>
                <w:szCs w:val="22"/>
                <w:lang w:val="ru-RU"/>
              </w:rPr>
              <w:br/>
              <w:t>Директор Бюро</w:t>
            </w:r>
            <w:r w:rsidR="00E475AD" w:rsidRPr="00E549C3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8053" w14:textId="77777777" w:rsidR="00E475AD" w:rsidRPr="00E549C3" w:rsidRDefault="00E475AD" w:rsidP="005122A0">
            <w:pPr>
              <w:jc w:val="center"/>
              <w:rPr>
                <w:lang w:val="ru-RU"/>
              </w:rPr>
            </w:pPr>
            <w:r w:rsidRPr="00E549C3">
              <w:rPr>
                <w:noProof/>
                <w:lang w:val="ru-RU"/>
              </w:rPr>
              <w:drawing>
                <wp:inline distT="0" distB="0" distL="0" distR="0" wp14:anchorId="661AC71D" wp14:editId="2C558551">
                  <wp:extent cx="1300163" cy="110085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110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7D588" w14:textId="7BBEE9C3" w:rsidR="00E475AD" w:rsidRPr="00E549C3" w:rsidRDefault="00E475AD" w:rsidP="00E475AD">
            <w:pPr>
              <w:spacing w:before="0"/>
              <w:jc w:val="center"/>
              <w:rPr>
                <w:lang w:val="ru-RU"/>
              </w:rPr>
            </w:pPr>
            <w:r w:rsidRPr="00E549C3">
              <w:rPr>
                <w:color w:val="000000"/>
                <w:sz w:val="20"/>
                <w:lang w:val="ru-RU"/>
              </w:rPr>
              <w:t>Последняя информация о собрании</w:t>
            </w:r>
          </w:p>
        </w:tc>
      </w:tr>
    </w:tbl>
    <w:p w14:paraId="0C877191" w14:textId="28F6C430" w:rsidR="006847FE" w:rsidRPr="00E549C3" w:rsidRDefault="006847FE" w:rsidP="00967562">
      <w:pPr>
        <w:spacing w:before="840"/>
        <w:rPr>
          <w:lang w:val="ru-RU"/>
        </w:rPr>
      </w:pPr>
      <w:r w:rsidRPr="00E549C3">
        <w:rPr>
          <w:b/>
          <w:bCs/>
          <w:lang w:val="ru-RU"/>
        </w:rPr>
        <w:t>Приложение</w:t>
      </w:r>
      <w:r w:rsidRPr="00E549C3">
        <w:rPr>
          <w:lang w:val="ru-RU"/>
        </w:rPr>
        <w:t>: 1</w:t>
      </w:r>
    </w:p>
    <w:p w14:paraId="159B52FF" w14:textId="4A7DAA95" w:rsidR="00967562" w:rsidRPr="00E549C3" w:rsidRDefault="00967562" w:rsidP="00967562">
      <w:pPr>
        <w:pStyle w:val="AnnexNo"/>
        <w:pageBreakBefore/>
      </w:pPr>
      <w:r w:rsidRPr="00E549C3">
        <w:lastRenderedPageBreak/>
        <w:t>ANNEX</w:t>
      </w:r>
    </w:p>
    <w:p w14:paraId="02CBB996" w14:textId="2E91772E" w:rsidR="00967562" w:rsidRPr="00E549C3" w:rsidRDefault="00967562" w:rsidP="00967562">
      <w:pPr>
        <w:pStyle w:val="AnnexTitle"/>
      </w:pPr>
      <w:r w:rsidRPr="00E549C3">
        <w:t>Draft Agenda of the Webinar (6 October)</w:t>
      </w:r>
    </w:p>
    <w:p w14:paraId="5C9B64C4" w14:textId="77777777" w:rsidR="00967562" w:rsidRPr="00E549C3" w:rsidRDefault="00967562" w:rsidP="00967562">
      <w:pPr>
        <w:pStyle w:val="Heading1"/>
        <w:rPr>
          <w:lang w:val="en-GB"/>
        </w:rPr>
      </w:pPr>
      <w:r w:rsidRPr="00E549C3">
        <w:rPr>
          <w:lang w:val="en-GB"/>
        </w:rPr>
        <w:t>Opening and welcome</w:t>
      </w:r>
    </w:p>
    <w:p w14:paraId="507592AA" w14:textId="77777777" w:rsidR="00967562" w:rsidRPr="00E549C3" w:rsidRDefault="00967562" w:rsidP="00967562">
      <w:pPr>
        <w:pStyle w:val="enumlev1"/>
      </w:pPr>
      <w:r w:rsidRPr="00E549C3">
        <w:t>−</w:t>
      </w:r>
      <w:r w:rsidRPr="00E549C3">
        <w:tab/>
        <w:t>International Telecommunication Union</w:t>
      </w:r>
    </w:p>
    <w:p w14:paraId="49885DF9" w14:textId="77777777" w:rsidR="00967562" w:rsidRPr="00E549C3" w:rsidRDefault="00967562" w:rsidP="00967562">
      <w:pPr>
        <w:pStyle w:val="enumlev1"/>
      </w:pPr>
      <w:r w:rsidRPr="00E549C3">
        <w:t>−</w:t>
      </w:r>
      <w:r w:rsidRPr="00E549C3">
        <w:tab/>
        <w:t xml:space="preserve">Mr Jean </w:t>
      </w:r>
      <w:proofErr w:type="spellStart"/>
      <w:r w:rsidRPr="00E549C3">
        <w:t>Todt</w:t>
      </w:r>
      <w:proofErr w:type="spellEnd"/>
      <w:r w:rsidRPr="00E549C3">
        <w:t>, UN Secretary-General’s Special Envoy for Road Safety</w:t>
      </w:r>
    </w:p>
    <w:p w14:paraId="0F89E79C" w14:textId="77777777" w:rsidR="00967562" w:rsidRPr="00E549C3" w:rsidRDefault="00967562" w:rsidP="00967562">
      <w:pPr>
        <w:pStyle w:val="enumlev1"/>
      </w:pPr>
      <w:r w:rsidRPr="00E549C3">
        <w:t>−</w:t>
      </w:r>
      <w:r w:rsidRPr="00E549C3">
        <w:tab/>
        <w:t xml:space="preserve">Ms Maria Francesca </w:t>
      </w:r>
      <w:proofErr w:type="spellStart"/>
      <w:r w:rsidRPr="00E549C3">
        <w:t>Spatolisano</w:t>
      </w:r>
      <w:proofErr w:type="spellEnd"/>
      <w:r w:rsidRPr="00E549C3">
        <w:t>, Officer in Charge, UN Secretary-General’s Envoy on Technology</w:t>
      </w:r>
    </w:p>
    <w:p w14:paraId="38871075" w14:textId="5ED86D95" w:rsidR="00967562" w:rsidRPr="00E549C3" w:rsidRDefault="00967562" w:rsidP="00967562">
      <w:pPr>
        <w:pStyle w:val="Heading1"/>
        <w:rPr>
          <w:lang w:val="en-GB"/>
        </w:rPr>
      </w:pPr>
      <w:r w:rsidRPr="00E549C3">
        <w:rPr>
          <w:lang w:val="en-GB"/>
        </w:rPr>
        <w:t>Moderator</w:t>
      </w:r>
    </w:p>
    <w:p w14:paraId="308F289B" w14:textId="1D95E8FE" w:rsidR="00967562" w:rsidRPr="00E549C3" w:rsidRDefault="00967562" w:rsidP="00967562">
      <w:pPr>
        <w:pStyle w:val="enumlev1"/>
      </w:pPr>
      <w:r w:rsidRPr="00E549C3">
        <w:t>−</w:t>
      </w:r>
      <w:r w:rsidRPr="00E549C3">
        <w:tab/>
        <w:t>Mr Bryn Balcombe, Chair ITU-T FG-AI4AD</w:t>
      </w:r>
    </w:p>
    <w:p w14:paraId="7F157C73" w14:textId="77777777" w:rsidR="00967562" w:rsidRPr="00E549C3" w:rsidRDefault="00967562" w:rsidP="00967562">
      <w:pPr>
        <w:pStyle w:val="Heading1"/>
        <w:rPr>
          <w:lang w:val="en-GB"/>
        </w:rPr>
      </w:pPr>
      <w:r w:rsidRPr="00E549C3">
        <w:rPr>
          <w:lang w:val="en-GB"/>
        </w:rPr>
        <w:t>Setting the stage</w:t>
      </w:r>
    </w:p>
    <w:p w14:paraId="7654462E" w14:textId="77777777" w:rsidR="00967562" w:rsidRPr="00E549C3" w:rsidRDefault="00967562" w:rsidP="00967562">
      <w:pPr>
        <w:pStyle w:val="enumlev1"/>
      </w:pPr>
      <w:r w:rsidRPr="00E549C3">
        <w:t>−</w:t>
      </w:r>
      <w:r w:rsidRPr="00E549C3">
        <w:tab/>
        <w:t>AI for Road Safety elements</w:t>
      </w:r>
    </w:p>
    <w:p w14:paraId="1A153D09" w14:textId="77777777" w:rsidR="00967562" w:rsidRPr="00E549C3" w:rsidRDefault="00967562" w:rsidP="00967562">
      <w:pPr>
        <w:pStyle w:val="Heading1"/>
        <w:rPr>
          <w:lang w:val="en-GB"/>
        </w:rPr>
      </w:pPr>
      <w:r w:rsidRPr="00E549C3">
        <w:rPr>
          <w:lang w:val="en-GB"/>
        </w:rPr>
        <w:t>Topics in focus</w:t>
      </w:r>
    </w:p>
    <w:p w14:paraId="3BD35285" w14:textId="77777777" w:rsidR="00967562" w:rsidRPr="00E549C3" w:rsidRDefault="00967562" w:rsidP="00967562">
      <w:pPr>
        <w:pStyle w:val="enumlev1"/>
      </w:pPr>
      <w:r w:rsidRPr="00E549C3">
        <w:t>−</w:t>
      </w:r>
      <w:r w:rsidRPr="00E549C3">
        <w:tab/>
        <w:t xml:space="preserve">Role of AI on road safety data and regulatory frameworks </w:t>
      </w:r>
    </w:p>
    <w:p w14:paraId="35118066" w14:textId="77777777" w:rsidR="00967562" w:rsidRPr="00E549C3" w:rsidRDefault="00967562" w:rsidP="00967562">
      <w:pPr>
        <w:pStyle w:val="enumlev1"/>
      </w:pPr>
      <w:r w:rsidRPr="00E549C3">
        <w:t>−</w:t>
      </w:r>
      <w:r w:rsidRPr="00E549C3">
        <w:tab/>
        <w:t xml:space="preserve">Role of AI on safer vehicles, including connected, </w:t>
      </w:r>
      <w:proofErr w:type="gramStart"/>
      <w:r w:rsidRPr="00E549C3">
        <w:t>cooperative</w:t>
      </w:r>
      <w:proofErr w:type="gramEnd"/>
      <w:r w:rsidRPr="00E549C3">
        <w:t xml:space="preserve"> and automated vehicles</w:t>
      </w:r>
    </w:p>
    <w:p w14:paraId="7B7798DA" w14:textId="77777777" w:rsidR="00967562" w:rsidRPr="00E549C3" w:rsidRDefault="00967562" w:rsidP="00967562">
      <w:pPr>
        <w:pStyle w:val="enumlev1"/>
      </w:pPr>
      <w:r w:rsidRPr="00E549C3">
        <w:t>−</w:t>
      </w:r>
      <w:r w:rsidRPr="00E549C3">
        <w:tab/>
        <w:t>Role of AI on road infrastructure</w:t>
      </w:r>
    </w:p>
    <w:p w14:paraId="362FCE32" w14:textId="77777777" w:rsidR="00967562" w:rsidRPr="00E549C3" w:rsidRDefault="00967562" w:rsidP="00967562">
      <w:pPr>
        <w:pStyle w:val="enumlev1"/>
      </w:pPr>
      <w:r w:rsidRPr="00E549C3">
        <w:t>−</w:t>
      </w:r>
      <w:r w:rsidRPr="00E549C3">
        <w:tab/>
        <w:t>Role of AI on post-crash response</w:t>
      </w:r>
    </w:p>
    <w:p w14:paraId="63061653" w14:textId="77777777" w:rsidR="00967562" w:rsidRPr="00E549C3" w:rsidRDefault="00967562" w:rsidP="00967562">
      <w:pPr>
        <w:pStyle w:val="Heading1"/>
        <w:rPr>
          <w:lang w:val="en-GB"/>
        </w:rPr>
      </w:pPr>
      <w:r w:rsidRPr="00E549C3">
        <w:rPr>
          <w:lang w:val="en-GB"/>
        </w:rPr>
        <w:t>Conclusions</w:t>
      </w:r>
    </w:p>
    <w:p w14:paraId="7B9356E6" w14:textId="77777777" w:rsidR="00967562" w:rsidRPr="00E549C3" w:rsidRDefault="00967562" w:rsidP="00967562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  <w:lang w:val="en-GB"/>
        </w:rPr>
      </w:pPr>
      <w:r w:rsidRPr="00E549C3">
        <w:rPr>
          <w:rFonts w:ascii="Calibri" w:hAnsi="Calibri" w:cs="Calibri"/>
          <w:szCs w:val="22"/>
          <w:lang w:val="en-GB"/>
        </w:rPr>
        <w:t>______________________</w:t>
      </w:r>
    </w:p>
    <w:p w14:paraId="222CD74D" w14:textId="0A0E3A1F" w:rsidR="00FB6680" w:rsidRPr="00E549C3" w:rsidRDefault="00967562" w:rsidP="00967562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0000FF"/>
          <w:sz w:val="20"/>
          <w:szCs w:val="20"/>
          <w:u w:val="single"/>
          <w:lang w:val="ru-RU"/>
        </w:rPr>
      </w:pPr>
      <w:r w:rsidRPr="00E549C3">
        <w:rPr>
          <w:rFonts w:ascii="Calibri" w:hAnsi="Calibri" w:cs="Calibri"/>
          <w:sz w:val="20"/>
          <w:szCs w:val="20"/>
          <w:lang w:val="en-GB"/>
        </w:rPr>
        <w:t xml:space="preserve">NOTE. − The updated draft agenda will be available online: </w:t>
      </w:r>
      <w:hyperlink r:id="rId39" w:history="1">
        <w:r w:rsidRPr="00E549C3">
          <w:rPr>
            <w:rStyle w:val="Hyperlink"/>
            <w:rFonts w:ascii="Calibri" w:hAnsi="Calibri" w:cs="Calibri"/>
            <w:sz w:val="20"/>
            <w:szCs w:val="20"/>
            <w:lang w:val="en-GB"/>
          </w:rPr>
          <w:t>https://aiforgood.itu.int/event/ai-for-road-safety/</w:t>
        </w:r>
      </w:hyperlink>
      <w:r w:rsidRPr="00E549C3">
        <w:rPr>
          <w:sz w:val="20"/>
          <w:szCs w:val="20"/>
          <w:lang w:val="ru-RU"/>
        </w:rPr>
        <w:t>.</w:t>
      </w:r>
    </w:p>
    <w:sectPr w:rsidR="00FB6680" w:rsidRPr="00E549C3" w:rsidSect="00967562">
      <w:headerReference w:type="default" r:id="rId40"/>
      <w:footerReference w:type="first" r:id="rId41"/>
      <w:pgSz w:w="11907" w:h="16840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B1DA" w14:textId="77777777" w:rsidR="006E7972" w:rsidRDefault="006E7972">
      <w:r>
        <w:separator/>
      </w:r>
    </w:p>
  </w:endnote>
  <w:endnote w:type="continuationSeparator" w:id="0">
    <w:p w14:paraId="0D21CAEE" w14:textId="77777777" w:rsidR="006E7972" w:rsidRDefault="006E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6E7972" w:rsidRPr="006E3ACA" w:rsidRDefault="006E7972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 xml:space="preserve">International </w:t>
    </w:r>
    <w:proofErr w:type="spellStart"/>
    <w:r w:rsidRPr="00662011">
      <w:rPr>
        <w:color w:val="0070C0"/>
        <w:sz w:val="18"/>
        <w:szCs w:val="18"/>
        <w:lang w:val="fr-CH"/>
      </w:rPr>
      <w:t>Telecommunication</w:t>
    </w:r>
    <w:proofErr w:type="spellEnd"/>
    <w:r w:rsidRPr="00662011">
      <w:rPr>
        <w:color w:val="0070C0"/>
        <w:sz w:val="18"/>
        <w:szCs w:val="18"/>
        <w:lang w:val="fr-CH"/>
      </w:rPr>
      <w:t xml:space="preserve">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62011">
      <w:rPr>
        <w:color w:val="0070C0"/>
        <w:sz w:val="18"/>
        <w:szCs w:val="18"/>
        <w:lang w:val="fr-CH"/>
      </w:rPr>
      <w:t>Switzerland</w:t>
    </w:r>
    <w:proofErr w:type="spellEnd"/>
    <w:r w:rsidRPr="00662011">
      <w:rPr>
        <w:color w:val="0070C0"/>
        <w:sz w:val="18"/>
        <w:szCs w:val="18"/>
        <w:lang w:val="fr-CH"/>
      </w:rPr>
      <w:t xml:space="preserve"> </w:t>
    </w:r>
    <w:r w:rsidRPr="00662011">
      <w:rPr>
        <w:color w:val="0070C0"/>
        <w:sz w:val="18"/>
        <w:szCs w:val="18"/>
        <w:lang w:val="fr-CH"/>
      </w:rPr>
      <w:br/>
    </w:r>
    <w:proofErr w:type="gramStart"/>
    <w:r w:rsidRPr="00662011">
      <w:rPr>
        <w:color w:val="0070C0"/>
        <w:sz w:val="18"/>
        <w:szCs w:val="18"/>
        <w:lang w:val="ru-RU"/>
      </w:rPr>
      <w:t>Тел.</w:t>
    </w:r>
    <w:r w:rsidRPr="00662011">
      <w:rPr>
        <w:color w:val="0070C0"/>
        <w:sz w:val="18"/>
        <w:szCs w:val="18"/>
        <w:lang w:val="fr-CH"/>
      </w:rPr>
      <w:t>:</w:t>
    </w:r>
    <w:proofErr w:type="gramEnd"/>
    <w:r w:rsidRPr="00662011">
      <w:rPr>
        <w:color w:val="0070C0"/>
        <w:sz w:val="18"/>
        <w:szCs w:val="18"/>
        <w:lang w:val="fr-CH"/>
      </w:rPr>
      <w:t xml:space="preserve">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EA58" w14:textId="77777777" w:rsidR="006E7972" w:rsidRDefault="006E7972">
      <w:r>
        <w:separator/>
      </w:r>
    </w:p>
  </w:footnote>
  <w:footnote w:type="continuationSeparator" w:id="0">
    <w:p w14:paraId="2F6FA83D" w14:textId="77777777" w:rsidR="006E7972" w:rsidRDefault="006E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5DB94AA3" w:rsidR="006E7972" w:rsidRDefault="006E7972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>
      <w:t>3</w:t>
    </w:r>
    <w:r>
      <w:rPr>
        <w:lang w:val="ru-RU"/>
      </w:rPr>
      <w:t>40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C4F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60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EEA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6E7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2CE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0B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04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24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6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3F45D25"/>
    <w:multiLevelType w:val="multilevel"/>
    <w:tmpl w:val="0D76B882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Garamond" w:eastAsia="MS Mincho" w:hAnsi="Garamond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3BC2D2E"/>
    <w:multiLevelType w:val="hybridMultilevel"/>
    <w:tmpl w:val="079436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35C65"/>
    <w:multiLevelType w:val="hybridMultilevel"/>
    <w:tmpl w:val="CA8608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B80F9D"/>
    <w:multiLevelType w:val="hybridMultilevel"/>
    <w:tmpl w:val="47BEB43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6"/>
  </w:num>
  <w:num w:numId="4">
    <w:abstractNumId w:val="15"/>
  </w:num>
  <w:num w:numId="5">
    <w:abstractNumId w:val="28"/>
  </w:num>
  <w:num w:numId="6">
    <w:abstractNumId w:val="14"/>
  </w:num>
  <w:num w:numId="7">
    <w:abstractNumId w:val="33"/>
  </w:num>
  <w:num w:numId="8">
    <w:abstractNumId w:val="24"/>
  </w:num>
  <w:num w:numId="9">
    <w:abstractNumId w:val="25"/>
  </w:num>
  <w:num w:numId="10">
    <w:abstractNumId w:val="18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7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6"/>
  </w:num>
  <w:num w:numId="30">
    <w:abstractNumId w:val="29"/>
  </w:num>
  <w:num w:numId="31">
    <w:abstractNumId w:val="32"/>
  </w:num>
  <w:num w:numId="32">
    <w:abstractNumId w:val="26"/>
  </w:num>
  <w:num w:numId="33">
    <w:abstractNumId w:val="13"/>
  </w:num>
  <w:num w:numId="34">
    <w:abstractNumId w:val="30"/>
  </w:num>
  <w:num w:numId="35">
    <w:abstractNumId w:val="37"/>
  </w:num>
  <w:num w:numId="36">
    <w:abstractNumId w:val="21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35D1B"/>
    <w:rsid w:val="00054334"/>
    <w:rsid w:val="00065F1D"/>
    <w:rsid w:val="000678A3"/>
    <w:rsid w:val="00070277"/>
    <w:rsid w:val="00070588"/>
    <w:rsid w:val="000712B5"/>
    <w:rsid w:val="00072B96"/>
    <w:rsid w:val="000808DA"/>
    <w:rsid w:val="00082B7B"/>
    <w:rsid w:val="00083301"/>
    <w:rsid w:val="0008619B"/>
    <w:rsid w:val="0008629D"/>
    <w:rsid w:val="00090F90"/>
    <w:rsid w:val="00095EA0"/>
    <w:rsid w:val="000A1E1D"/>
    <w:rsid w:val="000A5DAD"/>
    <w:rsid w:val="000C0C66"/>
    <w:rsid w:val="000C2147"/>
    <w:rsid w:val="000C7410"/>
    <w:rsid w:val="000C7D98"/>
    <w:rsid w:val="000D291C"/>
    <w:rsid w:val="000D416A"/>
    <w:rsid w:val="000D6E4B"/>
    <w:rsid w:val="000E0F92"/>
    <w:rsid w:val="000E616B"/>
    <w:rsid w:val="000E620E"/>
    <w:rsid w:val="000F0018"/>
    <w:rsid w:val="00103310"/>
    <w:rsid w:val="00104614"/>
    <w:rsid w:val="00110507"/>
    <w:rsid w:val="00110579"/>
    <w:rsid w:val="0011518E"/>
    <w:rsid w:val="00115B49"/>
    <w:rsid w:val="00120408"/>
    <w:rsid w:val="001242B1"/>
    <w:rsid w:val="001258B3"/>
    <w:rsid w:val="00133FB9"/>
    <w:rsid w:val="00134726"/>
    <w:rsid w:val="001456F9"/>
    <w:rsid w:val="00150F64"/>
    <w:rsid w:val="00153059"/>
    <w:rsid w:val="001551D0"/>
    <w:rsid w:val="001575CF"/>
    <w:rsid w:val="001629DC"/>
    <w:rsid w:val="001679CC"/>
    <w:rsid w:val="00167D90"/>
    <w:rsid w:val="00174290"/>
    <w:rsid w:val="001760A4"/>
    <w:rsid w:val="001822AF"/>
    <w:rsid w:val="00185BD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D5DC8"/>
    <w:rsid w:val="001E0B97"/>
    <w:rsid w:val="001E32D2"/>
    <w:rsid w:val="001E3796"/>
    <w:rsid w:val="001E6B13"/>
    <w:rsid w:val="001F21C6"/>
    <w:rsid w:val="001F2FA1"/>
    <w:rsid w:val="001F64E9"/>
    <w:rsid w:val="0020225B"/>
    <w:rsid w:val="0020522E"/>
    <w:rsid w:val="00207341"/>
    <w:rsid w:val="00212C57"/>
    <w:rsid w:val="00222F4A"/>
    <w:rsid w:val="00223A9F"/>
    <w:rsid w:val="0022530E"/>
    <w:rsid w:val="002327F7"/>
    <w:rsid w:val="00234CEB"/>
    <w:rsid w:val="00237877"/>
    <w:rsid w:val="0025070C"/>
    <w:rsid w:val="00256928"/>
    <w:rsid w:val="00256A6E"/>
    <w:rsid w:val="0025701E"/>
    <w:rsid w:val="00260E53"/>
    <w:rsid w:val="0026232A"/>
    <w:rsid w:val="00267F62"/>
    <w:rsid w:val="00272114"/>
    <w:rsid w:val="00273C80"/>
    <w:rsid w:val="002755EB"/>
    <w:rsid w:val="00280180"/>
    <w:rsid w:val="0028434E"/>
    <w:rsid w:val="00290100"/>
    <w:rsid w:val="00292088"/>
    <w:rsid w:val="002924F4"/>
    <w:rsid w:val="002A09AD"/>
    <w:rsid w:val="002A443E"/>
    <w:rsid w:val="002B1C1A"/>
    <w:rsid w:val="002B37F9"/>
    <w:rsid w:val="002B5141"/>
    <w:rsid w:val="002B5DD7"/>
    <w:rsid w:val="002B7C59"/>
    <w:rsid w:val="002C08DA"/>
    <w:rsid w:val="002C198B"/>
    <w:rsid w:val="002C26D6"/>
    <w:rsid w:val="002C568A"/>
    <w:rsid w:val="002C6AAE"/>
    <w:rsid w:val="002D26FD"/>
    <w:rsid w:val="002E34DD"/>
    <w:rsid w:val="002E4C41"/>
    <w:rsid w:val="002E4F4D"/>
    <w:rsid w:val="002F7538"/>
    <w:rsid w:val="0030585E"/>
    <w:rsid w:val="00311413"/>
    <w:rsid w:val="00311734"/>
    <w:rsid w:val="00327027"/>
    <w:rsid w:val="0033434F"/>
    <w:rsid w:val="003378A7"/>
    <w:rsid w:val="00340304"/>
    <w:rsid w:val="0034301C"/>
    <w:rsid w:val="00343D23"/>
    <w:rsid w:val="003457E6"/>
    <w:rsid w:val="00357DDE"/>
    <w:rsid w:val="003613ED"/>
    <w:rsid w:val="00373C13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794"/>
    <w:rsid w:val="003C0956"/>
    <w:rsid w:val="003C1174"/>
    <w:rsid w:val="003C6859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26D83"/>
    <w:rsid w:val="004427C7"/>
    <w:rsid w:val="00444B73"/>
    <w:rsid w:val="0044783C"/>
    <w:rsid w:val="00455EFA"/>
    <w:rsid w:val="00460448"/>
    <w:rsid w:val="00460BAA"/>
    <w:rsid w:val="00461053"/>
    <w:rsid w:val="00465152"/>
    <w:rsid w:val="00465D19"/>
    <w:rsid w:val="004664B0"/>
    <w:rsid w:val="00466691"/>
    <w:rsid w:val="00471CB6"/>
    <w:rsid w:val="00472DE6"/>
    <w:rsid w:val="0047320C"/>
    <w:rsid w:val="00475A27"/>
    <w:rsid w:val="004830BF"/>
    <w:rsid w:val="00483D23"/>
    <w:rsid w:val="00483E8F"/>
    <w:rsid w:val="00484D58"/>
    <w:rsid w:val="00495F13"/>
    <w:rsid w:val="00496634"/>
    <w:rsid w:val="004A0D07"/>
    <w:rsid w:val="004A4F2A"/>
    <w:rsid w:val="004A51B4"/>
    <w:rsid w:val="004C0CAA"/>
    <w:rsid w:val="004C15B9"/>
    <w:rsid w:val="004C5268"/>
    <w:rsid w:val="004D63B2"/>
    <w:rsid w:val="004E01AE"/>
    <w:rsid w:val="004E03CD"/>
    <w:rsid w:val="004E299E"/>
    <w:rsid w:val="004F01C2"/>
    <w:rsid w:val="004F48F0"/>
    <w:rsid w:val="00502A09"/>
    <w:rsid w:val="00503E73"/>
    <w:rsid w:val="00506A97"/>
    <w:rsid w:val="00507A56"/>
    <w:rsid w:val="005122A0"/>
    <w:rsid w:val="00514426"/>
    <w:rsid w:val="00516403"/>
    <w:rsid w:val="00522B20"/>
    <w:rsid w:val="0053065D"/>
    <w:rsid w:val="00531A64"/>
    <w:rsid w:val="005370F2"/>
    <w:rsid w:val="00537C57"/>
    <w:rsid w:val="0055322D"/>
    <w:rsid w:val="00554EEE"/>
    <w:rsid w:val="00562B49"/>
    <w:rsid w:val="00565305"/>
    <w:rsid w:val="00565547"/>
    <w:rsid w:val="00567EA3"/>
    <w:rsid w:val="005748B3"/>
    <w:rsid w:val="00574A70"/>
    <w:rsid w:val="00574E31"/>
    <w:rsid w:val="00583E21"/>
    <w:rsid w:val="005B05EE"/>
    <w:rsid w:val="005B335B"/>
    <w:rsid w:val="005B34E0"/>
    <w:rsid w:val="005B7F1E"/>
    <w:rsid w:val="005C4B30"/>
    <w:rsid w:val="005C67B0"/>
    <w:rsid w:val="005C7B1B"/>
    <w:rsid w:val="005D044D"/>
    <w:rsid w:val="005D7103"/>
    <w:rsid w:val="005E59FD"/>
    <w:rsid w:val="005E616E"/>
    <w:rsid w:val="005F00E9"/>
    <w:rsid w:val="005F14EE"/>
    <w:rsid w:val="005F297B"/>
    <w:rsid w:val="005F2B89"/>
    <w:rsid w:val="005F454D"/>
    <w:rsid w:val="00600CD9"/>
    <w:rsid w:val="00606758"/>
    <w:rsid w:val="006139B2"/>
    <w:rsid w:val="006224C9"/>
    <w:rsid w:val="00623951"/>
    <w:rsid w:val="00625BAF"/>
    <w:rsid w:val="00630EEE"/>
    <w:rsid w:val="00636D90"/>
    <w:rsid w:val="00644420"/>
    <w:rsid w:val="00646578"/>
    <w:rsid w:val="00646A2F"/>
    <w:rsid w:val="006525F0"/>
    <w:rsid w:val="00654050"/>
    <w:rsid w:val="00656148"/>
    <w:rsid w:val="00660728"/>
    <w:rsid w:val="00670AEF"/>
    <w:rsid w:val="006731D9"/>
    <w:rsid w:val="00673C91"/>
    <w:rsid w:val="00674961"/>
    <w:rsid w:val="006777D5"/>
    <w:rsid w:val="00677DF0"/>
    <w:rsid w:val="006847FE"/>
    <w:rsid w:val="00685736"/>
    <w:rsid w:val="0068579A"/>
    <w:rsid w:val="00686148"/>
    <w:rsid w:val="006959B1"/>
    <w:rsid w:val="006A367B"/>
    <w:rsid w:val="006A45F2"/>
    <w:rsid w:val="006A7585"/>
    <w:rsid w:val="006A76C4"/>
    <w:rsid w:val="006B2830"/>
    <w:rsid w:val="006B60A7"/>
    <w:rsid w:val="006C0B1E"/>
    <w:rsid w:val="006C1427"/>
    <w:rsid w:val="006C1C14"/>
    <w:rsid w:val="006D54BC"/>
    <w:rsid w:val="006E2F50"/>
    <w:rsid w:val="006E3ACA"/>
    <w:rsid w:val="006E7972"/>
    <w:rsid w:val="006F1984"/>
    <w:rsid w:val="006F38C9"/>
    <w:rsid w:val="00700AAB"/>
    <w:rsid w:val="00701561"/>
    <w:rsid w:val="0070356A"/>
    <w:rsid w:val="007044C6"/>
    <w:rsid w:val="0071361F"/>
    <w:rsid w:val="00716B1A"/>
    <w:rsid w:val="00717255"/>
    <w:rsid w:val="007219B4"/>
    <w:rsid w:val="00730C6E"/>
    <w:rsid w:val="00731D21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3431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B0084"/>
    <w:rsid w:val="007B283E"/>
    <w:rsid w:val="007C4C6C"/>
    <w:rsid w:val="007D0BFA"/>
    <w:rsid w:val="007E3A10"/>
    <w:rsid w:val="00813278"/>
    <w:rsid w:val="00817C0C"/>
    <w:rsid w:val="0082040F"/>
    <w:rsid w:val="0082218D"/>
    <w:rsid w:val="00824965"/>
    <w:rsid w:val="00826CB4"/>
    <w:rsid w:val="00827C24"/>
    <w:rsid w:val="00831FDC"/>
    <w:rsid w:val="00832A5A"/>
    <w:rsid w:val="008337CA"/>
    <w:rsid w:val="00836AD6"/>
    <w:rsid w:val="00841D54"/>
    <w:rsid w:val="00842EBF"/>
    <w:rsid w:val="00843F08"/>
    <w:rsid w:val="0085270C"/>
    <w:rsid w:val="008630DB"/>
    <w:rsid w:val="00871131"/>
    <w:rsid w:val="0087121D"/>
    <w:rsid w:val="00877EEB"/>
    <w:rsid w:val="0088010F"/>
    <w:rsid w:val="00883EBD"/>
    <w:rsid w:val="008943B7"/>
    <w:rsid w:val="0089489B"/>
    <w:rsid w:val="008A0BDA"/>
    <w:rsid w:val="008A1706"/>
    <w:rsid w:val="008A31FF"/>
    <w:rsid w:val="008A4133"/>
    <w:rsid w:val="008B4608"/>
    <w:rsid w:val="008B4A82"/>
    <w:rsid w:val="008C5C0E"/>
    <w:rsid w:val="008C7044"/>
    <w:rsid w:val="008C7535"/>
    <w:rsid w:val="008D1069"/>
    <w:rsid w:val="008D2836"/>
    <w:rsid w:val="008D38B8"/>
    <w:rsid w:val="008D4A3D"/>
    <w:rsid w:val="008D5202"/>
    <w:rsid w:val="008D5573"/>
    <w:rsid w:val="008E0925"/>
    <w:rsid w:val="008E5FE7"/>
    <w:rsid w:val="00903915"/>
    <w:rsid w:val="00904C80"/>
    <w:rsid w:val="00904F3C"/>
    <w:rsid w:val="00915E02"/>
    <w:rsid w:val="009307BF"/>
    <w:rsid w:val="009326D5"/>
    <w:rsid w:val="009414E9"/>
    <w:rsid w:val="009461F5"/>
    <w:rsid w:val="009469D2"/>
    <w:rsid w:val="00947566"/>
    <w:rsid w:val="00947F7F"/>
    <w:rsid w:val="00954624"/>
    <w:rsid w:val="00954A0A"/>
    <w:rsid w:val="00967562"/>
    <w:rsid w:val="00975149"/>
    <w:rsid w:val="00983585"/>
    <w:rsid w:val="009959DD"/>
    <w:rsid w:val="009979B5"/>
    <w:rsid w:val="009A2C9B"/>
    <w:rsid w:val="009A722D"/>
    <w:rsid w:val="009B6144"/>
    <w:rsid w:val="009B6B24"/>
    <w:rsid w:val="009B7C41"/>
    <w:rsid w:val="009C4786"/>
    <w:rsid w:val="009C6715"/>
    <w:rsid w:val="009C797A"/>
    <w:rsid w:val="009E29C1"/>
    <w:rsid w:val="009E2AE3"/>
    <w:rsid w:val="009E59AC"/>
    <w:rsid w:val="009E5D8A"/>
    <w:rsid w:val="009E7988"/>
    <w:rsid w:val="009F0D21"/>
    <w:rsid w:val="009F3958"/>
    <w:rsid w:val="009F74A0"/>
    <w:rsid w:val="009F755D"/>
    <w:rsid w:val="00A0373F"/>
    <w:rsid w:val="00A03B8C"/>
    <w:rsid w:val="00A17A64"/>
    <w:rsid w:val="00A2067A"/>
    <w:rsid w:val="00A21DD2"/>
    <w:rsid w:val="00A27179"/>
    <w:rsid w:val="00A41772"/>
    <w:rsid w:val="00A44CD2"/>
    <w:rsid w:val="00A46828"/>
    <w:rsid w:val="00A563C7"/>
    <w:rsid w:val="00A57977"/>
    <w:rsid w:val="00A64AD3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D0AC9"/>
    <w:rsid w:val="00AD3979"/>
    <w:rsid w:val="00AD3D11"/>
    <w:rsid w:val="00AE7CEC"/>
    <w:rsid w:val="00AF190B"/>
    <w:rsid w:val="00AF1B74"/>
    <w:rsid w:val="00AF2B53"/>
    <w:rsid w:val="00B114AD"/>
    <w:rsid w:val="00B1583D"/>
    <w:rsid w:val="00B2197E"/>
    <w:rsid w:val="00B25FB0"/>
    <w:rsid w:val="00B30439"/>
    <w:rsid w:val="00B30D2E"/>
    <w:rsid w:val="00B333FE"/>
    <w:rsid w:val="00B34D84"/>
    <w:rsid w:val="00B37848"/>
    <w:rsid w:val="00B40237"/>
    <w:rsid w:val="00B43CDD"/>
    <w:rsid w:val="00B6129A"/>
    <w:rsid w:val="00B61CEC"/>
    <w:rsid w:val="00B650E2"/>
    <w:rsid w:val="00B6528E"/>
    <w:rsid w:val="00B67DF6"/>
    <w:rsid w:val="00B91D8A"/>
    <w:rsid w:val="00BA535C"/>
    <w:rsid w:val="00BA6175"/>
    <w:rsid w:val="00BB0113"/>
    <w:rsid w:val="00BB57B3"/>
    <w:rsid w:val="00BB5B24"/>
    <w:rsid w:val="00BB6DDA"/>
    <w:rsid w:val="00BC2A4B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124F"/>
    <w:rsid w:val="00BF2D36"/>
    <w:rsid w:val="00C072A8"/>
    <w:rsid w:val="00C07B3D"/>
    <w:rsid w:val="00C10FDD"/>
    <w:rsid w:val="00C1722D"/>
    <w:rsid w:val="00C178A8"/>
    <w:rsid w:val="00C20BA4"/>
    <w:rsid w:val="00C22D6C"/>
    <w:rsid w:val="00C30F9A"/>
    <w:rsid w:val="00C40678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E4995"/>
    <w:rsid w:val="00CF02A8"/>
    <w:rsid w:val="00CF2200"/>
    <w:rsid w:val="00CF70AB"/>
    <w:rsid w:val="00D003AD"/>
    <w:rsid w:val="00D04060"/>
    <w:rsid w:val="00D11FC7"/>
    <w:rsid w:val="00D15A60"/>
    <w:rsid w:val="00D1751F"/>
    <w:rsid w:val="00D244CA"/>
    <w:rsid w:val="00D270D0"/>
    <w:rsid w:val="00D308FE"/>
    <w:rsid w:val="00D3341E"/>
    <w:rsid w:val="00D4519F"/>
    <w:rsid w:val="00D45D02"/>
    <w:rsid w:val="00D468F7"/>
    <w:rsid w:val="00D47122"/>
    <w:rsid w:val="00D614AF"/>
    <w:rsid w:val="00D64303"/>
    <w:rsid w:val="00D654C4"/>
    <w:rsid w:val="00D72C9C"/>
    <w:rsid w:val="00D7423A"/>
    <w:rsid w:val="00D7745F"/>
    <w:rsid w:val="00D804D7"/>
    <w:rsid w:val="00D83022"/>
    <w:rsid w:val="00D86CF3"/>
    <w:rsid w:val="00D90C32"/>
    <w:rsid w:val="00D911F5"/>
    <w:rsid w:val="00D93381"/>
    <w:rsid w:val="00D96A57"/>
    <w:rsid w:val="00DA1127"/>
    <w:rsid w:val="00DA57A3"/>
    <w:rsid w:val="00DB6381"/>
    <w:rsid w:val="00DC19B3"/>
    <w:rsid w:val="00DC6716"/>
    <w:rsid w:val="00DD2CE8"/>
    <w:rsid w:val="00DE1773"/>
    <w:rsid w:val="00DE3315"/>
    <w:rsid w:val="00DE5D1A"/>
    <w:rsid w:val="00DF012B"/>
    <w:rsid w:val="00DF031F"/>
    <w:rsid w:val="00DF109B"/>
    <w:rsid w:val="00DF7F8D"/>
    <w:rsid w:val="00E07386"/>
    <w:rsid w:val="00E14A1A"/>
    <w:rsid w:val="00E17675"/>
    <w:rsid w:val="00E17F1A"/>
    <w:rsid w:val="00E23947"/>
    <w:rsid w:val="00E30AB8"/>
    <w:rsid w:val="00E33B96"/>
    <w:rsid w:val="00E3731D"/>
    <w:rsid w:val="00E45845"/>
    <w:rsid w:val="00E45C46"/>
    <w:rsid w:val="00E46EEF"/>
    <w:rsid w:val="00E475AD"/>
    <w:rsid w:val="00E549C3"/>
    <w:rsid w:val="00E645B4"/>
    <w:rsid w:val="00E875C8"/>
    <w:rsid w:val="00EA2DA9"/>
    <w:rsid w:val="00EA69D7"/>
    <w:rsid w:val="00EB02F5"/>
    <w:rsid w:val="00EB260E"/>
    <w:rsid w:val="00EB3287"/>
    <w:rsid w:val="00EC0F95"/>
    <w:rsid w:val="00EC1A62"/>
    <w:rsid w:val="00EC3579"/>
    <w:rsid w:val="00EC6B28"/>
    <w:rsid w:val="00ED41FF"/>
    <w:rsid w:val="00EF273F"/>
    <w:rsid w:val="00F02268"/>
    <w:rsid w:val="00F05DAB"/>
    <w:rsid w:val="00F106EC"/>
    <w:rsid w:val="00F10761"/>
    <w:rsid w:val="00F15118"/>
    <w:rsid w:val="00F205F5"/>
    <w:rsid w:val="00F33B5D"/>
    <w:rsid w:val="00F363E8"/>
    <w:rsid w:val="00F369AE"/>
    <w:rsid w:val="00F70626"/>
    <w:rsid w:val="00F82DEA"/>
    <w:rsid w:val="00F830DA"/>
    <w:rsid w:val="00F85A76"/>
    <w:rsid w:val="00F968BA"/>
    <w:rsid w:val="00FA2C54"/>
    <w:rsid w:val="00FB6680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54BC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337CA"/>
    <w:rPr>
      <w:color w:val="605E5C"/>
      <w:shd w:val="clear" w:color="auto" w:fill="E1DFDD"/>
    </w:rPr>
  </w:style>
  <w:style w:type="table" w:styleId="TableGrid">
    <w:name w:val="Table Grid"/>
    <w:basedOn w:val="TableNormal"/>
    <w:rsid w:val="008337CA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docs.org/en/A/RES/74/299" TargetMode="External"/><Relationship Id="rId18" Type="http://schemas.openxmlformats.org/officeDocument/2006/relationships/hyperlink" Target="https://aiforgood.itu.int/event/ai-for-road-safety/" TargetMode="External"/><Relationship Id="rId26" Type="http://schemas.openxmlformats.org/officeDocument/2006/relationships/hyperlink" Target="https://extranet.itu.int/sites/itu-t/focusgroups/ai4ad/SitePages/trr.aspx" TargetMode="External"/><Relationship Id="rId39" Type="http://schemas.openxmlformats.org/officeDocument/2006/relationships/hyperlink" Target="https://aiforgood.itu.int/event/ai-for-road-safety/" TargetMode="External"/><Relationship Id="rId21" Type="http://schemas.openxmlformats.org/officeDocument/2006/relationships/hyperlink" Target="https://extranet.itu.int/sites/itu-t/focusgroups/ai4ad/input/FGAI4AD-I-114.zip" TargetMode="External"/><Relationship Id="rId34" Type="http://schemas.openxmlformats.org/officeDocument/2006/relationships/hyperlink" Target="mailto:tsbfgai4ad@itu.in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iforgood.itu.int/" TargetMode="External"/><Relationship Id="rId20" Type="http://schemas.openxmlformats.org/officeDocument/2006/relationships/hyperlink" Target="https://extranet.itu.int/sites/itu-t/focusgroups/ai4ad/input/FGAI4AD-I-100.zip" TargetMode="External"/><Relationship Id="rId29" Type="http://schemas.openxmlformats.org/officeDocument/2006/relationships/hyperlink" Target="https://www.itu.int/en/ITU-T/focusgroups/ai4ad/Pages/quicksteps.asp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ce.org/united-nations-special-envoy-road-safety" TargetMode="External"/><Relationship Id="rId24" Type="http://schemas.openxmlformats.org/officeDocument/2006/relationships/hyperlink" Target="https://extranet.itu.int/sites/itu-t/focusgroups/ai4ad/_layouts/15/WopiFrame.aspx?sourcedoc=%7b620C618C-B184-4C15-91E6-5F70D1137215%7d&amp;file=FGAI4AD-O-018.docx&amp;action=default" TargetMode="External"/><Relationship Id="rId32" Type="http://schemas.openxmlformats.org/officeDocument/2006/relationships/hyperlink" Target="https://www.itu.int/en/ITU-T/focusgroups/ai4ad/Documents/FGAI4AD-I-template.docx?csf=1&amp;e=efDn12" TargetMode="External"/><Relationship Id="rId37" Type="http://schemas.openxmlformats.org/officeDocument/2006/relationships/image" Target="media/image2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iforgood.itu.int/event/ai-for-road-safety/" TargetMode="External"/><Relationship Id="rId23" Type="http://schemas.openxmlformats.org/officeDocument/2006/relationships/hyperlink" Target="http://itu.int/go/fgai4ad" TargetMode="External"/><Relationship Id="rId28" Type="http://schemas.openxmlformats.org/officeDocument/2006/relationships/hyperlink" Target="https://aiforgood.itu.int/event/ai-for-road-safety/" TargetMode="External"/><Relationship Id="rId36" Type="http://schemas.openxmlformats.org/officeDocument/2006/relationships/hyperlink" Target="https://aiforgood.itu.int/event/ai-for-road-safety/" TargetMode="External"/><Relationship Id="rId10" Type="http://schemas.openxmlformats.org/officeDocument/2006/relationships/hyperlink" Target="https://www.itu.int/en/Pages/default.aspx" TargetMode="External"/><Relationship Id="rId19" Type="http://schemas.openxmlformats.org/officeDocument/2006/relationships/hyperlink" Target="https://aiforgood.itu.int/event/ai-for-road-safety/" TargetMode="External"/><Relationship Id="rId31" Type="http://schemas.openxmlformats.org/officeDocument/2006/relationships/hyperlink" Target="mailto:tsbfgai4ad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d@itu.int" TargetMode="External"/><Relationship Id="rId14" Type="http://schemas.openxmlformats.org/officeDocument/2006/relationships/hyperlink" Target="https://www.un.org/en/content/digital-cooperation-roadmap/" TargetMode="External"/><Relationship Id="rId22" Type="http://schemas.openxmlformats.org/officeDocument/2006/relationships/hyperlink" Target="https://extranet.itu.int/sites/itu-t/focusgroups/ai4ad/input/FGAI4AD-I-064.zip" TargetMode="External"/><Relationship Id="rId27" Type="http://schemas.openxmlformats.org/officeDocument/2006/relationships/hyperlink" Target="http://itu.int/go/fgai4ad" TargetMode="External"/><Relationship Id="rId30" Type="http://schemas.openxmlformats.org/officeDocument/2006/relationships/hyperlink" Target="http://itu.int/go/fgai4ad" TargetMode="External"/><Relationship Id="rId35" Type="http://schemas.openxmlformats.org/officeDocument/2006/relationships/hyperlink" Target="http://itu.int/go/fgai4ad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un.org/techenvoy/" TargetMode="External"/><Relationship Id="rId17" Type="http://schemas.openxmlformats.org/officeDocument/2006/relationships/hyperlink" Target="http://itu.int/go/fgai4ad" TargetMode="External"/><Relationship Id="rId25" Type="http://schemas.openxmlformats.org/officeDocument/2006/relationships/hyperlink" Target="https://www.itu.int/en/ties-services/Pages/login.aspx" TargetMode="External"/><Relationship Id="rId33" Type="http://schemas.openxmlformats.org/officeDocument/2006/relationships/hyperlink" Target="http://itu.int/go/fgai4ad" TargetMode="External"/><Relationship Id="rId3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F4EF-072E-428E-92F2-E9BBF0E3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38</TotalTime>
  <Pages>5</Pages>
  <Words>1288</Words>
  <Characters>10867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12131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7</cp:revision>
  <cp:lastPrinted>2021-09-28T13:55:00Z</cp:lastPrinted>
  <dcterms:created xsi:type="dcterms:W3CDTF">2021-09-27T11:29:00Z</dcterms:created>
  <dcterms:modified xsi:type="dcterms:W3CDTF">2021-09-28T13:55:00Z</dcterms:modified>
</cp:coreProperties>
</file>