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42"/>
        <w:gridCol w:w="1134"/>
        <w:gridCol w:w="142"/>
        <w:gridCol w:w="3402"/>
        <w:gridCol w:w="3119"/>
        <w:gridCol w:w="1984"/>
      </w:tblGrid>
      <w:tr w:rsidR="00FA46A0" w14:paraId="732D2728" w14:textId="77777777" w:rsidTr="00E21FBD">
        <w:trPr>
          <w:gridBefore w:val="1"/>
          <w:wBefore w:w="142" w:type="dxa"/>
          <w:trHeight w:val="1282"/>
        </w:trPr>
        <w:tc>
          <w:tcPr>
            <w:tcW w:w="1276" w:type="dxa"/>
            <w:gridSpan w:val="2"/>
            <w:shd w:val="clear" w:color="auto" w:fill="auto"/>
            <w:tcMar>
              <w:left w:w="0" w:type="dxa"/>
              <w:right w:w="0" w:type="dxa"/>
            </w:tcMar>
            <w:vAlign w:val="center"/>
          </w:tcPr>
          <w:p w14:paraId="68B4FED5" w14:textId="77777777" w:rsidR="00FA46A0" w:rsidRDefault="009747C5">
            <w:pPr>
              <w:pStyle w:val="Tabletext"/>
              <w:jc w:val="center"/>
            </w:pPr>
            <w:r>
              <w:rPr>
                <w:noProof/>
                <w:lang w:val="en-IN" w:eastAsia="en-IN"/>
              </w:rPr>
              <w:drawing>
                <wp:inline distT="0" distB="0" distL="0" distR="0" wp14:anchorId="5B71BD70" wp14:editId="357D56D7">
                  <wp:extent cx="808355" cy="808355"/>
                  <wp:effectExtent l="0" t="0" r="0" b="0"/>
                  <wp:docPr id="1" name="Picture 1" descr="The International Teleocmmunication Union - Connect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2A12D64"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7C56FA0A"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2FC351FD" w14:textId="77777777" w:rsidR="00FA46A0" w:rsidRDefault="00FA46A0">
            <w:pPr>
              <w:spacing w:before="0"/>
              <w:jc w:val="right"/>
              <w:rPr>
                <w:rFonts w:ascii="Verdana" w:hAnsi="Verdana"/>
                <w:color w:val="FFFFFF"/>
                <w:sz w:val="26"/>
                <w:szCs w:val="26"/>
              </w:rPr>
            </w:pPr>
          </w:p>
        </w:tc>
      </w:tr>
      <w:tr w:rsidR="00FA46A0" w:rsidRPr="00E21FBD" w14:paraId="6C42D523" w14:textId="77777777" w:rsidTr="00E21FBD">
        <w:trPr>
          <w:gridBefore w:val="1"/>
          <w:wBefore w:w="142" w:type="dxa"/>
          <w:cantSplit/>
          <w:trHeight w:val="80"/>
        </w:trPr>
        <w:tc>
          <w:tcPr>
            <w:tcW w:w="4678" w:type="dxa"/>
            <w:gridSpan w:val="3"/>
            <w:vAlign w:val="center"/>
          </w:tcPr>
          <w:p w14:paraId="264417FA" w14:textId="77777777" w:rsidR="00FA46A0" w:rsidRPr="00E21FBD" w:rsidRDefault="00FA46A0">
            <w:pPr>
              <w:pStyle w:val="Tabletext"/>
              <w:jc w:val="right"/>
              <w:rPr>
                <w:rFonts w:asciiTheme="minorHAnsi" w:hAnsiTheme="minorHAnsi" w:cstheme="minorHAnsi"/>
                <w:sz w:val="22"/>
                <w:szCs w:val="22"/>
              </w:rPr>
            </w:pPr>
          </w:p>
        </w:tc>
        <w:tc>
          <w:tcPr>
            <w:tcW w:w="5103" w:type="dxa"/>
            <w:gridSpan w:val="2"/>
            <w:vAlign w:val="center"/>
          </w:tcPr>
          <w:p w14:paraId="1D58A1C5" w14:textId="060657A0" w:rsidR="00FA46A0" w:rsidRPr="00E21FBD" w:rsidRDefault="00B61012" w:rsidP="008960DE">
            <w:pPr>
              <w:pStyle w:val="Tabletext"/>
              <w:spacing w:before="480" w:after="240"/>
              <w:ind w:left="-115"/>
              <w:rPr>
                <w:rFonts w:asciiTheme="minorHAnsi" w:hAnsiTheme="minorHAnsi" w:cstheme="minorHAnsi"/>
                <w:sz w:val="22"/>
                <w:szCs w:val="22"/>
              </w:rPr>
            </w:pPr>
            <w:r w:rsidRPr="00E21FBD">
              <w:rPr>
                <w:rFonts w:asciiTheme="minorHAnsi" w:hAnsiTheme="minorHAnsi" w:cstheme="minorHAnsi"/>
                <w:sz w:val="22"/>
                <w:szCs w:val="22"/>
              </w:rPr>
              <w:t>Geneva</w:t>
            </w:r>
            <w:r w:rsidR="00C33B63" w:rsidRPr="00E21FBD">
              <w:rPr>
                <w:rFonts w:asciiTheme="minorHAnsi" w:hAnsiTheme="minorHAnsi" w:cstheme="minorHAnsi"/>
                <w:sz w:val="22"/>
                <w:szCs w:val="22"/>
              </w:rPr>
              <w:t xml:space="preserve">, </w:t>
            </w:r>
            <w:r w:rsidR="00067BDF" w:rsidRPr="00E21FBD">
              <w:rPr>
                <w:rFonts w:asciiTheme="minorHAnsi" w:hAnsiTheme="minorHAnsi" w:cstheme="minorHAnsi"/>
                <w:sz w:val="22"/>
                <w:szCs w:val="22"/>
              </w:rPr>
              <w:t>14</w:t>
            </w:r>
            <w:r w:rsidR="0093654B" w:rsidRPr="00E21FBD">
              <w:rPr>
                <w:rFonts w:asciiTheme="minorHAnsi" w:hAnsiTheme="minorHAnsi" w:cstheme="minorHAnsi"/>
                <w:sz w:val="22"/>
                <w:szCs w:val="22"/>
              </w:rPr>
              <w:t xml:space="preserve"> </w:t>
            </w:r>
            <w:r w:rsidR="00556CC2" w:rsidRPr="00E21FBD">
              <w:rPr>
                <w:rFonts w:asciiTheme="minorHAnsi" w:hAnsiTheme="minorHAnsi" w:cstheme="minorHAnsi"/>
                <w:sz w:val="22"/>
                <w:szCs w:val="22"/>
              </w:rPr>
              <w:t>July</w:t>
            </w:r>
            <w:r w:rsidR="00427CD6" w:rsidRPr="00E21FBD">
              <w:rPr>
                <w:rFonts w:asciiTheme="minorHAnsi" w:hAnsiTheme="minorHAnsi" w:cstheme="minorHAnsi"/>
                <w:sz w:val="22"/>
                <w:szCs w:val="22"/>
              </w:rPr>
              <w:t xml:space="preserve"> 202</w:t>
            </w:r>
            <w:r w:rsidR="00556CC2" w:rsidRPr="00E21FBD">
              <w:rPr>
                <w:rFonts w:asciiTheme="minorHAnsi" w:hAnsiTheme="minorHAnsi" w:cstheme="minorHAnsi"/>
                <w:sz w:val="22"/>
                <w:szCs w:val="22"/>
              </w:rPr>
              <w:t>1</w:t>
            </w:r>
          </w:p>
        </w:tc>
      </w:tr>
      <w:tr w:rsidR="00FA46A0" w:rsidRPr="00E21FBD" w14:paraId="7DF338BF" w14:textId="77777777" w:rsidTr="00E21FBD">
        <w:trPr>
          <w:cantSplit/>
          <w:trHeight w:val="746"/>
        </w:trPr>
        <w:tc>
          <w:tcPr>
            <w:tcW w:w="1276" w:type="dxa"/>
            <w:gridSpan w:val="2"/>
          </w:tcPr>
          <w:p w14:paraId="5AF77FFF" w14:textId="77777777" w:rsidR="00FA46A0" w:rsidRPr="00E21FBD" w:rsidRDefault="00B61012" w:rsidP="00E21FBD">
            <w:pPr>
              <w:pStyle w:val="Tabletext"/>
              <w:rPr>
                <w:rFonts w:asciiTheme="minorHAnsi" w:hAnsiTheme="minorHAnsi" w:cstheme="minorHAnsi"/>
                <w:b/>
                <w:sz w:val="22"/>
                <w:szCs w:val="22"/>
              </w:rPr>
            </w:pPr>
            <w:r w:rsidRPr="00E21FBD">
              <w:rPr>
                <w:rFonts w:asciiTheme="minorHAnsi" w:hAnsiTheme="minorHAnsi" w:cstheme="minorHAnsi"/>
                <w:b/>
                <w:sz w:val="22"/>
                <w:szCs w:val="22"/>
              </w:rPr>
              <w:t>Ref:</w:t>
            </w:r>
          </w:p>
          <w:p w14:paraId="63F64335" w14:textId="77777777" w:rsidR="00BD58F5" w:rsidRPr="00E21FBD" w:rsidRDefault="00BD58F5" w:rsidP="00E21FBD">
            <w:pPr>
              <w:pStyle w:val="Tabletext"/>
              <w:rPr>
                <w:rFonts w:asciiTheme="minorHAnsi" w:hAnsiTheme="minorHAnsi" w:cstheme="minorHAnsi"/>
                <w:sz w:val="22"/>
                <w:szCs w:val="22"/>
              </w:rPr>
            </w:pPr>
          </w:p>
        </w:tc>
        <w:tc>
          <w:tcPr>
            <w:tcW w:w="3544" w:type="dxa"/>
            <w:gridSpan w:val="2"/>
          </w:tcPr>
          <w:p w14:paraId="797D45D5" w14:textId="61B8D949" w:rsidR="00FA46A0" w:rsidRPr="00E21FBD" w:rsidRDefault="00B61012" w:rsidP="008960DE">
            <w:pPr>
              <w:pStyle w:val="Tabletext"/>
              <w:rPr>
                <w:rFonts w:asciiTheme="minorHAnsi" w:hAnsiTheme="minorHAnsi" w:cstheme="minorHAnsi"/>
                <w:b/>
                <w:bCs/>
                <w:sz w:val="22"/>
                <w:szCs w:val="22"/>
              </w:rPr>
            </w:pPr>
            <w:r w:rsidRPr="00E21FBD">
              <w:rPr>
                <w:rFonts w:asciiTheme="minorHAnsi" w:hAnsiTheme="minorHAnsi" w:cstheme="minorHAnsi"/>
                <w:b/>
                <w:bCs/>
                <w:sz w:val="22"/>
                <w:szCs w:val="22"/>
              </w:rPr>
              <w:t xml:space="preserve">TSB Circular </w:t>
            </w:r>
            <w:r w:rsidR="00684453" w:rsidRPr="00E21FBD">
              <w:rPr>
                <w:rFonts w:asciiTheme="minorHAnsi" w:hAnsiTheme="minorHAnsi" w:cstheme="minorHAnsi"/>
                <w:b/>
                <w:bCs/>
                <w:sz w:val="22"/>
                <w:szCs w:val="22"/>
              </w:rPr>
              <w:t>333</w:t>
            </w:r>
          </w:p>
          <w:p w14:paraId="55ECE6B3" w14:textId="77777777" w:rsidR="00BD58F5" w:rsidRPr="00E21FBD" w:rsidRDefault="00BD58F5" w:rsidP="00B641BC">
            <w:pPr>
              <w:pStyle w:val="Tabletext"/>
              <w:rPr>
                <w:rFonts w:asciiTheme="minorHAnsi" w:hAnsiTheme="minorHAnsi" w:cstheme="minorHAnsi"/>
                <w:b/>
                <w:bCs/>
                <w:sz w:val="22"/>
                <w:szCs w:val="22"/>
              </w:rPr>
            </w:pPr>
          </w:p>
        </w:tc>
        <w:tc>
          <w:tcPr>
            <w:tcW w:w="5103" w:type="dxa"/>
            <w:gridSpan w:val="2"/>
            <w:vMerge w:val="restart"/>
          </w:tcPr>
          <w:p w14:paraId="7C5B57A3" w14:textId="77777777" w:rsidR="00FF5729" w:rsidRPr="00E21FBD" w:rsidRDefault="00B61012" w:rsidP="00FF5729">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E21FBD">
              <w:rPr>
                <w:rFonts w:asciiTheme="minorHAnsi" w:hAnsiTheme="minorHAnsi" w:cstheme="minorHAnsi"/>
                <w:b/>
                <w:sz w:val="22"/>
                <w:szCs w:val="22"/>
              </w:rPr>
              <w:t>To:</w:t>
            </w:r>
          </w:p>
          <w:p w14:paraId="573DF6A8" w14:textId="77777777" w:rsidR="00FF5729" w:rsidRPr="00E21FB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E21FBD">
              <w:rPr>
                <w:rFonts w:asciiTheme="minorHAnsi" w:hAnsiTheme="minorHAnsi" w:cstheme="minorHAnsi"/>
                <w:sz w:val="22"/>
                <w:szCs w:val="22"/>
              </w:rPr>
              <w:t>-</w:t>
            </w:r>
            <w:r w:rsidRPr="00E21FBD">
              <w:rPr>
                <w:rFonts w:asciiTheme="minorHAnsi" w:hAnsiTheme="minorHAnsi" w:cstheme="minorHAnsi"/>
                <w:sz w:val="22"/>
                <w:szCs w:val="22"/>
              </w:rPr>
              <w:tab/>
              <w:t xml:space="preserve">Administrations of Member States of the </w:t>
            </w:r>
            <w:proofErr w:type="gramStart"/>
            <w:r w:rsidRPr="00E21FBD">
              <w:rPr>
                <w:rFonts w:asciiTheme="minorHAnsi" w:hAnsiTheme="minorHAnsi" w:cstheme="minorHAnsi"/>
                <w:sz w:val="22"/>
                <w:szCs w:val="22"/>
              </w:rPr>
              <w:t>Union</w:t>
            </w:r>
            <w:r w:rsidR="00A72C30" w:rsidRPr="00E21FBD">
              <w:rPr>
                <w:rFonts w:asciiTheme="minorHAnsi" w:hAnsiTheme="minorHAnsi" w:cstheme="minorHAnsi"/>
                <w:sz w:val="22"/>
                <w:szCs w:val="22"/>
              </w:rPr>
              <w:t>;</w:t>
            </w:r>
            <w:proofErr w:type="gramEnd"/>
          </w:p>
          <w:p w14:paraId="7F2C8157" w14:textId="77777777" w:rsidR="00FF5729" w:rsidRPr="00E21FB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E21FBD">
              <w:rPr>
                <w:rFonts w:asciiTheme="minorHAnsi" w:hAnsiTheme="minorHAnsi" w:cstheme="minorHAnsi"/>
                <w:sz w:val="22"/>
                <w:szCs w:val="22"/>
                <w:lang w:val="fr-CH"/>
              </w:rPr>
              <w:t>-</w:t>
            </w:r>
            <w:r w:rsidRPr="00E21FBD">
              <w:rPr>
                <w:rFonts w:asciiTheme="minorHAnsi" w:hAnsiTheme="minorHAnsi" w:cstheme="minorHAnsi"/>
                <w:sz w:val="22"/>
                <w:szCs w:val="22"/>
                <w:lang w:val="fr-CH"/>
              </w:rPr>
              <w:tab/>
              <w:t xml:space="preserve">ITU-T </w:t>
            </w:r>
            <w:proofErr w:type="spellStart"/>
            <w:r w:rsidRPr="00E21FBD">
              <w:rPr>
                <w:rFonts w:asciiTheme="minorHAnsi" w:hAnsiTheme="minorHAnsi" w:cstheme="minorHAnsi"/>
                <w:sz w:val="22"/>
                <w:szCs w:val="22"/>
                <w:lang w:val="fr-CH"/>
              </w:rPr>
              <w:t>Sector</w:t>
            </w:r>
            <w:proofErr w:type="spellEnd"/>
            <w:r w:rsidRPr="00E21FBD">
              <w:rPr>
                <w:rFonts w:asciiTheme="minorHAnsi" w:hAnsiTheme="minorHAnsi" w:cstheme="minorHAnsi"/>
                <w:sz w:val="22"/>
                <w:szCs w:val="22"/>
                <w:lang w:val="fr-CH"/>
              </w:rPr>
              <w:t xml:space="preserve"> </w:t>
            </w:r>
            <w:proofErr w:type="gramStart"/>
            <w:r w:rsidRPr="00E21FBD">
              <w:rPr>
                <w:rFonts w:asciiTheme="minorHAnsi" w:hAnsiTheme="minorHAnsi" w:cstheme="minorHAnsi"/>
                <w:sz w:val="22"/>
                <w:szCs w:val="22"/>
                <w:lang w:val="fr-CH"/>
              </w:rPr>
              <w:t>Members</w:t>
            </w:r>
            <w:r w:rsidR="00A72C30" w:rsidRPr="00E21FBD">
              <w:rPr>
                <w:rFonts w:asciiTheme="minorHAnsi" w:hAnsiTheme="minorHAnsi" w:cstheme="minorHAnsi"/>
                <w:sz w:val="22"/>
                <w:szCs w:val="22"/>
                <w:lang w:val="fr-CH"/>
              </w:rPr>
              <w:t>;</w:t>
            </w:r>
            <w:proofErr w:type="gramEnd"/>
          </w:p>
          <w:p w14:paraId="696ADF8A" w14:textId="77777777" w:rsidR="00FF5729" w:rsidRPr="00E21FB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E21FBD">
              <w:rPr>
                <w:rFonts w:asciiTheme="minorHAnsi" w:hAnsiTheme="minorHAnsi" w:cstheme="minorHAnsi"/>
                <w:sz w:val="22"/>
                <w:szCs w:val="22"/>
                <w:lang w:val="fr-CH"/>
              </w:rPr>
              <w:t>-</w:t>
            </w:r>
            <w:r w:rsidRPr="00E21FBD">
              <w:rPr>
                <w:rFonts w:asciiTheme="minorHAnsi" w:hAnsiTheme="minorHAnsi" w:cstheme="minorHAnsi"/>
                <w:sz w:val="22"/>
                <w:szCs w:val="22"/>
                <w:lang w:val="fr-CH"/>
              </w:rPr>
              <w:tab/>
              <w:t xml:space="preserve">ITU-T </w:t>
            </w:r>
            <w:proofErr w:type="gramStart"/>
            <w:r w:rsidRPr="00E21FBD">
              <w:rPr>
                <w:rFonts w:asciiTheme="minorHAnsi" w:hAnsiTheme="minorHAnsi" w:cstheme="minorHAnsi"/>
                <w:sz w:val="22"/>
                <w:szCs w:val="22"/>
                <w:lang w:val="fr-CH"/>
              </w:rPr>
              <w:t>Associates</w:t>
            </w:r>
            <w:r w:rsidR="00A72C30" w:rsidRPr="00E21FBD">
              <w:rPr>
                <w:rFonts w:asciiTheme="minorHAnsi" w:hAnsiTheme="minorHAnsi" w:cstheme="minorHAnsi"/>
                <w:sz w:val="22"/>
                <w:szCs w:val="22"/>
                <w:lang w:val="fr-CH"/>
              </w:rPr>
              <w:t>;</w:t>
            </w:r>
            <w:proofErr w:type="gramEnd"/>
          </w:p>
          <w:p w14:paraId="440E9191" w14:textId="77777777" w:rsidR="00FA46A0" w:rsidRPr="00E21FBD"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E21FBD">
              <w:rPr>
                <w:rFonts w:asciiTheme="minorHAnsi" w:hAnsiTheme="minorHAnsi" w:cstheme="minorHAnsi"/>
                <w:sz w:val="22"/>
                <w:szCs w:val="22"/>
              </w:rPr>
              <w:t>-</w:t>
            </w:r>
            <w:r w:rsidRPr="00E21FBD">
              <w:rPr>
                <w:rFonts w:asciiTheme="minorHAnsi" w:hAnsiTheme="minorHAnsi" w:cstheme="minorHAnsi"/>
                <w:sz w:val="22"/>
                <w:szCs w:val="22"/>
              </w:rPr>
              <w:tab/>
              <w:t>ITU Academia</w:t>
            </w:r>
          </w:p>
        </w:tc>
      </w:tr>
      <w:tr w:rsidR="00FA46A0" w:rsidRPr="00E21FBD" w14:paraId="0C8FC30E" w14:textId="77777777" w:rsidTr="00E21FBD">
        <w:trPr>
          <w:cantSplit/>
          <w:trHeight w:val="221"/>
        </w:trPr>
        <w:tc>
          <w:tcPr>
            <w:tcW w:w="1276" w:type="dxa"/>
            <w:gridSpan w:val="2"/>
          </w:tcPr>
          <w:p w14:paraId="76D4E5C1" w14:textId="77777777" w:rsidR="00FA46A0" w:rsidRPr="00E21FBD" w:rsidRDefault="00E27E22" w:rsidP="00E21FBD">
            <w:pPr>
              <w:pStyle w:val="Tabletext"/>
              <w:rPr>
                <w:rFonts w:asciiTheme="minorHAnsi" w:hAnsiTheme="minorHAnsi" w:cstheme="minorHAnsi"/>
                <w:sz w:val="22"/>
                <w:szCs w:val="22"/>
              </w:rPr>
            </w:pPr>
            <w:r w:rsidRPr="00E21FBD">
              <w:rPr>
                <w:rFonts w:asciiTheme="minorHAnsi" w:hAnsiTheme="minorHAnsi" w:cstheme="minorHAnsi"/>
                <w:b/>
                <w:sz w:val="22"/>
                <w:szCs w:val="22"/>
              </w:rPr>
              <w:t>Tel:</w:t>
            </w:r>
          </w:p>
        </w:tc>
        <w:tc>
          <w:tcPr>
            <w:tcW w:w="3544" w:type="dxa"/>
            <w:gridSpan w:val="2"/>
          </w:tcPr>
          <w:p w14:paraId="607F0C61" w14:textId="77777777" w:rsidR="00FA46A0" w:rsidRPr="00E21FBD" w:rsidRDefault="00E27E22" w:rsidP="00E27E22">
            <w:pPr>
              <w:pStyle w:val="Tabletext"/>
              <w:rPr>
                <w:rFonts w:asciiTheme="minorHAnsi" w:hAnsiTheme="minorHAnsi" w:cstheme="minorHAnsi"/>
                <w:b/>
                <w:sz w:val="22"/>
                <w:szCs w:val="22"/>
              </w:rPr>
            </w:pPr>
            <w:r w:rsidRPr="00E21FBD">
              <w:rPr>
                <w:rFonts w:asciiTheme="minorHAnsi" w:hAnsiTheme="minorHAnsi" w:cstheme="minorHAnsi"/>
                <w:sz w:val="22"/>
                <w:szCs w:val="22"/>
              </w:rPr>
              <w:t>+41 22 730 5860</w:t>
            </w:r>
          </w:p>
        </w:tc>
        <w:tc>
          <w:tcPr>
            <w:tcW w:w="5103" w:type="dxa"/>
            <w:gridSpan w:val="2"/>
            <w:vMerge/>
          </w:tcPr>
          <w:p w14:paraId="050ADB67" w14:textId="77777777" w:rsidR="00FA46A0" w:rsidRPr="00E21FBD" w:rsidRDefault="00FA46A0" w:rsidP="00FF5729">
            <w:pPr>
              <w:pStyle w:val="Tabletext"/>
              <w:ind w:left="142" w:hanging="391"/>
              <w:rPr>
                <w:rFonts w:asciiTheme="minorHAnsi" w:hAnsiTheme="minorHAnsi" w:cstheme="minorHAnsi"/>
                <w:sz w:val="22"/>
                <w:szCs w:val="22"/>
              </w:rPr>
            </w:pPr>
          </w:p>
        </w:tc>
      </w:tr>
      <w:tr w:rsidR="00FA46A0" w:rsidRPr="00E21FBD" w14:paraId="47386C28" w14:textId="77777777" w:rsidTr="00E21FBD">
        <w:trPr>
          <w:cantSplit/>
          <w:trHeight w:val="282"/>
        </w:trPr>
        <w:tc>
          <w:tcPr>
            <w:tcW w:w="1276" w:type="dxa"/>
            <w:gridSpan w:val="2"/>
          </w:tcPr>
          <w:p w14:paraId="023AB240" w14:textId="77777777" w:rsidR="00FA46A0" w:rsidRPr="00E21FBD" w:rsidRDefault="00E27E22" w:rsidP="00E21FBD">
            <w:pPr>
              <w:pStyle w:val="Tabletext"/>
              <w:rPr>
                <w:rFonts w:asciiTheme="minorHAnsi" w:hAnsiTheme="minorHAnsi" w:cstheme="minorHAnsi"/>
                <w:sz w:val="22"/>
                <w:szCs w:val="22"/>
              </w:rPr>
            </w:pPr>
            <w:r w:rsidRPr="00E21FBD">
              <w:rPr>
                <w:rFonts w:asciiTheme="minorHAnsi" w:hAnsiTheme="minorHAnsi" w:cstheme="minorHAnsi"/>
                <w:b/>
                <w:sz w:val="22"/>
                <w:szCs w:val="22"/>
              </w:rPr>
              <w:t>Fax:</w:t>
            </w:r>
          </w:p>
        </w:tc>
        <w:tc>
          <w:tcPr>
            <w:tcW w:w="3544" w:type="dxa"/>
            <w:gridSpan w:val="2"/>
          </w:tcPr>
          <w:p w14:paraId="20D503A4" w14:textId="77777777" w:rsidR="00FA46A0" w:rsidRPr="00E21FBD" w:rsidRDefault="00E27E22">
            <w:pPr>
              <w:pStyle w:val="Tabletext"/>
              <w:rPr>
                <w:rFonts w:asciiTheme="minorHAnsi" w:hAnsiTheme="minorHAnsi" w:cstheme="minorHAnsi"/>
                <w:b/>
                <w:sz w:val="22"/>
                <w:szCs w:val="22"/>
              </w:rPr>
            </w:pPr>
            <w:r w:rsidRPr="00E21FBD">
              <w:rPr>
                <w:rFonts w:asciiTheme="minorHAnsi" w:hAnsiTheme="minorHAnsi" w:cstheme="minorHAnsi"/>
                <w:sz w:val="22"/>
                <w:szCs w:val="22"/>
              </w:rPr>
              <w:t>+41 22 730 5853</w:t>
            </w:r>
          </w:p>
        </w:tc>
        <w:tc>
          <w:tcPr>
            <w:tcW w:w="5103" w:type="dxa"/>
            <w:gridSpan w:val="2"/>
            <w:vMerge/>
          </w:tcPr>
          <w:p w14:paraId="26F95B83" w14:textId="77777777" w:rsidR="00FA46A0" w:rsidRPr="00E21FBD" w:rsidRDefault="00FA46A0" w:rsidP="00FF5729">
            <w:pPr>
              <w:pStyle w:val="Tabletext"/>
              <w:ind w:left="142" w:hanging="391"/>
              <w:rPr>
                <w:rFonts w:asciiTheme="minorHAnsi" w:hAnsiTheme="minorHAnsi" w:cstheme="minorHAnsi"/>
                <w:sz w:val="22"/>
                <w:szCs w:val="22"/>
              </w:rPr>
            </w:pPr>
          </w:p>
        </w:tc>
      </w:tr>
      <w:tr w:rsidR="00FA46A0" w:rsidRPr="00E21FBD" w14:paraId="72D4FF62" w14:textId="77777777" w:rsidTr="00E21FBD">
        <w:trPr>
          <w:cantSplit/>
          <w:trHeight w:val="1654"/>
        </w:trPr>
        <w:tc>
          <w:tcPr>
            <w:tcW w:w="1276" w:type="dxa"/>
            <w:gridSpan w:val="2"/>
          </w:tcPr>
          <w:p w14:paraId="5A9A23E1" w14:textId="77777777" w:rsidR="00FA46A0" w:rsidRPr="00E21FBD" w:rsidRDefault="00E27E22" w:rsidP="00E21FBD">
            <w:pPr>
              <w:pStyle w:val="Tabletext"/>
              <w:rPr>
                <w:rFonts w:asciiTheme="minorHAnsi" w:hAnsiTheme="minorHAnsi" w:cstheme="minorHAnsi"/>
                <w:sz w:val="22"/>
                <w:szCs w:val="22"/>
              </w:rPr>
            </w:pPr>
            <w:r w:rsidRPr="00E21FBD">
              <w:rPr>
                <w:rFonts w:asciiTheme="minorHAnsi" w:hAnsiTheme="minorHAnsi" w:cstheme="minorHAnsi"/>
                <w:b/>
                <w:sz w:val="22"/>
                <w:szCs w:val="22"/>
              </w:rPr>
              <w:t>E-mail:</w:t>
            </w:r>
          </w:p>
        </w:tc>
        <w:tc>
          <w:tcPr>
            <w:tcW w:w="3544" w:type="dxa"/>
            <w:gridSpan w:val="2"/>
          </w:tcPr>
          <w:p w14:paraId="665F5769" w14:textId="77777777" w:rsidR="00FA46A0" w:rsidRPr="00E21FBD" w:rsidRDefault="00397B1D" w:rsidP="00C33B63">
            <w:pPr>
              <w:pStyle w:val="Tabletext"/>
              <w:rPr>
                <w:rFonts w:asciiTheme="minorHAnsi" w:hAnsiTheme="minorHAnsi" w:cstheme="minorHAnsi"/>
                <w:sz w:val="22"/>
                <w:szCs w:val="22"/>
                <w:lang w:val="en-US"/>
              </w:rPr>
            </w:pPr>
            <w:hyperlink r:id="rId12" w:history="1">
              <w:r w:rsidR="00E27E22" w:rsidRPr="00E21FBD">
                <w:rPr>
                  <w:rStyle w:val="Hyperlink"/>
                  <w:rFonts w:asciiTheme="minorHAnsi" w:hAnsiTheme="minorHAnsi" w:cstheme="minorHAnsi"/>
                  <w:sz w:val="22"/>
                  <w:szCs w:val="22"/>
                </w:rPr>
                <w:t>ai5gchallenge@itu.int</w:t>
              </w:r>
            </w:hyperlink>
          </w:p>
        </w:tc>
        <w:tc>
          <w:tcPr>
            <w:tcW w:w="5103" w:type="dxa"/>
            <w:gridSpan w:val="2"/>
          </w:tcPr>
          <w:p w14:paraId="72A94DD4" w14:textId="77777777" w:rsidR="00FC1C19" w:rsidRPr="00E21FBD" w:rsidRDefault="00B61012" w:rsidP="00FF5729">
            <w:pPr>
              <w:pStyle w:val="Tabletext"/>
              <w:ind w:left="283" w:hanging="391"/>
              <w:rPr>
                <w:rFonts w:asciiTheme="minorHAnsi" w:hAnsiTheme="minorHAnsi" w:cstheme="minorHAnsi"/>
                <w:sz w:val="22"/>
                <w:szCs w:val="22"/>
              </w:rPr>
            </w:pPr>
            <w:r w:rsidRPr="00E21FBD">
              <w:rPr>
                <w:rFonts w:asciiTheme="minorHAnsi" w:hAnsiTheme="minorHAnsi" w:cstheme="minorHAnsi"/>
                <w:b/>
                <w:sz w:val="22"/>
                <w:szCs w:val="22"/>
              </w:rPr>
              <w:t>Copy to:</w:t>
            </w:r>
          </w:p>
          <w:p w14:paraId="641BB36D" w14:textId="77777777" w:rsidR="003746A5" w:rsidRPr="00E21FBD" w:rsidRDefault="003746A5" w:rsidP="00963900">
            <w:pPr>
              <w:pStyle w:val="Tabletext"/>
              <w:tabs>
                <w:tab w:val="clear" w:pos="284"/>
              </w:tabs>
              <w:ind w:left="283" w:hanging="391"/>
              <w:rPr>
                <w:rFonts w:asciiTheme="minorHAnsi" w:hAnsiTheme="minorHAnsi" w:cstheme="minorHAnsi"/>
                <w:sz w:val="22"/>
                <w:szCs w:val="22"/>
              </w:rPr>
            </w:pPr>
            <w:r w:rsidRPr="00E21FBD">
              <w:rPr>
                <w:rFonts w:asciiTheme="minorHAnsi" w:hAnsiTheme="minorHAnsi" w:cstheme="minorHAnsi"/>
                <w:sz w:val="22"/>
                <w:szCs w:val="22"/>
              </w:rPr>
              <w:t>-</w:t>
            </w:r>
            <w:r w:rsidRPr="00E21FBD">
              <w:rPr>
                <w:rFonts w:asciiTheme="minorHAnsi" w:hAnsiTheme="minorHAnsi" w:cstheme="minorHAnsi"/>
                <w:sz w:val="22"/>
                <w:szCs w:val="22"/>
              </w:rPr>
              <w:tab/>
            </w:r>
            <w:r w:rsidR="00963900" w:rsidRPr="00E21FBD">
              <w:rPr>
                <w:rFonts w:asciiTheme="minorHAnsi" w:hAnsiTheme="minorHAnsi" w:cstheme="minorHAnsi"/>
                <w:sz w:val="22"/>
                <w:szCs w:val="22"/>
              </w:rPr>
              <w:t>T</w:t>
            </w:r>
            <w:r w:rsidRPr="00E21FBD">
              <w:rPr>
                <w:rFonts w:asciiTheme="minorHAnsi" w:hAnsiTheme="minorHAnsi" w:cstheme="minorHAnsi"/>
                <w:sz w:val="22"/>
                <w:szCs w:val="22"/>
              </w:rPr>
              <w:t>he Chairm</w:t>
            </w:r>
            <w:r w:rsidR="00D62702" w:rsidRPr="00E21FBD">
              <w:rPr>
                <w:rFonts w:asciiTheme="minorHAnsi" w:hAnsiTheme="minorHAnsi" w:cstheme="minorHAnsi"/>
                <w:sz w:val="22"/>
                <w:szCs w:val="22"/>
              </w:rPr>
              <w:t>e</w:t>
            </w:r>
            <w:r w:rsidRPr="00E21FBD">
              <w:rPr>
                <w:rFonts w:asciiTheme="minorHAnsi" w:hAnsiTheme="minorHAnsi" w:cstheme="minorHAnsi"/>
                <w:sz w:val="22"/>
                <w:szCs w:val="22"/>
              </w:rPr>
              <w:t>n and Vice-Chairmen of Study Group</w:t>
            </w:r>
            <w:r w:rsidR="00FC1C19" w:rsidRPr="00E21FBD">
              <w:rPr>
                <w:rFonts w:asciiTheme="minorHAnsi" w:hAnsiTheme="minorHAnsi" w:cstheme="minorHAnsi"/>
                <w:sz w:val="22"/>
                <w:szCs w:val="22"/>
              </w:rPr>
              <w:t>s</w:t>
            </w:r>
            <w:r w:rsidR="00083653" w:rsidRPr="00E21FBD">
              <w:rPr>
                <w:rFonts w:asciiTheme="minorHAnsi" w:hAnsiTheme="minorHAnsi" w:cstheme="minorHAnsi"/>
                <w:sz w:val="22"/>
                <w:szCs w:val="22"/>
              </w:rPr>
              <w:t xml:space="preserve"> and Focus </w:t>
            </w:r>
            <w:proofErr w:type="gramStart"/>
            <w:r w:rsidR="00083653" w:rsidRPr="00E21FBD">
              <w:rPr>
                <w:rFonts w:asciiTheme="minorHAnsi" w:hAnsiTheme="minorHAnsi" w:cstheme="minorHAnsi"/>
                <w:sz w:val="22"/>
                <w:szCs w:val="22"/>
              </w:rPr>
              <w:t>Groups</w:t>
            </w:r>
            <w:r w:rsidR="00FC1C19" w:rsidRPr="00E21FBD">
              <w:rPr>
                <w:rFonts w:asciiTheme="minorHAnsi" w:hAnsiTheme="minorHAnsi" w:cstheme="minorHAnsi"/>
                <w:sz w:val="22"/>
                <w:szCs w:val="22"/>
              </w:rPr>
              <w:t>;</w:t>
            </w:r>
            <w:proofErr w:type="gramEnd"/>
          </w:p>
          <w:p w14:paraId="15BF4EB7" w14:textId="77777777" w:rsidR="003746A5" w:rsidRPr="00E21FBD" w:rsidRDefault="003746A5" w:rsidP="00963900">
            <w:pPr>
              <w:pStyle w:val="Tabletext"/>
              <w:tabs>
                <w:tab w:val="clear" w:pos="284"/>
              </w:tabs>
              <w:ind w:left="283" w:hanging="391"/>
              <w:rPr>
                <w:rFonts w:asciiTheme="minorHAnsi" w:hAnsiTheme="minorHAnsi" w:cstheme="minorHAnsi"/>
                <w:sz w:val="22"/>
                <w:szCs w:val="22"/>
              </w:rPr>
            </w:pPr>
            <w:r w:rsidRPr="00E21FBD">
              <w:rPr>
                <w:rFonts w:asciiTheme="minorHAnsi" w:hAnsiTheme="minorHAnsi" w:cstheme="minorHAnsi"/>
                <w:sz w:val="22"/>
                <w:szCs w:val="22"/>
              </w:rPr>
              <w:t>-</w:t>
            </w:r>
            <w:r w:rsidRPr="00E21FBD">
              <w:rPr>
                <w:rFonts w:asciiTheme="minorHAnsi" w:hAnsiTheme="minorHAnsi" w:cstheme="minorHAnsi"/>
                <w:sz w:val="22"/>
                <w:szCs w:val="22"/>
              </w:rPr>
              <w:tab/>
              <w:t xml:space="preserve">The Director of the Telecommunication Development </w:t>
            </w:r>
            <w:proofErr w:type="gramStart"/>
            <w:r w:rsidRPr="00E21FBD">
              <w:rPr>
                <w:rFonts w:asciiTheme="minorHAnsi" w:hAnsiTheme="minorHAnsi" w:cstheme="minorHAnsi"/>
                <w:sz w:val="22"/>
                <w:szCs w:val="22"/>
              </w:rPr>
              <w:t>Bureau;</w:t>
            </w:r>
            <w:proofErr w:type="gramEnd"/>
          </w:p>
          <w:p w14:paraId="673B8E75" w14:textId="77777777" w:rsidR="00FA46A0" w:rsidRPr="00E21FBD" w:rsidRDefault="003746A5" w:rsidP="00963900">
            <w:pPr>
              <w:pStyle w:val="Tabletext"/>
              <w:tabs>
                <w:tab w:val="clear" w:pos="284"/>
              </w:tabs>
              <w:ind w:left="283" w:hanging="391"/>
              <w:rPr>
                <w:rFonts w:asciiTheme="minorHAnsi" w:hAnsiTheme="minorHAnsi" w:cstheme="minorHAnsi"/>
                <w:sz w:val="22"/>
                <w:szCs w:val="22"/>
              </w:rPr>
            </w:pPr>
            <w:r w:rsidRPr="00E21FBD">
              <w:rPr>
                <w:rFonts w:asciiTheme="minorHAnsi" w:hAnsiTheme="minorHAnsi" w:cstheme="minorHAnsi"/>
                <w:sz w:val="22"/>
                <w:szCs w:val="22"/>
              </w:rPr>
              <w:t>-</w:t>
            </w:r>
            <w:r w:rsidRPr="00E21FBD">
              <w:rPr>
                <w:rFonts w:asciiTheme="minorHAnsi" w:hAnsiTheme="minorHAnsi" w:cstheme="minorHAnsi"/>
                <w:sz w:val="22"/>
                <w:szCs w:val="22"/>
              </w:rPr>
              <w:tab/>
              <w:t>The Director of the Radiocommunication Bureau</w:t>
            </w:r>
          </w:p>
        </w:tc>
      </w:tr>
      <w:tr w:rsidR="00FA46A0" w:rsidRPr="00E21FBD" w14:paraId="7CE84873" w14:textId="77777777" w:rsidTr="00E21FBD">
        <w:trPr>
          <w:cantSplit/>
          <w:trHeight w:val="618"/>
        </w:trPr>
        <w:tc>
          <w:tcPr>
            <w:tcW w:w="1276" w:type="dxa"/>
            <w:gridSpan w:val="2"/>
          </w:tcPr>
          <w:p w14:paraId="70564D7B" w14:textId="77777777" w:rsidR="00FA46A0" w:rsidRPr="00E21FBD" w:rsidRDefault="00B61012" w:rsidP="00E21FBD">
            <w:pPr>
              <w:pStyle w:val="Tabletext"/>
              <w:spacing w:before="240"/>
              <w:rPr>
                <w:rFonts w:asciiTheme="minorHAnsi" w:hAnsiTheme="minorHAnsi" w:cstheme="minorHAnsi"/>
                <w:sz w:val="22"/>
                <w:szCs w:val="22"/>
              </w:rPr>
            </w:pPr>
            <w:r w:rsidRPr="00E21FBD">
              <w:rPr>
                <w:rFonts w:asciiTheme="minorHAnsi" w:hAnsiTheme="minorHAnsi" w:cstheme="minorHAnsi"/>
                <w:b/>
                <w:sz w:val="22"/>
                <w:szCs w:val="22"/>
              </w:rPr>
              <w:t>Subject:</w:t>
            </w:r>
          </w:p>
        </w:tc>
        <w:tc>
          <w:tcPr>
            <w:tcW w:w="8647" w:type="dxa"/>
            <w:gridSpan w:val="4"/>
          </w:tcPr>
          <w:p w14:paraId="39E763B1" w14:textId="5B731DF2" w:rsidR="00FA46A0" w:rsidRPr="00E21FBD" w:rsidRDefault="002E2D78" w:rsidP="00945C0B">
            <w:pPr>
              <w:pStyle w:val="Tabletext"/>
              <w:spacing w:before="240"/>
              <w:ind w:left="-15"/>
              <w:rPr>
                <w:rFonts w:asciiTheme="minorHAnsi" w:hAnsiTheme="minorHAnsi" w:cstheme="minorHAnsi"/>
                <w:b/>
                <w:bCs/>
                <w:sz w:val="22"/>
                <w:szCs w:val="22"/>
              </w:rPr>
            </w:pPr>
            <w:bookmarkStart w:id="0" w:name="_Hlk77166794"/>
            <w:r w:rsidRPr="00E21FBD">
              <w:rPr>
                <w:rFonts w:asciiTheme="minorHAnsi" w:hAnsiTheme="minorHAnsi" w:cstheme="minorHAnsi"/>
                <w:b/>
                <w:bCs/>
                <w:sz w:val="22"/>
                <w:szCs w:val="22"/>
              </w:rPr>
              <w:t xml:space="preserve">Call for participation to students and professionals to compete in the </w:t>
            </w:r>
            <w:r w:rsidR="00556CC2" w:rsidRPr="00E21FBD">
              <w:rPr>
                <w:rFonts w:asciiTheme="minorHAnsi" w:hAnsiTheme="minorHAnsi" w:cstheme="minorHAnsi"/>
                <w:b/>
                <w:bCs/>
                <w:sz w:val="22"/>
                <w:szCs w:val="22"/>
              </w:rPr>
              <w:t xml:space="preserve">2021 edition of the </w:t>
            </w:r>
            <w:r w:rsidR="0093654B" w:rsidRPr="00E21FBD">
              <w:rPr>
                <w:rFonts w:asciiTheme="minorHAnsi" w:hAnsiTheme="minorHAnsi" w:cstheme="minorHAnsi"/>
                <w:b/>
                <w:bCs/>
                <w:sz w:val="22"/>
                <w:szCs w:val="22"/>
              </w:rPr>
              <w:t>ITU</w:t>
            </w:r>
            <w:r w:rsidR="00E21FBD">
              <w:rPr>
                <w:rFonts w:asciiTheme="minorHAnsi" w:hAnsiTheme="minorHAnsi" w:cstheme="minorHAnsi"/>
                <w:b/>
                <w:bCs/>
                <w:sz w:val="22"/>
                <w:szCs w:val="22"/>
              </w:rPr>
              <w:t> </w:t>
            </w:r>
            <w:r w:rsidR="00E27E22" w:rsidRPr="00E21FBD">
              <w:rPr>
                <w:rFonts w:asciiTheme="minorHAnsi" w:hAnsiTheme="minorHAnsi" w:cstheme="minorHAnsi"/>
                <w:b/>
                <w:bCs/>
                <w:sz w:val="22"/>
                <w:szCs w:val="22"/>
              </w:rPr>
              <w:t>Artificial Intelligence/Machine Learning (AI/ML) in 5G Challenge</w:t>
            </w:r>
            <w:bookmarkEnd w:id="0"/>
          </w:p>
        </w:tc>
      </w:tr>
    </w:tbl>
    <w:p w14:paraId="76306B18" w14:textId="77777777" w:rsidR="00C33B63" w:rsidRPr="00E21FBD" w:rsidRDefault="00B61012" w:rsidP="00E27E22">
      <w:pPr>
        <w:tabs>
          <w:tab w:val="clear" w:pos="794"/>
          <w:tab w:val="clear" w:pos="1191"/>
          <w:tab w:val="clear" w:pos="1588"/>
          <w:tab w:val="clear" w:pos="1985"/>
          <w:tab w:val="left" w:pos="1134"/>
          <w:tab w:val="left" w:pos="1871"/>
          <w:tab w:val="left" w:pos="2268"/>
        </w:tabs>
        <w:spacing w:before="240" w:after="240"/>
        <w:rPr>
          <w:rFonts w:asciiTheme="minorHAnsi" w:hAnsiTheme="minorHAnsi" w:cstheme="minorHAnsi"/>
          <w:sz w:val="22"/>
          <w:szCs w:val="22"/>
        </w:rPr>
      </w:pPr>
      <w:bookmarkStart w:id="1" w:name="_Hlk77166840"/>
      <w:r w:rsidRPr="00E21FBD">
        <w:rPr>
          <w:rFonts w:asciiTheme="minorHAnsi" w:hAnsiTheme="minorHAnsi" w:cstheme="minorHAnsi"/>
          <w:sz w:val="22"/>
          <w:szCs w:val="22"/>
        </w:rPr>
        <w:t>Dear Sir/Madam,</w:t>
      </w:r>
    </w:p>
    <w:p w14:paraId="3A8979B8" w14:textId="31C67DAD" w:rsidR="005311B8" w:rsidRPr="00E21FBD" w:rsidRDefault="00D345BA" w:rsidP="00E21FBD">
      <w:pPr>
        <w:tabs>
          <w:tab w:val="clear" w:pos="794"/>
          <w:tab w:val="clear" w:pos="1191"/>
          <w:tab w:val="clear" w:pos="1588"/>
          <w:tab w:val="clear" w:pos="1985"/>
          <w:tab w:val="left" w:pos="426"/>
          <w:tab w:val="left" w:pos="1871"/>
          <w:tab w:val="left" w:pos="2268"/>
        </w:tabs>
        <w:rPr>
          <w:rStyle w:val="Hyperlink"/>
          <w:rFonts w:asciiTheme="minorHAnsi" w:hAnsiTheme="minorHAnsi" w:cstheme="minorHAnsi"/>
          <w:color w:val="000000" w:themeColor="text1"/>
          <w:sz w:val="22"/>
          <w:szCs w:val="22"/>
          <w:u w:val="none"/>
        </w:rPr>
      </w:pPr>
      <w:r w:rsidRPr="00E21FBD">
        <w:rPr>
          <w:rFonts w:asciiTheme="minorHAnsi" w:hAnsiTheme="minorHAnsi" w:cstheme="minorHAnsi"/>
          <w:bCs/>
          <w:sz w:val="22"/>
          <w:szCs w:val="22"/>
        </w:rPr>
        <w:t>1</w:t>
      </w:r>
      <w:r w:rsidRPr="00E21FBD">
        <w:rPr>
          <w:rFonts w:asciiTheme="minorHAnsi" w:hAnsiTheme="minorHAnsi" w:cstheme="minorHAnsi"/>
          <w:bCs/>
          <w:sz w:val="22"/>
          <w:szCs w:val="22"/>
        </w:rPr>
        <w:tab/>
      </w:r>
      <w:r w:rsidR="00C33B63" w:rsidRPr="00E21FBD">
        <w:rPr>
          <w:rFonts w:asciiTheme="minorHAnsi" w:hAnsiTheme="minorHAnsi" w:cstheme="minorHAnsi"/>
          <w:bCs/>
          <w:sz w:val="22"/>
          <w:szCs w:val="22"/>
        </w:rPr>
        <w:t xml:space="preserve">It is my pleasure to invite you to </w:t>
      </w:r>
      <w:r w:rsidR="0093654B" w:rsidRPr="00E21FBD">
        <w:rPr>
          <w:rFonts w:asciiTheme="minorHAnsi" w:hAnsiTheme="minorHAnsi" w:cstheme="minorHAnsi"/>
          <w:bCs/>
          <w:sz w:val="22"/>
          <w:szCs w:val="22"/>
        </w:rPr>
        <w:t>participate in</w:t>
      </w:r>
      <w:r w:rsidR="00C33B63" w:rsidRPr="00E21FBD">
        <w:rPr>
          <w:rFonts w:asciiTheme="minorHAnsi" w:hAnsiTheme="minorHAnsi" w:cstheme="minorHAnsi"/>
          <w:bCs/>
          <w:sz w:val="22"/>
          <w:szCs w:val="22"/>
        </w:rPr>
        <w:t xml:space="preserve"> the </w:t>
      </w:r>
      <w:r w:rsidR="00556CC2" w:rsidRPr="00E21FBD">
        <w:rPr>
          <w:rFonts w:asciiTheme="minorHAnsi" w:hAnsiTheme="minorHAnsi" w:cstheme="minorHAnsi"/>
          <w:bCs/>
          <w:sz w:val="22"/>
          <w:szCs w:val="22"/>
        </w:rPr>
        <w:t xml:space="preserve">2021 edition of the </w:t>
      </w:r>
      <w:r w:rsidR="00891189" w:rsidRPr="00E21FBD">
        <w:rPr>
          <w:rFonts w:asciiTheme="minorHAnsi" w:hAnsiTheme="minorHAnsi" w:cstheme="minorHAnsi"/>
          <w:bCs/>
          <w:sz w:val="22"/>
          <w:szCs w:val="22"/>
        </w:rPr>
        <w:t>ITU Artificial Intelligence/Machine Learning in 5G Challenge</w:t>
      </w:r>
      <w:r w:rsidR="00522B54" w:rsidRPr="00E21FBD">
        <w:rPr>
          <w:rFonts w:asciiTheme="minorHAnsi" w:hAnsiTheme="minorHAnsi" w:cstheme="minorHAnsi"/>
          <w:bCs/>
          <w:sz w:val="22"/>
          <w:szCs w:val="22"/>
        </w:rPr>
        <w:t xml:space="preserve">, a competition </w:t>
      </w:r>
      <w:r w:rsidR="00891189" w:rsidRPr="00E21FBD">
        <w:rPr>
          <w:rFonts w:asciiTheme="minorHAnsi" w:hAnsiTheme="minorHAnsi" w:cstheme="minorHAnsi"/>
          <w:sz w:val="22"/>
          <w:szCs w:val="22"/>
        </w:rPr>
        <w:t xml:space="preserve">to </w:t>
      </w:r>
      <w:r w:rsidR="0093654B" w:rsidRPr="00E21FBD">
        <w:rPr>
          <w:rFonts w:asciiTheme="minorHAnsi" w:hAnsiTheme="minorHAnsi" w:cstheme="minorHAnsi"/>
          <w:sz w:val="22"/>
          <w:szCs w:val="22"/>
        </w:rPr>
        <w:t>run</w:t>
      </w:r>
      <w:r w:rsidR="00891189" w:rsidRPr="00E21FBD">
        <w:rPr>
          <w:rFonts w:asciiTheme="minorHAnsi" w:hAnsiTheme="minorHAnsi" w:cstheme="minorHAnsi"/>
          <w:sz w:val="22"/>
          <w:szCs w:val="22"/>
        </w:rPr>
        <w:t xml:space="preserve"> until the end of the year</w:t>
      </w:r>
      <w:r w:rsidR="0093654B" w:rsidRPr="00E21FBD">
        <w:rPr>
          <w:rStyle w:val="Hyperlink"/>
          <w:rFonts w:asciiTheme="minorHAnsi" w:hAnsiTheme="minorHAnsi" w:cstheme="minorHAnsi"/>
          <w:color w:val="000000" w:themeColor="text1"/>
          <w:sz w:val="22"/>
          <w:szCs w:val="22"/>
          <w:u w:val="none"/>
        </w:rPr>
        <w:t>.</w:t>
      </w:r>
      <w:r w:rsidR="00C33B63" w:rsidRPr="00E21FBD">
        <w:rPr>
          <w:rStyle w:val="Hyperlink"/>
          <w:rFonts w:asciiTheme="minorHAnsi" w:hAnsiTheme="minorHAnsi" w:cstheme="minorHAnsi"/>
          <w:color w:val="000000" w:themeColor="text1"/>
          <w:sz w:val="22"/>
          <w:szCs w:val="22"/>
          <w:u w:val="none"/>
        </w:rPr>
        <w:t xml:space="preserve"> </w:t>
      </w:r>
    </w:p>
    <w:p w14:paraId="64086929" w14:textId="26D02D5E" w:rsidR="00F74DCE" w:rsidRPr="00E21FBD" w:rsidRDefault="00F33C4E" w:rsidP="00E21FBD">
      <w:pPr>
        <w:tabs>
          <w:tab w:val="clear" w:pos="794"/>
          <w:tab w:val="clear" w:pos="1191"/>
          <w:tab w:val="clear" w:pos="1588"/>
          <w:tab w:val="clear" w:pos="1985"/>
          <w:tab w:val="left" w:pos="426"/>
          <w:tab w:val="left" w:pos="1871"/>
          <w:tab w:val="left" w:pos="2268"/>
        </w:tabs>
        <w:rPr>
          <w:rFonts w:asciiTheme="minorHAnsi" w:hAnsiTheme="minorHAnsi" w:cstheme="minorHAnsi"/>
          <w:sz w:val="22"/>
          <w:szCs w:val="22"/>
        </w:rPr>
      </w:pPr>
      <w:r w:rsidRPr="00E21FBD">
        <w:rPr>
          <w:rFonts w:asciiTheme="minorHAnsi" w:hAnsiTheme="minorHAnsi" w:cstheme="minorHAnsi"/>
          <w:sz w:val="22"/>
          <w:szCs w:val="22"/>
        </w:rPr>
        <w:t>2</w:t>
      </w:r>
      <w:r w:rsidRPr="00E21FBD">
        <w:rPr>
          <w:rFonts w:asciiTheme="minorHAnsi" w:hAnsiTheme="minorHAnsi" w:cstheme="minorHAnsi"/>
          <w:sz w:val="22"/>
          <w:szCs w:val="22"/>
        </w:rPr>
        <w:tab/>
      </w:r>
      <w:r w:rsidR="00F64B51" w:rsidRPr="00E21FBD">
        <w:rPr>
          <w:rFonts w:asciiTheme="minorHAnsi" w:hAnsiTheme="minorHAnsi" w:cstheme="minorHAnsi"/>
          <w:sz w:val="22"/>
          <w:szCs w:val="22"/>
        </w:rPr>
        <w:t xml:space="preserve">The ITU AI/ML in 5G Challenge rallies like-minded students and professionals from around the globe to solve real-world problems in communication networks by applying artificial intelligence (AI) and machine learning (ML). </w:t>
      </w:r>
      <w:r w:rsidR="00F74DCE" w:rsidRPr="00E21FBD">
        <w:rPr>
          <w:rFonts w:asciiTheme="minorHAnsi" w:hAnsiTheme="minorHAnsi" w:cstheme="minorHAnsi"/>
          <w:sz w:val="22"/>
          <w:szCs w:val="22"/>
        </w:rPr>
        <w:t>The Challenge enables participants to connect with new partners in industry and academia, apply the latest tools on new data resources, and map solutions to ITU standards. The solutions can be accessed in several repositories on the Challenge GitHub.</w:t>
      </w:r>
    </w:p>
    <w:p w14:paraId="082BF4E6" w14:textId="1B46A0C2" w:rsidR="00F33C4E" w:rsidRPr="00E21FBD" w:rsidRDefault="00F74DCE" w:rsidP="00E21FBD">
      <w:pPr>
        <w:tabs>
          <w:tab w:val="left" w:pos="426"/>
          <w:tab w:val="left" w:pos="1871"/>
          <w:tab w:val="left" w:pos="2268"/>
        </w:tabs>
        <w:rPr>
          <w:rFonts w:asciiTheme="minorHAnsi" w:hAnsiTheme="minorHAnsi" w:cstheme="minorHAnsi"/>
          <w:sz w:val="22"/>
          <w:szCs w:val="22"/>
        </w:rPr>
      </w:pPr>
      <w:r w:rsidRPr="00E21FBD">
        <w:rPr>
          <w:rFonts w:asciiTheme="minorHAnsi" w:hAnsiTheme="minorHAnsi" w:cstheme="minorHAnsi"/>
          <w:sz w:val="22"/>
          <w:szCs w:val="22"/>
        </w:rPr>
        <w:t>3</w:t>
      </w:r>
      <w:r w:rsidRPr="00E21FBD">
        <w:rPr>
          <w:rFonts w:asciiTheme="minorHAnsi" w:hAnsiTheme="minorHAnsi" w:cstheme="minorHAnsi"/>
          <w:sz w:val="22"/>
          <w:szCs w:val="22"/>
        </w:rPr>
        <w:tab/>
      </w:r>
      <w:r w:rsidR="00F64B51" w:rsidRPr="00E21FBD">
        <w:rPr>
          <w:rFonts w:asciiTheme="minorHAnsi" w:hAnsiTheme="minorHAnsi" w:cstheme="minorHAnsi"/>
          <w:sz w:val="22"/>
          <w:szCs w:val="22"/>
        </w:rPr>
        <w:t xml:space="preserve">In the first edition of the Challenge in 2020, </w:t>
      </w:r>
      <w:r w:rsidR="002E2D78" w:rsidRPr="00E21FBD">
        <w:rPr>
          <w:rFonts w:asciiTheme="minorHAnsi" w:hAnsiTheme="minorHAnsi" w:cstheme="minorHAnsi"/>
          <w:sz w:val="22"/>
          <w:szCs w:val="22"/>
        </w:rPr>
        <w:t>sponsored by UAE Telecommunications Regulatory Authority (Gold Sponsor), Cisco and ZTE (Bronze Sponsors),</w:t>
      </w:r>
      <w:r w:rsidR="00F33C4E" w:rsidRPr="00E21FBD">
        <w:rPr>
          <w:rFonts w:asciiTheme="minorHAnsi" w:hAnsiTheme="minorHAnsi" w:cstheme="minorHAnsi"/>
          <w:sz w:val="22"/>
          <w:szCs w:val="22"/>
        </w:rPr>
        <w:t xml:space="preserve"> </w:t>
      </w:r>
      <w:r w:rsidR="00F64B51" w:rsidRPr="00E21FBD">
        <w:rPr>
          <w:rFonts w:asciiTheme="minorHAnsi" w:hAnsiTheme="minorHAnsi" w:cstheme="minorHAnsi"/>
          <w:sz w:val="22"/>
          <w:szCs w:val="22"/>
        </w:rPr>
        <w:t>over 1300 students and professionals from 62</w:t>
      </w:r>
      <w:r w:rsidR="00E21FBD">
        <w:rPr>
          <w:rFonts w:asciiTheme="minorHAnsi" w:hAnsiTheme="minorHAnsi" w:cstheme="minorHAnsi"/>
          <w:sz w:val="22"/>
          <w:szCs w:val="22"/>
        </w:rPr>
        <w:t> </w:t>
      </w:r>
      <w:r w:rsidR="00F64B51" w:rsidRPr="00E21FBD">
        <w:rPr>
          <w:rFonts w:asciiTheme="minorHAnsi" w:hAnsiTheme="minorHAnsi" w:cstheme="minorHAnsi"/>
          <w:sz w:val="22"/>
          <w:szCs w:val="22"/>
        </w:rPr>
        <w:t>countries competed for global recognition and prize</w:t>
      </w:r>
      <w:r w:rsidRPr="00E21FBD">
        <w:rPr>
          <w:rFonts w:asciiTheme="minorHAnsi" w:hAnsiTheme="minorHAnsi" w:cstheme="minorHAnsi"/>
          <w:sz w:val="22"/>
          <w:szCs w:val="22"/>
        </w:rPr>
        <w:t>s</w:t>
      </w:r>
      <w:r w:rsidR="00F33C4E" w:rsidRPr="00E21FBD">
        <w:rPr>
          <w:rFonts w:asciiTheme="minorHAnsi" w:hAnsiTheme="minorHAnsi" w:cstheme="minorHAnsi"/>
          <w:sz w:val="22"/>
          <w:szCs w:val="22"/>
        </w:rPr>
        <w:t xml:space="preserve">. </w:t>
      </w:r>
      <w:r w:rsidR="00F33C4E" w:rsidRPr="00E21FBD">
        <w:rPr>
          <w:rStyle w:val="normaltextrun"/>
          <w:rFonts w:asciiTheme="minorHAnsi" w:hAnsiTheme="minorHAnsi" w:cstheme="minorHAnsi"/>
          <w:color w:val="222222"/>
          <w:sz w:val="22"/>
          <w:szCs w:val="22"/>
        </w:rPr>
        <w:t>T</w:t>
      </w:r>
      <w:r w:rsidR="00381B31" w:rsidRPr="00E21FBD">
        <w:rPr>
          <w:rStyle w:val="normaltextrun"/>
          <w:rFonts w:asciiTheme="minorHAnsi" w:hAnsiTheme="minorHAnsi" w:cstheme="minorHAnsi"/>
          <w:color w:val="222222"/>
          <w:sz w:val="22"/>
          <w:szCs w:val="22"/>
        </w:rPr>
        <w:t>he best peer-reviewed papers resulting from the Challenge are featured in a special issue of the ITU Journal “Future and evolving technologies”</w:t>
      </w:r>
      <w:r w:rsidR="00F33C4E" w:rsidRPr="00E21FBD">
        <w:rPr>
          <w:rStyle w:val="normaltextrun"/>
          <w:rFonts w:asciiTheme="minorHAnsi" w:hAnsiTheme="minorHAnsi" w:cstheme="minorHAnsi"/>
          <w:color w:val="222222"/>
          <w:sz w:val="22"/>
          <w:szCs w:val="22"/>
        </w:rPr>
        <w:t xml:space="preserve"> in July 2021</w:t>
      </w:r>
      <w:r w:rsidR="002E2D78" w:rsidRPr="00E21FBD">
        <w:rPr>
          <w:rStyle w:val="normaltextrun"/>
          <w:rFonts w:asciiTheme="minorHAnsi" w:hAnsiTheme="minorHAnsi" w:cstheme="minorHAnsi"/>
          <w:color w:val="222222"/>
          <w:sz w:val="22"/>
          <w:szCs w:val="22"/>
        </w:rPr>
        <w:t xml:space="preserve"> (</w:t>
      </w:r>
      <w:hyperlink r:id="rId13" w:history="1">
        <w:r w:rsidR="00F33C4E" w:rsidRPr="00E21FBD">
          <w:rPr>
            <w:rStyle w:val="Hyperlink"/>
            <w:rFonts w:asciiTheme="minorHAnsi" w:hAnsiTheme="minorHAnsi" w:cstheme="minorHAnsi"/>
            <w:sz w:val="22"/>
            <w:szCs w:val="22"/>
          </w:rPr>
          <w:t>https://www.itu.int/en/journal/j-fet/Pages/default.aspx</w:t>
        </w:r>
      </w:hyperlink>
      <w:r w:rsidR="002E2D78" w:rsidRPr="00E21FBD">
        <w:rPr>
          <w:rStyle w:val="normaltextrun"/>
          <w:rFonts w:asciiTheme="minorHAnsi" w:hAnsiTheme="minorHAnsi" w:cstheme="minorHAnsi"/>
          <w:color w:val="222222"/>
          <w:sz w:val="22"/>
          <w:szCs w:val="22"/>
        </w:rPr>
        <w:t>)</w:t>
      </w:r>
      <w:r w:rsidR="00F33C4E" w:rsidRPr="00E21FBD">
        <w:rPr>
          <w:rStyle w:val="normaltextrun"/>
          <w:rFonts w:asciiTheme="minorHAnsi" w:hAnsiTheme="minorHAnsi" w:cstheme="minorHAnsi"/>
          <w:sz w:val="22"/>
          <w:szCs w:val="22"/>
        </w:rPr>
        <w:t xml:space="preserve">. </w:t>
      </w:r>
      <w:r w:rsidR="00F33C4E" w:rsidRPr="00E21FBD">
        <w:rPr>
          <w:rStyle w:val="normaltextrun"/>
          <w:rFonts w:asciiTheme="minorHAnsi" w:hAnsiTheme="minorHAnsi" w:cstheme="minorHAnsi"/>
          <w:color w:val="222222"/>
          <w:sz w:val="22"/>
          <w:szCs w:val="22"/>
        </w:rPr>
        <w:t>ITU NEWS Magazine published a 91-page special issue on the Challenge in six languages in December 2020 (</w:t>
      </w:r>
      <w:hyperlink r:id="rId14" w:history="1">
        <w:r w:rsidR="00F33C4E" w:rsidRPr="00E21FBD">
          <w:rPr>
            <w:rStyle w:val="Hyperlink"/>
            <w:rFonts w:asciiTheme="minorHAnsi" w:hAnsiTheme="minorHAnsi" w:cstheme="minorHAnsi"/>
            <w:sz w:val="22"/>
            <w:szCs w:val="22"/>
          </w:rPr>
          <w:t>https://www.itu.int/en/itunews</w:t>
        </w:r>
      </w:hyperlink>
      <w:r w:rsidR="00F33C4E" w:rsidRPr="00E21FBD">
        <w:rPr>
          <w:rStyle w:val="normaltextrun"/>
          <w:rFonts w:asciiTheme="minorHAnsi" w:hAnsiTheme="minorHAnsi" w:cstheme="minorHAnsi"/>
          <w:color w:val="222222"/>
          <w:sz w:val="22"/>
          <w:szCs w:val="22"/>
        </w:rPr>
        <w:t>).</w:t>
      </w:r>
    </w:p>
    <w:p w14:paraId="6FAFAB6D" w14:textId="629F1580" w:rsidR="008333C7" w:rsidRPr="00E21FBD" w:rsidRDefault="008333C7" w:rsidP="00E21FBD">
      <w:pPr>
        <w:tabs>
          <w:tab w:val="clear" w:pos="794"/>
          <w:tab w:val="clear" w:pos="1191"/>
          <w:tab w:val="clear" w:pos="1588"/>
          <w:tab w:val="clear" w:pos="1985"/>
          <w:tab w:val="left" w:pos="426"/>
          <w:tab w:val="left" w:pos="1871"/>
          <w:tab w:val="left" w:pos="2268"/>
        </w:tabs>
        <w:rPr>
          <w:rFonts w:asciiTheme="minorHAnsi" w:hAnsiTheme="minorHAnsi" w:cstheme="minorHAnsi"/>
          <w:sz w:val="22"/>
          <w:szCs w:val="22"/>
        </w:rPr>
      </w:pPr>
      <w:r w:rsidRPr="00E21FBD">
        <w:rPr>
          <w:rStyle w:val="Hyperlink"/>
          <w:rFonts w:asciiTheme="minorHAnsi" w:hAnsiTheme="minorHAnsi" w:cstheme="minorHAnsi"/>
          <w:color w:val="000000" w:themeColor="text1"/>
          <w:sz w:val="22"/>
          <w:szCs w:val="22"/>
          <w:u w:val="none"/>
        </w:rPr>
        <w:t>4</w:t>
      </w:r>
      <w:r w:rsidR="00D345BA" w:rsidRPr="00E21FBD">
        <w:rPr>
          <w:rStyle w:val="Hyperlink"/>
          <w:rFonts w:asciiTheme="minorHAnsi" w:hAnsiTheme="minorHAnsi" w:cstheme="minorHAnsi"/>
          <w:color w:val="000000" w:themeColor="text1"/>
          <w:sz w:val="22"/>
          <w:szCs w:val="22"/>
          <w:u w:val="none"/>
        </w:rPr>
        <w:tab/>
      </w:r>
      <w:r w:rsidR="004658CC" w:rsidRPr="00E21FBD">
        <w:rPr>
          <w:rStyle w:val="Hyperlink"/>
          <w:rFonts w:asciiTheme="minorHAnsi" w:hAnsiTheme="minorHAnsi" w:cstheme="minorHAnsi"/>
          <w:color w:val="000000" w:themeColor="text1"/>
          <w:sz w:val="22"/>
          <w:szCs w:val="22"/>
          <w:u w:val="none"/>
        </w:rPr>
        <w:t xml:space="preserve">The 2021 edition of the </w:t>
      </w:r>
      <w:r w:rsidR="00975E04" w:rsidRPr="00E21FBD">
        <w:rPr>
          <w:rStyle w:val="Hyperlink"/>
          <w:rFonts w:asciiTheme="minorHAnsi" w:hAnsiTheme="minorHAnsi" w:cstheme="minorHAnsi"/>
          <w:color w:val="000000" w:themeColor="text1"/>
          <w:sz w:val="22"/>
          <w:szCs w:val="22"/>
          <w:u w:val="none"/>
        </w:rPr>
        <w:t>C</w:t>
      </w:r>
      <w:r w:rsidR="00D345BA" w:rsidRPr="00E21FBD">
        <w:rPr>
          <w:rStyle w:val="Hyperlink"/>
          <w:rFonts w:asciiTheme="minorHAnsi" w:hAnsiTheme="minorHAnsi" w:cstheme="minorHAnsi"/>
          <w:color w:val="000000" w:themeColor="text1"/>
          <w:sz w:val="22"/>
          <w:szCs w:val="22"/>
          <w:u w:val="none"/>
        </w:rPr>
        <w:t xml:space="preserve">hallenge </w:t>
      </w:r>
      <w:r w:rsidR="00F64B51" w:rsidRPr="00E21FBD">
        <w:rPr>
          <w:rStyle w:val="Hyperlink"/>
          <w:rFonts w:asciiTheme="minorHAnsi" w:hAnsiTheme="minorHAnsi" w:cstheme="minorHAnsi"/>
          <w:color w:val="000000" w:themeColor="text1"/>
          <w:sz w:val="22"/>
          <w:szCs w:val="22"/>
          <w:u w:val="none"/>
        </w:rPr>
        <w:t>continue</w:t>
      </w:r>
      <w:r w:rsidR="004658CC" w:rsidRPr="00E21FBD">
        <w:rPr>
          <w:rStyle w:val="Hyperlink"/>
          <w:rFonts w:asciiTheme="minorHAnsi" w:hAnsiTheme="minorHAnsi" w:cstheme="minorHAnsi"/>
          <w:color w:val="000000" w:themeColor="text1"/>
          <w:sz w:val="22"/>
          <w:szCs w:val="22"/>
          <w:u w:val="none"/>
        </w:rPr>
        <w:t>s</w:t>
      </w:r>
      <w:r w:rsidR="00F64B51" w:rsidRPr="00E21FBD">
        <w:rPr>
          <w:rStyle w:val="Hyperlink"/>
          <w:rFonts w:asciiTheme="minorHAnsi" w:hAnsiTheme="minorHAnsi" w:cstheme="minorHAnsi"/>
          <w:color w:val="000000" w:themeColor="text1"/>
          <w:sz w:val="22"/>
          <w:szCs w:val="22"/>
          <w:u w:val="none"/>
        </w:rPr>
        <w:t xml:space="preserve"> to </w:t>
      </w:r>
      <w:r w:rsidR="00D345BA" w:rsidRPr="00E21FBD">
        <w:rPr>
          <w:rStyle w:val="Hyperlink"/>
          <w:rFonts w:asciiTheme="minorHAnsi" w:hAnsiTheme="minorHAnsi" w:cstheme="minorHAnsi"/>
          <w:color w:val="000000" w:themeColor="text1"/>
          <w:sz w:val="22"/>
          <w:szCs w:val="22"/>
          <w:u w:val="none"/>
        </w:rPr>
        <w:t xml:space="preserve">build on ITU’s standardization efforts in AI/ML by adopting ITU’s </w:t>
      </w:r>
      <w:r w:rsidR="00975E04" w:rsidRPr="00E21FBD">
        <w:rPr>
          <w:rStyle w:val="Hyperlink"/>
          <w:rFonts w:asciiTheme="minorHAnsi" w:hAnsiTheme="minorHAnsi" w:cstheme="minorHAnsi"/>
          <w:color w:val="000000" w:themeColor="text1"/>
          <w:sz w:val="22"/>
          <w:szCs w:val="22"/>
          <w:u w:val="none"/>
        </w:rPr>
        <w:t>AI/</w:t>
      </w:r>
      <w:r w:rsidR="00D345BA" w:rsidRPr="00E21FBD">
        <w:rPr>
          <w:rStyle w:val="Hyperlink"/>
          <w:rFonts w:asciiTheme="minorHAnsi" w:hAnsiTheme="minorHAnsi" w:cstheme="minorHAnsi"/>
          <w:color w:val="000000" w:themeColor="text1"/>
          <w:sz w:val="22"/>
          <w:szCs w:val="22"/>
          <w:u w:val="none"/>
        </w:rPr>
        <w:t xml:space="preserve">ML </w:t>
      </w:r>
      <w:r w:rsidR="00975E04" w:rsidRPr="00E21FBD">
        <w:rPr>
          <w:rStyle w:val="Hyperlink"/>
          <w:rFonts w:asciiTheme="minorHAnsi" w:hAnsiTheme="minorHAnsi" w:cstheme="minorHAnsi"/>
          <w:color w:val="000000" w:themeColor="text1"/>
          <w:sz w:val="22"/>
          <w:szCs w:val="22"/>
          <w:u w:val="none"/>
        </w:rPr>
        <w:t xml:space="preserve">toolkit </w:t>
      </w:r>
      <w:r w:rsidR="00D345BA" w:rsidRPr="00E21FBD">
        <w:rPr>
          <w:rStyle w:val="Hyperlink"/>
          <w:rFonts w:asciiTheme="minorHAnsi" w:hAnsiTheme="minorHAnsi" w:cstheme="minorHAnsi"/>
          <w:color w:val="000000" w:themeColor="text1"/>
          <w:sz w:val="22"/>
          <w:szCs w:val="22"/>
          <w:u w:val="none"/>
        </w:rPr>
        <w:t>in 5G networks</w:t>
      </w:r>
      <w:r w:rsidR="00130D4A" w:rsidRPr="00E21FBD">
        <w:rPr>
          <w:rStyle w:val="Hyperlink"/>
          <w:rFonts w:asciiTheme="minorHAnsi" w:hAnsiTheme="minorHAnsi" w:cstheme="minorHAnsi"/>
          <w:color w:val="000000" w:themeColor="text1"/>
          <w:sz w:val="22"/>
          <w:szCs w:val="22"/>
          <w:u w:val="none"/>
        </w:rPr>
        <w:t xml:space="preserve"> in the development of </w:t>
      </w:r>
      <w:r w:rsidR="000557EC" w:rsidRPr="00E21FBD">
        <w:rPr>
          <w:rStyle w:val="Hyperlink"/>
          <w:rFonts w:asciiTheme="minorHAnsi" w:hAnsiTheme="minorHAnsi" w:cstheme="minorHAnsi"/>
          <w:color w:val="000000" w:themeColor="text1"/>
          <w:sz w:val="22"/>
          <w:szCs w:val="22"/>
          <w:u w:val="none"/>
        </w:rPr>
        <w:t>end</w:t>
      </w:r>
      <w:r w:rsidR="00DC7ACD" w:rsidRPr="00E21FBD">
        <w:rPr>
          <w:rStyle w:val="Hyperlink"/>
          <w:rFonts w:asciiTheme="minorHAnsi" w:hAnsiTheme="minorHAnsi" w:cstheme="minorHAnsi"/>
          <w:color w:val="000000" w:themeColor="text1"/>
          <w:sz w:val="22"/>
          <w:szCs w:val="22"/>
          <w:u w:val="none"/>
        </w:rPr>
        <w:t>-</w:t>
      </w:r>
      <w:r w:rsidR="000557EC" w:rsidRPr="00E21FBD">
        <w:rPr>
          <w:rStyle w:val="Hyperlink"/>
          <w:rFonts w:asciiTheme="minorHAnsi" w:hAnsiTheme="minorHAnsi" w:cstheme="minorHAnsi"/>
          <w:color w:val="000000" w:themeColor="text1"/>
          <w:sz w:val="22"/>
          <w:szCs w:val="22"/>
          <w:u w:val="none"/>
        </w:rPr>
        <w:t>to</w:t>
      </w:r>
      <w:r w:rsidR="00DC7ACD" w:rsidRPr="00E21FBD">
        <w:rPr>
          <w:rStyle w:val="Hyperlink"/>
          <w:rFonts w:asciiTheme="minorHAnsi" w:hAnsiTheme="minorHAnsi" w:cstheme="minorHAnsi"/>
          <w:color w:val="000000" w:themeColor="text1"/>
          <w:sz w:val="22"/>
          <w:szCs w:val="22"/>
          <w:u w:val="none"/>
        </w:rPr>
        <w:t>-</w:t>
      </w:r>
      <w:r w:rsidR="000557EC" w:rsidRPr="00E21FBD">
        <w:rPr>
          <w:rStyle w:val="Hyperlink"/>
          <w:rFonts w:asciiTheme="minorHAnsi" w:hAnsiTheme="minorHAnsi" w:cstheme="minorHAnsi"/>
          <w:color w:val="000000" w:themeColor="text1"/>
          <w:sz w:val="22"/>
          <w:szCs w:val="22"/>
          <w:u w:val="none"/>
        </w:rPr>
        <w:t xml:space="preserve">end solutions </w:t>
      </w:r>
      <w:r w:rsidR="00130D4A" w:rsidRPr="00E21FBD">
        <w:rPr>
          <w:rStyle w:val="Hyperlink"/>
          <w:rFonts w:asciiTheme="minorHAnsi" w:hAnsiTheme="minorHAnsi" w:cstheme="minorHAnsi"/>
          <w:color w:val="000000" w:themeColor="text1"/>
          <w:sz w:val="22"/>
          <w:szCs w:val="22"/>
          <w:u w:val="none"/>
        </w:rPr>
        <w:t>that will</w:t>
      </w:r>
      <w:r w:rsidR="000557EC" w:rsidRPr="00E21FBD">
        <w:rPr>
          <w:rStyle w:val="Hyperlink"/>
          <w:rFonts w:asciiTheme="minorHAnsi" w:hAnsiTheme="minorHAnsi" w:cstheme="minorHAnsi"/>
          <w:color w:val="000000" w:themeColor="text1"/>
          <w:sz w:val="22"/>
          <w:szCs w:val="22"/>
          <w:u w:val="none"/>
        </w:rPr>
        <w:t xml:space="preserve"> realize the full capabilities of </w:t>
      </w:r>
      <w:r w:rsidR="00130D4A" w:rsidRPr="00E21FBD">
        <w:rPr>
          <w:rStyle w:val="Hyperlink"/>
          <w:rFonts w:asciiTheme="minorHAnsi" w:hAnsiTheme="minorHAnsi" w:cstheme="minorHAnsi"/>
          <w:color w:val="000000" w:themeColor="text1"/>
          <w:sz w:val="22"/>
          <w:szCs w:val="22"/>
          <w:u w:val="none"/>
        </w:rPr>
        <w:t>AI/</w:t>
      </w:r>
      <w:r w:rsidR="000557EC" w:rsidRPr="00E21FBD">
        <w:rPr>
          <w:rStyle w:val="Hyperlink"/>
          <w:rFonts w:asciiTheme="minorHAnsi" w:hAnsiTheme="minorHAnsi" w:cstheme="minorHAnsi"/>
          <w:color w:val="000000" w:themeColor="text1"/>
          <w:sz w:val="22"/>
          <w:szCs w:val="22"/>
          <w:u w:val="none"/>
        </w:rPr>
        <w:t xml:space="preserve">ML models in </w:t>
      </w:r>
      <w:r w:rsidR="00F33C4E" w:rsidRPr="00E21FBD">
        <w:rPr>
          <w:rStyle w:val="Hyperlink"/>
          <w:rFonts w:asciiTheme="minorHAnsi" w:hAnsiTheme="minorHAnsi" w:cstheme="minorHAnsi"/>
          <w:color w:val="000000" w:themeColor="text1"/>
          <w:sz w:val="22"/>
          <w:szCs w:val="22"/>
          <w:u w:val="none"/>
        </w:rPr>
        <w:t>communication</w:t>
      </w:r>
      <w:r w:rsidR="00130D4A" w:rsidRPr="00E21FBD">
        <w:rPr>
          <w:rStyle w:val="Hyperlink"/>
          <w:rFonts w:asciiTheme="minorHAnsi" w:hAnsiTheme="minorHAnsi" w:cstheme="minorHAnsi"/>
          <w:color w:val="000000" w:themeColor="text1"/>
          <w:sz w:val="22"/>
          <w:szCs w:val="22"/>
          <w:u w:val="none"/>
        </w:rPr>
        <w:t xml:space="preserve"> </w:t>
      </w:r>
      <w:r w:rsidR="000557EC" w:rsidRPr="00E21FBD">
        <w:rPr>
          <w:rStyle w:val="Hyperlink"/>
          <w:rFonts w:asciiTheme="minorHAnsi" w:hAnsiTheme="minorHAnsi" w:cstheme="minorHAnsi"/>
          <w:color w:val="000000" w:themeColor="text1"/>
          <w:sz w:val="22"/>
          <w:szCs w:val="22"/>
          <w:u w:val="none"/>
        </w:rPr>
        <w:t>network</w:t>
      </w:r>
      <w:r w:rsidR="00F33C4E" w:rsidRPr="00E21FBD">
        <w:rPr>
          <w:rStyle w:val="Hyperlink"/>
          <w:rFonts w:asciiTheme="minorHAnsi" w:hAnsiTheme="minorHAnsi" w:cstheme="minorHAnsi"/>
          <w:color w:val="000000" w:themeColor="text1"/>
          <w:sz w:val="22"/>
          <w:szCs w:val="22"/>
          <w:u w:val="none"/>
        </w:rPr>
        <w:t>s</w:t>
      </w:r>
      <w:r w:rsidR="000557EC" w:rsidRPr="00E21FBD">
        <w:rPr>
          <w:rStyle w:val="Hyperlink"/>
          <w:rFonts w:asciiTheme="minorHAnsi" w:hAnsiTheme="minorHAnsi" w:cstheme="minorHAnsi"/>
          <w:color w:val="000000" w:themeColor="text1"/>
          <w:sz w:val="22"/>
          <w:szCs w:val="22"/>
          <w:u w:val="none"/>
        </w:rPr>
        <w:t>.</w:t>
      </w:r>
      <w:r w:rsidR="006F115C" w:rsidRPr="00E21FBD">
        <w:rPr>
          <w:rStyle w:val="Hyperlink"/>
          <w:rFonts w:asciiTheme="minorHAnsi" w:hAnsiTheme="minorHAnsi" w:cstheme="minorHAnsi"/>
          <w:color w:val="000000" w:themeColor="text1"/>
          <w:sz w:val="22"/>
          <w:szCs w:val="22"/>
          <w:u w:val="none"/>
        </w:rPr>
        <w:t xml:space="preserve"> </w:t>
      </w:r>
      <w:r w:rsidRPr="00E21FBD">
        <w:rPr>
          <w:rFonts w:asciiTheme="minorHAnsi" w:hAnsiTheme="minorHAnsi" w:cstheme="minorHAnsi"/>
          <w:sz w:val="22"/>
          <w:szCs w:val="22"/>
        </w:rPr>
        <w:t xml:space="preserve">Teams will be required to enable, create, </w:t>
      </w:r>
      <w:proofErr w:type="gramStart"/>
      <w:r w:rsidRPr="00E21FBD">
        <w:rPr>
          <w:rFonts w:asciiTheme="minorHAnsi" w:hAnsiTheme="minorHAnsi" w:cstheme="minorHAnsi"/>
          <w:sz w:val="22"/>
          <w:szCs w:val="22"/>
        </w:rPr>
        <w:t>train</w:t>
      </w:r>
      <w:proofErr w:type="gramEnd"/>
      <w:r w:rsidRPr="00E21FBD">
        <w:rPr>
          <w:rFonts w:asciiTheme="minorHAnsi" w:hAnsiTheme="minorHAnsi" w:cstheme="minorHAnsi"/>
          <w:sz w:val="22"/>
          <w:szCs w:val="22"/>
        </w:rPr>
        <w:t xml:space="preserve"> and deploy ML models such that participants will acquire hands-on experience in AI/ML in areas relevant to 5G.</w:t>
      </w:r>
    </w:p>
    <w:p w14:paraId="61157D82" w14:textId="51B4E414" w:rsidR="00E21FBD" w:rsidRDefault="006F115C" w:rsidP="00E21FBD">
      <w:pPr>
        <w:tabs>
          <w:tab w:val="clear" w:pos="794"/>
          <w:tab w:val="clear" w:pos="1191"/>
          <w:tab w:val="clear" w:pos="1588"/>
          <w:tab w:val="clear" w:pos="1985"/>
          <w:tab w:val="left" w:pos="426"/>
          <w:tab w:val="left" w:pos="1871"/>
          <w:tab w:val="left" w:pos="2268"/>
        </w:tabs>
        <w:rPr>
          <w:rFonts w:asciiTheme="minorHAnsi" w:hAnsiTheme="minorHAnsi" w:cstheme="minorHAnsi"/>
          <w:sz w:val="22"/>
          <w:szCs w:val="22"/>
          <w:shd w:val="clear" w:color="auto" w:fill="FFFFFF"/>
        </w:rPr>
      </w:pPr>
      <w:r w:rsidRPr="00E21FBD">
        <w:rPr>
          <w:rFonts w:asciiTheme="minorHAnsi" w:hAnsiTheme="minorHAnsi" w:cstheme="minorHAnsi"/>
          <w:sz w:val="22"/>
          <w:szCs w:val="22"/>
          <w:shd w:val="clear" w:color="auto" w:fill="FFFFFF"/>
        </w:rPr>
        <w:t>5</w:t>
      </w:r>
      <w:r w:rsidRPr="00E21FBD">
        <w:rPr>
          <w:rFonts w:asciiTheme="minorHAnsi" w:hAnsiTheme="minorHAnsi" w:cstheme="minorHAnsi"/>
          <w:sz w:val="22"/>
          <w:szCs w:val="22"/>
          <w:shd w:val="clear" w:color="auto" w:fill="FFFFFF"/>
        </w:rPr>
        <w:tab/>
        <w:t xml:space="preserve">We </w:t>
      </w:r>
      <w:r w:rsidR="004658CC" w:rsidRPr="00E21FBD">
        <w:rPr>
          <w:rFonts w:asciiTheme="minorHAnsi" w:hAnsiTheme="minorHAnsi" w:cstheme="minorHAnsi"/>
          <w:sz w:val="22"/>
          <w:szCs w:val="22"/>
          <w:shd w:val="clear" w:color="auto" w:fill="FFFFFF"/>
        </w:rPr>
        <w:t xml:space="preserve">are grateful to this year’s sponsor of the Challenge, </w:t>
      </w:r>
      <w:hyperlink r:id="rId15" w:history="1">
        <w:r w:rsidR="004658CC" w:rsidRPr="00E21FBD">
          <w:rPr>
            <w:rStyle w:val="Hyperlink"/>
            <w:rFonts w:asciiTheme="minorHAnsi" w:hAnsiTheme="minorHAnsi" w:cstheme="minorHAnsi"/>
            <w:sz w:val="22"/>
            <w:szCs w:val="22"/>
            <w:bdr w:val="none" w:sz="0" w:space="0" w:color="auto" w:frame="1"/>
            <w:shd w:val="clear" w:color="auto" w:fill="FFFFFF"/>
          </w:rPr>
          <w:t>Xilinx</w:t>
        </w:r>
      </w:hyperlink>
      <w:r w:rsidR="004658CC" w:rsidRPr="00E21FBD">
        <w:rPr>
          <w:rFonts w:asciiTheme="minorHAnsi" w:hAnsiTheme="minorHAnsi" w:cstheme="minorHAnsi"/>
          <w:sz w:val="22"/>
          <w:szCs w:val="22"/>
        </w:rPr>
        <w:t xml:space="preserve">, and the </w:t>
      </w:r>
      <w:r w:rsidR="00F33C4E" w:rsidRPr="00E21FBD">
        <w:rPr>
          <w:rFonts w:asciiTheme="minorHAnsi" w:hAnsiTheme="minorHAnsi" w:cstheme="minorHAnsi"/>
          <w:sz w:val="22"/>
          <w:szCs w:val="22"/>
          <w:shd w:val="clear" w:color="auto" w:fill="FFFFFF"/>
        </w:rPr>
        <w:t>hosts of this year’s 16</w:t>
      </w:r>
      <w:r w:rsidR="00E21FBD">
        <w:rPr>
          <w:rFonts w:asciiTheme="minorHAnsi" w:hAnsiTheme="minorHAnsi" w:cstheme="minorHAnsi"/>
          <w:sz w:val="22"/>
          <w:szCs w:val="22"/>
          <w:shd w:val="clear" w:color="auto" w:fill="FFFFFF"/>
        </w:rPr>
        <w:t> </w:t>
      </w:r>
      <w:r w:rsidR="00F33C4E" w:rsidRPr="00E21FBD">
        <w:rPr>
          <w:rFonts w:asciiTheme="minorHAnsi" w:hAnsiTheme="minorHAnsi" w:cstheme="minorHAnsi"/>
          <w:sz w:val="22"/>
          <w:szCs w:val="22"/>
          <w:shd w:val="clear" w:color="auto" w:fill="FFFFFF"/>
        </w:rPr>
        <w:t>exciting problem statements: </w:t>
      </w:r>
      <w:hyperlink r:id="rId16" w:history="1">
        <w:r w:rsidR="00F33C4E" w:rsidRPr="00E21FBD">
          <w:rPr>
            <w:rStyle w:val="Hyperlink"/>
            <w:rFonts w:asciiTheme="minorHAnsi" w:hAnsiTheme="minorHAnsi" w:cstheme="minorHAnsi"/>
            <w:sz w:val="22"/>
            <w:szCs w:val="22"/>
            <w:bdr w:val="none" w:sz="0" w:space="0" w:color="auto" w:frame="1"/>
            <w:shd w:val="clear" w:color="auto" w:fill="FFFFFF"/>
          </w:rPr>
          <w:t>Barcelona Neural Networking Center</w:t>
        </w:r>
      </w:hyperlink>
      <w:r w:rsidR="00F33C4E" w:rsidRPr="00E21FBD">
        <w:rPr>
          <w:rFonts w:asciiTheme="minorHAnsi" w:hAnsiTheme="minorHAnsi" w:cstheme="minorHAnsi"/>
          <w:sz w:val="22"/>
          <w:szCs w:val="22"/>
          <w:shd w:val="clear" w:color="auto" w:fill="FFFFFF"/>
        </w:rPr>
        <w:t xml:space="preserve">, </w:t>
      </w:r>
      <w:hyperlink r:id="rId17" w:history="1">
        <w:r w:rsidR="00F33C4E" w:rsidRPr="00E21FBD">
          <w:rPr>
            <w:rStyle w:val="Hyperlink"/>
            <w:rFonts w:asciiTheme="minorHAnsi" w:hAnsiTheme="minorHAnsi" w:cstheme="minorHAnsi"/>
            <w:sz w:val="22"/>
            <w:szCs w:val="22"/>
            <w:bdr w:val="none" w:sz="0" w:space="0" w:color="auto" w:frame="1"/>
            <w:shd w:val="clear" w:color="auto" w:fill="FFFFFF"/>
          </w:rPr>
          <w:t>National Institute of Standards and Technology (NIST)</w:t>
        </w:r>
      </w:hyperlink>
      <w:r w:rsidR="00F33C4E" w:rsidRPr="00E21FBD">
        <w:rPr>
          <w:rFonts w:asciiTheme="minorHAnsi" w:hAnsiTheme="minorHAnsi" w:cstheme="minorHAnsi"/>
          <w:sz w:val="22"/>
          <w:szCs w:val="22"/>
          <w:shd w:val="clear" w:color="auto" w:fill="FFFFFF"/>
        </w:rPr>
        <w:t>, </w:t>
      </w:r>
      <w:proofErr w:type="spellStart"/>
      <w:r w:rsidR="00E21FBD" w:rsidRPr="00E21FBD">
        <w:fldChar w:fldCharType="begin"/>
      </w:r>
      <w:r w:rsidR="00E21FBD" w:rsidRPr="00E21FBD">
        <w:rPr>
          <w:rFonts w:asciiTheme="minorHAnsi" w:hAnsiTheme="minorHAnsi" w:cstheme="minorHAnsi"/>
          <w:sz w:val="22"/>
          <w:szCs w:val="22"/>
        </w:rPr>
        <w:instrText xml:space="preserve"> HYPERLINK "https://www.linkedin.com/school/12262/?legacySchoolId=12262" </w:instrText>
      </w:r>
      <w:r w:rsidR="00E21FBD" w:rsidRPr="00E21FBD">
        <w:fldChar w:fldCharType="separate"/>
      </w:r>
      <w:r w:rsidR="00F33C4E" w:rsidRPr="00E21FBD">
        <w:rPr>
          <w:rStyle w:val="Hyperlink"/>
          <w:rFonts w:asciiTheme="minorHAnsi" w:hAnsiTheme="minorHAnsi" w:cstheme="minorHAnsi"/>
          <w:sz w:val="22"/>
          <w:szCs w:val="22"/>
          <w:bdr w:val="none" w:sz="0" w:space="0" w:color="auto" w:frame="1"/>
          <w:shd w:val="clear" w:color="auto" w:fill="FFFFFF"/>
        </w:rPr>
        <w:t>Universitat</w:t>
      </w:r>
      <w:proofErr w:type="spellEnd"/>
      <w:r w:rsidR="00F33C4E" w:rsidRPr="00E21FBD">
        <w:rPr>
          <w:rStyle w:val="Hyperlink"/>
          <w:rFonts w:asciiTheme="minorHAnsi" w:hAnsiTheme="minorHAnsi" w:cstheme="minorHAnsi"/>
          <w:sz w:val="22"/>
          <w:szCs w:val="22"/>
          <w:bdr w:val="none" w:sz="0" w:space="0" w:color="auto" w:frame="1"/>
          <w:shd w:val="clear" w:color="auto" w:fill="FFFFFF"/>
        </w:rPr>
        <w:t xml:space="preserve"> </w:t>
      </w:r>
      <w:proofErr w:type="spellStart"/>
      <w:r w:rsidR="00F33C4E" w:rsidRPr="00E21FBD">
        <w:rPr>
          <w:rStyle w:val="Hyperlink"/>
          <w:rFonts w:asciiTheme="minorHAnsi" w:hAnsiTheme="minorHAnsi" w:cstheme="minorHAnsi"/>
          <w:sz w:val="22"/>
          <w:szCs w:val="22"/>
          <w:bdr w:val="none" w:sz="0" w:space="0" w:color="auto" w:frame="1"/>
          <w:shd w:val="clear" w:color="auto" w:fill="FFFFFF"/>
        </w:rPr>
        <w:t>Pompeu</w:t>
      </w:r>
      <w:proofErr w:type="spellEnd"/>
      <w:r w:rsidR="00F33C4E" w:rsidRPr="00E21FBD">
        <w:rPr>
          <w:rStyle w:val="Hyperlink"/>
          <w:rFonts w:asciiTheme="minorHAnsi" w:hAnsiTheme="minorHAnsi" w:cstheme="minorHAnsi"/>
          <w:sz w:val="22"/>
          <w:szCs w:val="22"/>
          <w:bdr w:val="none" w:sz="0" w:space="0" w:color="auto" w:frame="1"/>
          <w:shd w:val="clear" w:color="auto" w:fill="FFFFFF"/>
        </w:rPr>
        <w:t xml:space="preserve"> </w:t>
      </w:r>
      <w:proofErr w:type="spellStart"/>
      <w:r w:rsidR="00F33C4E" w:rsidRPr="00E21FBD">
        <w:rPr>
          <w:rStyle w:val="Hyperlink"/>
          <w:rFonts w:asciiTheme="minorHAnsi" w:hAnsiTheme="minorHAnsi" w:cstheme="minorHAnsi"/>
          <w:sz w:val="22"/>
          <w:szCs w:val="22"/>
          <w:bdr w:val="none" w:sz="0" w:space="0" w:color="auto" w:frame="1"/>
          <w:shd w:val="clear" w:color="auto" w:fill="FFFFFF"/>
        </w:rPr>
        <w:t>Fabra</w:t>
      </w:r>
      <w:proofErr w:type="spellEnd"/>
      <w:r w:rsidR="00E21FBD" w:rsidRPr="00E21FBD">
        <w:rPr>
          <w:rStyle w:val="Hyperlink"/>
          <w:rFonts w:asciiTheme="minorHAnsi" w:hAnsiTheme="minorHAnsi" w:cstheme="minorHAnsi"/>
          <w:sz w:val="22"/>
          <w:szCs w:val="22"/>
          <w:bdr w:val="none" w:sz="0" w:space="0" w:color="auto" w:frame="1"/>
          <w:shd w:val="clear" w:color="auto" w:fill="FFFFFF"/>
        </w:rPr>
        <w:fldChar w:fldCharType="end"/>
      </w:r>
      <w:r w:rsidR="00F33C4E" w:rsidRPr="00E21FBD">
        <w:rPr>
          <w:rFonts w:asciiTheme="minorHAnsi" w:hAnsiTheme="minorHAnsi" w:cstheme="minorHAnsi"/>
          <w:sz w:val="22"/>
          <w:szCs w:val="22"/>
          <w:shd w:val="clear" w:color="auto" w:fill="FFFFFF"/>
        </w:rPr>
        <w:t>, </w:t>
      </w:r>
      <w:hyperlink r:id="rId18" w:history="1">
        <w:r w:rsidR="00F33C4E" w:rsidRPr="00E21FBD">
          <w:rPr>
            <w:rStyle w:val="Hyperlink"/>
            <w:rFonts w:asciiTheme="minorHAnsi" w:hAnsiTheme="minorHAnsi" w:cstheme="minorHAnsi"/>
            <w:sz w:val="22"/>
            <w:szCs w:val="22"/>
            <w:bdr w:val="none" w:sz="0" w:space="0" w:color="auto" w:frame="1"/>
            <w:shd w:val="clear" w:color="auto" w:fill="FFFFFF"/>
          </w:rPr>
          <w:t>China Unicom</w:t>
        </w:r>
      </w:hyperlink>
      <w:r w:rsidR="00F33C4E" w:rsidRPr="00E21FBD">
        <w:rPr>
          <w:rFonts w:asciiTheme="minorHAnsi" w:hAnsiTheme="minorHAnsi" w:cstheme="minorHAnsi"/>
          <w:sz w:val="22"/>
          <w:szCs w:val="22"/>
          <w:shd w:val="clear" w:color="auto" w:fill="FFFFFF"/>
        </w:rPr>
        <w:t>, </w:t>
      </w:r>
      <w:hyperlink r:id="rId19" w:history="1">
        <w:r w:rsidR="00F33C4E" w:rsidRPr="00E21FBD">
          <w:rPr>
            <w:rStyle w:val="Hyperlink"/>
            <w:rFonts w:asciiTheme="minorHAnsi" w:hAnsiTheme="minorHAnsi" w:cstheme="minorHAnsi"/>
            <w:sz w:val="22"/>
            <w:szCs w:val="22"/>
            <w:bdr w:val="none" w:sz="0" w:space="0" w:color="auto" w:frame="1"/>
            <w:shd w:val="clear" w:color="auto" w:fill="FFFFFF"/>
          </w:rPr>
          <w:t>North Carolina State University</w:t>
        </w:r>
      </w:hyperlink>
      <w:r w:rsidR="00F33C4E" w:rsidRPr="00E21FBD">
        <w:rPr>
          <w:rFonts w:asciiTheme="minorHAnsi" w:hAnsiTheme="minorHAnsi" w:cstheme="minorHAnsi"/>
          <w:sz w:val="22"/>
          <w:szCs w:val="22"/>
          <w:shd w:val="clear" w:color="auto" w:fill="FFFFFF"/>
        </w:rPr>
        <w:t> (NCSU), </w:t>
      </w:r>
      <w:proofErr w:type="spellStart"/>
      <w:r w:rsidR="00F33C4E" w:rsidRPr="00E21FBD">
        <w:rPr>
          <w:rFonts w:asciiTheme="minorHAnsi" w:hAnsiTheme="minorHAnsi" w:cstheme="minorHAnsi"/>
          <w:sz w:val="22"/>
          <w:szCs w:val="22"/>
        </w:rPr>
        <w:fldChar w:fldCharType="begin"/>
      </w:r>
      <w:r w:rsidR="00F33C4E" w:rsidRPr="00E21FBD">
        <w:rPr>
          <w:rFonts w:asciiTheme="minorHAnsi" w:hAnsiTheme="minorHAnsi" w:cstheme="minorHAnsi"/>
          <w:sz w:val="22"/>
          <w:szCs w:val="22"/>
        </w:rPr>
        <w:instrText xml:space="preserve"> HYPERLINK "https://www.linkedin.com/school/10690/?legacySchoolId=10690" </w:instrText>
      </w:r>
      <w:r w:rsidR="00F33C4E" w:rsidRPr="00E21FBD">
        <w:rPr>
          <w:rFonts w:asciiTheme="minorHAnsi" w:hAnsiTheme="minorHAnsi" w:cstheme="minorHAnsi"/>
          <w:sz w:val="22"/>
          <w:szCs w:val="22"/>
        </w:rPr>
        <w:fldChar w:fldCharType="separate"/>
      </w:r>
      <w:r w:rsidR="00F33C4E" w:rsidRPr="00E21FBD">
        <w:rPr>
          <w:rStyle w:val="Hyperlink"/>
          <w:rFonts w:asciiTheme="minorHAnsi" w:hAnsiTheme="minorHAnsi" w:cstheme="minorHAnsi"/>
          <w:sz w:val="22"/>
          <w:szCs w:val="22"/>
          <w:bdr w:val="none" w:sz="0" w:space="0" w:color="auto" w:frame="1"/>
          <w:shd w:val="clear" w:color="auto" w:fill="FFFFFF"/>
        </w:rPr>
        <w:t>Universidade</w:t>
      </w:r>
      <w:proofErr w:type="spellEnd"/>
      <w:r w:rsidR="00F33C4E" w:rsidRPr="00E21FBD">
        <w:rPr>
          <w:rStyle w:val="Hyperlink"/>
          <w:rFonts w:asciiTheme="minorHAnsi" w:hAnsiTheme="minorHAnsi" w:cstheme="minorHAnsi"/>
          <w:sz w:val="22"/>
          <w:szCs w:val="22"/>
          <w:bdr w:val="none" w:sz="0" w:space="0" w:color="auto" w:frame="1"/>
          <w:shd w:val="clear" w:color="auto" w:fill="FFFFFF"/>
        </w:rPr>
        <w:t xml:space="preserve"> Federal do Pará</w:t>
      </w:r>
      <w:r w:rsidR="00F33C4E" w:rsidRPr="00E21FBD">
        <w:rPr>
          <w:rFonts w:asciiTheme="minorHAnsi" w:hAnsiTheme="minorHAnsi" w:cstheme="minorHAnsi"/>
          <w:sz w:val="22"/>
          <w:szCs w:val="22"/>
        </w:rPr>
        <w:fldChar w:fldCharType="end"/>
      </w:r>
      <w:r w:rsidR="00F33C4E" w:rsidRPr="00E21FBD">
        <w:rPr>
          <w:rFonts w:asciiTheme="minorHAnsi" w:hAnsiTheme="minorHAnsi" w:cstheme="minorHAnsi"/>
          <w:sz w:val="22"/>
          <w:szCs w:val="22"/>
          <w:shd w:val="clear" w:color="auto" w:fill="FFFFFF"/>
        </w:rPr>
        <w:t> (UFPA), </w:t>
      </w:r>
      <w:hyperlink r:id="rId20" w:history="1">
        <w:r w:rsidR="00F33C4E" w:rsidRPr="00E21FBD">
          <w:rPr>
            <w:rStyle w:val="Hyperlink"/>
            <w:rFonts w:asciiTheme="minorHAnsi" w:hAnsiTheme="minorHAnsi" w:cstheme="minorHAnsi"/>
            <w:sz w:val="22"/>
            <w:szCs w:val="22"/>
            <w:bdr w:val="none" w:sz="0" w:space="0" w:color="auto" w:frame="1"/>
            <w:shd w:val="clear" w:color="auto" w:fill="FFFFFF"/>
          </w:rPr>
          <w:t>Xilinx</w:t>
        </w:r>
      </w:hyperlink>
      <w:r w:rsidR="00F33C4E" w:rsidRPr="00E21FBD">
        <w:rPr>
          <w:rFonts w:asciiTheme="minorHAnsi" w:hAnsiTheme="minorHAnsi" w:cstheme="minorHAnsi"/>
          <w:sz w:val="22"/>
          <w:szCs w:val="22"/>
          <w:shd w:val="clear" w:color="auto" w:fill="FFFFFF"/>
        </w:rPr>
        <w:t>, </w:t>
      </w:r>
      <w:hyperlink r:id="rId21" w:history="1">
        <w:r w:rsidR="00F33C4E" w:rsidRPr="00E21FBD">
          <w:rPr>
            <w:rStyle w:val="Hyperlink"/>
            <w:rFonts w:asciiTheme="minorHAnsi" w:hAnsiTheme="minorHAnsi" w:cstheme="minorHAnsi"/>
            <w:sz w:val="22"/>
            <w:szCs w:val="22"/>
            <w:bdr w:val="none" w:sz="0" w:space="0" w:color="auto" w:frame="1"/>
            <w:shd w:val="clear" w:color="auto" w:fill="FFFFFF"/>
          </w:rPr>
          <w:t>The University of Alabama</w:t>
        </w:r>
      </w:hyperlink>
      <w:r w:rsidR="00F33C4E" w:rsidRPr="00E21FBD">
        <w:rPr>
          <w:rFonts w:asciiTheme="minorHAnsi" w:hAnsiTheme="minorHAnsi" w:cstheme="minorHAnsi"/>
          <w:sz w:val="22"/>
          <w:szCs w:val="22"/>
          <w:shd w:val="clear" w:color="auto" w:fill="FFFFFF"/>
        </w:rPr>
        <w:t>, </w:t>
      </w:r>
      <w:hyperlink r:id="rId22" w:history="1">
        <w:r w:rsidR="00F33C4E" w:rsidRPr="00E21FBD">
          <w:rPr>
            <w:rStyle w:val="Hyperlink"/>
            <w:rFonts w:asciiTheme="minorHAnsi" w:hAnsiTheme="minorHAnsi" w:cstheme="minorHAnsi"/>
            <w:sz w:val="22"/>
            <w:szCs w:val="22"/>
            <w:bdr w:val="none" w:sz="0" w:space="0" w:color="auto" w:frame="1"/>
            <w:shd w:val="clear" w:color="auto" w:fill="FFFFFF"/>
          </w:rPr>
          <w:t>Saint Petersburg State University of Telecommunications</w:t>
        </w:r>
      </w:hyperlink>
      <w:r w:rsidR="00F33C4E" w:rsidRPr="00E21FBD">
        <w:rPr>
          <w:rFonts w:asciiTheme="minorHAnsi" w:hAnsiTheme="minorHAnsi" w:cstheme="minorHAnsi"/>
          <w:sz w:val="22"/>
          <w:szCs w:val="22"/>
          <w:shd w:val="clear" w:color="auto" w:fill="FFFFFF"/>
        </w:rPr>
        <w:t> (</w:t>
      </w:r>
      <w:proofErr w:type="spellStart"/>
      <w:r w:rsidR="00F33C4E" w:rsidRPr="00E21FBD">
        <w:rPr>
          <w:rFonts w:asciiTheme="minorHAnsi" w:hAnsiTheme="minorHAnsi" w:cstheme="minorHAnsi"/>
          <w:sz w:val="22"/>
          <w:szCs w:val="22"/>
          <w:shd w:val="clear" w:color="auto" w:fill="FFFFFF"/>
        </w:rPr>
        <w:t>SPbSUT</w:t>
      </w:r>
      <w:proofErr w:type="spellEnd"/>
      <w:r w:rsidR="00F33C4E" w:rsidRPr="00E21FBD">
        <w:rPr>
          <w:rFonts w:asciiTheme="minorHAnsi" w:hAnsiTheme="minorHAnsi" w:cstheme="minorHAnsi"/>
          <w:sz w:val="22"/>
          <w:szCs w:val="22"/>
          <w:shd w:val="clear" w:color="auto" w:fill="FFFFFF"/>
        </w:rPr>
        <w:t>), </w:t>
      </w:r>
      <w:hyperlink r:id="rId23" w:history="1">
        <w:r w:rsidR="00F33C4E" w:rsidRPr="00E21FBD">
          <w:rPr>
            <w:rStyle w:val="Hyperlink"/>
            <w:rFonts w:asciiTheme="minorHAnsi" w:hAnsiTheme="minorHAnsi" w:cstheme="minorHAnsi"/>
            <w:sz w:val="22"/>
            <w:szCs w:val="22"/>
            <w:bdr w:val="none" w:sz="0" w:space="0" w:color="auto" w:frame="1"/>
            <w:shd w:val="clear" w:color="auto" w:fill="FFFFFF"/>
          </w:rPr>
          <w:t>ZTE Corporation</w:t>
        </w:r>
      </w:hyperlink>
      <w:r w:rsidR="00F33C4E" w:rsidRPr="00E21FBD">
        <w:rPr>
          <w:rFonts w:asciiTheme="minorHAnsi" w:hAnsiTheme="minorHAnsi" w:cstheme="minorHAnsi"/>
          <w:sz w:val="22"/>
          <w:szCs w:val="22"/>
          <w:shd w:val="clear" w:color="auto" w:fill="FFFFFF"/>
        </w:rPr>
        <w:t>, </w:t>
      </w:r>
      <w:proofErr w:type="spellStart"/>
      <w:r w:rsidR="00F33C4E" w:rsidRPr="00E21FBD">
        <w:rPr>
          <w:rFonts w:asciiTheme="minorHAnsi" w:hAnsiTheme="minorHAnsi" w:cstheme="minorHAnsi"/>
          <w:sz w:val="22"/>
          <w:szCs w:val="22"/>
        </w:rPr>
        <w:fldChar w:fldCharType="begin"/>
      </w:r>
      <w:r w:rsidR="00F33C4E" w:rsidRPr="00E21FBD">
        <w:rPr>
          <w:rFonts w:asciiTheme="minorHAnsi" w:hAnsiTheme="minorHAnsi" w:cstheme="minorHAnsi"/>
          <w:sz w:val="22"/>
          <w:szCs w:val="22"/>
        </w:rPr>
        <w:instrText xml:space="preserve"> HYPERLINK "https://www.linkedin.com/company/turkcell/" </w:instrText>
      </w:r>
      <w:r w:rsidR="00F33C4E" w:rsidRPr="00E21FBD">
        <w:rPr>
          <w:rFonts w:asciiTheme="minorHAnsi" w:hAnsiTheme="minorHAnsi" w:cstheme="minorHAnsi"/>
          <w:sz w:val="22"/>
          <w:szCs w:val="22"/>
        </w:rPr>
        <w:fldChar w:fldCharType="separate"/>
      </w:r>
      <w:r w:rsidR="00F33C4E" w:rsidRPr="00E21FBD">
        <w:rPr>
          <w:rStyle w:val="Hyperlink"/>
          <w:rFonts w:asciiTheme="minorHAnsi" w:hAnsiTheme="minorHAnsi" w:cstheme="minorHAnsi"/>
          <w:sz w:val="22"/>
          <w:szCs w:val="22"/>
          <w:bdr w:val="none" w:sz="0" w:space="0" w:color="auto" w:frame="1"/>
          <w:shd w:val="clear" w:color="auto" w:fill="FFFFFF"/>
        </w:rPr>
        <w:t>Turkcell</w:t>
      </w:r>
      <w:proofErr w:type="spellEnd"/>
      <w:r w:rsidR="00F33C4E" w:rsidRPr="00E21FBD">
        <w:rPr>
          <w:rFonts w:asciiTheme="minorHAnsi" w:hAnsiTheme="minorHAnsi" w:cstheme="minorHAnsi"/>
          <w:sz w:val="22"/>
          <w:szCs w:val="22"/>
        </w:rPr>
        <w:fldChar w:fldCharType="end"/>
      </w:r>
      <w:r w:rsidR="00F33C4E" w:rsidRPr="00E21FBD">
        <w:rPr>
          <w:rFonts w:asciiTheme="minorHAnsi" w:hAnsiTheme="minorHAnsi" w:cstheme="minorHAnsi"/>
          <w:sz w:val="22"/>
          <w:szCs w:val="22"/>
          <w:shd w:val="clear" w:color="auto" w:fill="FFFFFF"/>
        </w:rPr>
        <w:t>, </w:t>
      </w:r>
      <w:hyperlink r:id="rId24" w:history="1">
        <w:r w:rsidR="00F33C4E" w:rsidRPr="00E21FBD">
          <w:rPr>
            <w:rStyle w:val="Hyperlink"/>
            <w:rFonts w:asciiTheme="minorHAnsi" w:hAnsiTheme="minorHAnsi" w:cstheme="minorHAnsi"/>
            <w:sz w:val="22"/>
            <w:szCs w:val="22"/>
            <w:bdr w:val="none" w:sz="0" w:space="0" w:color="auto" w:frame="1"/>
            <w:shd w:val="clear" w:color="auto" w:fill="FFFFFF"/>
          </w:rPr>
          <w:t>China Mobile</w:t>
        </w:r>
      </w:hyperlink>
      <w:r w:rsidR="00F33C4E" w:rsidRPr="00E21FBD">
        <w:rPr>
          <w:rFonts w:asciiTheme="minorHAnsi" w:hAnsiTheme="minorHAnsi" w:cstheme="minorHAnsi"/>
          <w:sz w:val="22"/>
          <w:szCs w:val="22"/>
          <w:shd w:val="clear" w:color="auto" w:fill="FFFFFF"/>
        </w:rPr>
        <w:t xml:space="preserve">, </w:t>
      </w:r>
      <w:hyperlink r:id="rId25" w:history="1">
        <w:r w:rsidR="00F33C4E" w:rsidRPr="00E21FBD">
          <w:rPr>
            <w:rStyle w:val="Hyperlink"/>
            <w:rFonts w:asciiTheme="minorHAnsi" w:hAnsiTheme="minorHAnsi" w:cstheme="minorHAnsi"/>
            <w:sz w:val="22"/>
            <w:szCs w:val="22"/>
            <w:shd w:val="clear" w:color="auto" w:fill="FFFFFF"/>
          </w:rPr>
          <w:t>ITU Focus Group on Autonomous Networks (FG-AN)</w:t>
        </w:r>
      </w:hyperlink>
      <w:r w:rsidR="00F33C4E" w:rsidRPr="00E21FBD">
        <w:rPr>
          <w:rFonts w:asciiTheme="minorHAnsi" w:hAnsiTheme="minorHAnsi" w:cstheme="minorHAnsi"/>
          <w:sz w:val="22"/>
          <w:szCs w:val="22"/>
          <w:shd w:val="clear" w:color="auto" w:fill="FFFFFF"/>
        </w:rPr>
        <w:t xml:space="preserve">, </w:t>
      </w:r>
      <w:hyperlink r:id="rId26" w:history="1">
        <w:r w:rsidRPr="00E21FBD">
          <w:rPr>
            <w:rStyle w:val="Hyperlink"/>
            <w:rFonts w:asciiTheme="minorHAnsi" w:hAnsiTheme="minorHAnsi" w:cstheme="minorHAnsi"/>
            <w:sz w:val="22"/>
            <w:szCs w:val="22"/>
            <w:shd w:val="clear" w:color="auto" w:fill="FFFFFF"/>
          </w:rPr>
          <w:t>RISING</w:t>
        </w:r>
      </w:hyperlink>
      <w:r w:rsidRPr="00E21FBD">
        <w:rPr>
          <w:rFonts w:asciiTheme="minorHAnsi" w:hAnsiTheme="minorHAnsi" w:cstheme="minorHAnsi"/>
          <w:sz w:val="22"/>
          <w:szCs w:val="22"/>
          <w:shd w:val="clear" w:color="auto" w:fill="FFFFFF"/>
        </w:rPr>
        <w:t xml:space="preserve"> (Japan) </w:t>
      </w:r>
      <w:r w:rsidR="00F33C4E" w:rsidRPr="00E21FBD">
        <w:rPr>
          <w:rFonts w:asciiTheme="minorHAnsi" w:hAnsiTheme="minorHAnsi" w:cstheme="minorHAnsi"/>
          <w:sz w:val="22"/>
          <w:szCs w:val="22"/>
          <w:shd w:val="clear" w:color="auto" w:fill="FFFFFF"/>
        </w:rPr>
        <w:t>and </w:t>
      </w:r>
      <w:hyperlink r:id="rId27" w:history="1">
        <w:r w:rsidR="00F33C4E" w:rsidRPr="00E21FBD">
          <w:rPr>
            <w:rStyle w:val="Hyperlink"/>
            <w:rFonts w:asciiTheme="minorHAnsi" w:hAnsiTheme="minorHAnsi" w:cstheme="minorHAnsi"/>
            <w:sz w:val="22"/>
            <w:szCs w:val="22"/>
            <w:bdr w:val="none" w:sz="0" w:space="0" w:color="auto" w:frame="1"/>
            <w:shd w:val="clear" w:color="auto" w:fill="FFFFFF"/>
          </w:rPr>
          <w:t>KDDI Corporation</w:t>
        </w:r>
      </w:hyperlink>
      <w:r w:rsidR="00F33C4E" w:rsidRPr="00E21FBD">
        <w:rPr>
          <w:rFonts w:asciiTheme="minorHAnsi" w:hAnsiTheme="minorHAnsi" w:cstheme="minorHAnsi"/>
          <w:sz w:val="22"/>
          <w:szCs w:val="22"/>
          <w:shd w:val="clear" w:color="auto" w:fill="FFFFFF"/>
        </w:rPr>
        <w:t xml:space="preserve">. </w:t>
      </w:r>
      <w:r w:rsidR="00067BDF" w:rsidRPr="00E21FBD">
        <w:rPr>
          <w:rFonts w:asciiTheme="minorHAnsi" w:hAnsiTheme="minorHAnsi" w:cstheme="minorHAnsi"/>
          <w:sz w:val="22"/>
          <w:szCs w:val="22"/>
          <w:shd w:val="clear" w:color="auto" w:fill="FFFFFF"/>
        </w:rPr>
        <w:t>We also thank AIIA (Artificial Intelligence Industry Alliance) of China for providing the frontend software for the administration of the Challenge.</w:t>
      </w:r>
    </w:p>
    <w:p w14:paraId="239EB9B2" w14:textId="77777777" w:rsidR="00E21FBD" w:rsidRDefault="00E21FBD" w:rsidP="00E21FBD">
      <w:pPr>
        <w:tabs>
          <w:tab w:val="clear" w:pos="794"/>
          <w:tab w:val="clear" w:pos="1191"/>
          <w:tab w:val="clear" w:pos="1588"/>
          <w:tab w:val="clear" w:pos="1985"/>
          <w:tab w:val="left" w:pos="426"/>
        </w:tabs>
        <w:overflowPunct/>
        <w:autoSpaceDE/>
        <w:autoSpaceDN/>
        <w:adjustRightInd/>
        <w:spacing w:before="0"/>
        <w:textAlignment w:val="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br w:type="page"/>
      </w:r>
    </w:p>
    <w:p w14:paraId="4150679D" w14:textId="436C2C92" w:rsidR="00381B31" w:rsidRPr="00E21FBD" w:rsidRDefault="008333C7" w:rsidP="00E21FBD">
      <w:pPr>
        <w:tabs>
          <w:tab w:val="clear" w:pos="794"/>
          <w:tab w:val="clear" w:pos="1191"/>
          <w:tab w:val="clear" w:pos="1588"/>
          <w:tab w:val="clear" w:pos="1985"/>
          <w:tab w:val="left" w:pos="426"/>
          <w:tab w:val="left" w:pos="1871"/>
          <w:tab w:val="left" w:pos="2268"/>
        </w:tabs>
        <w:rPr>
          <w:rStyle w:val="Hyperlink"/>
          <w:rFonts w:asciiTheme="minorHAnsi" w:hAnsiTheme="minorHAnsi" w:cstheme="minorHAnsi"/>
          <w:color w:val="000000" w:themeColor="text1"/>
          <w:sz w:val="22"/>
          <w:szCs w:val="22"/>
          <w:u w:val="none"/>
        </w:rPr>
      </w:pPr>
      <w:r w:rsidRPr="00E21FBD">
        <w:rPr>
          <w:rStyle w:val="Hyperlink"/>
          <w:rFonts w:asciiTheme="minorHAnsi" w:hAnsiTheme="minorHAnsi" w:cstheme="minorHAnsi"/>
          <w:color w:val="000000" w:themeColor="text1"/>
          <w:sz w:val="22"/>
          <w:szCs w:val="22"/>
          <w:u w:val="none"/>
        </w:rPr>
        <w:lastRenderedPageBreak/>
        <w:t>6</w:t>
      </w:r>
      <w:r w:rsidRPr="00E21FBD">
        <w:rPr>
          <w:rStyle w:val="Hyperlink"/>
          <w:rFonts w:asciiTheme="minorHAnsi" w:hAnsiTheme="minorHAnsi" w:cstheme="minorHAnsi"/>
          <w:color w:val="000000" w:themeColor="text1"/>
          <w:sz w:val="22"/>
          <w:szCs w:val="22"/>
          <w:u w:val="none"/>
        </w:rPr>
        <w:tab/>
        <w:t xml:space="preserve">The problem statements that participants will be working </w:t>
      </w:r>
      <w:r w:rsidR="006F115C" w:rsidRPr="00E21FBD">
        <w:rPr>
          <w:rStyle w:val="Hyperlink"/>
          <w:rFonts w:asciiTheme="minorHAnsi" w:hAnsiTheme="minorHAnsi" w:cstheme="minorHAnsi"/>
          <w:color w:val="000000" w:themeColor="text1"/>
          <w:sz w:val="22"/>
          <w:szCs w:val="22"/>
          <w:u w:val="none"/>
        </w:rPr>
        <w:t xml:space="preserve">are </w:t>
      </w:r>
      <w:r w:rsidR="0087036A" w:rsidRPr="00E21FBD">
        <w:rPr>
          <w:rStyle w:val="Hyperlink"/>
          <w:rFonts w:asciiTheme="minorHAnsi" w:hAnsiTheme="minorHAnsi" w:cstheme="minorHAnsi"/>
          <w:color w:val="000000" w:themeColor="text1"/>
          <w:sz w:val="22"/>
          <w:szCs w:val="22"/>
          <w:u w:val="none"/>
        </w:rPr>
        <w:t>divided</w:t>
      </w:r>
      <w:r w:rsidRPr="00E21FBD">
        <w:rPr>
          <w:rStyle w:val="Hyperlink"/>
          <w:rFonts w:asciiTheme="minorHAnsi" w:hAnsiTheme="minorHAnsi" w:cstheme="minorHAnsi"/>
          <w:color w:val="000000" w:themeColor="text1"/>
          <w:sz w:val="22"/>
          <w:szCs w:val="22"/>
          <w:u w:val="none"/>
        </w:rPr>
        <w:t xml:space="preserve"> into </w:t>
      </w:r>
      <w:r w:rsidR="00381B31" w:rsidRPr="00E21FBD">
        <w:rPr>
          <w:rStyle w:val="Hyperlink"/>
          <w:rFonts w:asciiTheme="minorHAnsi" w:hAnsiTheme="minorHAnsi" w:cstheme="minorHAnsi"/>
          <w:color w:val="000000" w:themeColor="text1"/>
          <w:sz w:val="22"/>
          <w:szCs w:val="22"/>
          <w:u w:val="none"/>
        </w:rPr>
        <w:t>three</w:t>
      </w:r>
      <w:r w:rsidR="00522B54" w:rsidRPr="00E21FBD">
        <w:rPr>
          <w:rStyle w:val="Hyperlink"/>
          <w:rFonts w:asciiTheme="minorHAnsi" w:hAnsiTheme="minorHAnsi" w:cstheme="minorHAnsi"/>
          <w:color w:val="000000" w:themeColor="text1"/>
          <w:sz w:val="22"/>
          <w:szCs w:val="22"/>
          <w:u w:val="none"/>
        </w:rPr>
        <w:t xml:space="preserve"> technical tracks</w:t>
      </w:r>
      <w:r w:rsidR="00377EBB">
        <w:rPr>
          <w:rStyle w:val="Hyperlink"/>
          <w:rFonts w:asciiTheme="minorHAnsi" w:hAnsiTheme="minorHAnsi" w:cstheme="minorHAnsi"/>
          <w:color w:val="000000" w:themeColor="text1"/>
          <w:sz w:val="22"/>
          <w:szCs w:val="22"/>
          <w:u w:val="none"/>
        </w:rPr>
        <w:t>:</w:t>
      </w:r>
    </w:p>
    <w:p w14:paraId="44A3C4FB" w14:textId="77777777" w:rsidR="00381B31" w:rsidRPr="00E21FBD" w:rsidRDefault="00381B31" w:rsidP="00E21FBD">
      <w:pPr>
        <w:pStyle w:val="ListParagraph"/>
        <w:numPr>
          <w:ilvl w:val="0"/>
          <w:numId w:val="15"/>
        </w:numPr>
        <w:tabs>
          <w:tab w:val="left" w:pos="426"/>
          <w:tab w:val="left" w:pos="1871"/>
          <w:tab w:val="left" w:pos="2268"/>
        </w:tabs>
        <w:spacing w:after="0" w:line="240" w:lineRule="auto"/>
        <w:ind w:left="1134" w:hanging="357"/>
        <w:contextualSpacing w:val="0"/>
        <w:rPr>
          <w:rStyle w:val="Hyperlink"/>
          <w:rFonts w:cstheme="minorHAnsi"/>
          <w:color w:val="000000" w:themeColor="text1"/>
          <w:u w:val="none"/>
        </w:rPr>
      </w:pPr>
      <w:r w:rsidRPr="00E21FBD">
        <w:rPr>
          <w:rStyle w:val="Hyperlink"/>
          <w:rFonts w:cstheme="minorHAnsi"/>
          <w:color w:val="000000" w:themeColor="text1"/>
          <w:u w:val="none"/>
        </w:rPr>
        <w:t>Network-track</w:t>
      </w:r>
    </w:p>
    <w:p w14:paraId="59C8ADF2" w14:textId="77777777" w:rsidR="00381B31" w:rsidRPr="00E21FBD" w:rsidRDefault="00381B31" w:rsidP="00E21FBD">
      <w:pPr>
        <w:pStyle w:val="ListParagraph"/>
        <w:numPr>
          <w:ilvl w:val="0"/>
          <w:numId w:val="15"/>
        </w:numPr>
        <w:tabs>
          <w:tab w:val="left" w:pos="426"/>
          <w:tab w:val="left" w:pos="1871"/>
          <w:tab w:val="left" w:pos="2268"/>
        </w:tabs>
        <w:spacing w:after="0" w:line="240" w:lineRule="auto"/>
        <w:ind w:left="1134" w:hanging="357"/>
        <w:contextualSpacing w:val="0"/>
        <w:rPr>
          <w:rStyle w:val="Hyperlink"/>
          <w:rFonts w:cstheme="minorHAnsi"/>
          <w:color w:val="000000" w:themeColor="text1"/>
          <w:u w:val="none"/>
        </w:rPr>
      </w:pPr>
      <w:r w:rsidRPr="00E21FBD">
        <w:rPr>
          <w:rStyle w:val="Hyperlink"/>
          <w:rFonts w:cstheme="minorHAnsi"/>
          <w:color w:val="000000" w:themeColor="text1"/>
          <w:u w:val="none"/>
        </w:rPr>
        <w:t>Proof of Concept (PoC)-track</w:t>
      </w:r>
    </w:p>
    <w:p w14:paraId="02C5F1D0" w14:textId="77777777" w:rsidR="00D345BA" w:rsidRPr="00E21FBD" w:rsidRDefault="00381B31" w:rsidP="00E21FBD">
      <w:pPr>
        <w:pStyle w:val="ListParagraph"/>
        <w:numPr>
          <w:ilvl w:val="0"/>
          <w:numId w:val="15"/>
        </w:numPr>
        <w:tabs>
          <w:tab w:val="left" w:pos="426"/>
          <w:tab w:val="left" w:pos="1871"/>
          <w:tab w:val="left" w:pos="2268"/>
        </w:tabs>
        <w:spacing w:after="0" w:line="240" w:lineRule="auto"/>
        <w:ind w:left="1134" w:hanging="357"/>
        <w:contextualSpacing w:val="0"/>
        <w:rPr>
          <w:rStyle w:val="Hyperlink"/>
          <w:rFonts w:cstheme="minorHAnsi"/>
          <w:color w:val="000000" w:themeColor="text1"/>
          <w:u w:val="none"/>
        </w:rPr>
      </w:pPr>
      <w:r w:rsidRPr="00E21FBD">
        <w:rPr>
          <w:rStyle w:val="Hyperlink"/>
          <w:rFonts w:cstheme="minorHAnsi"/>
          <w:color w:val="000000" w:themeColor="text1"/>
          <w:u w:val="none"/>
        </w:rPr>
        <w:t>Verticals-track</w:t>
      </w:r>
    </w:p>
    <w:p w14:paraId="19150DDD" w14:textId="77777777" w:rsidR="00E21FBD" w:rsidRDefault="00F74DCE" w:rsidP="00E21FBD">
      <w:pPr>
        <w:tabs>
          <w:tab w:val="clear" w:pos="794"/>
          <w:tab w:val="clear" w:pos="1191"/>
          <w:tab w:val="clear" w:pos="1588"/>
          <w:tab w:val="clear" w:pos="1985"/>
          <w:tab w:val="left" w:pos="426"/>
          <w:tab w:val="left" w:pos="1871"/>
          <w:tab w:val="left" w:pos="2268"/>
        </w:tabs>
        <w:rPr>
          <w:rFonts w:asciiTheme="minorHAnsi" w:hAnsiTheme="minorHAnsi" w:cstheme="minorHAnsi"/>
          <w:sz w:val="22"/>
          <w:szCs w:val="22"/>
        </w:rPr>
      </w:pPr>
      <w:r w:rsidRPr="00E21FBD">
        <w:rPr>
          <w:rFonts w:asciiTheme="minorHAnsi" w:hAnsiTheme="minorHAnsi" w:cstheme="minorHAnsi"/>
          <w:sz w:val="22"/>
          <w:szCs w:val="22"/>
          <w:shd w:val="clear" w:color="auto" w:fill="FFFFFF"/>
        </w:rPr>
        <w:t>7</w:t>
      </w:r>
      <w:r w:rsidR="006F115C" w:rsidRPr="00E21FBD">
        <w:rPr>
          <w:rFonts w:asciiTheme="minorHAnsi" w:hAnsiTheme="minorHAnsi" w:cstheme="minorHAnsi"/>
          <w:sz w:val="22"/>
          <w:szCs w:val="22"/>
          <w:shd w:val="clear" w:color="auto" w:fill="FFFFFF"/>
        </w:rPr>
        <w:tab/>
        <w:t>Among the prizes are 5'000 CHF for 1st prize, 3'000 CHF for 2nd prize, 2'000 CHF for 3rd prize, internship(s) and a guest researcher position, and various certificates.</w:t>
      </w:r>
    </w:p>
    <w:p w14:paraId="525A2FA2" w14:textId="3606973F" w:rsidR="006F115C" w:rsidRPr="00E21FBD" w:rsidRDefault="006F115C" w:rsidP="00E21FBD">
      <w:pPr>
        <w:tabs>
          <w:tab w:val="clear" w:pos="794"/>
          <w:tab w:val="clear" w:pos="1191"/>
          <w:tab w:val="clear" w:pos="1588"/>
          <w:tab w:val="clear" w:pos="1985"/>
          <w:tab w:val="left" w:pos="426"/>
          <w:tab w:val="left" w:pos="1871"/>
          <w:tab w:val="left" w:pos="2268"/>
        </w:tabs>
        <w:rPr>
          <w:rFonts w:asciiTheme="minorHAnsi" w:hAnsiTheme="minorHAnsi" w:cstheme="minorHAnsi"/>
          <w:sz w:val="22"/>
          <w:szCs w:val="22"/>
        </w:rPr>
      </w:pPr>
      <w:r w:rsidRPr="00E21FBD">
        <w:rPr>
          <w:rStyle w:val="Hyperlink"/>
          <w:rFonts w:asciiTheme="minorHAnsi" w:hAnsiTheme="minorHAnsi" w:cstheme="minorHAnsi"/>
          <w:color w:val="000000" w:themeColor="text1"/>
          <w:sz w:val="22"/>
          <w:szCs w:val="22"/>
          <w:u w:val="none"/>
        </w:rPr>
        <w:t>8</w:t>
      </w:r>
      <w:r w:rsidRPr="00E21FBD">
        <w:rPr>
          <w:rStyle w:val="Hyperlink"/>
          <w:rFonts w:asciiTheme="minorHAnsi" w:hAnsiTheme="minorHAnsi" w:cstheme="minorHAnsi"/>
          <w:color w:val="000000" w:themeColor="text1"/>
          <w:sz w:val="22"/>
          <w:szCs w:val="22"/>
          <w:u w:val="none"/>
        </w:rPr>
        <w:tab/>
        <w:t>Participation in the Challenge is free of charge and open. Interested individuals can register and participate in the Challenge</w:t>
      </w:r>
      <w:r w:rsidR="00F74DCE" w:rsidRPr="00E21FBD">
        <w:rPr>
          <w:rStyle w:val="Hyperlink"/>
          <w:rFonts w:asciiTheme="minorHAnsi" w:hAnsiTheme="minorHAnsi" w:cstheme="minorHAnsi"/>
          <w:color w:val="000000" w:themeColor="text1"/>
          <w:sz w:val="22"/>
          <w:szCs w:val="22"/>
          <w:u w:val="none"/>
        </w:rPr>
        <w:t xml:space="preserve"> </w:t>
      </w:r>
      <w:hyperlink r:id="rId28" w:history="1">
        <w:r w:rsidR="00F74DCE" w:rsidRPr="00E21FBD">
          <w:rPr>
            <w:rStyle w:val="Hyperlink"/>
            <w:rFonts w:asciiTheme="minorHAnsi" w:hAnsiTheme="minorHAnsi" w:cstheme="minorHAnsi"/>
            <w:sz w:val="22"/>
            <w:szCs w:val="22"/>
          </w:rPr>
          <w:t>https://aiforgood.itu.int/ai-ml-in-5g-challenge/</w:t>
        </w:r>
      </w:hyperlink>
      <w:r w:rsidRPr="00E21FBD">
        <w:rPr>
          <w:rStyle w:val="Hyperlink"/>
          <w:rFonts w:asciiTheme="minorHAnsi" w:hAnsiTheme="minorHAnsi" w:cstheme="minorHAnsi"/>
          <w:color w:val="000000" w:themeColor="text1"/>
          <w:sz w:val="22"/>
          <w:szCs w:val="22"/>
          <w:u w:val="none"/>
        </w:rPr>
        <w:t>.</w:t>
      </w:r>
      <w:r w:rsidR="00F74DCE" w:rsidRPr="00E21FBD">
        <w:rPr>
          <w:rStyle w:val="Hyperlink"/>
          <w:rFonts w:asciiTheme="minorHAnsi" w:hAnsiTheme="minorHAnsi" w:cstheme="minorHAnsi"/>
          <w:color w:val="000000" w:themeColor="text1"/>
          <w:sz w:val="22"/>
          <w:szCs w:val="22"/>
          <w:u w:val="none"/>
        </w:rPr>
        <w:t xml:space="preserve"> Registration is open until 31</w:t>
      </w:r>
      <w:r w:rsidR="00E21FBD">
        <w:rPr>
          <w:rStyle w:val="Hyperlink"/>
          <w:rFonts w:asciiTheme="minorHAnsi" w:hAnsiTheme="minorHAnsi" w:cstheme="minorHAnsi"/>
          <w:color w:val="000000" w:themeColor="text1"/>
          <w:sz w:val="22"/>
          <w:szCs w:val="22"/>
          <w:u w:val="none"/>
        </w:rPr>
        <w:t> </w:t>
      </w:r>
      <w:r w:rsidR="00F74DCE" w:rsidRPr="00E21FBD">
        <w:rPr>
          <w:rStyle w:val="Hyperlink"/>
          <w:rFonts w:asciiTheme="minorHAnsi" w:hAnsiTheme="minorHAnsi" w:cstheme="minorHAnsi"/>
          <w:color w:val="000000" w:themeColor="text1"/>
          <w:sz w:val="22"/>
          <w:szCs w:val="22"/>
          <w:u w:val="none"/>
        </w:rPr>
        <w:t>August 2021. Solutions need to be submitted by end of September / beginning of October.</w:t>
      </w:r>
    </w:p>
    <w:p w14:paraId="0849D445" w14:textId="4F676313" w:rsidR="006F115C" w:rsidRPr="00E21FBD" w:rsidRDefault="00F74DCE" w:rsidP="00E21FBD">
      <w:pPr>
        <w:tabs>
          <w:tab w:val="clear" w:pos="794"/>
          <w:tab w:val="clear" w:pos="1191"/>
          <w:tab w:val="clear" w:pos="1588"/>
          <w:tab w:val="clear" w:pos="1985"/>
          <w:tab w:val="left" w:pos="426"/>
          <w:tab w:val="left" w:pos="1871"/>
          <w:tab w:val="left" w:pos="2268"/>
        </w:tabs>
        <w:spacing w:after="240"/>
        <w:rPr>
          <w:rStyle w:val="Hyperlink"/>
          <w:rFonts w:asciiTheme="minorHAnsi" w:hAnsiTheme="minorHAnsi" w:cstheme="minorHAnsi"/>
          <w:color w:val="000000" w:themeColor="text1"/>
          <w:sz w:val="22"/>
          <w:szCs w:val="22"/>
          <w:u w:val="none"/>
        </w:rPr>
      </w:pPr>
      <w:r w:rsidRPr="00E21FBD">
        <w:rPr>
          <w:rFonts w:asciiTheme="minorHAnsi" w:hAnsiTheme="minorHAnsi" w:cstheme="minorHAnsi"/>
          <w:sz w:val="22"/>
          <w:szCs w:val="22"/>
          <w:shd w:val="clear" w:color="auto" w:fill="FFFFFF"/>
        </w:rPr>
        <w:t>9</w:t>
      </w:r>
      <w:r w:rsidR="006F115C" w:rsidRPr="00E21FBD">
        <w:rPr>
          <w:rFonts w:asciiTheme="minorHAnsi" w:hAnsiTheme="minorHAnsi" w:cstheme="minorHAnsi"/>
          <w:sz w:val="22"/>
          <w:szCs w:val="22"/>
          <w:shd w:val="clear" w:color="auto" w:fill="FFFFFF"/>
        </w:rPr>
        <w:tab/>
        <w:t>Webinars throughout the year accompany the Challenge, with the final stop at the Grand Challenge Finale &amp; Prize Ceremony in December 2021 when AI/ML solutions are pitched live, and winners are announced.</w:t>
      </w:r>
    </w:p>
    <w:p w14:paraId="6785C96C" w14:textId="5C9637BF" w:rsidR="00E27E22" w:rsidRPr="00E21FBD" w:rsidRDefault="00F74DCE" w:rsidP="00E21FBD">
      <w:pPr>
        <w:tabs>
          <w:tab w:val="clear" w:pos="794"/>
          <w:tab w:val="clear" w:pos="1191"/>
          <w:tab w:val="clear" w:pos="1588"/>
          <w:tab w:val="clear" w:pos="1985"/>
          <w:tab w:val="left" w:pos="426"/>
          <w:tab w:val="left" w:pos="1871"/>
          <w:tab w:val="left" w:pos="2268"/>
        </w:tabs>
        <w:rPr>
          <w:rStyle w:val="Hyperlink"/>
          <w:rFonts w:asciiTheme="minorHAnsi" w:hAnsiTheme="minorHAnsi" w:cstheme="minorHAnsi"/>
          <w:color w:val="000000" w:themeColor="text1"/>
          <w:sz w:val="22"/>
          <w:szCs w:val="22"/>
          <w:u w:val="none"/>
        </w:rPr>
      </w:pPr>
      <w:r w:rsidRPr="00E21FBD">
        <w:rPr>
          <w:rStyle w:val="Hyperlink"/>
          <w:rFonts w:asciiTheme="minorHAnsi" w:hAnsiTheme="minorHAnsi" w:cstheme="minorHAnsi"/>
          <w:color w:val="000000" w:themeColor="text1"/>
          <w:sz w:val="22"/>
          <w:szCs w:val="22"/>
          <w:u w:val="none"/>
        </w:rPr>
        <w:t>10</w:t>
      </w:r>
      <w:r w:rsidR="00E27E22" w:rsidRPr="00E21FBD">
        <w:rPr>
          <w:rStyle w:val="Hyperlink"/>
          <w:rFonts w:asciiTheme="minorHAnsi" w:hAnsiTheme="minorHAnsi" w:cstheme="minorHAnsi"/>
          <w:color w:val="000000" w:themeColor="text1"/>
          <w:sz w:val="22"/>
          <w:szCs w:val="22"/>
          <w:u w:val="none"/>
        </w:rPr>
        <w:tab/>
      </w:r>
      <w:r w:rsidR="006F3B71" w:rsidRPr="00E21FBD">
        <w:rPr>
          <w:rStyle w:val="Hyperlink"/>
          <w:rFonts w:asciiTheme="minorHAnsi" w:hAnsiTheme="minorHAnsi" w:cstheme="minorHAnsi"/>
          <w:color w:val="000000" w:themeColor="text1"/>
          <w:sz w:val="22"/>
          <w:szCs w:val="22"/>
          <w:u w:val="none"/>
        </w:rPr>
        <w:t>We invite sponsorship</w:t>
      </w:r>
      <w:r w:rsidR="00E27E22" w:rsidRPr="00E21FBD">
        <w:rPr>
          <w:rStyle w:val="Hyperlink"/>
          <w:rFonts w:asciiTheme="minorHAnsi" w:hAnsiTheme="minorHAnsi" w:cstheme="minorHAnsi"/>
          <w:color w:val="000000" w:themeColor="text1"/>
          <w:sz w:val="22"/>
          <w:szCs w:val="22"/>
          <w:u w:val="none"/>
        </w:rPr>
        <w:t xml:space="preserve">. Sponsoring this </w:t>
      </w:r>
      <w:r w:rsidR="006F3B71" w:rsidRPr="00E21FBD">
        <w:rPr>
          <w:rStyle w:val="Hyperlink"/>
          <w:rFonts w:asciiTheme="minorHAnsi" w:hAnsiTheme="minorHAnsi" w:cstheme="minorHAnsi"/>
          <w:color w:val="000000" w:themeColor="text1"/>
          <w:sz w:val="22"/>
          <w:szCs w:val="22"/>
          <w:u w:val="none"/>
        </w:rPr>
        <w:t>C</w:t>
      </w:r>
      <w:r w:rsidR="00E27E22" w:rsidRPr="00E21FBD">
        <w:rPr>
          <w:rStyle w:val="Hyperlink"/>
          <w:rFonts w:asciiTheme="minorHAnsi" w:hAnsiTheme="minorHAnsi" w:cstheme="minorHAnsi"/>
          <w:color w:val="000000" w:themeColor="text1"/>
          <w:sz w:val="22"/>
          <w:szCs w:val="22"/>
          <w:u w:val="none"/>
        </w:rPr>
        <w:t xml:space="preserve">hallenge </w:t>
      </w:r>
      <w:r w:rsidR="006F3B71" w:rsidRPr="00E21FBD">
        <w:rPr>
          <w:rStyle w:val="Hyperlink"/>
          <w:rFonts w:asciiTheme="minorHAnsi" w:hAnsiTheme="minorHAnsi" w:cstheme="minorHAnsi"/>
          <w:color w:val="000000" w:themeColor="text1"/>
          <w:sz w:val="22"/>
          <w:szCs w:val="22"/>
          <w:u w:val="none"/>
        </w:rPr>
        <w:t xml:space="preserve">is </w:t>
      </w:r>
      <w:r w:rsidR="00E27E22" w:rsidRPr="00E21FBD">
        <w:rPr>
          <w:rStyle w:val="Hyperlink"/>
          <w:rFonts w:asciiTheme="minorHAnsi" w:hAnsiTheme="minorHAnsi" w:cstheme="minorHAnsi"/>
          <w:color w:val="000000" w:themeColor="text1"/>
          <w:sz w:val="22"/>
          <w:szCs w:val="22"/>
          <w:u w:val="none"/>
        </w:rPr>
        <w:t>an excellent opportunity to position your country</w:t>
      </w:r>
      <w:r w:rsidR="006F3B71" w:rsidRPr="00E21FBD">
        <w:rPr>
          <w:rStyle w:val="Hyperlink"/>
          <w:rFonts w:asciiTheme="minorHAnsi" w:hAnsiTheme="minorHAnsi" w:cstheme="minorHAnsi"/>
          <w:color w:val="000000" w:themeColor="text1"/>
          <w:sz w:val="22"/>
          <w:szCs w:val="22"/>
          <w:u w:val="none"/>
        </w:rPr>
        <w:t xml:space="preserve">, </w:t>
      </w:r>
      <w:proofErr w:type="gramStart"/>
      <w:r w:rsidR="00E27E22" w:rsidRPr="00E21FBD">
        <w:rPr>
          <w:rStyle w:val="Hyperlink"/>
          <w:rFonts w:asciiTheme="minorHAnsi" w:hAnsiTheme="minorHAnsi" w:cstheme="minorHAnsi"/>
          <w:color w:val="000000" w:themeColor="text1"/>
          <w:sz w:val="22"/>
          <w:szCs w:val="22"/>
          <w:u w:val="none"/>
        </w:rPr>
        <w:t>organization</w:t>
      </w:r>
      <w:proofErr w:type="gramEnd"/>
      <w:r w:rsidR="00E27E22" w:rsidRPr="00E21FBD">
        <w:rPr>
          <w:rStyle w:val="Hyperlink"/>
          <w:rFonts w:asciiTheme="minorHAnsi" w:hAnsiTheme="minorHAnsi" w:cstheme="minorHAnsi"/>
          <w:color w:val="000000" w:themeColor="text1"/>
          <w:sz w:val="22"/>
          <w:szCs w:val="22"/>
          <w:u w:val="none"/>
        </w:rPr>
        <w:t xml:space="preserve"> </w:t>
      </w:r>
      <w:r w:rsidR="006F3B71" w:rsidRPr="00E21FBD">
        <w:rPr>
          <w:rStyle w:val="Hyperlink"/>
          <w:rFonts w:asciiTheme="minorHAnsi" w:hAnsiTheme="minorHAnsi" w:cstheme="minorHAnsi"/>
          <w:color w:val="000000" w:themeColor="text1"/>
          <w:sz w:val="22"/>
          <w:szCs w:val="22"/>
          <w:u w:val="none"/>
        </w:rPr>
        <w:t xml:space="preserve">or company </w:t>
      </w:r>
      <w:r w:rsidR="00E27E22" w:rsidRPr="00E21FBD">
        <w:rPr>
          <w:rStyle w:val="Hyperlink"/>
          <w:rFonts w:asciiTheme="minorHAnsi" w:hAnsiTheme="minorHAnsi" w:cstheme="minorHAnsi"/>
          <w:color w:val="000000" w:themeColor="text1"/>
          <w:sz w:val="22"/>
          <w:szCs w:val="22"/>
          <w:u w:val="none"/>
        </w:rPr>
        <w:t>as a global leader in AI/ML for 5G.</w:t>
      </w:r>
      <w:r w:rsidR="006F3B71" w:rsidRPr="00E21FBD">
        <w:rPr>
          <w:rStyle w:val="Hyperlink"/>
          <w:rFonts w:asciiTheme="minorHAnsi" w:hAnsiTheme="minorHAnsi" w:cstheme="minorHAnsi"/>
          <w:color w:val="000000" w:themeColor="text1"/>
          <w:sz w:val="22"/>
          <w:szCs w:val="22"/>
          <w:u w:val="none"/>
        </w:rPr>
        <w:t xml:space="preserve"> </w:t>
      </w:r>
      <w:r w:rsidRPr="00E21FBD">
        <w:rPr>
          <w:rStyle w:val="Hyperlink"/>
          <w:rFonts w:asciiTheme="minorHAnsi" w:hAnsiTheme="minorHAnsi" w:cstheme="minorHAnsi"/>
          <w:color w:val="000000" w:themeColor="text1"/>
          <w:sz w:val="22"/>
          <w:szCs w:val="22"/>
          <w:u w:val="none"/>
        </w:rPr>
        <w:t xml:space="preserve">Please send inquiries to </w:t>
      </w:r>
      <w:hyperlink r:id="rId29" w:history="1">
        <w:r w:rsidRPr="00E21FBD">
          <w:rPr>
            <w:rStyle w:val="Hyperlink"/>
            <w:rFonts w:asciiTheme="minorHAnsi" w:hAnsiTheme="minorHAnsi" w:cstheme="minorHAnsi"/>
            <w:sz w:val="22"/>
            <w:szCs w:val="22"/>
          </w:rPr>
          <w:t>ai5gchallenge@itu.int</w:t>
        </w:r>
      </w:hyperlink>
      <w:r w:rsidRPr="00E21FBD">
        <w:rPr>
          <w:rStyle w:val="Hyperlink"/>
          <w:rFonts w:asciiTheme="minorHAnsi" w:hAnsiTheme="minorHAnsi" w:cstheme="minorHAnsi"/>
          <w:color w:val="000000" w:themeColor="text1"/>
          <w:sz w:val="22"/>
          <w:szCs w:val="22"/>
          <w:u w:val="none"/>
        </w:rPr>
        <w:t>.</w:t>
      </w:r>
    </w:p>
    <w:p w14:paraId="128D2C76" w14:textId="58FD2A4D" w:rsidR="00C33B63" w:rsidRPr="00E21FBD" w:rsidRDefault="008333C7" w:rsidP="00E21FBD">
      <w:pPr>
        <w:tabs>
          <w:tab w:val="clear" w:pos="794"/>
          <w:tab w:val="clear" w:pos="1191"/>
          <w:tab w:val="clear" w:pos="1588"/>
          <w:tab w:val="clear" w:pos="1985"/>
          <w:tab w:val="left" w:pos="426"/>
          <w:tab w:val="left" w:pos="1871"/>
          <w:tab w:val="left" w:pos="2268"/>
        </w:tabs>
        <w:rPr>
          <w:rStyle w:val="Hyperlink"/>
          <w:rFonts w:asciiTheme="minorHAnsi" w:hAnsiTheme="minorHAnsi" w:cstheme="minorHAnsi"/>
          <w:color w:val="000000" w:themeColor="text1"/>
          <w:sz w:val="22"/>
          <w:szCs w:val="22"/>
          <w:u w:val="none"/>
        </w:rPr>
      </w:pPr>
      <w:r w:rsidRPr="00E21FBD">
        <w:rPr>
          <w:rStyle w:val="Hyperlink"/>
          <w:rFonts w:asciiTheme="minorHAnsi" w:hAnsiTheme="minorHAnsi" w:cstheme="minorHAnsi"/>
          <w:color w:val="000000" w:themeColor="text1"/>
          <w:sz w:val="22"/>
          <w:szCs w:val="22"/>
          <w:u w:val="none"/>
        </w:rPr>
        <w:t>1</w:t>
      </w:r>
      <w:r w:rsidR="00F74DCE" w:rsidRPr="00E21FBD">
        <w:rPr>
          <w:rStyle w:val="Hyperlink"/>
          <w:rFonts w:asciiTheme="minorHAnsi" w:hAnsiTheme="minorHAnsi" w:cstheme="minorHAnsi"/>
          <w:color w:val="000000" w:themeColor="text1"/>
          <w:sz w:val="22"/>
          <w:szCs w:val="22"/>
          <w:u w:val="none"/>
        </w:rPr>
        <w:t>1</w:t>
      </w:r>
      <w:r w:rsidR="009D08DF" w:rsidRPr="00E21FBD">
        <w:rPr>
          <w:rStyle w:val="Hyperlink"/>
          <w:rFonts w:asciiTheme="minorHAnsi" w:hAnsiTheme="minorHAnsi" w:cstheme="minorHAnsi"/>
          <w:color w:val="000000" w:themeColor="text1"/>
          <w:sz w:val="22"/>
          <w:szCs w:val="22"/>
          <w:u w:val="none"/>
        </w:rPr>
        <w:tab/>
      </w:r>
      <w:r w:rsidR="00C33B63" w:rsidRPr="00E21FBD">
        <w:rPr>
          <w:rStyle w:val="Hyperlink"/>
          <w:rFonts w:asciiTheme="minorHAnsi" w:hAnsiTheme="minorHAnsi" w:cstheme="minorHAnsi"/>
          <w:color w:val="000000" w:themeColor="text1"/>
          <w:sz w:val="22"/>
          <w:szCs w:val="22"/>
          <w:u w:val="none"/>
        </w:rPr>
        <w:t xml:space="preserve">Information relating to the </w:t>
      </w:r>
      <w:r w:rsidR="006F3B71" w:rsidRPr="00E21FBD">
        <w:rPr>
          <w:rStyle w:val="Hyperlink"/>
          <w:rFonts w:asciiTheme="minorHAnsi" w:hAnsiTheme="minorHAnsi" w:cstheme="minorHAnsi"/>
          <w:color w:val="000000" w:themeColor="text1"/>
          <w:sz w:val="22"/>
          <w:szCs w:val="22"/>
          <w:u w:val="none"/>
        </w:rPr>
        <w:t>C</w:t>
      </w:r>
      <w:r w:rsidR="009D08DF" w:rsidRPr="00E21FBD">
        <w:rPr>
          <w:rStyle w:val="Hyperlink"/>
          <w:rFonts w:asciiTheme="minorHAnsi" w:hAnsiTheme="minorHAnsi" w:cstheme="minorHAnsi"/>
          <w:color w:val="000000" w:themeColor="text1"/>
          <w:sz w:val="22"/>
          <w:szCs w:val="22"/>
          <w:u w:val="none"/>
        </w:rPr>
        <w:t>hallenge</w:t>
      </w:r>
      <w:r w:rsidR="00C33B63" w:rsidRPr="00E21FBD">
        <w:rPr>
          <w:rStyle w:val="Hyperlink"/>
          <w:rFonts w:asciiTheme="minorHAnsi" w:hAnsiTheme="minorHAnsi" w:cstheme="minorHAnsi"/>
          <w:color w:val="000000" w:themeColor="text1"/>
          <w:sz w:val="22"/>
          <w:szCs w:val="22"/>
          <w:u w:val="none"/>
        </w:rPr>
        <w:t xml:space="preserve">, including </w:t>
      </w:r>
      <w:r w:rsidR="00416701" w:rsidRPr="00E21FBD">
        <w:rPr>
          <w:rStyle w:val="Hyperlink"/>
          <w:rFonts w:asciiTheme="minorHAnsi" w:hAnsiTheme="minorHAnsi" w:cstheme="minorHAnsi"/>
          <w:color w:val="000000" w:themeColor="text1"/>
          <w:sz w:val="22"/>
          <w:szCs w:val="22"/>
          <w:u w:val="none"/>
        </w:rPr>
        <w:t xml:space="preserve">a link to the form </w:t>
      </w:r>
      <w:r w:rsidRPr="00E21FBD">
        <w:rPr>
          <w:rStyle w:val="Hyperlink"/>
          <w:rFonts w:asciiTheme="minorHAnsi" w:hAnsiTheme="minorHAnsi" w:cstheme="minorHAnsi"/>
          <w:color w:val="000000" w:themeColor="text1"/>
          <w:sz w:val="22"/>
          <w:szCs w:val="22"/>
          <w:u w:val="none"/>
        </w:rPr>
        <w:t>signalling your interest</w:t>
      </w:r>
      <w:r w:rsidR="00C33B63" w:rsidRPr="00E21FBD">
        <w:rPr>
          <w:rStyle w:val="Hyperlink"/>
          <w:rFonts w:asciiTheme="minorHAnsi" w:hAnsiTheme="minorHAnsi" w:cstheme="minorHAnsi"/>
          <w:color w:val="000000" w:themeColor="text1"/>
          <w:sz w:val="22"/>
          <w:szCs w:val="22"/>
          <w:u w:val="none"/>
        </w:rPr>
        <w:t xml:space="preserve">, </w:t>
      </w:r>
      <w:r w:rsidR="00C33B63" w:rsidRPr="00E21FBD">
        <w:rPr>
          <w:rFonts w:asciiTheme="minorHAnsi" w:hAnsiTheme="minorHAnsi" w:cstheme="minorHAnsi"/>
          <w:sz w:val="22"/>
          <w:szCs w:val="22"/>
        </w:rPr>
        <w:t xml:space="preserve">is available </w:t>
      </w:r>
      <w:r w:rsidR="00DC7ACD" w:rsidRPr="00E21FBD">
        <w:rPr>
          <w:rFonts w:asciiTheme="minorHAnsi" w:hAnsiTheme="minorHAnsi" w:cstheme="minorHAnsi"/>
          <w:sz w:val="22"/>
          <w:szCs w:val="22"/>
        </w:rPr>
        <w:t xml:space="preserve">at </w:t>
      </w:r>
      <w:hyperlink r:id="rId30" w:history="1">
        <w:r w:rsidR="002B716C" w:rsidRPr="00E21FBD">
          <w:rPr>
            <w:rStyle w:val="Hyperlink"/>
            <w:rFonts w:asciiTheme="minorHAnsi" w:hAnsiTheme="minorHAnsi" w:cstheme="minorHAnsi"/>
            <w:sz w:val="22"/>
            <w:szCs w:val="22"/>
          </w:rPr>
          <w:t>https://aiforgood.itu.int/ai-ml-in-5g-challenge/</w:t>
        </w:r>
      </w:hyperlink>
      <w:r w:rsidR="00C33B63" w:rsidRPr="00E21FBD">
        <w:rPr>
          <w:rFonts w:asciiTheme="minorHAnsi" w:hAnsiTheme="minorHAnsi" w:cstheme="minorHAnsi"/>
          <w:sz w:val="22"/>
          <w:szCs w:val="22"/>
        </w:rPr>
        <w:t>.</w:t>
      </w:r>
      <w:r w:rsidR="002B716C" w:rsidRPr="00E21FBD">
        <w:rPr>
          <w:rFonts w:asciiTheme="minorHAnsi" w:hAnsiTheme="minorHAnsi" w:cstheme="minorHAnsi"/>
          <w:sz w:val="22"/>
          <w:szCs w:val="22"/>
        </w:rPr>
        <w:t xml:space="preserve"> </w:t>
      </w:r>
      <w:r w:rsidR="006F3B71" w:rsidRPr="00E21FBD">
        <w:rPr>
          <w:rFonts w:asciiTheme="minorHAnsi" w:hAnsiTheme="minorHAnsi" w:cstheme="minorHAnsi"/>
          <w:sz w:val="22"/>
          <w:szCs w:val="22"/>
        </w:rPr>
        <w:t xml:space="preserve">Please </w:t>
      </w:r>
      <w:r w:rsidR="00E27E22" w:rsidRPr="00E21FBD">
        <w:rPr>
          <w:rFonts w:asciiTheme="minorHAnsi" w:hAnsiTheme="minorHAnsi" w:cstheme="minorHAnsi"/>
          <w:sz w:val="22"/>
          <w:szCs w:val="22"/>
        </w:rPr>
        <w:t>check</w:t>
      </w:r>
      <w:r w:rsidR="0085323B" w:rsidRPr="00E21FBD">
        <w:rPr>
          <w:rFonts w:asciiTheme="minorHAnsi" w:hAnsiTheme="minorHAnsi" w:cstheme="minorHAnsi"/>
          <w:sz w:val="22"/>
          <w:szCs w:val="22"/>
        </w:rPr>
        <w:t xml:space="preserve"> the </w:t>
      </w:r>
      <w:r w:rsidR="006F3B71" w:rsidRPr="00E21FBD">
        <w:rPr>
          <w:rFonts w:asciiTheme="minorHAnsi" w:hAnsiTheme="minorHAnsi" w:cstheme="minorHAnsi"/>
          <w:sz w:val="22"/>
          <w:szCs w:val="22"/>
        </w:rPr>
        <w:t>C</w:t>
      </w:r>
      <w:r w:rsidR="0085323B" w:rsidRPr="00E21FBD">
        <w:rPr>
          <w:rFonts w:asciiTheme="minorHAnsi" w:hAnsiTheme="minorHAnsi" w:cstheme="minorHAnsi"/>
          <w:sz w:val="22"/>
          <w:szCs w:val="22"/>
        </w:rPr>
        <w:t>hallenge’s homepage</w:t>
      </w:r>
      <w:r w:rsidR="00E27E22" w:rsidRPr="00E21FBD">
        <w:rPr>
          <w:rFonts w:asciiTheme="minorHAnsi" w:hAnsiTheme="minorHAnsi" w:cstheme="minorHAnsi"/>
          <w:sz w:val="22"/>
          <w:szCs w:val="22"/>
        </w:rPr>
        <w:t xml:space="preserve"> periodically for new </w:t>
      </w:r>
      <w:r w:rsidR="00E27E22" w:rsidRPr="00E21FBD">
        <w:rPr>
          <w:rStyle w:val="Hyperlink"/>
          <w:rFonts w:asciiTheme="minorHAnsi" w:hAnsiTheme="minorHAnsi" w:cstheme="minorHAnsi"/>
          <w:color w:val="000000" w:themeColor="text1"/>
          <w:sz w:val="22"/>
          <w:szCs w:val="22"/>
          <w:u w:val="none"/>
        </w:rPr>
        <w:t>updates.</w:t>
      </w:r>
    </w:p>
    <w:p w14:paraId="4CEF5C2B" w14:textId="034CB134" w:rsidR="00C33B63" w:rsidRPr="00E21FBD" w:rsidRDefault="00E27E22" w:rsidP="00377EBB">
      <w:pPr>
        <w:tabs>
          <w:tab w:val="clear" w:pos="794"/>
          <w:tab w:val="clear" w:pos="1191"/>
          <w:tab w:val="clear" w:pos="1588"/>
          <w:tab w:val="clear" w:pos="1985"/>
          <w:tab w:val="left" w:pos="426"/>
          <w:tab w:val="left" w:pos="1871"/>
          <w:tab w:val="left" w:pos="2268"/>
        </w:tabs>
        <w:rPr>
          <w:rFonts w:asciiTheme="minorHAnsi" w:hAnsiTheme="minorHAnsi" w:cstheme="minorHAnsi"/>
          <w:sz w:val="22"/>
          <w:szCs w:val="22"/>
        </w:rPr>
      </w:pPr>
      <w:r w:rsidRPr="00E21FBD">
        <w:rPr>
          <w:rStyle w:val="Hyperlink"/>
          <w:rFonts w:asciiTheme="minorHAnsi" w:hAnsiTheme="minorHAnsi" w:cstheme="minorHAnsi"/>
          <w:color w:val="000000" w:themeColor="text1"/>
          <w:sz w:val="22"/>
          <w:szCs w:val="22"/>
          <w:u w:val="none"/>
        </w:rPr>
        <w:t>1</w:t>
      </w:r>
      <w:r w:rsidR="00F74DCE" w:rsidRPr="00E21FBD">
        <w:rPr>
          <w:rStyle w:val="Hyperlink"/>
          <w:rFonts w:asciiTheme="minorHAnsi" w:hAnsiTheme="minorHAnsi" w:cstheme="minorHAnsi"/>
          <w:color w:val="000000" w:themeColor="text1"/>
          <w:sz w:val="22"/>
          <w:szCs w:val="22"/>
          <w:u w:val="none"/>
        </w:rPr>
        <w:t>2</w:t>
      </w:r>
      <w:r w:rsidRPr="00E21FBD">
        <w:rPr>
          <w:rStyle w:val="Hyperlink"/>
          <w:rFonts w:asciiTheme="minorHAnsi" w:hAnsiTheme="minorHAnsi" w:cstheme="minorHAnsi"/>
          <w:color w:val="000000" w:themeColor="text1"/>
          <w:sz w:val="22"/>
          <w:szCs w:val="22"/>
          <w:u w:val="none"/>
        </w:rPr>
        <w:tab/>
      </w:r>
      <w:r w:rsidR="00C33B63" w:rsidRPr="00E21FBD">
        <w:rPr>
          <w:rStyle w:val="Hyperlink"/>
          <w:rFonts w:asciiTheme="minorHAnsi" w:hAnsiTheme="minorHAnsi" w:cstheme="minorHAnsi"/>
          <w:color w:val="000000" w:themeColor="text1"/>
          <w:sz w:val="22"/>
          <w:szCs w:val="22"/>
          <w:u w:val="none"/>
        </w:rPr>
        <w:t xml:space="preserve">For additional information and questions relating to the </w:t>
      </w:r>
      <w:r w:rsidRPr="00E21FBD">
        <w:rPr>
          <w:rStyle w:val="Hyperlink"/>
          <w:rFonts w:asciiTheme="minorHAnsi" w:hAnsiTheme="minorHAnsi" w:cstheme="minorHAnsi"/>
          <w:color w:val="000000" w:themeColor="text1"/>
          <w:sz w:val="22"/>
          <w:szCs w:val="22"/>
          <w:u w:val="none"/>
        </w:rPr>
        <w:t>Challenge</w:t>
      </w:r>
      <w:r w:rsidR="00C33B63" w:rsidRPr="00E21FBD">
        <w:rPr>
          <w:rStyle w:val="Hyperlink"/>
          <w:rFonts w:asciiTheme="minorHAnsi" w:hAnsiTheme="minorHAnsi" w:cstheme="minorHAnsi"/>
          <w:color w:val="000000" w:themeColor="text1"/>
          <w:sz w:val="22"/>
          <w:szCs w:val="22"/>
          <w:u w:val="none"/>
        </w:rPr>
        <w:t>, please</w:t>
      </w:r>
      <w:r w:rsidR="00C33B63" w:rsidRPr="00E21FBD">
        <w:rPr>
          <w:rFonts w:asciiTheme="minorHAnsi" w:hAnsiTheme="minorHAnsi" w:cstheme="minorHAnsi"/>
          <w:sz w:val="22"/>
          <w:szCs w:val="22"/>
        </w:rPr>
        <w:t xml:space="preserve"> contact</w:t>
      </w:r>
      <w:r w:rsidR="00CC1117" w:rsidRPr="00E21FBD">
        <w:rPr>
          <w:rFonts w:asciiTheme="minorHAnsi" w:hAnsiTheme="minorHAnsi" w:cstheme="minorHAnsi"/>
          <w:sz w:val="22"/>
          <w:szCs w:val="22"/>
        </w:rPr>
        <w:t>:</w:t>
      </w:r>
      <w:r w:rsidR="00C33B63" w:rsidRPr="00E21FBD">
        <w:rPr>
          <w:rFonts w:asciiTheme="minorHAnsi" w:hAnsiTheme="minorHAnsi" w:cstheme="minorHAnsi"/>
          <w:sz w:val="22"/>
          <w:szCs w:val="22"/>
        </w:rPr>
        <w:t xml:space="preserve"> </w:t>
      </w:r>
      <w:hyperlink r:id="rId31" w:history="1">
        <w:r w:rsidRPr="00E21FBD">
          <w:rPr>
            <w:rStyle w:val="Hyperlink"/>
            <w:rFonts w:asciiTheme="minorHAnsi" w:hAnsiTheme="minorHAnsi" w:cstheme="minorHAnsi"/>
            <w:sz w:val="22"/>
            <w:szCs w:val="22"/>
          </w:rPr>
          <w:t>ai5gchallenge@itu.int</w:t>
        </w:r>
      </w:hyperlink>
      <w:r w:rsidR="00C33B63" w:rsidRPr="00E21FBD">
        <w:rPr>
          <w:rFonts w:asciiTheme="minorHAnsi" w:hAnsiTheme="minorHAnsi" w:cstheme="minorHAnsi"/>
          <w:sz w:val="22"/>
          <w:szCs w:val="22"/>
        </w:rPr>
        <w:t>.</w:t>
      </w:r>
    </w:p>
    <w:p w14:paraId="15AFCB65" w14:textId="1BA08239" w:rsidR="00FA46A0" w:rsidRPr="00E21FBD" w:rsidRDefault="00B61012" w:rsidP="003B798C">
      <w:pPr>
        <w:spacing w:before="360"/>
        <w:rPr>
          <w:rFonts w:asciiTheme="minorHAnsi" w:hAnsiTheme="minorHAnsi" w:cstheme="minorHAnsi"/>
          <w:sz w:val="22"/>
          <w:szCs w:val="22"/>
        </w:rPr>
      </w:pPr>
      <w:r w:rsidRPr="00E21FBD">
        <w:rPr>
          <w:rFonts w:asciiTheme="minorHAnsi" w:hAnsiTheme="minorHAnsi" w:cstheme="minorHAnsi"/>
          <w:sz w:val="22"/>
          <w:szCs w:val="22"/>
        </w:rPr>
        <w:t>Yours faithfully,</w:t>
      </w:r>
    </w:p>
    <w:bookmarkEnd w:id="1"/>
    <w:p w14:paraId="141A9924" w14:textId="0D16F7EA" w:rsidR="00D62702" w:rsidRPr="00E21FBD" w:rsidRDefault="00397B1D" w:rsidP="00BD58F5">
      <w:pPr>
        <w:spacing w:before="960"/>
        <w:rPr>
          <w:rFonts w:asciiTheme="minorHAnsi" w:hAnsiTheme="minorHAnsi" w:cstheme="minorHAnsi"/>
          <w:sz w:val="22"/>
          <w:szCs w:val="22"/>
        </w:rPr>
      </w:pPr>
      <w:r w:rsidRPr="00E21FBD">
        <w:rPr>
          <w:rFonts w:asciiTheme="minorHAnsi" w:hAnsiTheme="minorHAnsi" w:cstheme="minorHAnsi"/>
          <w:noProof/>
          <w:sz w:val="22"/>
          <w:szCs w:val="22"/>
          <w:lang w:val="en-IN" w:eastAsia="en-IN"/>
        </w:rPr>
        <w:drawing>
          <wp:anchor distT="0" distB="0" distL="114300" distR="114300" simplePos="0" relativeHeight="251659264" behindDoc="1" locked="0" layoutInCell="1" allowOverlap="1" wp14:anchorId="1225D770" wp14:editId="40A11A3F">
            <wp:simplePos x="0" y="0"/>
            <wp:positionH relativeFrom="column">
              <wp:posOffset>0</wp:posOffset>
            </wp:positionH>
            <wp:positionV relativeFrom="paragraph">
              <wp:posOffset>193040</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anchor>
        </w:drawing>
      </w:r>
      <w:r w:rsidR="00F53A5F" w:rsidRPr="00E21FBD">
        <w:rPr>
          <w:rFonts w:asciiTheme="minorHAnsi" w:hAnsiTheme="minorHAnsi" w:cstheme="minorHAnsi"/>
          <w:sz w:val="22"/>
          <w:szCs w:val="22"/>
        </w:rPr>
        <w:t>C</w:t>
      </w:r>
      <w:r w:rsidR="00B61012" w:rsidRPr="00E21FBD">
        <w:rPr>
          <w:rFonts w:asciiTheme="minorHAnsi" w:hAnsiTheme="minorHAnsi" w:cstheme="minorHAnsi"/>
          <w:sz w:val="22"/>
          <w:szCs w:val="22"/>
        </w:rPr>
        <w:t>haesub Lee</w:t>
      </w:r>
      <w:r w:rsidR="00B61012" w:rsidRPr="00E21FBD">
        <w:rPr>
          <w:rFonts w:asciiTheme="minorHAnsi" w:hAnsiTheme="minorHAnsi" w:cstheme="minorHAnsi"/>
          <w:sz w:val="22"/>
          <w:szCs w:val="22"/>
        </w:rPr>
        <w:br/>
        <w:t>Director of the Telecommunication</w:t>
      </w:r>
      <w:r w:rsidR="00B61012" w:rsidRPr="00E21FBD">
        <w:rPr>
          <w:rFonts w:asciiTheme="minorHAnsi" w:hAnsiTheme="minorHAnsi" w:cstheme="minorHAnsi"/>
          <w:sz w:val="22"/>
          <w:szCs w:val="22"/>
        </w:rPr>
        <w:br/>
        <w:t>Standardization Bureau</w:t>
      </w:r>
    </w:p>
    <w:sectPr w:rsidR="00D62702" w:rsidRPr="00E21FBD" w:rsidSect="00FA46A0">
      <w:headerReference w:type="default" r:id="rId33"/>
      <w:footerReference w:type="first" r:id="rId3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46891" w14:textId="77777777" w:rsidR="00E36363" w:rsidRDefault="00E36363">
      <w:r>
        <w:separator/>
      </w:r>
    </w:p>
  </w:endnote>
  <w:endnote w:type="continuationSeparator" w:id="0">
    <w:p w14:paraId="475B4D3D" w14:textId="77777777" w:rsidR="00E36363" w:rsidRDefault="00E3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68C0" w14:textId="0D2F92C3" w:rsidR="00FA46A0" w:rsidRPr="00E21FBD" w:rsidRDefault="00E21FBD" w:rsidP="00E21FBD">
    <w:pPr>
      <w:tabs>
        <w:tab w:val="left" w:pos="5954"/>
        <w:tab w:val="right" w:pos="9639"/>
      </w:tabs>
      <w:jc w:val="center"/>
      <w:rPr>
        <w:caps/>
        <w:noProof/>
        <w:sz w:val="18"/>
        <w:szCs w:val="18"/>
      </w:rPr>
    </w:pPr>
    <w:r w:rsidRPr="00FC364D">
      <w:rPr>
        <w:rFonts w:cs="Calibri"/>
        <w:noProof/>
        <w:color w:val="0070C0"/>
        <w:sz w:val="18"/>
        <w:szCs w:val="18"/>
        <w:lang w:val="fr-CH"/>
      </w:rPr>
      <w:t xml:space="preserve">International Telecommunication Union • Place des Nations </w:t>
    </w:r>
    <w:r w:rsidRPr="00FC364D">
      <w:rPr>
        <w:rFonts w:cs="Calibri"/>
        <w:caps/>
        <w:noProof/>
        <w:color w:val="0070C0"/>
        <w:sz w:val="18"/>
        <w:szCs w:val="18"/>
        <w:lang w:val="fr-CH"/>
      </w:rPr>
      <w:t>•</w:t>
    </w:r>
    <w:r w:rsidRPr="00FC364D">
      <w:rPr>
        <w:rFonts w:cs="Calibri"/>
        <w:noProof/>
        <w:color w:val="0070C0"/>
        <w:sz w:val="18"/>
        <w:szCs w:val="18"/>
        <w:lang w:val="fr-CH"/>
      </w:rPr>
      <w:t xml:space="preserve"> CH</w:t>
    </w:r>
    <w:r w:rsidRPr="00FC364D">
      <w:rPr>
        <w:rFonts w:cs="Calibri"/>
        <w:noProof/>
        <w:color w:val="0070C0"/>
        <w:sz w:val="18"/>
        <w:szCs w:val="18"/>
        <w:lang w:val="fr-CH"/>
      </w:rPr>
      <w:noBreakHyphen/>
      <w:t xml:space="preserve">1211 Geneva 20 </w:t>
    </w:r>
    <w:r w:rsidRPr="00FC364D">
      <w:rPr>
        <w:rFonts w:cs="Calibri"/>
        <w:caps/>
        <w:noProof/>
        <w:color w:val="0070C0"/>
        <w:sz w:val="18"/>
        <w:szCs w:val="18"/>
        <w:lang w:val="fr-CH"/>
      </w:rPr>
      <w:t>•</w:t>
    </w:r>
    <w:r w:rsidRPr="00FC364D">
      <w:rPr>
        <w:rFonts w:cs="Calibri"/>
        <w:noProof/>
        <w:color w:val="0070C0"/>
        <w:sz w:val="18"/>
        <w:szCs w:val="18"/>
        <w:lang w:val="fr-CH"/>
      </w:rPr>
      <w:t xml:space="preserve"> Switzerland </w:t>
    </w:r>
    <w:r w:rsidRPr="00FC364D">
      <w:rPr>
        <w:rFonts w:cs="Calibri"/>
        <w:caps/>
        <w:noProof/>
        <w:color w:val="0070C0"/>
        <w:sz w:val="18"/>
        <w:szCs w:val="18"/>
        <w:lang w:val="fr-CH"/>
      </w:rPr>
      <w:br/>
    </w:r>
    <w:r w:rsidRPr="00FC364D">
      <w:rPr>
        <w:rFonts w:cs="Calibri"/>
        <w:noProof/>
        <w:color w:val="0070C0"/>
        <w:sz w:val="18"/>
        <w:szCs w:val="18"/>
        <w:lang w:val="fr-CH"/>
      </w:rPr>
      <w:t>Tel:</w:t>
    </w:r>
    <w:r w:rsidRPr="00FC364D">
      <w:rPr>
        <w:rFonts w:cs="Calibri"/>
        <w:caps/>
        <w:noProof/>
        <w:color w:val="0070C0"/>
        <w:sz w:val="18"/>
        <w:szCs w:val="18"/>
        <w:lang w:val="fr-CH"/>
      </w:rPr>
      <w:t xml:space="preserve"> +41 22 730 5111 • </w:t>
    </w:r>
    <w:r w:rsidRPr="00FC364D">
      <w:rPr>
        <w:rFonts w:cs="Calibri"/>
        <w:noProof/>
        <w:color w:val="0070C0"/>
        <w:sz w:val="18"/>
        <w:szCs w:val="18"/>
        <w:lang w:val="fr-CH"/>
      </w:rPr>
      <w:t>Fax</w:t>
    </w:r>
    <w:r w:rsidRPr="00FC364D">
      <w:rPr>
        <w:rFonts w:cs="Calibri"/>
        <w:caps/>
        <w:noProof/>
        <w:color w:val="0070C0"/>
        <w:sz w:val="18"/>
        <w:szCs w:val="18"/>
        <w:lang w:val="fr-CH"/>
      </w:rPr>
      <w:t>: +41 22 733 7256 • E-</w:t>
    </w:r>
    <w:r w:rsidRPr="00FC364D">
      <w:rPr>
        <w:rFonts w:cs="Calibri"/>
        <w:noProof/>
        <w:color w:val="0070C0"/>
        <w:sz w:val="18"/>
        <w:szCs w:val="18"/>
        <w:lang w:val="fr-CH"/>
      </w:rPr>
      <w:t>mail</w:t>
    </w:r>
    <w:r w:rsidRPr="00FC364D">
      <w:rPr>
        <w:rFonts w:cs="Calibri"/>
        <w:caps/>
        <w:noProof/>
        <w:color w:val="0070C0"/>
        <w:sz w:val="18"/>
        <w:szCs w:val="18"/>
        <w:lang w:val="fr-CH"/>
      </w:rPr>
      <w:t xml:space="preserve">: </w:t>
    </w:r>
    <w:hyperlink r:id="rId1" w:history="1">
      <w:r w:rsidRPr="00FC364D">
        <w:rPr>
          <w:rFonts w:cs="Calibri"/>
          <w:noProof/>
          <w:color w:val="0070C0"/>
          <w:sz w:val="18"/>
          <w:szCs w:val="18"/>
          <w:u w:val="single"/>
          <w:lang w:val="fr-CH"/>
        </w:rPr>
        <w:t>itumail@itu.int</w:t>
      </w:r>
    </w:hyperlink>
    <w:r w:rsidRPr="00FC364D">
      <w:rPr>
        <w:rFonts w:cs="Calibri"/>
        <w:noProof/>
        <w:color w:val="0070C0"/>
        <w:sz w:val="18"/>
        <w:szCs w:val="18"/>
        <w:lang w:val="fr-CH"/>
      </w:rPr>
      <w:t xml:space="preserve"> • </w:t>
    </w:r>
    <w:hyperlink r:id="rId2" w:history="1">
      <w:r w:rsidRPr="00FC364D">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8B778" w14:textId="77777777" w:rsidR="00E36363" w:rsidRDefault="00E36363">
      <w:r>
        <w:t>____________________</w:t>
      </w:r>
    </w:p>
  </w:footnote>
  <w:footnote w:type="continuationSeparator" w:id="0">
    <w:p w14:paraId="2C83969F" w14:textId="77777777" w:rsidR="00E36363" w:rsidRDefault="00E3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E4CAE" w14:textId="69ACB1E6" w:rsidR="00FA46A0" w:rsidRDefault="00B61012" w:rsidP="00B12D66">
    <w:pPr>
      <w:pStyle w:val="Header"/>
    </w:pPr>
    <w:r>
      <w:t xml:space="preserve">- </w:t>
    </w:r>
    <w:r w:rsidR="0078673D">
      <w:fldChar w:fldCharType="begin"/>
    </w:r>
    <w:r>
      <w:instrText xml:space="preserve"> PAGE   \* MERGEFORMAT </w:instrText>
    </w:r>
    <w:r w:rsidR="0078673D">
      <w:fldChar w:fldCharType="separate"/>
    </w:r>
    <w:r w:rsidR="00165722">
      <w:rPr>
        <w:noProof/>
      </w:rPr>
      <w:t>2</w:t>
    </w:r>
    <w:r w:rsidR="0078673D">
      <w:rPr>
        <w:noProof/>
      </w:rPr>
      <w:fldChar w:fldCharType="end"/>
    </w:r>
    <w:r>
      <w:rPr>
        <w:noProof/>
      </w:rPr>
      <w:t xml:space="preserve"> -</w:t>
    </w:r>
    <w:r w:rsidR="00503ADB">
      <w:rPr>
        <w:noProof/>
      </w:rPr>
      <w:br/>
      <w:t xml:space="preserve">TSB Circular </w:t>
    </w:r>
    <w:r w:rsidR="00684453">
      <w:rPr>
        <w:noProof/>
      </w:rPr>
      <w:t>333</w:t>
    </w:r>
  </w:p>
  <w:p w14:paraId="15806862"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B7678"/>
    <w:multiLevelType w:val="hybridMultilevel"/>
    <w:tmpl w:val="71787CEE"/>
    <w:lvl w:ilvl="0" w:tplc="1E3E9AC2">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CF07847"/>
    <w:multiLevelType w:val="hybridMultilevel"/>
    <w:tmpl w:val="7DB62088"/>
    <w:lvl w:ilvl="0" w:tplc="1EC825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838DF"/>
    <w:multiLevelType w:val="hybridMultilevel"/>
    <w:tmpl w:val="0320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66B5A"/>
    <w:multiLevelType w:val="hybridMultilevel"/>
    <w:tmpl w:val="3402838A"/>
    <w:lvl w:ilvl="0" w:tplc="E2546B2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E241A"/>
    <w:multiLevelType w:val="hybridMultilevel"/>
    <w:tmpl w:val="68B2E47A"/>
    <w:lvl w:ilvl="0" w:tplc="015229A2">
      <w:start w:val="1"/>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B5EBC"/>
    <w:multiLevelType w:val="hybridMultilevel"/>
    <w:tmpl w:val="4476C4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C731D67"/>
    <w:multiLevelType w:val="hybridMultilevel"/>
    <w:tmpl w:val="FB8E2A70"/>
    <w:lvl w:ilvl="0" w:tplc="EADCADD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7"/>
  </w:num>
  <w:num w:numId="15">
    <w:abstractNumId w:val="14"/>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63"/>
    <w:rsid w:val="00012678"/>
    <w:rsid w:val="00021E06"/>
    <w:rsid w:val="00022E6B"/>
    <w:rsid w:val="0005319D"/>
    <w:rsid w:val="000557EC"/>
    <w:rsid w:val="00067BDF"/>
    <w:rsid w:val="00083653"/>
    <w:rsid w:val="000A5E03"/>
    <w:rsid w:val="000B15C8"/>
    <w:rsid w:val="000B5E13"/>
    <w:rsid w:val="000E1678"/>
    <w:rsid w:val="000E7812"/>
    <w:rsid w:val="001018E1"/>
    <w:rsid w:val="00112F37"/>
    <w:rsid w:val="00130D4A"/>
    <w:rsid w:val="00151FCA"/>
    <w:rsid w:val="00165722"/>
    <w:rsid w:val="001A03C8"/>
    <w:rsid w:val="001A0ADC"/>
    <w:rsid w:val="001A34EC"/>
    <w:rsid w:val="001A776E"/>
    <w:rsid w:val="00216454"/>
    <w:rsid w:val="0025380D"/>
    <w:rsid w:val="00265A40"/>
    <w:rsid w:val="002B716C"/>
    <w:rsid w:val="002D48ED"/>
    <w:rsid w:val="002E2D78"/>
    <w:rsid w:val="002F5A6E"/>
    <w:rsid w:val="00356B73"/>
    <w:rsid w:val="003746A5"/>
    <w:rsid w:val="00377EBB"/>
    <w:rsid w:val="00381B31"/>
    <w:rsid w:val="00392CEE"/>
    <w:rsid w:val="00397B1D"/>
    <w:rsid w:val="003B595F"/>
    <w:rsid w:val="003B69E8"/>
    <w:rsid w:val="003B798C"/>
    <w:rsid w:val="003B7E8E"/>
    <w:rsid w:val="003D4690"/>
    <w:rsid w:val="003E38B8"/>
    <w:rsid w:val="00416701"/>
    <w:rsid w:val="00427CD6"/>
    <w:rsid w:val="00430122"/>
    <w:rsid w:val="004348B8"/>
    <w:rsid w:val="00453CEA"/>
    <w:rsid w:val="00457207"/>
    <w:rsid w:val="00462E29"/>
    <w:rsid w:val="004658CC"/>
    <w:rsid w:val="00487330"/>
    <w:rsid w:val="004B4D31"/>
    <w:rsid w:val="00503ADB"/>
    <w:rsid w:val="00522B54"/>
    <w:rsid w:val="005311B8"/>
    <w:rsid w:val="00556CC2"/>
    <w:rsid w:val="005625C1"/>
    <w:rsid w:val="0057414A"/>
    <w:rsid w:val="005C5C26"/>
    <w:rsid w:val="005E003C"/>
    <w:rsid w:val="005E760D"/>
    <w:rsid w:val="00644DCC"/>
    <w:rsid w:val="00684453"/>
    <w:rsid w:val="006C0CD8"/>
    <w:rsid w:val="006F115C"/>
    <w:rsid w:val="006F3B71"/>
    <w:rsid w:val="00730A58"/>
    <w:rsid w:val="007402D5"/>
    <w:rsid w:val="007658F0"/>
    <w:rsid w:val="0078673D"/>
    <w:rsid w:val="00790821"/>
    <w:rsid w:val="0079763E"/>
    <w:rsid w:val="007A65E8"/>
    <w:rsid w:val="007E2CD6"/>
    <w:rsid w:val="008135B4"/>
    <w:rsid w:val="00814696"/>
    <w:rsid w:val="00816C48"/>
    <w:rsid w:val="008333C7"/>
    <w:rsid w:val="0083517A"/>
    <w:rsid w:val="0085121E"/>
    <w:rsid w:val="0085323B"/>
    <w:rsid w:val="00854C7A"/>
    <w:rsid w:val="0087036A"/>
    <w:rsid w:val="00877559"/>
    <w:rsid w:val="00891189"/>
    <w:rsid w:val="008960DE"/>
    <w:rsid w:val="008E05FE"/>
    <w:rsid w:val="00905388"/>
    <w:rsid w:val="009076E8"/>
    <w:rsid w:val="009337D3"/>
    <w:rsid w:val="0093654B"/>
    <w:rsid w:val="00945C0B"/>
    <w:rsid w:val="00946EF4"/>
    <w:rsid w:val="00963900"/>
    <w:rsid w:val="009747C5"/>
    <w:rsid w:val="00975A9F"/>
    <w:rsid w:val="00975AE5"/>
    <w:rsid w:val="00975E04"/>
    <w:rsid w:val="009B2EB5"/>
    <w:rsid w:val="009D08DF"/>
    <w:rsid w:val="00A12831"/>
    <w:rsid w:val="00A612AC"/>
    <w:rsid w:val="00A72C30"/>
    <w:rsid w:val="00A737E7"/>
    <w:rsid w:val="00A77178"/>
    <w:rsid w:val="00A90F1F"/>
    <w:rsid w:val="00AB7794"/>
    <w:rsid w:val="00AC3395"/>
    <w:rsid w:val="00AD056F"/>
    <w:rsid w:val="00AF5017"/>
    <w:rsid w:val="00B12D66"/>
    <w:rsid w:val="00B2488F"/>
    <w:rsid w:val="00B3339F"/>
    <w:rsid w:val="00B35428"/>
    <w:rsid w:val="00B4669D"/>
    <w:rsid w:val="00B54653"/>
    <w:rsid w:val="00B61012"/>
    <w:rsid w:val="00B641BC"/>
    <w:rsid w:val="00B92C60"/>
    <w:rsid w:val="00B93BB8"/>
    <w:rsid w:val="00BC597B"/>
    <w:rsid w:val="00BD58F5"/>
    <w:rsid w:val="00C166C7"/>
    <w:rsid w:val="00C33B63"/>
    <w:rsid w:val="00C40BA0"/>
    <w:rsid w:val="00C50DD1"/>
    <w:rsid w:val="00C95BF6"/>
    <w:rsid w:val="00CC1117"/>
    <w:rsid w:val="00CD546C"/>
    <w:rsid w:val="00D1586C"/>
    <w:rsid w:val="00D345BA"/>
    <w:rsid w:val="00D62702"/>
    <w:rsid w:val="00DB0FF1"/>
    <w:rsid w:val="00DC13A1"/>
    <w:rsid w:val="00DC72CD"/>
    <w:rsid w:val="00DC7ACD"/>
    <w:rsid w:val="00DF695B"/>
    <w:rsid w:val="00E05069"/>
    <w:rsid w:val="00E079A1"/>
    <w:rsid w:val="00E21FBD"/>
    <w:rsid w:val="00E27E22"/>
    <w:rsid w:val="00E338B5"/>
    <w:rsid w:val="00E36363"/>
    <w:rsid w:val="00E812F2"/>
    <w:rsid w:val="00EA2114"/>
    <w:rsid w:val="00EC15F4"/>
    <w:rsid w:val="00EE2699"/>
    <w:rsid w:val="00EE3A50"/>
    <w:rsid w:val="00F22314"/>
    <w:rsid w:val="00F33C4E"/>
    <w:rsid w:val="00F35D87"/>
    <w:rsid w:val="00F53A5F"/>
    <w:rsid w:val="00F64B51"/>
    <w:rsid w:val="00F714DB"/>
    <w:rsid w:val="00F74DCE"/>
    <w:rsid w:val="00FA1D59"/>
    <w:rsid w:val="00FA46A0"/>
    <w:rsid w:val="00FA5E7D"/>
    <w:rsid w:val="00FC1C19"/>
    <w:rsid w:val="00FC76E5"/>
    <w:rsid w:val="00FD6639"/>
    <w:rsid w:val="00FF572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10774"/>
  <w15:docId w15:val="{ABB2C209-7CFD-4651-B54A-DD51EB6D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超级链接,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uiPriority w:val="34"/>
    <w:qFormat/>
    <w:rsid w:val="00130D4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IN"/>
    </w:rPr>
  </w:style>
  <w:style w:type="paragraph" w:styleId="NormalWeb">
    <w:name w:val="Normal (Web)"/>
    <w:basedOn w:val="Normal"/>
    <w:uiPriority w:val="99"/>
    <w:unhideWhenUsed/>
    <w:rsid w:val="00522B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styleId="TableGrid">
    <w:name w:val="Table Grid"/>
    <w:basedOn w:val="TableNormal"/>
    <w:uiPriority w:val="39"/>
    <w:rsid w:val="008333C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81B31"/>
  </w:style>
  <w:style w:type="character" w:customStyle="1" w:styleId="UnresolvedMention1">
    <w:name w:val="Unresolved Mention1"/>
    <w:basedOn w:val="DefaultParagraphFont"/>
    <w:uiPriority w:val="99"/>
    <w:semiHidden/>
    <w:unhideWhenUsed/>
    <w:rsid w:val="00381B31"/>
    <w:rPr>
      <w:color w:val="605E5C"/>
      <w:shd w:val="clear" w:color="auto" w:fill="E1DFDD"/>
    </w:rPr>
  </w:style>
  <w:style w:type="character" w:styleId="UnresolvedMention">
    <w:name w:val="Unresolved Mention"/>
    <w:basedOn w:val="DefaultParagraphFont"/>
    <w:uiPriority w:val="99"/>
    <w:semiHidden/>
    <w:unhideWhenUsed/>
    <w:rsid w:val="00F33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9226">
      <w:bodyDiv w:val="1"/>
      <w:marLeft w:val="0"/>
      <w:marRight w:val="0"/>
      <w:marTop w:val="0"/>
      <w:marBottom w:val="0"/>
      <w:divBdr>
        <w:top w:val="none" w:sz="0" w:space="0" w:color="auto"/>
        <w:left w:val="none" w:sz="0" w:space="0" w:color="auto"/>
        <w:bottom w:val="none" w:sz="0" w:space="0" w:color="auto"/>
        <w:right w:val="none" w:sz="0" w:space="0" w:color="auto"/>
      </w:divBdr>
    </w:div>
    <w:div w:id="606545477">
      <w:bodyDiv w:val="1"/>
      <w:marLeft w:val="0"/>
      <w:marRight w:val="0"/>
      <w:marTop w:val="0"/>
      <w:marBottom w:val="0"/>
      <w:divBdr>
        <w:top w:val="none" w:sz="0" w:space="0" w:color="auto"/>
        <w:left w:val="none" w:sz="0" w:space="0" w:color="auto"/>
        <w:bottom w:val="none" w:sz="0" w:space="0" w:color="auto"/>
        <w:right w:val="none" w:sz="0" w:space="0" w:color="auto"/>
      </w:divBdr>
    </w:div>
    <w:div w:id="64123466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journal/j-fet/Pages/default.aspx" TargetMode="External"/><Relationship Id="rId18" Type="http://schemas.openxmlformats.org/officeDocument/2006/relationships/hyperlink" Target="https://www.linkedin.com/company/china-unicom/" TargetMode="External"/><Relationship Id="rId26" Type="http://schemas.openxmlformats.org/officeDocument/2006/relationships/hyperlink" Target="https://www.ieice.org/~rising/en/" TargetMode="External"/><Relationship Id="rId3" Type="http://schemas.openxmlformats.org/officeDocument/2006/relationships/customXml" Target="../customXml/item3.xml"/><Relationship Id="rId21" Type="http://schemas.openxmlformats.org/officeDocument/2006/relationships/hyperlink" Target="https://www.linkedin.com/company/university-of-alabam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i5gchallenge@itu.int" TargetMode="External"/><Relationship Id="rId17" Type="http://schemas.openxmlformats.org/officeDocument/2006/relationships/hyperlink" Target="https://www.linkedin.com/company/nist/" TargetMode="External"/><Relationship Id="rId25" Type="http://schemas.openxmlformats.org/officeDocument/2006/relationships/hyperlink" Target="https://www.itu.int/en/ITU-T/focusgroups/an/Pages/default.asp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bnn-upc/" TargetMode="External"/><Relationship Id="rId20" Type="http://schemas.openxmlformats.org/officeDocument/2006/relationships/hyperlink" Target="https://www.linkedin.com/company/xilinx/" TargetMode="External"/><Relationship Id="rId29" Type="http://schemas.openxmlformats.org/officeDocument/2006/relationships/hyperlink" Target="mailto:ai5gchallenge@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inkedin.com/company/china-mobile/" TargetMode="External"/><Relationship Id="rId32"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linkedin.com/company/xilinx/" TargetMode="External"/><Relationship Id="rId23" Type="http://schemas.openxmlformats.org/officeDocument/2006/relationships/hyperlink" Target="https://www.linkedin.com/company/zte/" TargetMode="External"/><Relationship Id="rId28" Type="http://schemas.openxmlformats.org/officeDocument/2006/relationships/hyperlink" Target="https://aiforgood.itu.int/ai-ml-in-5g-challeng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school/18786/?legacySchoolId=18786" TargetMode="External"/><Relationship Id="rId31" Type="http://schemas.openxmlformats.org/officeDocument/2006/relationships/hyperlink" Target="mailto:ai5gchalleng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news" TargetMode="External"/><Relationship Id="rId22" Type="http://schemas.openxmlformats.org/officeDocument/2006/relationships/hyperlink" Target="https://www.linkedin.com/company/saint-petersburg-state-university-of-telecommunications/" TargetMode="External"/><Relationship Id="rId27" Type="http://schemas.openxmlformats.org/officeDocument/2006/relationships/hyperlink" Target="https://www.linkedin.com/company/kddi-corporation/" TargetMode="External"/><Relationship Id="rId30" Type="http://schemas.openxmlformats.org/officeDocument/2006/relationships/hyperlink" Target="https://aiforgood.itu.int/ai-ml-in-5g-challeng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bir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23E3917F34C47924FD7E3D63802C9" ma:contentTypeVersion="8" ma:contentTypeDescription="Create a new document." ma:contentTypeScope="" ma:versionID="59e465885df1e72586bd2cd64aa5a2e3">
  <xsd:schema xmlns:xsd="http://www.w3.org/2001/XMLSchema" xmlns:xs="http://www.w3.org/2001/XMLSchema" xmlns:p="http://schemas.microsoft.com/office/2006/metadata/properties" xmlns:ns3="d319c226-572e-42ad-b303-21ccc51e3ba5" targetNamespace="http://schemas.microsoft.com/office/2006/metadata/properties" ma:root="true" ma:fieldsID="ec223cecd1c071c9ba3a26d846557839" ns3:_="">
    <xsd:import namespace="d319c226-572e-42ad-b303-21ccc51e3b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c226-572e-42ad-b303-21ccc51e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942E8-99D5-45AE-92BE-90CEC1A2E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c226-572e-42ad-b303-21ccc51e3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2286F-C00E-4795-AD72-2D6DBD31DF14}">
  <ds:schemaRefs>
    <ds:schemaRef ds:uri="http://schemas.microsoft.com/sharepoint/v3/contenttype/forms"/>
  </ds:schemaRefs>
</ds:datastoreItem>
</file>

<file path=customXml/itemProps3.xml><?xml version="1.0" encoding="utf-8"?>
<ds:datastoreItem xmlns:ds="http://schemas.openxmlformats.org/officeDocument/2006/customXml" ds:itemID="{2A5C12BE-8CDC-432A-A037-5547BDA28848}">
  <ds:schemaRefs>
    <ds:schemaRef ds:uri="http://schemas.openxmlformats.org/officeDocument/2006/bibliography"/>
  </ds:schemaRefs>
</ds:datastoreItem>
</file>

<file path=customXml/itemProps4.xml><?xml version="1.0" encoding="utf-8"?>
<ds:datastoreItem xmlns:ds="http://schemas.openxmlformats.org/officeDocument/2006/customXml" ds:itemID="{214A997B-BE5A-4EED-8015-1880360D4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TSB_Circular-E.dotx</Template>
  <TotalTime>20</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thomas.basikolo@itu.int</dc:creator>
  <cp:lastModifiedBy>Braud, Olivia</cp:lastModifiedBy>
  <cp:revision>6</cp:revision>
  <cp:lastPrinted>2021-07-14T12:56:00Z</cp:lastPrinted>
  <dcterms:created xsi:type="dcterms:W3CDTF">2021-07-14T08:03:00Z</dcterms:created>
  <dcterms:modified xsi:type="dcterms:W3CDTF">2021-07-14T12:58:00Z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0x0101002A723E3917F34C47924FD7E3D63802C9</vt:lpwstr>
  </property>
</Properties>
</file>