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ECF3123" w14:textId="77777777" w:rsidTr="00D517B2">
        <w:trPr>
          <w:cantSplit/>
          <w:trHeight w:val="1134"/>
        </w:trPr>
        <w:tc>
          <w:tcPr>
            <w:tcW w:w="798" w:type="pct"/>
          </w:tcPr>
          <w:p w14:paraId="515822F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A17989D" wp14:editId="0646AD2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D414B6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CF6455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BCD2EA8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D9CE25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6A3AFD2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09CD61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C03C85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983ACC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B87847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8F28C78" w14:textId="188510E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F7547">
              <w:rPr>
                <w:position w:val="2"/>
              </w:rPr>
              <w:t>7</w:t>
            </w:r>
            <w:r w:rsidR="001F7547">
              <w:rPr>
                <w:rFonts w:hint="cs"/>
                <w:position w:val="2"/>
                <w:rtl/>
                <w:lang w:bidi="ar-EG"/>
              </w:rPr>
              <w:t xml:space="preserve"> أبريل </w:t>
            </w:r>
            <w:r w:rsidR="001F7547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40026CE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82A5980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BB84270" w14:textId="466DD431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1F7547">
              <w:rPr>
                <w:b/>
                <w:position w:val="2"/>
              </w:rPr>
              <w:t>306</w:t>
            </w:r>
          </w:p>
        </w:tc>
        <w:tc>
          <w:tcPr>
            <w:tcW w:w="2206" w:type="pct"/>
            <w:vMerge w:val="restart"/>
          </w:tcPr>
          <w:p w14:paraId="46D9B2B5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8A99270" w14:textId="77777777" w:rsidR="00E84438" w:rsidRPr="001F754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1F7547">
              <w:rPr>
                <w:rFonts w:hint="cs"/>
                <w:position w:val="2"/>
                <w:rtl/>
              </w:rPr>
              <w:t>-</w:t>
            </w:r>
            <w:r w:rsidRPr="001F7547">
              <w:rPr>
                <w:position w:val="2"/>
                <w:rtl/>
              </w:rPr>
              <w:tab/>
            </w:r>
            <w:r w:rsidRPr="001F7547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638D82" w14:textId="77777777" w:rsidR="00002A63" w:rsidRPr="001F754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F7547">
              <w:rPr>
                <w:rFonts w:hint="cs"/>
                <w:position w:val="2"/>
                <w:rtl/>
              </w:rPr>
              <w:t>-</w:t>
            </w:r>
            <w:r w:rsidRPr="001F7547">
              <w:rPr>
                <w:position w:val="2"/>
                <w:rtl/>
              </w:rPr>
              <w:tab/>
            </w:r>
            <w:r w:rsidRPr="001F7547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2387E41" w14:textId="77777777" w:rsidR="00002A63" w:rsidRPr="001F754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F7547">
              <w:rPr>
                <w:rFonts w:hint="cs"/>
                <w:position w:val="2"/>
                <w:rtl/>
              </w:rPr>
              <w:t>-</w:t>
            </w:r>
            <w:r w:rsidRPr="001F7547">
              <w:rPr>
                <w:position w:val="2"/>
                <w:rtl/>
              </w:rPr>
              <w:tab/>
            </w:r>
            <w:r w:rsidRPr="001F754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2C506F23" w14:textId="77777777" w:rsidR="00E84438" w:rsidRPr="001F7547" w:rsidRDefault="00002A63" w:rsidP="00002A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1F7547">
              <w:rPr>
                <w:rFonts w:hint="cs"/>
                <w:position w:val="2"/>
                <w:rtl/>
              </w:rPr>
              <w:t>-</w:t>
            </w:r>
            <w:r w:rsidRPr="001F7547">
              <w:rPr>
                <w:position w:val="2"/>
                <w:rtl/>
              </w:rPr>
              <w:tab/>
            </w:r>
            <w:r w:rsidRPr="001F754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F754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24C45E4B" w14:textId="77777777" w:rsidR="00E84438" w:rsidRPr="001F754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F7547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C622F27" w14:textId="77777777" w:rsidR="00002A63" w:rsidRPr="001F7547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F7547">
              <w:rPr>
                <w:rFonts w:hint="cs"/>
                <w:position w:val="2"/>
                <w:rtl/>
              </w:rPr>
              <w:t>-</w:t>
            </w:r>
            <w:r w:rsidRPr="001F7547">
              <w:rPr>
                <w:position w:val="2"/>
                <w:rtl/>
              </w:rPr>
              <w:tab/>
            </w:r>
            <w:r w:rsidR="00002A63" w:rsidRPr="001F7547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="00002A63" w:rsidRPr="001F7547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="00002A63" w:rsidRPr="001F754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DB79EB7" w14:textId="77777777" w:rsidR="00002A63" w:rsidRPr="001F7547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F754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F7547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1F7547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1F7547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1F754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F815764" w14:textId="2A31A1B1" w:rsidR="00E84438" w:rsidRPr="00D517B2" w:rsidRDefault="00002A63" w:rsidP="001F754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1F754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F7547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26EB0BC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81877A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DB392DF" w14:textId="12DB7F05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1F7547"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0D162DE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F540DF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22F6826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FBB3CA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D123A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FEAD3F1" w14:textId="77777777" w:rsidTr="00D517B2">
        <w:trPr>
          <w:cantSplit/>
          <w:jc w:val="center"/>
        </w:trPr>
        <w:tc>
          <w:tcPr>
            <w:tcW w:w="796" w:type="pct"/>
          </w:tcPr>
          <w:p w14:paraId="36A9979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328B520" w14:textId="0C19B2A8" w:rsidR="00D517B2" w:rsidRPr="00D517B2" w:rsidRDefault="00C14737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1F7547" w:rsidRPr="00394167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2206" w:type="pct"/>
            <w:vMerge/>
          </w:tcPr>
          <w:p w14:paraId="6BB9547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1DB1C08" w14:textId="77777777" w:rsidTr="00D517B2">
        <w:trPr>
          <w:cantSplit/>
          <w:jc w:val="center"/>
        </w:trPr>
        <w:tc>
          <w:tcPr>
            <w:tcW w:w="796" w:type="pct"/>
          </w:tcPr>
          <w:p w14:paraId="2ED195B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968C30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30DC21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6FC2664" w14:textId="77777777" w:rsidTr="00D517B2">
        <w:trPr>
          <w:cantSplit/>
          <w:jc w:val="center"/>
        </w:trPr>
        <w:tc>
          <w:tcPr>
            <w:tcW w:w="796" w:type="pct"/>
          </w:tcPr>
          <w:p w14:paraId="0DCF438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35ECD70" w14:textId="0936A0E4" w:rsidR="00D517B2" w:rsidRPr="007B03CF" w:rsidRDefault="007B03CF" w:rsidP="00D517B2">
            <w:pPr>
              <w:spacing w:before="80" w:after="60" w:line="300" w:lineRule="exact"/>
              <w:jc w:val="left"/>
              <w:rPr>
                <w:spacing w:val="4"/>
                <w:position w:val="2"/>
                <w:rtl/>
                <w:lang w:bidi="ar-EG"/>
              </w:rPr>
            </w:pPr>
            <w:r w:rsidRPr="007B03C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ورشة عمل الاتحاد بشأن الجوانب التنظيمية لجودة </w:t>
            </w:r>
            <w:r w:rsidR="008A63B3" w:rsidRPr="007B03CF">
              <w:rPr>
                <w:rFonts w:hint="cs"/>
                <w:b/>
                <w:bCs/>
                <w:spacing w:val="4"/>
                <w:position w:val="2"/>
                <w:rtl/>
              </w:rPr>
              <w:t>خدم</w:t>
            </w:r>
            <w:r w:rsidR="008A63B3">
              <w:rPr>
                <w:rFonts w:hint="cs"/>
                <w:b/>
                <w:bCs/>
                <w:spacing w:val="4"/>
                <w:position w:val="2"/>
                <w:rtl/>
              </w:rPr>
              <w:t>ات</w:t>
            </w:r>
            <w:r w:rsidR="008A63B3" w:rsidRPr="007B03C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Pr="007B03CF">
              <w:rPr>
                <w:rFonts w:hint="cs"/>
                <w:b/>
                <w:bCs/>
                <w:spacing w:val="4"/>
                <w:position w:val="2"/>
                <w:rtl/>
              </w:rPr>
              <w:t>الاتصالات في أمريكا اللاتينية (اجتماع</w:t>
            </w:r>
            <w:r w:rsidRPr="007B03CF">
              <w:rPr>
                <w:rFonts w:hint="eastAsia"/>
                <w:b/>
                <w:bCs/>
                <w:spacing w:val="4"/>
                <w:position w:val="2"/>
                <w:rtl/>
              </w:rPr>
              <w:t> </w:t>
            </w:r>
            <w:r w:rsidRPr="007B03C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افتراضي بالكامل، </w:t>
            </w:r>
            <w:r w:rsidRPr="007B03CF">
              <w:rPr>
                <w:b/>
                <w:bCs/>
                <w:spacing w:val="4"/>
                <w:position w:val="2"/>
              </w:rPr>
              <w:t>4-2</w:t>
            </w:r>
            <w:r w:rsidRPr="007B03CF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يونيو </w:t>
            </w:r>
            <w:r w:rsidRPr="007B03CF">
              <w:rPr>
                <w:b/>
                <w:bCs/>
                <w:spacing w:val="4"/>
                <w:position w:val="2"/>
                <w:lang w:bidi="ar-EG"/>
              </w:rPr>
              <w:t>2021</w:t>
            </w:r>
            <w:r w:rsidRPr="007B03CF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</w:p>
        </w:tc>
      </w:tr>
    </w:tbl>
    <w:p w14:paraId="20B4156B" w14:textId="77777777" w:rsidR="00D517B2" w:rsidRPr="00D517B2" w:rsidRDefault="00D517B2" w:rsidP="001F7547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7A67A6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BF7D875" w14:textId="707451AC" w:rsidR="007B03CF" w:rsidRDefault="007B03CF" w:rsidP="00D517B2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="008A63B3">
        <w:rPr>
          <w:rFonts w:hint="cs"/>
          <w:rtl/>
          <w:lang w:bidi="ar-EG"/>
        </w:rPr>
        <w:t xml:space="preserve">سينظم </w:t>
      </w:r>
      <w:r>
        <w:rPr>
          <w:rFonts w:hint="cs"/>
          <w:rtl/>
          <w:lang w:bidi="ar-EG"/>
        </w:rPr>
        <w:t xml:space="preserve">الاتحاد الدولي للاتصالات </w:t>
      </w:r>
      <w:r>
        <w:rPr>
          <w:lang w:bidi="ar-EG"/>
        </w:rPr>
        <w:t>(ITU)</w:t>
      </w:r>
      <w:r>
        <w:rPr>
          <w:rFonts w:hint="cs"/>
          <w:rtl/>
          <w:lang w:bidi="ar-EG"/>
        </w:rPr>
        <w:t xml:space="preserve"> ورشة عمل افتراضية بشأن </w:t>
      </w:r>
      <w:r w:rsidRPr="007B03CF">
        <w:rPr>
          <w:rFonts w:hint="cs"/>
          <w:b/>
          <w:bCs/>
          <w:rtl/>
          <w:lang w:bidi="ar-EG"/>
        </w:rPr>
        <w:t>الجوانب التنظيمية لجودة خدم</w:t>
      </w:r>
      <w:r w:rsidR="008A63B3">
        <w:rPr>
          <w:rFonts w:hint="cs"/>
          <w:b/>
          <w:bCs/>
          <w:rtl/>
          <w:lang w:bidi="ar-EG"/>
        </w:rPr>
        <w:t xml:space="preserve">ات </w:t>
      </w:r>
      <w:r w:rsidRPr="007B03CF">
        <w:rPr>
          <w:rFonts w:hint="cs"/>
          <w:b/>
          <w:bCs/>
          <w:rtl/>
          <w:lang w:bidi="ar-EG"/>
        </w:rPr>
        <w:t>الاتصالات في أمريكا اللاتينية</w:t>
      </w:r>
      <w:r>
        <w:rPr>
          <w:rFonts w:hint="cs"/>
          <w:rtl/>
          <w:lang w:bidi="ar-EG"/>
        </w:rPr>
        <w:t xml:space="preserve"> </w:t>
      </w:r>
      <w:r w:rsidR="008A63B3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 xml:space="preserve">المزمع عقدها في الفترة </w:t>
      </w:r>
      <w:r w:rsidRPr="007B03CF">
        <w:rPr>
          <w:rFonts w:hint="cs"/>
          <w:b/>
          <w:bCs/>
          <w:rtl/>
          <w:lang w:bidi="ar-EG"/>
        </w:rPr>
        <w:t xml:space="preserve">من </w:t>
      </w:r>
      <w:r w:rsidRPr="007B03CF">
        <w:rPr>
          <w:b/>
          <w:bCs/>
          <w:lang w:bidi="ar-EG"/>
        </w:rPr>
        <w:t>2</w:t>
      </w:r>
      <w:r w:rsidRPr="007B03CF">
        <w:rPr>
          <w:rFonts w:hint="cs"/>
          <w:b/>
          <w:bCs/>
          <w:rtl/>
          <w:lang w:bidi="ar-EG"/>
        </w:rPr>
        <w:t xml:space="preserve"> إلى </w:t>
      </w:r>
      <w:r w:rsidRPr="007B03CF">
        <w:rPr>
          <w:b/>
          <w:bCs/>
          <w:lang w:bidi="ar-EG"/>
        </w:rPr>
        <w:t>4</w:t>
      </w:r>
      <w:r w:rsidRPr="007B03CF">
        <w:rPr>
          <w:rFonts w:hint="cs"/>
          <w:b/>
          <w:bCs/>
          <w:rtl/>
          <w:lang w:bidi="ar-EG"/>
        </w:rPr>
        <w:t xml:space="preserve"> يونيو </w:t>
      </w:r>
      <w:r w:rsidRPr="007B03CF">
        <w:rPr>
          <w:b/>
          <w:bCs/>
          <w:lang w:bidi="ar-EG"/>
        </w:rPr>
        <w:t>2021</w:t>
      </w:r>
      <w:r w:rsidRPr="007B03CF">
        <w:rPr>
          <w:rFonts w:hint="cs"/>
          <w:b/>
          <w:bCs/>
          <w:rtl/>
          <w:lang w:bidi="ar-EG"/>
        </w:rPr>
        <w:t xml:space="preserve"> من الساعة </w:t>
      </w:r>
      <w:r w:rsidRPr="007B03CF">
        <w:rPr>
          <w:b/>
          <w:bCs/>
          <w:lang w:bidi="ar-EG"/>
        </w:rPr>
        <w:t>15:00</w:t>
      </w:r>
      <w:r w:rsidRPr="007B03CF">
        <w:rPr>
          <w:rFonts w:hint="cs"/>
          <w:b/>
          <w:bCs/>
          <w:rtl/>
          <w:lang w:bidi="ar-EG"/>
        </w:rPr>
        <w:t xml:space="preserve"> إلى الساعة </w:t>
      </w:r>
      <w:r w:rsidRPr="007B03CF">
        <w:rPr>
          <w:b/>
          <w:bCs/>
          <w:lang w:bidi="ar-EG"/>
        </w:rPr>
        <w:t>18:00</w:t>
      </w:r>
      <w:r w:rsidRPr="007B03CF">
        <w:rPr>
          <w:rFonts w:hint="cs"/>
          <w:b/>
          <w:bCs/>
          <w:rtl/>
          <w:lang w:bidi="ar-EG"/>
        </w:rPr>
        <w:t xml:space="preserve"> بتوقيت وسط أوروبا الصيفي كل يوم.</w:t>
      </w:r>
    </w:p>
    <w:p w14:paraId="08B33ED4" w14:textId="2509AB4B" w:rsidR="00D517B2" w:rsidRDefault="007B03CF" w:rsidP="00D517B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8E4F38">
        <w:rPr>
          <w:rFonts w:hint="cs"/>
          <w:rtl/>
        </w:rPr>
        <w:t xml:space="preserve">ستكون </w:t>
      </w:r>
      <w:r>
        <w:rPr>
          <w:rFonts w:hint="cs"/>
          <w:rtl/>
          <w:lang w:bidi="ar-EG"/>
        </w:rPr>
        <w:t>ورشة العمل موجهة نحو مصالح السلطات التنظيمية</w:t>
      </w:r>
      <w:r w:rsidR="008A63B3">
        <w:rPr>
          <w:rFonts w:hint="cs"/>
          <w:rtl/>
          <w:lang w:bidi="ar-EG"/>
        </w:rPr>
        <w:t xml:space="preserve"> الوطنية</w:t>
      </w:r>
      <w:r>
        <w:rPr>
          <w:rFonts w:hint="cs"/>
          <w:rtl/>
          <w:lang w:bidi="ar-EG"/>
        </w:rPr>
        <w:t xml:space="preserve"> في البلدان الناطقة بالإسبانية في أمريكا اللاتينية</w:t>
      </w:r>
      <w:r w:rsidR="008E4F3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وتُعقد في سياق القرار </w:t>
      </w:r>
      <w:r>
        <w:rPr>
          <w:lang w:bidi="ar-EG"/>
        </w:rPr>
        <w:t>95</w:t>
      </w:r>
      <w:r>
        <w:rPr>
          <w:rFonts w:hint="cs"/>
          <w:rtl/>
          <w:lang w:bidi="ar-EG"/>
        </w:rPr>
        <w:t xml:space="preserve"> للجمعية العالمية لتقييس الاتصالات لعام </w:t>
      </w:r>
      <w:r>
        <w:rPr>
          <w:lang w:bidi="ar-EG"/>
        </w:rPr>
        <w:t>2016</w:t>
      </w:r>
      <w:r w:rsidR="008A63B3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"</w:t>
      </w:r>
      <w:r w:rsidR="001B4FD5">
        <w:rPr>
          <w:rFonts w:hint="cs"/>
          <w:color w:val="000000"/>
          <w:rtl/>
          <w:lang w:bidi="ar-EG"/>
        </w:rPr>
        <w:t xml:space="preserve">مبادرات </w:t>
      </w:r>
      <w:r>
        <w:rPr>
          <w:color w:val="000000"/>
          <w:rtl/>
        </w:rPr>
        <w:t>قطاع تقييس الاتصالات في الاتحاد لإذكاء الوعي بشأن أفضل الممارسات والسياسات المتعلقة بجودة الخدمة</w:t>
      </w:r>
      <w:r>
        <w:rPr>
          <w:rFonts w:hint="cs"/>
          <w:color w:val="000000"/>
          <w:rtl/>
        </w:rPr>
        <w:t>"</w:t>
      </w:r>
      <w:r>
        <w:rPr>
          <w:rFonts w:hint="cs"/>
          <w:rtl/>
          <w:lang w:bidi="ar-EG"/>
        </w:rPr>
        <w:t>.</w:t>
      </w:r>
    </w:p>
    <w:p w14:paraId="23B7661F" w14:textId="50F5F8F6" w:rsidR="007B03CF" w:rsidRDefault="007B03CF" w:rsidP="00D517B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8A63B3">
        <w:rPr>
          <w:rFonts w:hint="cs"/>
          <w:rtl/>
          <w:lang w:bidi="ar-EG"/>
        </w:rPr>
        <w:t xml:space="preserve">ولغة العمل التي ستُستعمل في </w:t>
      </w:r>
      <w:r>
        <w:rPr>
          <w:rFonts w:hint="cs"/>
          <w:rtl/>
          <w:lang w:bidi="ar-EG"/>
        </w:rPr>
        <w:t>ورشة العمل</w:t>
      </w:r>
      <w:r w:rsidR="008A63B3">
        <w:rPr>
          <w:rFonts w:hint="cs"/>
          <w:rtl/>
          <w:lang w:bidi="ar-EG"/>
        </w:rPr>
        <w:t xml:space="preserve"> هي </w:t>
      </w:r>
      <w:r>
        <w:rPr>
          <w:rFonts w:hint="cs"/>
          <w:rtl/>
          <w:lang w:bidi="ar-EG"/>
        </w:rPr>
        <w:t>اللغة الإسبانية.</w:t>
      </w:r>
    </w:p>
    <w:p w14:paraId="7A0244EF" w14:textId="51C65C3F" w:rsidR="007B03CF" w:rsidRDefault="007B03CF" w:rsidP="00D517B2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AC4162">
        <w:rPr>
          <w:rFonts w:hint="cs"/>
          <w:rtl/>
          <w:lang w:bidi="ar-EG"/>
        </w:rPr>
        <w:t>وتشمل أهداف ورشة العمل ما يلي:</w:t>
      </w:r>
    </w:p>
    <w:p w14:paraId="41CDBFA4" w14:textId="7F9DCA8E" w:rsidR="00AC4162" w:rsidRDefault="00AC4162" w:rsidP="00AC416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تيسير تبادل الخبرات والدروس المستفادة في تقييم جودة </w:t>
      </w:r>
      <w:r w:rsidR="008A63B3">
        <w:rPr>
          <w:rFonts w:hint="cs"/>
          <w:rtl/>
        </w:rPr>
        <w:t xml:space="preserve">خدمات </w:t>
      </w:r>
      <w:r>
        <w:rPr>
          <w:rFonts w:hint="cs"/>
          <w:rtl/>
        </w:rPr>
        <w:t xml:space="preserve">الاتصالات، </w:t>
      </w:r>
      <w:r w:rsidR="00134CC2">
        <w:rPr>
          <w:rFonts w:hint="cs"/>
          <w:rtl/>
        </w:rPr>
        <w:t xml:space="preserve">ومقارنتها </w:t>
      </w:r>
      <w:r w:rsidR="008E11F8">
        <w:rPr>
          <w:rFonts w:hint="cs"/>
          <w:rtl/>
        </w:rPr>
        <w:t>المرجعية واستمثالها؛</w:t>
      </w:r>
    </w:p>
    <w:p w14:paraId="56CF6F75" w14:textId="69CB0FBF" w:rsidR="00AC4162" w:rsidRDefault="00AC4162" w:rsidP="00AC416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E11F8">
        <w:rPr>
          <w:rFonts w:hint="cs"/>
          <w:rtl/>
        </w:rPr>
        <w:t xml:space="preserve">تقديم لجنة الدراسات </w:t>
      </w:r>
      <w:r w:rsidR="008E11F8">
        <w:t>12</w:t>
      </w:r>
      <w:r w:rsidR="008E11F8">
        <w:rPr>
          <w:rFonts w:hint="cs"/>
          <w:rtl/>
          <w:lang w:bidi="ar-EG"/>
        </w:rPr>
        <w:t xml:space="preserve"> لقطاع تقييس الاتصالات والمعايير والإرشادات المتاحة لهيئات التنظيم لوضع أطر تنظيمية للجودة ومراقبة جودة الخدمة؛</w:t>
      </w:r>
    </w:p>
    <w:p w14:paraId="42707158" w14:textId="4AFD9B44" w:rsidR="00AC4162" w:rsidRDefault="00AC4162" w:rsidP="00AC416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E11F8">
        <w:rPr>
          <w:rFonts w:hint="cs"/>
          <w:rtl/>
        </w:rPr>
        <w:t>مناقشة أثر الاتجاهات في قطاع الاتصالات على جودة الخدمة؛</w:t>
      </w:r>
    </w:p>
    <w:p w14:paraId="698C232C" w14:textId="3146E0AC" w:rsidR="00AC4162" w:rsidRDefault="00AC4162" w:rsidP="00AC416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E11F8">
        <w:rPr>
          <w:rFonts w:hint="cs"/>
          <w:rtl/>
        </w:rPr>
        <w:t>عرض أنظمة ومنهجيات المراقبة التي تستفيد من معايير الاتحاد.</w:t>
      </w:r>
    </w:p>
    <w:p w14:paraId="43401875" w14:textId="71851B9F" w:rsidR="00AC4162" w:rsidRDefault="008E11F8" w:rsidP="00D517B2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52588A">
        <w:rPr>
          <w:rFonts w:hint="cs"/>
          <w:rtl/>
          <w:lang w:bidi="ar-EG"/>
        </w:rPr>
        <w:t>ويشمل الجمهور الرئيسي المستهدف:</w:t>
      </w:r>
    </w:p>
    <w:p w14:paraId="1A819A0D" w14:textId="3BE9CEA9" w:rsidR="0052588A" w:rsidRDefault="0052588A" w:rsidP="0052588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74AD">
        <w:rPr>
          <w:rFonts w:hint="cs"/>
          <w:rtl/>
          <w:lang w:bidi="ar-EG"/>
        </w:rPr>
        <w:t xml:space="preserve">ممثلو الهيئات التنظيمية الوطنية والوزارات والمنظمات الأخرى في البلدان الناطقة بالإسبانية الذين يعملون في المسائل المتعلقة بجودة </w:t>
      </w:r>
      <w:r w:rsidR="00C55405">
        <w:rPr>
          <w:rFonts w:hint="cs"/>
          <w:rtl/>
          <w:lang w:bidi="ar-EG"/>
        </w:rPr>
        <w:t xml:space="preserve">خدمات </w:t>
      </w:r>
      <w:r w:rsidR="00AC74AD">
        <w:rPr>
          <w:rFonts w:hint="cs"/>
          <w:rtl/>
          <w:lang w:bidi="ar-EG"/>
        </w:rPr>
        <w:t>الاتصالات.</w:t>
      </w:r>
    </w:p>
    <w:p w14:paraId="5A5D5E2E" w14:textId="7AA73959" w:rsidR="0052588A" w:rsidRDefault="0052588A" w:rsidP="0052588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74AD">
        <w:rPr>
          <w:rFonts w:hint="cs"/>
          <w:rtl/>
        </w:rPr>
        <w:t xml:space="preserve">ممثلو </w:t>
      </w:r>
      <w:r w:rsidR="00AC74AD">
        <w:rPr>
          <w:rFonts w:hint="cs"/>
          <w:rtl/>
          <w:lang w:bidi="ar-EG"/>
        </w:rPr>
        <w:t>مقدمي</w:t>
      </w:r>
      <w:r w:rsidR="00C55405">
        <w:rPr>
          <w:rFonts w:hint="cs"/>
          <w:rtl/>
          <w:lang w:bidi="ar-EG"/>
        </w:rPr>
        <w:t xml:space="preserve"> ومورّدي</w:t>
      </w:r>
      <w:r w:rsidR="00AC74AD">
        <w:rPr>
          <w:rFonts w:hint="cs"/>
          <w:rtl/>
          <w:lang w:bidi="ar-EG"/>
        </w:rPr>
        <w:t xml:space="preserve"> </w:t>
      </w:r>
      <w:r w:rsidR="00C55405">
        <w:rPr>
          <w:rFonts w:hint="cs"/>
          <w:rtl/>
          <w:lang w:bidi="ar-EG"/>
        </w:rPr>
        <w:t xml:space="preserve">الخدمات </w:t>
      </w:r>
      <w:r w:rsidR="00AC74AD">
        <w:rPr>
          <w:rFonts w:hint="cs"/>
          <w:rtl/>
          <w:lang w:bidi="ar-EG"/>
        </w:rPr>
        <w:t>والحلول.</w:t>
      </w:r>
    </w:p>
    <w:p w14:paraId="45779CDD" w14:textId="1ECD621E" w:rsidR="0052588A" w:rsidRDefault="0052588A" w:rsidP="0052588A">
      <w:pPr>
        <w:pStyle w:val="enumlev1"/>
        <w:rPr>
          <w:rtl/>
          <w:lang w:bidi="ar-EG"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AC74AD">
        <w:rPr>
          <w:rFonts w:hint="cs"/>
          <w:rtl/>
        </w:rPr>
        <w:t xml:space="preserve">ممثلو </w:t>
      </w:r>
      <w:r w:rsidR="00AC74AD">
        <w:rPr>
          <w:rFonts w:hint="cs"/>
          <w:rtl/>
          <w:lang w:bidi="ar-EG"/>
        </w:rPr>
        <w:t>مجموعات حقوق المستهلكين ومجموعات المصالح الأخرى.</w:t>
      </w:r>
    </w:p>
    <w:p w14:paraId="7BF9FEBF" w14:textId="5341E019" w:rsidR="0052588A" w:rsidRDefault="0052588A" w:rsidP="0052588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74AD">
        <w:rPr>
          <w:rFonts w:hint="cs"/>
          <w:rtl/>
        </w:rPr>
        <w:t>ممثلو الهيئات الأكاديمية ومؤسسات البحث والتطوير.</w:t>
      </w:r>
    </w:p>
    <w:p w14:paraId="2F761CB0" w14:textId="77F73CCB" w:rsidR="0052588A" w:rsidRDefault="00AC74AD" w:rsidP="00054C8F">
      <w:pPr>
        <w:rPr>
          <w:rtl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C55405">
        <w:rPr>
          <w:rFonts w:hint="cs"/>
          <w:rtl/>
        </w:rPr>
        <w:t>و</w:t>
      </w:r>
      <w:r w:rsidR="00054C8F" w:rsidRPr="00054C8F">
        <w:rPr>
          <w:rFonts w:hint="cs"/>
          <w:rtl/>
        </w:rPr>
        <w:t>المشاركة</w:t>
      </w:r>
      <w:r w:rsidR="00054C8F">
        <w:rPr>
          <w:rFonts w:hint="cs"/>
          <w:rtl/>
        </w:rPr>
        <w:t xml:space="preserve"> في ورشة العمل مجاني</w:t>
      </w:r>
      <w:r w:rsidR="00C55405">
        <w:rPr>
          <w:rFonts w:hint="cs"/>
          <w:rtl/>
        </w:rPr>
        <w:t>ة</w:t>
      </w:r>
      <w:r w:rsidR="00054C8F" w:rsidRPr="00054C8F">
        <w:rPr>
          <w:rFonts w:hint="cs"/>
          <w:rtl/>
        </w:rPr>
        <w:t xml:space="preserve"> </w:t>
      </w:r>
      <w:r w:rsidR="00C55405">
        <w:rPr>
          <w:rFonts w:hint="cs"/>
          <w:rtl/>
        </w:rPr>
        <w:t>ومتاحة</w:t>
      </w:r>
      <w:r w:rsidR="00C55405" w:rsidRPr="00054C8F">
        <w:rPr>
          <w:rFonts w:hint="cs"/>
          <w:rtl/>
        </w:rPr>
        <w:t xml:space="preserve"> </w:t>
      </w:r>
      <w:r w:rsidR="00C55405">
        <w:rPr>
          <w:rFonts w:hint="cs"/>
          <w:rtl/>
        </w:rPr>
        <w:t>لجميع</w:t>
      </w:r>
      <w:r w:rsidR="00C55405" w:rsidRPr="00054C8F">
        <w:rPr>
          <w:rFonts w:hint="cs"/>
          <w:rtl/>
        </w:rPr>
        <w:t xml:space="preserve"> </w:t>
      </w:r>
      <w:r w:rsidR="00054C8F" w:rsidRPr="00054C8F">
        <w:rPr>
          <w:rFonts w:hint="cs"/>
          <w:rtl/>
        </w:rPr>
        <w:t xml:space="preserve">الدول الأعضاء في الاتحاد وأعضاء قطاعاته والمنتسبين إليه والمؤسسات الأكاديمية المنضمة إليه </w:t>
      </w:r>
      <w:r w:rsidR="00C55405">
        <w:rPr>
          <w:rFonts w:hint="cs"/>
          <w:rtl/>
        </w:rPr>
        <w:t>ول</w:t>
      </w:r>
      <w:r w:rsidR="00054C8F" w:rsidRPr="00054C8F">
        <w:rPr>
          <w:rFonts w:hint="cs"/>
          <w:rtl/>
        </w:rPr>
        <w:t>أي فرد من أي بلد عضو في الاتحاد يرغب في</w:t>
      </w:r>
      <w:r w:rsidR="00054C8F" w:rsidRPr="00054C8F">
        <w:rPr>
          <w:rFonts w:hint="eastAsia"/>
          <w:rtl/>
        </w:rPr>
        <w:t> </w:t>
      </w:r>
      <w:r w:rsidR="00054C8F" w:rsidRPr="00054C8F">
        <w:rPr>
          <w:rFonts w:hint="cs"/>
          <w:rtl/>
        </w:rPr>
        <w:t>المساهمة في</w:t>
      </w:r>
      <w:r w:rsidR="00054C8F" w:rsidRPr="00054C8F">
        <w:rPr>
          <w:rFonts w:hint="eastAsia"/>
          <w:rtl/>
        </w:rPr>
        <w:t> </w:t>
      </w:r>
      <w:r w:rsidR="00054C8F" w:rsidRPr="00054C8F">
        <w:rPr>
          <w:rFonts w:hint="cs"/>
          <w:rtl/>
        </w:rPr>
        <w:t>العمل. ويشمل ذلك الأفراد الذين هم أيضاً أعضاء في المنظمات الدولية والإقليمية والوطنية.</w:t>
      </w:r>
    </w:p>
    <w:p w14:paraId="2F6E9896" w14:textId="39885F3E" w:rsidR="00054C8F" w:rsidRDefault="00054C8F" w:rsidP="00054C8F">
      <w:pPr>
        <w:rPr>
          <w:rtl/>
          <w:lang w:bidi="ar-EG"/>
        </w:rPr>
      </w:pPr>
      <w:r>
        <w:t>7</w:t>
      </w:r>
      <w:r>
        <w:rPr>
          <w:rtl/>
          <w:lang w:bidi="ar-EG"/>
        </w:rPr>
        <w:tab/>
      </w:r>
      <w:r w:rsidRPr="00054C8F">
        <w:rPr>
          <w:rFonts w:hint="cs"/>
          <w:rtl/>
          <w:lang w:bidi="ar-EG"/>
        </w:rPr>
        <w:t xml:space="preserve">وستتاح جميع المعلومات ذات الصلة المتعلقة </w:t>
      </w:r>
      <w:r>
        <w:rPr>
          <w:rFonts w:hint="cs"/>
          <w:rtl/>
          <w:lang w:bidi="ar-EG"/>
        </w:rPr>
        <w:t>بورشة العمل</w:t>
      </w:r>
      <w:r w:rsidRPr="00054C8F">
        <w:rPr>
          <w:rFonts w:hint="cs"/>
          <w:rtl/>
          <w:lang w:bidi="ar-EG"/>
        </w:rPr>
        <w:t xml:space="preserve"> (</w:t>
      </w:r>
      <w:r>
        <w:rPr>
          <w:rFonts w:hint="cs"/>
          <w:rtl/>
          <w:lang w:bidi="ar-EG"/>
        </w:rPr>
        <w:t xml:space="preserve">مشروع البرنامج، </w:t>
      </w:r>
      <w:r w:rsidRPr="00054C8F">
        <w:rPr>
          <w:rFonts w:hint="cs"/>
          <w:rtl/>
          <w:lang w:bidi="ar-EG"/>
        </w:rPr>
        <w:t>المتحدثون، رابط التسجيل، تفاصيل</w:t>
      </w:r>
      <w:r w:rsidR="00D15ADC">
        <w:rPr>
          <w:rFonts w:hint="eastAsia"/>
          <w:rtl/>
          <w:lang w:bidi="ar-EG"/>
        </w:rPr>
        <w:t> </w:t>
      </w:r>
      <w:r w:rsidRPr="00054C8F">
        <w:rPr>
          <w:rFonts w:hint="cs"/>
          <w:rtl/>
          <w:lang w:bidi="ar-EG"/>
        </w:rPr>
        <w:t>التوصيل</w:t>
      </w:r>
      <w:r w:rsidRPr="00054C8F">
        <w:rPr>
          <w:rFonts w:hint="eastAsia"/>
          <w:rtl/>
          <w:lang w:bidi="ar-EG"/>
        </w:rPr>
        <w:t> </w:t>
      </w:r>
      <w:r w:rsidRPr="00054C8F">
        <w:rPr>
          <w:rFonts w:hint="cs"/>
          <w:rtl/>
          <w:lang w:bidi="ar-EG"/>
        </w:rPr>
        <w:t xml:space="preserve">عن بُعد) في </w:t>
      </w:r>
      <w:r>
        <w:rPr>
          <w:rFonts w:hint="cs"/>
          <w:rtl/>
          <w:lang w:bidi="ar-EG"/>
        </w:rPr>
        <w:t>الموقع الإلكتروني</w:t>
      </w:r>
      <w:r w:rsidRPr="00054C8F">
        <w:rPr>
          <w:rFonts w:hint="cs"/>
          <w:rtl/>
          <w:lang w:bidi="ar-EG"/>
        </w:rPr>
        <w:t xml:space="preserve"> للحدث: </w:t>
      </w:r>
      <w:hyperlink r:id="rId10" w:history="1">
        <w:r w:rsidRPr="00054C8F">
          <w:rPr>
            <w:rStyle w:val="Hyperlink"/>
            <w:lang w:val="en-GB" w:bidi="ar-EG"/>
          </w:rPr>
          <w:t>http://www.itu.int/en/ITU-</w:t>
        </w:r>
        <w:hyperlink r:id="rId11" w:history="1">
          <w:r w:rsidRPr="00B049B9">
            <w:rPr>
              <w:rStyle w:val="Hyperlink"/>
            </w:rPr>
            <w:t>https://www.itu.int/en/ITU-T/Workshops-and-Seminars/qos/20210602/Pages/default.aspx</w:t>
          </w:r>
        </w:hyperlink>
      </w:hyperlink>
      <w:r w:rsidRPr="00DB45FD">
        <w:rPr>
          <w:rFonts w:hint="cs"/>
          <w:rtl/>
          <w:lang w:bidi="ar-EG"/>
        </w:rPr>
        <w:t>.</w:t>
      </w:r>
      <w:r w:rsidRPr="00054C8F">
        <w:rPr>
          <w:rFonts w:hint="cs"/>
          <w:rtl/>
          <w:lang w:bidi="ar-EG"/>
        </w:rPr>
        <w:t xml:space="preserve"> </w:t>
      </w:r>
    </w:p>
    <w:p w14:paraId="44B84AB8" w14:textId="62E43DF1" w:rsidR="00054C8F" w:rsidRDefault="00054C8F" w:rsidP="00054C8F">
      <w:pPr>
        <w:rPr>
          <w:rtl/>
        </w:rPr>
      </w:pPr>
      <w:r w:rsidRPr="00054C8F">
        <w:rPr>
          <w:rFonts w:hint="cs"/>
          <w:rtl/>
          <w:lang w:bidi="ar-EG"/>
        </w:rPr>
        <w:t xml:space="preserve">وسيخضع هذا الموقع الإلكتروني للتحديث بانتظام كلما </w:t>
      </w:r>
      <w:r w:rsidR="00C55405">
        <w:rPr>
          <w:rFonts w:hint="cs"/>
          <w:rtl/>
          <w:lang w:bidi="ar-EG"/>
        </w:rPr>
        <w:t>توفرت</w:t>
      </w:r>
      <w:r w:rsidR="00C55405" w:rsidRPr="00054C8F">
        <w:rPr>
          <w:rFonts w:hint="cs"/>
          <w:rtl/>
          <w:lang w:bidi="ar-EG"/>
        </w:rPr>
        <w:t xml:space="preserve"> </w:t>
      </w:r>
      <w:r w:rsidRPr="00054C8F">
        <w:rPr>
          <w:rFonts w:hint="cs"/>
          <w:rtl/>
          <w:lang w:bidi="ar-EG"/>
        </w:rPr>
        <w:t>معلومات جديدة أو</w:t>
      </w:r>
      <w:r w:rsidRPr="00054C8F">
        <w:rPr>
          <w:rFonts w:hint="eastAsia"/>
          <w:rtl/>
          <w:lang w:bidi="ar-EG"/>
        </w:rPr>
        <w:t> </w:t>
      </w:r>
      <w:r w:rsidRPr="00054C8F">
        <w:rPr>
          <w:rFonts w:hint="cs"/>
          <w:rtl/>
          <w:lang w:bidi="ar-EG"/>
        </w:rPr>
        <w:t xml:space="preserve">معدّلة. </w:t>
      </w:r>
      <w:r w:rsidRPr="00054C8F">
        <w:rPr>
          <w:rtl/>
        </w:rPr>
        <w:t>وير</w:t>
      </w:r>
      <w:r w:rsidRPr="00054C8F">
        <w:rPr>
          <w:rFonts w:hint="cs"/>
          <w:rtl/>
        </w:rPr>
        <w:t>ُ</w:t>
      </w:r>
      <w:r w:rsidRPr="00054C8F">
        <w:rPr>
          <w:rtl/>
        </w:rPr>
        <w:t>جى من المشاركين</w:t>
      </w:r>
      <w:r w:rsidRPr="00054C8F">
        <w:rPr>
          <w:rFonts w:hint="cs"/>
          <w:rtl/>
        </w:rPr>
        <w:t xml:space="preserve"> المواظبة على</w:t>
      </w:r>
      <w:r w:rsidRPr="00054C8F">
        <w:rPr>
          <w:rtl/>
        </w:rPr>
        <w:t xml:space="preserve"> زيارته للاطلاع على أحدث</w:t>
      </w:r>
      <w:r w:rsidRPr="00054C8F">
        <w:rPr>
          <w:rFonts w:hint="eastAsia"/>
          <w:rtl/>
        </w:rPr>
        <w:t> </w:t>
      </w:r>
      <w:r w:rsidRPr="00054C8F">
        <w:rPr>
          <w:rtl/>
        </w:rPr>
        <w:t>المعلومات</w:t>
      </w:r>
      <w:r w:rsidRPr="00054C8F">
        <w:rPr>
          <w:rFonts w:hint="cs"/>
          <w:rtl/>
        </w:rPr>
        <w:t xml:space="preserve">. </w:t>
      </w:r>
      <w:r w:rsidRPr="00054C8F">
        <w:rPr>
          <w:rFonts w:hint="cs"/>
          <w:b/>
          <w:bCs/>
          <w:rtl/>
        </w:rPr>
        <w:t>ويرجى ملاحظة أن التسجيل إلزامي</w:t>
      </w:r>
      <w:r w:rsidRPr="00054C8F">
        <w:rPr>
          <w:rFonts w:hint="cs"/>
          <w:rtl/>
        </w:rPr>
        <w:t>.</w:t>
      </w:r>
    </w:p>
    <w:p w14:paraId="5F7E0A54" w14:textId="042A1D26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A1BBE87" w14:textId="5EACDBFF" w:rsidR="00E84438" w:rsidRPr="00D517B2" w:rsidRDefault="00C14737" w:rsidP="002A74C6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134D87D4" wp14:editId="7084D7A2">
            <wp:simplePos x="0" y="0"/>
            <wp:positionH relativeFrom="column">
              <wp:posOffset>5427416</wp:posOffset>
            </wp:positionH>
            <wp:positionV relativeFrom="paragraph">
              <wp:posOffset>53340</wp:posOffset>
            </wp:positionV>
            <wp:extent cx="720019" cy="49847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89" cy="50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D006" w14:textId="77777777" w:rsidR="001F7547" w:rsidRDefault="001F7547" w:rsidP="006C3242">
      <w:pPr>
        <w:spacing w:before="0" w:line="240" w:lineRule="auto"/>
      </w:pPr>
      <w:r>
        <w:separator/>
      </w:r>
    </w:p>
  </w:endnote>
  <w:endnote w:type="continuationSeparator" w:id="0">
    <w:p w14:paraId="6C7FE5F0" w14:textId="77777777" w:rsidR="001F7547" w:rsidRDefault="001F754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3FF3" w14:textId="5336EE4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186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</w:r>
    <w:proofErr w:type="gram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Tel:</w:t>
    </w:r>
    <w:proofErr w:type="gram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97FF" w14:textId="77777777" w:rsidR="001F7547" w:rsidRDefault="001F7547" w:rsidP="006C3242">
      <w:pPr>
        <w:spacing w:before="0" w:line="240" w:lineRule="auto"/>
      </w:pPr>
      <w:r>
        <w:separator/>
      </w:r>
    </w:p>
  </w:footnote>
  <w:footnote w:type="continuationSeparator" w:id="0">
    <w:p w14:paraId="1B661EED" w14:textId="77777777" w:rsidR="001F7547" w:rsidRDefault="001F754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6F0A" w14:textId="1C1C65A2" w:rsidR="00447F32" w:rsidRPr="00596808" w:rsidRDefault="00596808" w:rsidP="00B916A7">
    <w:pPr>
      <w:pStyle w:val="Header"/>
      <w:spacing w:after="240" w:line="192" w:lineRule="auto"/>
      <w:jc w:val="center"/>
    </w:pPr>
    <w:r w:rsidRPr="00A26757">
      <w:rPr>
        <w:rFonts w:asciiTheme="minorHAnsi" w:hAnsiTheme="minorHAnsi" w:cstheme="minorHAnsi"/>
        <w:sz w:val="18"/>
        <w:szCs w:val="18"/>
      </w:rPr>
      <w:t xml:space="preserve">- </w:t>
    </w:r>
    <w:r w:rsidRPr="00A26757">
      <w:rPr>
        <w:rFonts w:asciiTheme="minorHAnsi" w:hAnsiTheme="minorHAnsi" w:cstheme="minorHAnsi"/>
        <w:sz w:val="18"/>
        <w:szCs w:val="18"/>
      </w:rPr>
      <w:fldChar w:fldCharType="begin"/>
    </w:r>
    <w:r w:rsidRPr="00A26757">
      <w:rPr>
        <w:rFonts w:asciiTheme="minorHAnsi" w:hAnsiTheme="minorHAnsi" w:cstheme="minorHAnsi"/>
        <w:sz w:val="18"/>
        <w:szCs w:val="18"/>
      </w:rPr>
      <w:instrText xml:space="preserve"> PAGE </w:instrText>
    </w:r>
    <w:r w:rsidRPr="00A26757">
      <w:rPr>
        <w:rFonts w:asciiTheme="minorHAnsi" w:hAnsiTheme="minorHAnsi" w:cstheme="minorHAnsi"/>
        <w:sz w:val="18"/>
        <w:szCs w:val="18"/>
      </w:rPr>
      <w:fldChar w:fldCharType="separate"/>
    </w:r>
    <w:r w:rsidRPr="00A26757">
      <w:rPr>
        <w:rFonts w:asciiTheme="minorHAnsi" w:hAnsiTheme="minorHAnsi" w:cstheme="minorHAnsi"/>
        <w:sz w:val="18"/>
        <w:szCs w:val="18"/>
      </w:rPr>
      <w:t>2</w:t>
    </w:r>
    <w:r w:rsidRPr="00A26757">
      <w:rPr>
        <w:rFonts w:asciiTheme="minorHAnsi" w:hAnsiTheme="minorHAnsi" w:cstheme="minorHAnsi"/>
        <w:sz w:val="18"/>
        <w:szCs w:val="18"/>
      </w:rPr>
      <w:fldChar w:fldCharType="end"/>
    </w:r>
    <w:r w:rsidRPr="00A26757">
      <w:rPr>
        <w:rFonts w:asciiTheme="minorHAnsi" w:hAnsiTheme="minorHAnsi" w:cstheme="minorHAnsi"/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A26757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A26757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A26757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9031C7" w:rsidRPr="00A26757">
      <w:rPr>
        <w:rFonts w:asciiTheme="minorHAnsi" w:hAnsiTheme="minorHAnsi" w:cstheme="minorHAnsi"/>
        <w:sz w:val="18"/>
        <w:szCs w:val="18"/>
        <w:lang w:val="en-GB"/>
      </w:rPr>
      <w:t>306</w:t>
    </w:r>
    <w:r w:rsidR="00400EC6" w:rsidRPr="00A26757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A26757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A26757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47"/>
    <w:rsid w:val="00002A63"/>
    <w:rsid w:val="00054C8F"/>
    <w:rsid w:val="0006468A"/>
    <w:rsid w:val="00090574"/>
    <w:rsid w:val="000C1C0E"/>
    <w:rsid w:val="000C548A"/>
    <w:rsid w:val="000E327F"/>
    <w:rsid w:val="00134CC2"/>
    <w:rsid w:val="00146FE2"/>
    <w:rsid w:val="001B4FD5"/>
    <w:rsid w:val="001C0169"/>
    <w:rsid w:val="001D1D50"/>
    <w:rsid w:val="001D6745"/>
    <w:rsid w:val="001E446E"/>
    <w:rsid w:val="001F7547"/>
    <w:rsid w:val="00207BE0"/>
    <w:rsid w:val="002154EE"/>
    <w:rsid w:val="002276D2"/>
    <w:rsid w:val="0023283D"/>
    <w:rsid w:val="0026373E"/>
    <w:rsid w:val="00271C43"/>
    <w:rsid w:val="00290728"/>
    <w:rsid w:val="002978F4"/>
    <w:rsid w:val="002A74C6"/>
    <w:rsid w:val="002B028D"/>
    <w:rsid w:val="002E196B"/>
    <w:rsid w:val="002E6541"/>
    <w:rsid w:val="00334924"/>
    <w:rsid w:val="003409BC"/>
    <w:rsid w:val="00357185"/>
    <w:rsid w:val="00383829"/>
    <w:rsid w:val="003A3046"/>
    <w:rsid w:val="003E69C0"/>
    <w:rsid w:val="003F4B29"/>
    <w:rsid w:val="00400EC6"/>
    <w:rsid w:val="0042686F"/>
    <w:rsid w:val="004317D8"/>
    <w:rsid w:val="00434183"/>
    <w:rsid w:val="00443869"/>
    <w:rsid w:val="00447F32"/>
    <w:rsid w:val="004B3472"/>
    <w:rsid w:val="004E11DC"/>
    <w:rsid w:val="0052588A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0797B"/>
    <w:rsid w:val="00722F0D"/>
    <w:rsid w:val="0074420E"/>
    <w:rsid w:val="00783E26"/>
    <w:rsid w:val="007B03C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63B3"/>
    <w:rsid w:val="008A7F84"/>
    <w:rsid w:val="008C656D"/>
    <w:rsid w:val="008E11F8"/>
    <w:rsid w:val="008E4F38"/>
    <w:rsid w:val="009031C7"/>
    <w:rsid w:val="0091702E"/>
    <w:rsid w:val="00923B0C"/>
    <w:rsid w:val="0094021C"/>
    <w:rsid w:val="0094432F"/>
    <w:rsid w:val="009463CC"/>
    <w:rsid w:val="00952F86"/>
    <w:rsid w:val="00982B28"/>
    <w:rsid w:val="009B6051"/>
    <w:rsid w:val="009D313F"/>
    <w:rsid w:val="00A26757"/>
    <w:rsid w:val="00A47A5A"/>
    <w:rsid w:val="00A6683B"/>
    <w:rsid w:val="00A77C90"/>
    <w:rsid w:val="00A9156F"/>
    <w:rsid w:val="00A97F94"/>
    <w:rsid w:val="00AA7EA2"/>
    <w:rsid w:val="00AC4162"/>
    <w:rsid w:val="00AC74AD"/>
    <w:rsid w:val="00AF6B5C"/>
    <w:rsid w:val="00B03099"/>
    <w:rsid w:val="00B05BC8"/>
    <w:rsid w:val="00B64B47"/>
    <w:rsid w:val="00B916A7"/>
    <w:rsid w:val="00BB0F08"/>
    <w:rsid w:val="00BB4139"/>
    <w:rsid w:val="00BC0695"/>
    <w:rsid w:val="00C002DE"/>
    <w:rsid w:val="00C00498"/>
    <w:rsid w:val="00C14737"/>
    <w:rsid w:val="00C53BF8"/>
    <w:rsid w:val="00C55405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5ADC"/>
    <w:rsid w:val="00D22846"/>
    <w:rsid w:val="00D517B2"/>
    <w:rsid w:val="00D77D0F"/>
    <w:rsid w:val="00DA1CF0"/>
    <w:rsid w:val="00DB45FD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D0665"/>
    <w:rsid w:val="00FE5872"/>
    <w:rsid w:val="00FE7FC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12673"/>
  <w15:chartTrackingRefBased/>
  <w15:docId w15:val="{32501E45-8C41-4D1B-9B3D-25E5F187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1060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ebinars/202011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14</cp:revision>
  <cp:lastPrinted>2021-04-13T08:59:00Z</cp:lastPrinted>
  <dcterms:created xsi:type="dcterms:W3CDTF">2021-04-09T15:19:00Z</dcterms:created>
  <dcterms:modified xsi:type="dcterms:W3CDTF">2021-04-13T08:59:00Z</dcterms:modified>
</cp:coreProperties>
</file>