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C1603C" w:rsidRPr="00D6600A" w14:paraId="0FAEC04E" w14:textId="77777777" w:rsidTr="00CB634F">
        <w:trPr>
          <w:cantSplit/>
        </w:trPr>
        <w:tc>
          <w:tcPr>
            <w:tcW w:w="1418" w:type="dxa"/>
            <w:vAlign w:val="center"/>
          </w:tcPr>
          <w:p w14:paraId="2E15B000" w14:textId="77777777" w:rsidR="00C1603C" w:rsidRPr="00D6600A" w:rsidRDefault="00C1603C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6600A">
              <w:rPr>
                <w:noProof/>
                <w:lang w:val="en-GB" w:eastAsia="zh-CN"/>
              </w:rPr>
              <w:drawing>
                <wp:inline distT="0" distB="0" distL="0" distR="0" wp14:anchorId="2B77370E" wp14:editId="1787ECE1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110DBC5B" w14:textId="77777777" w:rsidR="00C1603C" w:rsidRPr="00D6600A" w:rsidRDefault="00C1603C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6600A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6FFA60E" w14:textId="77777777" w:rsidR="00C1603C" w:rsidRPr="00D6600A" w:rsidRDefault="00C1603C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6600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28924D5D" w14:textId="77777777" w:rsidR="00C1603C" w:rsidRPr="00D6600A" w:rsidRDefault="00C1603C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3E1429CE" w14:textId="77777777" w:rsidR="00C1603C" w:rsidRPr="00D6600A" w:rsidRDefault="00C1603C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14:paraId="2694A9E4" w14:textId="708CF276" w:rsidR="00C1603C" w:rsidRPr="00D6600A" w:rsidRDefault="00C1603C" w:rsidP="0069215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D6600A">
        <w:tab/>
        <w:t xml:space="preserve">Ginebra, </w:t>
      </w:r>
      <w:r w:rsidR="00CC2B72">
        <w:t>1</w:t>
      </w:r>
      <w:r w:rsidR="00A364AD">
        <w:t>2</w:t>
      </w:r>
      <w:r w:rsidR="00CC2B72">
        <w:t xml:space="preserve"> de </w:t>
      </w:r>
      <w:r w:rsidR="009D182E">
        <w:t>enero</w:t>
      </w:r>
      <w:r w:rsidR="00692154" w:rsidRPr="00D6600A">
        <w:t xml:space="preserve"> de 20</w:t>
      </w:r>
      <w:r w:rsidR="00C15822">
        <w:t>2</w:t>
      </w:r>
      <w:r w:rsidR="009D182E">
        <w:t>1</w:t>
      </w:r>
    </w:p>
    <w:p w14:paraId="30465271" w14:textId="77777777" w:rsidR="00C1603C" w:rsidRPr="00D6600A" w:rsidRDefault="00C1603C" w:rsidP="00303D62">
      <w:pPr>
        <w:spacing w:before="0"/>
        <w:rPr>
          <w:sz w:val="22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9"/>
      </w:tblGrid>
      <w:tr w:rsidR="00C1603C" w:rsidRPr="00D6600A" w14:paraId="24703BA4" w14:textId="77777777" w:rsidTr="00727772">
        <w:trPr>
          <w:cantSplit/>
          <w:trHeight w:val="340"/>
        </w:trPr>
        <w:tc>
          <w:tcPr>
            <w:tcW w:w="1126" w:type="dxa"/>
          </w:tcPr>
          <w:p w14:paraId="14D57EE3" w14:textId="77777777" w:rsidR="00C1603C" w:rsidRPr="00D6600A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Ref.:</w:t>
            </w:r>
          </w:p>
        </w:tc>
        <w:tc>
          <w:tcPr>
            <w:tcW w:w="3751" w:type="dxa"/>
          </w:tcPr>
          <w:p w14:paraId="67A2C515" w14:textId="5F16F063" w:rsidR="00C1603C" w:rsidRPr="00094A61" w:rsidRDefault="00C1603C" w:rsidP="00C15822">
            <w:pPr>
              <w:tabs>
                <w:tab w:val="left" w:pos="4111"/>
              </w:tabs>
              <w:spacing w:before="40"/>
              <w:ind w:left="57"/>
              <w:rPr>
                <w:b/>
                <w:szCs w:val="24"/>
                <w:lang w:val="es-ES"/>
              </w:rPr>
            </w:pPr>
            <w:r w:rsidRPr="00094A61">
              <w:rPr>
                <w:b/>
                <w:szCs w:val="24"/>
                <w:lang w:val="es-ES"/>
              </w:rPr>
              <w:t xml:space="preserve">Circular TSB </w:t>
            </w:r>
            <w:r w:rsidR="00C15822" w:rsidRPr="00094A61">
              <w:rPr>
                <w:b/>
                <w:szCs w:val="24"/>
                <w:lang w:val="es-ES"/>
              </w:rPr>
              <w:t>2</w:t>
            </w:r>
            <w:r w:rsidR="009D182E">
              <w:rPr>
                <w:b/>
                <w:szCs w:val="24"/>
                <w:lang w:val="es-ES"/>
              </w:rPr>
              <w:t>92</w:t>
            </w:r>
          </w:p>
        </w:tc>
        <w:tc>
          <w:tcPr>
            <w:tcW w:w="5329" w:type="dxa"/>
            <w:vMerge w:val="restart"/>
          </w:tcPr>
          <w:p w14:paraId="6A6F93EA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 las Administraciones de los Estados Miembros de la Unión;</w:t>
            </w:r>
          </w:p>
          <w:p w14:paraId="558A5751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 los Miembros de Sector del UIT</w:t>
            </w:r>
            <w:r w:rsidRPr="00D6600A">
              <w:rPr>
                <w:szCs w:val="24"/>
              </w:rPr>
              <w:noBreakHyphen/>
              <w:t>T;</w:t>
            </w:r>
          </w:p>
          <w:p w14:paraId="37449A10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 los Asociados del UIT</w:t>
            </w:r>
            <w:r w:rsidRPr="00D6600A">
              <w:rPr>
                <w:szCs w:val="24"/>
              </w:rPr>
              <w:noBreakHyphen/>
              <w:t>T;</w:t>
            </w:r>
          </w:p>
          <w:p w14:paraId="5DD73745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 las Instituciones Académicas de la UIT</w:t>
            </w:r>
          </w:p>
        </w:tc>
      </w:tr>
      <w:tr w:rsidR="00C1603C" w:rsidRPr="00D6600A" w14:paraId="1C11BFDF" w14:textId="77777777" w:rsidTr="00727772">
        <w:trPr>
          <w:cantSplit/>
          <w:trHeight w:val="340"/>
        </w:trPr>
        <w:tc>
          <w:tcPr>
            <w:tcW w:w="1126" w:type="dxa"/>
          </w:tcPr>
          <w:p w14:paraId="1EBF0253" w14:textId="77777777" w:rsidR="00C1603C" w:rsidRPr="00D6600A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Tel.:</w:t>
            </w:r>
          </w:p>
        </w:tc>
        <w:tc>
          <w:tcPr>
            <w:tcW w:w="3751" w:type="dxa"/>
          </w:tcPr>
          <w:p w14:paraId="20C8E832" w14:textId="77777777" w:rsidR="00C1603C" w:rsidRPr="00D6600A" w:rsidRDefault="00692154" w:rsidP="004A418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D6600A">
              <w:rPr>
                <w:szCs w:val="24"/>
              </w:rPr>
              <w:t>+41 22 730 6301</w:t>
            </w:r>
          </w:p>
        </w:tc>
        <w:tc>
          <w:tcPr>
            <w:tcW w:w="5329" w:type="dxa"/>
            <w:vMerge/>
          </w:tcPr>
          <w:p w14:paraId="568088ED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D6600A" w14:paraId="4E9652D2" w14:textId="77777777" w:rsidTr="00727772">
        <w:trPr>
          <w:cantSplit/>
          <w:trHeight w:val="340"/>
        </w:trPr>
        <w:tc>
          <w:tcPr>
            <w:tcW w:w="1126" w:type="dxa"/>
          </w:tcPr>
          <w:p w14:paraId="6FFA8455" w14:textId="77777777" w:rsidR="00C1603C" w:rsidRPr="00D6600A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Fax:</w:t>
            </w:r>
          </w:p>
        </w:tc>
        <w:tc>
          <w:tcPr>
            <w:tcW w:w="3751" w:type="dxa"/>
          </w:tcPr>
          <w:p w14:paraId="78B3A52A" w14:textId="77777777" w:rsidR="00C1603C" w:rsidRPr="00D6600A" w:rsidRDefault="00692154" w:rsidP="004A418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D6600A">
              <w:rPr>
                <w:szCs w:val="24"/>
              </w:rPr>
              <w:t>+41 22 730 5853</w:t>
            </w:r>
          </w:p>
        </w:tc>
        <w:tc>
          <w:tcPr>
            <w:tcW w:w="5329" w:type="dxa"/>
            <w:vMerge/>
          </w:tcPr>
          <w:p w14:paraId="1ED438DE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D6600A" w14:paraId="772018D5" w14:textId="77777777" w:rsidTr="00727772">
        <w:trPr>
          <w:cantSplit/>
        </w:trPr>
        <w:tc>
          <w:tcPr>
            <w:tcW w:w="1126" w:type="dxa"/>
          </w:tcPr>
          <w:p w14:paraId="77F428A3" w14:textId="77777777" w:rsidR="00C1603C" w:rsidRPr="00D6600A" w:rsidRDefault="00C1603C" w:rsidP="00531FF8">
            <w:pPr>
              <w:tabs>
                <w:tab w:val="left" w:pos="4111"/>
              </w:tabs>
              <w:spacing w:before="100" w:beforeAutospacing="1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Correo-e:</w:t>
            </w:r>
          </w:p>
        </w:tc>
        <w:tc>
          <w:tcPr>
            <w:tcW w:w="3751" w:type="dxa"/>
          </w:tcPr>
          <w:p w14:paraId="6CC7FA0F" w14:textId="6D795F65" w:rsidR="00C1603C" w:rsidRPr="00D6600A" w:rsidRDefault="009F3F2A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9" w:history="1">
              <w:r w:rsidR="009C62A5" w:rsidRPr="00D4588F">
                <w:rPr>
                  <w:rStyle w:val="Hyperlink"/>
                  <w:szCs w:val="24"/>
                </w:rPr>
                <w:t>u4ssc@itu.int</w:t>
              </w:r>
            </w:hyperlink>
          </w:p>
        </w:tc>
        <w:tc>
          <w:tcPr>
            <w:tcW w:w="5329" w:type="dxa"/>
          </w:tcPr>
          <w:p w14:paraId="4ED11399" w14:textId="77777777" w:rsidR="00C1603C" w:rsidRPr="00D6600A" w:rsidRDefault="00C1603C" w:rsidP="00531FF8">
            <w:pPr>
              <w:tabs>
                <w:tab w:val="left" w:pos="4111"/>
              </w:tabs>
              <w:spacing w:before="0"/>
            </w:pPr>
            <w:r w:rsidRPr="00D6600A">
              <w:rPr>
                <w:b/>
              </w:rPr>
              <w:t>Copia</w:t>
            </w:r>
            <w:r w:rsidRPr="00D6600A">
              <w:t>:</w:t>
            </w:r>
          </w:p>
          <w:p w14:paraId="33C65506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</w:r>
            <w:r w:rsidRPr="00D6600A">
              <w:t>A</w:t>
            </w:r>
            <w:r w:rsidR="002146DE" w:rsidRPr="00D6600A">
              <w:t xml:space="preserve"> </w:t>
            </w:r>
            <w:r w:rsidRPr="00D6600A">
              <w:t>l</w:t>
            </w:r>
            <w:r w:rsidR="002146DE" w:rsidRPr="00D6600A">
              <w:t>a</w:t>
            </w:r>
            <w:r w:rsidRPr="00D6600A">
              <w:t xml:space="preserve"> </w:t>
            </w:r>
            <w:proofErr w:type="gramStart"/>
            <w:r w:rsidRPr="00D6600A">
              <w:rPr>
                <w:szCs w:val="24"/>
              </w:rPr>
              <w:t>Director</w:t>
            </w:r>
            <w:r w:rsidR="002146DE" w:rsidRPr="00D6600A">
              <w:rPr>
                <w:szCs w:val="24"/>
              </w:rPr>
              <w:t>a</w:t>
            </w:r>
            <w:proofErr w:type="gramEnd"/>
            <w:r w:rsidRPr="00D6600A">
              <w:rPr>
                <w:szCs w:val="24"/>
              </w:rPr>
              <w:t xml:space="preserve"> de la Oficina de Desarrollo de las Telecomunicaciones;</w:t>
            </w:r>
          </w:p>
          <w:p w14:paraId="2530FFBC" w14:textId="77777777" w:rsidR="00C1603C" w:rsidRDefault="00C1603C" w:rsidP="00466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Al Director de la Oficina de Radiocomunicaciones</w:t>
            </w:r>
          </w:p>
          <w:p w14:paraId="5AB89B06" w14:textId="6EFF2CCA" w:rsidR="00C15822" w:rsidRPr="00D6600A" w:rsidRDefault="00C15822" w:rsidP="00466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</w:t>
            </w:r>
            <w:r>
              <w:rPr>
                <w:szCs w:val="24"/>
              </w:rPr>
              <w:t xml:space="preserve"> la Oficina Regional de la UIT, Brasilia (Brasil)</w:t>
            </w:r>
            <w:r w:rsidRPr="00D6600A">
              <w:rPr>
                <w:szCs w:val="24"/>
              </w:rPr>
              <w:t>l</w:t>
            </w:r>
          </w:p>
        </w:tc>
      </w:tr>
    </w:tbl>
    <w:p w14:paraId="2565938C" w14:textId="77777777" w:rsidR="00C1603C" w:rsidRPr="00D6600A" w:rsidRDefault="00C1603C" w:rsidP="00303D62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9072"/>
      </w:tblGrid>
      <w:tr w:rsidR="00C1603C" w:rsidRPr="00D6600A" w14:paraId="75403402" w14:textId="77777777" w:rsidTr="00250217">
        <w:trPr>
          <w:cantSplit/>
        </w:trPr>
        <w:tc>
          <w:tcPr>
            <w:tcW w:w="1126" w:type="dxa"/>
          </w:tcPr>
          <w:p w14:paraId="44DA388D" w14:textId="77777777" w:rsidR="00C1603C" w:rsidRPr="00D6600A" w:rsidRDefault="00C1603C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0233B0">
              <w:rPr>
                <w:b/>
                <w:bCs/>
                <w:szCs w:val="24"/>
              </w:rPr>
              <w:t>Asunto</w:t>
            </w:r>
            <w:r w:rsidRPr="00D6600A">
              <w:rPr>
                <w:szCs w:val="24"/>
              </w:rPr>
              <w:t>:</w:t>
            </w:r>
          </w:p>
        </w:tc>
        <w:tc>
          <w:tcPr>
            <w:tcW w:w="9072" w:type="dxa"/>
          </w:tcPr>
          <w:p w14:paraId="02B85923" w14:textId="66180C43" w:rsidR="00C1603C" w:rsidRPr="00D6600A" w:rsidRDefault="009D182E" w:rsidP="00D32703">
            <w:pPr>
              <w:tabs>
                <w:tab w:val="left" w:pos="4111"/>
              </w:tabs>
              <w:spacing w:before="0"/>
              <w:rPr>
                <w:b/>
              </w:rPr>
            </w:pPr>
            <w:bookmarkStart w:id="0" w:name="_Hlk56593723"/>
            <w:r>
              <w:rPr>
                <w:b/>
                <w:szCs w:val="24"/>
              </w:rPr>
              <w:t>Foro virtual sobre "El papel de las normas para acelerar la transformación digital de ciudades y comunidades"</w:t>
            </w:r>
            <w:bookmarkEnd w:id="0"/>
            <w:r>
              <w:rPr>
                <w:b/>
                <w:szCs w:val="24"/>
              </w:rPr>
              <w:t>, 22 de abril de 2021</w:t>
            </w:r>
            <w:r>
              <w:rPr>
                <w:b/>
                <w:szCs w:val="24"/>
              </w:rPr>
              <w:br/>
            </w:r>
          </w:p>
        </w:tc>
      </w:tr>
    </w:tbl>
    <w:p w14:paraId="3B181595" w14:textId="77777777" w:rsidR="00C1603C" w:rsidRPr="00D6600A" w:rsidRDefault="00C1603C" w:rsidP="00FA508D">
      <w:pPr>
        <w:pStyle w:val="Normalaftertitle"/>
        <w:spacing w:before="360"/>
      </w:pPr>
      <w:r w:rsidRPr="00D6600A">
        <w:t>Muy Señora mía/Muy Señor mío</w:t>
      </w:r>
      <w:r w:rsidR="00FA508D">
        <w:t>,</w:t>
      </w:r>
    </w:p>
    <w:p w14:paraId="1B96DB27" w14:textId="30033BEE" w:rsidR="009D182E" w:rsidRDefault="00274F11" w:rsidP="009D182E">
      <w:r w:rsidRPr="00D6600A">
        <w:rPr>
          <w:bCs/>
        </w:rPr>
        <w:t>1</w:t>
      </w:r>
      <w:r w:rsidRPr="00D6600A">
        <w:tab/>
      </w:r>
      <w:proofErr w:type="gramStart"/>
      <w:r w:rsidR="009D182E">
        <w:t>Me</w:t>
      </w:r>
      <w:proofErr w:type="gramEnd"/>
      <w:r w:rsidR="009D182E">
        <w:t xml:space="preserve"> complace</w:t>
      </w:r>
      <w:r w:rsidR="00CC2B72">
        <w:t xml:space="preserve"> informarle que</w:t>
      </w:r>
      <w:r w:rsidR="00CC2B72" w:rsidRPr="00CC2B72">
        <w:t xml:space="preserve"> </w:t>
      </w:r>
      <w:r w:rsidR="009D182E">
        <w:t xml:space="preserve">la Unión Internacional de Telecomunicaciones (UIT), está organizando el </w:t>
      </w:r>
      <w:r w:rsidR="009D182E" w:rsidRPr="00AE4968">
        <w:t xml:space="preserve">Foro virtual sobre </w:t>
      </w:r>
      <w:r w:rsidR="009D182E">
        <w:t>"</w:t>
      </w:r>
      <w:r w:rsidR="009D182E" w:rsidRPr="009D182E">
        <w:rPr>
          <w:b/>
          <w:bCs/>
        </w:rPr>
        <w:t>El papel de las normas para acelerar la transformación digital de ciudades y comunidades</w:t>
      </w:r>
      <w:r w:rsidR="009D182E">
        <w:t>"</w:t>
      </w:r>
      <w:r w:rsidR="009D182E" w:rsidRPr="00642A83">
        <w:t xml:space="preserve">. Este foro tendrá lugar virtualmente el </w:t>
      </w:r>
      <w:r w:rsidR="009D182E" w:rsidRPr="009D182E">
        <w:rPr>
          <w:b/>
          <w:bCs/>
        </w:rPr>
        <w:t>22 de abril de 2021</w:t>
      </w:r>
      <w:r w:rsidR="009D182E" w:rsidRPr="00642A83">
        <w:t>, de las</w:t>
      </w:r>
      <w:r w:rsidR="009D182E">
        <w:t xml:space="preserve"> 12.00 a las 14.30 horas, hora de Ginebra. </w:t>
      </w:r>
    </w:p>
    <w:p w14:paraId="05621B52" w14:textId="77777777" w:rsidR="009D182E" w:rsidRDefault="009D182E" w:rsidP="009D182E">
      <w:r>
        <w:t>2</w:t>
      </w:r>
      <w:r>
        <w:tab/>
      </w:r>
      <w:proofErr w:type="gramStart"/>
      <w:r>
        <w:t>Este</w:t>
      </w:r>
      <w:proofErr w:type="gramEnd"/>
      <w:r>
        <w:t xml:space="preserve"> foro virtual se celebrará únicamente en inglés.</w:t>
      </w:r>
    </w:p>
    <w:p w14:paraId="1FBEDC74" w14:textId="77777777" w:rsidR="009D182E" w:rsidRPr="00D6600A" w:rsidRDefault="009D182E" w:rsidP="009D182E">
      <w:r w:rsidRPr="00D6600A">
        <w:rPr>
          <w:bCs/>
        </w:rPr>
        <w:t>3</w:t>
      </w:r>
      <w:r w:rsidRPr="00D6600A">
        <w:tab/>
      </w:r>
      <w:proofErr w:type="gramStart"/>
      <w:r w:rsidRPr="00D6600A">
        <w:t>La</w:t>
      </w:r>
      <w:proofErr w:type="gramEnd"/>
      <w:r w:rsidRPr="00D6600A">
        <w:t xml:space="preserve"> participación en el </w:t>
      </w:r>
      <w:r>
        <w:t>foro virtual</w:t>
      </w:r>
      <w:r w:rsidRPr="00D6600A">
        <w:t xml:space="preserve"> está abierta a los Estados Miembros, a los Miembros de Sector, a los Asociados, a las Instituciones Académicas de la UIT, y a cualquier persona de un país que sea miembro de la UIT y desee contribuir a los trabajos. Esto incluye a las personas que también sean miembros de organizaciones nacionales, regionales e internacionales. La participación en es gratuita.</w:t>
      </w:r>
    </w:p>
    <w:p w14:paraId="1C34FBD8" w14:textId="6A3E7B3F" w:rsidR="007E3AF6" w:rsidRDefault="00274F11" w:rsidP="009D182E">
      <w:r w:rsidRPr="00D6600A">
        <w:t>4</w:t>
      </w:r>
      <w:r w:rsidRPr="00D6600A">
        <w:tab/>
      </w:r>
      <w:proofErr w:type="gramStart"/>
      <w:r w:rsidR="009D182E" w:rsidRPr="009D182E">
        <w:t>Reconociendo</w:t>
      </w:r>
      <w:proofErr w:type="gramEnd"/>
      <w:r w:rsidR="009D182E" w:rsidRPr="009D182E">
        <w:t xml:space="preserve"> el potencial transformador de las tecnologías digitales y la urgencia de desarrollar una visión compartida sobre la transformación digital, el objetivo de este foro virtual es explorar las prácticas idóneas para desarrollar, impulsar y acelerar la transformación digital en las ciudades y comunidades</w:t>
      </w:r>
      <w:r w:rsidR="00CC2B72">
        <w:t xml:space="preserve">. </w:t>
      </w:r>
      <w:bookmarkStart w:id="1" w:name="lt_pId084"/>
    </w:p>
    <w:bookmarkEnd w:id="1"/>
    <w:p w14:paraId="536AE1D1" w14:textId="7A0B0CC1" w:rsidR="009D182E" w:rsidRPr="00D6600A" w:rsidRDefault="009D182E" w:rsidP="009D182E">
      <w:r w:rsidRPr="00D6600A">
        <w:t>5</w:t>
      </w:r>
      <w:r w:rsidRPr="00D6600A">
        <w:tab/>
        <w:t xml:space="preserve">La información relativa </w:t>
      </w:r>
      <w:r>
        <w:t>a este</w:t>
      </w:r>
      <w:r w:rsidRPr="00D6600A">
        <w:t xml:space="preserve"> </w:t>
      </w:r>
      <w:r>
        <w:t>foro virtual</w:t>
      </w:r>
      <w:r w:rsidRPr="00D6600A">
        <w:t xml:space="preserve">, incluido el proyecto de programa e información práctica estará disponible en el sitio web del </w:t>
      </w:r>
      <w:r>
        <w:t>evento</w:t>
      </w:r>
      <w:r w:rsidRPr="00D6600A">
        <w:t xml:space="preserve"> en la dirección:</w:t>
      </w:r>
      <w:r w:rsidRPr="009D182E">
        <w:t xml:space="preserve"> </w:t>
      </w:r>
      <w:hyperlink r:id="rId10" w:history="1">
        <w:r w:rsidRPr="008A523B">
          <w:rPr>
            <w:rStyle w:val="Hyperlink"/>
          </w:rPr>
          <w:t>https://www.itu.int/en/ITU-T/climatechange/Pages/20210422.aspx</w:t>
        </w:r>
      </w:hyperlink>
      <w:r>
        <w:t xml:space="preserve">. Este sitio web se actualizará periódicamente a medida que se disponga de información nueva o modificada. </w:t>
      </w:r>
      <w:r w:rsidRPr="00D6600A">
        <w:t>Se invita a los participantes a consultar periódicamente el sitio web para actualizar su información.</w:t>
      </w:r>
    </w:p>
    <w:p w14:paraId="4665EF49" w14:textId="261A315D" w:rsidR="008939D3" w:rsidRDefault="009D182E" w:rsidP="009D182E">
      <w:r w:rsidRPr="00D6600A">
        <w:t>6</w:t>
      </w:r>
      <w:r w:rsidRPr="00D6600A">
        <w:tab/>
      </w:r>
      <w:proofErr w:type="gramStart"/>
      <w:r w:rsidRPr="00D6600A">
        <w:t>Para</w:t>
      </w:r>
      <w:proofErr w:type="gramEnd"/>
      <w:r w:rsidRPr="00D6600A">
        <w:t xml:space="preserve"> </w:t>
      </w:r>
      <w:r>
        <w:t xml:space="preserve">el foro virtual se utilizará la herramienta de participación a distancia </w:t>
      </w:r>
      <w:r w:rsidR="00BF4EF9" w:rsidRPr="00BF4EF9">
        <w:t>Zoom</w:t>
      </w:r>
      <w:r>
        <w:t xml:space="preserve">. </w:t>
      </w:r>
    </w:p>
    <w:p w14:paraId="55E4773A" w14:textId="77777777" w:rsidR="008939D3" w:rsidRDefault="008939D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4F998D9F" w14:textId="1D8FDD88" w:rsidR="009D182E" w:rsidRDefault="009D182E" w:rsidP="009D182E">
      <w:r w:rsidRPr="00D6600A">
        <w:lastRenderedPageBreak/>
        <w:t>7</w:t>
      </w:r>
      <w:r w:rsidRPr="00D6600A">
        <w:tab/>
      </w:r>
      <w:proofErr w:type="gramStart"/>
      <w:r>
        <w:t>Le</w:t>
      </w:r>
      <w:proofErr w:type="gramEnd"/>
      <w:r>
        <w:t xml:space="preserve"> invitamos a completar el formulario de inscripción en línea disponible en la dirección</w:t>
      </w:r>
      <w:r w:rsidR="00BF4EF9">
        <w:t xml:space="preserve"> </w:t>
      </w:r>
      <w:hyperlink r:id="rId11" w:history="1">
        <w:r w:rsidR="00BF4EF9" w:rsidRPr="008A523B">
          <w:rPr>
            <w:rStyle w:val="Hyperlink"/>
          </w:rPr>
          <w:t>https://itu.zoom.us/webinar/register/WN_gNINQTfcQlGgesL-lQiHKA</w:t>
        </w:r>
      </w:hyperlink>
      <w:r w:rsidR="00BF4EF9">
        <w:t>.</w:t>
      </w:r>
    </w:p>
    <w:p w14:paraId="6DE794D6" w14:textId="4665234A" w:rsidR="00C1603C" w:rsidRPr="00D6600A" w:rsidRDefault="00600F3D" w:rsidP="00B55A3E">
      <w:pPr>
        <w:ind w:right="92"/>
      </w:pPr>
      <w:r w:rsidRPr="00D6600A">
        <w:t>Atentamente,</w:t>
      </w:r>
    </w:p>
    <w:p w14:paraId="572B1952" w14:textId="310796A4" w:rsidR="00C1603C" w:rsidRPr="00D6600A" w:rsidRDefault="009F3F2A" w:rsidP="008939D3">
      <w:pPr>
        <w:spacing w:before="960"/>
        <w:ind w:right="9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35BA9D" wp14:editId="762F7521">
            <wp:simplePos x="0" y="0"/>
            <wp:positionH relativeFrom="column">
              <wp:posOffset>-537</wp:posOffset>
            </wp:positionH>
            <wp:positionV relativeFrom="paragraph">
              <wp:posOffset>118110</wp:posOffset>
            </wp:positionV>
            <wp:extent cx="781050" cy="351771"/>
            <wp:effectExtent l="0" t="0" r="0" b="0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51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03C" w:rsidRPr="00D6600A">
        <w:t>Chaesub Lee</w:t>
      </w:r>
      <w:r w:rsidR="00C1603C" w:rsidRPr="00D6600A">
        <w:br/>
      </w:r>
      <w:proofErr w:type="gramStart"/>
      <w:r w:rsidR="00C1603C" w:rsidRPr="00D6600A">
        <w:t>Director</w:t>
      </w:r>
      <w:proofErr w:type="gramEnd"/>
      <w:r w:rsidR="00C1603C" w:rsidRPr="00D6600A">
        <w:t xml:space="preserve"> de la Oficina de</w:t>
      </w:r>
      <w:r w:rsidR="00C1603C" w:rsidRPr="00D6600A">
        <w:br/>
        <w:t>Normalización de las Telecomunicaciones</w:t>
      </w:r>
    </w:p>
    <w:sectPr w:rsidR="00C1603C" w:rsidRPr="00D6600A" w:rsidSect="00B87E9E"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B9CB9" w14:textId="77777777" w:rsidR="00C1603C" w:rsidRDefault="00C1603C">
      <w:r>
        <w:separator/>
      </w:r>
    </w:p>
  </w:endnote>
  <w:endnote w:type="continuationSeparator" w:id="0">
    <w:p w14:paraId="0B275FED" w14:textId="77777777" w:rsidR="00C1603C" w:rsidRDefault="00C1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CB304" w14:textId="452832B4" w:rsidR="00CC2B72" w:rsidRPr="00365C01" w:rsidRDefault="0014464D" w:rsidP="00365C01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D65980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73094" w14:textId="77777777" w:rsidR="00C1603C" w:rsidRDefault="00C1603C">
      <w:r>
        <w:t>____________________</w:t>
      </w:r>
    </w:p>
  </w:footnote>
  <w:footnote w:type="continuationSeparator" w:id="0">
    <w:p w14:paraId="05E0A665" w14:textId="77777777" w:rsidR="00C1603C" w:rsidRDefault="00C16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C0ABE" w14:textId="77777777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1760DA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1524F9F6" w14:textId="76BC3209" w:rsidR="00D65980" w:rsidRDefault="00D65980" w:rsidP="00E841F6">
    <w:pPr>
      <w:pStyle w:val="Head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Circular TSB </w:t>
    </w:r>
    <w:r w:rsidR="007E3AF6">
      <w:rPr>
        <w:rStyle w:val="PageNumber"/>
        <w:sz w:val="18"/>
        <w:szCs w:val="18"/>
      </w:rPr>
      <w:t>2</w:t>
    </w:r>
    <w:r w:rsidR="00BF4EF9">
      <w:rPr>
        <w:rStyle w:val="PageNumber"/>
        <w:sz w:val="18"/>
        <w:szCs w:val="18"/>
      </w:rPr>
      <w:t>92</w:t>
    </w:r>
  </w:p>
  <w:p w14:paraId="2CD87324" w14:textId="77777777" w:rsidR="008939D3" w:rsidRPr="00303D62" w:rsidRDefault="008939D3" w:rsidP="00E841F6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D7626"/>
    <w:multiLevelType w:val="hybridMultilevel"/>
    <w:tmpl w:val="E064E0FE"/>
    <w:lvl w:ilvl="0" w:tplc="54D292EC">
      <w:start w:val="1615"/>
      <w:numFmt w:val="bullet"/>
      <w:lvlText w:val="-"/>
      <w:lvlJc w:val="left"/>
      <w:pPr>
        <w:ind w:left="360" w:hanging="360"/>
      </w:pPr>
      <w:rPr>
        <w:rFonts w:ascii="Verdana" w:hAnsi="Verdana" w:cs="Times New Roman" w:hint="default"/>
        <w:i/>
        <w:color w:val="1F497D" w:themeColor="text2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3C"/>
    <w:rsid w:val="00002529"/>
    <w:rsid w:val="0001500A"/>
    <w:rsid w:val="000233B0"/>
    <w:rsid w:val="00085662"/>
    <w:rsid w:val="00094A61"/>
    <w:rsid w:val="000B7578"/>
    <w:rsid w:val="000C382F"/>
    <w:rsid w:val="001173CC"/>
    <w:rsid w:val="00142449"/>
    <w:rsid w:val="0014464D"/>
    <w:rsid w:val="001760DA"/>
    <w:rsid w:val="001A5259"/>
    <w:rsid w:val="001A54CC"/>
    <w:rsid w:val="002146DE"/>
    <w:rsid w:val="00234B3C"/>
    <w:rsid w:val="00236D2A"/>
    <w:rsid w:val="00257FB4"/>
    <w:rsid w:val="00274F11"/>
    <w:rsid w:val="002E496E"/>
    <w:rsid w:val="003028D1"/>
    <w:rsid w:val="00303D62"/>
    <w:rsid w:val="0031601D"/>
    <w:rsid w:val="00335367"/>
    <w:rsid w:val="00365C01"/>
    <w:rsid w:val="00367929"/>
    <w:rsid w:val="00370C2D"/>
    <w:rsid w:val="003D1E8D"/>
    <w:rsid w:val="003D673B"/>
    <w:rsid w:val="003E2931"/>
    <w:rsid w:val="003E33C3"/>
    <w:rsid w:val="003F2855"/>
    <w:rsid w:val="003F4640"/>
    <w:rsid w:val="00401C20"/>
    <w:rsid w:val="004A418D"/>
    <w:rsid w:val="004A7957"/>
    <w:rsid w:val="004C4144"/>
    <w:rsid w:val="004D6BD3"/>
    <w:rsid w:val="004F477C"/>
    <w:rsid w:val="00541623"/>
    <w:rsid w:val="0055719E"/>
    <w:rsid w:val="00600F3D"/>
    <w:rsid w:val="006848C1"/>
    <w:rsid w:val="00692154"/>
    <w:rsid w:val="006969B4"/>
    <w:rsid w:val="006A3AC1"/>
    <w:rsid w:val="006B67A7"/>
    <w:rsid w:val="006E4F7B"/>
    <w:rsid w:val="007444A2"/>
    <w:rsid w:val="00746239"/>
    <w:rsid w:val="00781E2A"/>
    <w:rsid w:val="00782680"/>
    <w:rsid w:val="007933A2"/>
    <w:rsid w:val="007A3DC5"/>
    <w:rsid w:val="007B6316"/>
    <w:rsid w:val="007E3AF6"/>
    <w:rsid w:val="007E6C07"/>
    <w:rsid w:val="007E7488"/>
    <w:rsid w:val="00814503"/>
    <w:rsid w:val="00823B59"/>
    <w:rsid w:val="008258C2"/>
    <w:rsid w:val="008505BD"/>
    <w:rsid w:val="00850C78"/>
    <w:rsid w:val="008525E0"/>
    <w:rsid w:val="008555C6"/>
    <w:rsid w:val="00876165"/>
    <w:rsid w:val="00884D12"/>
    <w:rsid w:val="008939D3"/>
    <w:rsid w:val="008C17AD"/>
    <w:rsid w:val="008D02CD"/>
    <w:rsid w:val="0091370C"/>
    <w:rsid w:val="0095172A"/>
    <w:rsid w:val="009A0BA0"/>
    <w:rsid w:val="009A522E"/>
    <w:rsid w:val="009C62A5"/>
    <w:rsid w:val="009D182E"/>
    <w:rsid w:val="009F2CA5"/>
    <w:rsid w:val="009F3F2A"/>
    <w:rsid w:val="00A17330"/>
    <w:rsid w:val="00A364AD"/>
    <w:rsid w:val="00A50663"/>
    <w:rsid w:val="00A54E47"/>
    <w:rsid w:val="00AB4644"/>
    <w:rsid w:val="00AB6E3A"/>
    <w:rsid w:val="00AE7093"/>
    <w:rsid w:val="00B031B2"/>
    <w:rsid w:val="00B422BC"/>
    <w:rsid w:val="00B43F77"/>
    <w:rsid w:val="00B55A3E"/>
    <w:rsid w:val="00B71D91"/>
    <w:rsid w:val="00B87E9E"/>
    <w:rsid w:val="00B95F0A"/>
    <w:rsid w:val="00B96180"/>
    <w:rsid w:val="00BC23FD"/>
    <w:rsid w:val="00BF4EF9"/>
    <w:rsid w:val="00C116FE"/>
    <w:rsid w:val="00C154F0"/>
    <w:rsid w:val="00C15822"/>
    <w:rsid w:val="00C1603C"/>
    <w:rsid w:val="00C17AC0"/>
    <w:rsid w:val="00C3373A"/>
    <w:rsid w:val="00C34772"/>
    <w:rsid w:val="00C40B50"/>
    <w:rsid w:val="00C5465A"/>
    <w:rsid w:val="00C85CBC"/>
    <w:rsid w:val="00CB1C1B"/>
    <w:rsid w:val="00CC2B72"/>
    <w:rsid w:val="00CD7040"/>
    <w:rsid w:val="00D32703"/>
    <w:rsid w:val="00D54642"/>
    <w:rsid w:val="00D65980"/>
    <w:rsid w:val="00D6600A"/>
    <w:rsid w:val="00DC6CA3"/>
    <w:rsid w:val="00DD77C9"/>
    <w:rsid w:val="00DE1918"/>
    <w:rsid w:val="00DF3538"/>
    <w:rsid w:val="00E50D93"/>
    <w:rsid w:val="00E82298"/>
    <w:rsid w:val="00E839B0"/>
    <w:rsid w:val="00E841F6"/>
    <w:rsid w:val="00E92A68"/>
    <w:rsid w:val="00E92C09"/>
    <w:rsid w:val="00F00A02"/>
    <w:rsid w:val="00F14380"/>
    <w:rsid w:val="00F6461F"/>
    <w:rsid w:val="00F830D0"/>
    <w:rsid w:val="00FA508D"/>
    <w:rsid w:val="00FB4F80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CD48905"/>
  <w15:docId w15:val="{F9F145E5-2E9C-4258-8FF7-C822ABA0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0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41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zoom.us/webinar/register/WN_gNINQTfcQlGgesL-lQiH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climatechange/Pages/20210422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D05AB-4CCF-4C03-BC3B-A279DF0D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3</TotalTime>
  <Pages>2</Pages>
  <Words>391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2812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Spanish1</dc:creator>
  <cp:lastModifiedBy>Braud, Olivia</cp:lastModifiedBy>
  <cp:revision>6</cp:revision>
  <cp:lastPrinted>2021-01-21T13:24:00Z</cp:lastPrinted>
  <dcterms:created xsi:type="dcterms:W3CDTF">2021-01-13T09:27:00Z</dcterms:created>
  <dcterms:modified xsi:type="dcterms:W3CDTF">2021-01-21T13:25:00Z</dcterms:modified>
</cp:coreProperties>
</file>