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trPr>
          <w:trHeight w:val="1282"/>
        </w:trPr>
        <w:tc>
          <w:tcPr>
            <w:tcW w:w="1276" w:type="dxa"/>
            <w:gridSpan w:val="2"/>
            <w:shd w:val="clear" w:color="auto" w:fill="auto"/>
            <w:tcMar>
              <w:left w:w="0" w:type="dxa"/>
              <w:right w:w="0" w:type="dxa"/>
            </w:tcMar>
            <w:vAlign w:val="center"/>
          </w:tcPr>
          <w:p w:rsidR="00FA46A0" w:rsidRDefault="009747C5">
            <w:pPr>
              <w:pStyle w:val="Tabletext"/>
              <w:jc w:val="center"/>
            </w:pPr>
            <w:r>
              <w:rPr>
                <w:noProof/>
                <w:lang w:eastAsia="en-GB"/>
              </w:rPr>
              <w:drawing>
                <wp:inline distT="0" distB="0" distL="0" distR="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FA46A0" w:rsidRDefault="00FA46A0">
            <w:pPr>
              <w:spacing w:before="0"/>
              <w:jc w:val="right"/>
              <w:rPr>
                <w:rFonts w:ascii="Verdana" w:hAnsi="Verdana"/>
                <w:color w:val="FFFFFF"/>
                <w:sz w:val="26"/>
                <w:szCs w:val="26"/>
              </w:rPr>
            </w:pPr>
          </w:p>
        </w:tc>
      </w:tr>
      <w:tr w:rsidR="00FA46A0">
        <w:trPr>
          <w:cantSplit/>
          <w:trHeight w:val="80"/>
        </w:trPr>
        <w:tc>
          <w:tcPr>
            <w:tcW w:w="4678" w:type="dxa"/>
            <w:gridSpan w:val="3"/>
            <w:vAlign w:val="center"/>
          </w:tcPr>
          <w:p w:rsidR="00FA46A0" w:rsidRDefault="00FA46A0">
            <w:pPr>
              <w:pStyle w:val="Tabletext"/>
              <w:jc w:val="right"/>
            </w:pPr>
          </w:p>
        </w:tc>
        <w:tc>
          <w:tcPr>
            <w:tcW w:w="5103" w:type="dxa"/>
            <w:gridSpan w:val="2"/>
            <w:vAlign w:val="center"/>
          </w:tcPr>
          <w:p w:rsidR="00FA46A0" w:rsidRDefault="00B61012" w:rsidP="00BD58F5">
            <w:pPr>
              <w:pStyle w:val="Tabletext"/>
              <w:spacing w:before="480" w:after="240"/>
              <w:ind w:left="-115"/>
            </w:pPr>
            <w:r>
              <w:t>Geneva</w:t>
            </w:r>
            <w:r w:rsidR="00C33B63">
              <w:t xml:space="preserve">, </w:t>
            </w:r>
            <w:r w:rsidR="00BD58F5">
              <w:t>11</w:t>
            </w:r>
            <w:r w:rsidR="00427CD6">
              <w:t xml:space="preserve"> February 2020</w:t>
            </w:r>
          </w:p>
        </w:tc>
      </w:tr>
      <w:tr w:rsidR="00FA46A0">
        <w:trPr>
          <w:cantSplit/>
          <w:trHeight w:val="746"/>
        </w:trPr>
        <w:tc>
          <w:tcPr>
            <w:tcW w:w="1134" w:type="dxa"/>
          </w:tcPr>
          <w:p w:rsidR="00FA46A0" w:rsidRDefault="00B61012">
            <w:pPr>
              <w:pStyle w:val="Tabletext"/>
              <w:rPr>
                <w:b/>
              </w:rPr>
            </w:pPr>
            <w:r>
              <w:rPr>
                <w:b/>
              </w:rPr>
              <w:t>Ref:</w:t>
            </w:r>
          </w:p>
          <w:p w:rsidR="00BD58F5" w:rsidRDefault="00BD58F5">
            <w:pPr>
              <w:pStyle w:val="Tabletext"/>
            </w:pPr>
            <w:r>
              <w:rPr>
                <w:b/>
              </w:rPr>
              <w:t>Tel:</w:t>
            </w:r>
          </w:p>
        </w:tc>
        <w:tc>
          <w:tcPr>
            <w:tcW w:w="3544" w:type="dxa"/>
            <w:gridSpan w:val="2"/>
          </w:tcPr>
          <w:p w:rsidR="00FA46A0" w:rsidRDefault="00B61012" w:rsidP="00B641BC">
            <w:pPr>
              <w:pStyle w:val="Tabletext"/>
              <w:rPr>
                <w:b/>
                <w:bCs/>
              </w:rPr>
            </w:pPr>
            <w:r>
              <w:rPr>
                <w:b/>
                <w:bCs/>
              </w:rPr>
              <w:t xml:space="preserve">TSB Circular </w:t>
            </w:r>
            <w:r w:rsidR="00B641BC">
              <w:rPr>
                <w:b/>
                <w:bCs/>
              </w:rPr>
              <w:t>228</w:t>
            </w:r>
          </w:p>
          <w:p w:rsidR="00BD58F5" w:rsidRPr="00FC1C19" w:rsidRDefault="00BD58F5" w:rsidP="00B641BC">
            <w:pPr>
              <w:pStyle w:val="Tabletext"/>
              <w:rPr>
                <w:b/>
                <w:bCs/>
              </w:rPr>
            </w:pPr>
            <w:r>
              <w:t>+41 22 730 6320</w:t>
            </w:r>
          </w:p>
        </w:tc>
        <w:tc>
          <w:tcPr>
            <w:tcW w:w="5103" w:type="dxa"/>
            <w:gridSpan w:val="2"/>
            <w:vMerge w:val="restart"/>
          </w:tcPr>
          <w:p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sidR="00A72C30">
              <w:rPr>
                <w:szCs w:val="24"/>
              </w:rPr>
              <w:t>;</w:t>
            </w:r>
          </w:p>
          <w:p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r w:rsidRPr="00FF5729">
              <w:rPr>
                <w:szCs w:val="24"/>
                <w:lang w:val="fr-CH"/>
              </w:rPr>
              <w:t>Members</w:t>
            </w:r>
            <w:proofErr w:type="spellEnd"/>
            <w:r w:rsidR="00A72C30">
              <w:rPr>
                <w:szCs w:val="24"/>
                <w:lang w:val="fr-CH"/>
              </w:rPr>
              <w:t>;</w:t>
            </w:r>
          </w:p>
          <w:p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trPr>
          <w:cantSplit/>
          <w:trHeight w:val="221"/>
        </w:trPr>
        <w:tc>
          <w:tcPr>
            <w:tcW w:w="1134" w:type="dxa"/>
          </w:tcPr>
          <w:p w:rsidR="00FA46A0" w:rsidRDefault="00BD58F5">
            <w:pPr>
              <w:pStyle w:val="Tabletext"/>
            </w:pPr>
            <w:r>
              <w:rPr>
                <w:b/>
              </w:rPr>
              <w:t>Fax</w:t>
            </w:r>
            <w:r w:rsidR="00B61012">
              <w:rPr>
                <w:b/>
              </w:rPr>
              <w:t>:</w:t>
            </w:r>
          </w:p>
        </w:tc>
        <w:tc>
          <w:tcPr>
            <w:tcW w:w="3544" w:type="dxa"/>
            <w:gridSpan w:val="2"/>
          </w:tcPr>
          <w:p w:rsidR="00FA46A0" w:rsidRDefault="00BD58F5" w:rsidP="00427CD6">
            <w:pPr>
              <w:pStyle w:val="Tabletext"/>
              <w:rPr>
                <w:b/>
              </w:rPr>
            </w:pPr>
            <w:r>
              <w:t>+41 22 730 5853</w:t>
            </w:r>
          </w:p>
        </w:tc>
        <w:tc>
          <w:tcPr>
            <w:tcW w:w="5103" w:type="dxa"/>
            <w:gridSpan w:val="2"/>
            <w:vMerge/>
          </w:tcPr>
          <w:p w:rsidR="00FA46A0" w:rsidRDefault="00FA46A0" w:rsidP="00FF5729">
            <w:pPr>
              <w:pStyle w:val="Tabletext"/>
              <w:ind w:left="142" w:hanging="391"/>
            </w:pPr>
          </w:p>
        </w:tc>
      </w:tr>
      <w:tr w:rsidR="00FA46A0">
        <w:trPr>
          <w:cantSplit/>
          <w:trHeight w:val="282"/>
        </w:trPr>
        <w:tc>
          <w:tcPr>
            <w:tcW w:w="1134" w:type="dxa"/>
          </w:tcPr>
          <w:p w:rsidR="00FA46A0" w:rsidRDefault="00BD58F5">
            <w:pPr>
              <w:pStyle w:val="Tabletext"/>
            </w:pPr>
            <w:r>
              <w:rPr>
                <w:b/>
              </w:rPr>
              <w:t>E-mail</w:t>
            </w:r>
            <w:r w:rsidR="00B61012">
              <w:rPr>
                <w:b/>
              </w:rPr>
              <w:t>:</w:t>
            </w:r>
          </w:p>
        </w:tc>
        <w:tc>
          <w:tcPr>
            <w:tcW w:w="3544" w:type="dxa"/>
            <w:gridSpan w:val="2"/>
          </w:tcPr>
          <w:p w:rsidR="00FA46A0" w:rsidRDefault="00BD58F5">
            <w:pPr>
              <w:pStyle w:val="Tabletext"/>
              <w:rPr>
                <w:b/>
              </w:rPr>
            </w:pPr>
            <w:hyperlink r:id="rId8" w:history="1">
              <w:r w:rsidRPr="002E4F2E">
                <w:rPr>
                  <w:rStyle w:val="Hyperlink"/>
                </w:rPr>
                <w:t>ai@itu.int</w:t>
              </w:r>
            </w:hyperlink>
          </w:p>
        </w:tc>
        <w:tc>
          <w:tcPr>
            <w:tcW w:w="5103" w:type="dxa"/>
            <w:gridSpan w:val="2"/>
            <w:vMerge/>
          </w:tcPr>
          <w:p w:rsidR="00FA46A0" w:rsidRDefault="00FA46A0" w:rsidP="00FF5729">
            <w:pPr>
              <w:pStyle w:val="Tabletext"/>
              <w:ind w:left="142" w:hanging="391"/>
            </w:pPr>
          </w:p>
        </w:tc>
      </w:tr>
      <w:tr w:rsidR="00FA46A0" w:rsidTr="009B2EB5">
        <w:trPr>
          <w:cantSplit/>
          <w:trHeight w:val="2551"/>
        </w:trPr>
        <w:tc>
          <w:tcPr>
            <w:tcW w:w="1134" w:type="dxa"/>
          </w:tcPr>
          <w:p w:rsidR="00FA46A0" w:rsidRDefault="00FA46A0">
            <w:pPr>
              <w:pStyle w:val="Tabletext"/>
            </w:pPr>
          </w:p>
        </w:tc>
        <w:tc>
          <w:tcPr>
            <w:tcW w:w="3544" w:type="dxa"/>
            <w:gridSpan w:val="2"/>
          </w:tcPr>
          <w:p w:rsidR="00FA46A0" w:rsidRPr="00C95BF6" w:rsidRDefault="00FA46A0" w:rsidP="00C33B63">
            <w:pPr>
              <w:pStyle w:val="Tabletext"/>
              <w:rPr>
                <w:lang w:val="en-US"/>
              </w:rPr>
            </w:pPr>
          </w:p>
        </w:tc>
        <w:tc>
          <w:tcPr>
            <w:tcW w:w="5103" w:type="dxa"/>
            <w:gridSpan w:val="2"/>
          </w:tcPr>
          <w:p w:rsidR="00FC1C19" w:rsidRPr="00963900" w:rsidRDefault="00B61012" w:rsidP="00FF5729">
            <w:pPr>
              <w:pStyle w:val="Tabletext"/>
              <w:ind w:left="283" w:hanging="391"/>
            </w:pPr>
            <w:r w:rsidRPr="00963900">
              <w:rPr>
                <w:b/>
              </w:rPr>
              <w:t>Copy to:</w:t>
            </w:r>
          </w:p>
          <w:p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 Study Group</w:t>
            </w:r>
            <w:r w:rsidR="00FC1C19" w:rsidRPr="00963900">
              <w:t>s;</w:t>
            </w:r>
          </w:p>
          <w:p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rsidR="00FA46A0" w:rsidRDefault="003746A5" w:rsidP="00963900">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FA46A0">
        <w:trPr>
          <w:cantSplit/>
          <w:trHeight w:val="618"/>
        </w:trPr>
        <w:tc>
          <w:tcPr>
            <w:tcW w:w="1134" w:type="dxa"/>
          </w:tcPr>
          <w:p w:rsidR="00FA46A0" w:rsidRDefault="00B61012" w:rsidP="003B798C">
            <w:pPr>
              <w:pStyle w:val="Tabletext"/>
              <w:spacing w:before="240"/>
            </w:pPr>
            <w:r>
              <w:rPr>
                <w:b/>
              </w:rPr>
              <w:t>Subject:</w:t>
            </w:r>
          </w:p>
        </w:tc>
        <w:tc>
          <w:tcPr>
            <w:tcW w:w="8647" w:type="dxa"/>
            <w:gridSpan w:val="4"/>
          </w:tcPr>
          <w:p w:rsidR="00FA46A0" w:rsidRPr="00C33B63" w:rsidRDefault="00C33B63" w:rsidP="00427CD6">
            <w:pPr>
              <w:pStyle w:val="Tabletext"/>
              <w:spacing w:before="240"/>
              <w:rPr>
                <w:b/>
                <w:bCs/>
              </w:rPr>
            </w:pPr>
            <w:r w:rsidRPr="00C33B63">
              <w:rPr>
                <w:b/>
                <w:bCs/>
              </w:rPr>
              <w:t>AI for Good Global Summit (</w:t>
            </w:r>
            <w:r w:rsidR="00AB7794">
              <w:rPr>
                <w:b/>
                <w:bCs/>
              </w:rPr>
              <w:t>4</w:t>
            </w:r>
            <w:r w:rsidR="00427CD6">
              <w:rPr>
                <w:b/>
                <w:bCs/>
              </w:rPr>
              <w:t>-8 May 2020</w:t>
            </w:r>
            <w:r w:rsidRPr="00C33B63">
              <w:rPr>
                <w:b/>
                <w:bCs/>
              </w:rPr>
              <w:t>, Geneva, Switzerland)</w:t>
            </w:r>
          </w:p>
        </w:tc>
      </w:tr>
    </w:tbl>
    <w:p w:rsidR="00C33B63" w:rsidRPr="00C33B63" w:rsidRDefault="00B61012" w:rsidP="003B798C">
      <w:pPr>
        <w:spacing w:before="240"/>
      </w:pPr>
      <w:r>
        <w:t>Dear Sir/Madam,</w:t>
      </w:r>
    </w:p>
    <w:p w:rsidR="005311B8" w:rsidRDefault="00C33B63" w:rsidP="005311B8">
      <w:pPr>
        <w:shd w:val="clear" w:color="auto" w:fill="FFFFFF"/>
        <w:rPr>
          <w:rFonts w:ascii="Arial" w:hAnsi="Arial" w:cs="Arial"/>
          <w:sz w:val="20"/>
        </w:rPr>
      </w:pPr>
      <w:r w:rsidRPr="00C33B63">
        <w:t xml:space="preserve">It is my pleasure to invite you to attend the </w:t>
      </w:r>
      <w:r w:rsidR="00427CD6">
        <w:t>fourth</w:t>
      </w:r>
      <w:r w:rsidRPr="00C33B63">
        <w:t xml:space="preserve"> edition of the Artificial Intelligence (AI) for Good Global Summit, which will take place from </w:t>
      </w:r>
      <w:r w:rsidR="005311B8">
        <w:t>4</w:t>
      </w:r>
      <w:r w:rsidRPr="00C33B63">
        <w:t xml:space="preserve"> to </w:t>
      </w:r>
      <w:r w:rsidR="00427CD6">
        <w:t>8 May 2020</w:t>
      </w:r>
      <w:r w:rsidRPr="00C33B63">
        <w:t xml:space="preserve"> at the International Conference Centre Geneva (CICG) in Geneva, Switzerland. </w:t>
      </w:r>
    </w:p>
    <w:p w:rsidR="005311B8" w:rsidRPr="001A0ADC" w:rsidRDefault="005311B8" w:rsidP="001A0ADC">
      <w:pPr>
        <w:shd w:val="clear" w:color="auto" w:fill="FFFFFF"/>
        <w:jc w:val="both"/>
      </w:pPr>
      <w:r w:rsidRPr="001A0ADC">
        <w:t>The 2020 summit is co-organized by ITU</w:t>
      </w:r>
      <w:r>
        <w:rPr>
          <w:rFonts w:ascii="Arial" w:hAnsi="Arial" w:cs="Arial"/>
          <w:sz w:val="20"/>
        </w:rPr>
        <w:t xml:space="preserve"> </w:t>
      </w:r>
      <w:r w:rsidRPr="001A0ADC">
        <w:t>and the</w:t>
      </w:r>
      <w:r w:rsidR="001A0ADC">
        <w:t xml:space="preserve"> </w:t>
      </w:r>
      <w:hyperlink r:id="rId9" w:history="1">
        <w:r w:rsidR="001A0ADC" w:rsidRPr="001A0ADC">
          <w:rPr>
            <w:rStyle w:val="Hyperlink"/>
          </w:rPr>
          <w:t>XPRIZE Foundation</w:t>
        </w:r>
      </w:hyperlink>
      <w:r w:rsidRPr="001A0ADC">
        <w:t xml:space="preserve">, in partnership with Switzerland, the </w:t>
      </w:r>
      <w:hyperlink r:id="rId10" w:history="1">
        <w:r w:rsidR="001A0ADC" w:rsidRPr="001A0ADC">
          <w:rPr>
            <w:rStyle w:val="Hyperlink"/>
          </w:rPr>
          <w:t>Association for Computing Machinery (ACM)</w:t>
        </w:r>
      </w:hyperlink>
      <w:r w:rsidR="001A0ADC">
        <w:t xml:space="preserve"> </w:t>
      </w:r>
      <w:r w:rsidRPr="001A0ADC">
        <w:t>and a wide variety of sister United Nations agencies.</w:t>
      </w:r>
    </w:p>
    <w:p w:rsidR="00EE3A50" w:rsidRPr="001A0ADC" w:rsidRDefault="00427CD6" w:rsidP="001A0ADC">
      <w:pPr>
        <w:shd w:val="clear" w:color="auto" w:fill="FFFFFF"/>
      </w:pPr>
      <w:r>
        <w:t>The aim of the 2020</w:t>
      </w:r>
      <w:r w:rsidR="00C33B63" w:rsidRPr="00C33B63">
        <w:t xml:space="preserve"> Summit is to </w:t>
      </w:r>
      <w:r w:rsidR="005311B8">
        <w:t xml:space="preserve">identify practical applications of AI </w:t>
      </w:r>
      <w:r w:rsidR="00C33B63" w:rsidRPr="00C33B63">
        <w:t>to accelerate progress towards the UN’s Sustainable Development Goals</w:t>
      </w:r>
      <w:r w:rsidR="00012678">
        <w:t xml:space="preserve"> and scale those solutions for g</w:t>
      </w:r>
      <w:r w:rsidR="005311B8">
        <w:t xml:space="preserve">lobal impact. </w:t>
      </w:r>
      <w:r w:rsidR="00012678" w:rsidRPr="001A0ADC">
        <w:t>Now in its fourth edition, the Summit will continue to connect AI innovators with public and private-sector decision-makers in the interests of stimulating the discovery and delivery of ‘AI for Good’ solutions for all.</w:t>
      </w:r>
    </w:p>
    <w:p w:rsidR="00C33B63" w:rsidRDefault="00C33B63" w:rsidP="00EE3A50">
      <w:r w:rsidRPr="00C33B63">
        <w:t>Information relating to the event, including registration, confirmed speakers and exhibitors, sponsorship, partners and more is available on the event’s website</w:t>
      </w:r>
      <w:r>
        <w:t xml:space="preserve"> at: </w:t>
      </w:r>
      <w:hyperlink r:id="rId11" w:history="1">
        <w:r w:rsidRPr="002E4F2E">
          <w:rPr>
            <w:rStyle w:val="Hyperlink"/>
          </w:rPr>
          <w:t>https://aiforgood.itu.int/</w:t>
        </w:r>
      </w:hyperlink>
      <w:r>
        <w:t xml:space="preserve">. </w:t>
      </w:r>
      <w:r w:rsidRPr="00C33B63">
        <w:t>Speaker, exhibitor and sponsor nomination information is available</w:t>
      </w:r>
      <w:r w:rsidR="00427CD6">
        <w:t xml:space="preserve"> on the above mentioned website.</w:t>
      </w:r>
    </w:p>
    <w:p w:rsidR="00C33B63" w:rsidRDefault="00427CD6" w:rsidP="00457207">
      <w:r>
        <w:t>General p</w:t>
      </w:r>
      <w:r w:rsidR="00C33B63" w:rsidRPr="00C33B63">
        <w:t>articipation in the event will be free of charge, however seats are limited</w:t>
      </w:r>
      <w:r>
        <w:t>. VIP registration is available</w:t>
      </w:r>
      <w:r w:rsidR="00C33B63" w:rsidRPr="00C33B63">
        <w:t>. Registration is required and will be carried out exclusively on</w:t>
      </w:r>
      <w:r>
        <w:t xml:space="preserve">line. General and VIP registration is available </w:t>
      </w:r>
      <w:hyperlink r:id="rId12" w:history="1">
        <w:r w:rsidRPr="00427CD6">
          <w:rPr>
            <w:rStyle w:val="Hyperlink"/>
          </w:rPr>
          <w:t>here</w:t>
        </w:r>
      </w:hyperlink>
      <w:r>
        <w:t xml:space="preserve">. </w:t>
      </w:r>
      <w:r w:rsidR="00C33B63" w:rsidRPr="00C33B63">
        <w:t>Due to the high demand for this event, we highly recommend that you register early</w:t>
      </w:r>
      <w:r w:rsidR="00C33B63">
        <w:t xml:space="preserve">. </w:t>
      </w:r>
      <w:r w:rsidR="00C33B63" w:rsidRPr="00C33B63">
        <w:t>For those not able to attend in person, webcast will be provided throughout the event.</w:t>
      </w:r>
    </w:p>
    <w:p w:rsidR="00C33B63" w:rsidRDefault="00C33B63" w:rsidP="003B798C">
      <w:pPr>
        <w:spacing w:before="240"/>
      </w:pPr>
      <w:r w:rsidRPr="00C33B63">
        <w:t>Sponsorship is open to members and interested companies. Sponsoring this event would be an excellent opportunity to position your country or organization as an AI leader on the global policy stage.</w:t>
      </w:r>
    </w:p>
    <w:p w:rsidR="00C33B63" w:rsidRDefault="00C33B63" w:rsidP="00C33B63">
      <w:r w:rsidRPr="00C33B63">
        <w:t>For additional information and questions relating to the AI for Good Global Su</w:t>
      </w:r>
      <w:r>
        <w:t xml:space="preserve">mmit, please contact </w:t>
      </w:r>
      <w:hyperlink r:id="rId13" w:history="1">
        <w:r w:rsidRPr="002E4F2E">
          <w:rPr>
            <w:rStyle w:val="Hyperlink"/>
          </w:rPr>
          <w:t>ai@itu.int</w:t>
        </w:r>
      </w:hyperlink>
      <w:r>
        <w:t xml:space="preserve">. </w:t>
      </w:r>
    </w:p>
    <w:p w:rsidR="00FA46A0" w:rsidRDefault="00B61012" w:rsidP="003B798C">
      <w:pPr>
        <w:spacing w:before="360"/>
      </w:pPr>
      <w:r>
        <w:t>Yours faithfully,</w:t>
      </w:r>
    </w:p>
    <w:p w:rsidR="00D62702" w:rsidRDefault="00FC76E5" w:rsidP="00BD58F5">
      <w:pPr>
        <w:spacing w:before="960"/>
      </w:pPr>
      <w:r>
        <w:rPr>
          <w:noProof/>
          <w:lang w:eastAsia="en-GB"/>
        </w:rPr>
        <w:drawing>
          <wp:anchor distT="0" distB="0" distL="114300" distR="114300" simplePos="0" relativeHeight="251658240" behindDoc="1" locked="0" layoutInCell="1" allowOverlap="1">
            <wp:simplePos x="0" y="0"/>
            <wp:positionH relativeFrom="column">
              <wp:posOffset>3810</wp:posOffset>
            </wp:positionH>
            <wp:positionV relativeFrom="paragraph">
              <wp:posOffset>114935</wp:posOffset>
            </wp:positionV>
            <wp:extent cx="766665" cy="323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4">
                      <a:extLst>
                        <a:ext uri="{28A0092B-C50C-407E-A947-70E740481C1C}">
                          <a14:useLocalDpi xmlns:a14="http://schemas.microsoft.com/office/drawing/2010/main" val="0"/>
                        </a:ext>
                      </a:extLst>
                    </a:blip>
                    <a:stretch>
                      <a:fillRect/>
                    </a:stretch>
                  </pic:blipFill>
                  <pic:spPr>
                    <a:xfrm>
                      <a:off x="0" y="0"/>
                      <a:ext cx="766665" cy="323850"/>
                    </a:xfrm>
                    <a:prstGeom prst="rect">
                      <a:avLst/>
                    </a:prstGeom>
                  </pic:spPr>
                </pic:pic>
              </a:graphicData>
            </a:graphic>
            <wp14:sizeRelH relativeFrom="margin">
              <wp14:pctWidth>0</wp14:pctWidth>
            </wp14:sizeRelH>
            <wp14:sizeRelV relativeFrom="margin">
              <wp14:pctHeight>0</wp14:pctHeight>
            </wp14:sizeRelV>
          </wp:anchor>
        </w:drawing>
      </w:r>
      <w:r w:rsidR="00B61012">
        <w:t>Chaesub Lee</w:t>
      </w:r>
      <w:r w:rsidR="00B61012">
        <w:br/>
        <w:t>Director of the Telecommunication</w:t>
      </w:r>
      <w:r w:rsidR="00B61012">
        <w:br/>
        <w:t>Standard</w:t>
      </w:r>
      <w:bookmarkStart w:id="0" w:name="_GoBack"/>
      <w:bookmarkEnd w:id="0"/>
      <w:r w:rsidR="00B61012">
        <w:t>ization Bureau</w:t>
      </w:r>
    </w:p>
    <w:sectPr w:rsidR="00D62702" w:rsidSect="00FA46A0">
      <w:head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F1" w:rsidRDefault="00DB0FF1">
      <w:r>
        <w:separator/>
      </w:r>
    </w:p>
  </w:endnote>
  <w:endnote w:type="continuationSeparator" w:id="0">
    <w:p w:rsidR="00DB0FF1" w:rsidRDefault="00DB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F1" w:rsidRDefault="00DB0FF1">
      <w:r>
        <w:t>____________________</w:t>
      </w:r>
    </w:p>
  </w:footnote>
  <w:footnote w:type="continuationSeparator" w:id="0">
    <w:p w:rsidR="00DB0FF1" w:rsidRDefault="00DB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A0" w:rsidRDefault="00B61012" w:rsidP="00C33B63">
    <w:pPr>
      <w:pStyle w:val="Header"/>
    </w:pPr>
    <w:r>
      <w:t xml:space="preserve">- </w:t>
    </w:r>
    <w:r w:rsidR="00FA46A0">
      <w:fldChar w:fldCharType="begin"/>
    </w:r>
    <w:r>
      <w:instrText xml:space="preserve"> PAGE   \* MERGEFORMAT </w:instrText>
    </w:r>
    <w:r w:rsidR="00FA46A0">
      <w:fldChar w:fldCharType="separate"/>
    </w:r>
    <w:r w:rsidR="00FC76E5">
      <w:rPr>
        <w:noProof/>
      </w:rPr>
      <w:t>2</w:t>
    </w:r>
    <w:r w:rsidR="00FA46A0">
      <w:rPr>
        <w:noProof/>
      </w:rPr>
      <w:fldChar w:fldCharType="end"/>
    </w:r>
    <w:r>
      <w:rPr>
        <w:noProof/>
      </w:rPr>
      <w:t xml:space="preserve"> -</w:t>
    </w:r>
    <w:r w:rsidR="00503ADB">
      <w:rPr>
        <w:noProof/>
      </w:rPr>
      <w:br/>
      <w:t xml:space="preserve">TSB Circular </w:t>
    </w:r>
    <w:r w:rsidR="001A0ADC">
      <w:rPr>
        <w:noProof/>
      </w:rPr>
      <w:t>228</w:t>
    </w:r>
  </w:p>
  <w:p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63"/>
    <w:rsid w:val="00012678"/>
    <w:rsid w:val="00022E6B"/>
    <w:rsid w:val="000B15C8"/>
    <w:rsid w:val="001018E1"/>
    <w:rsid w:val="00112F37"/>
    <w:rsid w:val="001A0ADC"/>
    <w:rsid w:val="001A34EC"/>
    <w:rsid w:val="002F5A6E"/>
    <w:rsid w:val="00356B73"/>
    <w:rsid w:val="003746A5"/>
    <w:rsid w:val="003B798C"/>
    <w:rsid w:val="003D4690"/>
    <w:rsid w:val="00427CD6"/>
    <w:rsid w:val="00430122"/>
    <w:rsid w:val="004348B8"/>
    <w:rsid w:val="00453CEA"/>
    <w:rsid w:val="00457207"/>
    <w:rsid w:val="00487330"/>
    <w:rsid w:val="00503ADB"/>
    <w:rsid w:val="005311B8"/>
    <w:rsid w:val="005E003C"/>
    <w:rsid w:val="00730A58"/>
    <w:rsid w:val="007402D5"/>
    <w:rsid w:val="0079763E"/>
    <w:rsid w:val="007A65E8"/>
    <w:rsid w:val="00963900"/>
    <w:rsid w:val="009747C5"/>
    <w:rsid w:val="009B2EB5"/>
    <w:rsid w:val="00A72C30"/>
    <w:rsid w:val="00A77178"/>
    <w:rsid w:val="00AB7794"/>
    <w:rsid w:val="00B2488F"/>
    <w:rsid w:val="00B4669D"/>
    <w:rsid w:val="00B61012"/>
    <w:rsid w:val="00B641BC"/>
    <w:rsid w:val="00BD58F5"/>
    <w:rsid w:val="00C33B63"/>
    <w:rsid w:val="00C95BF6"/>
    <w:rsid w:val="00D62702"/>
    <w:rsid w:val="00DB0FF1"/>
    <w:rsid w:val="00EA2114"/>
    <w:rsid w:val="00EC15F4"/>
    <w:rsid w:val="00EE3A50"/>
    <w:rsid w:val="00F22314"/>
    <w:rsid w:val="00FA46A0"/>
    <w:rsid w:val="00FC1C19"/>
    <w:rsid w:val="00FC76E5"/>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336EC"/>
  <w15:docId w15:val="{57A53A85-1940-4976-9241-35852E91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itu.int" TargetMode="External"/><Relationship Id="rId13" Type="http://schemas.openxmlformats.org/officeDocument/2006/relationships/hyperlink" Target="mailto:ai@itu.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iforgood.itu.int/registration-gu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forgood.itu.i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cm.org/" TargetMode="External"/><Relationship Id="rId4" Type="http://schemas.openxmlformats.org/officeDocument/2006/relationships/webSettings" Target="webSettings.xml"/><Relationship Id="rId9" Type="http://schemas.openxmlformats.org/officeDocument/2006/relationships/hyperlink" Target="https://www.xprize.org/"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bir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17</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Dabiri, Ayda</dc:creator>
  <cp:keywords/>
  <dc:description/>
  <cp:lastModifiedBy>Braud, Olivia</cp:lastModifiedBy>
  <cp:revision>8</cp:revision>
  <cp:lastPrinted>2020-02-11T16:59:00Z</cp:lastPrinted>
  <dcterms:created xsi:type="dcterms:W3CDTF">2020-02-11T16:19:00Z</dcterms:created>
  <dcterms:modified xsi:type="dcterms:W3CDTF">2020-02-11T16:59:00Z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