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3F079D" w14:paraId="49F3A8A6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74BB286" w14:textId="099BCA09" w:rsidR="00344BEA" w:rsidRPr="003F079D" w:rsidRDefault="008F4D8A" w:rsidP="00D17D59">
            <w:pPr>
              <w:pStyle w:val="Tabletext"/>
              <w:jc w:val="center"/>
            </w:pPr>
            <w:r w:rsidRPr="0064136B">
              <w:rPr>
                <w:noProof/>
                <w:lang w:eastAsia="en-GB"/>
              </w:rPr>
              <w:drawing>
                <wp:inline distT="0" distB="0" distL="0" distR="0" wp14:anchorId="38A25E56" wp14:editId="4809E361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3334AFA" w14:textId="77777777" w:rsidR="00B528F4" w:rsidRPr="003F079D" w:rsidRDefault="00B528F4" w:rsidP="00D17D5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right" w:pos="8732"/>
              </w:tabs>
              <w:spacing w:before="0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国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际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电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信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联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06A0458" w14:textId="61D00CF8" w:rsidR="00344BEA" w:rsidRPr="003F079D" w:rsidRDefault="00B528F4" w:rsidP="00D17D59">
            <w:pPr>
              <w:spacing w:before="0"/>
              <w:rPr>
                <w:color w:val="FFFFFF"/>
                <w:sz w:val="26"/>
                <w:szCs w:val="26"/>
                <w:lang w:eastAsia="zh-CN"/>
              </w:rPr>
            </w:pP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5E359DCD" w14:textId="77777777" w:rsidR="00344BEA" w:rsidRPr="003F079D" w:rsidRDefault="00344BEA" w:rsidP="00D17D59">
            <w:pPr>
              <w:spacing w:before="0"/>
              <w:jc w:val="right"/>
              <w:rPr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3F079D" w14:paraId="27458842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399C6B7" w14:textId="77777777" w:rsidR="003D38E3" w:rsidRPr="003F079D" w:rsidRDefault="003D38E3" w:rsidP="00D17D59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D692F39" w14:textId="54AFCC46" w:rsidR="003D38E3" w:rsidRPr="003F079D" w:rsidRDefault="00B528F4" w:rsidP="008F4D8A">
            <w:pPr>
              <w:pStyle w:val="Tabletext"/>
              <w:spacing w:before="480" w:after="120"/>
            </w:pPr>
            <w:r w:rsidRPr="003F079D">
              <w:t>201</w:t>
            </w:r>
            <w:r w:rsidR="008F4D8A">
              <w:t>9</w:t>
            </w:r>
            <w:r w:rsidRPr="003F079D">
              <w:rPr>
                <w:lang w:eastAsia="zh-CN"/>
              </w:rPr>
              <w:t>年</w:t>
            </w:r>
            <w:r w:rsidR="0001655C">
              <w:rPr>
                <w:rFonts w:hint="eastAsia"/>
                <w:lang w:eastAsia="zh-CN"/>
              </w:rPr>
              <w:t>12</w:t>
            </w:r>
            <w:r w:rsidRPr="003F079D">
              <w:rPr>
                <w:lang w:eastAsia="zh-CN"/>
              </w:rPr>
              <w:t>月</w:t>
            </w:r>
            <w:r w:rsidR="0001655C">
              <w:rPr>
                <w:lang w:eastAsia="zh-CN"/>
              </w:rPr>
              <w:t>2</w:t>
            </w:r>
            <w:r w:rsidR="0001655C">
              <w:rPr>
                <w:rFonts w:hint="eastAsia"/>
                <w:lang w:eastAsia="zh-CN"/>
              </w:rPr>
              <w:t>0</w:t>
            </w:r>
            <w:r w:rsidRPr="003F079D">
              <w:rPr>
                <w:lang w:eastAsia="zh-CN"/>
              </w:rPr>
              <w:t>日，日内瓦</w:t>
            </w:r>
          </w:p>
        </w:tc>
      </w:tr>
      <w:tr w:rsidR="00932E45" w:rsidRPr="00C81803" w14:paraId="16E634F6" w14:textId="77777777" w:rsidTr="00A5354B">
        <w:trPr>
          <w:cantSplit/>
          <w:trHeight w:val="700"/>
        </w:trPr>
        <w:tc>
          <w:tcPr>
            <w:tcW w:w="1143" w:type="dxa"/>
          </w:tcPr>
          <w:p w14:paraId="31890AB1" w14:textId="6F5ACFC8" w:rsidR="00932E45" w:rsidRPr="003F079D" w:rsidRDefault="00B528F4" w:rsidP="00D17D59">
            <w:pPr>
              <w:pStyle w:val="Tabletext"/>
              <w:rPr>
                <w:bCs/>
              </w:rPr>
            </w:pPr>
            <w:r w:rsidRPr="003F079D">
              <w:rPr>
                <w:rFonts w:eastAsia="SimSun"/>
                <w:bCs/>
                <w:szCs w:val="24"/>
                <w:lang w:eastAsia="zh-CN"/>
              </w:rPr>
              <w:t>文号：</w:t>
            </w:r>
          </w:p>
        </w:tc>
        <w:tc>
          <w:tcPr>
            <w:tcW w:w="4244" w:type="dxa"/>
            <w:gridSpan w:val="2"/>
          </w:tcPr>
          <w:p w14:paraId="716C0369" w14:textId="1A130123" w:rsidR="00932E45" w:rsidRPr="00C81803" w:rsidRDefault="00B528F4" w:rsidP="008F4D8A">
            <w:pPr>
              <w:pStyle w:val="Tabletext"/>
              <w:rPr>
                <w:b/>
                <w:lang w:val="fr-CH"/>
              </w:rPr>
            </w:pPr>
            <w:r w:rsidRPr="003F079D">
              <w:rPr>
                <w:rFonts w:eastAsia="SimSun"/>
                <w:b/>
                <w:bCs/>
                <w:lang w:eastAsia="zh-CN"/>
              </w:rPr>
              <w:t>电信标准化局第</w:t>
            </w:r>
            <w:r w:rsidR="0001655C" w:rsidRPr="00C81803">
              <w:rPr>
                <w:rFonts w:eastAsia="SimSun" w:hint="eastAsia"/>
                <w:b/>
                <w:bCs/>
                <w:lang w:val="fr-CH" w:eastAsia="zh-CN"/>
              </w:rPr>
              <w:t>224</w:t>
            </w:r>
            <w:r w:rsidRPr="003F079D">
              <w:rPr>
                <w:rFonts w:eastAsia="SimSun"/>
                <w:b/>
                <w:bCs/>
                <w:lang w:eastAsia="zh-CN"/>
              </w:rPr>
              <w:t>号通函</w:t>
            </w:r>
          </w:p>
          <w:p w14:paraId="57CBCE8D" w14:textId="3D432383" w:rsidR="00932E45" w:rsidRPr="00C81803" w:rsidRDefault="002F4914" w:rsidP="00D17D59">
            <w:pPr>
              <w:pStyle w:val="Tabletext"/>
              <w:rPr>
                <w:lang w:val="fr-CH"/>
              </w:rPr>
            </w:pPr>
            <w:r w:rsidRPr="00C81803">
              <w:rPr>
                <w:lang w:val="fr-CH"/>
              </w:rPr>
              <w:t xml:space="preserve">TSB </w:t>
            </w:r>
            <w:r w:rsidR="00CA5F8E" w:rsidRPr="00C81803">
              <w:rPr>
                <w:lang w:val="fr-CH"/>
              </w:rPr>
              <w:t>Events</w:t>
            </w:r>
            <w:r w:rsidRPr="00C81803">
              <w:rPr>
                <w:lang w:val="fr-CH"/>
              </w:rPr>
              <w:t>/</w:t>
            </w:r>
            <w:r w:rsidR="003F4848" w:rsidRPr="00C81803">
              <w:rPr>
                <w:lang w:val="fr-CH"/>
              </w:rPr>
              <w:t>MA</w:t>
            </w:r>
          </w:p>
        </w:tc>
        <w:tc>
          <w:tcPr>
            <w:tcW w:w="4394" w:type="dxa"/>
            <w:gridSpan w:val="2"/>
            <w:vMerge w:val="restart"/>
          </w:tcPr>
          <w:p w14:paraId="45D6CA6A" w14:textId="77777777" w:rsidR="00D36C19" w:rsidRPr="00C81803" w:rsidRDefault="00D36C19" w:rsidP="00D17D59">
            <w:pPr>
              <w:pStyle w:val="Tabletext"/>
              <w:ind w:left="283" w:hanging="283"/>
              <w:rPr>
                <w:b/>
                <w:bCs/>
                <w:lang w:val="fr-CH" w:eastAsia="zh-CN"/>
              </w:rPr>
            </w:pPr>
            <w:bookmarkStart w:id="0" w:name="Addressee_E"/>
            <w:bookmarkEnd w:id="0"/>
            <w:r w:rsidRPr="003F079D">
              <w:rPr>
                <w:b/>
                <w:bCs/>
                <w:lang w:eastAsia="zh-CN"/>
              </w:rPr>
              <w:t>致</w:t>
            </w:r>
            <w:r w:rsidRPr="00C81803">
              <w:rPr>
                <w:b/>
                <w:bCs/>
                <w:lang w:val="fr-CH" w:eastAsia="zh-CN"/>
              </w:rPr>
              <w:t>：</w:t>
            </w:r>
          </w:p>
          <w:p w14:paraId="5C201E45" w14:textId="77777777" w:rsidR="00D36C19" w:rsidRPr="00C81803" w:rsidRDefault="00D36C19" w:rsidP="00D17D59">
            <w:pPr>
              <w:pStyle w:val="Tabletext"/>
              <w:ind w:left="283" w:hanging="283"/>
              <w:rPr>
                <w:lang w:val="fr-CH" w:eastAsia="zh-CN"/>
              </w:rPr>
            </w:pPr>
            <w:r w:rsidRPr="00C81803">
              <w:rPr>
                <w:lang w:val="fr-CH" w:eastAsia="zh-CN"/>
              </w:rPr>
              <w:t>-</w:t>
            </w:r>
            <w:r w:rsidRPr="00C81803">
              <w:rPr>
                <w:lang w:val="fr-CH" w:eastAsia="zh-CN"/>
              </w:rPr>
              <w:tab/>
            </w:r>
            <w:r w:rsidRPr="003F079D">
              <w:rPr>
                <w:lang w:eastAsia="zh-CN"/>
              </w:rPr>
              <w:t>国际电联各成员国主管部门</w:t>
            </w:r>
            <w:r w:rsidRPr="00C81803">
              <w:rPr>
                <w:lang w:val="fr-CH" w:eastAsia="zh-CN"/>
              </w:rPr>
              <w:t>；</w:t>
            </w:r>
          </w:p>
          <w:p w14:paraId="57362E22" w14:textId="77777777" w:rsidR="00D36C19" w:rsidRPr="00C81803" w:rsidRDefault="00D36C19" w:rsidP="00D17D59">
            <w:pPr>
              <w:pStyle w:val="Tabletext"/>
              <w:ind w:left="283" w:hanging="283"/>
              <w:rPr>
                <w:lang w:val="fr-CH" w:eastAsia="zh-CN"/>
              </w:rPr>
            </w:pPr>
            <w:r w:rsidRPr="00C81803">
              <w:rPr>
                <w:lang w:val="fr-CH" w:eastAsia="zh-CN"/>
              </w:rPr>
              <w:t>-</w:t>
            </w:r>
            <w:r w:rsidRPr="00C81803">
              <w:rPr>
                <w:lang w:val="fr-CH" w:eastAsia="zh-CN"/>
              </w:rPr>
              <w:tab/>
              <w:t>ITU-T</w:t>
            </w:r>
            <w:r w:rsidRPr="003F079D">
              <w:rPr>
                <w:lang w:eastAsia="zh-CN"/>
              </w:rPr>
              <w:t>部门成员</w:t>
            </w:r>
            <w:r w:rsidRPr="00C81803">
              <w:rPr>
                <w:lang w:val="fr-CH" w:eastAsia="zh-CN"/>
              </w:rPr>
              <w:t>；</w:t>
            </w:r>
          </w:p>
          <w:p w14:paraId="5494ABDC" w14:textId="77777777" w:rsidR="00D36C19" w:rsidRPr="00C81803" w:rsidRDefault="00D36C19" w:rsidP="00D17D59">
            <w:pPr>
              <w:pStyle w:val="Tabletext"/>
              <w:ind w:left="283" w:hanging="283"/>
              <w:rPr>
                <w:lang w:val="fr-CH" w:eastAsia="zh-CN"/>
              </w:rPr>
            </w:pPr>
            <w:r w:rsidRPr="00C81803">
              <w:rPr>
                <w:lang w:val="fr-CH" w:eastAsia="zh-CN"/>
              </w:rPr>
              <w:t>-</w:t>
            </w:r>
            <w:r w:rsidRPr="00C81803">
              <w:rPr>
                <w:lang w:val="fr-CH" w:eastAsia="zh-CN"/>
              </w:rPr>
              <w:tab/>
              <w:t>ITU-T</w:t>
            </w:r>
            <w:r w:rsidRPr="003F079D">
              <w:rPr>
                <w:lang w:eastAsia="zh-CN"/>
              </w:rPr>
              <w:t>部门准成员</w:t>
            </w:r>
            <w:r w:rsidRPr="00C81803">
              <w:rPr>
                <w:lang w:val="fr-CH" w:eastAsia="zh-CN"/>
              </w:rPr>
              <w:t>；</w:t>
            </w:r>
          </w:p>
          <w:p w14:paraId="00D217C3" w14:textId="66920B22" w:rsidR="00932E45" w:rsidRPr="00C81803" w:rsidRDefault="00D36C19" w:rsidP="00D17D59">
            <w:pPr>
              <w:pStyle w:val="Tabletext"/>
              <w:ind w:left="283" w:hanging="283"/>
              <w:rPr>
                <w:lang w:val="fr-CH"/>
              </w:rPr>
            </w:pPr>
            <w:r w:rsidRPr="00C81803">
              <w:rPr>
                <w:lang w:val="fr-CH"/>
              </w:rPr>
              <w:t>-</w:t>
            </w:r>
            <w:r w:rsidRPr="00C81803">
              <w:rPr>
                <w:lang w:val="fr-CH"/>
              </w:rPr>
              <w:tab/>
            </w:r>
            <w:proofErr w:type="spellStart"/>
            <w:r w:rsidRPr="003F079D">
              <w:t>国际电联学术成员</w:t>
            </w:r>
            <w:proofErr w:type="spellEnd"/>
          </w:p>
        </w:tc>
      </w:tr>
      <w:tr w:rsidR="00932E45" w:rsidRPr="003F079D" w14:paraId="6AF07FA3" w14:textId="77777777" w:rsidTr="00A5354B">
        <w:trPr>
          <w:cantSplit/>
          <w:trHeight w:val="289"/>
        </w:trPr>
        <w:tc>
          <w:tcPr>
            <w:tcW w:w="1143" w:type="dxa"/>
          </w:tcPr>
          <w:p w14:paraId="188A7FC9" w14:textId="25AAE4EB" w:rsidR="00932E45" w:rsidRPr="003F079D" w:rsidRDefault="00B528F4" w:rsidP="00D17D59">
            <w:pPr>
              <w:pStyle w:val="Tabletext"/>
              <w:rPr>
                <w:lang w:eastAsia="zh-CN"/>
              </w:rPr>
            </w:pPr>
            <w:r w:rsidRPr="003F079D">
              <w:rPr>
                <w:lang w:eastAsia="zh-CN"/>
              </w:rPr>
              <w:t>联系人：</w:t>
            </w:r>
          </w:p>
        </w:tc>
        <w:tc>
          <w:tcPr>
            <w:tcW w:w="4244" w:type="dxa"/>
            <w:gridSpan w:val="2"/>
          </w:tcPr>
          <w:p w14:paraId="14550CC3" w14:textId="4388DFE6" w:rsidR="00932E45" w:rsidRPr="003F079D" w:rsidRDefault="003F4848" w:rsidP="00D17D59">
            <w:pPr>
              <w:pStyle w:val="Tabletext"/>
              <w:rPr>
                <w:b/>
              </w:rPr>
            </w:pPr>
            <w:r w:rsidRPr="003F079D"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1DD762A8" w14:textId="77777777" w:rsidR="00932E45" w:rsidRPr="003F079D" w:rsidRDefault="00932E45" w:rsidP="00D17D59">
            <w:pPr>
              <w:pStyle w:val="Tabletext"/>
              <w:ind w:left="142" w:hanging="142"/>
            </w:pPr>
          </w:p>
        </w:tc>
      </w:tr>
      <w:tr w:rsidR="00932E45" w:rsidRPr="003F079D" w14:paraId="5CA5E071" w14:textId="77777777" w:rsidTr="00A5354B">
        <w:trPr>
          <w:cantSplit/>
          <w:trHeight w:val="221"/>
        </w:trPr>
        <w:tc>
          <w:tcPr>
            <w:tcW w:w="1143" w:type="dxa"/>
          </w:tcPr>
          <w:p w14:paraId="275D860B" w14:textId="0F8AA038" w:rsidR="00932E45" w:rsidRPr="003F079D" w:rsidRDefault="00B528F4" w:rsidP="00D17D59">
            <w:pPr>
              <w:pStyle w:val="Tabletext"/>
            </w:pPr>
            <w:r w:rsidRPr="003F079D">
              <w:rPr>
                <w:bCs/>
                <w:lang w:eastAsia="zh-CN"/>
              </w:rPr>
              <w:t>电话：</w:t>
            </w:r>
          </w:p>
        </w:tc>
        <w:tc>
          <w:tcPr>
            <w:tcW w:w="4244" w:type="dxa"/>
            <w:gridSpan w:val="2"/>
          </w:tcPr>
          <w:p w14:paraId="49EC0C91" w14:textId="7358B049" w:rsidR="00932E45" w:rsidRPr="003F079D" w:rsidRDefault="00932E45" w:rsidP="00D17D59">
            <w:pPr>
              <w:pStyle w:val="Tabletext"/>
              <w:rPr>
                <w:b/>
              </w:rPr>
            </w:pPr>
            <w:r w:rsidRPr="003F079D">
              <w:t>+41 22 730</w:t>
            </w:r>
            <w:r w:rsidR="0024314F" w:rsidRPr="003F079D">
              <w:t xml:space="preserve"> </w:t>
            </w:r>
            <w:r w:rsidR="003F4848" w:rsidRPr="003F079D">
              <w:t>6828</w:t>
            </w:r>
          </w:p>
        </w:tc>
        <w:tc>
          <w:tcPr>
            <w:tcW w:w="4394" w:type="dxa"/>
            <w:gridSpan w:val="2"/>
            <w:vMerge/>
          </w:tcPr>
          <w:p w14:paraId="7FAAF5D5" w14:textId="77777777" w:rsidR="00932E45" w:rsidRPr="003F079D" w:rsidRDefault="00932E45" w:rsidP="00D17D59">
            <w:pPr>
              <w:pStyle w:val="Tabletext"/>
              <w:ind w:left="142" w:hanging="142"/>
            </w:pPr>
          </w:p>
        </w:tc>
      </w:tr>
      <w:tr w:rsidR="00932E45" w:rsidRPr="003F079D" w14:paraId="2C9E6DC5" w14:textId="77777777" w:rsidTr="00A5354B">
        <w:trPr>
          <w:cantSplit/>
          <w:trHeight w:val="282"/>
        </w:trPr>
        <w:tc>
          <w:tcPr>
            <w:tcW w:w="1143" w:type="dxa"/>
          </w:tcPr>
          <w:p w14:paraId="62A036D3" w14:textId="3D81E51C" w:rsidR="00932E45" w:rsidRPr="003F079D" w:rsidRDefault="00B528F4" w:rsidP="00D17D59">
            <w:pPr>
              <w:pStyle w:val="Tabletext"/>
            </w:pPr>
            <w:r w:rsidRPr="003F079D">
              <w:rPr>
                <w:bCs/>
                <w:lang w:eastAsia="zh-CN"/>
              </w:rPr>
              <w:t>传真：</w:t>
            </w:r>
          </w:p>
        </w:tc>
        <w:tc>
          <w:tcPr>
            <w:tcW w:w="4244" w:type="dxa"/>
            <w:gridSpan w:val="2"/>
          </w:tcPr>
          <w:p w14:paraId="37642C72" w14:textId="77777777" w:rsidR="00932E45" w:rsidRPr="003F079D" w:rsidRDefault="00932E45" w:rsidP="00D17D59">
            <w:pPr>
              <w:pStyle w:val="Tabletext"/>
              <w:rPr>
                <w:b/>
              </w:rPr>
            </w:pPr>
            <w:r w:rsidRPr="003F079D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909EB8E" w14:textId="77777777" w:rsidR="00932E45" w:rsidRPr="003F079D" w:rsidRDefault="00932E45" w:rsidP="00D17D59">
            <w:pPr>
              <w:pStyle w:val="Tabletext"/>
              <w:ind w:left="142" w:hanging="142"/>
            </w:pPr>
          </w:p>
        </w:tc>
      </w:tr>
      <w:tr w:rsidR="00870336" w:rsidRPr="003F079D" w14:paraId="15D3277F" w14:textId="77777777" w:rsidTr="00A5354B">
        <w:trPr>
          <w:cantSplit/>
          <w:trHeight w:val="1381"/>
        </w:trPr>
        <w:tc>
          <w:tcPr>
            <w:tcW w:w="1143" w:type="dxa"/>
          </w:tcPr>
          <w:p w14:paraId="54E5E778" w14:textId="34B80A1C" w:rsidR="0087300D" w:rsidRPr="003F079D" w:rsidRDefault="00B528F4" w:rsidP="00D17D59">
            <w:pPr>
              <w:pStyle w:val="Tabletext"/>
              <w:rPr>
                <w:lang w:val="en-US"/>
              </w:rPr>
            </w:pPr>
            <w:r w:rsidRPr="003F079D">
              <w:rPr>
                <w:rFonts w:eastAsia="SimSun"/>
                <w:bCs/>
                <w:lang w:eastAsia="zh-CN"/>
              </w:rPr>
              <w:t>电子</w:t>
            </w:r>
            <w:r w:rsidR="00605935">
              <w:rPr>
                <w:rFonts w:eastAsia="SimSun"/>
                <w:bCs/>
                <w:lang w:eastAsia="zh-CN"/>
              </w:rPr>
              <w:br/>
            </w:r>
            <w:r w:rsidRPr="003F079D">
              <w:rPr>
                <w:rFonts w:eastAsia="SimSun"/>
                <w:bCs/>
                <w:lang w:eastAsia="zh-CN"/>
              </w:rPr>
              <w:t>邮件</w:t>
            </w:r>
            <w:r w:rsidR="00605935">
              <w:rPr>
                <w:rFonts w:eastAsia="SimSun" w:hint="eastAsia"/>
                <w:bCs/>
                <w:lang w:eastAsia="zh-CN"/>
              </w:rPr>
              <w:t>：</w:t>
            </w:r>
          </w:p>
        </w:tc>
        <w:tc>
          <w:tcPr>
            <w:tcW w:w="4244" w:type="dxa"/>
            <w:gridSpan w:val="2"/>
          </w:tcPr>
          <w:p w14:paraId="12EDDCAF" w14:textId="0EA78B8D" w:rsidR="0087300D" w:rsidRPr="003F079D" w:rsidRDefault="00605935" w:rsidP="00D17D59">
            <w:pPr>
              <w:pStyle w:val="Tabletext"/>
            </w:pPr>
            <w:r>
              <w:br/>
            </w:r>
            <w:hyperlink r:id="rId9" w:history="1">
              <w:r w:rsidR="00F40DCB" w:rsidRPr="00551FD2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6F1A7BCF" w14:textId="77777777" w:rsidR="00D36C19" w:rsidRPr="003F079D" w:rsidRDefault="00D36C19" w:rsidP="00D17D59">
            <w:pPr>
              <w:pStyle w:val="Tabletext"/>
              <w:rPr>
                <w:b/>
                <w:lang w:eastAsia="zh-CN"/>
              </w:rPr>
            </w:pPr>
            <w:r w:rsidRPr="003F079D">
              <w:rPr>
                <w:b/>
                <w:lang w:eastAsia="zh-CN"/>
              </w:rPr>
              <w:t>抄送：</w:t>
            </w:r>
          </w:p>
          <w:p w14:paraId="660CA14B" w14:textId="77777777" w:rsidR="00D36C19" w:rsidRPr="003F079D" w:rsidRDefault="00D36C19" w:rsidP="00D17D59">
            <w:pPr>
              <w:pStyle w:val="Tabletext"/>
              <w:rPr>
                <w:bCs/>
                <w:lang w:eastAsia="zh-CN"/>
              </w:rPr>
            </w:pPr>
            <w:r w:rsidRPr="003F079D">
              <w:rPr>
                <w:bCs/>
                <w:lang w:eastAsia="zh-CN"/>
              </w:rPr>
              <w:t>-</w:t>
            </w:r>
            <w:r w:rsidRPr="003F079D">
              <w:rPr>
                <w:bCs/>
                <w:lang w:eastAsia="zh-CN"/>
              </w:rPr>
              <w:tab/>
              <w:t>ITU-T</w:t>
            </w:r>
            <w:r w:rsidRPr="003F079D">
              <w:rPr>
                <w:bCs/>
                <w:lang w:eastAsia="zh-CN"/>
              </w:rPr>
              <w:t>各研究组正副主席；</w:t>
            </w:r>
          </w:p>
          <w:p w14:paraId="0D94A612" w14:textId="77777777" w:rsidR="00D36C19" w:rsidRPr="003F079D" w:rsidRDefault="00D36C19" w:rsidP="00D17D59">
            <w:pPr>
              <w:pStyle w:val="Tabletext"/>
              <w:rPr>
                <w:bCs/>
                <w:lang w:eastAsia="zh-CN"/>
              </w:rPr>
            </w:pPr>
            <w:r w:rsidRPr="003F079D">
              <w:rPr>
                <w:bCs/>
                <w:lang w:eastAsia="zh-CN"/>
              </w:rPr>
              <w:t>-</w:t>
            </w:r>
            <w:r w:rsidRPr="003F079D">
              <w:rPr>
                <w:bCs/>
                <w:lang w:eastAsia="zh-CN"/>
              </w:rPr>
              <w:tab/>
            </w:r>
            <w:r w:rsidRPr="003F079D">
              <w:rPr>
                <w:bCs/>
                <w:lang w:eastAsia="zh-CN"/>
              </w:rPr>
              <w:t>电信发展局主任；</w:t>
            </w:r>
          </w:p>
          <w:p w14:paraId="729CE3D2" w14:textId="77777777" w:rsidR="0087300D" w:rsidRDefault="00D36C19" w:rsidP="00D17D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bCs/>
                <w:lang w:eastAsia="zh-CN"/>
              </w:rPr>
            </w:pPr>
            <w:r w:rsidRPr="003F079D">
              <w:rPr>
                <w:bCs/>
                <w:lang w:eastAsia="zh-CN"/>
              </w:rPr>
              <w:t>-</w:t>
            </w:r>
            <w:r w:rsidRPr="003F079D">
              <w:rPr>
                <w:bCs/>
                <w:lang w:eastAsia="zh-CN"/>
              </w:rPr>
              <w:tab/>
            </w:r>
            <w:r w:rsidRPr="003F079D">
              <w:rPr>
                <w:bCs/>
                <w:lang w:eastAsia="zh-CN"/>
              </w:rPr>
              <w:t>无线电通信局主任</w:t>
            </w:r>
            <w:r w:rsidR="008F4D8A">
              <w:rPr>
                <w:rFonts w:hint="eastAsia"/>
                <w:bCs/>
                <w:lang w:eastAsia="zh-CN"/>
              </w:rPr>
              <w:t>；</w:t>
            </w:r>
          </w:p>
          <w:p w14:paraId="2D183C6F" w14:textId="58CA0201" w:rsidR="008F4D8A" w:rsidRPr="003F079D" w:rsidRDefault="008F4D8A" w:rsidP="008F014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3F079D">
              <w:rPr>
                <w:bCs/>
                <w:lang w:eastAsia="zh-CN"/>
              </w:rPr>
              <w:t>-</w:t>
            </w:r>
            <w:r w:rsidRPr="003F079D">
              <w:rPr>
                <w:bCs/>
                <w:lang w:eastAsia="zh-CN"/>
              </w:rPr>
              <w:tab/>
            </w:r>
            <w:r w:rsidR="003025CA">
              <w:rPr>
                <w:rFonts w:hint="eastAsia"/>
                <w:bCs/>
                <w:lang w:eastAsia="zh-CN"/>
              </w:rPr>
              <w:t>国际电联非洲区域代表处主任</w:t>
            </w:r>
          </w:p>
        </w:tc>
      </w:tr>
      <w:tr w:rsidR="00222D56" w:rsidRPr="003F079D" w14:paraId="2853DC04" w14:textId="77777777" w:rsidTr="00A5354B">
        <w:trPr>
          <w:cantSplit/>
          <w:trHeight w:val="80"/>
        </w:trPr>
        <w:tc>
          <w:tcPr>
            <w:tcW w:w="1143" w:type="dxa"/>
          </w:tcPr>
          <w:p w14:paraId="609EFD50" w14:textId="13C7CC4B" w:rsidR="00222D56" w:rsidRPr="003F079D" w:rsidRDefault="00D627D6" w:rsidP="00D17D59">
            <w:pPr>
              <w:pStyle w:val="Tabletext"/>
              <w:spacing w:before="360" w:after="120"/>
            </w:pPr>
            <w:r w:rsidRPr="003F079D">
              <w:rPr>
                <w:lang w:eastAsia="zh-CN"/>
              </w:rPr>
              <w:t>事由</w:t>
            </w:r>
            <w:r w:rsidR="00605935">
              <w:rPr>
                <w:rFonts w:hint="eastAsia"/>
                <w:lang w:eastAsia="zh-CN"/>
              </w:rPr>
              <w:t>：</w:t>
            </w:r>
          </w:p>
        </w:tc>
        <w:tc>
          <w:tcPr>
            <w:tcW w:w="8638" w:type="dxa"/>
            <w:gridSpan w:val="4"/>
          </w:tcPr>
          <w:p w14:paraId="4E68DF85" w14:textId="4AB799FF" w:rsidR="00222D56" w:rsidRPr="003F079D" w:rsidRDefault="003F4848" w:rsidP="008F0141">
            <w:pPr>
              <w:pStyle w:val="Tabletext"/>
              <w:spacing w:before="360" w:after="120"/>
              <w:rPr>
                <w:lang w:eastAsia="zh-CN"/>
              </w:rPr>
            </w:pPr>
            <w:r w:rsidRPr="003F079D">
              <w:rPr>
                <w:rFonts w:cstheme="majorBidi"/>
                <w:b/>
                <w:lang w:eastAsia="zh-CN"/>
              </w:rPr>
              <w:t>国际电联</w:t>
            </w:r>
            <w:r w:rsidR="003F079D" w:rsidRPr="003F079D">
              <w:rPr>
                <w:rFonts w:ascii="SimSun" w:eastAsia="SimSun" w:hAnsi="SimSun" w:cstheme="majorBidi"/>
                <w:b/>
                <w:lang w:eastAsia="zh-CN"/>
              </w:rPr>
              <w:t>“</w:t>
            </w:r>
            <w:r w:rsidR="008F0141">
              <w:rPr>
                <w:rFonts w:ascii="SimSun" w:eastAsia="SimSun" w:hAnsi="SimSun" w:cstheme="majorBidi" w:hint="eastAsia"/>
                <w:b/>
                <w:lang w:eastAsia="zh-CN"/>
              </w:rPr>
              <w:t>网络</w:t>
            </w:r>
            <w:r w:rsidRPr="003F079D">
              <w:rPr>
                <w:rFonts w:cstheme="majorBidi"/>
                <w:b/>
                <w:lang w:eastAsia="zh-CN"/>
              </w:rPr>
              <w:t>性能、服务质量和体验质量</w:t>
            </w:r>
            <w:r w:rsidR="003F079D" w:rsidRPr="003F079D">
              <w:rPr>
                <w:rFonts w:ascii="SimSun" w:eastAsia="SimSun" w:hAnsi="SimSun" w:cstheme="majorBidi"/>
                <w:b/>
                <w:lang w:eastAsia="zh-CN"/>
              </w:rPr>
              <w:t>”</w:t>
            </w:r>
            <w:r w:rsidRPr="003F079D">
              <w:rPr>
                <w:rFonts w:cstheme="majorBidi"/>
                <w:b/>
                <w:lang w:eastAsia="zh-CN"/>
              </w:rPr>
              <w:t>讲习班</w:t>
            </w:r>
            <w:r w:rsidRPr="003F079D">
              <w:rPr>
                <w:b/>
                <w:bCs/>
                <w:lang w:eastAsia="zh-CN"/>
              </w:rPr>
              <w:br/>
            </w:r>
            <w:r w:rsidR="00E76FE8" w:rsidRPr="003F079D">
              <w:rPr>
                <w:rFonts w:eastAsia="SimSun" w:cs="SimSun"/>
                <w:b/>
                <w:lang w:val="en-US" w:eastAsia="zh-CN"/>
              </w:rPr>
              <w:t>（</w:t>
            </w:r>
            <w:r w:rsidR="00E76FE8" w:rsidRPr="004B7B87">
              <w:rPr>
                <w:rFonts w:ascii="Calibri" w:eastAsia="SimSun" w:hAnsi="Calibri" w:cs="Calibri"/>
                <w:b/>
                <w:lang w:eastAsia="ko-KR"/>
              </w:rPr>
              <w:t>20</w:t>
            </w:r>
            <w:r w:rsidR="0001655C" w:rsidRPr="004B7B87">
              <w:rPr>
                <w:rFonts w:ascii="Calibri" w:eastAsia="SimSun" w:hAnsi="Calibri" w:cs="Calibri" w:hint="eastAsia"/>
                <w:b/>
                <w:lang w:eastAsia="zh-CN"/>
              </w:rPr>
              <w:t>20</w:t>
            </w:r>
            <w:r w:rsidR="00E76FE8" w:rsidRPr="004B7B87">
              <w:rPr>
                <w:rFonts w:ascii="Calibri" w:eastAsia="SimSun" w:hAnsi="Calibri" w:cs="Calibri" w:hint="eastAsia"/>
                <w:b/>
                <w:lang w:eastAsia="ko-KR"/>
              </w:rPr>
              <w:t>年</w:t>
            </w:r>
            <w:r w:rsidR="002C6B56" w:rsidRPr="004B7B87">
              <w:rPr>
                <w:rFonts w:ascii="Calibri" w:eastAsia="SimSun" w:hAnsi="Calibri" w:cs="Calibri"/>
                <w:b/>
                <w:lang w:eastAsia="zh-CN"/>
              </w:rPr>
              <w:t>3</w:t>
            </w:r>
            <w:r w:rsidR="00E76FE8" w:rsidRPr="004B7B87">
              <w:rPr>
                <w:rFonts w:ascii="Calibri" w:eastAsia="SimSun" w:hAnsi="Calibri" w:cs="Calibri" w:hint="eastAsia"/>
                <w:b/>
                <w:lang w:eastAsia="ko-KR"/>
              </w:rPr>
              <w:t>月</w:t>
            </w:r>
            <w:r w:rsidR="0001655C" w:rsidRPr="004B7B87">
              <w:rPr>
                <w:rFonts w:ascii="Calibri" w:eastAsia="SimSun" w:hAnsi="Calibri" w:cs="Calibri" w:hint="eastAsia"/>
                <w:b/>
                <w:lang w:eastAsia="zh-CN"/>
              </w:rPr>
              <w:t>2</w:t>
            </w:r>
            <w:r w:rsidR="002C6B56" w:rsidRPr="004B7B87">
              <w:rPr>
                <w:rFonts w:ascii="Calibri" w:eastAsia="SimSun" w:hAnsi="Calibri" w:cs="Calibri"/>
                <w:b/>
                <w:lang w:eastAsia="ko-KR"/>
              </w:rPr>
              <w:t>-</w:t>
            </w:r>
            <w:r w:rsidR="0001655C" w:rsidRPr="004B7B87">
              <w:rPr>
                <w:rFonts w:ascii="Calibri" w:eastAsia="SimSun" w:hAnsi="Calibri" w:cs="Calibri" w:hint="eastAsia"/>
                <w:b/>
                <w:lang w:eastAsia="zh-CN"/>
              </w:rPr>
              <w:t>3</w:t>
            </w:r>
            <w:r w:rsidR="00E76FE8" w:rsidRPr="004B7B87">
              <w:rPr>
                <w:rFonts w:ascii="Calibri" w:eastAsia="SimSun" w:hAnsi="Calibri" w:cs="Calibri"/>
                <w:b/>
                <w:lang w:val="en-US" w:eastAsia="zh-CN"/>
              </w:rPr>
              <w:t>日，</w:t>
            </w:r>
            <w:r w:rsidR="0001655C" w:rsidRPr="004B7B87">
              <w:rPr>
                <w:rFonts w:ascii="Calibri" w:eastAsia="SimSun" w:hAnsi="Calibri" w:cs="Calibri" w:hint="eastAsia"/>
                <w:b/>
                <w:lang w:val="en-US" w:eastAsia="zh-CN"/>
              </w:rPr>
              <w:t>乍得恩贾梅纳</w:t>
            </w:r>
            <w:r w:rsidR="00E76FE8" w:rsidRPr="003F079D">
              <w:rPr>
                <w:rFonts w:eastAsia="SimSun" w:cs="SimSun"/>
                <w:b/>
                <w:lang w:val="en-US" w:eastAsia="zh-CN"/>
              </w:rPr>
              <w:t>）</w:t>
            </w:r>
          </w:p>
        </w:tc>
      </w:tr>
    </w:tbl>
    <w:p w14:paraId="342C521B" w14:textId="70C7FD97" w:rsidR="0087300D" w:rsidRPr="003F079D" w:rsidRDefault="00D36C19" w:rsidP="00D17D59">
      <w:pPr>
        <w:pStyle w:val="Normalaftertitle0"/>
        <w:spacing w:before="360"/>
        <w:rPr>
          <w:lang w:eastAsia="zh-CN"/>
        </w:rPr>
      </w:pPr>
      <w:bookmarkStart w:id="1" w:name="StartTyping_E"/>
      <w:bookmarkEnd w:id="1"/>
      <w:r w:rsidRPr="003F079D">
        <w:rPr>
          <w:lang w:eastAsia="zh-CN"/>
        </w:rPr>
        <w:t>尊敬的先生</w:t>
      </w:r>
      <w:r w:rsidRPr="003F079D">
        <w:rPr>
          <w:lang w:eastAsia="zh-CN"/>
        </w:rPr>
        <w:t>/</w:t>
      </w:r>
      <w:r w:rsidRPr="003F079D">
        <w:rPr>
          <w:lang w:eastAsia="zh-CN"/>
        </w:rPr>
        <w:t>女士：</w:t>
      </w:r>
    </w:p>
    <w:p w14:paraId="6BAB6A15" w14:textId="2C8C0E03" w:rsidR="008F4D8A" w:rsidRDefault="0087300D" w:rsidP="00055056">
      <w:pPr>
        <w:tabs>
          <w:tab w:val="clear" w:pos="1134"/>
          <w:tab w:val="left" w:pos="851"/>
        </w:tabs>
        <w:rPr>
          <w:lang w:eastAsia="zh-CN"/>
        </w:rPr>
      </w:pPr>
      <w:bookmarkStart w:id="2" w:name="suitetext"/>
      <w:bookmarkStart w:id="3" w:name="text"/>
      <w:bookmarkEnd w:id="2"/>
      <w:bookmarkEnd w:id="3"/>
      <w:r w:rsidRPr="003F079D">
        <w:rPr>
          <w:bCs/>
          <w:lang w:eastAsia="zh-CN"/>
        </w:rPr>
        <w:t>1</w:t>
      </w:r>
      <w:r w:rsidRPr="003F079D">
        <w:rPr>
          <w:lang w:eastAsia="zh-CN"/>
        </w:rPr>
        <w:tab/>
      </w:r>
      <w:r w:rsidR="00E76FE8" w:rsidRPr="003F079D">
        <w:rPr>
          <w:lang w:eastAsia="zh-CN"/>
        </w:rPr>
        <w:t>我谨通知您，</w:t>
      </w:r>
      <w:r w:rsidR="002C6B56" w:rsidRPr="003F079D">
        <w:rPr>
          <w:rFonts w:cstheme="majorBidi"/>
          <w:b/>
          <w:lang w:eastAsia="zh-CN"/>
        </w:rPr>
        <w:t>国际电联</w:t>
      </w:r>
      <w:r w:rsidR="003F079D" w:rsidRPr="003F079D">
        <w:rPr>
          <w:rFonts w:ascii="SimSun" w:eastAsia="SimSun" w:hAnsi="SimSun" w:cstheme="majorBidi"/>
          <w:b/>
          <w:lang w:eastAsia="zh-CN"/>
        </w:rPr>
        <w:t>“</w:t>
      </w:r>
      <w:r w:rsidR="008F0141">
        <w:rPr>
          <w:rFonts w:ascii="SimSun" w:eastAsia="SimSun" w:hAnsi="SimSun" w:cstheme="majorBidi" w:hint="eastAsia"/>
          <w:b/>
          <w:lang w:eastAsia="zh-CN"/>
        </w:rPr>
        <w:t>网络</w:t>
      </w:r>
      <w:r w:rsidR="008F0141" w:rsidRPr="003F079D">
        <w:rPr>
          <w:rFonts w:cstheme="majorBidi"/>
          <w:b/>
          <w:lang w:eastAsia="zh-CN"/>
        </w:rPr>
        <w:t>性能</w:t>
      </w:r>
      <w:r w:rsidR="002C6B56" w:rsidRPr="003F079D">
        <w:rPr>
          <w:rFonts w:cstheme="majorBidi"/>
          <w:b/>
          <w:lang w:eastAsia="zh-CN"/>
        </w:rPr>
        <w:t>、服务质量和体验质量</w:t>
      </w:r>
      <w:r w:rsidR="003F079D" w:rsidRPr="003F079D">
        <w:rPr>
          <w:rFonts w:ascii="SimSun" w:eastAsia="SimSun" w:hAnsi="SimSun" w:cstheme="majorBidi"/>
          <w:b/>
          <w:lang w:eastAsia="zh-CN"/>
        </w:rPr>
        <w:t>”</w:t>
      </w:r>
      <w:r w:rsidR="002C6B56" w:rsidRPr="003F079D">
        <w:rPr>
          <w:rFonts w:cstheme="majorBidi"/>
          <w:b/>
          <w:lang w:eastAsia="zh-CN"/>
        </w:rPr>
        <w:t>讲习班</w:t>
      </w:r>
      <w:r w:rsidR="00E10991">
        <w:rPr>
          <w:rFonts w:cstheme="majorBidi"/>
          <w:bCs/>
          <w:lang w:eastAsia="zh-CN"/>
        </w:rPr>
        <w:t>将</w:t>
      </w:r>
      <w:r w:rsidR="00E10991">
        <w:rPr>
          <w:lang w:eastAsia="zh-CN"/>
        </w:rPr>
        <w:t>于</w:t>
      </w:r>
      <w:r w:rsidR="0001655C">
        <w:rPr>
          <w:rFonts w:cstheme="majorBidi"/>
          <w:bCs/>
          <w:lang w:eastAsia="zh-CN"/>
        </w:rPr>
        <w:t>20</w:t>
      </w:r>
      <w:r w:rsidR="0001655C">
        <w:rPr>
          <w:rFonts w:cstheme="majorBidi" w:hint="eastAsia"/>
          <w:bCs/>
          <w:lang w:eastAsia="zh-CN"/>
        </w:rPr>
        <w:t>20</w:t>
      </w:r>
      <w:r w:rsidR="00E10991" w:rsidRPr="003F079D">
        <w:rPr>
          <w:rFonts w:cstheme="majorBidi"/>
          <w:bCs/>
          <w:lang w:eastAsia="zh-CN"/>
        </w:rPr>
        <w:t>年</w:t>
      </w:r>
      <w:r w:rsidR="00E10991" w:rsidRPr="003F079D">
        <w:rPr>
          <w:rFonts w:cstheme="majorBidi"/>
          <w:bCs/>
          <w:lang w:eastAsia="zh-CN"/>
        </w:rPr>
        <w:t>3</w:t>
      </w:r>
      <w:r w:rsidR="00E10991" w:rsidRPr="003F079D">
        <w:rPr>
          <w:rFonts w:cstheme="majorBidi"/>
          <w:bCs/>
          <w:lang w:eastAsia="zh-CN"/>
        </w:rPr>
        <w:t>月</w:t>
      </w:r>
      <w:r w:rsidR="0001655C">
        <w:rPr>
          <w:rFonts w:cstheme="majorBidi" w:hint="eastAsia"/>
          <w:bCs/>
          <w:lang w:eastAsia="zh-CN"/>
        </w:rPr>
        <w:t>2</w:t>
      </w:r>
      <w:r w:rsidR="008D4402">
        <w:rPr>
          <w:rFonts w:cstheme="majorBidi" w:hint="eastAsia"/>
          <w:bCs/>
          <w:lang w:eastAsia="zh-CN"/>
        </w:rPr>
        <w:t>日</w:t>
      </w:r>
      <w:r w:rsidR="00E10991">
        <w:rPr>
          <w:rFonts w:cstheme="majorBidi" w:hint="eastAsia"/>
          <w:bCs/>
          <w:lang w:eastAsia="zh-CN"/>
        </w:rPr>
        <w:t>至</w:t>
      </w:r>
      <w:r w:rsidR="0001655C">
        <w:rPr>
          <w:rFonts w:cstheme="majorBidi" w:hint="eastAsia"/>
          <w:bCs/>
          <w:lang w:eastAsia="zh-CN"/>
        </w:rPr>
        <w:t>3</w:t>
      </w:r>
      <w:r w:rsidR="00E10991" w:rsidRPr="003F079D">
        <w:rPr>
          <w:rFonts w:cstheme="majorBidi"/>
          <w:bCs/>
          <w:lang w:eastAsia="zh-CN"/>
        </w:rPr>
        <w:t>日</w:t>
      </w:r>
      <w:r w:rsidR="008F0141">
        <w:rPr>
          <w:rFonts w:cstheme="majorBidi" w:hint="eastAsia"/>
          <w:bCs/>
          <w:lang w:eastAsia="zh-CN"/>
        </w:rPr>
        <w:t>由</w:t>
      </w:r>
      <w:r w:rsidR="0001655C" w:rsidRPr="0001655C">
        <w:rPr>
          <w:rFonts w:cstheme="majorBidi" w:hint="eastAsia"/>
          <w:bCs/>
          <w:lang w:eastAsia="zh-CN"/>
        </w:rPr>
        <w:t>电子通信和邮政管理局（</w:t>
      </w:r>
      <w:r w:rsidR="0001655C" w:rsidRPr="0001655C">
        <w:rPr>
          <w:rFonts w:cstheme="majorBidi" w:hint="eastAsia"/>
          <w:bCs/>
          <w:lang w:eastAsia="zh-CN"/>
        </w:rPr>
        <w:t>ARCEP</w:t>
      </w:r>
      <w:r w:rsidR="0001655C" w:rsidRPr="0001655C">
        <w:rPr>
          <w:rFonts w:cstheme="majorBidi" w:hint="eastAsia"/>
          <w:bCs/>
          <w:lang w:eastAsia="zh-CN"/>
        </w:rPr>
        <w:t>）</w:t>
      </w:r>
      <w:r w:rsidR="008F0141">
        <w:rPr>
          <w:rFonts w:cstheme="majorBidi" w:hint="eastAsia"/>
          <w:bCs/>
          <w:lang w:eastAsia="zh-CN"/>
        </w:rPr>
        <w:t>在</w:t>
      </w:r>
      <w:r w:rsidR="0001655C">
        <w:rPr>
          <w:rFonts w:cstheme="majorBidi" w:hint="eastAsia"/>
          <w:bCs/>
          <w:lang w:eastAsia="zh-CN"/>
        </w:rPr>
        <w:t>乍得</w:t>
      </w:r>
      <w:r w:rsidR="0001655C" w:rsidRPr="0001655C">
        <w:rPr>
          <w:rFonts w:cstheme="majorBidi" w:hint="eastAsia"/>
          <w:bCs/>
          <w:lang w:eastAsia="zh-CN"/>
        </w:rPr>
        <w:t>恩贾梅纳</w:t>
      </w:r>
      <w:r w:rsidR="00E10991" w:rsidRPr="003F079D">
        <w:rPr>
          <w:lang w:eastAsia="zh-CN"/>
        </w:rPr>
        <w:t>热情承办</w:t>
      </w:r>
      <w:r w:rsidR="00E76FE8" w:rsidRPr="003F079D">
        <w:rPr>
          <w:lang w:eastAsia="zh-CN"/>
        </w:rPr>
        <w:t>。</w:t>
      </w:r>
      <w:bookmarkStart w:id="4" w:name="lt_pId054"/>
    </w:p>
    <w:p w14:paraId="41300E2D" w14:textId="2DC7FB99" w:rsidR="003F4848" w:rsidRPr="003025CA" w:rsidRDefault="0001655C" w:rsidP="007106D6">
      <w:pPr>
        <w:tabs>
          <w:tab w:val="clear" w:pos="1134"/>
          <w:tab w:val="left" w:pos="851"/>
        </w:tabs>
        <w:ind w:firstLineChars="200" w:firstLine="480"/>
        <w:rPr>
          <w:lang w:val="en-US" w:eastAsia="zh-CN"/>
        </w:rPr>
      </w:pPr>
      <w:r>
        <w:rPr>
          <w:lang w:eastAsia="zh-CN"/>
        </w:rPr>
        <w:t>讲习班之后，将</w:t>
      </w:r>
      <w:r w:rsidR="003F079D" w:rsidRPr="003F079D">
        <w:rPr>
          <w:rFonts w:eastAsia="SimSun"/>
          <w:lang w:eastAsia="zh-CN"/>
        </w:rPr>
        <w:t>于</w:t>
      </w:r>
      <w:r>
        <w:rPr>
          <w:rFonts w:eastAsia="SimSun"/>
          <w:lang w:eastAsia="zh-CN"/>
        </w:rPr>
        <w:t>20</w:t>
      </w:r>
      <w:r>
        <w:rPr>
          <w:rFonts w:eastAsia="SimSun" w:hint="eastAsia"/>
          <w:lang w:eastAsia="zh-CN"/>
        </w:rPr>
        <w:t>20</w:t>
      </w:r>
      <w:r w:rsidR="003F079D" w:rsidRPr="003F079D">
        <w:rPr>
          <w:rFonts w:eastAsia="SimSun"/>
          <w:lang w:eastAsia="zh-CN"/>
        </w:rPr>
        <w:t>年</w:t>
      </w:r>
      <w:r w:rsidR="003F079D" w:rsidRPr="003F079D">
        <w:rPr>
          <w:rFonts w:eastAsia="SimSun"/>
          <w:lang w:eastAsia="zh-CN"/>
        </w:rPr>
        <w:t>3</w:t>
      </w:r>
      <w:r w:rsidR="003F079D" w:rsidRPr="003F079D">
        <w:rPr>
          <w:rFonts w:eastAsia="SimSun"/>
          <w:lang w:eastAsia="zh-CN"/>
        </w:rPr>
        <w:t>月</w:t>
      </w:r>
      <w:r>
        <w:rPr>
          <w:rFonts w:eastAsia="SimSun" w:hint="eastAsia"/>
          <w:lang w:eastAsia="zh-CN"/>
        </w:rPr>
        <w:t>4</w:t>
      </w:r>
      <w:r>
        <w:rPr>
          <w:rFonts w:eastAsia="SimSun"/>
          <w:lang w:eastAsia="zh-CN"/>
        </w:rPr>
        <w:t>日</w:t>
      </w:r>
      <w:r w:rsidR="003F079D" w:rsidRPr="003F079D">
        <w:rPr>
          <w:rFonts w:eastAsia="SimSun"/>
          <w:lang w:eastAsia="zh-CN"/>
        </w:rPr>
        <w:t>和</w:t>
      </w:r>
      <w:r>
        <w:rPr>
          <w:rFonts w:eastAsia="SimSun" w:hint="eastAsia"/>
          <w:lang w:eastAsia="zh-CN"/>
        </w:rPr>
        <w:t>5</w:t>
      </w:r>
      <w:r w:rsidR="003F079D" w:rsidRPr="003F079D">
        <w:rPr>
          <w:rFonts w:eastAsia="SimSun"/>
          <w:lang w:eastAsia="zh-CN"/>
        </w:rPr>
        <w:t>日</w:t>
      </w:r>
      <w:r w:rsidR="0047268A">
        <w:rPr>
          <w:rFonts w:eastAsia="SimSun" w:hint="eastAsia"/>
          <w:lang w:eastAsia="zh-CN"/>
        </w:rPr>
        <w:t>举办</w:t>
      </w:r>
      <w:r w:rsidR="003F4848" w:rsidRPr="008F0141">
        <w:rPr>
          <w:b/>
          <w:lang w:eastAsia="zh-CN"/>
        </w:rPr>
        <w:t>ITU-T</w:t>
      </w:r>
      <w:r w:rsidR="003F4848" w:rsidRPr="008F0141">
        <w:rPr>
          <w:b/>
          <w:lang w:eastAsia="zh-CN"/>
        </w:rPr>
        <w:t>第</w:t>
      </w:r>
      <w:r w:rsidR="003F4848" w:rsidRPr="008F0141">
        <w:rPr>
          <w:b/>
          <w:lang w:eastAsia="zh-CN"/>
        </w:rPr>
        <w:t>12</w:t>
      </w:r>
      <w:r w:rsidR="003F4848" w:rsidRPr="008F0141">
        <w:rPr>
          <w:b/>
          <w:lang w:eastAsia="zh-CN"/>
        </w:rPr>
        <w:t>研究组非洲区域组</w:t>
      </w:r>
      <w:r w:rsidR="003F4848" w:rsidRPr="003F079D">
        <w:rPr>
          <w:lang w:eastAsia="zh-CN"/>
        </w:rPr>
        <w:t>（</w:t>
      </w:r>
      <w:r w:rsidR="003F4848" w:rsidRPr="003F079D">
        <w:rPr>
          <w:lang w:eastAsia="zh-CN"/>
        </w:rPr>
        <w:t>SG12RG-AFR</w:t>
      </w:r>
      <w:r w:rsidR="003F4848" w:rsidRPr="003F079D">
        <w:rPr>
          <w:lang w:eastAsia="zh-CN"/>
        </w:rPr>
        <w:t>）会议及相关的缩小标准化差距（</w:t>
      </w:r>
      <w:r w:rsidR="003F4848" w:rsidRPr="003F079D">
        <w:rPr>
          <w:lang w:eastAsia="zh-CN"/>
        </w:rPr>
        <w:t>BSG</w:t>
      </w:r>
      <w:r w:rsidR="003F4848" w:rsidRPr="003F079D">
        <w:rPr>
          <w:lang w:eastAsia="zh-CN"/>
        </w:rPr>
        <w:t>）</w:t>
      </w:r>
      <w:r w:rsidR="0047268A">
        <w:rPr>
          <w:rFonts w:hint="eastAsia"/>
          <w:lang w:eastAsia="zh-CN"/>
        </w:rPr>
        <w:t>实践</w:t>
      </w:r>
      <w:r w:rsidR="003F4848" w:rsidRPr="003F079D">
        <w:rPr>
          <w:lang w:eastAsia="zh-CN"/>
        </w:rPr>
        <w:t>培训。</w:t>
      </w:r>
      <w:bookmarkEnd w:id="4"/>
    </w:p>
    <w:p w14:paraId="4E91F101" w14:textId="57072BEB" w:rsidR="0087300D" w:rsidRPr="003F079D" w:rsidRDefault="0087300D" w:rsidP="00D17D59">
      <w:pPr>
        <w:tabs>
          <w:tab w:val="clear" w:pos="1134"/>
          <w:tab w:val="left" w:pos="851"/>
        </w:tabs>
        <w:rPr>
          <w:lang w:eastAsia="zh-CN"/>
        </w:rPr>
      </w:pPr>
      <w:r w:rsidRPr="003F079D">
        <w:rPr>
          <w:bCs/>
          <w:lang w:eastAsia="zh-CN"/>
        </w:rPr>
        <w:t>2</w:t>
      </w:r>
      <w:r w:rsidRPr="003F079D">
        <w:rPr>
          <w:lang w:eastAsia="zh-CN"/>
        </w:rPr>
        <w:tab/>
      </w:r>
      <w:r w:rsidR="00D36C19" w:rsidRPr="003F079D">
        <w:rPr>
          <w:rFonts w:cstheme="majorBidi"/>
          <w:lang w:eastAsia="zh-CN"/>
        </w:rPr>
        <w:t>讲习班</w:t>
      </w:r>
      <w:r w:rsidR="008F0141">
        <w:rPr>
          <w:rFonts w:cstheme="majorBidi" w:hint="eastAsia"/>
          <w:lang w:eastAsia="zh-CN"/>
        </w:rPr>
        <w:t>的工作语文为</w:t>
      </w:r>
      <w:r w:rsidR="00D36C19" w:rsidRPr="003F079D">
        <w:rPr>
          <w:lang w:eastAsia="zh-CN"/>
        </w:rPr>
        <w:t>英文</w:t>
      </w:r>
      <w:r w:rsidR="003F079D" w:rsidRPr="003F079D">
        <w:rPr>
          <w:lang w:eastAsia="zh-CN"/>
        </w:rPr>
        <w:t>和法文</w:t>
      </w:r>
      <w:r w:rsidR="00D36C19" w:rsidRPr="003F079D">
        <w:rPr>
          <w:rFonts w:cstheme="majorBidi"/>
          <w:lang w:eastAsia="zh-CN"/>
        </w:rPr>
        <w:t>。</w:t>
      </w:r>
    </w:p>
    <w:p w14:paraId="3B2412D3" w14:textId="4F089B1B" w:rsidR="00A03D67" w:rsidRDefault="0087300D" w:rsidP="0047268A">
      <w:pPr>
        <w:tabs>
          <w:tab w:val="clear" w:pos="1134"/>
          <w:tab w:val="left" w:pos="851"/>
        </w:tabs>
        <w:rPr>
          <w:lang w:eastAsia="zh-CN"/>
        </w:rPr>
      </w:pPr>
      <w:r w:rsidRPr="003F079D">
        <w:rPr>
          <w:lang w:eastAsia="zh-CN"/>
        </w:rPr>
        <w:t>3</w:t>
      </w:r>
      <w:r w:rsidRPr="003F079D">
        <w:rPr>
          <w:lang w:eastAsia="zh-CN"/>
        </w:rPr>
        <w:tab/>
      </w:r>
      <w:r w:rsidR="00D36C19" w:rsidRPr="003F079D">
        <w:rPr>
          <w:lang w:eastAsia="zh-CN"/>
        </w:rPr>
        <w:t>国际电联成员国、部门成员、部门准成员和学术机构以及国际电联成员国中</w:t>
      </w:r>
      <w:r w:rsidR="0047268A">
        <w:rPr>
          <w:rFonts w:hint="eastAsia"/>
          <w:lang w:eastAsia="zh-CN"/>
        </w:rPr>
        <w:t>任何</w:t>
      </w:r>
      <w:r w:rsidR="0047268A">
        <w:rPr>
          <w:lang w:eastAsia="zh-CN"/>
        </w:rPr>
        <w:t>有意为此工作做贡献的个人均可参加</w:t>
      </w:r>
      <w:r w:rsidR="00D36C19" w:rsidRPr="003F079D">
        <w:rPr>
          <w:lang w:eastAsia="zh-CN"/>
        </w:rPr>
        <w:t>讲习班。这里所指的</w:t>
      </w:r>
      <w:r w:rsidR="003F079D" w:rsidRPr="003F079D">
        <w:rPr>
          <w:rFonts w:ascii="SimSun" w:eastAsia="SimSun" w:hAnsi="SimSun"/>
          <w:lang w:eastAsia="zh-CN"/>
        </w:rPr>
        <w:t>“</w:t>
      </w:r>
      <w:r w:rsidR="00D36C19" w:rsidRPr="003F079D">
        <w:rPr>
          <w:lang w:eastAsia="zh-CN"/>
        </w:rPr>
        <w:t>个人</w:t>
      </w:r>
      <w:r w:rsidR="003F079D" w:rsidRPr="003F079D">
        <w:rPr>
          <w:rFonts w:ascii="SimSun" w:eastAsia="SimSun" w:hAnsi="SimSun"/>
          <w:lang w:eastAsia="zh-CN"/>
        </w:rPr>
        <w:t>”</w:t>
      </w:r>
      <w:r w:rsidR="00D36C19" w:rsidRPr="003F079D">
        <w:rPr>
          <w:lang w:eastAsia="zh-CN"/>
        </w:rPr>
        <w:t>亦包括作为国际、区域性和国家组织成员的个人。</w:t>
      </w:r>
      <w:r w:rsidR="001422C9" w:rsidRPr="003F079D">
        <w:rPr>
          <w:lang w:eastAsia="zh-CN"/>
        </w:rPr>
        <w:t>讲习班不收取任何费用，</w:t>
      </w:r>
      <w:r w:rsidR="000E6BE8" w:rsidRPr="003F079D">
        <w:rPr>
          <w:rFonts w:cstheme="majorBidi"/>
          <w:szCs w:val="24"/>
          <w:lang w:eastAsia="zh-CN"/>
        </w:rPr>
        <w:t>但座席数量有限</w:t>
      </w:r>
      <w:r w:rsidR="000E6BE8" w:rsidRPr="003F079D">
        <w:rPr>
          <w:lang w:eastAsia="zh-CN"/>
        </w:rPr>
        <w:t>，</w:t>
      </w:r>
      <w:r w:rsidR="0047268A">
        <w:rPr>
          <w:rFonts w:hint="eastAsia"/>
          <w:lang w:eastAsia="zh-CN"/>
        </w:rPr>
        <w:t>而且</w:t>
      </w:r>
      <w:r w:rsidR="001422C9" w:rsidRPr="003F079D">
        <w:rPr>
          <w:lang w:eastAsia="zh-CN"/>
        </w:rPr>
        <w:t>不提供与会补贴。</w:t>
      </w:r>
    </w:p>
    <w:p w14:paraId="23C8F40A" w14:textId="7DE74697" w:rsidR="008F4D8A" w:rsidRDefault="008F0141" w:rsidP="007106D6">
      <w:pPr>
        <w:tabs>
          <w:tab w:val="clear" w:pos="1134"/>
          <w:tab w:val="left" w:pos="851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Pr="008F0141">
        <w:rPr>
          <w:rFonts w:hint="eastAsia"/>
          <w:lang w:eastAsia="zh-CN"/>
        </w:rPr>
        <w:t>ITU-T</w:t>
      </w:r>
      <w:r w:rsidRPr="008F0141">
        <w:rPr>
          <w:rFonts w:hint="eastAsia"/>
          <w:lang w:eastAsia="zh-CN"/>
        </w:rPr>
        <w:t>第</w:t>
      </w:r>
      <w:r w:rsidRPr="008F0141">
        <w:rPr>
          <w:rFonts w:hint="eastAsia"/>
          <w:lang w:eastAsia="zh-CN"/>
        </w:rPr>
        <w:t>12</w:t>
      </w:r>
      <w:r w:rsidRPr="008F0141">
        <w:rPr>
          <w:rFonts w:hint="eastAsia"/>
          <w:lang w:eastAsia="zh-CN"/>
        </w:rPr>
        <w:t>研究组非洲区域组</w:t>
      </w:r>
      <w:r>
        <w:rPr>
          <w:rFonts w:hint="eastAsia"/>
          <w:lang w:eastAsia="zh-CN"/>
        </w:rPr>
        <w:t>会议的信息，请与会代表参考电信标准化局第</w:t>
      </w:r>
      <w:r w:rsidR="00B34ACC">
        <w:rPr>
          <w:rFonts w:hint="eastAsia"/>
          <w:lang w:eastAsia="zh-CN"/>
        </w:rPr>
        <w:t>4</w:t>
      </w:r>
      <w:r w:rsidR="008F4D8A" w:rsidRPr="008F3633">
        <w:rPr>
          <w:lang w:eastAsia="zh-CN"/>
        </w:rPr>
        <w:t>/SG12RG-AFR</w:t>
      </w:r>
      <w:r>
        <w:rPr>
          <w:rFonts w:hint="eastAsia"/>
          <w:lang w:eastAsia="zh-CN"/>
        </w:rPr>
        <w:t>号集体函</w:t>
      </w:r>
      <w:r w:rsidR="008D4402">
        <w:rPr>
          <w:rFonts w:hint="eastAsia"/>
          <w:lang w:eastAsia="zh-CN"/>
        </w:rPr>
        <w:t>，见</w:t>
      </w:r>
      <w:hyperlink r:id="rId10" w:history="1">
        <w:r w:rsidR="008F4D8A" w:rsidRPr="00C5299A">
          <w:rPr>
            <w:rStyle w:val="Hyperlink"/>
            <w:lang w:eastAsia="zh-CN"/>
          </w:rPr>
          <w:t>https://itu.int/md/T17-SG12RG.AFR-COL/en</w:t>
        </w:r>
      </w:hyperlink>
      <w:r>
        <w:rPr>
          <w:rFonts w:hint="eastAsia"/>
          <w:lang w:eastAsia="zh-CN"/>
        </w:rPr>
        <w:t>。</w:t>
      </w:r>
    </w:p>
    <w:p w14:paraId="1B3136FD" w14:textId="03F766B9" w:rsidR="00076775" w:rsidRDefault="00A03D67" w:rsidP="007106D6">
      <w:pPr>
        <w:tabs>
          <w:tab w:val="clear" w:pos="1134"/>
          <w:tab w:val="left" w:pos="851"/>
        </w:tabs>
        <w:rPr>
          <w:lang w:val="en-US"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23509B">
        <w:rPr>
          <w:rFonts w:hint="eastAsia"/>
          <w:lang w:eastAsia="zh-CN"/>
        </w:rPr>
        <w:t>讲习班</w:t>
      </w:r>
      <w:r w:rsidR="00C85480">
        <w:rPr>
          <w:rFonts w:hint="eastAsia"/>
          <w:lang w:eastAsia="zh-CN"/>
        </w:rPr>
        <w:t>为</w:t>
      </w:r>
      <w:r w:rsidR="00D35322">
        <w:rPr>
          <w:rFonts w:hint="eastAsia"/>
          <w:lang w:val="en-US" w:eastAsia="zh-CN"/>
        </w:rPr>
        <w:t>响应</w:t>
      </w:r>
      <w:r w:rsidR="0047268A">
        <w:rPr>
          <w:rFonts w:hint="eastAsia"/>
          <w:lang w:val="en-US" w:eastAsia="zh-CN"/>
        </w:rPr>
        <w:t>有关</w:t>
      </w:r>
      <w:r w:rsidR="00D35322">
        <w:rPr>
          <w:rFonts w:hint="eastAsia"/>
          <w:lang w:val="en-US" w:eastAsia="zh-CN"/>
        </w:rPr>
        <w:t>“国际电联</w:t>
      </w:r>
      <w:r w:rsidR="00D35322">
        <w:rPr>
          <w:lang w:val="en-US" w:eastAsia="zh-CN"/>
        </w:rPr>
        <w:t>电信标准化部门</w:t>
      </w:r>
      <w:r w:rsidR="00041F40">
        <w:rPr>
          <w:rFonts w:hint="eastAsia"/>
          <w:lang w:val="en-US" w:eastAsia="zh-CN"/>
        </w:rPr>
        <w:t>为提高</w:t>
      </w:r>
      <w:r w:rsidR="00041F40">
        <w:rPr>
          <w:lang w:val="en-US" w:eastAsia="zh-CN"/>
        </w:rPr>
        <w:t>对服务质量相关</w:t>
      </w:r>
      <w:r w:rsidR="00041F40">
        <w:rPr>
          <w:rFonts w:hint="eastAsia"/>
          <w:lang w:val="en-US" w:eastAsia="zh-CN"/>
        </w:rPr>
        <w:t>最佳做法</w:t>
      </w:r>
      <w:r w:rsidR="00041F40">
        <w:rPr>
          <w:lang w:val="en-US" w:eastAsia="zh-CN"/>
        </w:rPr>
        <w:t>和政策的认识而</w:t>
      </w:r>
      <w:r w:rsidR="0047268A">
        <w:rPr>
          <w:rFonts w:hint="eastAsia"/>
          <w:lang w:val="en-US" w:eastAsia="zh-CN"/>
        </w:rPr>
        <w:t>推出</w:t>
      </w:r>
      <w:r w:rsidR="00041F40">
        <w:rPr>
          <w:lang w:val="en-US" w:eastAsia="zh-CN"/>
        </w:rPr>
        <w:t>举措</w:t>
      </w:r>
      <w:r w:rsidR="00D35322">
        <w:rPr>
          <w:rFonts w:hint="eastAsia"/>
          <w:lang w:val="en-US" w:eastAsia="zh-CN"/>
        </w:rPr>
        <w:t>”</w:t>
      </w:r>
      <w:r w:rsidR="00C85480">
        <w:rPr>
          <w:rFonts w:hint="eastAsia"/>
          <w:lang w:val="en-US" w:eastAsia="zh-CN"/>
        </w:rPr>
        <w:t>的</w:t>
      </w:r>
      <w:hyperlink r:id="rId11" w:history="1">
        <w:r w:rsidR="0047268A" w:rsidRPr="007106D6">
          <w:rPr>
            <w:rStyle w:val="Hyperlink"/>
            <w:rFonts w:hint="eastAsia"/>
            <w:b/>
            <w:bCs/>
            <w:lang w:val="en-US" w:eastAsia="zh-CN"/>
          </w:rPr>
          <w:t>WTSA-16</w:t>
        </w:r>
        <w:r w:rsidR="0047268A" w:rsidRPr="007106D6">
          <w:rPr>
            <w:rStyle w:val="Hyperlink"/>
            <w:rFonts w:hint="eastAsia"/>
            <w:b/>
            <w:bCs/>
            <w:lang w:val="en-US" w:eastAsia="zh-CN"/>
          </w:rPr>
          <w:t>第</w:t>
        </w:r>
        <w:r w:rsidR="0047268A" w:rsidRPr="007106D6">
          <w:rPr>
            <w:rStyle w:val="Hyperlink"/>
            <w:rFonts w:hint="eastAsia"/>
            <w:b/>
            <w:bCs/>
            <w:lang w:val="en-US" w:eastAsia="zh-CN"/>
          </w:rPr>
          <w:t>95</w:t>
        </w:r>
        <w:r w:rsidR="0047268A" w:rsidRPr="007106D6">
          <w:rPr>
            <w:rStyle w:val="Hyperlink"/>
            <w:rFonts w:hint="eastAsia"/>
            <w:b/>
            <w:bCs/>
            <w:lang w:val="en-US" w:eastAsia="zh-CN"/>
          </w:rPr>
          <w:t>号</w:t>
        </w:r>
        <w:r w:rsidR="0047268A" w:rsidRPr="007106D6">
          <w:rPr>
            <w:rStyle w:val="Hyperlink"/>
            <w:b/>
            <w:bCs/>
            <w:lang w:val="en-US" w:eastAsia="zh-CN"/>
          </w:rPr>
          <w:t>决议</w:t>
        </w:r>
      </w:hyperlink>
      <w:r w:rsidR="0047268A" w:rsidRPr="007106D6">
        <w:rPr>
          <w:rFonts w:hint="eastAsia"/>
          <w:lang w:val="en-US" w:eastAsia="zh-CN"/>
        </w:rPr>
        <w:t>而</w:t>
      </w:r>
      <w:r w:rsidR="0023509B">
        <w:rPr>
          <w:rFonts w:hint="eastAsia"/>
          <w:lang w:val="en-US" w:eastAsia="zh-CN"/>
        </w:rPr>
        <w:t>举办</w:t>
      </w:r>
      <w:r>
        <w:rPr>
          <w:rFonts w:hint="eastAsia"/>
          <w:lang w:val="en-US" w:eastAsia="zh-CN"/>
        </w:rPr>
        <w:t>。</w:t>
      </w:r>
    </w:p>
    <w:p w14:paraId="33266860" w14:textId="62ABCC7D" w:rsidR="008F4D8A" w:rsidRDefault="005A4F26" w:rsidP="007106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讲习班的目标包括但不</w:t>
      </w:r>
      <w:r w:rsidR="00C85480" w:rsidRPr="00C85480">
        <w:rPr>
          <w:rFonts w:hint="eastAsia"/>
          <w:lang w:eastAsia="zh-CN"/>
        </w:rPr>
        <w:t>限于：</w:t>
      </w:r>
    </w:p>
    <w:p w14:paraId="194C8485" w14:textId="597909FF" w:rsidR="008F4D8A" w:rsidRDefault="003D5030" w:rsidP="003D5030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85480">
        <w:rPr>
          <w:rFonts w:hint="eastAsia"/>
          <w:lang w:eastAsia="zh-CN"/>
        </w:rPr>
        <w:t>介绍国际电联在</w:t>
      </w:r>
      <w:r w:rsidR="00C85480" w:rsidRPr="00C85480">
        <w:rPr>
          <w:rFonts w:hint="eastAsia"/>
          <w:lang w:eastAsia="zh-CN"/>
        </w:rPr>
        <w:t>性能、服务质量（</w:t>
      </w:r>
      <w:proofErr w:type="spellStart"/>
      <w:r w:rsidR="00C85480" w:rsidRPr="00C85480">
        <w:rPr>
          <w:rFonts w:hint="eastAsia"/>
          <w:lang w:eastAsia="zh-CN"/>
        </w:rPr>
        <w:t>QoS</w:t>
      </w:r>
      <w:proofErr w:type="spellEnd"/>
      <w:r w:rsidR="00C85480" w:rsidRPr="00C85480">
        <w:rPr>
          <w:rFonts w:hint="eastAsia"/>
          <w:lang w:eastAsia="zh-CN"/>
        </w:rPr>
        <w:t>）和体验质量（</w:t>
      </w:r>
      <w:proofErr w:type="spellStart"/>
      <w:r w:rsidR="00C85480" w:rsidRPr="00C85480">
        <w:rPr>
          <w:rFonts w:hint="eastAsia"/>
          <w:lang w:eastAsia="zh-CN"/>
        </w:rPr>
        <w:t>QoE</w:t>
      </w:r>
      <w:proofErr w:type="spellEnd"/>
      <w:r w:rsidR="00C85480" w:rsidRPr="00C85480">
        <w:rPr>
          <w:rFonts w:hint="eastAsia"/>
          <w:lang w:eastAsia="zh-CN"/>
        </w:rPr>
        <w:t>）</w:t>
      </w:r>
      <w:r w:rsidR="005A4F26">
        <w:rPr>
          <w:rFonts w:hint="eastAsia"/>
          <w:lang w:eastAsia="zh-CN"/>
        </w:rPr>
        <w:t>方面</w:t>
      </w:r>
      <w:r w:rsidR="00C85480" w:rsidRPr="00C85480">
        <w:rPr>
          <w:rFonts w:hint="eastAsia"/>
          <w:lang w:eastAsia="zh-CN"/>
        </w:rPr>
        <w:t>的工作</w:t>
      </w:r>
      <w:r w:rsidR="00C85480">
        <w:rPr>
          <w:rFonts w:hint="eastAsia"/>
          <w:lang w:eastAsia="zh-CN"/>
        </w:rPr>
        <w:t>；</w:t>
      </w:r>
    </w:p>
    <w:p w14:paraId="4EDBBC6F" w14:textId="347BA32F" w:rsidR="003D5030" w:rsidRPr="003D5030" w:rsidRDefault="003D5030" w:rsidP="003D5030">
      <w:pPr>
        <w:pStyle w:val="enumlev2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就</w:t>
      </w:r>
      <w:r w:rsidRPr="00C85480">
        <w:rPr>
          <w:lang w:eastAsia="zh-CN"/>
        </w:rPr>
        <w:t>QoS</w:t>
      </w:r>
      <w:r>
        <w:rPr>
          <w:rFonts w:hint="eastAsia"/>
          <w:lang w:eastAsia="zh-CN"/>
        </w:rPr>
        <w:t>评估、基准和优化等问题，交流有关电信服务质量的最佳做法；</w:t>
      </w:r>
    </w:p>
    <w:p w14:paraId="27849F16" w14:textId="2D791DD7" w:rsidR="008F4D8A" w:rsidRDefault="003D5030" w:rsidP="003D5030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85480">
        <w:rPr>
          <w:rFonts w:hint="eastAsia"/>
          <w:lang w:eastAsia="zh-CN"/>
        </w:rPr>
        <w:t>确定</w:t>
      </w:r>
      <w:proofErr w:type="spellStart"/>
      <w:r w:rsidR="00C85480" w:rsidRPr="00C85480">
        <w:rPr>
          <w:lang w:eastAsia="zh-CN"/>
        </w:rPr>
        <w:t>QoS</w:t>
      </w:r>
      <w:proofErr w:type="spellEnd"/>
      <w:r w:rsidR="00C85480">
        <w:rPr>
          <w:rFonts w:hint="eastAsia"/>
          <w:lang w:eastAsia="zh-CN"/>
        </w:rPr>
        <w:t>和</w:t>
      </w:r>
      <w:proofErr w:type="spellStart"/>
      <w:r w:rsidR="00C85480" w:rsidRPr="00C85480">
        <w:rPr>
          <w:lang w:eastAsia="zh-CN"/>
        </w:rPr>
        <w:t>QoE</w:t>
      </w:r>
      <w:proofErr w:type="spellEnd"/>
      <w:r w:rsidR="00C85480">
        <w:rPr>
          <w:rFonts w:hint="eastAsia"/>
          <w:lang w:eastAsia="zh-CN"/>
        </w:rPr>
        <w:t>问题</w:t>
      </w:r>
      <w:r w:rsidR="00C85480" w:rsidRPr="00C85480">
        <w:rPr>
          <w:lang w:eastAsia="zh-CN"/>
        </w:rPr>
        <w:t>以</w:t>
      </w:r>
      <w:r w:rsidR="00C85480">
        <w:rPr>
          <w:rFonts w:hint="eastAsia"/>
          <w:lang w:eastAsia="zh-CN"/>
        </w:rPr>
        <w:t>及</w:t>
      </w:r>
      <w:r w:rsidR="005A4F26">
        <w:rPr>
          <w:rFonts w:hint="eastAsia"/>
          <w:lang w:eastAsia="zh-CN"/>
        </w:rPr>
        <w:t>广受欢迎</w:t>
      </w:r>
      <w:r w:rsidR="00C85480" w:rsidRPr="00C85480">
        <w:rPr>
          <w:lang w:eastAsia="zh-CN"/>
        </w:rPr>
        <w:t>的过顶业务（</w:t>
      </w:r>
      <w:r w:rsidR="00C85480" w:rsidRPr="00C85480">
        <w:rPr>
          <w:lang w:eastAsia="zh-CN"/>
        </w:rPr>
        <w:t>OTT</w:t>
      </w:r>
      <w:r w:rsidR="00C85480" w:rsidRPr="00C85480">
        <w:rPr>
          <w:lang w:eastAsia="zh-CN"/>
        </w:rPr>
        <w:t>）和内容订购业务的要</w:t>
      </w:r>
      <w:r w:rsidR="00C85480" w:rsidRPr="00C85480">
        <w:rPr>
          <w:rFonts w:hint="eastAsia"/>
          <w:lang w:eastAsia="zh-CN"/>
        </w:rPr>
        <w:t>求</w:t>
      </w:r>
      <w:r w:rsidR="00C85480">
        <w:rPr>
          <w:rFonts w:hint="eastAsia"/>
          <w:lang w:eastAsia="zh-CN"/>
        </w:rPr>
        <w:t>；</w:t>
      </w:r>
    </w:p>
    <w:p w14:paraId="25D7CE62" w14:textId="1ED52388" w:rsidR="008F4D8A" w:rsidRPr="00AB1E2F" w:rsidRDefault="003D5030" w:rsidP="003D5030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85480">
        <w:rPr>
          <w:rFonts w:hint="eastAsia"/>
          <w:lang w:eastAsia="zh-CN"/>
        </w:rPr>
        <w:t>评估电信业趋势对服务质量的影响。</w:t>
      </w:r>
      <w:r w:rsidR="008F4D8A" w:rsidRPr="00AB1E2F" w:rsidDel="007A5DFB">
        <w:rPr>
          <w:lang w:eastAsia="zh-CN"/>
        </w:rPr>
        <w:t xml:space="preserve"> </w:t>
      </w:r>
    </w:p>
    <w:p w14:paraId="05C6631F" w14:textId="77777777" w:rsidR="004A0937" w:rsidRDefault="00BA4DAE" w:rsidP="008F4D8A">
      <w:pPr>
        <w:tabs>
          <w:tab w:val="clear" w:pos="1134"/>
          <w:tab w:val="left" w:pos="851"/>
        </w:tabs>
        <w:rPr>
          <w:lang w:eastAsia="zh-CN"/>
        </w:rPr>
      </w:pPr>
      <w:r w:rsidRPr="003F079D">
        <w:rPr>
          <w:lang w:eastAsia="zh-CN"/>
        </w:rPr>
        <w:lastRenderedPageBreak/>
        <w:t>5</w:t>
      </w:r>
      <w:r w:rsidR="00E34D68" w:rsidRPr="003F079D">
        <w:rPr>
          <w:lang w:eastAsia="zh-CN"/>
        </w:rPr>
        <w:tab/>
      </w:r>
      <w:r w:rsidR="00A03D67">
        <w:rPr>
          <w:rFonts w:hint="eastAsia"/>
          <w:lang w:eastAsia="zh-CN"/>
        </w:rPr>
        <w:t>包括</w:t>
      </w:r>
      <w:r w:rsidR="00A03D67">
        <w:rPr>
          <w:lang w:eastAsia="zh-CN"/>
        </w:rPr>
        <w:t>实用信息和活动</w:t>
      </w:r>
      <w:r w:rsidR="00A03D67">
        <w:rPr>
          <w:rFonts w:hint="eastAsia"/>
          <w:lang w:eastAsia="zh-CN"/>
        </w:rPr>
        <w:t>日程在内的</w:t>
      </w:r>
      <w:r w:rsidR="00C36B9E" w:rsidRPr="003F079D">
        <w:rPr>
          <w:lang w:eastAsia="zh-CN"/>
        </w:rPr>
        <w:t>讲习班相关信息将在活动网站</w:t>
      </w:r>
      <w:r w:rsidR="0047268A" w:rsidRPr="003F079D">
        <w:rPr>
          <w:lang w:eastAsia="zh-CN"/>
        </w:rPr>
        <w:t>上提供</w:t>
      </w:r>
      <w:r w:rsidR="0047268A">
        <w:rPr>
          <w:rFonts w:hint="eastAsia"/>
          <w:lang w:eastAsia="zh-CN"/>
        </w:rPr>
        <w:t>：</w:t>
      </w:r>
      <w:hyperlink r:id="rId12" w:history="1">
        <w:r w:rsidR="00C55148" w:rsidRPr="00B13A79">
          <w:rPr>
            <w:rStyle w:val="Hyperlink"/>
          </w:rPr>
          <w:t>https://www.itu.int/en/ITU-T/Workshops-and-Seminars/qos/202003/Pages/default.aspx</w:t>
        </w:r>
      </w:hyperlink>
      <w:r w:rsidR="00C36B9E" w:rsidRPr="003F079D">
        <w:rPr>
          <w:lang w:eastAsia="zh-CN"/>
        </w:rPr>
        <w:t>。</w:t>
      </w:r>
    </w:p>
    <w:p w14:paraId="4A1741E8" w14:textId="3C32D948" w:rsidR="00B51487" w:rsidRPr="003F079D" w:rsidRDefault="00C36B9E" w:rsidP="00605935">
      <w:pPr>
        <w:tabs>
          <w:tab w:val="clear" w:pos="1134"/>
          <w:tab w:val="left" w:pos="851"/>
        </w:tabs>
        <w:ind w:firstLineChars="200" w:firstLine="480"/>
        <w:rPr>
          <w:lang w:eastAsia="zh-CN"/>
        </w:rPr>
      </w:pPr>
      <w:r w:rsidRPr="003F079D">
        <w:rPr>
          <w:lang w:eastAsia="zh-CN"/>
        </w:rPr>
        <w:t>该网站将随时更新，增添或修改相关信息。请与会者定期查看最新信息。</w:t>
      </w:r>
    </w:p>
    <w:p w14:paraId="6AE245A8" w14:textId="77777777" w:rsidR="00C36B9E" w:rsidRPr="003F079D" w:rsidRDefault="00BA4DAE" w:rsidP="00D17D59">
      <w:pPr>
        <w:tabs>
          <w:tab w:val="clear" w:pos="1134"/>
          <w:tab w:val="left" w:pos="851"/>
        </w:tabs>
        <w:rPr>
          <w:lang w:val="en-US" w:eastAsia="zh-CN"/>
        </w:rPr>
      </w:pPr>
      <w:r w:rsidRPr="003F079D">
        <w:rPr>
          <w:lang w:eastAsia="zh-CN"/>
        </w:rPr>
        <w:t>6</w:t>
      </w:r>
      <w:r w:rsidR="0087300D" w:rsidRPr="003F079D">
        <w:rPr>
          <w:lang w:eastAsia="zh-CN"/>
        </w:rPr>
        <w:tab/>
      </w:r>
      <w:r w:rsidR="00C36B9E" w:rsidRPr="003F079D">
        <w:rPr>
          <w:lang w:val="en-US" w:eastAsia="zh-CN"/>
        </w:rPr>
        <w:t>会场将提供无线局域网设施。</w:t>
      </w:r>
    </w:p>
    <w:p w14:paraId="71CA8E4D" w14:textId="61389BA6" w:rsidR="000E6BE8" w:rsidRPr="003F079D" w:rsidRDefault="00BA4DAE" w:rsidP="008F4D8A">
      <w:pPr>
        <w:tabs>
          <w:tab w:val="clear" w:pos="1134"/>
          <w:tab w:val="left" w:pos="851"/>
        </w:tabs>
        <w:rPr>
          <w:rFonts w:cstheme="majorBidi"/>
          <w:szCs w:val="24"/>
          <w:lang w:eastAsia="zh-CN"/>
        </w:rPr>
      </w:pPr>
      <w:r w:rsidRPr="003F079D">
        <w:rPr>
          <w:lang w:eastAsia="zh-CN"/>
        </w:rPr>
        <w:t>7</w:t>
      </w:r>
      <w:r w:rsidR="0087300D" w:rsidRPr="003F079D">
        <w:rPr>
          <w:lang w:eastAsia="zh-CN"/>
        </w:rPr>
        <w:tab/>
      </w:r>
      <w:r w:rsidR="00662DBC" w:rsidRPr="003F079D">
        <w:rPr>
          <w:lang w:eastAsia="zh-CN"/>
        </w:rPr>
        <w:t>所有计划参加讲习班的与会者</w:t>
      </w:r>
      <w:r w:rsidR="0047268A">
        <w:rPr>
          <w:rFonts w:hint="eastAsia"/>
          <w:lang w:eastAsia="zh-CN"/>
        </w:rPr>
        <w:t>均</w:t>
      </w:r>
      <w:r w:rsidR="004A0937">
        <w:rPr>
          <w:lang w:eastAsia="zh-CN"/>
        </w:rPr>
        <w:t>必须</w:t>
      </w:r>
      <w:r w:rsidR="00662DBC" w:rsidRPr="003F079D">
        <w:rPr>
          <w:lang w:eastAsia="zh-CN"/>
        </w:rPr>
        <w:t>注册。请在</w:t>
      </w:r>
      <w:r w:rsidR="000E18AD">
        <w:rPr>
          <w:b/>
          <w:bCs/>
          <w:lang w:eastAsia="zh-CN"/>
        </w:rPr>
        <w:t>20</w:t>
      </w:r>
      <w:r w:rsidR="000E18AD">
        <w:rPr>
          <w:rFonts w:hint="eastAsia"/>
          <w:b/>
          <w:bCs/>
          <w:lang w:eastAsia="zh-CN"/>
        </w:rPr>
        <w:t>20</w:t>
      </w:r>
      <w:r w:rsidR="00E71CF0" w:rsidRPr="008F4D8A">
        <w:rPr>
          <w:b/>
          <w:bCs/>
          <w:lang w:eastAsia="zh-CN"/>
        </w:rPr>
        <w:t>年</w:t>
      </w:r>
      <w:r w:rsidR="008F4D8A" w:rsidRPr="008F4D8A">
        <w:rPr>
          <w:b/>
          <w:bCs/>
          <w:lang w:eastAsia="zh-CN"/>
        </w:rPr>
        <w:t>2</w:t>
      </w:r>
      <w:r w:rsidR="00662DBC" w:rsidRPr="008F4D8A">
        <w:rPr>
          <w:b/>
          <w:bCs/>
          <w:lang w:eastAsia="zh-CN"/>
        </w:rPr>
        <w:t>月</w:t>
      </w:r>
      <w:r w:rsidR="000E18AD">
        <w:rPr>
          <w:b/>
          <w:bCs/>
          <w:lang w:eastAsia="zh-CN"/>
        </w:rPr>
        <w:t>2</w:t>
      </w:r>
      <w:r w:rsidR="000E18AD">
        <w:rPr>
          <w:rFonts w:hint="eastAsia"/>
          <w:b/>
          <w:bCs/>
          <w:lang w:eastAsia="zh-CN"/>
        </w:rPr>
        <w:t>1</w:t>
      </w:r>
      <w:r w:rsidR="00662DBC" w:rsidRPr="008F4D8A">
        <w:rPr>
          <w:b/>
          <w:bCs/>
          <w:lang w:eastAsia="zh-CN"/>
        </w:rPr>
        <w:t>日</w:t>
      </w:r>
      <w:r w:rsidR="00662DBC" w:rsidRPr="003F079D">
        <w:rPr>
          <w:lang w:eastAsia="zh-CN"/>
        </w:rPr>
        <w:t>之前填妥此处</w:t>
      </w:r>
      <w:hyperlink r:id="rId13" w:history="1">
        <w:r w:rsidR="001A7B8D">
          <w:rPr>
            <w:rStyle w:val="Hyperlink"/>
            <w:lang w:val="en-US" w:eastAsia="zh-CN"/>
          </w:rPr>
          <w:t>https://www.itu.int/net4/CRM/xreg/web/registration.aspx?Event=C-00007299</w:t>
        </w:r>
      </w:hyperlink>
      <w:r w:rsidR="00662DBC" w:rsidRPr="003F079D">
        <w:rPr>
          <w:lang w:eastAsia="zh-CN"/>
        </w:rPr>
        <w:t>的在线注册表。</w:t>
      </w:r>
      <w:r w:rsidR="00662DBC" w:rsidRPr="003F079D">
        <w:rPr>
          <w:b/>
          <w:bCs/>
          <w:lang w:eastAsia="zh-CN"/>
        </w:rPr>
        <w:t>请注意，此讲习班的与会者必须进行预注册，且预注册仅以</w:t>
      </w:r>
      <w:r w:rsidR="00662DBC" w:rsidRPr="003F079D">
        <w:rPr>
          <w:rFonts w:eastAsia="STKaiti"/>
          <w:b/>
          <w:bCs/>
          <w:lang w:eastAsia="zh-CN"/>
        </w:rPr>
        <w:t>在线</w:t>
      </w:r>
      <w:r w:rsidR="00662DBC" w:rsidRPr="003F079D">
        <w:rPr>
          <w:b/>
          <w:bCs/>
          <w:lang w:eastAsia="zh-CN"/>
        </w:rPr>
        <w:t>方式进行。</w:t>
      </w:r>
    </w:p>
    <w:p w14:paraId="248EFE2D" w14:textId="0B1C9730" w:rsidR="00E34D68" w:rsidRPr="003F079D" w:rsidRDefault="00BA4DAE" w:rsidP="00605935">
      <w:pPr>
        <w:tabs>
          <w:tab w:val="clear" w:pos="1134"/>
          <w:tab w:val="left" w:pos="851"/>
        </w:tabs>
        <w:rPr>
          <w:szCs w:val="22"/>
          <w:lang w:eastAsia="zh-CN"/>
        </w:rPr>
      </w:pPr>
      <w:r w:rsidRPr="003F079D">
        <w:rPr>
          <w:lang w:eastAsia="zh-CN"/>
        </w:rPr>
        <w:t>8</w:t>
      </w:r>
      <w:r w:rsidR="0087300D" w:rsidRPr="003F079D">
        <w:rPr>
          <w:lang w:eastAsia="zh-CN"/>
        </w:rPr>
        <w:tab/>
      </w:r>
      <w:r w:rsidR="00E71CF0" w:rsidRPr="003F079D">
        <w:rPr>
          <w:szCs w:val="24"/>
          <w:lang w:eastAsia="zh-CN"/>
        </w:rPr>
        <w:t>如有需要，</w:t>
      </w:r>
      <w:r w:rsidR="00E71CF0" w:rsidRPr="003F079D">
        <w:rPr>
          <w:bCs/>
          <w:szCs w:val="24"/>
          <w:lang w:eastAsia="zh-CN"/>
        </w:rPr>
        <w:t>必须尽快向驻贵国的</w:t>
      </w:r>
      <w:r w:rsidR="001A7B8D">
        <w:rPr>
          <w:rFonts w:hint="eastAsia"/>
          <w:bCs/>
          <w:szCs w:val="24"/>
          <w:lang w:eastAsia="zh-CN"/>
        </w:rPr>
        <w:t>乍得</w:t>
      </w:r>
      <w:r w:rsidR="00E71CF0" w:rsidRPr="003F079D">
        <w:rPr>
          <w:bCs/>
          <w:szCs w:val="24"/>
          <w:lang w:eastAsia="zh-CN"/>
        </w:rPr>
        <w:t>代表机构（使馆或领事馆）申请签证。</w:t>
      </w:r>
      <w:r w:rsidR="00E71CF0" w:rsidRPr="003F079D">
        <w:rPr>
          <w:szCs w:val="24"/>
          <w:lang w:eastAsia="zh-CN"/>
        </w:rPr>
        <w:t>如果贵国没有此类机构，则请向驻离出发国最近的国家的此类机构申请。</w:t>
      </w:r>
      <w:r w:rsidR="00A03D67">
        <w:rPr>
          <w:rFonts w:hint="eastAsia"/>
          <w:szCs w:val="24"/>
          <w:lang w:eastAsia="zh-CN"/>
        </w:rPr>
        <w:t>签证的</w:t>
      </w:r>
      <w:r w:rsidR="00A03D67">
        <w:rPr>
          <w:szCs w:val="24"/>
          <w:lang w:eastAsia="zh-CN"/>
        </w:rPr>
        <w:t>补充</w:t>
      </w:r>
      <w:r w:rsidR="00A03D67">
        <w:rPr>
          <w:rFonts w:hint="eastAsia"/>
          <w:szCs w:val="24"/>
          <w:lang w:eastAsia="zh-CN"/>
        </w:rPr>
        <w:t>信息</w:t>
      </w:r>
      <w:r w:rsidR="00A03D67">
        <w:rPr>
          <w:szCs w:val="24"/>
          <w:lang w:eastAsia="zh-CN"/>
        </w:rPr>
        <w:t>将在活动网站上提供</w:t>
      </w:r>
      <w:r w:rsidR="00A03D67">
        <w:rPr>
          <w:rFonts w:hint="eastAsia"/>
          <w:szCs w:val="24"/>
          <w:lang w:eastAsia="zh-CN"/>
        </w:rPr>
        <w:t>。</w:t>
      </w:r>
    </w:p>
    <w:p w14:paraId="1F856085" w14:textId="0B65C948" w:rsidR="00E34D68" w:rsidRPr="003F079D" w:rsidRDefault="00E34D68" w:rsidP="00D17D59">
      <w:pPr>
        <w:ind w:firstLineChars="200" w:firstLine="480"/>
        <w:rPr>
          <w:szCs w:val="22"/>
          <w:lang w:val="en-IN" w:eastAsia="zh-CN"/>
        </w:rPr>
      </w:pPr>
    </w:p>
    <w:p w14:paraId="490AABC5" w14:textId="3989F8FA" w:rsidR="008F4D8A" w:rsidRPr="00C81803" w:rsidRDefault="0095046A" w:rsidP="00C81803">
      <w:pPr>
        <w:tabs>
          <w:tab w:val="left" w:pos="1418"/>
          <w:tab w:val="left" w:pos="1702"/>
          <w:tab w:val="left" w:pos="2160"/>
        </w:tabs>
        <w:spacing w:before="200"/>
        <w:ind w:firstLineChars="200" w:firstLine="480"/>
        <w:rPr>
          <w:rFonts w:hint="eastAsia"/>
          <w:lang w:eastAsia="zh-CN"/>
        </w:rPr>
      </w:pPr>
      <w:r w:rsidRPr="003F079D">
        <w:rPr>
          <w:lang w:eastAsia="zh-CN"/>
        </w:rPr>
        <w:t>顺致敬意！</w:t>
      </w:r>
    </w:p>
    <w:p w14:paraId="47DA4B9E" w14:textId="7D216FED" w:rsidR="0095046A" w:rsidRPr="003F079D" w:rsidRDefault="008D51E8" w:rsidP="00C81803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lang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A22BB87" wp14:editId="49311C48">
            <wp:simplePos x="0" y="0"/>
            <wp:positionH relativeFrom="column">
              <wp:posOffset>22860</wp:posOffset>
            </wp:positionH>
            <wp:positionV relativeFrom="paragraph">
              <wp:posOffset>113665</wp:posOffset>
            </wp:positionV>
            <wp:extent cx="937528" cy="35219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28" cy="352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46A" w:rsidRPr="003F079D">
        <w:rPr>
          <w:lang w:eastAsia="zh-CN"/>
        </w:rPr>
        <w:t>电信标准化局主任</w:t>
      </w:r>
    </w:p>
    <w:p w14:paraId="27C4DEFA" w14:textId="1C93D5D3" w:rsidR="005D2B53" w:rsidRPr="003F079D" w:rsidRDefault="0095046A" w:rsidP="00D17D5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 w:rsidRPr="003F079D">
        <w:rPr>
          <w:lang w:eastAsia="zh-CN"/>
        </w:rPr>
        <w:t>李在摄</w:t>
      </w:r>
    </w:p>
    <w:p w14:paraId="73B4CCFB" w14:textId="4C50A48C" w:rsidR="00B3360A" w:rsidRDefault="00B336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</w:p>
    <w:p w14:paraId="0ED32F86" w14:textId="1C1378A2" w:rsidR="00D17D59" w:rsidRPr="00B3360A" w:rsidRDefault="00D17D59" w:rsidP="00B3360A">
      <w:pPr>
        <w:tabs>
          <w:tab w:val="clear" w:pos="1134"/>
          <w:tab w:val="clear" w:pos="1871"/>
          <w:tab w:val="clear" w:pos="2268"/>
          <w:tab w:val="left" w:pos="2666"/>
        </w:tabs>
        <w:rPr>
          <w:rFonts w:eastAsia="MS Mincho"/>
          <w:lang w:eastAsia="zh-CN"/>
        </w:rPr>
      </w:pPr>
      <w:bookmarkStart w:id="5" w:name="_GoBack"/>
      <w:bookmarkEnd w:id="5"/>
    </w:p>
    <w:sectPr w:rsidR="00D17D59" w:rsidRPr="00B3360A" w:rsidSect="00AD71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8152A" w14:textId="77777777" w:rsidR="00985482" w:rsidRDefault="00985482">
      <w:r>
        <w:separator/>
      </w:r>
    </w:p>
  </w:endnote>
  <w:endnote w:type="continuationSeparator" w:id="0">
    <w:p w14:paraId="32913B56" w14:textId="77777777" w:rsidR="00985482" w:rsidRDefault="0098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1876" w14:textId="77777777" w:rsidR="00771DA0" w:rsidRDefault="00771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E7AAC" w14:textId="0A9E2BD1" w:rsidR="00F40DCB" w:rsidRPr="00F40DCB" w:rsidRDefault="00F40DCB" w:rsidP="00F40DCB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1401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6811" w14:textId="77777777" w:rsidR="00985482" w:rsidRDefault="00985482">
      <w:r>
        <w:t>____________________</w:t>
      </w:r>
    </w:p>
  </w:footnote>
  <w:footnote w:type="continuationSeparator" w:id="0">
    <w:p w14:paraId="2C892A7F" w14:textId="77777777" w:rsidR="00985482" w:rsidRDefault="0098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D19B" w14:textId="77777777" w:rsidR="00771DA0" w:rsidRDefault="00771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34B65" w14:textId="6D290306" w:rsidR="000A3261" w:rsidRPr="00771DA0" w:rsidRDefault="000A3261" w:rsidP="009A45F5">
    <w:pPr>
      <w:pStyle w:val="Header"/>
      <w:spacing w:after="240"/>
      <w:rPr>
        <w:rFonts w:cstheme="minorHAnsi"/>
      </w:rPr>
    </w:pPr>
    <w:r w:rsidRPr="00771DA0">
      <w:rPr>
        <w:rFonts w:cstheme="minorHAnsi"/>
        <w:lang w:val="en-US"/>
      </w:rPr>
      <w:t xml:space="preserve">- </w:t>
    </w:r>
    <w:r w:rsidRPr="00771DA0">
      <w:rPr>
        <w:rStyle w:val="PageNumber"/>
        <w:rFonts w:cstheme="minorHAnsi"/>
      </w:rPr>
      <w:fldChar w:fldCharType="begin"/>
    </w:r>
    <w:r w:rsidRPr="00771DA0">
      <w:rPr>
        <w:rStyle w:val="PageNumber"/>
        <w:rFonts w:cstheme="minorHAnsi"/>
      </w:rPr>
      <w:instrText xml:space="preserve"> PAGE </w:instrText>
    </w:r>
    <w:r w:rsidRPr="00771DA0">
      <w:rPr>
        <w:rStyle w:val="PageNumber"/>
        <w:rFonts w:cstheme="minorHAnsi"/>
      </w:rPr>
      <w:fldChar w:fldCharType="separate"/>
    </w:r>
    <w:r w:rsidR="008D51E8">
      <w:rPr>
        <w:rStyle w:val="PageNumber"/>
        <w:rFonts w:cstheme="minorHAnsi"/>
        <w:noProof/>
      </w:rPr>
      <w:t>2</w:t>
    </w:r>
    <w:r w:rsidRPr="00771DA0">
      <w:rPr>
        <w:rStyle w:val="PageNumber"/>
        <w:rFonts w:cstheme="minorHAnsi"/>
      </w:rPr>
      <w:fldChar w:fldCharType="end"/>
    </w:r>
    <w:r w:rsidRPr="00771DA0">
      <w:rPr>
        <w:rStyle w:val="PageNumber"/>
        <w:rFonts w:cstheme="minorHAnsi"/>
      </w:rPr>
      <w:t xml:space="preserve"> -</w:t>
    </w:r>
    <w:r w:rsidR="00002473" w:rsidRPr="00771DA0">
      <w:rPr>
        <w:rStyle w:val="PageNumber"/>
        <w:rFonts w:cstheme="minorHAnsi"/>
      </w:rPr>
      <w:br/>
    </w:r>
    <w:r w:rsidR="00D627D6" w:rsidRPr="00771DA0">
      <w:rPr>
        <w:rStyle w:val="PageNumber"/>
        <w:rFonts w:cstheme="minorHAnsi"/>
        <w:lang w:eastAsia="zh-CN"/>
      </w:rPr>
      <w:t>电信标准化局第</w:t>
    </w:r>
    <w:r w:rsidR="00C55148" w:rsidRPr="00771DA0">
      <w:rPr>
        <w:rStyle w:val="PageNumber"/>
        <w:rFonts w:cstheme="minorHAnsi"/>
        <w:lang w:eastAsia="zh-CN"/>
      </w:rPr>
      <w:t>224</w:t>
    </w:r>
    <w:r w:rsidR="00D627D6" w:rsidRPr="00771DA0">
      <w:rPr>
        <w:rStyle w:val="PageNumber"/>
        <w:rFonts w:cstheme="minorHAnsi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5DEA" w14:textId="77777777" w:rsidR="00771DA0" w:rsidRDefault="00771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473"/>
    <w:rsid w:val="00002D4B"/>
    <w:rsid w:val="0000612C"/>
    <w:rsid w:val="000069D4"/>
    <w:rsid w:val="0001655C"/>
    <w:rsid w:val="000174AD"/>
    <w:rsid w:val="00031341"/>
    <w:rsid w:val="00037236"/>
    <w:rsid w:val="00041F40"/>
    <w:rsid w:val="00046496"/>
    <w:rsid w:val="00055056"/>
    <w:rsid w:val="00076775"/>
    <w:rsid w:val="000A3261"/>
    <w:rsid w:val="000A7D55"/>
    <w:rsid w:val="000C2E8E"/>
    <w:rsid w:val="000C7BFA"/>
    <w:rsid w:val="000D49FB"/>
    <w:rsid w:val="000E0E7C"/>
    <w:rsid w:val="000E18AD"/>
    <w:rsid w:val="000E6BE8"/>
    <w:rsid w:val="000F1B4B"/>
    <w:rsid w:val="00103631"/>
    <w:rsid w:val="00117A0E"/>
    <w:rsid w:val="00122D83"/>
    <w:rsid w:val="0012744F"/>
    <w:rsid w:val="0013103F"/>
    <w:rsid w:val="00141285"/>
    <w:rsid w:val="0014147B"/>
    <w:rsid w:val="001422C9"/>
    <w:rsid w:val="0015057B"/>
    <w:rsid w:val="00154124"/>
    <w:rsid w:val="00156DFF"/>
    <w:rsid w:val="00156F66"/>
    <w:rsid w:val="0016384C"/>
    <w:rsid w:val="0017682F"/>
    <w:rsid w:val="00182528"/>
    <w:rsid w:val="0018500B"/>
    <w:rsid w:val="001866E7"/>
    <w:rsid w:val="00196103"/>
    <w:rsid w:val="00196A19"/>
    <w:rsid w:val="001A7B8D"/>
    <w:rsid w:val="001C1DD9"/>
    <w:rsid w:val="001C3018"/>
    <w:rsid w:val="001C46B1"/>
    <w:rsid w:val="001C6B1D"/>
    <w:rsid w:val="001E1011"/>
    <w:rsid w:val="001F127B"/>
    <w:rsid w:val="00202DC1"/>
    <w:rsid w:val="00203EF0"/>
    <w:rsid w:val="0021112C"/>
    <w:rsid w:val="002116EE"/>
    <w:rsid w:val="00222D56"/>
    <w:rsid w:val="002306CD"/>
    <w:rsid w:val="002309D8"/>
    <w:rsid w:val="0023509B"/>
    <w:rsid w:val="00235FA1"/>
    <w:rsid w:val="0024314F"/>
    <w:rsid w:val="00263509"/>
    <w:rsid w:val="002919E1"/>
    <w:rsid w:val="002A1FFE"/>
    <w:rsid w:val="002A7FE2"/>
    <w:rsid w:val="002C6B56"/>
    <w:rsid w:val="002E1B4F"/>
    <w:rsid w:val="002F2E67"/>
    <w:rsid w:val="002F4914"/>
    <w:rsid w:val="003025CA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24B7"/>
    <w:rsid w:val="00386A9D"/>
    <w:rsid w:val="00391081"/>
    <w:rsid w:val="00397FBE"/>
    <w:rsid w:val="003B2789"/>
    <w:rsid w:val="003B6B61"/>
    <w:rsid w:val="003C13CE"/>
    <w:rsid w:val="003D00DE"/>
    <w:rsid w:val="003D38E3"/>
    <w:rsid w:val="003D5030"/>
    <w:rsid w:val="003D76C2"/>
    <w:rsid w:val="003E2518"/>
    <w:rsid w:val="003E4ABE"/>
    <w:rsid w:val="003E6CFD"/>
    <w:rsid w:val="003F079D"/>
    <w:rsid w:val="003F1DE8"/>
    <w:rsid w:val="003F4848"/>
    <w:rsid w:val="00426DFF"/>
    <w:rsid w:val="00442983"/>
    <w:rsid w:val="00447BC4"/>
    <w:rsid w:val="00452ECF"/>
    <w:rsid w:val="00456F33"/>
    <w:rsid w:val="004606D4"/>
    <w:rsid w:val="0047268A"/>
    <w:rsid w:val="004A0937"/>
    <w:rsid w:val="004A2393"/>
    <w:rsid w:val="004B1EF7"/>
    <w:rsid w:val="004B3FAD"/>
    <w:rsid w:val="004B4988"/>
    <w:rsid w:val="004B7B87"/>
    <w:rsid w:val="004D0DCE"/>
    <w:rsid w:val="004E202F"/>
    <w:rsid w:val="00501DCA"/>
    <w:rsid w:val="00512FA6"/>
    <w:rsid w:val="00513A47"/>
    <w:rsid w:val="00521349"/>
    <w:rsid w:val="00525E70"/>
    <w:rsid w:val="005408DF"/>
    <w:rsid w:val="00573344"/>
    <w:rsid w:val="00583F9B"/>
    <w:rsid w:val="005A3191"/>
    <w:rsid w:val="005A4F26"/>
    <w:rsid w:val="005B43C6"/>
    <w:rsid w:val="005D2B53"/>
    <w:rsid w:val="005E1223"/>
    <w:rsid w:val="005E480F"/>
    <w:rsid w:val="005E5C10"/>
    <w:rsid w:val="005F2C78"/>
    <w:rsid w:val="005F486F"/>
    <w:rsid w:val="00605935"/>
    <w:rsid w:val="006144E4"/>
    <w:rsid w:val="00640A88"/>
    <w:rsid w:val="00642014"/>
    <w:rsid w:val="00643E20"/>
    <w:rsid w:val="00643EE1"/>
    <w:rsid w:val="00644BB9"/>
    <w:rsid w:val="00644F86"/>
    <w:rsid w:val="0064745F"/>
    <w:rsid w:val="00650299"/>
    <w:rsid w:val="00655FC5"/>
    <w:rsid w:val="00657F9C"/>
    <w:rsid w:val="00662DBC"/>
    <w:rsid w:val="006A1D7C"/>
    <w:rsid w:val="006B0395"/>
    <w:rsid w:val="006E1B78"/>
    <w:rsid w:val="007106D6"/>
    <w:rsid w:val="007167AB"/>
    <w:rsid w:val="00726BE3"/>
    <w:rsid w:val="00727173"/>
    <w:rsid w:val="00753443"/>
    <w:rsid w:val="007558C0"/>
    <w:rsid w:val="00755DCD"/>
    <w:rsid w:val="007633E9"/>
    <w:rsid w:val="00767230"/>
    <w:rsid w:val="00771DA0"/>
    <w:rsid w:val="00777A31"/>
    <w:rsid w:val="007858A0"/>
    <w:rsid w:val="00787A3C"/>
    <w:rsid w:val="007A27C8"/>
    <w:rsid w:val="007A6C7C"/>
    <w:rsid w:val="007D2F64"/>
    <w:rsid w:val="007D7EE3"/>
    <w:rsid w:val="007E39A4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7242"/>
    <w:rsid w:val="00880830"/>
    <w:rsid w:val="00881BA1"/>
    <w:rsid w:val="008820D0"/>
    <w:rsid w:val="0088403A"/>
    <w:rsid w:val="00892343"/>
    <w:rsid w:val="008A0A55"/>
    <w:rsid w:val="008A61EA"/>
    <w:rsid w:val="008B1C94"/>
    <w:rsid w:val="008C26B8"/>
    <w:rsid w:val="008C40D6"/>
    <w:rsid w:val="008D4402"/>
    <w:rsid w:val="008D51E8"/>
    <w:rsid w:val="008F0141"/>
    <w:rsid w:val="008F1CFE"/>
    <w:rsid w:val="008F39FA"/>
    <w:rsid w:val="008F4D8A"/>
    <w:rsid w:val="00915429"/>
    <w:rsid w:val="00915592"/>
    <w:rsid w:val="00915C9B"/>
    <w:rsid w:val="00917FF3"/>
    <w:rsid w:val="009252B8"/>
    <w:rsid w:val="009273EC"/>
    <w:rsid w:val="00932E45"/>
    <w:rsid w:val="00937C61"/>
    <w:rsid w:val="0095046A"/>
    <w:rsid w:val="00976D71"/>
    <w:rsid w:val="00982084"/>
    <w:rsid w:val="00983BAB"/>
    <w:rsid w:val="00985482"/>
    <w:rsid w:val="00991A72"/>
    <w:rsid w:val="00994183"/>
    <w:rsid w:val="00995963"/>
    <w:rsid w:val="009A45F5"/>
    <w:rsid w:val="009B61EB"/>
    <w:rsid w:val="009B6449"/>
    <w:rsid w:val="009C2064"/>
    <w:rsid w:val="009C7F17"/>
    <w:rsid w:val="009D1697"/>
    <w:rsid w:val="009D59C0"/>
    <w:rsid w:val="009E0E1E"/>
    <w:rsid w:val="009F17F4"/>
    <w:rsid w:val="00A00D33"/>
    <w:rsid w:val="00A014F8"/>
    <w:rsid w:val="00A03D67"/>
    <w:rsid w:val="00A0429D"/>
    <w:rsid w:val="00A05E8D"/>
    <w:rsid w:val="00A11DBB"/>
    <w:rsid w:val="00A11DCA"/>
    <w:rsid w:val="00A14C49"/>
    <w:rsid w:val="00A15EC2"/>
    <w:rsid w:val="00A2576E"/>
    <w:rsid w:val="00A5173C"/>
    <w:rsid w:val="00A5354B"/>
    <w:rsid w:val="00A56843"/>
    <w:rsid w:val="00A61AEF"/>
    <w:rsid w:val="00AB0FFD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B066A4"/>
    <w:rsid w:val="00B07A13"/>
    <w:rsid w:val="00B143E2"/>
    <w:rsid w:val="00B157F5"/>
    <w:rsid w:val="00B3360A"/>
    <w:rsid w:val="00B34ACC"/>
    <w:rsid w:val="00B4109B"/>
    <w:rsid w:val="00B4279B"/>
    <w:rsid w:val="00B45FC9"/>
    <w:rsid w:val="00B51487"/>
    <w:rsid w:val="00B528F4"/>
    <w:rsid w:val="00B61283"/>
    <w:rsid w:val="00B73CBA"/>
    <w:rsid w:val="00B776BF"/>
    <w:rsid w:val="00B83461"/>
    <w:rsid w:val="00B854E3"/>
    <w:rsid w:val="00B94DE5"/>
    <w:rsid w:val="00BA1944"/>
    <w:rsid w:val="00BA4DAE"/>
    <w:rsid w:val="00BB1D6D"/>
    <w:rsid w:val="00BB7232"/>
    <w:rsid w:val="00BC1330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36B9E"/>
    <w:rsid w:val="00C55148"/>
    <w:rsid w:val="00C57A91"/>
    <w:rsid w:val="00C62820"/>
    <w:rsid w:val="00C6344E"/>
    <w:rsid w:val="00C63FC0"/>
    <w:rsid w:val="00C71357"/>
    <w:rsid w:val="00C73B17"/>
    <w:rsid w:val="00C77CEC"/>
    <w:rsid w:val="00C80706"/>
    <w:rsid w:val="00C81803"/>
    <w:rsid w:val="00C85480"/>
    <w:rsid w:val="00C906A2"/>
    <w:rsid w:val="00CA5AD7"/>
    <w:rsid w:val="00CA5F8E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3236"/>
    <w:rsid w:val="00D13633"/>
    <w:rsid w:val="00D17D59"/>
    <w:rsid w:val="00D20D71"/>
    <w:rsid w:val="00D214D0"/>
    <w:rsid w:val="00D2180F"/>
    <w:rsid w:val="00D339D4"/>
    <w:rsid w:val="00D35322"/>
    <w:rsid w:val="00D36C19"/>
    <w:rsid w:val="00D627D6"/>
    <w:rsid w:val="00D6546B"/>
    <w:rsid w:val="00D72604"/>
    <w:rsid w:val="00D72B7F"/>
    <w:rsid w:val="00D76AE1"/>
    <w:rsid w:val="00D86DE3"/>
    <w:rsid w:val="00D95AAB"/>
    <w:rsid w:val="00D9652D"/>
    <w:rsid w:val="00D97C31"/>
    <w:rsid w:val="00DC1CAB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0991"/>
    <w:rsid w:val="00E175D0"/>
    <w:rsid w:val="00E27D7E"/>
    <w:rsid w:val="00E34935"/>
    <w:rsid w:val="00E34D68"/>
    <w:rsid w:val="00E42E13"/>
    <w:rsid w:val="00E53BC0"/>
    <w:rsid w:val="00E6257C"/>
    <w:rsid w:val="00E63C59"/>
    <w:rsid w:val="00E71CF0"/>
    <w:rsid w:val="00E76FE8"/>
    <w:rsid w:val="00E8290E"/>
    <w:rsid w:val="00E95BDE"/>
    <w:rsid w:val="00EA15B1"/>
    <w:rsid w:val="00EA57C3"/>
    <w:rsid w:val="00EB0FD4"/>
    <w:rsid w:val="00EC6717"/>
    <w:rsid w:val="00ED1F02"/>
    <w:rsid w:val="00ED7ECB"/>
    <w:rsid w:val="00EE549D"/>
    <w:rsid w:val="00EF0A61"/>
    <w:rsid w:val="00EF335B"/>
    <w:rsid w:val="00F01D97"/>
    <w:rsid w:val="00F40DCB"/>
    <w:rsid w:val="00F435A4"/>
    <w:rsid w:val="00F43EEB"/>
    <w:rsid w:val="00F45EDA"/>
    <w:rsid w:val="00F46C8A"/>
    <w:rsid w:val="00F47820"/>
    <w:rsid w:val="00F5169C"/>
    <w:rsid w:val="00F5419D"/>
    <w:rsid w:val="00F54EF2"/>
    <w:rsid w:val="00F668D5"/>
    <w:rsid w:val="00F7771A"/>
    <w:rsid w:val="00F91B8D"/>
    <w:rsid w:val="00FA124A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334C37"/>
  <w15:docId w15:val="{913B215F-44D8-4983-8E87-89E8D2A6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40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729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qos/202003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95-201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tu.int/md/T17-SG12RG.AFR-COL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D879-993C-4A9E-A2B3-39C59C5F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5</TotalTime>
  <Pages>2</Pages>
  <Words>926</Words>
  <Characters>785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Ibragimova, Malika</dc:creator>
  <cp:keywords/>
  <cp:lastModifiedBy>Braud, Olivia</cp:lastModifiedBy>
  <cp:revision>6</cp:revision>
  <cp:lastPrinted>2020-01-17T09:27:00Z</cp:lastPrinted>
  <dcterms:created xsi:type="dcterms:W3CDTF">2020-01-07T10:44:00Z</dcterms:created>
  <dcterms:modified xsi:type="dcterms:W3CDTF">2020-01-17T09:28:00Z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