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256"/>
        <w:gridCol w:w="3467"/>
        <w:gridCol w:w="5329"/>
      </w:tblGrid>
      <w:tr w:rsidR="007B6316" w14:paraId="4CFB6381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BAE0389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44C43048" wp14:editId="357D04C9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3DCA8C6D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1E7A181A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CA21EA" w14:paraId="22BFE27F" w14:textId="77777777" w:rsidTr="000B23DF">
        <w:trPr>
          <w:cantSplit/>
          <w:trHeight w:val="340"/>
        </w:trPr>
        <w:tc>
          <w:tcPr>
            <w:tcW w:w="4877" w:type="dxa"/>
            <w:gridSpan w:val="3"/>
          </w:tcPr>
          <w:p w14:paraId="63251F55" w14:textId="77777777" w:rsidR="00CA21EA" w:rsidRPr="004118D3" w:rsidRDefault="00CA21EA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fr-FR"/>
              </w:rPr>
            </w:pPr>
          </w:p>
        </w:tc>
        <w:tc>
          <w:tcPr>
            <w:tcW w:w="5329" w:type="dxa"/>
          </w:tcPr>
          <w:p w14:paraId="222FE70F" w14:textId="22F34F55" w:rsidR="00CA21EA" w:rsidRDefault="00CA21EA" w:rsidP="00E11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EF178D">
              <w:t xml:space="preserve">Ginebra, </w:t>
            </w:r>
            <w:r w:rsidR="009F116A">
              <w:t>9</w:t>
            </w:r>
            <w:r w:rsidRPr="00EF178D">
              <w:t xml:space="preserve"> de </w:t>
            </w:r>
            <w:r w:rsidR="00B03E64">
              <w:t>octubre</w:t>
            </w:r>
            <w:r w:rsidRPr="00EF178D">
              <w:t xml:space="preserve"> de 2019</w:t>
            </w:r>
          </w:p>
        </w:tc>
      </w:tr>
      <w:tr w:rsidR="007B6316" w14:paraId="547D1037" w14:textId="77777777" w:rsidTr="00EF178D">
        <w:trPr>
          <w:cantSplit/>
          <w:trHeight w:val="340"/>
        </w:trPr>
        <w:tc>
          <w:tcPr>
            <w:tcW w:w="1154" w:type="dxa"/>
          </w:tcPr>
          <w:p w14:paraId="3660F6E2" w14:textId="77777777" w:rsidR="007B6316" w:rsidRPr="008B3494" w:rsidRDefault="007B6316" w:rsidP="007D3749">
            <w:pPr>
              <w:spacing w:before="0"/>
              <w:ind w:left="57"/>
              <w:rPr>
                <w:b/>
                <w:bCs/>
              </w:rPr>
            </w:pPr>
            <w:r w:rsidRPr="008B3494">
              <w:rPr>
                <w:b/>
                <w:bCs/>
              </w:rPr>
              <w:t>Ref.:</w:t>
            </w:r>
          </w:p>
        </w:tc>
        <w:tc>
          <w:tcPr>
            <w:tcW w:w="3723" w:type="dxa"/>
            <w:gridSpan w:val="2"/>
          </w:tcPr>
          <w:p w14:paraId="40EC0049" w14:textId="0A6D2B7A" w:rsidR="007B6316" w:rsidRPr="009F116A" w:rsidRDefault="00072232" w:rsidP="00E11FED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9F116A">
              <w:rPr>
                <w:b/>
                <w:lang w:val="en-US"/>
              </w:rPr>
              <w:t xml:space="preserve">Circular TSB </w:t>
            </w:r>
            <w:r w:rsidR="00B03E64" w:rsidRPr="009F116A">
              <w:rPr>
                <w:b/>
                <w:lang w:val="en-US"/>
              </w:rPr>
              <w:t>200</w:t>
            </w:r>
          </w:p>
          <w:p w14:paraId="38D3D599" w14:textId="292D3677" w:rsidR="007B6316" w:rsidRPr="009F116A" w:rsidRDefault="009F116A" w:rsidP="0007223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9F116A">
              <w:rPr>
                <w:lang w:val="en-US"/>
              </w:rPr>
              <w:t>FG-VM/SP</w:t>
            </w:r>
          </w:p>
        </w:tc>
        <w:tc>
          <w:tcPr>
            <w:tcW w:w="5329" w:type="dxa"/>
            <w:vMerge w:val="restart"/>
          </w:tcPr>
          <w:p w14:paraId="31B629B2" w14:textId="77777777"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 xml:space="preserve">A las Administraciones de los Estados Miembros </w:t>
            </w:r>
            <w:r>
              <w:br/>
              <w:t>de la Unión;</w:t>
            </w:r>
          </w:p>
          <w:p w14:paraId="346A66B5" w14:textId="77777777"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 Sector del UIT-T;</w:t>
            </w:r>
          </w:p>
          <w:p w14:paraId="70F30DCF" w14:textId="77777777"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14:paraId="3765B928" w14:textId="77777777" w:rsidR="007B6316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7B6316" w14:paraId="2A0D6A48" w14:textId="77777777" w:rsidTr="00EF178D">
        <w:trPr>
          <w:cantSplit/>
        </w:trPr>
        <w:tc>
          <w:tcPr>
            <w:tcW w:w="1154" w:type="dxa"/>
          </w:tcPr>
          <w:p w14:paraId="5CE40245" w14:textId="77777777" w:rsidR="007B6316" w:rsidRPr="008B3494" w:rsidRDefault="007B6316" w:rsidP="007D3749">
            <w:pPr>
              <w:spacing w:before="0"/>
              <w:ind w:left="57"/>
              <w:rPr>
                <w:b/>
                <w:bCs/>
              </w:rPr>
            </w:pPr>
            <w:r w:rsidRPr="008B3494">
              <w:rPr>
                <w:b/>
                <w:bCs/>
              </w:rPr>
              <w:t>Tel.:</w:t>
            </w:r>
          </w:p>
        </w:tc>
        <w:tc>
          <w:tcPr>
            <w:tcW w:w="3723" w:type="dxa"/>
            <w:gridSpan w:val="2"/>
          </w:tcPr>
          <w:p w14:paraId="3237E74F" w14:textId="77777777" w:rsidR="007B6316" w:rsidRPr="00072232" w:rsidRDefault="00072232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072232">
              <w:t>+41 22 730 5858</w:t>
            </w:r>
          </w:p>
        </w:tc>
        <w:tc>
          <w:tcPr>
            <w:tcW w:w="5329" w:type="dxa"/>
            <w:vMerge/>
          </w:tcPr>
          <w:p w14:paraId="25B19E2A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58C971A3" w14:textId="77777777" w:rsidTr="00EF178D">
        <w:trPr>
          <w:cantSplit/>
        </w:trPr>
        <w:tc>
          <w:tcPr>
            <w:tcW w:w="1154" w:type="dxa"/>
          </w:tcPr>
          <w:p w14:paraId="5FB30866" w14:textId="77777777" w:rsidR="007B6316" w:rsidRPr="008B3494" w:rsidRDefault="007B6316" w:rsidP="007D3749">
            <w:pPr>
              <w:spacing w:before="0"/>
              <w:ind w:left="57"/>
              <w:rPr>
                <w:b/>
                <w:bCs/>
              </w:rPr>
            </w:pPr>
            <w:r w:rsidRPr="008B3494">
              <w:rPr>
                <w:b/>
                <w:bCs/>
              </w:rPr>
              <w:t>Fax:</w:t>
            </w:r>
          </w:p>
        </w:tc>
        <w:tc>
          <w:tcPr>
            <w:tcW w:w="3723" w:type="dxa"/>
            <w:gridSpan w:val="2"/>
          </w:tcPr>
          <w:p w14:paraId="72560C64" w14:textId="77777777" w:rsidR="007B6316" w:rsidRPr="00072232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</w:rPr>
            </w:pPr>
            <w:r w:rsidRPr="00072232">
              <w:t>+41 22 730 5853</w:t>
            </w:r>
          </w:p>
        </w:tc>
        <w:tc>
          <w:tcPr>
            <w:tcW w:w="5329" w:type="dxa"/>
            <w:vMerge/>
          </w:tcPr>
          <w:p w14:paraId="6A264246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1C7BF1D9" w14:textId="77777777" w:rsidTr="00EF178D">
        <w:trPr>
          <w:cantSplit/>
        </w:trPr>
        <w:tc>
          <w:tcPr>
            <w:tcW w:w="1154" w:type="dxa"/>
          </w:tcPr>
          <w:p w14:paraId="43195DDF" w14:textId="77777777" w:rsidR="00C34772" w:rsidRPr="008B3494" w:rsidRDefault="00C34772" w:rsidP="007D3749">
            <w:pPr>
              <w:spacing w:before="0"/>
              <w:ind w:left="57"/>
              <w:rPr>
                <w:b/>
                <w:bCs/>
              </w:rPr>
            </w:pPr>
            <w:r w:rsidRPr="008B3494">
              <w:rPr>
                <w:b/>
                <w:bCs/>
              </w:rPr>
              <w:t>Correo-e:</w:t>
            </w:r>
          </w:p>
        </w:tc>
        <w:tc>
          <w:tcPr>
            <w:tcW w:w="3723" w:type="dxa"/>
            <w:gridSpan w:val="2"/>
          </w:tcPr>
          <w:p w14:paraId="3F32FDD1" w14:textId="77777777" w:rsidR="00C34772" w:rsidRDefault="00545BE1" w:rsidP="0007223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72232" w:rsidRPr="007C4726">
                <w:rPr>
                  <w:rStyle w:val="Hyperlink"/>
                </w:rPr>
                <w:t>tsbfgvm@itu.int</w:t>
              </w:r>
            </w:hyperlink>
          </w:p>
        </w:tc>
        <w:tc>
          <w:tcPr>
            <w:tcW w:w="5329" w:type="dxa"/>
          </w:tcPr>
          <w:p w14:paraId="2240118C" w14:textId="77777777" w:rsidR="00C34772" w:rsidRDefault="00C3477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72232">
              <w:rPr>
                <w:b/>
                <w:bCs/>
              </w:rPr>
              <w:t>Copia</w:t>
            </w:r>
            <w:r w:rsidRPr="00EF178D">
              <w:t>:</w:t>
            </w:r>
          </w:p>
          <w:p w14:paraId="0EEDDA70" w14:textId="77777777"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Presidentes y Vicepresidentes de las Comisiones de Estudio del UIT-T;</w:t>
            </w:r>
          </w:p>
          <w:p w14:paraId="55E1C577" w14:textId="77777777" w:rsidR="0007223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Director de la Oficina de Radiocomunicaciones;</w:t>
            </w:r>
          </w:p>
          <w:p w14:paraId="51614AB5" w14:textId="77777777" w:rsidR="00C34772" w:rsidRDefault="00072232" w:rsidP="000722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 Directora de la Oficina de Desarrollo de las Telecomunicaciones</w:t>
            </w:r>
          </w:p>
        </w:tc>
      </w:tr>
      <w:tr w:rsidR="007B6316" w14:paraId="19F851CB" w14:textId="77777777" w:rsidTr="00EF178D">
        <w:trPr>
          <w:cantSplit/>
        </w:trPr>
        <w:tc>
          <w:tcPr>
            <w:tcW w:w="1154" w:type="dxa"/>
          </w:tcPr>
          <w:p w14:paraId="59F9E17B" w14:textId="77777777" w:rsidR="007B6316" w:rsidRPr="008B3494" w:rsidRDefault="007B6316" w:rsidP="004F2154">
            <w:pPr>
              <w:spacing w:before="240"/>
              <w:ind w:left="58"/>
              <w:rPr>
                <w:b/>
                <w:bCs/>
              </w:rPr>
            </w:pPr>
            <w:r w:rsidRPr="008B3494">
              <w:rPr>
                <w:b/>
                <w:bCs/>
              </w:rPr>
              <w:t>Asunto:</w:t>
            </w:r>
          </w:p>
        </w:tc>
        <w:tc>
          <w:tcPr>
            <w:tcW w:w="9052" w:type="dxa"/>
            <w:gridSpan w:val="3"/>
          </w:tcPr>
          <w:p w14:paraId="624C08BE" w14:textId="6BE851B8" w:rsidR="007B6316" w:rsidRPr="007D3749" w:rsidRDefault="00B03E64" w:rsidP="004F2154">
            <w:pPr>
              <w:tabs>
                <w:tab w:val="left" w:pos="4111"/>
              </w:tabs>
              <w:spacing w:before="240"/>
              <w:ind w:left="58"/>
              <w:rPr>
                <w:b/>
                <w:bCs/>
              </w:rPr>
            </w:pPr>
            <w:r>
              <w:rPr>
                <w:rFonts w:eastAsia="SimSun"/>
                <w:b/>
                <w:bCs/>
              </w:rPr>
              <w:t>Séptima</w:t>
            </w:r>
            <w:r w:rsidR="00E11FED">
              <w:rPr>
                <w:rFonts w:eastAsia="SimSun"/>
                <w:b/>
                <w:bCs/>
              </w:rPr>
              <w:t xml:space="preserve"> </w:t>
            </w:r>
            <w:r w:rsidR="00072232" w:rsidRPr="007D3749">
              <w:rPr>
                <w:b/>
                <w:bCs/>
              </w:rPr>
              <w:t xml:space="preserve">reunión del Grupo Temático del UIT-T sobre multimedios </w:t>
            </w:r>
            <w:r w:rsidR="007D3749">
              <w:rPr>
                <w:b/>
                <w:bCs/>
              </w:rPr>
              <w:t>en vehículos (FG</w:t>
            </w:r>
            <w:r w:rsidR="00EF178D">
              <w:rPr>
                <w:b/>
                <w:bCs/>
              </w:rPr>
              <w:t>-</w:t>
            </w:r>
            <w:r w:rsidR="007D3749">
              <w:rPr>
                <w:b/>
                <w:bCs/>
              </w:rPr>
              <w:t xml:space="preserve">VM), </w:t>
            </w:r>
            <w:r>
              <w:rPr>
                <w:b/>
                <w:bCs/>
              </w:rPr>
              <w:t>Ginebra</w:t>
            </w:r>
            <w:r w:rsidR="00E11FED" w:rsidRPr="00F63982">
              <w:rPr>
                <w:b/>
                <w:bCs/>
              </w:rPr>
              <w:t xml:space="preserve"> </w:t>
            </w:r>
            <w:r w:rsidR="005C0420">
              <w:rPr>
                <w:b/>
                <w:bCs/>
              </w:rPr>
              <w:t>(</w:t>
            </w:r>
            <w:r>
              <w:rPr>
                <w:b/>
                <w:bCs/>
              </w:rPr>
              <w:t>Suiza</w:t>
            </w:r>
            <w:r w:rsidR="005C0420">
              <w:rPr>
                <w:b/>
                <w:bCs/>
              </w:rPr>
              <w:t>)</w:t>
            </w:r>
            <w:r w:rsidR="00072232" w:rsidRPr="007D3749">
              <w:rPr>
                <w:b/>
                <w:bCs/>
              </w:rPr>
              <w:t>, 1</w:t>
            </w:r>
            <w:r>
              <w:rPr>
                <w:b/>
                <w:bCs/>
              </w:rPr>
              <w:t>2</w:t>
            </w:r>
            <w:r w:rsidR="00072232" w:rsidRPr="007D3749">
              <w:rPr>
                <w:b/>
                <w:bCs/>
              </w:rPr>
              <w:t>-1</w:t>
            </w:r>
            <w:r>
              <w:rPr>
                <w:b/>
                <w:bCs/>
              </w:rPr>
              <w:t>3</w:t>
            </w:r>
            <w:r w:rsidR="00072232" w:rsidRPr="007D3749">
              <w:rPr>
                <w:b/>
                <w:bCs/>
              </w:rPr>
              <w:t xml:space="preserve"> de </w:t>
            </w:r>
            <w:r>
              <w:rPr>
                <w:b/>
                <w:bCs/>
              </w:rPr>
              <w:t>dic</w:t>
            </w:r>
            <w:r w:rsidR="00E11FED">
              <w:rPr>
                <w:b/>
                <w:bCs/>
              </w:rPr>
              <w:t>iembre</w:t>
            </w:r>
            <w:r w:rsidR="00072232" w:rsidRPr="007D3749">
              <w:rPr>
                <w:b/>
                <w:bCs/>
              </w:rPr>
              <w:t xml:space="preserve"> de 2019</w:t>
            </w:r>
          </w:p>
        </w:tc>
      </w:tr>
    </w:tbl>
    <w:p w14:paraId="66669A62" w14:textId="77777777" w:rsidR="00C34772" w:rsidRDefault="00C34772" w:rsidP="00BC4C71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DE10EF">
        <w:t>,</w:t>
      </w:r>
    </w:p>
    <w:p w14:paraId="093D7FF1" w14:textId="147104D8" w:rsidR="00F01115" w:rsidRDefault="00671AC4" w:rsidP="005C0420">
      <w:r w:rsidRPr="00DA54FB">
        <w:rPr>
          <w:b/>
          <w:lang w:val="es-ES"/>
        </w:rPr>
        <w:t>1</w:t>
      </w:r>
      <w:r>
        <w:rPr>
          <w:lang w:val="es-ES"/>
        </w:rPr>
        <w:tab/>
        <w:t>Deseo</w:t>
      </w:r>
      <w:r w:rsidR="00F01115" w:rsidRPr="00F01115">
        <w:rPr>
          <w:lang w:val="es-ES"/>
        </w:rPr>
        <w:t xml:space="preserve"> informarle que la </w:t>
      </w:r>
      <w:hyperlink r:id="rId10" w:anchor="/es" w:history="1">
        <w:r w:rsidR="005C0420" w:rsidRPr="006F30DE">
          <w:rPr>
            <w:rStyle w:val="Hyperlink"/>
            <w:rFonts w:eastAsia="SimSun"/>
          </w:rPr>
          <w:t>s</w:t>
        </w:r>
        <w:r w:rsidR="00B03E64" w:rsidRPr="006F30DE">
          <w:rPr>
            <w:rStyle w:val="Hyperlink"/>
            <w:rFonts w:eastAsia="SimSun"/>
          </w:rPr>
          <w:t>éptima</w:t>
        </w:r>
        <w:r w:rsidR="00E11FED" w:rsidRPr="006F30DE">
          <w:rPr>
            <w:rStyle w:val="Hyperlink"/>
            <w:rFonts w:eastAsia="SimSun"/>
          </w:rPr>
          <w:t xml:space="preserve"> </w:t>
        </w:r>
        <w:r w:rsidR="00F01115" w:rsidRPr="006F30DE">
          <w:rPr>
            <w:rStyle w:val="Hyperlink"/>
            <w:lang w:val="es-ES"/>
          </w:rPr>
          <w:t>reunión del Grupo Temático del UIT-T sobre multimedios en vehículos (FG-VM)</w:t>
        </w:r>
      </w:hyperlink>
      <w:r w:rsidR="00F01115" w:rsidRPr="00F01115">
        <w:rPr>
          <w:lang w:val="es-ES"/>
        </w:rPr>
        <w:t xml:space="preserve"> se celebrará en</w:t>
      </w:r>
      <w:r w:rsidR="004118D3">
        <w:rPr>
          <w:lang w:val="es-ES"/>
        </w:rPr>
        <w:t xml:space="preserve"> </w:t>
      </w:r>
      <w:r w:rsidR="00B03E64" w:rsidRPr="00B03E64">
        <w:rPr>
          <w:lang w:val="es-ES"/>
        </w:rPr>
        <w:t xml:space="preserve">Ginebra (Suiza), </w:t>
      </w:r>
      <w:r w:rsidR="00B03E64" w:rsidRPr="00F01115">
        <w:t xml:space="preserve">los días </w:t>
      </w:r>
      <w:r w:rsidR="00B03E64" w:rsidRPr="00B03E64">
        <w:rPr>
          <w:lang w:val="es-ES"/>
        </w:rPr>
        <w:t>12</w:t>
      </w:r>
      <w:r w:rsidR="00B03E64">
        <w:rPr>
          <w:lang w:val="es-ES"/>
        </w:rPr>
        <w:t xml:space="preserve"> y </w:t>
      </w:r>
      <w:r w:rsidR="00B03E64" w:rsidRPr="00B03E64">
        <w:rPr>
          <w:lang w:val="es-ES"/>
        </w:rPr>
        <w:t>13 de diciembre de 2019</w:t>
      </w:r>
      <w:r w:rsidR="00F01115" w:rsidRPr="00F01115">
        <w:t>.</w:t>
      </w:r>
      <w:r w:rsidR="00B03E64">
        <w:t xml:space="preserve"> El evento tendrá lugar en la Sede de la UIT en Ginebra (Suiza). Si desea más información, sírvase consultar los antecedentes (apartado 5).</w:t>
      </w:r>
    </w:p>
    <w:p w14:paraId="53C50237" w14:textId="27EDF6BD" w:rsidR="00B03E64" w:rsidRPr="005D3684" w:rsidRDefault="00671AC4" w:rsidP="00B03E64">
      <w:pPr>
        <w:rPr>
          <w:lang w:val="es-ES"/>
        </w:rPr>
      </w:pPr>
      <w:r w:rsidRPr="00DA54FB">
        <w:rPr>
          <w:b/>
          <w:lang w:val="es-ES"/>
        </w:rPr>
        <w:t>2</w:t>
      </w:r>
      <w:r>
        <w:rPr>
          <w:lang w:val="es-ES"/>
        </w:rPr>
        <w:tab/>
      </w:r>
      <w:r w:rsidR="00B03E64" w:rsidRPr="005D3684">
        <w:rPr>
          <w:lang w:val="es-ES"/>
        </w:rPr>
        <w:t xml:space="preserve">La reunión comenzará a las </w:t>
      </w:r>
      <w:r w:rsidR="00B03E64" w:rsidRPr="00B03E64">
        <w:rPr>
          <w:b/>
          <w:bCs/>
          <w:lang w:val="es-ES"/>
        </w:rPr>
        <w:t>09.30</w:t>
      </w:r>
      <w:r w:rsidR="00B03E64" w:rsidRPr="005D3684">
        <w:rPr>
          <w:lang w:val="es-ES"/>
        </w:rPr>
        <w:t xml:space="preserve"> horas del </w:t>
      </w:r>
      <w:r w:rsidR="00B03E64" w:rsidRPr="00B03E64">
        <w:rPr>
          <w:b/>
          <w:bCs/>
          <w:lang w:val="es-ES"/>
        </w:rPr>
        <w:t>12 de diciembre de 2019</w:t>
      </w:r>
      <w:r w:rsidR="00B03E64" w:rsidRPr="005D3684">
        <w:rPr>
          <w:lang w:val="es-ES"/>
        </w:rPr>
        <w:t xml:space="preserve"> y finalizará a las </w:t>
      </w:r>
      <w:r w:rsidR="00B03E64" w:rsidRPr="00B03E64">
        <w:rPr>
          <w:b/>
          <w:bCs/>
          <w:lang w:val="es-ES"/>
        </w:rPr>
        <w:t>17.30</w:t>
      </w:r>
      <w:r w:rsidR="00B03E64" w:rsidRPr="005D3684">
        <w:rPr>
          <w:lang w:val="es-ES"/>
        </w:rPr>
        <w:t xml:space="preserve"> horas </w:t>
      </w:r>
      <w:r w:rsidR="00B03E64">
        <w:rPr>
          <w:lang w:val="es-ES"/>
        </w:rPr>
        <w:t>del </w:t>
      </w:r>
      <w:r w:rsidR="00B03E64" w:rsidRPr="00B03E64">
        <w:rPr>
          <w:b/>
          <w:bCs/>
          <w:lang w:val="es-ES"/>
        </w:rPr>
        <w:t>13 de diciembre de 2019</w:t>
      </w:r>
      <w:r w:rsidR="00B03E64" w:rsidRPr="005D3684">
        <w:rPr>
          <w:lang w:val="es-ES"/>
        </w:rPr>
        <w:t>. La inscripción de los participantes comenzará a las 08.30</w:t>
      </w:r>
      <w:r w:rsidR="006F30DE">
        <w:rPr>
          <w:lang w:val="es-ES"/>
        </w:rPr>
        <w:t> </w:t>
      </w:r>
      <w:r w:rsidR="00B03E64" w:rsidRPr="005D3684">
        <w:rPr>
          <w:lang w:val="es-ES"/>
        </w:rPr>
        <w:t>horas.</w:t>
      </w:r>
    </w:p>
    <w:p w14:paraId="52D1C024" w14:textId="4290B1B4" w:rsidR="00B03E64" w:rsidRDefault="00B03E64" w:rsidP="005C0420">
      <w:r>
        <w:t>E</w:t>
      </w:r>
      <w:r w:rsidRPr="00B03E64">
        <w:t xml:space="preserve">n la </w:t>
      </w:r>
      <w:hyperlink r:id="rId11" w:anchor="/es" w:history="1">
        <w:r w:rsidRPr="00B03E64">
          <w:rPr>
            <w:rStyle w:val="Hyperlink"/>
          </w:rPr>
          <w:t>página principal del FG-VM</w:t>
        </w:r>
      </w:hyperlink>
      <w:r w:rsidRPr="00B03E64">
        <w:t xml:space="preserve"> estarán disponibles </w:t>
      </w:r>
      <w:r>
        <w:t>u</w:t>
      </w:r>
      <w:r w:rsidRPr="00B03E64">
        <w:t xml:space="preserve">n proyecto de orden del día, documentos de la reunión, así como información adicional </w:t>
      </w:r>
      <w:r>
        <w:t>previa a</w:t>
      </w:r>
      <w:r w:rsidRPr="00B03E64">
        <w:t xml:space="preserve"> la reunión.</w:t>
      </w:r>
    </w:p>
    <w:p w14:paraId="4ADD96EE" w14:textId="69105E90" w:rsidR="00B03E64" w:rsidRDefault="00B03E64" w:rsidP="005C0420">
      <w:r w:rsidRPr="00B03E64">
        <w:t xml:space="preserve">El objetivo principal de esta séptima reunión es iniciar un informe técnico sobre la </w:t>
      </w:r>
      <w:r w:rsidRPr="00BF4A09">
        <w:rPr>
          <w:b/>
          <w:bCs/>
        </w:rPr>
        <w:t>Arquitectura Multimedi</w:t>
      </w:r>
      <w:r w:rsidR="00B34720" w:rsidRPr="00BF4A09">
        <w:rPr>
          <w:b/>
          <w:bCs/>
        </w:rPr>
        <w:t>os</w:t>
      </w:r>
      <w:r w:rsidRPr="00BF4A09">
        <w:rPr>
          <w:b/>
          <w:bCs/>
        </w:rPr>
        <w:t xml:space="preserve"> </w:t>
      </w:r>
      <w:r w:rsidR="00B34720" w:rsidRPr="00BF4A09">
        <w:rPr>
          <w:b/>
          <w:bCs/>
        </w:rPr>
        <w:t xml:space="preserve">del </w:t>
      </w:r>
      <w:r w:rsidR="00BF4A09" w:rsidRPr="00BF4A09">
        <w:rPr>
          <w:b/>
          <w:bCs/>
        </w:rPr>
        <w:t>Vehículo</w:t>
      </w:r>
      <w:r w:rsidRPr="00B03E64">
        <w:t xml:space="preserve"> bajo el esquema del GT2. Véanse los </w:t>
      </w:r>
      <w:hyperlink r:id="rId12" w:history="1">
        <w:r w:rsidRPr="00BF4A09">
          <w:rPr>
            <w:rStyle w:val="Hyperlink"/>
          </w:rPr>
          <w:t>document</w:t>
        </w:r>
        <w:r w:rsidRPr="00BF4A09">
          <w:rPr>
            <w:rStyle w:val="Hyperlink"/>
          </w:rPr>
          <w:t>os finales</w:t>
        </w:r>
      </w:hyperlink>
      <w:r w:rsidRPr="00B03E64">
        <w:t xml:space="preserve"> de la sexta reunión del FG-VM, celebrada los días 1</w:t>
      </w:r>
      <w:r w:rsidR="0086729B">
        <w:t>1</w:t>
      </w:r>
      <w:r w:rsidRPr="00B03E64">
        <w:t xml:space="preserve"> y 1</w:t>
      </w:r>
      <w:r w:rsidR="0086729B">
        <w:t>2</w:t>
      </w:r>
      <w:r w:rsidRPr="00B03E64">
        <w:t xml:space="preserve"> de </w:t>
      </w:r>
      <w:r w:rsidR="0086729B">
        <w:t xml:space="preserve">septiembre </w:t>
      </w:r>
      <w:r w:rsidRPr="00B03E64">
        <w:t>de 2019 en Budapest (Hungría).</w:t>
      </w:r>
    </w:p>
    <w:p w14:paraId="67544D83" w14:textId="32FD872C" w:rsidR="00BF4A09" w:rsidRDefault="00BF4A09" w:rsidP="005C0420">
      <w:r>
        <w:t>Se invita a presentar</w:t>
      </w:r>
      <w:r w:rsidRPr="00BF4A09">
        <w:t xml:space="preserve"> </w:t>
      </w:r>
      <w:r w:rsidRPr="00BF4A09">
        <w:rPr>
          <w:b/>
          <w:bCs/>
        </w:rPr>
        <w:t>contribuciones por escrito</w:t>
      </w:r>
      <w:r w:rsidRPr="00BF4A09">
        <w:t xml:space="preserve"> para avanzar en el trabajo de FG-VM iniciando un informe técnico sobre la Arquitectura Multimedi</w:t>
      </w:r>
      <w:r>
        <w:t>os del</w:t>
      </w:r>
      <w:r w:rsidRPr="00BF4A09">
        <w:t xml:space="preserve"> Vehícul</w:t>
      </w:r>
      <w:r>
        <w:t>o</w:t>
      </w:r>
      <w:r w:rsidRPr="00BF4A09">
        <w:t xml:space="preserve"> y/o mejorando el TR sobre Casos de Uso y Requisitos de los Multimedios en Vehículos (</w:t>
      </w:r>
      <w:hyperlink r:id="rId13" w:history="1">
        <w:r w:rsidRPr="00BF4A09">
          <w:rPr>
            <w:rStyle w:val="Hyperlink"/>
          </w:rPr>
          <w:t>DOC-O-28</w:t>
        </w:r>
      </w:hyperlink>
      <w:r w:rsidRPr="00BF4A09">
        <w:t xml:space="preserve">) </w:t>
      </w:r>
      <w:r>
        <w:t xml:space="preserve">enviándolas </w:t>
      </w:r>
      <w:r w:rsidRPr="00BF4A09">
        <w:t>por correo electrónico a</w:t>
      </w:r>
      <w:r>
        <w:t xml:space="preserve"> la dirección</w:t>
      </w:r>
      <w:r w:rsidRPr="00BF4A09">
        <w:t xml:space="preserve"> </w:t>
      </w:r>
      <w:hyperlink r:id="rId14" w:history="1">
        <w:r w:rsidRPr="006F5F25">
          <w:rPr>
            <w:rStyle w:val="Hyperlink"/>
          </w:rPr>
          <w:t>tsbfgvm@itu.int</w:t>
        </w:r>
      </w:hyperlink>
      <w:r>
        <w:t>.</w:t>
      </w:r>
    </w:p>
    <w:p w14:paraId="433761D9" w14:textId="58EB0A0A" w:rsidR="00BF4A09" w:rsidRPr="00A4615C" w:rsidRDefault="00671AC4" w:rsidP="00BF4A09">
      <w:pPr>
        <w:rPr>
          <w:lang w:val="es-ES"/>
        </w:rPr>
      </w:pPr>
      <w:r w:rsidRPr="00DA54FB">
        <w:rPr>
          <w:b/>
          <w:lang w:val="es-ES"/>
        </w:rPr>
        <w:t>3</w:t>
      </w:r>
      <w:r>
        <w:rPr>
          <w:lang w:val="es-ES"/>
        </w:rPr>
        <w:tab/>
      </w:r>
      <w:r w:rsidR="00BF4A09">
        <w:rPr>
          <w:lang w:val="es-ES"/>
        </w:rPr>
        <w:t>S</w:t>
      </w:r>
      <w:r w:rsidR="00BF4A09" w:rsidRPr="00A4615C">
        <w:rPr>
          <w:lang w:val="es-ES"/>
        </w:rPr>
        <w:t xml:space="preserve">e insta a los participantes a realizar la </w:t>
      </w:r>
      <w:r w:rsidR="00BF4A09" w:rsidRPr="00A4615C">
        <w:rPr>
          <w:b/>
          <w:bCs/>
          <w:lang w:val="es-ES"/>
        </w:rPr>
        <w:t>preinscripción en línea</w:t>
      </w:r>
      <w:r w:rsidR="00BF4A09" w:rsidRPr="00A4615C">
        <w:rPr>
          <w:lang w:val="es-ES"/>
        </w:rPr>
        <w:t xml:space="preserve"> a través de la </w:t>
      </w:r>
      <w:hyperlink r:id="rId15" w:history="1">
        <w:r w:rsidR="00BF4A09" w:rsidRPr="00171830">
          <w:rPr>
            <w:rStyle w:val="Hyperlink"/>
            <w:lang w:val="es-ES"/>
          </w:rPr>
          <w:t>página web del FG-VM</w:t>
        </w:r>
      </w:hyperlink>
      <w:r w:rsidR="00BF4A09" w:rsidRPr="00A4615C">
        <w:rPr>
          <w:lang w:val="es-ES"/>
        </w:rPr>
        <w:t xml:space="preserve"> lo antes posible y </w:t>
      </w:r>
      <w:r w:rsidR="00BF4A09" w:rsidRPr="001F7EAF">
        <w:rPr>
          <w:b/>
          <w:bCs/>
          <w:lang w:val="es-ES"/>
        </w:rPr>
        <w:t>a más tardar el</w:t>
      </w:r>
      <w:r w:rsidR="00BF4A09" w:rsidRPr="00A4615C">
        <w:rPr>
          <w:lang w:val="es-ES"/>
        </w:rPr>
        <w:t xml:space="preserve"> </w:t>
      </w:r>
      <w:r w:rsidR="00BF4A09">
        <w:rPr>
          <w:b/>
          <w:bCs/>
          <w:lang w:val="es-ES"/>
        </w:rPr>
        <w:t>28</w:t>
      </w:r>
      <w:r w:rsidR="00BF4A09" w:rsidRPr="00A4615C">
        <w:rPr>
          <w:b/>
          <w:bCs/>
          <w:lang w:val="es-ES"/>
        </w:rPr>
        <w:t xml:space="preserve"> de </w:t>
      </w:r>
      <w:r w:rsidR="00BF4A09">
        <w:rPr>
          <w:b/>
          <w:bCs/>
          <w:lang w:val="es-ES"/>
        </w:rPr>
        <w:t>noviembre</w:t>
      </w:r>
      <w:r w:rsidR="00BF4A09" w:rsidRPr="00A4615C">
        <w:rPr>
          <w:b/>
          <w:bCs/>
          <w:lang w:val="es-ES"/>
        </w:rPr>
        <w:t xml:space="preserve"> de 2019</w:t>
      </w:r>
      <w:r w:rsidR="00BF4A09" w:rsidRPr="00A4615C">
        <w:rPr>
          <w:lang w:val="es-ES"/>
        </w:rPr>
        <w:t xml:space="preserve">. El número de plazas es limitado y las inscripciones se tramitarán </w:t>
      </w:r>
      <w:r w:rsidR="00BF4A09" w:rsidRPr="001F7EAF">
        <w:rPr>
          <w:lang w:val="es-ES"/>
        </w:rPr>
        <w:t>en el orden de recepción</w:t>
      </w:r>
      <w:r w:rsidR="00BF4A09" w:rsidRPr="00A4615C">
        <w:rPr>
          <w:lang w:val="es-ES"/>
        </w:rPr>
        <w:t xml:space="preserve">. </w:t>
      </w:r>
      <w:r w:rsidR="00BF4A09" w:rsidRPr="0046559E">
        <w:rPr>
          <w:lang w:val="es-ES"/>
        </w:rPr>
        <w:t>La inscripción es obligatoria tanto para participar a distancia como para asistir en persona a la reunión.</w:t>
      </w:r>
    </w:p>
    <w:p w14:paraId="3EB1AAE2" w14:textId="1C3960AC" w:rsidR="00BF4A09" w:rsidRDefault="00BF4A09" w:rsidP="00BF4A09">
      <w:pPr>
        <w:rPr>
          <w:lang w:val="es-ES"/>
        </w:rPr>
      </w:pPr>
      <w:r w:rsidRPr="00E00192">
        <w:rPr>
          <w:lang w:val="es-ES"/>
        </w:rPr>
        <w:t xml:space="preserve">La participación en el FG-VM es gratuita y está abierta a todos, incluidos gobiernos, representantes de las asociaciones e industrias del automóvil y las telecomunicaciones/TIC, las entidades académicas y los institutos de investigación, entidades no Miembros de la UIT y particulares. Se invita a las personas interesadas en recibir </w:t>
      </w:r>
      <w:r w:rsidR="00671AC4">
        <w:rPr>
          <w:lang w:val="es-ES"/>
        </w:rPr>
        <w:t>actualizaciones</w:t>
      </w:r>
      <w:r w:rsidRPr="00E00192">
        <w:rPr>
          <w:lang w:val="es-ES"/>
        </w:rPr>
        <w:t xml:space="preserve"> </w:t>
      </w:r>
      <w:r w:rsidR="00671AC4">
        <w:rPr>
          <w:lang w:val="es-ES"/>
        </w:rPr>
        <w:t>y anuncios</w:t>
      </w:r>
      <w:r w:rsidRPr="00E00192">
        <w:rPr>
          <w:lang w:val="es-ES"/>
        </w:rPr>
        <w:t xml:space="preserve"> rela</w:t>
      </w:r>
      <w:r w:rsidR="00671AC4">
        <w:rPr>
          <w:lang w:val="es-ES"/>
        </w:rPr>
        <w:t xml:space="preserve">cionados </w:t>
      </w:r>
      <w:r w:rsidR="00671AC4">
        <w:rPr>
          <w:lang w:val="es-ES"/>
        </w:rPr>
        <w:lastRenderedPageBreak/>
        <w:t>con</w:t>
      </w:r>
      <w:r w:rsidRPr="00E00192">
        <w:rPr>
          <w:lang w:val="es-ES"/>
        </w:rPr>
        <w:t xml:space="preserve"> este Grupo a que se inscriban en la </w:t>
      </w:r>
      <w:r w:rsidRPr="008B74F0">
        <w:rPr>
          <w:b/>
          <w:bCs/>
          <w:lang w:val="es-ES"/>
        </w:rPr>
        <w:t>lista de correo electrónico del FG-VM</w:t>
      </w:r>
      <w:r w:rsidRPr="00E00192">
        <w:rPr>
          <w:lang w:val="es-ES"/>
        </w:rPr>
        <w:t xml:space="preserve"> </w:t>
      </w:r>
      <w:r>
        <w:rPr>
          <w:lang w:val="es-ES"/>
        </w:rPr>
        <w:t>a través de</w:t>
      </w:r>
      <w:r w:rsidRPr="00E00192">
        <w:rPr>
          <w:lang w:val="es-ES"/>
        </w:rPr>
        <w:t xml:space="preserve"> la </w:t>
      </w:r>
      <w:r w:rsidRPr="00171830">
        <w:rPr>
          <w:lang w:val="es-ES"/>
        </w:rPr>
        <w:t>página web del FG</w:t>
      </w:r>
      <w:r w:rsidRPr="00171830">
        <w:rPr>
          <w:lang w:val="es-ES"/>
        </w:rPr>
        <w:noBreakHyphen/>
        <w:t>VM</w:t>
      </w:r>
      <w:r w:rsidRPr="00E00192">
        <w:rPr>
          <w:lang w:val="es-ES"/>
        </w:rPr>
        <w:t xml:space="preserve">: </w:t>
      </w:r>
      <w:hyperlink r:id="rId16" w:history="1">
        <w:r w:rsidRPr="00927ACF">
          <w:rPr>
            <w:rStyle w:val="Hyperlink"/>
          </w:rPr>
          <w:t>https://itu.int/go/fgvm</w:t>
        </w:r>
      </w:hyperlink>
      <w:r w:rsidRPr="00E00192">
        <w:rPr>
          <w:lang w:val="es-ES"/>
        </w:rPr>
        <w:t>.</w:t>
      </w:r>
    </w:p>
    <w:p w14:paraId="332D0087" w14:textId="77777777" w:rsidR="0086729B" w:rsidRDefault="00671AC4" w:rsidP="0086729B">
      <w:pPr>
        <w:rPr>
          <w:lang w:val="es-ES"/>
        </w:rPr>
      </w:pPr>
      <w:r>
        <w:rPr>
          <w:lang w:val="es-ES"/>
        </w:rPr>
        <w:t xml:space="preserve">Durante el proceso de inscripción se puede solicitar una </w:t>
      </w:r>
      <w:r w:rsidRPr="00A4615C">
        <w:rPr>
          <w:lang w:val="es-ES"/>
        </w:rPr>
        <w:t>carta de apoyo a la obtención del visado</w:t>
      </w:r>
      <w:r w:rsidRPr="00E00192">
        <w:rPr>
          <w:lang w:val="es-ES"/>
        </w:rPr>
        <w:t>.</w:t>
      </w:r>
    </w:p>
    <w:p w14:paraId="20649499" w14:textId="5C61E8CE" w:rsidR="00671AC4" w:rsidRPr="008B3494" w:rsidRDefault="00671AC4" w:rsidP="003C1DE0">
      <w:pPr>
        <w:pStyle w:val="Heading1"/>
        <w:spacing w:before="240" w:after="120"/>
      </w:pPr>
      <w:r w:rsidRPr="008B3494">
        <w:rPr>
          <w:lang w:val="es-ES"/>
        </w:rPr>
        <w:t>4</w:t>
      </w:r>
      <w:r w:rsidRPr="008B3494">
        <w:rPr>
          <w:lang w:val="es-ES"/>
        </w:rPr>
        <w:tab/>
        <w:t>Plazos clave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875"/>
      </w:tblGrid>
      <w:tr w:rsidR="00671AC4" w:rsidRPr="00A4615C" w14:paraId="11851114" w14:textId="77777777" w:rsidTr="004800BC">
        <w:tc>
          <w:tcPr>
            <w:tcW w:w="1430" w:type="pct"/>
            <w:shd w:val="clear" w:color="auto" w:fill="auto"/>
            <w:vAlign w:val="center"/>
          </w:tcPr>
          <w:p w14:paraId="4DA568E1" w14:textId="074FDD0D" w:rsidR="00671AC4" w:rsidRPr="00A4615C" w:rsidRDefault="00671AC4" w:rsidP="00C66933">
            <w:pPr>
              <w:pStyle w:val="Tabletext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12 de noviembre </w:t>
            </w:r>
            <w:r w:rsidRPr="00A4615C">
              <w:rPr>
                <w:lang w:val="es-ES"/>
              </w:rPr>
              <w:t>de 201</w:t>
            </w:r>
            <w:r>
              <w:rPr>
                <w:lang w:val="es-ES"/>
              </w:rPr>
              <w:t>9</w:t>
            </w:r>
            <w:r w:rsidRPr="00A4615C">
              <w:rPr>
                <w:lang w:val="es-ES"/>
              </w:rPr>
              <w:t xml:space="preserve"> (plazo flexible)</w:t>
            </w:r>
          </w:p>
        </w:tc>
        <w:tc>
          <w:tcPr>
            <w:tcW w:w="3570" w:type="pct"/>
            <w:shd w:val="clear" w:color="auto" w:fill="auto"/>
            <w:vAlign w:val="center"/>
          </w:tcPr>
          <w:p w14:paraId="5DB55B86" w14:textId="528A6BD5" w:rsidR="00671AC4" w:rsidRPr="00A4615C" w:rsidRDefault="00671AC4" w:rsidP="008B3494">
            <w:pPr>
              <w:pStyle w:val="Tabletext0"/>
              <w:ind w:left="284" w:hanging="284"/>
              <w:rPr>
                <w:lang w:val="es-ES"/>
              </w:rPr>
            </w:pPr>
            <w:r w:rsidRPr="00E00192">
              <w:rPr>
                <w:lang w:val="es-ES"/>
              </w:rPr>
              <w:t>–</w:t>
            </w:r>
            <w:r>
              <w:rPr>
                <w:lang w:val="es-ES"/>
              </w:rPr>
              <w:tab/>
              <w:t xml:space="preserve">Presentación de solicitudes de </w:t>
            </w:r>
            <w:r w:rsidRPr="00A4615C">
              <w:rPr>
                <w:lang w:val="es-ES"/>
              </w:rPr>
              <w:t xml:space="preserve">cartas de apoyo </w:t>
            </w:r>
            <w:r w:rsidR="00BD5310">
              <w:rPr>
                <w:lang w:val="es-ES"/>
              </w:rPr>
              <w:t>par</w:t>
            </w:r>
            <w:r w:rsidRPr="00A4615C">
              <w:rPr>
                <w:lang w:val="es-ES"/>
              </w:rPr>
              <w:t>a la obtención de visados</w:t>
            </w:r>
            <w:r>
              <w:rPr>
                <w:szCs w:val="24"/>
              </w:rPr>
              <w:t xml:space="preserve"> (a través del formulario de inscripción en línea) </w:t>
            </w:r>
          </w:p>
        </w:tc>
      </w:tr>
      <w:tr w:rsidR="00671AC4" w:rsidRPr="00A4615C" w14:paraId="2142DC1F" w14:textId="77777777" w:rsidTr="004800BC">
        <w:tc>
          <w:tcPr>
            <w:tcW w:w="1430" w:type="pct"/>
            <w:shd w:val="clear" w:color="auto" w:fill="auto"/>
            <w:vAlign w:val="center"/>
          </w:tcPr>
          <w:p w14:paraId="38ECE73C" w14:textId="11B13685" w:rsidR="00671AC4" w:rsidRPr="00A4615C" w:rsidRDefault="00671AC4" w:rsidP="00C66933">
            <w:pPr>
              <w:pStyle w:val="Tabletext0"/>
              <w:jc w:val="center"/>
              <w:rPr>
                <w:lang w:val="es-ES"/>
              </w:rPr>
            </w:pPr>
            <w:r>
              <w:rPr>
                <w:lang w:val="es-ES"/>
              </w:rPr>
              <w:t>28 de noviembre</w:t>
            </w:r>
            <w:r w:rsidRPr="00A4615C">
              <w:rPr>
                <w:lang w:val="es-ES"/>
              </w:rPr>
              <w:t xml:space="preserve"> de 2019</w:t>
            </w:r>
          </w:p>
        </w:tc>
        <w:tc>
          <w:tcPr>
            <w:tcW w:w="3570" w:type="pct"/>
            <w:shd w:val="clear" w:color="auto" w:fill="auto"/>
            <w:vAlign w:val="center"/>
          </w:tcPr>
          <w:p w14:paraId="736FC0C3" w14:textId="2D7693DC" w:rsidR="00671AC4" w:rsidRPr="00A4615C" w:rsidRDefault="00671AC4" w:rsidP="008B3494">
            <w:pPr>
              <w:pStyle w:val="Tabletext0"/>
              <w:ind w:left="284" w:hanging="284"/>
              <w:rPr>
                <w:lang w:val="es-ES"/>
              </w:rPr>
            </w:pPr>
            <w:r w:rsidRPr="00E0019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A4615C">
              <w:rPr>
                <w:lang w:val="es-ES"/>
              </w:rPr>
              <w:t>Preinscripción (</w:t>
            </w:r>
            <w:r>
              <w:rPr>
                <w:lang w:val="es-ES"/>
              </w:rPr>
              <w:t xml:space="preserve">en línea a través de la </w:t>
            </w:r>
            <w:hyperlink r:id="rId17" w:history="1">
              <w:r w:rsidRPr="00671AC4">
                <w:rPr>
                  <w:rStyle w:val="Hyperlink"/>
                  <w:lang w:val="es-ES"/>
                </w:rPr>
                <w:t>página principal del FG-VM</w:t>
              </w:r>
            </w:hyperlink>
            <w:r>
              <w:rPr>
                <w:lang w:val="es-ES"/>
              </w:rPr>
              <w:t>)</w:t>
            </w:r>
          </w:p>
        </w:tc>
      </w:tr>
      <w:tr w:rsidR="00671AC4" w:rsidRPr="00A4615C" w14:paraId="0C532C71" w14:textId="77777777" w:rsidTr="004800BC">
        <w:tc>
          <w:tcPr>
            <w:tcW w:w="1430" w:type="pct"/>
            <w:shd w:val="clear" w:color="auto" w:fill="auto"/>
            <w:vAlign w:val="center"/>
          </w:tcPr>
          <w:p w14:paraId="1D035EAA" w14:textId="11C1C7A5" w:rsidR="00671AC4" w:rsidRPr="00A4615C" w:rsidDel="00E20E35" w:rsidRDefault="00671AC4" w:rsidP="00C66933">
            <w:pPr>
              <w:pStyle w:val="Tabletext0"/>
              <w:jc w:val="center"/>
              <w:rPr>
                <w:lang w:val="es-ES"/>
              </w:rPr>
            </w:pPr>
            <w:r>
              <w:rPr>
                <w:lang w:val="es-ES"/>
              </w:rPr>
              <w:t>4 de diciembre de</w:t>
            </w:r>
            <w:r w:rsidRPr="00A4615C">
              <w:rPr>
                <w:lang w:val="es-ES"/>
              </w:rPr>
              <w:t xml:space="preserve"> 2019</w:t>
            </w:r>
          </w:p>
        </w:tc>
        <w:tc>
          <w:tcPr>
            <w:tcW w:w="3570" w:type="pct"/>
            <w:shd w:val="clear" w:color="auto" w:fill="auto"/>
            <w:vAlign w:val="center"/>
          </w:tcPr>
          <w:p w14:paraId="25536B96" w14:textId="77777777" w:rsidR="00671AC4" w:rsidRPr="00A4615C" w:rsidRDefault="00671AC4" w:rsidP="008B3494">
            <w:pPr>
              <w:pStyle w:val="Tabletext0"/>
              <w:ind w:left="284" w:hanging="284"/>
              <w:rPr>
                <w:lang w:val="es-ES"/>
              </w:rPr>
            </w:pPr>
            <w:r w:rsidRPr="00E0019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A4615C">
              <w:rPr>
                <w:lang w:val="es-ES"/>
              </w:rPr>
              <w:t xml:space="preserve">Presentación de contribuciones por escrito </w:t>
            </w:r>
            <w:r w:rsidRPr="00EF178D">
              <w:t xml:space="preserve">(por correo-e a </w:t>
            </w:r>
            <w:hyperlink r:id="rId18" w:history="1">
              <w:r w:rsidRPr="00A4615C">
                <w:rPr>
                  <w:rStyle w:val="Hyperlink"/>
                  <w:szCs w:val="24"/>
                  <w:lang w:val="es-ES"/>
                </w:rPr>
                <w:t>tsbfgvm@itu.int</w:t>
              </w:r>
            </w:hyperlink>
            <w:r w:rsidRPr="00A4615C">
              <w:rPr>
                <w:lang w:val="es-ES"/>
              </w:rPr>
              <w:t>)</w:t>
            </w:r>
          </w:p>
        </w:tc>
      </w:tr>
    </w:tbl>
    <w:p w14:paraId="0DB1EF8D" w14:textId="5CE2A95A" w:rsidR="00F01115" w:rsidRPr="00DA54FB" w:rsidRDefault="00671AC4" w:rsidP="003C1DE0">
      <w:pPr>
        <w:pStyle w:val="Heading1"/>
        <w:spacing w:before="240"/>
        <w:rPr>
          <w:lang w:val="es-ES"/>
        </w:rPr>
      </w:pPr>
      <w:r w:rsidRPr="00DA54FB">
        <w:rPr>
          <w:lang w:val="es-ES"/>
        </w:rPr>
        <w:t>5</w:t>
      </w:r>
      <w:r w:rsidR="00F01115" w:rsidRPr="00DA54FB">
        <w:rPr>
          <w:lang w:val="es-ES"/>
        </w:rPr>
        <w:tab/>
        <w:t>Antecedentes</w:t>
      </w:r>
    </w:p>
    <w:p w14:paraId="7E3FB40F" w14:textId="6ACD62DD" w:rsidR="00F01115" w:rsidRPr="00F01115" w:rsidRDefault="00F01115" w:rsidP="00F01115">
      <w:pPr>
        <w:rPr>
          <w:lang w:val="es-ES"/>
        </w:rPr>
      </w:pPr>
      <w:r w:rsidRPr="00F01115">
        <w:rPr>
          <w:lang w:val="es-ES"/>
        </w:rPr>
        <w:t>El Grupo Temático analiza e identifica las lagunas en materia de normalización de las redes multimedios en vehículos y elabora informes y especificaciones técnicos que abarquen, entre otros, los casos de uso, requisitos, aplicaciones, interfaces, protocolos, arquitecturas y seguridad de los multimedios en vehículos.</w:t>
      </w:r>
    </w:p>
    <w:p w14:paraId="6CEB9A5C" w14:textId="43755609" w:rsidR="00F01115" w:rsidRPr="00F01115" w:rsidRDefault="00F01115" w:rsidP="00F01115">
      <w:pPr>
        <w:rPr>
          <w:lang w:val="es-ES"/>
        </w:rPr>
      </w:pPr>
      <w:r w:rsidRPr="00F01115">
        <w:rPr>
          <w:lang w:val="es-ES"/>
        </w:rPr>
        <w:t>La Comisión de Estudio 16 del UIT-T, en su reunión celebrada en Ljubljana (9-20 de julio de 2018), constituyó el FG-VM con el siguiente equipo de dirección:</w:t>
      </w:r>
    </w:p>
    <w:p w14:paraId="258D9F74" w14:textId="77777777" w:rsidR="00F01115" w:rsidRPr="00F01115" w:rsidRDefault="00F01115" w:rsidP="00BC4C71">
      <w:pPr>
        <w:pStyle w:val="enumlev1"/>
        <w:rPr>
          <w:lang w:val="es-ES"/>
        </w:rPr>
      </w:pPr>
      <w:r w:rsidRPr="00F01115">
        <w:t>–</w:t>
      </w:r>
      <w:r w:rsidRPr="00F01115">
        <w:tab/>
      </w:r>
      <w:r w:rsidRPr="00F01115">
        <w:rPr>
          <w:b/>
          <w:bCs/>
        </w:rPr>
        <w:t>Presidente del</w:t>
      </w:r>
      <w:r w:rsidRPr="00F01115">
        <w:rPr>
          <w:b/>
        </w:rPr>
        <w:t xml:space="preserve"> </w:t>
      </w:r>
      <w:r w:rsidRPr="00F01115">
        <w:rPr>
          <w:b/>
          <w:bCs/>
        </w:rPr>
        <w:t>FG-VM</w:t>
      </w:r>
      <w:r w:rsidRPr="00F01115">
        <w:t xml:space="preserve">: </w:t>
      </w:r>
      <w:r w:rsidRPr="00F01115">
        <w:rPr>
          <w:lang w:val="es-ES"/>
        </w:rPr>
        <w:t>Sr.</w:t>
      </w:r>
      <w:r w:rsidRPr="00F01115">
        <w:t xml:space="preserve"> Jun Li (</w:t>
      </w:r>
      <w:r w:rsidRPr="00F01115">
        <w:rPr>
          <w:lang w:val="es-ES"/>
        </w:rPr>
        <w:t>TIAA, República Popular de China</w:t>
      </w:r>
      <w:r w:rsidR="00861C75">
        <w:t>)</w:t>
      </w:r>
    </w:p>
    <w:p w14:paraId="452AEB80" w14:textId="77777777"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  <w:bCs/>
        </w:rPr>
        <w:t>Vicepresidenta del FG-VM</w:t>
      </w:r>
      <w:r w:rsidRPr="00F01115">
        <w:t xml:space="preserve">: </w:t>
      </w:r>
      <w:r w:rsidRPr="00F01115">
        <w:rPr>
          <w:lang w:val="es-ES"/>
        </w:rPr>
        <w:t>Sra. Gaëlle Martin-Cocher (BlackBerry, Canadá)</w:t>
      </w:r>
    </w:p>
    <w:p w14:paraId="1A99567C" w14:textId="77777777"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  <w:bCs/>
        </w:rPr>
        <w:t>Vicepresidente del FG-VM</w:t>
      </w:r>
      <w:r w:rsidRPr="00F01115">
        <w:t xml:space="preserve">: </w:t>
      </w:r>
      <w:r w:rsidRPr="00F01115">
        <w:rPr>
          <w:lang w:val="es-ES"/>
        </w:rPr>
        <w:t>Sr.</w:t>
      </w:r>
      <w:r w:rsidRPr="00F01115">
        <w:t xml:space="preserve"> Kaname Tokita (Honda, </w:t>
      </w:r>
      <w:r w:rsidRPr="00F01115">
        <w:rPr>
          <w:lang w:val="es-ES"/>
        </w:rPr>
        <w:t>Japón</w:t>
      </w:r>
      <w:r w:rsidRPr="00F01115">
        <w:t>).</w:t>
      </w:r>
    </w:p>
    <w:p w14:paraId="07978361" w14:textId="6456A5FA" w:rsidR="00F01115" w:rsidRPr="00F01115" w:rsidRDefault="00F01115" w:rsidP="005C0420">
      <w:pPr>
        <w:rPr>
          <w:lang w:val="es-ES"/>
        </w:rPr>
      </w:pPr>
      <w:r w:rsidRPr="00F01115">
        <w:rPr>
          <w:lang w:val="es-ES"/>
        </w:rPr>
        <w:t xml:space="preserve">El FG-VM ha celebrado hasta </w:t>
      </w:r>
      <w:r w:rsidR="00BD5310">
        <w:rPr>
          <w:lang w:val="es-ES"/>
        </w:rPr>
        <w:t xml:space="preserve">la </w:t>
      </w:r>
      <w:r w:rsidRPr="00F01115">
        <w:rPr>
          <w:lang w:val="es-ES"/>
        </w:rPr>
        <w:t>fecha</w:t>
      </w:r>
      <w:r w:rsidRPr="00F01115">
        <w:t xml:space="preserve"> </w:t>
      </w:r>
      <w:r w:rsidR="00671AC4">
        <w:rPr>
          <w:lang w:val="es-ES"/>
        </w:rPr>
        <w:t>seis</w:t>
      </w:r>
      <w:r w:rsidRPr="00F01115">
        <w:rPr>
          <w:lang w:val="es-ES"/>
        </w:rPr>
        <w:t xml:space="preserve"> reuniones: la primera reunión tuvo lugar en Ottawa (Canadá) el 11 de octubre de 2018 y fue organizada por BlackBerry; su segunda reunión se celebró en Tokio (Japón) del 23 al 25 de enero de 2019 y fue organizada por TTC (Japón); la tercer</w:t>
      </w:r>
      <w:r w:rsidR="007D3749">
        <w:rPr>
          <w:lang w:val="es-ES"/>
        </w:rPr>
        <w:t>a reunión tuvo lugar en Ginebra</w:t>
      </w:r>
      <w:r w:rsidRPr="00F01115">
        <w:rPr>
          <w:lang w:val="es-ES"/>
        </w:rPr>
        <w:t xml:space="preserve"> </w:t>
      </w:r>
      <w:r w:rsidR="007D3749">
        <w:rPr>
          <w:lang w:val="es-ES"/>
        </w:rPr>
        <w:t>(</w:t>
      </w:r>
      <w:r w:rsidRPr="00F01115">
        <w:rPr>
          <w:lang w:val="es-ES"/>
        </w:rPr>
        <w:t>Suiza</w:t>
      </w:r>
      <w:r w:rsidR="007D3749">
        <w:rPr>
          <w:lang w:val="es-ES"/>
        </w:rPr>
        <w:t>)</w:t>
      </w:r>
      <w:r w:rsidRPr="00F01115">
        <w:rPr>
          <w:lang w:val="es-ES"/>
        </w:rPr>
        <w:t xml:space="preserve">, los días </w:t>
      </w:r>
      <w:r w:rsidRPr="00F01115">
        <w:t>18 y 19 de marzo de 2019 y fue organizada por la</w:t>
      </w:r>
      <w:r w:rsidR="007D3749">
        <w:t> </w:t>
      </w:r>
      <w:r w:rsidRPr="00F01115">
        <w:t>UIT</w:t>
      </w:r>
      <w:r w:rsidR="00BD5310">
        <w:t>;</w:t>
      </w:r>
      <w:r w:rsidRPr="00F01115">
        <w:t xml:space="preserve"> la cuarta reunión, </w:t>
      </w:r>
      <w:r w:rsidR="00BD5310">
        <w:t xml:space="preserve">se </w:t>
      </w:r>
      <w:r w:rsidRPr="00F01115">
        <w:t>celebr</w:t>
      </w:r>
      <w:r w:rsidR="00BD5310">
        <w:t>ó por medios electrónicos</w:t>
      </w:r>
      <w:r w:rsidRPr="00F01115">
        <w:t xml:space="preserve"> los días 16 y 17 de mayo de</w:t>
      </w:r>
      <w:r w:rsidR="007D3749">
        <w:t> </w:t>
      </w:r>
      <w:r w:rsidRPr="00F01115">
        <w:t>2019</w:t>
      </w:r>
      <w:r w:rsidR="00671AC4">
        <w:t>;</w:t>
      </w:r>
      <w:r w:rsidR="003176CB" w:rsidRPr="003176CB">
        <w:rPr>
          <w:szCs w:val="24"/>
        </w:rPr>
        <w:t xml:space="preserve"> </w:t>
      </w:r>
      <w:r w:rsidR="005C0420">
        <w:rPr>
          <w:szCs w:val="24"/>
        </w:rPr>
        <w:t xml:space="preserve">la quinta reunión </w:t>
      </w:r>
      <w:r w:rsidR="00671AC4">
        <w:rPr>
          <w:szCs w:val="24"/>
        </w:rPr>
        <w:t>tuvo</w:t>
      </w:r>
      <w:r w:rsidR="005C0420">
        <w:rPr>
          <w:szCs w:val="24"/>
        </w:rPr>
        <w:t xml:space="preserve"> lugar en </w:t>
      </w:r>
      <w:r w:rsidR="003176CB" w:rsidRPr="006B7693">
        <w:rPr>
          <w:szCs w:val="24"/>
        </w:rPr>
        <w:t xml:space="preserve">Changchun </w:t>
      </w:r>
      <w:r w:rsidR="005C0420">
        <w:rPr>
          <w:szCs w:val="24"/>
        </w:rPr>
        <w:t>(</w:t>
      </w:r>
      <w:r w:rsidR="003176CB" w:rsidRPr="006B7693">
        <w:rPr>
          <w:szCs w:val="24"/>
        </w:rPr>
        <w:t>China</w:t>
      </w:r>
      <w:r w:rsidR="005C0420">
        <w:rPr>
          <w:szCs w:val="24"/>
        </w:rPr>
        <w:t xml:space="preserve">), los días </w:t>
      </w:r>
      <w:r w:rsidR="003176CB" w:rsidRPr="006B7693">
        <w:rPr>
          <w:szCs w:val="24"/>
        </w:rPr>
        <w:t>11</w:t>
      </w:r>
      <w:r w:rsidR="005C0420">
        <w:rPr>
          <w:szCs w:val="24"/>
        </w:rPr>
        <w:t xml:space="preserve"> y </w:t>
      </w:r>
      <w:r w:rsidR="003176CB" w:rsidRPr="006B7693">
        <w:rPr>
          <w:szCs w:val="24"/>
        </w:rPr>
        <w:t>12</w:t>
      </w:r>
      <w:r w:rsidR="003176CB">
        <w:rPr>
          <w:szCs w:val="24"/>
        </w:rPr>
        <w:t> </w:t>
      </w:r>
      <w:r w:rsidR="005C0420">
        <w:rPr>
          <w:szCs w:val="24"/>
        </w:rPr>
        <w:t xml:space="preserve">de julio de </w:t>
      </w:r>
      <w:r w:rsidR="003176CB" w:rsidRPr="006B7693">
        <w:rPr>
          <w:szCs w:val="24"/>
        </w:rPr>
        <w:t>2019</w:t>
      </w:r>
      <w:r w:rsidR="005C0420">
        <w:rPr>
          <w:szCs w:val="24"/>
        </w:rPr>
        <w:t xml:space="preserve">, acogida por </w:t>
      </w:r>
      <w:r w:rsidR="003176CB" w:rsidRPr="006B7693">
        <w:rPr>
          <w:szCs w:val="24"/>
        </w:rPr>
        <w:t xml:space="preserve">Telematics Industry Application Alliance (TIAA), </w:t>
      </w:r>
      <w:r w:rsidR="005C0420">
        <w:rPr>
          <w:szCs w:val="24"/>
        </w:rPr>
        <w:t>de la República Popular de China</w:t>
      </w:r>
      <w:r w:rsidR="00671AC4">
        <w:rPr>
          <w:szCs w:val="24"/>
        </w:rPr>
        <w:t xml:space="preserve">; y la sexta reunión se celebró en Budapest (Hungría), coincidiendo con </w:t>
      </w:r>
      <w:hyperlink r:id="rId19" w:history="1">
        <w:r w:rsidR="00671AC4" w:rsidRPr="00671AC4">
          <w:rPr>
            <w:rStyle w:val="Hyperlink"/>
            <w:szCs w:val="24"/>
          </w:rPr>
          <w:t xml:space="preserve">ITU Telecom </w:t>
        </w:r>
        <w:proofErr w:type="spellStart"/>
        <w:r w:rsidR="00671AC4" w:rsidRPr="00671AC4">
          <w:rPr>
            <w:rStyle w:val="Hyperlink"/>
            <w:szCs w:val="24"/>
          </w:rPr>
          <w:t>World</w:t>
        </w:r>
        <w:proofErr w:type="spellEnd"/>
        <w:r w:rsidR="00671AC4" w:rsidRPr="00671AC4">
          <w:rPr>
            <w:rStyle w:val="Hyperlink"/>
            <w:szCs w:val="24"/>
          </w:rPr>
          <w:t xml:space="preserve"> 2019</w:t>
        </w:r>
      </w:hyperlink>
      <w:r w:rsidR="00671AC4">
        <w:rPr>
          <w:szCs w:val="24"/>
        </w:rPr>
        <w:t>.</w:t>
      </w:r>
    </w:p>
    <w:p w14:paraId="5A97D9C8" w14:textId="77777777" w:rsidR="00F01115" w:rsidRPr="00F01115" w:rsidRDefault="00F01115" w:rsidP="00F01115">
      <w:pPr>
        <w:rPr>
          <w:lang w:val="es-ES"/>
        </w:rPr>
      </w:pPr>
      <w:r w:rsidRPr="00F01115">
        <w:rPr>
          <w:lang w:val="es-ES"/>
        </w:rPr>
        <w:t>El FG-VM se estructura del siguiente modo:</w:t>
      </w:r>
    </w:p>
    <w:p w14:paraId="0E8ABAAE" w14:textId="77777777" w:rsidR="00F01115" w:rsidRPr="007D3749" w:rsidRDefault="00F01115" w:rsidP="007D3749">
      <w:pPr>
        <w:pStyle w:val="Headingb0"/>
      </w:pPr>
      <w:r w:rsidRPr="007D3749">
        <w:t>GT</w:t>
      </w:r>
      <w:r w:rsidR="00861C75">
        <w:t> </w:t>
      </w:r>
      <w:r w:rsidRPr="007D3749">
        <w:t>1: casos de uso y requisitos de los multimedios en vehículos</w:t>
      </w:r>
    </w:p>
    <w:p w14:paraId="7B2863B3" w14:textId="77777777" w:rsidR="00F01115" w:rsidRPr="00F01115" w:rsidRDefault="00F01115" w:rsidP="00BC4C71">
      <w:pPr>
        <w:pStyle w:val="enumlev1"/>
      </w:pPr>
      <w:r w:rsidRPr="00DA54FB">
        <w:t>–</w:t>
      </w:r>
      <w:r w:rsidRPr="00F01115">
        <w:tab/>
      </w:r>
      <w:r w:rsidRPr="00F01115">
        <w:rPr>
          <w:b/>
        </w:rPr>
        <w:t>Presidenta</w:t>
      </w:r>
      <w:r w:rsidRPr="00F01115">
        <w:t>: Gaëlle Mar</w:t>
      </w:r>
      <w:r w:rsidR="007D3749">
        <w:t>tin-Cocher (Blackberry, Canadá)</w:t>
      </w:r>
    </w:p>
    <w:p w14:paraId="5785B699" w14:textId="77777777"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Vicepresidente</w:t>
      </w:r>
      <w:r w:rsidRPr="00F01115">
        <w:t>: Kaname Tokita (Honda, Japón)</w:t>
      </w:r>
    </w:p>
    <w:p w14:paraId="3FBAED10" w14:textId="77777777"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Vicepresidente</w:t>
      </w:r>
      <w:r w:rsidRPr="00F01115">
        <w:t>: Lu Yu (Cha</w:t>
      </w:r>
      <w:r w:rsidR="007D3749">
        <w:t>ngan Automobile Co, LTD, China)</w:t>
      </w:r>
    </w:p>
    <w:p w14:paraId="012564B8" w14:textId="77777777" w:rsidR="00F01115" w:rsidRPr="00E11FED" w:rsidRDefault="00F01115" w:rsidP="00BC4C71">
      <w:pPr>
        <w:pStyle w:val="enumlev1"/>
      </w:pPr>
      <w:r w:rsidRPr="00E11FED">
        <w:t>–</w:t>
      </w:r>
      <w:r w:rsidRPr="00E11FED">
        <w:tab/>
      </w:r>
      <w:r w:rsidRPr="00E11FED">
        <w:rPr>
          <w:b/>
        </w:rPr>
        <w:t>Vicepresidente</w:t>
      </w:r>
      <w:r w:rsidRPr="00E11FED">
        <w:t>: Guo Yansong (G</w:t>
      </w:r>
      <w:r w:rsidR="007D3749" w:rsidRPr="00E11FED">
        <w:t>reat Wall Motor Co, LTD, China)</w:t>
      </w:r>
      <w:r w:rsidR="00861C75" w:rsidRPr="00E11FED">
        <w:t>.</w:t>
      </w:r>
    </w:p>
    <w:p w14:paraId="12959B85" w14:textId="77777777" w:rsidR="00F01115" w:rsidRPr="00F01115" w:rsidRDefault="00F01115" w:rsidP="007D3749">
      <w:pPr>
        <w:pStyle w:val="Headingb0"/>
      </w:pPr>
      <w:r w:rsidRPr="00F01115">
        <w:t>GT</w:t>
      </w:r>
      <w:r w:rsidR="00861C75">
        <w:t> </w:t>
      </w:r>
      <w:r w:rsidRPr="00F01115">
        <w:t>2: arquitectura de los multimedios en vehículos</w:t>
      </w:r>
    </w:p>
    <w:p w14:paraId="107C0B65" w14:textId="77777777" w:rsidR="00F01115" w:rsidRPr="00F01115" w:rsidRDefault="00F01115" w:rsidP="00BC4C71">
      <w:pPr>
        <w:pStyle w:val="enumlev1"/>
      </w:pPr>
      <w:r w:rsidRPr="00F01115">
        <w:rPr>
          <w:lang w:val="en-GB"/>
        </w:rPr>
        <w:t>–</w:t>
      </w:r>
      <w:r w:rsidRPr="00F01115">
        <w:rPr>
          <w:lang w:val="en-GB"/>
        </w:rPr>
        <w:tab/>
      </w:r>
      <w:r w:rsidRPr="00F01115">
        <w:rPr>
          <w:b/>
          <w:lang w:val="en-GB"/>
        </w:rPr>
        <w:t>Presidente</w:t>
      </w:r>
      <w:r w:rsidRPr="00F01115">
        <w:rPr>
          <w:lang w:val="en-GB"/>
        </w:rPr>
        <w:t xml:space="preserve">: Yajun Kou (Global Fusion Media Technology and Development Co. </w:t>
      </w:r>
      <w:r w:rsidRPr="00F01115">
        <w:t>Ltd, China)</w:t>
      </w:r>
    </w:p>
    <w:p w14:paraId="01CDEB03" w14:textId="77777777"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Vicepresidente</w:t>
      </w:r>
      <w:r w:rsidRPr="00F01115">
        <w:t>: Dimitri Konstantas (Universidad de Ginebra, Suiza)</w:t>
      </w:r>
    </w:p>
    <w:p w14:paraId="53BD8E98" w14:textId="77777777" w:rsidR="00F01115" w:rsidRPr="00F01115" w:rsidRDefault="00F01115" w:rsidP="00BC4C71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Vicepresidente</w:t>
      </w:r>
      <w:r w:rsidR="007D3749">
        <w:t>: Jie Li (China Telecom, China)</w:t>
      </w:r>
      <w:r w:rsidR="00861C75">
        <w:t>.</w:t>
      </w:r>
    </w:p>
    <w:p w14:paraId="2A143DC5" w14:textId="77777777" w:rsidR="00F01115" w:rsidRPr="007D3749" w:rsidRDefault="00F01115" w:rsidP="007D3749">
      <w:pPr>
        <w:pStyle w:val="Headingb0"/>
      </w:pPr>
      <w:r w:rsidRPr="007D3749">
        <w:t>GT</w:t>
      </w:r>
      <w:r w:rsidR="00861C75">
        <w:t> </w:t>
      </w:r>
      <w:r w:rsidRPr="007D3749">
        <w:t>3: aspectos de implementación de multimedios en vehículos</w:t>
      </w:r>
    </w:p>
    <w:p w14:paraId="54728506" w14:textId="08DC0F1F" w:rsidR="008B3494" w:rsidRDefault="00F01115" w:rsidP="00DA54FB">
      <w:pPr>
        <w:pStyle w:val="enumlev1"/>
      </w:pPr>
      <w:r w:rsidRPr="00F01115">
        <w:t>–</w:t>
      </w:r>
      <w:r w:rsidRPr="00F01115">
        <w:tab/>
      </w:r>
      <w:r w:rsidRPr="00F01115">
        <w:rPr>
          <w:b/>
        </w:rPr>
        <w:t>Presidente</w:t>
      </w:r>
      <w:r w:rsidRPr="00F01115">
        <w:t>: Por determinar.</w:t>
      </w:r>
      <w:r w:rsidR="008B3494">
        <w:br w:type="page"/>
      </w:r>
    </w:p>
    <w:p w14:paraId="527D94D8" w14:textId="77777777" w:rsidR="00F01115" w:rsidRDefault="00F01115" w:rsidP="008B3494">
      <w:r w:rsidRPr="00F01115">
        <w:lastRenderedPageBreak/>
        <w:t>Le deseo una reunión agradable y productiva.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27"/>
        <w:gridCol w:w="3307"/>
      </w:tblGrid>
      <w:tr w:rsidR="00F01115" w:rsidRPr="00A4615C" w14:paraId="37CD95FD" w14:textId="77777777" w:rsidTr="00BC4C71">
        <w:trPr>
          <w:trHeight w:val="1955"/>
        </w:trPr>
        <w:tc>
          <w:tcPr>
            <w:tcW w:w="6327" w:type="dxa"/>
            <w:tcBorders>
              <w:right w:val="single" w:sz="4" w:space="0" w:color="auto"/>
            </w:tcBorders>
          </w:tcPr>
          <w:p w14:paraId="36C41543" w14:textId="10CA6412" w:rsidR="00F01115" w:rsidRPr="00A4615C" w:rsidRDefault="00F01115" w:rsidP="00522F1E">
            <w:pPr>
              <w:rPr>
                <w:lang w:val="es-ES"/>
              </w:rPr>
            </w:pPr>
            <w:r w:rsidRPr="00A4615C">
              <w:rPr>
                <w:lang w:val="es-ES"/>
              </w:rPr>
              <w:t>Atentamente</w:t>
            </w:r>
            <w:r>
              <w:rPr>
                <w:lang w:val="es-ES"/>
              </w:rPr>
              <w:t>,</w:t>
            </w:r>
          </w:p>
          <w:p w14:paraId="1B70694F" w14:textId="77777777" w:rsidR="00F01115" w:rsidRPr="00E00192" w:rsidRDefault="00F01115" w:rsidP="00522F1E">
            <w:pPr>
              <w:spacing w:before="360" w:after="360"/>
              <w:rPr>
                <w:i/>
                <w:iCs/>
                <w:lang w:val="es-ES"/>
              </w:rPr>
            </w:pPr>
            <w:bookmarkStart w:id="4" w:name="_GoBack"/>
            <w:r w:rsidRPr="00A35AFB">
              <w:rPr>
                <w:i/>
                <w:iCs/>
                <w:lang w:val="es-ES"/>
              </w:rPr>
              <w:t>(firmado)</w:t>
            </w:r>
          </w:p>
          <w:bookmarkEnd w:id="4"/>
          <w:p w14:paraId="4284B77E" w14:textId="77777777" w:rsidR="00F01115" w:rsidRPr="00A4615C" w:rsidRDefault="00F01115" w:rsidP="00522F1E">
            <w:pPr>
              <w:rPr>
                <w:lang w:val="es-ES"/>
              </w:rPr>
            </w:pPr>
            <w:r w:rsidRPr="00A4615C">
              <w:rPr>
                <w:szCs w:val="24"/>
                <w:lang w:val="es-ES"/>
              </w:rPr>
              <w:t>Chaesub Lee</w:t>
            </w:r>
            <w:r w:rsidRPr="00A4615C">
              <w:rPr>
                <w:lang w:val="es-ES"/>
              </w:rPr>
              <w:br/>
            </w:r>
            <w:proofErr w:type="gramStart"/>
            <w:r w:rsidRPr="00A4615C">
              <w:rPr>
                <w:lang w:val="es-ES"/>
              </w:rPr>
              <w:t>Director</w:t>
            </w:r>
            <w:proofErr w:type="gramEnd"/>
            <w:r w:rsidRPr="00A4615C">
              <w:rPr>
                <w:lang w:val="es-ES"/>
              </w:rPr>
              <w:t xml:space="preserve"> de la Oficina de </w:t>
            </w:r>
            <w:r w:rsidRPr="00A4615C">
              <w:rPr>
                <w:lang w:val="es-ES"/>
              </w:rPr>
              <w:br/>
              <w:t>Normalización de las Telecomunicaciones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4A9" w14:textId="08230BA9" w:rsidR="00F01115" w:rsidRPr="00A4615C" w:rsidRDefault="00671AC4" w:rsidP="00522F1E">
            <w:pPr>
              <w:spacing w:before="0"/>
              <w:jc w:val="center"/>
              <w:rPr>
                <w:lang w:val="es-ES"/>
              </w:rPr>
            </w:pPr>
            <w:r w:rsidRPr="00671AC4">
              <w:rPr>
                <w:noProof/>
                <w:lang w:val="en-GB" w:eastAsia="en-GB"/>
              </w:rPr>
              <w:drawing>
                <wp:inline distT="0" distB="0" distL="0" distR="0" wp14:anchorId="4383068B" wp14:editId="149EEC86">
                  <wp:extent cx="1265530" cy="127047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116" cy="130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13A11" w14:textId="4329A514" w:rsidR="00F01115" w:rsidRPr="00A4615C" w:rsidRDefault="00F01115" w:rsidP="00522F1E">
            <w:pPr>
              <w:spacing w:before="0"/>
              <w:jc w:val="center"/>
              <w:rPr>
                <w:lang w:val="es-ES"/>
              </w:rPr>
            </w:pPr>
            <w:r w:rsidRPr="00A4615C">
              <w:rPr>
                <w:sz w:val="20"/>
                <w:szCs w:val="16"/>
                <w:lang w:val="es-ES"/>
              </w:rPr>
              <w:t xml:space="preserve">Información </w:t>
            </w:r>
            <w:r w:rsidR="00671AC4">
              <w:rPr>
                <w:sz w:val="20"/>
                <w:szCs w:val="16"/>
                <w:lang w:val="es-ES"/>
              </w:rPr>
              <w:t xml:space="preserve">más </w:t>
            </w:r>
            <w:r w:rsidRPr="00A4615C">
              <w:rPr>
                <w:sz w:val="20"/>
                <w:szCs w:val="16"/>
                <w:lang w:val="es-ES"/>
              </w:rPr>
              <w:t>reciente sobre la reunión</w:t>
            </w:r>
          </w:p>
        </w:tc>
      </w:tr>
    </w:tbl>
    <w:p w14:paraId="64FFCF65" w14:textId="77777777" w:rsidR="000C4103" w:rsidRDefault="000C4103" w:rsidP="002D72BF">
      <w:pPr>
        <w:spacing w:before="960"/>
      </w:pPr>
    </w:p>
    <w:sectPr w:rsidR="000C4103" w:rsidSect="0047103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062F0" w14:textId="77777777" w:rsidR="00072232" w:rsidRDefault="00072232">
      <w:r>
        <w:separator/>
      </w:r>
    </w:p>
  </w:endnote>
  <w:endnote w:type="continuationSeparator" w:id="0">
    <w:p w14:paraId="42FA72AF" w14:textId="77777777" w:rsidR="00072232" w:rsidRDefault="0007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520B" w14:textId="77777777" w:rsidR="00822F4F" w:rsidRDefault="00822F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A5DEF" w14:textId="124D56AC" w:rsidR="00BD5310" w:rsidRPr="009F116A" w:rsidRDefault="00BD5310" w:rsidP="009F116A">
    <w:pPr>
      <w:pStyle w:val="Footer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7A6F" w14:textId="39889BA4" w:rsidR="00BD5310" w:rsidRPr="006D650B" w:rsidRDefault="006D650B" w:rsidP="006D650B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73E6B" w14:textId="77777777" w:rsidR="00072232" w:rsidRDefault="00072232">
      <w:r>
        <w:t>____________________</w:t>
      </w:r>
    </w:p>
  </w:footnote>
  <w:footnote w:type="continuationSeparator" w:id="0">
    <w:p w14:paraId="2A11AE13" w14:textId="77777777" w:rsidR="00072232" w:rsidRDefault="0007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2B7C" w14:textId="77777777" w:rsidR="00822F4F" w:rsidRDefault="00822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7753C" w14:textId="795D60FA" w:rsidR="00471035" w:rsidRDefault="00471035" w:rsidP="00471035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22F4F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5DB95770" w14:textId="2140CAAE" w:rsidR="00471035" w:rsidRPr="00471035" w:rsidRDefault="00471035" w:rsidP="00471035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 xml:space="preserve">Circular TSB </w:t>
    </w:r>
    <w:r w:rsidR="00BD5310">
      <w:rPr>
        <w:rStyle w:val="PageNumber"/>
        <w:sz w:val="18"/>
        <w:szCs w:val="18"/>
      </w:rPr>
      <w:t>200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56A9" w14:textId="77777777" w:rsidR="00822F4F" w:rsidRDefault="0082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1C74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78E7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75CA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D8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54D3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16F2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2A8A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6A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76C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32"/>
    <w:rsid w:val="00002529"/>
    <w:rsid w:val="000109C8"/>
    <w:rsid w:val="00072232"/>
    <w:rsid w:val="00085662"/>
    <w:rsid w:val="000C382F"/>
    <w:rsid w:val="000C4103"/>
    <w:rsid w:val="001173CC"/>
    <w:rsid w:val="0014464D"/>
    <w:rsid w:val="00151B3F"/>
    <w:rsid w:val="0019534E"/>
    <w:rsid w:val="001A54CC"/>
    <w:rsid w:val="00205D11"/>
    <w:rsid w:val="002372BD"/>
    <w:rsid w:val="00257FA3"/>
    <w:rsid w:val="00257FB4"/>
    <w:rsid w:val="002D72BF"/>
    <w:rsid w:val="002E496E"/>
    <w:rsid w:val="002E56C0"/>
    <w:rsid w:val="00303D62"/>
    <w:rsid w:val="003176CB"/>
    <w:rsid w:val="00335367"/>
    <w:rsid w:val="00370C2D"/>
    <w:rsid w:val="00377C40"/>
    <w:rsid w:val="003C1DE0"/>
    <w:rsid w:val="003D1E8D"/>
    <w:rsid w:val="003D673B"/>
    <w:rsid w:val="003F2855"/>
    <w:rsid w:val="00401C20"/>
    <w:rsid w:val="004118D3"/>
    <w:rsid w:val="0046621F"/>
    <w:rsid w:val="00471035"/>
    <w:rsid w:val="004A7957"/>
    <w:rsid w:val="004C4144"/>
    <w:rsid w:val="004F2154"/>
    <w:rsid w:val="005346C1"/>
    <w:rsid w:val="00545BE1"/>
    <w:rsid w:val="0055719E"/>
    <w:rsid w:val="005801DF"/>
    <w:rsid w:val="005C0420"/>
    <w:rsid w:val="00671AC4"/>
    <w:rsid w:val="006969B4"/>
    <w:rsid w:val="00697B09"/>
    <w:rsid w:val="006D650B"/>
    <w:rsid w:val="006E4F7B"/>
    <w:rsid w:val="006F30DE"/>
    <w:rsid w:val="00743DB7"/>
    <w:rsid w:val="00766193"/>
    <w:rsid w:val="00781E2A"/>
    <w:rsid w:val="007933A2"/>
    <w:rsid w:val="007B6316"/>
    <w:rsid w:val="007D3749"/>
    <w:rsid w:val="007F03A0"/>
    <w:rsid w:val="00814503"/>
    <w:rsid w:val="00815B8D"/>
    <w:rsid w:val="00822F4F"/>
    <w:rsid w:val="008258C2"/>
    <w:rsid w:val="008505BD"/>
    <w:rsid w:val="00850C78"/>
    <w:rsid w:val="00861C75"/>
    <w:rsid w:val="0086441C"/>
    <w:rsid w:val="0086729B"/>
    <w:rsid w:val="00876165"/>
    <w:rsid w:val="00884D12"/>
    <w:rsid w:val="008A2E34"/>
    <w:rsid w:val="008B297A"/>
    <w:rsid w:val="008B3494"/>
    <w:rsid w:val="008C17AD"/>
    <w:rsid w:val="008D02CD"/>
    <w:rsid w:val="0091370C"/>
    <w:rsid w:val="0095172A"/>
    <w:rsid w:val="00961953"/>
    <w:rsid w:val="009A0BA0"/>
    <w:rsid w:val="009F116A"/>
    <w:rsid w:val="00A54E47"/>
    <w:rsid w:val="00AB6E3A"/>
    <w:rsid w:val="00AE7093"/>
    <w:rsid w:val="00B03E64"/>
    <w:rsid w:val="00B34720"/>
    <w:rsid w:val="00B422BC"/>
    <w:rsid w:val="00B43F77"/>
    <w:rsid w:val="00B5137F"/>
    <w:rsid w:val="00B55A3E"/>
    <w:rsid w:val="00B87E9E"/>
    <w:rsid w:val="00B95F0A"/>
    <w:rsid w:val="00B96180"/>
    <w:rsid w:val="00BB337E"/>
    <w:rsid w:val="00BC4C71"/>
    <w:rsid w:val="00BD5310"/>
    <w:rsid w:val="00BF4A09"/>
    <w:rsid w:val="00C116FE"/>
    <w:rsid w:val="00C17737"/>
    <w:rsid w:val="00C17AC0"/>
    <w:rsid w:val="00C34772"/>
    <w:rsid w:val="00C5465A"/>
    <w:rsid w:val="00C66933"/>
    <w:rsid w:val="00C70EB8"/>
    <w:rsid w:val="00CA21EA"/>
    <w:rsid w:val="00D27631"/>
    <w:rsid w:val="00D52CF8"/>
    <w:rsid w:val="00D54642"/>
    <w:rsid w:val="00DA54FB"/>
    <w:rsid w:val="00DD00AB"/>
    <w:rsid w:val="00DD77C9"/>
    <w:rsid w:val="00DE10EF"/>
    <w:rsid w:val="00DF3538"/>
    <w:rsid w:val="00E11FED"/>
    <w:rsid w:val="00E13117"/>
    <w:rsid w:val="00E72932"/>
    <w:rsid w:val="00E839B0"/>
    <w:rsid w:val="00E92C09"/>
    <w:rsid w:val="00EF178D"/>
    <w:rsid w:val="00F01115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B21CADD"/>
  <w15:docId w15:val="{B9C443FD-9EB7-4162-BE51-92C91DD3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5"/>
    <w:qFormat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20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uiPriority w:val="1"/>
    <w:qFormat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1"/>
    <w:qFormat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AnnexNo">
    <w:name w:val="Annex_No"/>
    <w:basedOn w:val="Normal"/>
    <w:next w:val="Normal"/>
    <w:uiPriority w:val="1"/>
    <w:qFormat/>
    <w:rsid w:val="005801DF"/>
    <w:pPr>
      <w:keepNext/>
      <w:keepLines/>
      <w:spacing w:before="480" w:after="80"/>
      <w:jc w:val="center"/>
    </w:pPr>
    <w:rPr>
      <w:rFonts w:ascii="Calibri" w:eastAsia="MS Mincho" w:hAnsi="Calibri"/>
      <w:b/>
      <w:caps/>
      <w:sz w:val="28"/>
      <w:lang w:val="en-GB"/>
    </w:rPr>
  </w:style>
  <w:style w:type="paragraph" w:styleId="BodyText0">
    <w:name w:val="Body Text"/>
    <w:basedOn w:val="Normal"/>
    <w:link w:val="BodyTextChar"/>
    <w:rsid w:val="005801DF"/>
    <w:pPr>
      <w:spacing w:after="120"/>
    </w:pPr>
    <w:rPr>
      <w:rFonts w:ascii="Calibri" w:eastAsia="MS Mincho" w:hAnsi="Calibri"/>
      <w:lang w:val="en-GB"/>
    </w:rPr>
  </w:style>
  <w:style w:type="character" w:customStyle="1" w:styleId="BodyTextChar">
    <w:name w:val="Body Text Char"/>
    <w:basedOn w:val="DefaultParagraphFont"/>
    <w:link w:val="BodyText0"/>
    <w:rsid w:val="005801DF"/>
    <w:rPr>
      <w:rFonts w:ascii="Calibri" w:eastAsia="MS Mincho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rsid w:val="005801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qFormat/>
    <w:rsid w:val="005801D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customStyle="1" w:styleId="Heading10">
    <w:name w:val="Heading_1"/>
    <w:basedOn w:val="Default"/>
    <w:next w:val="Default"/>
    <w:uiPriority w:val="1"/>
    <w:qFormat/>
    <w:rsid w:val="005801DF"/>
    <w:pPr>
      <w:keepNext/>
      <w:autoSpaceDE/>
      <w:autoSpaceDN/>
      <w:spacing w:beforeLines="100"/>
      <w:ind w:left="200" w:hangingChars="200" w:hanging="200"/>
    </w:pPr>
    <w:rPr>
      <w:rFonts w:ascii="Calibri" w:eastAsia="MS PGothic" w:hAnsi="Calibri"/>
      <w:b/>
      <w:color w:val="auto"/>
      <w:lang w:val="en-GB" w:eastAsia="en-US"/>
    </w:rPr>
  </w:style>
  <w:style w:type="paragraph" w:customStyle="1" w:styleId="Heading20">
    <w:name w:val="Heading_2"/>
    <w:basedOn w:val="Default"/>
    <w:next w:val="Default"/>
    <w:uiPriority w:val="1"/>
    <w:qFormat/>
    <w:rsid w:val="005801DF"/>
    <w:pPr>
      <w:keepNext/>
      <w:autoSpaceDE/>
      <w:autoSpaceDN/>
      <w:spacing w:beforeLines="50"/>
    </w:pPr>
    <w:rPr>
      <w:rFonts w:ascii="Calibri" w:eastAsia="MS PGothic" w:hAnsi="Calibri" w:cstheme="majorBidi"/>
      <w:b/>
      <w:iCs/>
      <w:color w:val="auto"/>
      <w:lang w:val="en-GB" w:eastAsia="en-US"/>
    </w:rPr>
  </w:style>
  <w:style w:type="paragraph" w:styleId="ListBullet">
    <w:name w:val="List Bullet"/>
    <w:basedOn w:val="Default"/>
    <w:next w:val="Default"/>
    <w:uiPriority w:val="5"/>
    <w:qFormat/>
    <w:rsid w:val="005801DF"/>
    <w:pPr>
      <w:widowControl w:val="0"/>
      <w:autoSpaceDE/>
      <w:autoSpaceDN/>
      <w:snapToGrid w:val="0"/>
      <w:spacing w:line="240" w:lineRule="exact"/>
      <w:ind w:leftChars="100" w:left="200" w:rightChars="100" w:right="100" w:hangingChars="100" w:hanging="100"/>
    </w:pPr>
    <w:rPr>
      <w:rFonts w:ascii="Calibri" w:eastAsia="MS PGothic" w:hAnsi="Calibri"/>
      <w:color w:val="auto"/>
      <w:szCs w:val="20"/>
      <w:lang w:val="en-GB" w:eastAsia="en-US"/>
    </w:rPr>
  </w:style>
  <w:style w:type="paragraph" w:customStyle="1" w:styleId="Reasons">
    <w:name w:val="Reasons"/>
    <w:basedOn w:val="Normal"/>
    <w:qFormat/>
    <w:rsid w:val="000C41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3E6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6D65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650B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xtranet.itu.int/sites/itu-t/focusgroups/vm/output/FGVM-O-028.zip" TargetMode="External"/><Relationship Id="rId18" Type="http://schemas.openxmlformats.org/officeDocument/2006/relationships/hyperlink" Target="mailto:tsbfgvm@itu.int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xtranet.itu.int/sites/itu-t/focusgroups/vm/SitePages/Home.aspx" TargetMode="External"/><Relationship Id="rId17" Type="http://schemas.openxmlformats.org/officeDocument/2006/relationships/hyperlink" Target="https://www.itu.int/en/ITU-T/focusgroups/v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itu.int/go/fgv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vm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itu.int/go/fgv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tu.int/en/ITU-T/focusgroups/vm/Pages/default.aspx" TargetMode="External"/><Relationship Id="rId19" Type="http://schemas.openxmlformats.org/officeDocument/2006/relationships/hyperlink" Target="https://telecomworld.itu.i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mailto:tsbfgvm@itu.in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6AE7-07F5-4D9F-90F1-7512DF09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246</TotalTime>
  <Pages>3</Pages>
  <Words>900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6389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Jenkins, Lia</cp:lastModifiedBy>
  <cp:revision>11</cp:revision>
  <cp:lastPrinted>2019-10-28T13:47:00Z</cp:lastPrinted>
  <dcterms:created xsi:type="dcterms:W3CDTF">2019-10-09T08:32:00Z</dcterms:created>
  <dcterms:modified xsi:type="dcterms:W3CDTF">2019-10-28T13:47:00Z</dcterms:modified>
</cp:coreProperties>
</file>