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4F4B20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7C0AD3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7C0AD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7C0AD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7C0AD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256B0A" w14:paraId="0AD74331" w14:textId="77777777" w:rsidTr="004F4B20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256B0A" w:rsidRDefault="009F00C2" w:rsidP="007C0AD3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0BEA660B" w:rsidR="009F00C2" w:rsidRPr="00256B0A" w:rsidRDefault="009F00C2" w:rsidP="007C0AD3">
            <w:pPr>
              <w:pStyle w:val="Tabletext"/>
              <w:spacing w:before="480" w:after="120"/>
              <w:rPr>
                <w:lang w:eastAsia="zh-CN"/>
              </w:rPr>
            </w:pPr>
            <w:r>
              <w:t>2019</w:t>
            </w:r>
            <w:r w:rsidRPr="00256B0A">
              <w:rPr>
                <w:rFonts w:hint="eastAsia"/>
                <w:lang w:eastAsia="zh-CN"/>
              </w:rPr>
              <w:t>年</w:t>
            </w:r>
            <w:r w:rsidR="009B1C20">
              <w:rPr>
                <w:lang w:eastAsia="zh-CN"/>
              </w:rPr>
              <w:t>9</w:t>
            </w:r>
            <w:r w:rsidRPr="00256B0A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</w:t>
            </w:r>
            <w:r w:rsidR="00E71589">
              <w:rPr>
                <w:lang w:eastAsia="zh-CN"/>
              </w:rPr>
              <w:t>9</w:t>
            </w:r>
            <w:r w:rsidRPr="00256B0A">
              <w:rPr>
                <w:rFonts w:hint="eastAsia"/>
                <w:lang w:eastAsia="zh-CN"/>
              </w:rPr>
              <w:t>日</w:t>
            </w:r>
            <w:r w:rsidRPr="00256B0A">
              <w:rPr>
                <w:lang w:eastAsia="zh-CN"/>
              </w:rPr>
              <w:t>，日内瓦</w:t>
            </w:r>
          </w:p>
        </w:tc>
      </w:tr>
      <w:tr w:rsidR="009F00C2" w:rsidRPr="00256B0A" w14:paraId="2C9D77C6" w14:textId="77777777" w:rsidTr="004F4B20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256B0A" w:rsidRDefault="009F00C2" w:rsidP="007C0AD3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7C9ABF9" w14:textId="33C9AAED" w:rsidR="009F00C2" w:rsidRPr="00256B0A" w:rsidRDefault="009F00C2" w:rsidP="007C0AD3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Pr="00256B0A">
              <w:rPr>
                <w:b/>
              </w:rPr>
              <w:t>1</w:t>
            </w:r>
            <w:r w:rsidR="009B1C20">
              <w:rPr>
                <w:b/>
              </w:rPr>
              <w:t>9</w:t>
            </w:r>
            <w:r w:rsidR="00E71589">
              <w:rPr>
                <w:b/>
              </w:rPr>
              <w:t>7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  <w:p w14:paraId="6ED74CBD" w14:textId="4C0A88FB" w:rsidR="009F00C2" w:rsidRPr="00256B0A" w:rsidRDefault="009F00C2" w:rsidP="007C0AD3">
            <w:pPr>
              <w:pStyle w:val="Tabletext"/>
            </w:pPr>
            <w:r>
              <w:t>TSB Events/</w:t>
            </w:r>
            <w:r w:rsidR="00E71589">
              <w:t>AM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256B0A" w:rsidRDefault="009F00C2" w:rsidP="007C0AD3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14:paraId="4A553C84" w14:textId="77777777" w:rsidR="009F00C2" w:rsidRPr="00256B0A" w:rsidRDefault="009F00C2" w:rsidP="007C0AD3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国际电联</w:t>
            </w:r>
            <w:r w:rsidRPr="00256B0A">
              <w:rPr>
                <w:lang w:eastAsia="zh-CN"/>
              </w:rPr>
              <w:t>各成员国主管部门；</w:t>
            </w:r>
          </w:p>
          <w:p w14:paraId="42FF7369" w14:textId="77777777" w:rsidR="009F00C2" w:rsidRPr="006973F1" w:rsidRDefault="009F00C2" w:rsidP="007C0AD3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5CFB6CB8" w14:textId="77777777" w:rsidR="009F00C2" w:rsidRPr="006973F1" w:rsidRDefault="009F00C2" w:rsidP="007C0AD3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准成员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3486A610" w14:textId="77777777" w:rsidR="009F00C2" w:rsidRPr="006973F1" w:rsidRDefault="009F00C2" w:rsidP="007C0AD3">
            <w:pPr>
              <w:pStyle w:val="Tabletext"/>
              <w:ind w:left="283" w:hanging="283"/>
            </w:pPr>
            <w:r w:rsidRPr="006973F1">
              <w:rPr>
                <w:color w:val="000000"/>
              </w:rPr>
              <w:t>-</w:t>
            </w:r>
            <w:r w:rsidRPr="006973F1">
              <w:rPr>
                <w:color w:val="000000"/>
              </w:rPr>
              <w:tab/>
            </w:r>
            <w:r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F00C2" w:rsidRPr="00256B0A" w14:paraId="11DD7D4B" w14:textId="77777777" w:rsidTr="004F4B20">
        <w:trPr>
          <w:cantSplit/>
          <w:trHeight w:val="289"/>
        </w:trPr>
        <w:tc>
          <w:tcPr>
            <w:tcW w:w="1276" w:type="dxa"/>
          </w:tcPr>
          <w:p w14:paraId="3008B71B" w14:textId="77777777" w:rsidR="009F00C2" w:rsidRPr="00256B0A" w:rsidRDefault="009F00C2" w:rsidP="007C0AD3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96547EC" w14:textId="5AAD001F" w:rsidR="009F00C2" w:rsidRPr="008A7E7F" w:rsidRDefault="00E71589" w:rsidP="007C0AD3">
            <w:pPr>
              <w:pStyle w:val="Tabletext"/>
              <w:rPr>
                <w:bCs/>
              </w:rPr>
            </w:pPr>
            <w:r w:rsidRPr="008A7E7F">
              <w:rPr>
                <w:bCs/>
              </w:rPr>
              <w:t>Alessia Magliarditi</w:t>
            </w:r>
          </w:p>
        </w:tc>
        <w:tc>
          <w:tcPr>
            <w:tcW w:w="4394" w:type="dxa"/>
            <w:gridSpan w:val="2"/>
            <w:vMerge/>
          </w:tcPr>
          <w:p w14:paraId="1D84FCA8" w14:textId="77777777" w:rsidR="009F00C2" w:rsidRPr="00256B0A" w:rsidRDefault="009F00C2" w:rsidP="007C0AD3">
            <w:pPr>
              <w:pStyle w:val="Tabletext"/>
              <w:ind w:left="142" w:hanging="142"/>
            </w:pPr>
          </w:p>
        </w:tc>
      </w:tr>
      <w:tr w:rsidR="009F00C2" w:rsidRPr="00256B0A" w14:paraId="1AC1855C" w14:textId="77777777" w:rsidTr="004F4B20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256B0A" w:rsidRDefault="009F00C2" w:rsidP="007C0AD3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2448E7FE" w:rsidR="009F00C2" w:rsidRPr="00256B0A" w:rsidRDefault="009F00C2" w:rsidP="007C0AD3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 w:rsidR="00E71589">
              <w:t>5882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256B0A" w:rsidRDefault="009F00C2" w:rsidP="007C0AD3">
            <w:pPr>
              <w:pStyle w:val="Tabletext"/>
              <w:ind w:left="142" w:hanging="142"/>
            </w:pPr>
          </w:p>
        </w:tc>
      </w:tr>
      <w:tr w:rsidR="009F00C2" w:rsidRPr="00256B0A" w14:paraId="0EBB07E1" w14:textId="77777777" w:rsidTr="004F4B20">
        <w:trPr>
          <w:cantSplit/>
          <w:trHeight w:val="282"/>
        </w:trPr>
        <w:tc>
          <w:tcPr>
            <w:tcW w:w="1276" w:type="dxa"/>
          </w:tcPr>
          <w:p w14:paraId="0D25D64B" w14:textId="77777777" w:rsidR="009F00C2" w:rsidRPr="00256B0A" w:rsidRDefault="009F00C2" w:rsidP="007C0AD3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77777777" w:rsidR="009F00C2" w:rsidRPr="00256B0A" w:rsidRDefault="009F00C2" w:rsidP="007C0AD3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256B0A" w:rsidRDefault="009F00C2" w:rsidP="007C0AD3">
            <w:pPr>
              <w:pStyle w:val="Tabletext"/>
              <w:ind w:left="142" w:hanging="142"/>
            </w:pPr>
          </w:p>
        </w:tc>
      </w:tr>
      <w:tr w:rsidR="009F00C2" w:rsidRPr="00256B0A" w14:paraId="3AC16DF0" w14:textId="77777777" w:rsidTr="004F4B20">
        <w:trPr>
          <w:cantSplit/>
          <w:trHeight w:val="1381"/>
        </w:trPr>
        <w:tc>
          <w:tcPr>
            <w:tcW w:w="1276" w:type="dxa"/>
          </w:tcPr>
          <w:p w14:paraId="382A0ABF" w14:textId="77777777" w:rsidR="009F00C2" w:rsidRPr="00256B0A" w:rsidRDefault="009F00C2" w:rsidP="007C0AD3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3FEB0A38" w14:textId="77777777" w:rsidR="009F00C2" w:rsidRPr="00256B0A" w:rsidRDefault="009F00C2" w:rsidP="007C0AD3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14:paraId="36F3CF1A" w14:textId="77777777" w:rsidR="009F00C2" w:rsidRPr="00256B0A" w:rsidRDefault="009F00C2" w:rsidP="007C0AD3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14:paraId="425CDA3C" w14:textId="53F60232" w:rsidR="009F00C2" w:rsidRDefault="009F00C2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  <w:t>ITU-T</w:t>
            </w:r>
            <w:r w:rsidRPr="00256B0A">
              <w:rPr>
                <w:rFonts w:hint="eastAsia"/>
                <w:lang w:eastAsia="zh-CN"/>
              </w:rPr>
              <w:t>各</w:t>
            </w:r>
            <w:r w:rsidRPr="00256B0A">
              <w:rPr>
                <w:lang w:eastAsia="zh-CN"/>
              </w:rPr>
              <w:t>研究组正副主席；</w:t>
            </w:r>
          </w:p>
          <w:p w14:paraId="3937D3D3" w14:textId="114F5D04" w:rsidR="009B1C20" w:rsidRPr="00256B0A" w:rsidRDefault="003E50D6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645405">
              <w:rPr>
                <w:rFonts w:hint="eastAsia"/>
                <w:lang w:eastAsia="zh-CN"/>
              </w:rPr>
              <w:t>无线电通信局主任；</w:t>
            </w:r>
          </w:p>
          <w:p w14:paraId="7F2CF5B4" w14:textId="77777777" w:rsidR="009F00C2" w:rsidRPr="00256B0A" w:rsidRDefault="009F00C2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发展局主任；</w:t>
            </w:r>
          </w:p>
          <w:p w14:paraId="7ADAE649" w14:textId="17B39158" w:rsidR="009F00C2" w:rsidRPr="00256B0A" w:rsidRDefault="009F00C2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</w:p>
        </w:tc>
      </w:tr>
      <w:tr w:rsidR="009F00C2" w:rsidRPr="00256B0A" w14:paraId="50F079AF" w14:textId="77777777" w:rsidTr="004F4B20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256B0A" w:rsidRDefault="009F00C2" w:rsidP="007C0AD3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47CC2BDD" w:rsidR="009F00C2" w:rsidRPr="00256B0A" w:rsidRDefault="003E50D6" w:rsidP="007C0AD3">
            <w:pPr>
              <w:pStyle w:val="Tabletext"/>
              <w:spacing w:before="24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>
              <w:rPr>
                <w:b/>
                <w:bCs/>
                <w:lang w:eastAsia="zh-CN"/>
              </w:rPr>
              <w:t>有关</w:t>
            </w:r>
            <w:r w:rsidRPr="00F007BE">
              <w:rPr>
                <w:rFonts w:ascii="SimSun" w:hAnsi="SimSun"/>
                <w:b/>
                <w:bCs/>
                <w:lang w:eastAsia="zh-CN"/>
              </w:rPr>
              <w:t>“</w:t>
            </w:r>
            <w:r w:rsidR="00645405">
              <w:rPr>
                <w:rFonts w:ascii="SimSun" w:hAnsi="SimSun" w:hint="eastAsia"/>
                <w:b/>
                <w:bCs/>
                <w:lang w:eastAsia="zh-CN"/>
              </w:rPr>
              <w:t>媒体的未来</w:t>
            </w:r>
            <w:r w:rsidRPr="00F007BE">
              <w:rPr>
                <w:rFonts w:ascii="SimSun" w:hAnsi="SimSun" w:hint="eastAsia"/>
                <w:b/>
                <w:bCs/>
                <w:lang w:eastAsia="zh-CN"/>
              </w:rPr>
              <w:t>”</w:t>
            </w:r>
            <w:r>
              <w:rPr>
                <w:b/>
                <w:bCs/>
                <w:lang w:eastAsia="zh-CN"/>
              </w:rPr>
              <w:t>的讲习班</w:t>
            </w:r>
            <w:r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Pr="00043456">
              <w:rPr>
                <w:rFonts w:ascii="Calibri" w:hAnsi="Calibri" w:cstheme="majorBidi"/>
                <w:b/>
                <w:lang w:eastAsia="zh-CN"/>
              </w:rPr>
              <w:t>201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9</w:t>
            </w:r>
            <w:r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645405">
              <w:rPr>
                <w:rFonts w:ascii="Calibri" w:hAnsi="Calibri" w:cstheme="majorBidi" w:hint="eastAsia"/>
                <w:b/>
                <w:lang w:eastAsia="zh-CN"/>
              </w:rPr>
              <w:t>10</w:t>
            </w:r>
            <w:r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645405">
              <w:rPr>
                <w:rFonts w:ascii="Calibri" w:hAnsi="Calibri" w:cstheme="majorBidi" w:hint="eastAsia"/>
                <w:b/>
                <w:lang w:eastAsia="zh-CN"/>
              </w:rPr>
              <w:t>8</w:t>
            </w:r>
            <w:r w:rsidRPr="00043456">
              <w:rPr>
                <w:rFonts w:ascii="Calibri" w:hAnsi="Calibri" w:cstheme="majorBidi"/>
                <w:b/>
                <w:lang w:eastAsia="zh-CN"/>
              </w:rPr>
              <w:t>日，瑞士日内瓦）</w:t>
            </w:r>
          </w:p>
        </w:tc>
      </w:tr>
    </w:tbl>
    <w:p w14:paraId="1896114B" w14:textId="77777777" w:rsidR="00E71589" w:rsidRPr="00D90211" w:rsidRDefault="00E71589" w:rsidP="007C0AD3">
      <w:pPr>
        <w:spacing w:before="720" w:after="20"/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14:paraId="7C2DFCD5" w14:textId="605ED5DA" w:rsidR="00E71589" w:rsidRDefault="00E71589" w:rsidP="007C0AD3">
      <w:pPr>
        <w:spacing w:before="240"/>
        <w:rPr>
          <w:lang w:eastAsia="zh-CN"/>
        </w:rPr>
      </w:pPr>
      <w:bookmarkStart w:id="1" w:name="suitetext"/>
      <w:bookmarkStart w:id="2" w:name="text"/>
      <w:bookmarkEnd w:id="1"/>
      <w:bookmarkEnd w:id="2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3" w:name="lt_pId053"/>
      <w:r w:rsidR="005A2A5E">
        <w:rPr>
          <w:rFonts w:ascii="Calibri" w:hAnsi="Calibri" w:hint="eastAsia"/>
          <w:lang w:eastAsia="zh-CN"/>
        </w:rPr>
        <w:t>我</w:t>
      </w:r>
      <w:r w:rsidR="004A4295">
        <w:rPr>
          <w:rFonts w:ascii="Calibri" w:hAnsi="Calibri" w:hint="eastAsia"/>
          <w:lang w:eastAsia="zh-CN"/>
        </w:rPr>
        <w:t>谨</w:t>
      </w:r>
      <w:r w:rsidR="00D9369B">
        <w:rPr>
          <w:rFonts w:ascii="Calibri" w:hAnsi="Calibri" w:hint="eastAsia"/>
          <w:lang w:eastAsia="zh-CN"/>
        </w:rPr>
        <w:t>在此</w:t>
      </w:r>
      <w:r>
        <w:rPr>
          <w:rFonts w:ascii="Calibri" w:hAnsi="Calibri" w:hint="eastAsia"/>
          <w:lang w:eastAsia="zh-CN"/>
        </w:rPr>
        <w:t>通知您，</w:t>
      </w:r>
      <w:r w:rsidRPr="00A27786">
        <w:rPr>
          <w:rFonts w:hint="eastAsia"/>
          <w:lang w:eastAsia="zh-CN"/>
        </w:rPr>
        <w:t>国际电信联盟</w:t>
      </w:r>
      <w:r>
        <w:rPr>
          <w:rFonts w:ascii="Calibri" w:hAnsi="Calibri" w:hint="eastAsia"/>
          <w:lang w:eastAsia="zh-CN"/>
        </w:rPr>
        <w:t>正在组织的</w:t>
      </w:r>
      <w:r w:rsidR="00E02880" w:rsidRPr="00E02880">
        <w:rPr>
          <w:rFonts w:ascii="Calibri" w:hAnsi="Calibri" w:hint="eastAsia"/>
          <w:b/>
          <w:bCs/>
          <w:lang w:eastAsia="zh-CN"/>
        </w:rPr>
        <w:t>“媒体的未来”</w:t>
      </w:r>
      <w:r w:rsidRPr="00F93AA8">
        <w:rPr>
          <w:lang w:eastAsia="zh-CN"/>
        </w:rPr>
        <w:t>讲习班</w:t>
      </w:r>
      <w:r>
        <w:rPr>
          <w:rFonts w:ascii="Calibri" w:hAnsi="Calibri" w:hint="eastAsia"/>
          <w:lang w:eastAsia="zh-CN"/>
        </w:rPr>
        <w:t>将于</w:t>
      </w:r>
      <w:r w:rsidRPr="00E71DD8">
        <w:rPr>
          <w:rFonts w:ascii="Calibri" w:hAnsi="Calibri" w:hint="eastAsia"/>
          <w:lang w:eastAsia="zh-CN"/>
        </w:rPr>
        <w:t>201</w:t>
      </w:r>
      <w:r>
        <w:rPr>
          <w:rFonts w:ascii="Calibri" w:hAnsi="Calibri"/>
          <w:lang w:eastAsia="zh-CN"/>
        </w:rPr>
        <w:t>9</w:t>
      </w:r>
      <w:r w:rsidRPr="00E71DD8">
        <w:rPr>
          <w:rFonts w:ascii="Calibri" w:hAnsi="Calibri" w:hint="eastAsia"/>
          <w:lang w:eastAsia="zh-CN"/>
        </w:rPr>
        <w:t>年</w:t>
      </w:r>
      <w:r w:rsidR="00F03BC9">
        <w:rPr>
          <w:rFonts w:ascii="Calibri" w:hAnsi="Calibri" w:hint="eastAsia"/>
          <w:lang w:eastAsia="zh-CN"/>
        </w:rPr>
        <w:t>10</w:t>
      </w:r>
      <w:r w:rsidRPr="00E71DD8">
        <w:rPr>
          <w:rFonts w:ascii="Calibri" w:hAnsi="Calibri" w:hint="eastAsia"/>
          <w:lang w:eastAsia="zh-CN"/>
        </w:rPr>
        <w:t>月</w:t>
      </w:r>
      <w:r w:rsidR="00F03BC9">
        <w:rPr>
          <w:rFonts w:ascii="Calibri" w:hAnsi="Calibri" w:hint="eastAsia"/>
          <w:lang w:eastAsia="zh-CN"/>
        </w:rPr>
        <w:t>8</w:t>
      </w:r>
      <w:r w:rsidRPr="00E71DD8">
        <w:rPr>
          <w:rFonts w:ascii="Calibri" w:hAnsi="Calibri" w:hint="eastAsia"/>
          <w:lang w:eastAsia="zh-CN"/>
        </w:rPr>
        <w:t>日在</w:t>
      </w:r>
      <w:r w:rsidR="00F03BC9">
        <w:rPr>
          <w:rFonts w:ascii="Calibri" w:hAnsi="Calibri" w:hint="eastAsia"/>
          <w:lang w:eastAsia="zh-CN"/>
        </w:rPr>
        <w:t>瑞士</w:t>
      </w:r>
      <w:r w:rsidRPr="00E71DD8">
        <w:rPr>
          <w:rFonts w:ascii="Calibri" w:hAnsi="Calibri" w:hint="eastAsia"/>
          <w:lang w:eastAsia="zh-CN"/>
        </w:rPr>
        <w:t>日内瓦国际电联总部</w:t>
      </w:r>
      <w:r w:rsidR="00F03BC9">
        <w:rPr>
          <w:rFonts w:ascii="Calibri" w:hAnsi="Calibri" w:hint="eastAsia"/>
          <w:lang w:eastAsia="zh-CN"/>
        </w:rPr>
        <w:t>举办</w:t>
      </w:r>
      <w:r w:rsidRPr="00E71DD8">
        <w:rPr>
          <w:rFonts w:ascii="SimSun" w:hAnsi="SimSun" w:cstheme="majorBidi" w:hint="eastAsia"/>
          <w:lang w:eastAsia="zh-CN"/>
        </w:rPr>
        <w:t>。</w:t>
      </w:r>
      <w:bookmarkEnd w:id="3"/>
    </w:p>
    <w:p w14:paraId="46F7FE18" w14:textId="21DBDA3E" w:rsidR="00E71589" w:rsidRDefault="00873ABF" w:rsidP="007C0AD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该讲习班将与</w:t>
      </w:r>
      <w:hyperlink r:id="rId8" w:history="1">
        <w:r w:rsidR="001D016D">
          <w:rPr>
            <w:rStyle w:val="Hyperlink"/>
            <w:bCs/>
            <w:iCs/>
            <w:lang w:val="en-US" w:eastAsia="zh-CN"/>
          </w:rPr>
          <w:t xml:space="preserve">ITU-T </w:t>
        </w:r>
        <w:r w:rsidR="001D016D">
          <w:rPr>
            <w:rStyle w:val="Hyperlink"/>
            <w:bCs/>
            <w:iCs/>
            <w:lang w:val="en-US" w:eastAsia="zh-CN"/>
          </w:rPr>
          <w:t>第</w:t>
        </w:r>
        <w:r w:rsidR="001D016D">
          <w:rPr>
            <w:rStyle w:val="Hyperlink"/>
            <w:bCs/>
            <w:iCs/>
            <w:lang w:val="en-US" w:eastAsia="zh-CN"/>
          </w:rPr>
          <w:t>16</w:t>
        </w:r>
        <w:r w:rsidR="001D016D">
          <w:rPr>
            <w:rStyle w:val="Hyperlink"/>
            <w:bCs/>
            <w:iCs/>
            <w:lang w:val="en-US" w:eastAsia="zh-CN"/>
          </w:rPr>
          <w:t>研究组（多媒体）</w:t>
        </w:r>
      </w:hyperlink>
      <w:r w:rsidR="00E0753F">
        <w:rPr>
          <w:rFonts w:hint="eastAsia"/>
          <w:lang w:eastAsia="zh-CN"/>
        </w:rPr>
        <w:t>会议（</w:t>
      </w:r>
      <w:r w:rsidR="00E0753F">
        <w:rPr>
          <w:rFonts w:hint="eastAsia"/>
          <w:lang w:eastAsia="zh-CN"/>
        </w:rPr>
        <w:t>2019</w:t>
      </w:r>
      <w:r w:rsidR="00E0753F">
        <w:rPr>
          <w:rFonts w:hint="eastAsia"/>
          <w:lang w:eastAsia="zh-CN"/>
        </w:rPr>
        <w:t>年</w:t>
      </w:r>
      <w:r w:rsidR="00E0753F">
        <w:rPr>
          <w:rFonts w:hint="eastAsia"/>
          <w:lang w:eastAsia="zh-CN"/>
        </w:rPr>
        <w:t>10</w:t>
      </w:r>
      <w:r w:rsidR="00E0753F">
        <w:rPr>
          <w:rFonts w:hint="eastAsia"/>
          <w:lang w:eastAsia="zh-CN"/>
        </w:rPr>
        <w:t>月</w:t>
      </w:r>
      <w:r w:rsidR="00E0753F">
        <w:rPr>
          <w:rFonts w:hint="eastAsia"/>
          <w:lang w:eastAsia="zh-CN"/>
        </w:rPr>
        <w:t>7</w:t>
      </w:r>
      <w:r w:rsidR="00E0753F">
        <w:rPr>
          <w:rFonts w:hint="eastAsia"/>
          <w:lang w:eastAsia="zh-CN"/>
        </w:rPr>
        <w:t>至</w:t>
      </w:r>
      <w:r w:rsidR="00E0753F">
        <w:rPr>
          <w:rFonts w:hint="eastAsia"/>
          <w:lang w:eastAsia="zh-CN"/>
        </w:rPr>
        <w:t>17</w:t>
      </w:r>
      <w:r w:rsidR="00E0753F">
        <w:rPr>
          <w:rFonts w:hint="eastAsia"/>
          <w:lang w:eastAsia="zh-CN"/>
        </w:rPr>
        <w:t>日）以及</w:t>
      </w:r>
      <w:hyperlink r:id="rId9" w:history="1">
        <w:r w:rsidR="007A3C49">
          <w:rPr>
            <w:rStyle w:val="Hyperlink"/>
            <w:bCs/>
            <w:iCs/>
            <w:lang w:val="en-US" w:eastAsia="zh-CN"/>
          </w:rPr>
          <w:t>ISO/IEC</w:t>
        </w:r>
        <w:r w:rsidR="007A3C49">
          <w:rPr>
            <w:rStyle w:val="Hyperlink"/>
            <w:bCs/>
            <w:iCs/>
            <w:lang w:val="en-US" w:eastAsia="zh-CN"/>
          </w:rPr>
          <w:t>运动图像专家组</w:t>
        </w:r>
      </w:hyperlink>
      <w:r w:rsidR="00E0753F">
        <w:rPr>
          <w:rFonts w:hint="eastAsia"/>
          <w:lang w:eastAsia="zh-CN"/>
        </w:rPr>
        <w:t>会议（</w:t>
      </w:r>
      <w:r w:rsidR="00E0753F">
        <w:rPr>
          <w:rFonts w:hint="eastAsia"/>
          <w:lang w:eastAsia="zh-CN"/>
        </w:rPr>
        <w:t>2019</w:t>
      </w:r>
      <w:r w:rsidR="00E0753F">
        <w:rPr>
          <w:rFonts w:hint="eastAsia"/>
          <w:lang w:eastAsia="zh-CN"/>
        </w:rPr>
        <w:t>年</w:t>
      </w:r>
      <w:r w:rsidR="00E0753F">
        <w:rPr>
          <w:rFonts w:hint="eastAsia"/>
          <w:lang w:eastAsia="zh-CN"/>
        </w:rPr>
        <w:t>10</w:t>
      </w:r>
      <w:r w:rsidR="00E0753F">
        <w:rPr>
          <w:rFonts w:hint="eastAsia"/>
          <w:lang w:eastAsia="zh-CN"/>
        </w:rPr>
        <w:t>月</w:t>
      </w:r>
      <w:r w:rsidR="00E0753F">
        <w:rPr>
          <w:rFonts w:hint="eastAsia"/>
          <w:lang w:eastAsia="zh-CN"/>
        </w:rPr>
        <w:t>7-11</w:t>
      </w:r>
      <w:r w:rsidR="00E0753F">
        <w:rPr>
          <w:rFonts w:hint="eastAsia"/>
          <w:lang w:eastAsia="zh-CN"/>
        </w:rPr>
        <w:t>日）</w:t>
      </w:r>
      <w:r>
        <w:rPr>
          <w:rFonts w:hint="eastAsia"/>
          <w:lang w:eastAsia="zh-CN"/>
        </w:rPr>
        <w:t>协作</w:t>
      </w:r>
      <w:r w:rsidR="00E71589">
        <w:rPr>
          <w:rFonts w:hint="eastAsia"/>
          <w:lang w:eastAsia="zh-CN"/>
        </w:rPr>
        <w:t>在</w:t>
      </w:r>
      <w:r w:rsidR="00E71589">
        <w:rPr>
          <w:lang w:eastAsia="zh-CN"/>
        </w:rPr>
        <w:t>同一地点举办。</w:t>
      </w:r>
    </w:p>
    <w:p w14:paraId="26218B96" w14:textId="6EC632E7" w:rsidR="00E71589" w:rsidRDefault="00E71589" w:rsidP="007C0AD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>
        <w:rPr>
          <w:rFonts w:ascii="Calibri" w:hAnsi="Calibri" w:cstheme="majorBidi" w:hint="eastAsia"/>
          <w:lang w:eastAsia="zh-CN"/>
        </w:rPr>
        <w:t>讲习班</w:t>
      </w:r>
      <w:r w:rsidR="004F4C4C">
        <w:rPr>
          <w:rFonts w:hint="eastAsia"/>
          <w:lang w:eastAsia="zh-CN"/>
        </w:rPr>
        <w:t>仅以</w:t>
      </w:r>
      <w:r w:rsidRPr="00540C53">
        <w:rPr>
          <w:rFonts w:hint="eastAsia"/>
          <w:lang w:eastAsia="zh-CN"/>
        </w:rPr>
        <w:t>英</w:t>
      </w:r>
      <w:r>
        <w:rPr>
          <w:rFonts w:hint="eastAsia"/>
          <w:lang w:eastAsia="zh-CN"/>
        </w:rPr>
        <w:t>文进行</w:t>
      </w:r>
      <w:r w:rsidRPr="00D90211">
        <w:rPr>
          <w:rFonts w:ascii="Calibri" w:hAnsi="Calibri" w:cstheme="majorBidi"/>
          <w:lang w:eastAsia="zh-CN"/>
        </w:rPr>
        <w:t>。</w:t>
      </w:r>
    </w:p>
    <w:p w14:paraId="6FF4AFAA" w14:textId="1511F195" w:rsidR="00E71589" w:rsidRDefault="00E71589" w:rsidP="007C0AD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>
        <w:rPr>
          <w:rFonts w:hint="eastAsia"/>
          <w:szCs w:val="24"/>
          <w:lang w:eastAsia="zh-CN"/>
        </w:rPr>
        <w:t>任何有意</w:t>
      </w:r>
      <w:r>
        <w:rPr>
          <w:szCs w:val="24"/>
          <w:lang w:eastAsia="zh-CN"/>
        </w:rPr>
        <w:t>为此</w:t>
      </w:r>
      <w:r w:rsidRPr="006566DF">
        <w:rPr>
          <w:rFonts w:hint="eastAsia"/>
          <w:szCs w:val="24"/>
          <w:lang w:eastAsia="zh-CN"/>
        </w:rPr>
        <w:t>工作</w:t>
      </w:r>
      <w:r>
        <w:rPr>
          <w:rFonts w:hint="eastAsia"/>
          <w:szCs w:val="24"/>
          <w:lang w:eastAsia="zh-CN"/>
        </w:rPr>
        <w:t>做贡献的个人均可参加此讲习班。这里所指的“个人”亦包括作为国际、区域性</w:t>
      </w:r>
      <w:r w:rsidRPr="006566DF">
        <w:rPr>
          <w:rFonts w:hint="eastAsia"/>
          <w:szCs w:val="24"/>
          <w:lang w:eastAsia="zh-CN"/>
        </w:rPr>
        <w:t>和国家组织成员的个人。讲习班不收取任何费用。</w:t>
      </w:r>
    </w:p>
    <w:p w14:paraId="56517D4B" w14:textId="73B1F22E" w:rsidR="00E71589" w:rsidRPr="00D04BF3" w:rsidRDefault="00E71589" w:rsidP="007C0AD3">
      <w:pPr>
        <w:tabs>
          <w:tab w:val="left" w:pos="567"/>
        </w:tabs>
        <w:rPr>
          <w:rFonts w:ascii="Calibri" w:hAnsi="Calibri" w:cstheme="majorBidi"/>
          <w:lang w:eastAsia="zh-CN"/>
        </w:rPr>
      </w:pPr>
      <w:r>
        <w:rPr>
          <w:lang w:eastAsia="zh-CN"/>
        </w:rPr>
        <w:t>4</w:t>
      </w:r>
      <w:r>
        <w:rPr>
          <w:rFonts w:ascii="Calibri" w:hAnsi="Calibri" w:cstheme="majorBidi"/>
          <w:lang w:eastAsia="zh-CN"/>
        </w:rPr>
        <w:tab/>
      </w:r>
      <w:r w:rsidR="009D6CFF">
        <w:rPr>
          <w:rFonts w:ascii="Calibri" w:hAnsi="Calibri" w:cstheme="majorBidi" w:hint="eastAsia"/>
          <w:lang w:eastAsia="zh-CN"/>
        </w:rPr>
        <w:t>讲习班将分享有关</w:t>
      </w:r>
      <w:r w:rsidR="00740A0C">
        <w:rPr>
          <w:rFonts w:ascii="Calibri" w:hAnsi="Calibri" w:cstheme="majorBidi" w:hint="eastAsia"/>
          <w:lang w:eastAsia="zh-CN"/>
        </w:rPr>
        <w:t>多媒体的艺术状态</w:t>
      </w:r>
      <w:r w:rsidR="00E3346A">
        <w:rPr>
          <w:rFonts w:ascii="Calibri" w:hAnsi="Calibri" w:cstheme="majorBidi" w:hint="eastAsia"/>
          <w:lang w:eastAsia="zh-CN"/>
        </w:rPr>
        <w:t>以及</w:t>
      </w:r>
      <w:r w:rsidR="00D04BF3">
        <w:rPr>
          <w:rFonts w:ascii="Calibri" w:hAnsi="Calibri" w:cstheme="majorBidi" w:hint="eastAsia"/>
          <w:lang w:eastAsia="zh-CN"/>
        </w:rPr>
        <w:t>新的可能性和</w:t>
      </w:r>
      <w:r w:rsidR="00740A0C">
        <w:rPr>
          <w:rFonts w:ascii="Calibri" w:hAnsi="Calibri" w:cstheme="majorBidi" w:hint="eastAsia"/>
          <w:lang w:eastAsia="zh-CN"/>
        </w:rPr>
        <w:t>即将</w:t>
      </w:r>
      <w:r w:rsidR="00D04BF3">
        <w:rPr>
          <w:rFonts w:ascii="Calibri" w:hAnsi="Calibri" w:cstheme="majorBidi" w:hint="eastAsia"/>
          <w:lang w:eastAsia="zh-CN"/>
        </w:rPr>
        <w:t>出现的相关挑战</w:t>
      </w:r>
      <w:r w:rsidR="00B16EA1">
        <w:rPr>
          <w:rFonts w:ascii="Calibri" w:hAnsi="Calibri" w:cstheme="majorBidi" w:hint="eastAsia"/>
          <w:lang w:eastAsia="zh-CN"/>
        </w:rPr>
        <w:t>的专家</w:t>
      </w:r>
      <w:r w:rsidR="00E3346A">
        <w:rPr>
          <w:rFonts w:ascii="Calibri" w:hAnsi="Calibri" w:cstheme="majorBidi" w:hint="eastAsia"/>
          <w:lang w:eastAsia="zh-CN"/>
        </w:rPr>
        <w:t>见解。</w:t>
      </w:r>
      <w:r w:rsidR="00595126">
        <w:rPr>
          <w:rFonts w:ascii="Calibri" w:hAnsi="Calibri" w:cstheme="majorBidi" w:hint="eastAsia"/>
          <w:lang w:eastAsia="zh-CN"/>
        </w:rPr>
        <w:t>讲习班</w:t>
      </w:r>
      <w:r w:rsidR="00DC714A">
        <w:rPr>
          <w:rFonts w:ascii="Calibri" w:hAnsi="Calibri" w:cstheme="majorBidi" w:hint="eastAsia"/>
          <w:lang w:eastAsia="zh-CN"/>
        </w:rPr>
        <w:t>的</w:t>
      </w:r>
      <w:r w:rsidR="00E3346A">
        <w:rPr>
          <w:rFonts w:ascii="Calibri" w:hAnsi="Calibri" w:cstheme="majorBidi" w:hint="eastAsia"/>
          <w:lang w:eastAsia="zh-CN"/>
        </w:rPr>
        <w:t>主要目</w:t>
      </w:r>
      <w:r w:rsidR="00C028F8">
        <w:rPr>
          <w:rFonts w:ascii="Calibri" w:hAnsi="Calibri" w:cstheme="majorBidi" w:hint="eastAsia"/>
          <w:lang w:eastAsia="zh-CN"/>
        </w:rPr>
        <w:t>的</w:t>
      </w:r>
      <w:r w:rsidR="00DC714A">
        <w:rPr>
          <w:rFonts w:ascii="Calibri" w:hAnsi="Calibri" w:cstheme="majorBidi" w:hint="eastAsia"/>
          <w:lang w:eastAsia="zh-CN"/>
        </w:rPr>
        <w:t>是</w:t>
      </w:r>
      <w:r w:rsidR="00E3346A">
        <w:rPr>
          <w:rFonts w:ascii="Calibri" w:hAnsi="Calibri" w:cstheme="majorBidi" w:hint="eastAsia"/>
          <w:lang w:eastAsia="zh-CN"/>
        </w:rPr>
        <w:t>讨论多媒体</w:t>
      </w:r>
      <w:r w:rsidR="00B16EA1">
        <w:rPr>
          <w:rFonts w:ascii="Calibri" w:hAnsi="Calibri" w:cstheme="majorBidi" w:hint="eastAsia"/>
          <w:lang w:eastAsia="zh-CN"/>
        </w:rPr>
        <w:t>的最新</w:t>
      </w:r>
      <w:r w:rsidR="00C028F8">
        <w:rPr>
          <w:rFonts w:ascii="Calibri" w:hAnsi="Calibri" w:cstheme="majorBidi" w:hint="eastAsia"/>
          <w:lang w:eastAsia="zh-CN"/>
        </w:rPr>
        <w:t>发展</w:t>
      </w:r>
      <w:r w:rsidR="00E3346A">
        <w:rPr>
          <w:rFonts w:ascii="Calibri" w:hAnsi="Calibri" w:cstheme="majorBidi" w:hint="eastAsia"/>
          <w:lang w:eastAsia="zh-CN"/>
        </w:rPr>
        <w:t>对</w:t>
      </w:r>
      <w:r w:rsidR="00E3346A">
        <w:rPr>
          <w:rFonts w:ascii="Calibri" w:hAnsi="Calibri" w:cstheme="majorBidi" w:hint="eastAsia"/>
          <w:lang w:eastAsia="zh-CN"/>
        </w:rPr>
        <w:t>I</w:t>
      </w:r>
      <w:r w:rsidR="00E3346A">
        <w:rPr>
          <w:rFonts w:ascii="Calibri" w:hAnsi="Calibri" w:cstheme="majorBidi"/>
          <w:lang w:eastAsia="zh-CN"/>
        </w:rPr>
        <w:t>EC</w:t>
      </w:r>
      <w:r w:rsidR="00E3346A">
        <w:rPr>
          <w:rFonts w:ascii="Calibri" w:hAnsi="Calibri" w:cstheme="majorBidi" w:hint="eastAsia"/>
          <w:lang w:eastAsia="zh-CN"/>
        </w:rPr>
        <w:t>、</w:t>
      </w:r>
      <w:r w:rsidR="00E3346A">
        <w:rPr>
          <w:rFonts w:ascii="Calibri" w:hAnsi="Calibri" w:cstheme="majorBidi" w:hint="eastAsia"/>
          <w:lang w:eastAsia="zh-CN"/>
        </w:rPr>
        <w:t>I</w:t>
      </w:r>
      <w:r w:rsidR="00E3346A">
        <w:rPr>
          <w:rFonts w:ascii="Calibri" w:hAnsi="Calibri" w:cstheme="majorBidi"/>
          <w:lang w:eastAsia="zh-CN"/>
        </w:rPr>
        <w:t>SO</w:t>
      </w:r>
      <w:r w:rsidR="00E3346A">
        <w:rPr>
          <w:rFonts w:ascii="Calibri" w:hAnsi="Calibri" w:cstheme="majorBidi" w:hint="eastAsia"/>
          <w:lang w:eastAsia="zh-CN"/>
        </w:rPr>
        <w:t>和国际电联</w:t>
      </w:r>
      <w:r w:rsidR="00B16EA1">
        <w:rPr>
          <w:rFonts w:ascii="Calibri" w:hAnsi="Calibri" w:cstheme="majorBidi" w:hint="eastAsia"/>
          <w:lang w:eastAsia="zh-CN"/>
        </w:rPr>
        <w:t>的</w:t>
      </w:r>
      <w:r w:rsidR="00E3346A">
        <w:rPr>
          <w:rFonts w:ascii="Calibri" w:hAnsi="Calibri" w:cstheme="majorBidi" w:hint="eastAsia"/>
          <w:lang w:eastAsia="zh-CN"/>
        </w:rPr>
        <w:t>国际标准化工作的影响。</w:t>
      </w:r>
    </w:p>
    <w:p w14:paraId="0F408EA0" w14:textId="2447939F" w:rsidR="00E71589" w:rsidRDefault="00E71589" w:rsidP="007C0AD3">
      <w:pPr>
        <w:rPr>
          <w:rFonts w:ascii="Calibri" w:hAnsi="Calibri"/>
          <w:lang w:eastAsia="zh-CN"/>
        </w:rPr>
      </w:pPr>
      <w:r w:rsidRPr="008D5DC5">
        <w:rPr>
          <w:rFonts w:ascii="Calibri" w:hAnsi="Calibri" w:hint="eastAsia"/>
          <w:lang w:eastAsia="zh-CN"/>
        </w:rPr>
        <w:t>5</w:t>
      </w:r>
      <w:r w:rsidRPr="008D5DC5">
        <w:rPr>
          <w:rFonts w:ascii="Calibri" w:hAnsi="Calibri"/>
          <w:lang w:eastAsia="zh-CN"/>
        </w:rPr>
        <w:tab/>
      </w:r>
      <w:r w:rsidRPr="008D5DC5">
        <w:rPr>
          <w:rFonts w:ascii="Calibri" w:hAnsi="Calibri"/>
          <w:lang w:eastAsia="zh-CN"/>
        </w:rPr>
        <w:t>包括</w:t>
      </w:r>
      <w:r w:rsidR="00C028F8">
        <w:rPr>
          <w:rFonts w:ascii="Calibri" w:hAnsi="Calibri" w:hint="eastAsia"/>
          <w:lang w:eastAsia="zh-CN"/>
        </w:rPr>
        <w:t>日程</w:t>
      </w:r>
      <w:r w:rsidRPr="008D5DC5">
        <w:rPr>
          <w:rFonts w:ascii="Calibri" w:hAnsi="Calibri" w:hint="eastAsia"/>
          <w:lang w:eastAsia="zh-CN"/>
        </w:rPr>
        <w:t>草案</w:t>
      </w:r>
      <w:r w:rsidRPr="008D5DC5">
        <w:rPr>
          <w:rFonts w:ascii="Calibri" w:hAnsi="Calibri"/>
          <w:lang w:eastAsia="zh-CN"/>
        </w:rPr>
        <w:t>在内的</w:t>
      </w:r>
      <w:r w:rsidRPr="008D5DC5">
        <w:rPr>
          <w:rFonts w:ascii="Calibri" w:hAnsi="Calibri" w:hint="eastAsia"/>
          <w:lang w:eastAsia="zh-CN"/>
        </w:rPr>
        <w:t>讲</w:t>
      </w:r>
      <w:r w:rsidRPr="008D5DC5">
        <w:rPr>
          <w:rFonts w:ascii="Calibri" w:hAnsi="Calibri"/>
          <w:lang w:eastAsia="zh-CN"/>
        </w:rPr>
        <w:t>习</w:t>
      </w:r>
      <w:r w:rsidRPr="008D5DC5">
        <w:rPr>
          <w:rFonts w:ascii="Calibri" w:hAnsi="Calibri" w:hint="eastAsia"/>
          <w:lang w:eastAsia="zh-CN"/>
        </w:rPr>
        <w:t>班相关信息</w:t>
      </w:r>
      <w:r w:rsidRPr="008D5DC5">
        <w:rPr>
          <w:rFonts w:ascii="Calibri" w:hAnsi="Calibri"/>
          <w:lang w:eastAsia="zh-CN"/>
        </w:rPr>
        <w:t>将在</w:t>
      </w:r>
      <w:r w:rsidRPr="008D5DC5">
        <w:rPr>
          <w:rFonts w:ascii="Calibri" w:hAnsi="Calibri" w:hint="eastAsia"/>
          <w:lang w:eastAsia="zh-CN"/>
        </w:rPr>
        <w:t>以下活动网站</w:t>
      </w:r>
      <w:r w:rsidRPr="008D5DC5">
        <w:rPr>
          <w:rFonts w:ascii="Calibri" w:hAnsi="Calibri"/>
          <w:lang w:eastAsia="zh-CN"/>
        </w:rPr>
        <w:t>提</w:t>
      </w:r>
      <w:r w:rsidRPr="008D5DC5">
        <w:rPr>
          <w:rFonts w:ascii="Calibri" w:hAnsi="Calibri" w:hint="eastAsia"/>
          <w:lang w:eastAsia="zh-CN"/>
        </w:rPr>
        <w:t>供：</w:t>
      </w:r>
      <w:hyperlink r:id="rId10" w:history="1">
        <w:r w:rsidR="003E50D6" w:rsidRPr="009625B4">
          <w:rPr>
            <w:rStyle w:val="Hyperlink"/>
            <w:lang w:val="en-US" w:eastAsia="zh-CN"/>
          </w:rPr>
          <w:t>https://www.itu.int/en/ITU-T/Workshops-and-Seminars/20191008/Pages/default.aspx</w:t>
        </w:r>
      </w:hyperlink>
      <w:r w:rsidRPr="008D5DC5">
        <w:rPr>
          <w:rFonts w:ascii="Calibri" w:hAnsi="Calibri" w:hint="eastAsia"/>
          <w:lang w:eastAsia="zh-CN"/>
        </w:rPr>
        <w:t>。</w:t>
      </w:r>
      <w:r w:rsidRPr="008D5DC5">
        <w:rPr>
          <w:rFonts w:ascii="Calibri" w:hAnsi="Calibri"/>
          <w:lang w:eastAsia="zh-CN"/>
        </w:rPr>
        <w:t>该网站将</w:t>
      </w:r>
      <w:r w:rsidRPr="008D5DC5">
        <w:rPr>
          <w:rFonts w:ascii="Calibri" w:hAnsi="Calibri" w:hint="eastAsia"/>
          <w:lang w:eastAsia="zh-CN"/>
        </w:rPr>
        <w:t>定期</w:t>
      </w:r>
      <w:r w:rsidRPr="008D5DC5">
        <w:rPr>
          <w:rFonts w:ascii="Calibri" w:hAnsi="Calibri"/>
          <w:lang w:eastAsia="zh-CN"/>
        </w:rPr>
        <w:t>更新、增添或修改相关信息</w:t>
      </w:r>
      <w:r w:rsidRPr="008D5DC5">
        <w:rPr>
          <w:rFonts w:ascii="Calibri" w:hAnsi="Calibri" w:hint="eastAsia"/>
          <w:lang w:eastAsia="zh-CN"/>
        </w:rPr>
        <w:t>。请与会者定期检查最新的信息。</w:t>
      </w:r>
    </w:p>
    <w:p w14:paraId="3AAC4493" w14:textId="77777777" w:rsidR="00E71589" w:rsidRPr="008D5DC5" w:rsidRDefault="00E71589" w:rsidP="007C0AD3">
      <w:pPr>
        <w:rPr>
          <w:rFonts w:ascii="Calibri" w:hAnsi="Calibri"/>
          <w:lang w:eastAsia="zh-CN"/>
        </w:rPr>
      </w:pPr>
      <w:r w:rsidRPr="008D5DC5">
        <w:rPr>
          <w:rFonts w:ascii="Calibri" w:hAnsi="Calibri"/>
          <w:lang w:eastAsia="zh-CN"/>
        </w:rPr>
        <w:t>6</w:t>
      </w:r>
      <w:r w:rsidRPr="008D5DC5">
        <w:rPr>
          <w:rFonts w:ascii="Calibri" w:hAnsi="Calibri"/>
          <w:lang w:eastAsia="zh-CN"/>
        </w:rPr>
        <w:tab/>
      </w:r>
      <w:r w:rsidRPr="008D5DC5">
        <w:rPr>
          <w:rFonts w:ascii="Calibri" w:hAnsi="Calibri" w:hint="eastAsia"/>
          <w:lang w:val="en-US" w:eastAsia="zh-CN"/>
        </w:rPr>
        <w:t>国际电联的主要会议厅内均设有无线局域网设施，供代表使用。详细信息见</w:t>
      </w:r>
      <w:r w:rsidRPr="008D5DC5">
        <w:rPr>
          <w:rFonts w:ascii="Calibri" w:hAnsi="Calibri"/>
          <w:lang w:val="en-US" w:eastAsia="zh-CN"/>
        </w:rPr>
        <w:t>ITU-T</w:t>
      </w:r>
      <w:r w:rsidRPr="008D5DC5">
        <w:rPr>
          <w:rFonts w:ascii="Calibri" w:hAnsi="Calibri" w:hint="eastAsia"/>
          <w:lang w:val="en-US" w:eastAsia="zh-CN"/>
        </w:rPr>
        <w:t>网站</w:t>
      </w:r>
      <w:r w:rsidRPr="008D5DC5">
        <w:rPr>
          <w:rFonts w:ascii="Calibri" w:hAnsi="Calibri" w:hint="eastAsia"/>
          <w:lang w:eastAsia="zh-CN"/>
        </w:rPr>
        <w:t>（</w:t>
      </w:r>
      <w:hyperlink r:id="rId11" w:history="1">
        <w:r w:rsidRPr="008D5DC5">
          <w:rPr>
            <w:rStyle w:val="Hyperlink"/>
            <w:rFonts w:ascii="Calibri" w:hAnsi="Calibri"/>
            <w:lang w:eastAsia="zh-CN"/>
          </w:rPr>
          <w:t>http://www.itu.int/ITU-T/edh/faqs-support.html</w:t>
        </w:r>
      </w:hyperlink>
      <w:r w:rsidRPr="008D5DC5">
        <w:rPr>
          <w:rFonts w:ascii="Calibri" w:hAnsi="Calibri" w:hint="eastAsia"/>
          <w:lang w:eastAsia="zh-CN"/>
        </w:rPr>
        <w:t>）</w:t>
      </w:r>
    </w:p>
    <w:p w14:paraId="7DCF9AEF" w14:textId="77777777" w:rsidR="00E71589" w:rsidRPr="008D5DC5" w:rsidRDefault="00E71589" w:rsidP="007C0AD3">
      <w:pPr>
        <w:rPr>
          <w:rFonts w:ascii="Calibri" w:hAnsi="Calibri"/>
          <w:lang w:eastAsia="zh-CN"/>
        </w:rPr>
      </w:pPr>
      <w:r w:rsidRPr="008D5DC5">
        <w:rPr>
          <w:rFonts w:ascii="Calibri" w:hAnsi="Calibri"/>
          <w:lang w:eastAsia="zh-CN"/>
        </w:rPr>
        <w:t>7</w:t>
      </w:r>
      <w:r w:rsidRPr="008D5DC5">
        <w:rPr>
          <w:rFonts w:ascii="Calibri" w:hAnsi="Calibri"/>
          <w:lang w:eastAsia="zh-CN"/>
        </w:rPr>
        <w:tab/>
      </w:r>
      <w:r w:rsidRPr="008D5DC5">
        <w:rPr>
          <w:rFonts w:ascii="Calibri" w:hAnsi="Calibri"/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hyperlink r:id="rId12" w:history="1">
        <w:r w:rsidRPr="008D5DC5">
          <w:rPr>
            <w:rStyle w:val="Hyperlink"/>
            <w:rFonts w:ascii="Calibri" w:hAnsi="Calibri"/>
            <w:lang w:eastAsia="zh-CN"/>
          </w:rPr>
          <w:t>http://itu.int/travel/</w:t>
        </w:r>
      </w:hyperlink>
      <w:r w:rsidRPr="008D5DC5">
        <w:rPr>
          <w:rFonts w:ascii="Calibri" w:hAnsi="Calibri"/>
          <w:szCs w:val="24"/>
          <w:lang w:eastAsia="zh-CN"/>
        </w:rPr>
        <w:t>。</w:t>
      </w:r>
    </w:p>
    <w:p w14:paraId="7F33BEF4" w14:textId="46A4D896" w:rsidR="00304DB2" w:rsidRDefault="00E71589" w:rsidP="007C0AD3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lastRenderedPageBreak/>
        <w:t>8</w:t>
      </w:r>
      <w:r>
        <w:rPr>
          <w:rFonts w:ascii="Calibri" w:hAnsi="Calibri" w:hint="eastAsia"/>
          <w:lang w:eastAsia="zh-CN"/>
        </w:rPr>
        <w:tab/>
      </w:r>
      <w:r w:rsidRPr="00D90211">
        <w:rPr>
          <w:rFonts w:ascii="Calibri" w:hAnsi="Calibri"/>
          <w:lang w:eastAsia="zh-CN"/>
        </w:rPr>
        <w:t>为便于</w:t>
      </w:r>
      <w:r>
        <w:rPr>
          <w:rFonts w:ascii="Calibri" w:hAnsi="Calibri" w:hint="eastAsia"/>
          <w:lang w:eastAsia="zh-CN"/>
        </w:rPr>
        <w:t>电信</w:t>
      </w:r>
      <w:r>
        <w:rPr>
          <w:rFonts w:ascii="Calibri" w:hAnsi="Calibri"/>
          <w:lang w:eastAsia="zh-CN"/>
        </w:rPr>
        <w:t>标准化局</w:t>
      </w:r>
      <w:r w:rsidRPr="00D90211">
        <w:rPr>
          <w:rFonts w:ascii="Calibri" w:hAnsi="Calibri"/>
          <w:lang w:eastAsia="zh-CN"/>
        </w:rPr>
        <w:t>就</w:t>
      </w:r>
      <w:r>
        <w:rPr>
          <w:rFonts w:ascii="Calibri" w:hAnsi="Calibri" w:hint="eastAsia"/>
          <w:lang w:val="en-US" w:eastAsia="zh-CN"/>
        </w:rPr>
        <w:t>本次讲习班</w:t>
      </w:r>
      <w:r w:rsidRPr="00D90211">
        <w:rPr>
          <w:rFonts w:ascii="Calibri" w:hAnsi="Calibri"/>
          <w:lang w:eastAsia="zh-CN"/>
        </w:rPr>
        <w:t>的组织做出必要安排，希望您能</w:t>
      </w:r>
      <w:r>
        <w:rPr>
          <w:rFonts w:ascii="Calibri" w:hAnsi="Calibri" w:hint="eastAsia"/>
          <w:lang w:eastAsia="zh-CN"/>
        </w:rPr>
        <w:t>尽快，但</w:t>
      </w:r>
      <w:r w:rsidRPr="00757A8A">
        <w:rPr>
          <w:rFonts w:ascii="Calibri" w:hAnsi="Calibri" w:hint="eastAsia"/>
          <w:b/>
          <w:bCs/>
          <w:lang w:eastAsia="zh-CN"/>
        </w:rPr>
        <w:t>不迟于</w:t>
      </w:r>
      <w:r w:rsidRPr="00757A8A">
        <w:rPr>
          <w:rFonts w:ascii="Calibri" w:hAnsi="Calibri" w:hint="eastAsia"/>
          <w:b/>
          <w:bCs/>
          <w:lang w:eastAsia="zh-CN"/>
        </w:rPr>
        <w:t>201</w:t>
      </w:r>
      <w:r>
        <w:rPr>
          <w:rFonts w:ascii="Calibri" w:hAnsi="Calibri" w:hint="eastAsia"/>
          <w:b/>
          <w:bCs/>
          <w:lang w:eastAsia="zh-CN"/>
        </w:rPr>
        <w:t>9</w:t>
      </w:r>
      <w:r w:rsidRPr="00757A8A">
        <w:rPr>
          <w:rFonts w:ascii="Calibri" w:hAnsi="Calibri" w:hint="eastAsia"/>
          <w:b/>
          <w:bCs/>
          <w:lang w:eastAsia="zh-CN"/>
        </w:rPr>
        <w:t>年</w:t>
      </w:r>
      <w:r w:rsidR="009D6CFF">
        <w:rPr>
          <w:rFonts w:ascii="Calibri" w:hAnsi="Calibri" w:hint="eastAsia"/>
          <w:b/>
          <w:bCs/>
          <w:lang w:eastAsia="zh-CN"/>
        </w:rPr>
        <w:t>10</w:t>
      </w:r>
      <w:r w:rsidRPr="00757A8A">
        <w:rPr>
          <w:rFonts w:ascii="Calibri" w:hAnsi="Calibri" w:hint="eastAsia"/>
          <w:b/>
          <w:bCs/>
          <w:lang w:eastAsia="zh-CN"/>
        </w:rPr>
        <w:t>月</w:t>
      </w:r>
      <w:r w:rsidR="009D6CFF">
        <w:rPr>
          <w:rFonts w:ascii="Calibri" w:hAnsi="Calibri" w:hint="eastAsia"/>
          <w:b/>
          <w:bCs/>
          <w:lang w:eastAsia="zh-CN"/>
        </w:rPr>
        <w:t>3</w:t>
      </w:r>
      <w:r w:rsidRPr="00757A8A">
        <w:rPr>
          <w:rFonts w:ascii="Calibri" w:hAnsi="Calibri" w:hint="eastAsia"/>
          <w:b/>
          <w:bCs/>
          <w:lang w:eastAsia="zh-CN"/>
        </w:rPr>
        <w:t>日</w:t>
      </w:r>
      <w:r>
        <w:rPr>
          <w:rFonts w:ascii="Calibri" w:hAnsi="Calibri" w:hint="eastAsia"/>
          <w:lang w:eastAsia="zh-CN"/>
        </w:rPr>
        <w:t>通过</w:t>
      </w:r>
      <w:hyperlink r:id="rId13" w:history="1">
        <w:r w:rsidR="002B45A6" w:rsidRPr="009625B4">
          <w:rPr>
            <w:rStyle w:val="Hyperlink"/>
          </w:rPr>
          <w:t>https://www.itu.int/net4/CRM/xreg/web/Registration.aspx?Event=C-00006978</w:t>
        </w:r>
      </w:hyperlink>
      <w:r>
        <w:rPr>
          <w:rFonts w:ascii="Calibri" w:hAnsi="Calibri" w:hint="eastAsia"/>
          <w:lang w:eastAsia="zh-CN"/>
        </w:rPr>
        <w:t>网页上提供的在线</w:t>
      </w:r>
      <w:r>
        <w:rPr>
          <w:rFonts w:ascii="Calibri" w:hAnsi="Calibri"/>
          <w:lang w:eastAsia="zh-CN"/>
        </w:rPr>
        <w:t>表格</w:t>
      </w:r>
      <w:r>
        <w:rPr>
          <w:rFonts w:ascii="Calibri" w:hAnsi="Calibri" w:hint="eastAsia"/>
          <w:lang w:eastAsia="zh-CN"/>
        </w:rPr>
        <w:t>完成注册。</w:t>
      </w:r>
      <w:r w:rsidRPr="00007A38">
        <w:rPr>
          <w:rFonts w:hint="eastAsia"/>
          <w:b/>
          <w:bCs/>
          <w:lang w:eastAsia="zh-CN"/>
        </w:rPr>
        <w:t>请注意，讲习班与会者</w:t>
      </w:r>
      <w:r>
        <w:rPr>
          <w:rFonts w:hint="eastAsia"/>
          <w:b/>
          <w:bCs/>
          <w:lang w:eastAsia="zh-CN"/>
        </w:rPr>
        <w:t>均</w:t>
      </w:r>
      <w:r>
        <w:rPr>
          <w:b/>
          <w:bCs/>
          <w:lang w:eastAsia="zh-CN"/>
        </w:rPr>
        <w:t>必须进行预注册，</w:t>
      </w:r>
      <w:r>
        <w:rPr>
          <w:rFonts w:hint="eastAsia"/>
          <w:b/>
          <w:bCs/>
          <w:lang w:eastAsia="zh-CN"/>
        </w:rPr>
        <w:t>且</w:t>
      </w:r>
      <w:r w:rsidRPr="00007A38">
        <w:rPr>
          <w:rFonts w:hint="eastAsia"/>
          <w:b/>
          <w:bCs/>
          <w:lang w:eastAsia="zh-CN"/>
        </w:rPr>
        <w:t>预注册仅以</w:t>
      </w:r>
      <w:r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Pr="00007A38">
        <w:rPr>
          <w:rFonts w:hint="eastAsia"/>
          <w:b/>
          <w:bCs/>
          <w:lang w:eastAsia="zh-CN"/>
        </w:rPr>
        <w:t>进行</w:t>
      </w:r>
      <w:r w:rsidRPr="00F25F13">
        <w:rPr>
          <w:rFonts w:hint="eastAsia"/>
          <w:b/>
          <w:bCs/>
          <w:lang w:eastAsia="zh-CN"/>
        </w:rPr>
        <w:t>。</w:t>
      </w:r>
      <w:r w:rsidRPr="009D6CFF">
        <w:rPr>
          <w:rFonts w:hint="eastAsia"/>
          <w:lang w:eastAsia="zh-CN"/>
        </w:rPr>
        <w:t>讲习班</w:t>
      </w:r>
      <w:r w:rsidRPr="009D6CFF">
        <w:rPr>
          <w:lang w:eastAsia="zh-CN"/>
        </w:rPr>
        <w:t>不收取任何费用，且向所有人开放。</w:t>
      </w:r>
      <w:r w:rsidR="009D6CFF">
        <w:rPr>
          <w:rFonts w:hint="eastAsia"/>
          <w:lang w:eastAsia="zh-CN"/>
        </w:rPr>
        <w:t>本次讲习班允许远程参会</w:t>
      </w:r>
      <w:r w:rsidR="002B45A6">
        <w:rPr>
          <w:rFonts w:hint="eastAsia"/>
          <w:lang w:eastAsia="zh-CN"/>
        </w:rPr>
        <w:t>，并且</w:t>
      </w:r>
      <w:r w:rsidR="009D6CFF">
        <w:rPr>
          <w:rFonts w:hint="eastAsia"/>
          <w:lang w:eastAsia="zh-CN"/>
        </w:rPr>
        <w:t>提供网播设备。</w:t>
      </w:r>
    </w:p>
    <w:p w14:paraId="029BB163" w14:textId="3B06722D" w:rsidR="00304DB2" w:rsidRDefault="00E71589" w:rsidP="007C0AD3">
      <w:pPr>
        <w:rPr>
          <w:lang w:eastAsia="zh-CN"/>
        </w:rPr>
      </w:pPr>
      <w:r>
        <w:rPr>
          <w:rFonts w:ascii="Calibri" w:hAnsi="Calibri"/>
          <w:lang w:eastAsia="zh-CN"/>
        </w:rPr>
        <w:t>9</w:t>
      </w:r>
      <w:r w:rsidRPr="00D90211">
        <w:rPr>
          <w:rFonts w:ascii="Calibri" w:hAnsi="Calibri"/>
          <w:lang w:eastAsia="zh-CN"/>
        </w:rPr>
        <w:tab/>
      </w:r>
      <w:r w:rsidRPr="00CB7401">
        <w:rPr>
          <w:lang w:val="fr-CH" w:eastAsia="zh-CN"/>
        </w:rPr>
        <w:t>谨</w:t>
      </w:r>
      <w:r w:rsidRPr="00CB7401">
        <w:rPr>
          <w:lang w:eastAsia="zh-CN"/>
        </w:rPr>
        <w:t>在此提醒您，一些国家的公民需要获得签证才能入境瑞士并在此逗留。</w:t>
      </w:r>
      <w:r w:rsidRPr="009D6CFF">
        <w:rPr>
          <w:bCs/>
          <w:lang w:eastAsia="zh-CN"/>
        </w:rPr>
        <w:t>签证</w:t>
      </w:r>
      <w:r w:rsidR="00C028F8">
        <w:rPr>
          <w:rFonts w:hint="eastAsia"/>
          <w:bCs/>
          <w:lang w:eastAsia="zh-CN"/>
        </w:rPr>
        <w:t>须</w:t>
      </w:r>
      <w:r w:rsidRPr="009D6CFF">
        <w:rPr>
          <w:bCs/>
          <w:lang w:eastAsia="zh-CN"/>
        </w:rPr>
        <w:t>向</w:t>
      </w:r>
      <w:r w:rsidRPr="00CB7401">
        <w:rPr>
          <w:bCs/>
          <w:lang w:eastAsia="zh-CN"/>
        </w:rPr>
        <w:t>驻贵国的瑞士代表机构（使馆或领事馆）申请，并随后领取。</w:t>
      </w:r>
      <w:r w:rsidRPr="00CB7401">
        <w:rPr>
          <w:lang w:eastAsia="zh-CN"/>
        </w:rPr>
        <w:t>如贵国没有此类机构，则请向驻离出发国最近的国家的此类机构申请并领取</w:t>
      </w:r>
      <w:r w:rsidRPr="00CB7401">
        <w:rPr>
          <w:rFonts w:hint="eastAsia"/>
          <w:lang w:eastAsia="zh-CN"/>
        </w:rPr>
        <w:t>。</w:t>
      </w:r>
    </w:p>
    <w:p w14:paraId="1B3BB453" w14:textId="08388B76" w:rsidR="00304DB2" w:rsidRDefault="00E71589" w:rsidP="007C0AD3">
      <w:pPr>
        <w:spacing w:after="240"/>
        <w:ind w:firstLineChars="200" w:firstLine="480"/>
        <w:rPr>
          <w:lang w:eastAsia="zh-CN"/>
        </w:rPr>
      </w:pPr>
      <w:r>
        <w:rPr>
          <w:lang w:eastAsia="zh-CN"/>
        </w:rPr>
        <w:t>如遇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Pr="00CB7401">
        <w:rPr>
          <w:lang w:eastAsia="zh-CN"/>
        </w:rPr>
        <w:t>向电信标准化局提出的正式请求与相关瑞士当局接触，以便为发放签证提供方便。此类请求应</w:t>
      </w:r>
      <w:r>
        <w:rPr>
          <w:rFonts w:hint="eastAsia"/>
          <w:lang w:eastAsia="zh-CN"/>
        </w:rPr>
        <w:t>在</w:t>
      </w:r>
      <w:r>
        <w:rPr>
          <w:lang w:eastAsia="zh-CN"/>
        </w:rPr>
        <w:t>活动</w:t>
      </w:r>
      <w:r w:rsidR="009D6CFF">
        <w:rPr>
          <w:rFonts w:hint="eastAsia"/>
          <w:lang w:eastAsia="zh-CN"/>
        </w:rPr>
        <w:t>开始前</w:t>
      </w:r>
      <w:r w:rsidRPr="00CB7401">
        <w:rPr>
          <w:lang w:eastAsia="zh-CN"/>
        </w:rPr>
        <w:t>通过</w:t>
      </w:r>
      <w:r>
        <w:rPr>
          <w:rFonts w:hint="eastAsia"/>
          <w:lang w:eastAsia="zh-CN"/>
        </w:rPr>
        <w:t>勾选</w:t>
      </w:r>
      <w:r>
        <w:rPr>
          <w:lang w:eastAsia="zh-CN"/>
        </w:rPr>
        <w:t>注册表中的</w:t>
      </w:r>
      <w:r>
        <w:rPr>
          <w:rFonts w:hint="eastAsia"/>
          <w:lang w:eastAsia="zh-CN"/>
        </w:rPr>
        <w:t>相应</w:t>
      </w:r>
      <w:r>
        <w:rPr>
          <w:lang w:eastAsia="zh-CN"/>
        </w:rPr>
        <w:t>方框</w:t>
      </w:r>
      <w:r w:rsidRPr="00CB7401">
        <w:rPr>
          <w:lang w:eastAsia="zh-CN"/>
        </w:rPr>
        <w:t>提出。</w:t>
      </w:r>
      <w:r>
        <w:rPr>
          <w:rFonts w:hint="eastAsia"/>
          <w:lang w:eastAsia="zh-CN"/>
        </w:rPr>
        <w:t>如有疑问</w:t>
      </w:r>
      <w:r>
        <w:rPr>
          <w:lang w:eastAsia="zh-CN"/>
        </w:rPr>
        <w:t>，请</w:t>
      </w:r>
      <w:r>
        <w:rPr>
          <w:rFonts w:hint="eastAsia"/>
          <w:lang w:eastAsia="zh-CN"/>
        </w:rPr>
        <w:t>发送</w:t>
      </w:r>
      <w:r w:rsidRPr="00CB7401">
        <w:rPr>
          <w:lang w:eastAsia="zh-CN"/>
        </w:rPr>
        <w:t>电子邮件</w:t>
      </w:r>
      <w:r>
        <w:rPr>
          <w:rFonts w:hint="eastAsia"/>
          <w:lang w:eastAsia="zh-CN"/>
        </w:rPr>
        <w:t>至</w:t>
      </w:r>
      <w:r>
        <w:rPr>
          <w:lang w:eastAsia="zh-CN"/>
        </w:rPr>
        <w:t>国际电联差旅科</w:t>
      </w:r>
      <w:r w:rsidRPr="00CB7401">
        <w:rPr>
          <w:lang w:eastAsia="zh-CN"/>
        </w:rPr>
        <w:t>（</w:t>
      </w:r>
      <w:hyperlink r:id="rId14" w:history="1">
        <w:r w:rsidRPr="002064D3">
          <w:rPr>
            <w:rStyle w:val="Hyperlink"/>
            <w:lang w:val="en-US" w:eastAsia="zh-CN"/>
          </w:rPr>
          <w:t>travel@itu.int</w:t>
        </w:r>
      </w:hyperlink>
      <w:r w:rsidRPr="00CB7401">
        <w:rPr>
          <w:lang w:eastAsia="zh-CN"/>
        </w:rPr>
        <w:t>）</w:t>
      </w:r>
      <w:r>
        <w:rPr>
          <w:lang w:eastAsia="zh-CN"/>
        </w:rPr>
        <w:t>，</w:t>
      </w:r>
      <w:r w:rsidRPr="00CB7401">
        <w:rPr>
          <w:lang w:eastAsia="zh-CN"/>
        </w:rPr>
        <w:t>注明</w:t>
      </w:r>
      <w:r w:rsidRPr="009D6CFF">
        <w:rPr>
          <w:rFonts w:asciiTheme="minorEastAsia" w:eastAsiaTheme="minorEastAsia" w:hAnsiTheme="minorEastAsia"/>
          <w:b/>
          <w:bCs/>
          <w:lang w:eastAsia="zh-CN"/>
        </w:rPr>
        <w:t>“</w:t>
      </w:r>
      <w:r w:rsidR="009D6CFF" w:rsidRPr="009D6CFF">
        <w:rPr>
          <w:rFonts w:asciiTheme="minorEastAsia" w:eastAsiaTheme="minorEastAsia" w:hAnsiTheme="minorEastAsia" w:hint="eastAsia"/>
          <w:b/>
          <w:bCs/>
          <w:lang w:eastAsia="zh-CN"/>
        </w:rPr>
        <w:t>签证</w:t>
      </w:r>
      <w:r w:rsidRPr="009D6CFF">
        <w:rPr>
          <w:rFonts w:asciiTheme="minorEastAsia" w:eastAsiaTheme="minorEastAsia" w:hAnsiTheme="minorEastAsia" w:hint="eastAsia"/>
          <w:b/>
          <w:bCs/>
          <w:lang w:eastAsia="zh-CN"/>
        </w:rPr>
        <w:t>协办</w:t>
      </w:r>
      <w:r w:rsidRPr="00E71DD8">
        <w:rPr>
          <w:rFonts w:asciiTheme="minorEastAsia" w:eastAsiaTheme="minorEastAsia" w:hAnsiTheme="minorEastAsia" w:hint="eastAsia"/>
          <w:b/>
          <w:bCs/>
          <w:lang w:eastAsia="zh-CN"/>
        </w:rPr>
        <w:t>（</w:t>
      </w:r>
      <w:r w:rsidRPr="00CB7401">
        <w:rPr>
          <w:b/>
          <w:lang w:eastAsia="zh-CN"/>
        </w:rPr>
        <w:t>visa</w:t>
      </w:r>
      <w:r>
        <w:rPr>
          <w:b/>
          <w:lang w:eastAsia="zh-CN"/>
        </w:rPr>
        <w:t xml:space="preserve"> support</w:t>
      </w:r>
      <w:r>
        <w:rPr>
          <w:rFonts w:hint="eastAsia"/>
          <w:b/>
          <w:lang w:eastAsia="zh-CN"/>
        </w:rPr>
        <w:t>）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3E50D6" w:rsidRPr="00323DE6" w14:paraId="20CE53CE" w14:textId="77777777" w:rsidTr="00676FCF">
        <w:trPr>
          <w:trHeight w:val="1955"/>
        </w:trPr>
        <w:tc>
          <w:tcPr>
            <w:tcW w:w="6617" w:type="dxa"/>
            <w:tcBorders>
              <w:right w:val="single" w:sz="4" w:space="0" w:color="auto"/>
            </w:tcBorders>
          </w:tcPr>
          <w:p w14:paraId="46585A7A" w14:textId="46AAA090" w:rsidR="003E50D6" w:rsidRPr="00323DE6" w:rsidRDefault="00676FCF" w:rsidP="007C0AD3"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顺致敬意！</w:t>
            </w:r>
          </w:p>
          <w:p w14:paraId="4693D5E2" w14:textId="3926CF9D" w:rsidR="003E50D6" w:rsidRPr="00323DE6" w:rsidRDefault="003E50D6" w:rsidP="007C0AD3">
            <w:pPr>
              <w:spacing w:before="0"/>
              <w:rPr>
                <w:lang w:eastAsia="zh-CN"/>
              </w:rPr>
            </w:pPr>
          </w:p>
          <w:p w14:paraId="30811798" w14:textId="79EF5468" w:rsidR="003E50D6" w:rsidRPr="00323DE6" w:rsidRDefault="00676FCF" w:rsidP="007C0AD3">
            <w:pPr>
              <w:spacing w:before="0"/>
              <w:rPr>
                <w:i/>
                <w:iCs/>
                <w:lang w:eastAsia="zh-CN"/>
              </w:rPr>
            </w:pPr>
            <w:bookmarkStart w:id="4" w:name="_GoBack"/>
            <w:r w:rsidRPr="002B612B">
              <w:rPr>
                <w:rFonts w:ascii="KaiTi" w:eastAsia="STKaiti" w:hAnsi="KaiTi" w:hint="eastAsia"/>
                <w:lang w:eastAsia="zh-CN"/>
              </w:rPr>
              <w:t>（原件已签）</w:t>
            </w:r>
          </w:p>
          <w:bookmarkEnd w:id="4"/>
          <w:p w14:paraId="6372E98C" w14:textId="78373B6A" w:rsidR="003E50D6" w:rsidRPr="00323DE6" w:rsidRDefault="003E50D6" w:rsidP="007C0AD3">
            <w:pPr>
              <w:spacing w:before="0"/>
              <w:rPr>
                <w:lang w:eastAsia="zh-CN"/>
              </w:rPr>
            </w:pPr>
          </w:p>
          <w:p w14:paraId="4A769D10" w14:textId="45141638" w:rsidR="003E50D6" w:rsidRPr="00323DE6" w:rsidRDefault="00676FCF" w:rsidP="00B24787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电信标准化局主任</w:t>
            </w:r>
            <w:r w:rsidR="00B24787">
              <w:rPr>
                <w:lang w:eastAsia="zh-CN"/>
              </w:rPr>
              <w:br/>
            </w:r>
            <w:r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5CA8" w14:textId="77777777" w:rsidR="003E50D6" w:rsidRPr="00323DE6" w:rsidRDefault="003E50D6" w:rsidP="007C0AD3">
            <w:pPr>
              <w:spacing w:before="0"/>
              <w:jc w:val="center"/>
            </w:pPr>
            <w:r w:rsidRPr="00323DE6">
              <w:rPr>
                <w:noProof/>
                <w:lang w:eastAsia="en-GB"/>
              </w:rPr>
              <w:drawing>
                <wp:inline distT="0" distB="0" distL="0" distR="0" wp14:anchorId="2671C501" wp14:editId="759F6F8E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137DCF" w14:textId="3A709DA0" w:rsidR="003E50D6" w:rsidRPr="00323DE6" w:rsidRDefault="009D6CFF" w:rsidP="007C0AD3">
            <w:pPr>
              <w:spacing w:before="0"/>
              <w:jc w:val="center"/>
            </w:pPr>
            <w:r>
              <w:rPr>
                <w:rFonts w:hint="eastAsia"/>
                <w:sz w:val="20"/>
                <w:szCs w:val="16"/>
                <w:lang w:eastAsia="zh-CN"/>
              </w:rPr>
              <w:t>最新会议信息</w:t>
            </w:r>
          </w:p>
        </w:tc>
      </w:tr>
    </w:tbl>
    <w:p w14:paraId="75E72A92" w14:textId="77777777" w:rsidR="000F4FE3" w:rsidRDefault="000F4FE3" w:rsidP="00411C49">
      <w:pPr>
        <w:pStyle w:val="Reasons"/>
      </w:pPr>
    </w:p>
    <w:p w14:paraId="405908CB" w14:textId="3E13F29E" w:rsidR="0037017A" w:rsidRDefault="000F4FE3">
      <w:pPr>
        <w:jc w:val="center"/>
      </w:pPr>
      <w:r>
        <w:t>______________</w:t>
      </w:r>
    </w:p>
    <w:p w14:paraId="6A6BB1F5" w14:textId="77777777" w:rsidR="0037017A" w:rsidRPr="0037017A" w:rsidRDefault="0037017A" w:rsidP="0037017A"/>
    <w:p w14:paraId="778450BB" w14:textId="77777777" w:rsidR="0037017A" w:rsidRPr="0037017A" w:rsidRDefault="0037017A" w:rsidP="0037017A"/>
    <w:p w14:paraId="45D8AE26" w14:textId="77777777" w:rsidR="0037017A" w:rsidRPr="0037017A" w:rsidRDefault="0037017A" w:rsidP="0037017A"/>
    <w:p w14:paraId="5345C6AC" w14:textId="77777777" w:rsidR="0037017A" w:rsidRPr="0037017A" w:rsidRDefault="0037017A" w:rsidP="0037017A"/>
    <w:p w14:paraId="55029EDD" w14:textId="77777777" w:rsidR="0037017A" w:rsidRPr="0037017A" w:rsidRDefault="0037017A" w:rsidP="0037017A"/>
    <w:p w14:paraId="5EC1525B" w14:textId="77777777" w:rsidR="0037017A" w:rsidRPr="0037017A" w:rsidRDefault="0037017A" w:rsidP="0037017A"/>
    <w:p w14:paraId="2F0E1CCA" w14:textId="77777777" w:rsidR="0037017A" w:rsidRPr="0037017A" w:rsidRDefault="0037017A" w:rsidP="0037017A"/>
    <w:p w14:paraId="1ED7D560" w14:textId="77777777" w:rsidR="0037017A" w:rsidRPr="0037017A" w:rsidRDefault="0037017A" w:rsidP="0037017A"/>
    <w:p w14:paraId="774242F4" w14:textId="77777777" w:rsidR="0037017A" w:rsidRPr="0037017A" w:rsidRDefault="0037017A" w:rsidP="0037017A"/>
    <w:p w14:paraId="23C9ECBB" w14:textId="77777777" w:rsidR="0037017A" w:rsidRPr="0037017A" w:rsidRDefault="0037017A" w:rsidP="0037017A"/>
    <w:p w14:paraId="4959FE52" w14:textId="77777777" w:rsidR="0037017A" w:rsidRPr="0037017A" w:rsidRDefault="0037017A" w:rsidP="0037017A"/>
    <w:p w14:paraId="36F50AB0" w14:textId="77777777" w:rsidR="0037017A" w:rsidRPr="0037017A" w:rsidRDefault="0037017A" w:rsidP="0037017A"/>
    <w:p w14:paraId="50DAC520" w14:textId="77777777" w:rsidR="0037017A" w:rsidRPr="0037017A" w:rsidRDefault="0037017A" w:rsidP="0037017A"/>
    <w:p w14:paraId="0C15640F" w14:textId="77777777" w:rsidR="0037017A" w:rsidRPr="0037017A" w:rsidRDefault="0037017A" w:rsidP="0037017A"/>
    <w:p w14:paraId="0974D76E" w14:textId="77777777" w:rsidR="0037017A" w:rsidRPr="0037017A" w:rsidRDefault="0037017A" w:rsidP="0037017A"/>
    <w:p w14:paraId="63FB2768" w14:textId="77777777" w:rsidR="0037017A" w:rsidRPr="0037017A" w:rsidRDefault="0037017A" w:rsidP="0037017A"/>
    <w:p w14:paraId="354DF0A3" w14:textId="77777777" w:rsidR="0037017A" w:rsidRPr="0037017A" w:rsidRDefault="0037017A" w:rsidP="0037017A"/>
    <w:p w14:paraId="1E4F7489" w14:textId="0ED2A074" w:rsidR="000F4FE3" w:rsidRPr="0037017A" w:rsidRDefault="0037017A" w:rsidP="002F70EC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</w:pPr>
      <w:r>
        <w:tab/>
      </w:r>
    </w:p>
    <w:sectPr w:rsidR="000F4FE3" w:rsidRPr="0037017A" w:rsidSect="00B35F6D">
      <w:headerReference w:type="default" r:id="rId16"/>
      <w:footerReference w:type="default" r:id="rId17"/>
      <w:footerReference w:type="first" r:id="rId18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58CE" w14:textId="77777777" w:rsidR="00632936" w:rsidRDefault="00632936">
      <w:r>
        <w:separator/>
      </w:r>
    </w:p>
  </w:endnote>
  <w:endnote w:type="continuationSeparator" w:id="0">
    <w:p w14:paraId="0B5FBAD3" w14:textId="77777777" w:rsidR="00632936" w:rsidRDefault="006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CBAB" w14:textId="3B285A05" w:rsidR="003E50D6" w:rsidRPr="00751E80" w:rsidRDefault="003E50D6" w:rsidP="003E50D6">
    <w:pPr>
      <w:pStyle w:val="Footer"/>
      <w:spacing w:before="120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C9A" w14:textId="77777777" w:rsidR="00005909" w:rsidRDefault="00005909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14:paraId="333ECFB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5A72" w14:textId="77777777" w:rsidR="00632936" w:rsidRDefault="00632936">
      <w:r>
        <w:separator/>
      </w:r>
    </w:p>
  </w:footnote>
  <w:footnote w:type="continuationSeparator" w:id="0">
    <w:p w14:paraId="14FF6B96" w14:textId="77777777" w:rsidR="00632936" w:rsidRDefault="0063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DCC1" w14:textId="5A82DFE3" w:rsidR="00841612" w:rsidRPr="00846C43" w:rsidRDefault="002D2024" w:rsidP="00590119">
    <w:pPr>
      <w:pStyle w:val="Header"/>
      <w:rPr>
        <w:rFonts w:cstheme="minorHAnsi"/>
        <w:sz w:val="18"/>
        <w:szCs w:val="16"/>
      </w:rPr>
    </w:pPr>
    <w:r w:rsidRPr="00846C43">
      <w:rPr>
        <w:rFonts w:cstheme="minorHAnsi"/>
        <w:sz w:val="18"/>
        <w:szCs w:val="16"/>
      </w:rPr>
      <w:t xml:space="preserve">- </w:t>
    </w:r>
    <w:r w:rsidR="00841612" w:rsidRPr="00846C43">
      <w:rPr>
        <w:rFonts w:cstheme="minorHAnsi"/>
        <w:sz w:val="18"/>
        <w:szCs w:val="16"/>
      </w:rPr>
      <w:fldChar w:fldCharType="begin"/>
    </w:r>
    <w:r w:rsidR="00841612" w:rsidRPr="00846C43">
      <w:rPr>
        <w:rFonts w:cstheme="minorHAnsi"/>
        <w:sz w:val="18"/>
        <w:szCs w:val="16"/>
      </w:rPr>
      <w:instrText>PAGE</w:instrText>
    </w:r>
    <w:r w:rsidR="00841612" w:rsidRPr="00846C43">
      <w:rPr>
        <w:rFonts w:cstheme="minorHAnsi"/>
        <w:sz w:val="18"/>
        <w:szCs w:val="16"/>
      </w:rPr>
      <w:fldChar w:fldCharType="separate"/>
    </w:r>
    <w:r w:rsidR="002F70EC">
      <w:rPr>
        <w:rFonts w:cstheme="minorHAnsi"/>
        <w:noProof/>
        <w:sz w:val="18"/>
        <w:szCs w:val="16"/>
      </w:rPr>
      <w:t>2</w:t>
    </w:r>
    <w:r w:rsidR="00841612" w:rsidRPr="00846C43">
      <w:rPr>
        <w:rFonts w:cstheme="minorHAnsi"/>
        <w:sz w:val="18"/>
        <w:szCs w:val="16"/>
      </w:rPr>
      <w:fldChar w:fldCharType="end"/>
    </w:r>
    <w:r w:rsidRPr="00846C43">
      <w:rPr>
        <w:rFonts w:cstheme="minorHAnsi"/>
        <w:sz w:val="18"/>
        <w:szCs w:val="16"/>
      </w:rPr>
      <w:t xml:space="preserve"> -</w:t>
    </w:r>
  </w:p>
  <w:p w14:paraId="2A86C19D" w14:textId="259CDD98" w:rsidR="00005909" w:rsidRPr="00846C43" w:rsidRDefault="00005909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846C43">
      <w:rPr>
        <w:rFonts w:cstheme="minorHAnsi"/>
        <w:sz w:val="18"/>
        <w:szCs w:val="18"/>
        <w:lang w:eastAsia="zh-CN"/>
      </w:rPr>
      <w:t>电信标准化局第</w:t>
    </w:r>
    <w:r w:rsidR="00F35FE6" w:rsidRPr="00846C43">
      <w:rPr>
        <w:rFonts w:cstheme="minorHAnsi"/>
        <w:noProof/>
        <w:sz w:val="18"/>
        <w:szCs w:val="18"/>
        <w:lang w:eastAsia="zh-CN"/>
      </w:rPr>
      <w:t>1</w:t>
    </w:r>
    <w:r w:rsidR="009B1C20">
      <w:rPr>
        <w:rFonts w:cstheme="minorHAnsi"/>
        <w:noProof/>
        <w:sz w:val="18"/>
        <w:szCs w:val="18"/>
        <w:lang w:eastAsia="zh-CN"/>
      </w:rPr>
      <w:t>9</w:t>
    </w:r>
    <w:r w:rsidR="003E50D6">
      <w:rPr>
        <w:rFonts w:cstheme="minorHAnsi"/>
        <w:noProof/>
        <w:sz w:val="18"/>
        <w:szCs w:val="18"/>
        <w:lang w:eastAsia="zh-CN"/>
      </w:rPr>
      <w:t>7</w:t>
    </w:r>
    <w:r w:rsidRPr="00846C43">
      <w:rPr>
        <w:rFonts w:cstheme="minorHAnsi"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1860"/>
    <w:multiLevelType w:val="hybridMultilevel"/>
    <w:tmpl w:val="296C587A"/>
    <w:lvl w:ilvl="0" w:tplc="229ADC8A">
      <w:start w:val="10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2"/>
    <w:rsid w:val="00005909"/>
    <w:rsid w:val="00027EE3"/>
    <w:rsid w:val="00036210"/>
    <w:rsid w:val="00081BA5"/>
    <w:rsid w:val="00090E72"/>
    <w:rsid w:val="00094C0B"/>
    <w:rsid w:val="000A2484"/>
    <w:rsid w:val="000B2887"/>
    <w:rsid w:val="000F4FE3"/>
    <w:rsid w:val="0010397B"/>
    <w:rsid w:val="00117471"/>
    <w:rsid w:val="00124B7E"/>
    <w:rsid w:val="00125AF2"/>
    <w:rsid w:val="00160A43"/>
    <w:rsid w:val="00191798"/>
    <w:rsid w:val="001D016D"/>
    <w:rsid w:val="001D6E70"/>
    <w:rsid w:val="00234A30"/>
    <w:rsid w:val="00234A9B"/>
    <w:rsid w:val="00282732"/>
    <w:rsid w:val="00284869"/>
    <w:rsid w:val="002B45A6"/>
    <w:rsid w:val="002D2024"/>
    <w:rsid w:val="002E05E3"/>
    <w:rsid w:val="002F70EC"/>
    <w:rsid w:val="00303A2A"/>
    <w:rsid w:val="00304DB2"/>
    <w:rsid w:val="003064AD"/>
    <w:rsid w:val="00334A24"/>
    <w:rsid w:val="00337F97"/>
    <w:rsid w:val="0035674D"/>
    <w:rsid w:val="0037017A"/>
    <w:rsid w:val="0038630E"/>
    <w:rsid w:val="003E10AF"/>
    <w:rsid w:val="003E50D6"/>
    <w:rsid w:val="003E7D21"/>
    <w:rsid w:val="003F1CCA"/>
    <w:rsid w:val="0040283F"/>
    <w:rsid w:val="00464015"/>
    <w:rsid w:val="00470126"/>
    <w:rsid w:val="00486359"/>
    <w:rsid w:val="00497103"/>
    <w:rsid w:val="004A4295"/>
    <w:rsid w:val="004F4C4C"/>
    <w:rsid w:val="00590119"/>
    <w:rsid w:val="00595126"/>
    <w:rsid w:val="005A2A5E"/>
    <w:rsid w:val="005B6F11"/>
    <w:rsid w:val="005C26FD"/>
    <w:rsid w:val="00605368"/>
    <w:rsid w:val="00624E27"/>
    <w:rsid w:val="00627AE8"/>
    <w:rsid w:val="00632936"/>
    <w:rsid w:val="0063445E"/>
    <w:rsid w:val="00645405"/>
    <w:rsid w:val="00676FCF"/>
    <w:rsid w:val="006973F1"/>
    <w:rsid w:val="006B463C"/>
    <w:rsid w:val="006D22B1"/>
    <w:rsid w:val="006D42C6"/>
    <w:rsid w:val="00720F32"/>
    <w:rsid w:val="00727A17"/>
    <w:rsid w:val="00740A0C"/>
    <w:rsid w:val="007514EA"/>
    <w:rsid w:val="00751E80"/>
    <w:rsid w:val="007568DA"/>
    <w:rsid w:val="007921C0"/>
    <w:rsid w:val="007A3C49"/>
    <w:rsid w:val="007B645F"/>
    <w:rsid w:val="007C0AD3"/>
    <w:rsid w:val="00841612"/>
    <w:rsid w:val="0084436D"/>
    <w:rsid w:val="00846C43"/>
    <w:rsid w:val="00873ABF"/>
    <w:rsid w:val="008A7E7F"/>
    <w:rsid w:val="008B2BDA"/>
    <w:rsid w:val="008B4260"/>
    <w:rsid w:val="009128F1"/>
    <w:rsid w:val="009424FC"/>
    <w:rsid w:val="00956D38"/>
    <w:rsid w:val="009727EA"/>
    <w:rsid w:val="00974486"/>
    <w:rsid w:val="009B1C20"/>
    <w:rsid w:val="009B487C"/>
    <w:rsid w:val="009B6DA7"/>
    <w:rsid w:val="009C2FF6"/>
    <w:rsid w:val="009D6CFF"/>
    <w:rsid w:val="009F00C2"/>
    <w:rsid w:val="009F6192"/>
    <w:rsid w:val="00A1090D"/>
    <w:rsid w:val="00A16AB0"/>
    <w:rsid w:val="00A55D76"/>
    <w:rsid w:val="00AA3151"/>
    <w:rsid w:val="00AA3362"/>
    <w:rsid w:val="00B01F79"/>
    <w:rsid w:val="00B16EA1"/>
    <w:rsid w:val="00B24787"/>
    <w:rsid w:val="00B35F6D"/>
    <w:rsid w:val="00B56B75"/>
    <w:rsid w:val="00B64F87"/>
    <w:rsid w:val="00B65192"/>
    <w:rsid w:val="00BB5392"/>
    <w:rsid w:val="00BC034E"/>
    <w:rsid w:val="00BC7AEE"/>
    <w:rsid w:val="00BE339D"/>
    <w:rsid w:val="00BE573F"/>
    <w:rsid w:val="00C028F8"/>
    <w:rsid w:val="00C03E87"/>
    <w:rsid w:val="00C21E5A"/>
    <w:rsid w:val="00C44107"/>
    <w:rsid w:val="00C55BCF"/>
    <w:rsid w:val="00C55E48"/>
    <w:rsid w:val="00C6016A"/>
    <w:rsid w:val="00C7008A"/>
    <w:rsid w:val="00C916ED"/>
    <w:rsid w:val="00CC50C4"/>
    <w:rsid w:val="00CE6FAD"/>
    <w:rsid w:val="00CE7110"/>
    <w:rsid w:val="00D04BF3"/>
    <w:rsid w:val="00D144B7"/>
    <w:rsid w:val="00D16F47"/>
    <w:rsid w:val="00D2501B"/>
    <w:rsid w:val="00D33ABE"/>
    <w:rsid w:val="00D34F86"/>
    <w:rsid w:val="00D4418E"/>
    <w:rsid w:val="00D9369B"/>
    <w:rsid w:val="00DB7B89"/>
    <w:rsid w:val="00DC714A"/>
    <w:rsid w:val="00DE0BF7"/>
    <w:rsid w:val="00DE3FD7"/>
    <w:rsid w:val="00E02880"/>
    <w:rsid w:val="00E0753F"/>
    <w:rsid w:val="00E3346A"/>
    <w:rsid w:val="00E35907"/>
    <w:rsid w:val="00E41E39"/>
    <w:rsid w:val="00E47AFF"/>
    <w:rsid w:val="00E52EFC"/>
    <w:rsid w:val="00E71589"/>
    <w:rsid w:val="00F03BC9"/>
    <w:rsid w:val="00F07A3C"/>
    <w:rsid w:val="00F346AB"/>
    <w:rsid w:val="00F35FE6"/>
    <w:rsid w:val="00F45E45"/>
    <w:rsid w:val="00F9383A"/>
    <w:rsid w:val="00F93AA8"/>
    <w:rsid w:val="00FB35F9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EFC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B28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053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368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028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8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88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880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about/groups/Pages/sg16.aspx" TargetMode="External"/><Relationship Id="rId13" Type="http://schemas.openxmlformats.org/officeDocument/2006/relationships/hyperlink" Target="https://www.itu.int/net4/CRM/xreg/web/Registration.aspx?Event=C-0000697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tu.int/trave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Workshops-and-Seminars/20191008/Pages/default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peg.chiariglione.org/" TargetMode="External"/><Relationship Id="rId14" Type="http://schemas.openxmlformats.org/officeDocument/2006/relationships/hyperlink" Target="mailto:trave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283</TotalTime>
  <Pages>2</Pages>
  <Words>1064</Words>
  <Characters>926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1987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Jenkins, Lia</cp:lastModifiedBy>
  <cp:revision>42</cp:revision>
  <cp:lastPrinted>2019-10-10T15:03:00Z</cp:lastPrinted>
  <dcterms:created xsi:type="dcterms:W3CDTF">2019-09-18T13:16:00Z</dcterms:created>
  <dcterms:modified xsi:type="dcterms:W3CDTF">2019-10-10T15:03:00Z</dcterms:modified>
</cp:coreProperties>
</file>