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8A6DC7" w14:paraId="32B132EB" w14:textId="77777777" w:rsidTr="002C2CF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8A6DC7" w:rsidRDefault="004A1E1A" w:rsidP="002C2CFB">
            <w:pPr>
              <w:keepNext/>
              <w:spacing w:before="160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2C2CFB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2C2CFB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8A6DC7" w:rsidRDefault="007B42E4" w:rsidP="002C2CFB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7826ABEA" w:rsidR="007B42E4" w:rsidRPr="008A6DC7" w:rsidRDefault="007B42E4" w:rsidP="002C2CFB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201</w:t>
            </w:r>
            <w:r w:rsidR="00D32004">
              <w:rPr>
                <w:rFonts w:eastAsia="SimSun"/>
                <w:bCs/>
                <w:lang w:eastAsia="zh-CN"/>
              </w:rPr>
              <w:t>9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="00A37C27">
              <w:rPr>
                <w:rFonts w:eastAsia="SimSun"/>
                <w:bCs/>
                <w:lang w:val="en-US" w:eastAsia="zh-CN"/>
              </w:rPr>
              <w:t>8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="006F2FF7">
              <w:t>2</w:t>
            </w:r>
            <w:r w:rsidR="00177FB3">
              <w:t>1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602019" w:rsidRPr="008A6DC7" w14:paraId="2B44B7D6" w14:textId="77777777" w:rsidTr="002C2CFB">
        <w:trPr>
          <w:cantSplit/>
          <w:trHeight w:val="850"/>
        </w:trPr>
        <w:tc>
          <w:tcPr>
            <w:tcW w:w="1442" w:type="dxa"/>
            <w:gridSpan w:val="2"/>
          </w:tcPr>
          <w:p w14:paraId="14C61BC5" w14:textId="77777777" w:rsidR="00602019" w:rsidRPr="008A6DC7" w:rsidRDefault="00602019" w:rsidP="002C2CFB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文号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3598" w:type="dxa"/>
          </w:tcPr>
          <w:p w14:paraId="0F24068C" w14:textId="321C1307" w:rsidR="00602019" w:rsidRPr="008A6DC7" w:rsidRDefault="00602019" w:rsidP="002C2CFB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 w:rsidR="006F2FF7">
              <w:rPr>
                <w:b/>
                <w:bCs/>
                <w:lang w:eastAsia="zh-CN"/>
              </w:rPr>
              <w:t>1</w:t>
            </w:r>
            <w:r w:rsidR="0012491F">
              <w:rPr>
                <w:b/>
                <w:bCs/>
                <w:lang w:eastAsia="zh-CN"/>
              </w:rPr>
              <w:t>91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 w:rsidRPr="008A6DC7">
              <w:rPr>
                <w:rFonts w:eastAsia="SimSun"/>
                <w:b/>
                <w:lang w:eastAsia="zh-CN"/>
              </w:rPr>
              <w:t>通函</w:t>
            </w:r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4BB8823" w14:textId="77777777" w:rsidR="00602019" w:rsidRPr="008A6DC7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D57DAD">
              <w:rPr>
                <w:rFonts w:asciiTheme="minorEastAsia" w:hAnsiTheme="minorEastAsia" w:hint="eastAsia"/>
                <w:lang w:eastAsia="zh-CN"/>
              </w:rPr>
              <w:t>国际电联各成员国主管部门；</w:t>
            </w:r>
          </w:p>
          <w:p w14:paraId="796265A7" w14:textId="41BE45ED" w:rsidR="00602019" w:rsidRPr="008A6DC7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bookmarkStart w:id="0" w:name="lt_pId024"/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  <w:t>ITU-T</w:t>
            </w:r>
            <w:r w:rsidRPr="008A6DC7">
              <w:rPr>
                <w:rFonts w:eastAsia="SimSun"/>
                <w:lang w:eastAsia="zh-CN"/>
              </w:rPr>
              <w:t>部门成员；</w:t>
            </w:r>
            <w:bookmarkEnd w:id="0"/>
          </w:p>
          <w:p w14:paraId="4EE2A7AF" w14:textId="3B8D76E1" w:rsidR="00602019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Microsoft YaHei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55099D">
              <w:rPr>
                <w:rFonts w:eastAsia="SimSun" w:cs="Microsoft YaHei" w:hint="eastAsia"/>
                <w:lang w:eastAsia="zh-CN"/>
              </w:rPr>
              <w:t>ITU-T</w:t>
            </w:r>
            <w:r w:rsidRPr="0055099D">
              <w:rPr>
                <w:rFonts w:eastAsia="SimSun" w:cs="Microsoft YaHei" w:hint="eastAsia"/>
                <w:lang w:eastAsia="zh-CN"/>
              </w:rPr>
              <w:t>部门准成员；</w:t>
            </w:r>
          </w:p>
          <w:p w14:paraId="425739BA" w14:textId="1E98E94D" w:rsidR="00602019" w:rsidRPr="00354287" w:rsidRDefault="00354287" w:rsidP="002C2CFB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602019" w:rsidRPr="00B81468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="00602019" w:rsidRPr="00B81468">
              <w:rPr>
                <w:rFonts w:asciiTheme="minorEastAsia" w:hAnsiTheme="minorEastAsia" w:cs="Microsoft YaHei"/>
                <w:lang w:eastAsia="zh-CN"/>
              </w:rPr>
              <w:t>电联</w:t>
            </w:r>
            <w:r w:rsidR="00602019" w:rsidRPr="00B81468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</w:p>
          <w:p w14:paraId="6CC3B6B2" w14:textId="6847D3B1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="Times New Roman" w:eastAsia="SimSun" w:hAnsi="Times New Roman"/>
                <w:szCs w:val="24"/>
                <w:lang w:val="en-US" w:eastAsia="zh-CN"/>
              </w:rPr>
            </w:pPr>
          </w:p>
        </w:tc>
      </w:tr>
      <w:tr w:rsidR="00602019" w:rsidRPr="008A6DC7" w14:paraId="2B93E06B" w14:textId="77777777" w:rsidTr="002C2CFB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77777777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电话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60658AD2" w14:textId="23F29986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 w:rsidR="0012491F" w:rsidRPr="0012491F">
              <w:t>5356</w:t>
            </w:r>
          </w:p>
        </w:tc>
        <w:tc>
          <w:tcPr>
            <w:tcW w:w="4741" w:type="dxa"/>
            <w:gridSpan w:val="2"/>
            <w:vMerge/>
          </w:tcPr>
          <w:p w14:paraId="328B7853" w14:textId="77777777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602019" w:rsidRPr="008A6DC7" w14:paraId="378B5651" w14:textId="77777777" w:rsidTr="002C2CFB">
        <w:trPr>
          <w:cantSplit/>
          <w:trHeight w:val="60"/>
        </w:trPr>
        <w:tc>
          <w:tcPr>
            <w:tcW w:w="1442" w:type="dxa"/>
            <w:gridSpan w:val="2"/>
          </w:tcPr>
          <w:p w14:paraId="631541A9" w14:textId="77777777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传真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4184D39A" w14:textId="28CE2F81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>
              <w:t>5853</w:t>
            </w:r>
          </w:p>
        </w:tc>
        <w:tc>
          <w:tcPr>
            <w:tcW w:w="4741" w:type="dxa"/>
            <w:gridSpan w:val="2"/>
            <w:vMerge/>
          </w:tcPr>
          <w:p w14:paraId="1FB6814E" w14:textId="77777777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602019" w:rsidRPr="008A6DC7" w14:paraId="41FF1902" w14:textId="77777777" w:rsidTr="002C2CFB">
        <w:trPr>
          <w:cantSplit/>
          <w:trHeight w:val="1652"/>
        </w:trPr>
        <w:tc>
          <w:tcPr>
            <w:tcW w:w="1442" w:type="dxa"/>
            <w:gridSpan w:val="2"/>
          </w:tcPr>
          <w:p w14:paraId="777B381D" w14:textId="61987234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电子邮件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1485E9DC" w14:textId="75EFE672" w:rsidR="00602019" w:rsidRPr="008A6DC7" w:rsidRDefault="00B36CC6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9" w:history="1">
              <w:r w:rsidR="0012491F" w:rsidRPr="0012491F">
                <w:rPr>
                  <w:rStyle w:val="Hyperlink"/>
                </w:rPr>
                <w:t>tsbfgai4ee@itu.int</w:t>
              </w:r>
            </w:hyperlink>
          </w:p>
        </w:tc>
        <w:tc>
          <w:tcPr>
            <w:tcW w:w="4741" w:type="dxa"/>
            <w:gridSpan w:val="2"/>
          </w:tcPr>
          <w:p w14:paraId="70695B69" w14:textId="77777777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抄送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2568C8F7" w14:textId="0AA2E6FC" w:rsidR="00602019" w:rsidRPr="008A6DC7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354287" w:rsidRPr="00B81468">
              <w:rPr>
                <w:rFonts w:hint="eastAsia"/>
                <w:lang w:eastAsia="zh-CN"/>
              </w:rPr>
              <w:t>研究组正副主席；</w:t>
            </w:r>
          </w:p>
          <w:p w14:paraId="3FF26B45" w14:textId="0A2F9A20" w:rsidR="00602019" w:rsidRPr="008A6DC7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051A5E">
              <w:rPr>
                <w:rFonts w:hint="eastAsia"/>
                <w:lang w:eastAsia="zh-CN"/>
              </w:rPr>
              <w:t>电信发展局主任</w:t>
            </w:r>
            <w:r w:rsidR="00051A5E" w:rsidRPr="00B81468">
              <w:rPr>
                <w:rFonts w:hint="eastAsia"/>
                <w:lang w:eastAsia="zh-CN"/>
              </w:rPr>
              <w:t>；</w:t>
            </w:r>
          </w:p>
          <w:p w14:paraId="7DC9CE5F" w14:textId="38C87066" w:rsidR="00602019" w:rsidRPr="008A6DC7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051A5E" w:rsidRPr="00B81468">
              <w:rPr>
                <w:rFonts w:hint="eastAsia"/>
                <w:lang w:eastAsia="zh-CN"/>
              </w:rPr>
              <w:t>无线电通信局主任</w:t>
            </w:r>
          </w:p>
        </w:tc>
      </w:tr>
      <w:tr w:rsidR="00602019" w:rsidRPr="008A6DC7" w14:paraId="6AED4C3F" w14:textId="77777777" w:rsidTr="002C2CFB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事由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091F83F" w14:textId="73D18531" w:rsidR="00602019" w:rsidRPr="000D7E8B" w:rsidRDefault="000D7E8B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0D7E8B">
              <w:rPr>
                <w:rFonts w:hint="eastAsia"/>
                <w:b/>
                <w:bCs/>
                <w:lang w:eastAsia="zh-CN"/>
              </w:rPr>
              <w:t>创建</w:t>
            </w:r>
            <w:bookmarkStart w:id="1" w:name="_Hlk17449780"/>
            <w:r w:rsidR="00342517" w:rsidRPr="000D7E8B">
              <w:rPr>
                <w:b/>
                <w:bCs/>
                <w:szCs w:val="24"/>
                <w:lang w:eastAsia="zh-CN"/>
              </w:rPr>
              <w:t>ITU-T</w:t>
            </w:r>
            <w:r w:rsidR="00342517" w:rsidRPr="000D7E8B">
              <w:rPr>
                <w:rFonts w:hint="eastAsia"/>
                <w:b/>
                <w:bCs/>
                <w:szCs w:val="24"/>
                <w:lang w:eastAsia="zh-CN"/>
              </w:rPr>
              <w:t>“人工智能和其它新兴技术的环境效率”焦点组（</w:t>
            </w:r>
            <w:r w:rsidR="00342517" w:rsidRPr="000D7E8B">
              <w:rPr>
                <w:b/>
                <w:bCs/>
                <w:szCs w:val="24"/>
                <w:lang w:eastAsia="zh-CN"/>
              </w:rPr>
              <w:t>FG-AI4EE</w:t>
            </w:r>
            <w:r w:rsidR="00342517" w:rsidRPr="000D7E8B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bookmarkEnd w:id="1"/>
            <w:r w:rsidRPr="000D7E8B">
              <w:rPr>
                <w:rFonts w:hint="eastAsia"/>
                <w:b/>
                <w:bCs/>
                <w:lang w:eastAsia="zh-CN"/>
              </w:rPr>
              <w:t>及该焦点组的第一次会议</w:t>
            </w:r>
            <w:r w:rsidR="00DB44D4">
              <w:rPr>
                <w:b/>
                <w:bCs/>
                <w:lang w:eastAsia="zh-CN"/>
              </w:rPr>
              <w:t xml:space="preserve"> </w:t>
            </w:r>
            <w:r w:rsidR="00DB44D4" w:rsidRPr="00DB44D4">
              <w:rPr>
                <w:b/>
                <w:bCs/>
                <w:lang w:eastAsia="zh-CN"/>
              </w:rPr>
              <w:t>–</w:t>
            </w:r>
            <w:r w:rsidR="00DB44D4">
              <w:rPr>
                <w:b/>
                <w:bCs/>
                <w:lang w:eastAsia="zh-CN"/>
              </w:rPr>
              <w:t xml:space="preserve"> </w:t>
            </w:r>
            <w:r w:rsidRPr="000D7E8B">
              <w:rPr>
                <w:rFonts w:hint="eastAsia"/>
                <w:b/>
                <w:bCs/>
                <w:lang w:eastAsia="zh-CN"/>
              </w:rPr>
              <w:t>2019</w:t>
            </w:r>
            <w:r w:rsidRPr="000D7E8B">
              <w:rPr>
                <w:rFonts w:hint="eastAsia"/>
                <w:b/>
                <w:bCs/>
                <w:lang w:eastAsia="zh-CN"/>
              </w:rPr>
              <w:t>年</w:t>
            </w:r>
            <w:r w:rsidRPr="000D7E8B">
              <w:rPr>
                <w:rFonts w:hint="eastAsia"/>
                <w:b/>
                <w:bCs/>
                <w:lang w:eastAsia="zh-CN"/>
              </w:rPr>
              <w:t>10</w:t>
            </w:r>
            <w:r w:rsidRPr="000D7E8B">
              <w:rPr>
                <w:rFonts w:hint="eastAsia"/>
                <w:b/>
                <w:bCs/>
                <w:lang w:eastAsia="zh-CN"/>
              </w:rPr>
              <w:t>月</w:t>
            </w:r>
            <w:r w:rsidRPr="000D7E8B">
              <w:rPr>
                <w:rFonts w:hint="eastAsia"/>
                <w:b/>
                <w:bCs/>
                <w:lang w:eastAsia="zh-CN"/>
              </w:rPr>
              <w:t>15</w:t>
            </w:r>
            <w:r w:rsidRPr="000D7E8B">
              <w:rPr>
                <w:rFonts w:hint="eastAsia"/>
                <w:b/>
                <w:bCs/>
                <w:lang w:eastAsia="zh-CN"/>
              </w:rPr>
              <w:t>日，奥地利维也纳</w:t>
            </w:r>
          </w:p>
        </w:tc>
      </w:tr>
    </w:tbl>
    <w:p w14:paraId="2C92F20B" w14:textId="77777777" w:rsidR="007B42E4" w:rsidRPr="008A6DC7" w:rsidRDefault="007B42E4" w:rsidP="001323AC">
      <w:pPr>
        <w:spacing w:before="720"/>
        <w:rPr>
          <w:rFonts w:eastAsia="SimSun"/>
          <w:lang w:eastAsia="zh-CN"/>
        </w:rPr>
      </w:pPr>
      <w:r w:rsidRPr="008A6DC7">
        <w:rPr>
          <w:rFonts w:eastAsia="SimSun" w:hint="eastAsia"/>
          <w:lang w:eastAsia="zh-CN"/>
        </w:rPr>
        <w:t>尊敬</w:t>
      </w:r>
      <w:r w:rsidRPr="008A6DC7">
        <w:rPr>
          <w:rFonts w:eastAsia="SimSun"/>
          <w:lang w:eastAsia="zh-CN"/>
        </w:rPr>
        <w:t>的先生</w:t>
      </w:r>
      <w:r w:rsidRPr="008A6DC7">
        <w:rPr>
          <w:rFonts w:eastAsia="SimSun"/>
          <w:lang w:eastAsia="zh-CN"/>
        </w:rPr>
        <w:t>/</w:t>
      </w:r>
      <w:r w:rsidRPr="008A6DC7">
        <w:rPr>
          <w:rFonts w:eastAsia="SimSun" w:hint="eastAsia"/>
          <w:lang w:eastAsia="zh-CN"/>
        </w:rPr>
        <w:t>女士</w:t>
      </w:r>
      <w:r w:rsidRPr="008A6DC7">
        <w:rPr>
          <w:rFonts w:eastAsia="SimSun"/>
          <w:lang w:eastAsia="zh-CN"/>
        </w:rPr>
        <w:t>：</w:t>
      </w:r>
    </w:p>
    <w:p w14:paraId="21AA866F" w14:textId="49DD43F4" w:rsidR="00377202" w:rsidRDefault="00377202" w:rsidP="004A1E1A">
      <w:pPr>
        <w:rPr>
          <w:lang w:eastAsia="zh-CN"/>
        </w:rPr>
      </w:pPr>
      <w:r w:rsidRPr="00405C86">
        <w:rPr>
          <w:lang w:eastAsia="zh-CN"/>
        </w:rPr>
        <w:t>1</w:t>
      </w:r>
      <w:r w:rsidRPr="00405C86">
        <w:rPr>
          <w:lang w:eastAsia="zh-CN"/>
        </w:rPr>
        <w:tab/>
      </w:r>
      <w:r w:rsidR="00501AEB">
        <w:rPr>
          <w:rFonts w:hint="eastAsia"/>
          <w:lang w:eastAsia="zh-CN"/>
        </w:rPr>
        <w:t>根据</w:t>
      </w:r>
      <w:r w:rsidR="0012491F" w:rsidRPr="0012491F">
        <w:rPr>
          <w:lang w:eastAsia="zh-CN"/>
        </w:rPr>
        <w:t>ITU-T</w:t>
      </w:r>
      <w:r w:rsidR="00501AEB">
        <w:rPr>
          <w:rFonts w:hint="eastAsia"/>
          <w:lang w:eastAsia="zh-CN"/>
        </w:rPr>
        <w:t>第</w:t>
      </w:r>
      <w:r w:rsidR="00501AEB">
        <w:rPr>
          <w:rFonts w:hint="eastAsia"/>
          <w:lang w:eastAsia="zh-CN"/>
        </w:rPr>
        <w:t>5</w:t>
      </w:r>
      <w:r w:rsidR="00501AEB">
        <w:rPr>
          <w:rFonts w:hint="eastAsia"/>
          <w:lang w:eastAsia="zh-CN"/>
        </w:rPr>
        <w:t>研究组日内瓦会议（</w:t>
      </w:r>
      <w:r w:rsidR="00501AEB">
        <w:rPr>
          <w:rFonts w:hint="eastAsia"/>
          <w:lang w:eastAsia="zh-CN"/>
        </w:rPr>
        <w:t>2019</w:t>
      </w:r>
      <w:r w:rsidR="00501AEB">
        <w:rPr>
          <w:rFonts w:hint="eastAsia"/>
          <w:lang w:eastAsia="zh-CN"/>
        </w:rPr>
        <w:t>年</w:t>
      </w:r>
      <w:r w:rsidR="00501AEB">
        <w:rPr>
          <w:rFonts w:hint="eastAsia"/>
          <w:lang w:eastAsia="zh-CN"/>
        </w:rPr>
        <w:t>5</w:t>
      </w:r>
      <w:r w:rsidR="00501AEB">
        <w:rPr>
          <w:rFonts w:hint="eastAsia"/>
          <w:lang w:eastAsia="zh-CN"/>
        </w:rPr>
        <w:t>月</w:t>
      </w:r>
      <w:r w:rsidR="00501AEB">
        <w:rPr>
          <w:rFonts w:hint="eastAsia"/>
          <w:lang w:eastAsia="zh-CN"/>
        </w:rPr>
        <w:t>13-22</w:t>
      </w:r>
      <w:r w:rsidR="00501AEB">
        <w:rPr>
          <w:rFonts w:hint="eastAsia"/>
          <w:lang w:eastAsia="zh-CN"/>
        </w:rPr>
        <w:t>日），我非常高兴地宣布，现已成立</w:t>
      </w:r>
      <w:r w:rsidR="00501AEB" w:rsidRPr="00501AEB">
        <w:rPr>
          <w:lang w:eastAsia="zh-CN"/>
        </w:rPr>
        <w:t>ITU-T</w:t>
      </w:r>
      <w:r w:rsidR="00501AEB" w:rsidRPr="00501AEB">
        <w:rPr>
          <w:rFonts w:hint="eastAsia"/>
          <w:lang w:eastAsia="zh-CN"/>
        </w:rPr>
        <w:t>“人工智能和其它新兴技术的环境效率”焦点组（</w:t>
      </w:r>
      <w:r w:rsidR="00501AEB" w:rsidRPr="00501AEB">
        <w:rPr>
          <w:lang w:eastAsia="zh-CN"/>
        </w:rPr>
        <w:t>FG-AI4EE</w:t>
      </w:r>
      <w:r w:rsidR="00501AEB" w:rsidRPr="00501AEB">
        <w:rPr>
          <w:rFonts w:hint="eastAsia"/>
          <w:lang w:eastAsia="zh-CN"/>
        </w:rPr>
        <w:t>）</w:t>
      </w:r>
      <w:r w:rsidR="00501AEB">
        <w:rPr>
          <w:rFonts w:hint="eastAsia"/>
          <w:lang w:eastAsia="zh-CN"/>
        </w:rPr>
        <w:t>，</w:t>
      </w:r>
      <w:r w:rsidR="006C741B">
        <w:rPr>
          <w:rFonts w:hint="eastAsia"/>
          <w:lang w:eastAsia="zh-CN"/>
        </w:rPr>
        <w:t>代理</w:t>
      </w:r>
      <w:r w:rsidR="00501AEB">
        <w:rPr>
          <w:rFonts w:hint="eastAsia"/>
          <w:lang w:eastAsia="zh-CN"/>
        </w:rPr>
        <w:t>主席为</w:t>
      </w:r>
      <w:r w:rsidR="00BD2E64">
        <w:rPr>
          <w:lang w:eastAsia="zh-CN"/>
        </w:rPr>
        <w:br/>
      </w:r>
      <w:r w:rsidR="00501AEB" w:rsidRPr="0012491F">
        <w:rPr>
          <w:lang w:eastAsia="zh-CN"/>
        </w:rPr>
        <w:t>Paolo Gemma</w:t>
      </w:r>
      <w:r w:rsidR="00501AEB">
        <w:rPr>
          <w:rFonts w:hint="eastAsia"/>
          <w:lang w:eastAsia="zh-CN"/>
        </w:rPr>
        <w:t>先生</w:t>
      </w:r>
      <w:r w:rsidR="006C741B">
        <w:rPr>
          <w:rFonts w:hint="eastAsia"/>
          <w:lang w:eastAsia="zh-CN"/>
        </w:rPr>
        <w:t>（中国华为技术有限公司），副主席为</w:t>
      </w:r>
      <w:r w:rsidR="0012491F" w:rsidRPr="0012491F">
        <w:rPr>
          <w:lang w:eastAsia="zh-CN"/>
        </w:rPr>
        <w:t xml:space="preserve">Barbara </w:t>
      </w:r>
      <w:proofErr w:type="spellStart"/>
      <w:r w:rsidR="0012491F" w:rsidRPr="0012491F">
        <w:rPr>
          <w:lang w:eastAsia="zh-CN"/>
        </w:rPr>
        <w:t>Kolm</w:t>
      </w:r>
      <w:proofErr w:type="spellEnd"/>
      <w:r w:rsidR="006C741B">
        <w:rPr>
          <w:rFonts w:hint="eastAsia"/>
          <w:lang w:eastAsia="zh-CN"/>
        </w:rPr>
        <w:t>女士（奥地利经济中心和奥地利国家银行）、</w:t>
      </w:r>
      <w:r w:rsidR="0012491F" w:rsidRPr="0012491F">
        <w:rPr>
          <w:lang w:eastAsia="zh-CN"/>
        </w:rPr>
        <w:t xml:space="preserve">Kari </w:t>
      </w:r>
      <w:proofErr w:type="spellStart"/>
      <w:r w:rsidR="0012491F" w:rsidRPr="0012491F">
        <w:rPr>
          <w:lang w:eastAsia="zh-CN"/>
        </w:rPr>
        <w:t>Eik</w:t>
      </w:r>
      <w:proofErr w:type="spellEnd"/>
      <w:r w:rsidR="006C741B">
        <w:rPr>
          <w:rFonts w:hint="eastAsia"/>
          <w:lang w:eastAsia="zh-CN"/>
        </w:rPr>
        <w:t>女士（国际经济关系组织（</w:t>
      </w:r>
      <w:proofErr w:type="spellStart"/>
      <w:r w:rsidR="0012491F" w:rsidRPr="0012491F">
        <w:rPr>
          <w:lang w:eastAsia="zh-CN"/>
        </w:rPr>
        <w:t>OiER</w:t>
      </w:r>
      <w:proofErr w:type="spellEnd"/>
      <w:r w:rsidR="006C741B">
        <w:rPr>
          <w:rFonts w:hint="eastAsia"/>
          <w:lang w:eastAsia="zh-CN"/>
        </w:rPr>
        <w:t>））、</w:t>
      </w:r>
      <w:r w:rsidR="0012491F" w:rsidRPr="0012491F">
        <w:rPr>
          <w:lang w:eastAsia="zh-CN"/>
        </w:rPr>
        <w:t>Lucy Lombardi</w:t>
      </w:r>
      <w:r w:rsidR="006C741B">
        <w:rPr>
          <w:rFonts w:hint="eastAsia"/>
          <w:lang w:eastAsia="zh-CN"/>
        </w:rPr>
        <w:t>女士（数字和生态系统创新，</w:t>
      </w:r>
      <w:r w:rsidR="0012491F" w:rsidRPr="0012491F">
        <w:rPr>
          <w:lang w:eastAsia="zh-CN"/>
        </w:rPr>
        <w:t>TIM</w:t>
      </w:r>
      <w:r w:rsidR="006C741B">
        <w:rPr>
          <w:rFonts w:hint="eastAsia"/>
          <w:lang w:eastAsia="zh-CN"/>
        </w:rPr>
        <w:t>）以及</w:t>
      </w:r>
      <w:r w:rsidR="0012491F" w:rsidRPr="0012491F">
        <w:rPr>
          <w:lang w:eastAsia="zh-CN"/>
        </w:rPr>
        <w:t>Neil Sahota</w:t>
      </w:r>
      <w:r w:rsidR="006C741B">
        <w:rPr>
          <w:rFonts w:hint="eastAsia"/>
          <w:lang w:eastAsia="zh-CN"/>
        </w:rPr>
        <w:t>先生（</w:t>
      </w:r>
      <w:proofErr w:type="spellStart"/>
      <w:r w:rsidR="0012491F" w:rsidRPr="0012491F">
        <w:rPr>
          <w:lang w:eastAsia="zh-CN"/>
        </w:rPr>
        <w:t>Technossus</w:t>
      </w:r>
      <w:proofErr w:type="spellEnd"/>
      <w:r w:rsidR="006C741B">
        <w:rPr>
          <w:rFonts w:hint="eastAsia"/>
          <w:lang w:eastAsia="zh-CN"/>
        </w:rPr>
        <w:t>、</w:t>
      </w:r>
      <w:r w:rsidR="0012491F" w:rsidRPr="0012491F">
        <w:rPr>
          <w:lang w:eastAsia="zh-CN"/>
        </w:rPr>
        <w:t>IBM &amp;</w:t>
      </w:r>
      <w:r w:rsidR="006C741B">
        <w:rPr>
          <w:rFonts w:hint="eastAsia"/>
          <w:lang w:eastAsia="zh-CN"/>
        </w:rPr>
        <w:t>加利福尼亚大学）、</w:t>
      </w:r>
      <w:r w:rsidR="00BD2E64">
        <w:rPr>
          <w:lang w:eastAsia="zh-CN"/>
        </w:rPr>
        <w:br/>
      </w:r>
      <w:r w:rsidR="0012491F" w:rsidRPr="0012491F">
        <w:rPr>
          <w:lang w:eastAsia="zh-CN"/>
        </w:rPr>
        <w:t>Joel Alexander Mills</w:t>
      </w:r>
      <w:r w:rsidR="006C741B">
        <w:rPr>
          <w:rFonts w:hint="eastAsia"/>
          <w:lang w:eastAsia="zh-CN"/>
        </w:rPr>
        <w:t>先生（</w:t>
      </w:r>
      <w:proofErr w:type="spellStart"/>
      <w:r w:rsidR="0012491F" w:rsidRPr="0012491F">
        <w:rPr>
          <w:lang w:eastAsia="zh-CN"/>
        </w:rPr>
        <w:t>AugmentCity</w:t>
      </w:r>
      <w:proofErr w:type="spellEnd"/>
      <w:r w:rsidR="0012491F" w:rsidRPr="0012491F">
        <w:rPr>
          <w:lang w:eastAsia="zh-CN"/>
        </w:rPr>
        <w:t xml:space="preserve"> AS</w:t>
      </w:r>
      <w:r w:rsidR="006C741B">
        <w:rPr>
          <w:rFonts w:hint="eastAsia"/>
          <w:lang w:eastAsia="zh-CN"/>
        </w:rPr>
        <w:t>）、</w:t>
      </w:r>
      <w:r w:rsidR="0012491F" w:rsidRPr="0012491F">
        <w:rPr>
          <w:lang w:eastAsia="zh-CN"/>
        </w:rPr>
        <w:t xml:space="preserve">Mats </w:t>
      </w:r>
      <w:proofErr w:type="spellStart"/>
      <w:r w:rsidR="0012491F" w:rsidRPr="0012491F">
        <w:rPr>
          <w:lang w:eastAsia="zh-CN"/>
        </w:rPr>
        <w:t>Pellbäck</w:t>
      </w:r>
      <w:proofErr w:type="spellEnd"/>
      <w:r w:rsidR="0012491F" w:rsidRPr="0012491F">
        <w:rPr>
          <w:lang w:eastAsia="zh-CN"/>
        </w:rPr>
        <w:t xml:space="preserve"> </w:t>
      </w:r>
      <w:proofErr w:type="spellStart"/>
      <w:r w:rsidR="0012491F" w:rsidRPr="0012491F">
        <w:rPr>
          <w:lang w:eastAsia="zh-CN"/>
        </w:rPr>
        <w:t>Scharp</w:t>
      </w:r>
      <w:proofErr w:type="spellEnd"/>
      <w:r w:rsidR="006C741B">
        <w:rPr>
          <w:rFonts w:hint="eastAsia"/>
          <w:lang w:eastAsia="zh-CN"/>
        </w:rPr>
        <w:t>先生（爱立信）和</w:t>
      </w:r>
      <w:r w:rsidR="00BD2E64">
        <w:rPr>
          <w:lang w:eastAsia="zh-CN"/>
        </w:rPr>
        <w:br/>
      </w:r>
      <w:r w:rsidR="0012491F" w:rsidRPr="0012491F">
        <w:rPr>
          <w:lang w:eastAsia="zh-CN"/>
        </w:rPr>
        <w:t xml:space="preserve">Peter </w:t>
      </w:r>
      <w:proofErr w:type="spellStart"/>
      <w:r w:rsidR="0012491F" w:rsidRPr="0012491F">
        <w:rPr>
          <w:lang w:eastAsia="zh-CN"/>
        </w:rPr>
        <w:t>Ulanga</w:t>
      </w:r>
      <w:proofErr w:type="spellEnd"/>
      <w:r w:rsidR="006C741B">
        <w:rPr>
          <w:rFonts w:hint="eastAsia"/>
          <w:lang w:eastAsia="zh-CN"/>
        </w:rPr>
        <w:t>先生（坦桑尼亚共和国普遍通信服务接入基金会）。</w:t>
      </w:r>
    </w:p>
    <w:p w14:paraId="0515EB3C" w14:textId="6578782D" w:rsidR="0012491F" w:rsidRPr="00566916" w:rsidRDefault="0012491F" w:rsidP="0012491F">
      <w:pPr>
        <w:rPr>
          <w:rFonts w:asciiTheme="minorHAnsi" w:hAnsiTheme="minorHAnsi"/>
          <w:szCs w:val="24"/>
          <w:lang w:eastAsia="zh-CN"/>
        </w:rPr>
      </w:pPr>
      <w:r w:rsidRPr="00566916">
        <w:rPr>
          <w:rFonts w:asciiTheme="minorHAnsi" w:hAnsiTheme="minorHAnsi"/>
          <w:szCs w:val="24"/>
        </w:rPr>
        <w:t>2</w:t>
      </w:r>
      <w:r w:rsidRPr="00566916">
        <w:rPr>
          <w:rFonts w:asciiTheme="minorHAnsi" w:hAnsiTheme="minorHAnsi"/>
          <w:szCs w:val="24"/>
        </w:rPr>
        <w:tab/>
      </w:r>
      <w:r w:rsidR="00284A94" w:rsidRPr="00DB44D4">
        <w:rPr>
          <w:rStyle w:val="Hyperlink"/>
          <w:rFonts w:hint="eastAsia"/>
          <w:color w:val="000000" w:themeColor="text1"/>
          <w:u w:val="none"/>
        </w:rPr>
        <w:t>该</w:t>
      </w:r>
      <w:r w:rsidRPr="0012491F">
        <w:rPr>
          <w:rStyle w:val="Hyperlink"/>
          <w:rFonts w:hint="eastAsia"/>
          <w:color w:val="000000" w:themeColor="text1"/>
          <w:u w:val="none"/>
          <w:lang w:eastAsia="zh-CN"/>
        </w:rPr>
        <w:t>焦点组</w:t>
      </w:r>
      <w:r w:rsidRPr="005F3794">
        <w:rPr>
          <w:rFonts w:hint="eastAsia"/>
          <w:lang w:eastAsia="zh-CN"/>
        </w:rPr>
        <w:t>将</w:t>
      </w:r>
      <w:r w:rsidR="002B5DEA">
        <w:rPr>
          <w:rFonts w:hint="eastAsia"/>
          <w:lang w:eastAsia="zh-CN"/>
        </w:rPr>
        <w:t>确定</w:t>
      </w:r>
      <w:r w:rsidRPr="005F3794">
        <w:rPr>
          <w:rFonts w:hint="eastAsia"/>
          <w:lang w:eastAsia="zh-CN"/>
        </w:rPr>
        <w:t>人工智能</w:t>
      </w:r>
      <w:r w:rsidR="00284A94">
        <w:rPr>
          <w:rFonts w:hint="eastAsia"/>
          <w:lang w:eastAsia="zh-CN"/>
        </w:rPr>
        <w:t>（</w:t>
      </w:r>
      <w:r w:rsidR="00284A94">
        <w:rPr>
          <w:rFonts w:hint="eastAsia"/>
          <w:lang w:eastAsia="zh-CN"/>
        </w:rPr>
        <w:t>AI</w:t>
      </w:r>
      <w:r w:rsidR="00284A94">
        <w:rPr>
          <w:rFonts w:hint="eastAsia"/>
          <w:lang w:eastAsia="zh-CN"/>
        </w:rPr>
        <w:t>）</w:t>
      </w:r>
      <w:r w:rsidRPr="005F3794">
        <w:rPr>
          <w:rFonts w:hint="eastAsia"/>
          <w:lang w:eastAsia="zh-CN"/>
        </w:rPr>
        <w:t>和其它新兴技术</w:t>
      </w:r>
      <w:r w:rsidR="002B5DEA">
        <w:rPr>
          <w:rFonts w:hint="eastAsia"/>
          <w:lang w:eastAsia="zh-CN"/>
        </w:rPr>
        <w:t>在环境效益（</w:t>
      </w:r>
      <w:r w:rsidR="002B5DEA" w:rsidRPr="002B5DEA">
        <w:rPr>
          <w:lang w:eastAsia="zh-CN"/>
        </w:rPr>
        <w:t>environmental performance</w:t>
      </w:r>
      <w:r w:rsidR="002B5DEA">
        <w:rPr>
          <w:rFonts w:hint="eastAsia"/>
          <w:lang w:eastAsia="zh-CN"/>
        </w:rPr>
        <w:t>）方面</w:t>
      </w:r>
      <w:r w:rsidRPr="005F3794">
        <w:rPr>
          <w:rFonts w:hint="eastAsia"/>
          <w:lang w:eastAsia="zh-CN"/>
        </w:rPr>
        <w:t>的标准化</w:t>
      </w:r>
      <w:r w:rsidR="002B5DEA">
        <w:rPr>
          <w:rFonts w:hint="eastAsia"/>
          <w:lang w:eastAsia="zh-CN"/>
        </w:rPr>
        <w:t>工作差距。</w:t>
      </w:r>
      <w:r w:rsidRPr="005F3794">
        <w:rPr>
          <w:rFonts w:hint="eastAsia"/>
          <w:lang w:eastAsia="zh-CN"/>
        </w:rPr>
        <w:t>这些新兴的技术包括自动化、增强现实、虚拟现实、扩展现实、智能制造、工业</w:t>
      </w:r>
      <w:r w:rsidRPr="005F3794">
        <w:rPr>
          <w:lang w:eastAsia="zh-CN"/>
        </w:rPr>
        <w:t>5.0</w:t>
      </w:r>
      <w:r w:rsidRPr="005F3794">
        <w:rPr>
          <w:rFonts w:hint="eastAsia"/>
          <w:lang w:eastAsia="zh-CN"/>
        </w:rPr>
        <w:t>、云计算</w:t>
      </w:r>
      <w:r w:rsidRPr="005F3794">
        <w:rPr>
          <w:lang w:eastAsia="zh-CN"/>
        </w:rPr>
        <w:t>/</w:t>
      </w:r>
      <w:r w:rsidRPr="005F3794">
        <w:rPr>
          <w:rFonts w:hint="eastAsia"/>
          <w:lang w:eastAsia="zh-CN"/>
        </w:rPr>
        <w:t>边缘计算</w:t>
      </w:r>
      <w:r w:rsidR="002B5DEA">
        <w:rPr>
          <w:rFonts w:hint="eastAsia"/>
          <w:lang w:eastAsia="zh-CN"/>
        </w:rPr>
        <w:t>、纳米技术和</w:t>
      </w:r>
      <w:r w:rsidR="002B5DEA">
        <w:rPr>
          <w:rFonts w:hint="eastAsia"/>
          <w:lang w:eastAsia="zh-CN"/>
        </w:rPr>
        <w:t>5G</w:t>
      </w:r>
      <w:r w:rsidR="002B5DEA">
        <w:rPr>
          <w:rFonts w:hint="eastAsia"/>
          <w:lang w:eastAsia="zh-CN"/>
        </w:rPr>
        <w:t>等</w:t>
      </w:r>
      <w:r w:rsidRPr="005F3794">
        <w:rPr>
          <w:rFonts w:hint="eastAsia"/>
          <w:lang w:eastAsia="zh-CN"/>
        </w:rPr>
        <w:t>。</w:t>
      </w:r>
      <w:r w:rsidR="002B5DEA" w:rsidRPr="002B5DEA">
        <w:rPr>
          <w:rFonts w:asciiTheme="minorHAnsi" w:hAnsiTheme="minorHAnsi" w:hint="eastAsia"/>
          <w:szCs w:val="24"/>
          <w:lang w:eastAsia="zh-CN"/>
        </w:rPr>
        <w:t>焦点组将</w:t>
      </w:r>
      <w:r w:rsidR="002B5DEA">
        <w:rPr>
          <w:rFonts w:asciiTheme="minorHAnsi" w:hAnsiTheme="minorHAnsi" w:hint="eastAsia"/>
          <w:szCs w:val="24"/>
          <w:lang w:eastAsia="zh-CN"/>
        </w:rPr>
        <w:t>制定</w:t>
      </w:r>
      <w:r w:rsidR="002B5DEA" w:rsidRPr="002B5DEA">
        <w:rPr>
          <w:rFonts w:asciiTheme="minorHAnsi" w:hAnsiTheme="minorHAnsi" w:hint="eastAsia"/>
          <w:szCs w:val="24"/>
          <w:lang w:eastAsia="zh-CN"/>
        </w:rPr>
        <w:t>技术报告和技术</w:t>
      </w:r>
      <w:r w:rsidR="002B5DEA">
        <w:rPr>
          <w:rFonts w:asciiTheme="minorHAnsi" w:hAnsiTheme="minorHAnsi" w:hint="eastAsia"/>
          <w:szCs w:val="24"/>
          <w:lang w:eastAsia="zh-CN"/>
        </w:rPr>
        <w:t>规范</w:t>
      </w:r>
      <w:r w:rsidR="002B5DEA" w:rsidRPr="002B5DEA">
        <w:rPr>
          <w:rFonts w:asciiTheme="minorHAnsi" w:hAnsiTheme="minorHAnsi" w:hint="eastAsia"/>
          <w:szCs w:val="24"/>
          <w:lang w:eastAsia="zh-CN"/>
        </w:rPr>
        <w:t>，以解决环境效率以及新兴技术的水和能源消耗问题。</w:t>
      </w:r>
    </w:p>
    <w:p w14:paraId="34EE02F0" w14:textId="35AF7F0A" w:rsidR="0012491F" w:rsidRPr="008F7237" w:rsidRDefault="0012491F" w:rsidP="0012491F">
      <w:pPr>
        <w:rPr>
          <w:rFonts w:asciiTheme="minorHAnsi" w:hAnsiTheme="minorHAnsi"/>
          <w:szCs w:val="24"/>
          <w:lang w:eastAsia="zh-CN"/>
        </w:rPr>
      </w:pPr>
      <w:r w:rsidRPr="008F7237">
        <w:rPr>
          <w:rFonts w:asciiTheme="minorHAnsi" w:hAnsiTheme="minorHAnsi"/>
          <w:szCs w:val="24"/>
          <w:lang w:eastAsia="zh-CN"/>
        </w:rPr>
        <w:t>3</w:t>
      </w:r>
      <w:r w:rsidRPr="008F7237">
        <w:rPr>
          <w:rFonts w:asciiTheme="minorHAnsi" w:hAnsiTheme="minorHAnsi"/>
          <w:szCs w:val="24"/>
          <w:lang w:eastAsia="zh-CN"/>
        </w:rPr>
        <w:tab/>
      </w:r>
      <w:r w:rsidR="00A30C35" w:rsidRPr="008F7237">
        <w:rPr>
          <w:rFonts w:asciiTheme="minorHAnsi" w:hAnsiTheme="minorHAnsi" w:hint="eastAsia"/>
          <w:szCs w:val="24"/>
          <w:lang w:eastAsia="zh-CN"/>
        </w:rPr>
        <w:t>成员国的所有个人，包括垂直行业、监管机构、政策制定机构的代表、研究人员、工程师、从业人员、企业家、服务提供商、平台提供商、网络运营商、国际组织、行业论坛和联盟的代表，均可免费参加</w:t>
      </w:r>
      <w:r w:rsidR="005C0A88" w:rsidRPr="008F7237">
        <w:rPr>
          <w:rFonts w:asciiTheme="minorHAnsi" w:hAnsiTheme="minorHAnsi"/>
          <w:szCs w:val="24"/>
          <w:lang w:eastAsia="zh-CN"/>
        </w:rPr>
        <w:t>FG-AI4EE</w:t>
      </w:r>
      <w:r w:rsidR="00A30C35" w:rsidRPr="008F7237">
        <w:rPr>
          <w:rFonts w:asciiTheme="minorHAnsi" w:hAnsiTheme="minorHAnsi" w:hint="eastAsia"/>
          <w:szCs w:val="24"/>
          <w:lang w:eastAsia="zh-CN"/>
        </w:rPr>
        <w:t>，分享该领域的知识、最佳做法和经验教训。</w:t>
      </w:r>
      <w:r w:rsidRPr="008F7237">
        <w:rPr>
          <w:rFonts w:hint="eastAsia"/>
          <w:lang w:eastAsia="zh-CN"/>
        </w:rPr>
        <w:t>如对有关此焦点组的最新消息和公告感兴趣，请加入</w:t>
      </w:r>
      <w:r w:rsidR="005C0A88" w:rsidRPr="008F7237">
        <w:rPr>
          <w:rFonts w:asciiTheme="minorHAnsi" w:hAnsiTheme="minorHAnsi"/>
          <w:szCs w:val="24"/>
          <w:lang w:eastAsia="zh-CN"/>
        </w:rPr>
        <w:t>FG</w:t>
      </w:r>
      <w:r w:rsidR="005C0A88" w:rsidRPr="008F7237">
        <w:rPr>
          <w:rFonts w:asciiTheme="minorHAnsi" w:hAnsiTheme="minorHAnsi"/>
          <w:szCs w:val="24"/>
          <w:lang w:eastAsia="zh-CN"/>
        </w:rPr>
        <w:noBreakHyphen/>
        <w:t>AI4EE</w:t>
      </w:r>
      <w:r w:rsidRPr="008F7237">
        <w:rPr>
          <w:rFonts w:hint="eastAsia"/>
          <w:lang w:eastAsia="zh-CN"/>
        </w:rPr>
        <w:t>电子</w:t>
      </w:r>
      <w:r w:rsidRPr="008F7237">
        <w:rPr>
          <w:lang w:eastAsia="zh-CN"/>
        </w:rPr>
        <w:t>邮件通讯录</w:t>
      </w:r>
      <w:r w:rsidRPr="008F7237">
        <w:rPr>
          <w:rFonts w:hint="eastAsia"/>
          <w:lang w:eastAsia="zh-CN"/>
        </w:rPr>
        <w:t>。有关如何加入的详细信息见</w:t>
      </w:r>
      <w:r w:rsidR="005C0A88" w:rsidRPr="008F7237">
        <w:rPr>
          <w:rFonts w:asciiTheme="minorHAnsi" w:hAnsiTheme="minorHAnsi"/>
          <w:szCs w:val="24"/>
          <w:lang w:eastAsia="zh-CN"/>
        </w:rPr>
        <w:t>FG-AI4EE</w:t>
      </w:r>
      <w:r w:rsidRPr="008F7237">
        <w:rPr>
          <w:rFonts w:hint="eastAsia"/>
          <w:lang w:eastAsia="zh-CN"/>
        </w:rPr>
        <w:t>主页：</w:t>
      </w:r>
      <w:r w:rsidR="00B36CC6">
        <w:fldChar w:fldCharType="begin"/>
      </w:r>
      <w:r w:rsidR="00B36CC6">
        <w:rPr>
          <w:lang w:eastAsia="zh-CN"/>
        </w:rPr>
        <w:instrText xml:space="preserve"> HYPERLINK "https://itu.int/go/fgai4ee" </w:instrText>
      </w:r>
      <w:r w:rsidR="00B36CC6">
        <w:fldChar w:fldCharType="separate"/>
      </w:r>
      <w:r w:rsidRPr="008F7237">
        <w:rPr>
          <w:rStyle w:val="Hyperlink"/>
          <w:rFonts w:asciiTheme="minorHAnsi" w:hAnsiTheme="minorHAnsi"/>
          <w:szCs w:val="24"/>
          <w:lang w:val="en-US" w:eastAsia="zh-CN"/>
        </w:rPr>
        <w:t>https://itu.int/go/fgai4ee</w:t>
      </w:r>
      <w:r w:rsidR="00B36CC6">
        <w:rPr>
          <w:rStyle w:val="Hyperlink"/>
          <w:rFonts w:asciiTheme="minorHAnsi" w:hAnsiTheme="minorHAnsi"/>
          <w:szCs w:val="24"/>
          <w:lang w:val="en-US" w:eastAsia="zh-CN"/>
        </w:rPr>
        <w:fldChar w:fldCharType="end"/>
      </w:r>
      <w:r w:rsidR="005C0A88" w:rsidRPr="008F7237">
        <w:rPr>
          <w:rFonts w:asciiTheme="minorHAnsi" w:hAnsiTheme="minorHAnsi" w:hint="eastAsia"/>
          <w:szCs w:val="24"/>
          <w:lang w:val="en-US" w:eastAsia="zh-CN"/>
        </w:rPr>
        <w:t>。</w:t>
      </w:r>
    </w:p>
    <w:p w14:paraId="29F37620" w14:textId="00FF0A38" w:rsidR="0012491F" w:rsidRPr="008F7237" w:rsidRDefault="0012491F" w:rsidP="0012491F">
      <w:pPr>
        <w:rPr>
          <w:rFonts w:cs="Calibri"/>
          <w:b/>
          <w:color w:val="800000"/>
          <w:sz w:val="22"/>
          <w:szCs w:val="24"/>
          <w:lang w:eastAsia="zh-CN"/>
        </w:rPr>
      </w:pPr>
      <w:r w:rsidRPr="008F7237">
        <w:rPr>
          <w:rFonts w:asciiTheme="minorHAnsi" w:hAnsiTheme="minorHAnsi"/>
          <w:szCs w:val="24"/>
          <w:lang w:eastAsia="zh-CN"/>
        </w:rPr>
        <w:t>4</w:t>
      </w:r>
      <w:r w:rsidRPr="008F7237">
        <w:rPr>
          <w:rFonts w:asciiTheme="minorHAnsi" w:hAnsiTheme="minorHAnsi"/>
          <w:szCs w:val="24"/>
          <w:lang w:eastAsia="zh-CN"/>
        </w:rPr>
        <w:tab/>
      </w:r>
      <w:r w:rsidR="00051A5E" w:rsidRPr="008F7237">
        <w:rPr>
          <w:rFonts w:hint="eastAsia"/>
          <w:lang w:eastAsia="zh-CN"/>
        </w:rPr>
        <w:t>焦点组将在第一次会议之后存续两年，但若有必要，可根据主管组的决定延长期限。焦点组将根据</w:t>
      </w:r>
      <w:r w:rsidR="00B36CC6">
        <w:fldChar w:fldCharType="begin"/>
      </w:r>
      <w:r w:rsidR="00B36CC6">
        <w:rPr>
          <w:lang w:eastAsia="zh-CN"/>
        </w:rPr>
        <w:instrText xml:space="preserve"> HYPERLINK "http://www.itu.int/rec/T-REC-A.7" </w:instrText>
      </w:r>
      <w:r w:rsidR="00B36CC6">
        <w:fldChar w:fldCharType="separate"/>
      </w:r>
      <w:r w:rsidR="00051A5E" w:rsidRPr="008F7237">
        <w:rPr>
          <w:rStyle w:val="Hyperlink"/>
          <w:rFonts w:asciiTheme="minorHAnsi" w:hAnsiTheme="minorHAnsi"/>
          <w:szCs w:val="24"/>
          <w:lang w:eastAsia="zh-CN"/>
        </w:rPr>
        <w:t>ITU</w:t>
      </w:r>
      <w:r w:rsidR="00051A5E" w:rsidRPr="008F7237">
        <w:rPr>
          <w:rStyle w:val="Hyperlink"/>
          <w:rFonts w:asciiTheme="minorHAnsi" w:hAnsiTheme="minorHAnsi"/>
          <w:szCs w:val="24"/>
          <w:lang w:eastAsia="zh-CN"/>
        </w:rPr>
        <w:noBreakHyphen/>
        <w:t>T A.</w:t>
      </w:r>
      <w:r w:rsidR="00051A5E" w:rsidRPr="008F7237">
        <w:rPr>
          <w:rStyle w:val="Hyperlink"/>
          <w:rFonts w:asciiTheme="minorHAnsi" w:hAnsiTheme="minorHAnsi" w:hint="eastAsia"/>
          <w:szCs w:val="24"/>
          <w:lang w:eastAsia="zh-CN"/>
        </w:rPr>
        <w:t>7</w:t>
      </w:r>
      <w:r w:rsidR="00051A5E" w:rsidRPr="008F7237">
        <w:rPr>
          <w:rStyle w:val="Hyperlink"/>
          <w:rFonts w:asciiTheme="minorHAnsi" w:hAnsiTheme="minorHAnsi" w:hint="eastAsia"/>
          <w:szCs w:val="24"/>
          <w:lang w:eastAsia="zh-CN"/>
        </w:rPr>
        <w:t>建议书</w:t>
      </w:r>
      <w:r w:rsidR="00B36CC6">
        <w:rPr>
          <w:rStyle w:val="Hyperlink"/>
          <w:rFonts w:asciiTheme="minorHAnsi" w:hAnsiTheme="minorHAnsi"/>
          <w:szCs w:val="24"/>
          <w:lang w:eastAsia="zh-CN"/>
        </w:rPr>
        <w:fldChar w:fldCharType="end"/>
      </w:r>
      <w:r w:rsidR="00051A5E" w:rsidRPr="008F7237">
        <w:rPr>
          <w:rFonts w:hint="eastAsia"/>
          <w:lang w:eastAsia="zh-CN"/>
        </w:rPr>
        <w:t>中规定的程序</w:t>
      </w:r>
      <w:r w:rsidR="00971C28" w:rsidRPr="008F7237">
        <w:rPr>
          <w:rFonts w:hint="eastAsia"/>
          <w:lang w:eastAsia="zh-CN"/>
        </w:rPr>
        <w:t>、并</w:t>
      </w:r>
      <w:r w:rsidR="00051A5E" w:rsidRPr="008F7237">
        <w:rPr>
          <w:rFonts w:hint="eastAsia"/>
          <w:lang w:eastAsia="zh-CN"/>
        </w:rPr>
        <w:t>在</w:t>
      </w:r>
      <w:r w:rsidR="00051A5E" w:rsidRPr="008F7237">
        <w:rPr>
          <w:rFonts w:hint="eastAsia"/>
          <w:b/>
          <w:lang w:eastAsia="zh-CN"/>
        </w:rPr>
        <w:t>附件</w:t>
      </w:r>
      <w:r w:rsidR="00051A5E" w:rsidRPr="008F7237">
        <w:rPr>
          <w:rFonts w:hint="eastAsia"/>
          <w:b/>
          <w:lang w:eastAsia="zh-CN"/>
        </w:rPr>
        <w:t>1</w:t>
      </w:r>
      <w:r w:rsidR="00051A5E" w:rsidRPr="008F7237">
        <w:rPr>
          <w:rFonts w:hint="eastAsia"/>
          <w:lang w:eastAsia="zh-CN"/>
        </w:rPr>
        <w:t>中阐述的议定职责范围内开展工作。</w:t>
      </w:r>
    </w:p>
    <w:p w14:paraId="6942B377" w14:textId="77777777" w:rsidR="00BD2E64" w:rsidRDefault="00BD2E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br w:type="page"/>
      </w:r>
    </w:p>
    <w:p w14:paraId="7C07614B" w14:textId="776B44FE" w:rsidR="0012491F" w:rsidRPr="008F7237" w:rsidRDefault="0012491F" w:rsidP="0012491F">
      <w:pPr>
        <w:rPr>
          <w:rFonts w:cs="Calibri"/>
          <w:b/>
          <w:color w:val="800000"/>
          <w:sz w:val="22"/>
          <w:szCs w:val="24"/>
          <w:lang w:eastAsia="zh-CN"/>
        </w:rPr>
      </w:pPr>
      <w:r w:rsidRPr="008F7237">
        <w:rPr>
          <w:rFonts w:asciiTheme="minorHAnsi" w:hAnsiTheme="minorHAnsi"/>
          <w:szCs w:val="24"/>
          <w:lang w:eastAsia="zh-CN"/>
        </w:rPr>
        <w:lastRenderedPageBreak/>
        <w:t>5</w:t>
      </w:r>
      <w:r w:rsidRPr="008F7237">
        <w:rPr>
          <w:rFonts w:asciiTheme="minorHAnsi" w:hAnsiTheme="minorHAnsi"/>
          <w:szCs w:val="24"/>
          <w:lang w:eastAsia="zh-CN"/>
        </w:rPr>
        <w:tab/>
      </w:r>
      <w:r w:rsidR="000E5C78" w:rsidRPr="008F7237">
        <w:rPr>
          <w:rFonts w:asciiTheme="minorHAnsi" w:hAnsiTheme="minorHAnsi" w:hint="eastAsia"/>
          <w:szCs w:val="24"/>
          <w:lang w:eastAsia="zh-CN"/>
        </w:rPr>
        <w:t>奥地利共和国联邦运输、创新和技术部将于</w:t>
      </w:r>
      <w:r w:rsidR="000E5C78" w:rsidRPr="008F7237">
        <w:rPr>
          <w:rFonts w:asciiTheme="minorHAnsi" w:hAnsiTheme="minorHAnsi" w:hint="eastAsia"/>
          <w:b/>
          <w:bCs/>
          <w:szCs w:val="24"/>
          <w:lang w:eastAsia="zh-CN"/>
        </w:rPr>
        <w:t>2019</w:t>
      </w:r>
      <w:r w:rsidR="000E5C78" w:rsidRPr="008F7237">
        <w:rPr>
          <w:rFonts w:asciiTheme="minorHAnsi" w:hAnsiTheme="minorHAnsi" w:hint="eastAsia"/>
          <w:b/>
          <w:bCs/>
          <w:szCs w:val="24"/>
          <w:lang w:eastAsia="zh-CN"/>
        </w:rPr>
        <w:t>年</w:t>
      </w:r>
      <w:r w:rsidR="000E5C78" w:rsidRPr="008F7237">
        <w:rPr>
          <w:rFonts w:asciiTheme="minorHAnsi" w:hAnsiTheme="minorHAnsi" w:hint="eastAsia"/>
          <w:b/>
          <w:bCs/>
          <w:szCs w:val="24"/>
          <w:lang w:eastAsia="zh-CN"/>
        </w:rPr>
        <w:t>10</w:t>
      </w:r>
      <w:r w:rsidR="000E5C78" w:rsidRPr="008F7237">
        <w:rPr>
          <w:rFonts w:asciiTheme="minorHAnsi" w:hAnsiTheme="minorHAnsi" w:hint="eastAsia"/>
          <w:b/>
          <w:bCs/>
          <w:szCs w:val="24"/>
          <w:lang w:eastAsia="zh-CN"/>
        </w:rPr>
        <w:t>月</w:t>
      </w:r>
      <w:r w:rsidR="000E5C78" w:rsidRPr="008F7237">
        <w:rPr>
          <w:rFonts w:asciiTheme="minorHAnsi" w:hAnsiTheme="minorHAnsi" w:hint="eastAsia"/>
          <w:b/>
          <w:bCs/>
          <w:szCs w:val="24"/>
          <w:lang w:eastAsia="zh-CN"/>
        </w:rPr>
        <w:t>15</w:t>
      </w:r>
      <w:r w:rsidR="000E5C78" w:rsidRPr="008F7237">
        <w:rPr>
          <w:rFonts w:asciiTheme="minorHAnsi" w:hAnsiTheme="minorHAnsi" w:hint="eastAsia"/>
          <w:szCs w:val="24"/>
          <w:lang w:eastAsia="zh-CN"/>
        </w:rPr>
        <w:t>日在奥地利维也纳主办</w:t>
      </w:r>
      <w:r w:rsidR="000E5C78" w:rsidRPr="008F7237">
        <w:rPr>
          <w:rFonts w:asciiTheme="minorHAnsi" w:hAnsiTheme="minorHAnsi"/>
          <w:b/>
          <w:bCs/>
          <w:szCs w:val="24"/>
          <w:lang w:eastAsia="zh-CN"/>
        </w:rPr>
        <w:t>FG-AI4EE</w:t>
      </w:r>
      <w:r w:rsidR="000E5C78" w:rsidRPr="008F7237">
        <w:rPr>
          <w:rFonts w:asciiTheme="minorHAnsi" w:hAnsiTheme="minorHAnsi" w:hint="eastAsia"/>
          <w:b/>
          <w:bCs/>
          <w:szCs w:val="24"/>
          <w:lang w:eastAsia="zh-CN"/>
        </w:rPr>
        <w:t>第一次会议</w:t>
      </w:r>
      <w:r w:rsidR="000E5C78" w:rsidRPr="008F7237">
        <w:rPr>
          <w:rFonts w:asciiTheme="minorHAnsi" w:hAnsiTheme="minorHAnsi" w:hint="eastAsia"/>
          <w:szCs w:val="24"/>
          <w:lang w:eastAsia="zh-CN"/>
        </w:rPr>
        <w:t>。</w:t>
      </w:r>
      <w:r w:rsidR="00342517" w:rsidRPr="008F7237">
        <w:rPr>
          <w:rFonts w:asciiTheme="minorHAnsi" w:hAnsiTheme="minorHAnsi"/>
          <w:szCs w:val="24"/>
          <w:lang w:eastAsia="zh-CN"/>
        </w:rPr>
        <w:t>包括</w:t>
      </w:r>
      <w:r w:rsidR="000E5C78" w:rsidRPr="008F7237">
        <w:rPr>
          <w:rFonts w:asciiTheme="minorHAnsi" w:hAnsiTheme="minorHAnsi" w:hint="eastAsia"/>
          <w:szCs w:val="24"/>
          <w:lang w:eastAsia="zh-CN"/>
        </w:rPr>
        <w:t>本次会议确切地点、</w:t>
      </w:r>
      <w:r w:rsidR="00342517" w:rsidRPr="008F7237">
        <w:rPr>
          <w:rFonts w:asciiTheme="minorHAnsi" w:hAnsiTheme="minorHAnsi" w:hint="eastAsia"/>
          <w:iCs/>
          <w:szCs w:val="24"/>
          <w:lang w:eastAsia="zh-CN"/>
        </w:rPr>
        <w:t>日程草案和</w:t>
      </w:r>
      <w:r w:rsidR="00342517" w:rsidRPr="008F7237">
        <w:rPr>
          <w:rFonts w:asciiTheme="minorHAnsi" w:hAnsiTheme="minorHAnsi"/>
          <w:iCs/>
          <w:szCs w:val="24"/>
          <w:lang w:eastAsia="zh-CN"/>
        </w:rPr>
        <w:t>实用信息</w:t>
      </w:r>
      <w:r w:rsidR="00342517" w:rsidRPr="008F7237">
        <w:rPr>
          <w:rFonts w:asciiTheme="minorHAnsi" w:hAnsiTheme="minorHAnsi"/>
          <w:szCs w:val="24"/>
          <w:lang w:eastAsia="zh-CN"/>
        </w:rPr>
        <w:t>在内的</w:t>
      </w:r>
      <w:r w:rsidR="00342517" w:rsidRPr="008F7237">
        <w:rPr>
          <w:rFonts w:asciiTheme="minorHAnsi" w:hAnsiTheme="minorHAnsi" w:hint="eastAsia"/>
          <w:szCs w:val="24"/>
          <w:lang w:eastAsia="zh-CN"/>
        </w:rPr>
        <w:t>信息</w:t>
      </w:r>
      <w:r w:rsidR="00342517" w:rsidRPr="008F7237">
        <w:rPr>
          <w:rFonts w:asciiTheme="minorHAnsi" w:hAnsiTheme="minorHAnsi"/>
          <w:szCs w:val="24"/>
          <w:lang w:eastAsia="zh-CN"/>
        </w:rPr>
        <w:t>将在</w:t>
      </w:r>
      <w:r w:rsidR="000E5C78" w:rsidRPr="008F7237">
        <w:rPr>
          <w:rFonts w:asciiTheme="minorHAnsi" w:hAnsiTheme="minorHAnsi"/>
          <w:szCs w:val="24"/>
          <w:lang w:eastAsia="zh-CN"/>
        </w:rPr>
        <w:t>FG-AI4EE</w:t>
      </w:r>
      <w:r w:rsidR="00C06FAF" w:rsidRPr="008F7237">
        <w:rPr>
          <w:rFonts w:asciiTheme="minorHAnsi" w:hAnsiTheme="minorHAnsi" w:hint="eastAsia"/>
          <w:szCs w:val="24"/>
          <w:lang w:eastAsia="zh-CN"/>
        </w:rPr>
        <w:t>主页上提供：</w:t>
      </w:r>
      <w:r w:rsidR="00B36CC6">
        <w:fldChar w:fldCharType="begin"/>
      </w:r>
      <w:r w:rsidR="00B36CC6">
        <w:rPr>
          <w:lang w:eastAsia="zh-CN"/>
        </w:rPr>
        <w:instrText xml:space="preserve"> HYPERLINK "https://itu.int/go/fgai4ee" </w:instrText>
      </w:r>
      <w:r w:rsidR="00B36CC6">
        <w:fldChar w:fldCharType="separate"/>
      </w:r>
      <w:r w:rsidR="00342517" w:rsidRPr="008F7237">
        <w:rPr>
          <w:rStyle w:val="Hyperlink"/>
          <w:rFonts w:asciiTheme="minorHAnsi" w:hAnsiTheme="minorHAnsi"/>
          <w:szCs w:val="24"/>
          <w:lang w:val="en-US" w:eastAsia="zh-CN"/>
        </w:rPr>
        <w:t>https://itu.int/go/fgai4ee</w:t>
      </w:r>
      <w:r w:rsidR="00B36CC6">
        <w:rPr>
          <w:rStyle w:val="Hyperlink"/>
          <w:rFonts w:asciiTheme="minorHAnsi" w:hAnsiTheme="minorHAnsi"/>
          <w:szCs w:val="24"/>
          <w:lang w:val="en-US" w:eastAsia="zh-CN"/>
        </w:rPr>
        <w:fldChar w:fldCharType="end"/>
      </w:r>
      <w:r w:rsidR="00C06FAF" w:rsidRPr="008F7237">
        <w:rPr>
          <w:rFonts w:hint="eastAsia"/>
          <w:lang w:eastAsia="zh-CN"/>
        </w:rPr>
        <w:t>。</w:t>
      </w:r>
      <w:r w:rsidR="00342517" w:rsidRPr="008F7237">
        <w:rPr>
          <w:lang w:eastAsia="zh-CN"/>
        </w:rPr>
        <w:t>该网站将</w:t>
      </w:r>
      <w:r w:rsidR="00342517" w:rsidRPr="008F7237">
        <w:rPr>
          <w:rFonts w:hint="eastAsia"/>
          <w:lang w:eastAsia="zh-CN"/>
        </w:rPr>
        <w:t>随时</w:t>
      </w:r>
      <w:r w:rsidR="00342517" w:rsidRPr="008F7237">
        <w:rPr>
          <w:lang w:eastAsia="zh-CN"/>
        </w:rPr>
        <w:t>更新，增添或修改相关信息</w:t>
      </w:r>
      <w:r w:rsidR="00342517" w:rsidRPr="008F7237">
        <w:rPr>
          <w:rFonts w:hint="eastAsia"/>
          <w:lang w:eastAsia="zh-CN"/>
        </w:rPr>
        <w:t>。请与会者定期查看最新信息。</w:t>
      </w:r>
    </w:p>
    <w:p w14:paraId="422C78E0" w14:textId="70A81E5D" w:rsidR="0012491F" w:rsidRPr="008F7237" w:rsidRDefault="00051A5E" w:rsidP="00BD2E64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8F7237">
        <w:rPr>
          <w:lang w:eastAsia="zh-CN"/>
        </w:rPr>
        <w:t>第一</w:t>
      </w:r>
      <w:r w:rsidRPr="008F7237">
        <w:rPr>
          <w:rFonts w:hint="eastAsia"/>
          <w:lang w:eastAsia="zh-CN"/>
        </w:rPr>
        <w:t>次</w:t>
      </w:r>
      <w:r w:rsidRPr="008F7237">
        <w:rPr>
          <w:lang w:eastAsia="zh-CN"/>
        </w:rPr>
        <w:t>会议的</w:t>
      </w:r>
      <w:r w:rsidRPr="008F7237">
        <w:rPr>
          <w:b/>
          <w:bCs/>
          <w:lang w:eastAsia="zh-CN"/>
        </w:rPr>
        <w:t>目标</w:t>
      </w:r>
      <w:r w:rsidRPr="008F7237">
        <w:rPr>
          <w:lang w:eastAsia="zh-CN"/>
        </w:rPr>
        <w:t>包括：</w:t>
      </w:r>
    </w:p>
    <w:p w14:paraId="3F260251" w14:textId="6EBF7097" w:rsidR="0012491F" w:rsidRPr="008F7237" w:rsidRDefault="0012491F" w:rsidP="00DB44D4">
      <w:pPr>
        <w:pStyle w:val="enumlev1"/>
        <w:tabs>
          <w:tab w:val="clear" w:pos="794"/>
          <w:tab w:val="clear" w:pos="1191"/>
          <w:tab w:val="left" w:pos="1134"/>
        </w:tabs>
        <w:rPr>
          <w:lang w:eastAsia="zh-CN"/>
        </w:rPr>
      </w:pPr>
      <w:r w:rsidRPr="008F7237">
        <w:rPr>
          <w:lang w:eastAsia="zh-CN"/>
        </w:rPr>
        <w:t>–</w:t>
      </w:r>
      <w:r w:rsidRPr="008F7237">
        <w:rPr>
          <w:lang w:eastAsia="zh-CN"/>
        </w:rPr>
        <w:tab/>
      </w:r>
      <w:r w:rsidR="00972F0E" w:rsidRPr="008F7237">
        <w:rPr>
          <w:rFonts w:hint="eastAsia"/>
          <w:lang w:eastAsia="zh-CN"/>
        </w:rPr>
        <w:t>就人工智能和其他新兴技术的环境效率</w:t>
      </w:r>
      <w:r w:rsidR="00051A5E" w:rsidRPr="008F7237">
        <w:rPr>
          <w:rFonts w:hint="eastAsia"/>
          <w:lang w:eastAsia="zh-CN"/>
        </w:rPr>
        <w:t>的以下方面展开讨论：</w:t>
      </w:r>
      <w:r w:rsidR="00972F0E" w:rsidRPr="008F7237">
        <w:rPr>
          <w:rFonts w:hint="eastAsia"/>
          <w:lang w:eastAsia="zh-CN"/>
        </w:rPr>
        <w:t>使用案例</w:t>
      </w:r>
      <w:r w:rsidR="00051A5E" w:rsidRPr="008F7237">
        <w:rPr>
          <w:rFonts w:hint="eastAsia"/>
          <w:lang w:eastAsia="zh-CN"/>
        </w:rPr>
        <w:t>、要求、应用、接口、协议、架构、安全性等；</w:t>
      </w:r>
    </w:p>
    <w:p w14:paraId="3033A835" w14:textId="002EE6F9" w:rsidR="0012491F" w:rsidRPr="008F7237" w:rsidRDefault="0012491F" w:rsidP="00DB44D4">
      <w:pPr>
        <w:pStyle w:val="enumlev1"/>
        <w:tabs>
          <w:tab w:val="clear" w:pos="794"/>
          <w:tab w:val="clear" w:pos="1191"/>
          <w:tab w:val="left" w:pos="1134"/>
        </w:tabs>
      </w:pPr>
      <w:r w:rsidRPr="008F7237">
        <w:t>–</w:t>
      </w:r>
      <w:r w:rsidRPr="008F7237">
        <w:tab/>
      </w:r>
      <w:proofErr w:type="spellStart"/>
      <w:r w:rsidR="00051A5E" w:rsidRPr="008F7237">
        <w:rPr>
          <w:rFonts w:hint="eastAsia"/>
        </w:rPr>
        <w:t>任命</w:t>
      </w:r>
      <w:proofErr w:type="spellEnd"/>
      <w:r w:rsidR="00972F0E" w:rsidRPr="008F7237">
        <w:t>FG-AI4EE</w:t>
      </w:r>
      <w:proofErr w:type="spellStart"/>
      <w:r w:rsidR="00051A5E" w:rsidRPr="008F7237">
        <w:rPr>
          <w:rFonts w:hint="eastAsia"/>
        </w:rPr>
        <w:t>管理</w:t>
      </w:r>
      <w:proofErr w:type="spellEnd"/>
      <w:r w:rsidR="00051A5E" w:rsidRPr="008F7237">
        <w:rPr>
          <w:rFonts w:hint="eastAsia"/>
          <w:lang w:eastAsia="zh-CN"/>
        </w:rPr>
        <w:t>班子，</w:t>
      </w:r>
      <w:proofErr w:type="spellStart"/>
      <w:r w:rsidR="00051A5E" w:rsidRPr="008F7237">
        <w:rPr>
          <w:rFonts w:hint="eastAsia"/>
        </w:rPr>
        <w:t>包括</w:t>
      </w:r>
      <w:proofErr w:type="spellEnd"/>
      <w:r w:rsidR="00972F0E" w:rsidRPr="008F7237">
        <w:rPr>
          <w:rFonts w:hint="eastAsia"/>
          <w:lang w:eastAsia="zh-CN"/>
        </w:rPr>
        <w:t>更多</w:t>
      </w:r>
      <w:proofErr w:type="spellStart"/>
      <w:r w:rsidR="00051A5E" w:rsidRPr="008F7237">
        <w:rPr>
          <w:rFonts w:hint="eastAsia"/>
        </w:rPr>
        <w:t>副主席</w:t>
      </w:r>
      <w:proofErr w:type="spellEnd"/>
      <w:r w:rsidR="00051A5E" w:rsidRPr="008F7237">
        <w:rPr>
          <w:rFonts w:hint="eastAsia"/>
          <w:lang w:eastAsia="zh-CN"/>
        </w:rPr>
        <w:t>；</w:t>
      </w:r>
    </w:p>
    <w:p w14:paraId="48C8B75F" w14:textId="02A11EC4" w:rsidR="0012491F" w:rsidRPr="008F7237" w:rsidRDefault="0012491F" w:rsidP="00DB44D4">
      <w:pPr>
        <w:pStyle w:val="enumlev1"/>
        <w:tabs>
          <w:tab w:val="clear" w:pos="794"/>
          <w:tab w:val="clear" w:pos="1191"/>
          <w:tab w:val="left" w:pos="1134"/>
        </w:tabs>
        <w:rPr>
          <w:lang w:eastAsia="zh-CN"/>
        </w:rPr>
      </w:pPr>
      <w:r w:rsidRPr="008F7237">
        <w:rPr>
          <w:lang w:eastAsia="zh-CN"/>
        </w:rPr>
        <w:t>–</w:t>
      </w:r>
      <w:r w:rsidRPr="008F7237">
        <w:rPr>
          <w:lang w:eastAsia="zh-CN"/>
        </w:rPr>
        <w:tab/>
      </w:r>
      <w:r w:rsidR="00051A5E" w:rsidRPr="008F7237">
        <w:rPr>
          <w:rFonts w:hint="eastAsia"/>
          <w:lang w:eastAsia="zh-CN"/>
        </w:rPr>
        <w:t>就</w:t>
      </w:r>
      <w:r w:rsidR="00972F0E" w:rsidRPr="008F7237">
        <w:rPr>
          <w:lang w:eastAsia="zh-CN"/>
        </w:rPr>
        <w:t>FG-AI4EE</w:t>
      </w:r>
      <w:r w:rsidR="00051A5E" w:rsidRPr="008F7237">
        <w:rPr>
          <w:rFonts w:hint="eastAsia"/>
          <w:lang w:eastAsia="zh-CN"/>
        </w:rPr>
        <w:t>工作结构达成一致，包括建立有关特定议题的工作组（</w:t>
      </w:r>
      <w:r w:rsidR="00051A5E" w:rsidRPr="008F7237">
        <w:rPr>
          <w:lang w:eastAsia="zh-CN"/>
        </w:rPr>
        <w:t>WG</w:t>
      </w:r>
      <w:r w:rsidR="00051A5E" w:rsidRPr="008F7237">
        <w:rPr>
          <w:rFonts w:hint="eastAsia"/>
          <w:lang w:eastAsia="zh-CN"/>
        </w:rPr>
        <w:t>）和任命相关工作组主席；</w:t>
      </w:r>
    </w:p>
    <w:p w14:paraId="572F813D" w14:textId="759A753B" w:rsidR="0012491F" w:rsidRPr="008F7237" w:rsidRDefault="0012491F" w:rsidP="00DB44D4">
      <w:pPr>
        <w:pStyle w:val="enumlev1"/>
        <w:tabs>
          <w:tab w:val="clear" w:pos="794"/>
          <w:tab w:val="clear" w:pos="1191"/>
          <w:tab w:val="left" w:pos="1134"/>
        </w:tabs>
        <w:rPr>
          <w:lang w:eastAsia="zh-CN"/>
        </w:rPr>
      </w:pPr>
      <w:r w:rsidRPr="008F7237">
        <w:rPr>
          <w:lang w:eastAsia="zh-CN"/>
        </w:rPr>
        <w:t>–</w:t>
      </w:r>
      <w:r w:rsidRPr="008F7237">
        <w:rPr>
          <w:lang w:eastAsia="zh-CN"/>
        </w:rPr>
        <w:tab/>
      </w:r>
      <w:r w:rsidR="00051A5E" w:rsidRPr="008F7237">
        <w:rPr>
          <w:rFonts w:hint="eastAsia"/>
          <w:lang w:eastAsia="zh-CN"/>
        </w:rPr>
        <w:t>就</w:t>
      </w:r>
      <w:r w:rsidR="00972F0E" w:rsidRPr="008F7237">
        <w:rPr>
          <w:lang w:eastAsia="zh-CN"/>
        </w:rPr>
        <w:t>FG-AI4EE</w:t>
      </w:r>
      <w:r w:rsidR="00051A5E" w:rsidRPr="008F7237">
        <w:rPr>
          <w:rFonts w:hint="eastAsia"/>
          <w:lang w:eastAsia="zh-CN"/>
        </w:rPr>
        <w:t>预期实际成果的路线图达成一致，确定时间表、范围和编辑，并为各工作组</w:t>
      </w:r>
      <w:r w:rsidR="00972F0E" w:rsidRPr="008F7237">
        <w:rPr>
          <w:rFonts w:hint="eastAsia"/>
          <w:lang w:eastAsia="zh-CN"/>
        </w:rPr>
        <w:t>分配</w:t>
      </w:r>
      <w:r w:rsidR="00051A5E" w:rsidRPr="008F7237">
        <w:rPr>
          <w:rFonts w:hint="eastAsia"/>
          <w:lang w:eastAsia="zh-CN"/>
        </w:rPr>
        <w:t>职责；</w:t>
      </w:r>
    </w:p>
    <w:p w14:paraId="547DF72C" w14:textId="28EEA67A" w:rsidR="0012491F" w:rsidRPr="008F7237" w:rsidRDefault="0012491F" w:rsidP="00DB44D4">
      <w:pPr>
        <w:pStyle w:val="enumlev1"/>
        <w:tabs>
          <w:tab w:val="clear" w:pos="794"/>
          <w:tab w:val="clear" w:pos="1191"/>
          <w:tab w:val="left" w:pos="1134"/>
        </w:tabs>
        <w:rPr>
          <w:lang w:eastAsia="zh-CN"/>
        </w:rPr>
      </w:pPr>
      <w:r w:rsidRPr="008F7237">
        <w:rPr>
          <w:lang w:eastAsia="zh-CN"/>
        </w:rPr>
        <w:t>–</w:t>
      </w:r>
      <w:r w:rsidRPr="008F7237">
        <w:rPr>
          <w:lang w:eastAsia="zh-CN"/>
        </w:rPr>
        <w:tab/>
      </w:r>
      <w:r w:rsidR="00051A5E" w:rsidRPr="008F7237">
        <w:rPr>
          <w:rFonts w:hint="eastAsia"/>
          <w:lang w:eastAsia="zh-CN"/>
        </w:rPr>
        <w:t>以</w:t>
      </w:r>
      <w:r w:rsidR="00051A5E" w:rsidRPr="008F7237">
        <w:rPr>
          <w:lang w:eastAsia="zh-CN"/>
        </w:rPr>
        <w:t>ITU-T A.7</w:t>
      </w:r>
      <w:r w:rsidR="00051A5E" w:rsidRPr="008F7237">
        <w:rPr>
          <w:rFonts w:hint="eastAsia"/>
          <w:lang w:eastAsia="zh-CN"/>
        </w:rPr>
        <w:t>为基础，就</w:t>
      </w:r>
      <w:r w:rsidR="00972F0E" w:rsidRPr="008F7237">
        <w:rPr>
          <w:lang w:eastAsia="zh-CN"/>
        </w:rPr>
        <w:t>FG-AI4EE</w:t>
      </w:r>
      <w:r w:rsidR="00051A5E" w:rsidRPr="008F7237">
        <w:rPr>
          <w:rFonts w:hint="eastAsia"/>
          <w:lang w:eastAsia="zh-CN"/>
        </w:rPr>
        <w:t>的工作方法达成一致；</w:t>
      </w:r>
    </w:p>
    <w:p w14:paraId="7F80300B" w14:textId="5B9373DE" w:rsidR="0012491F" w:rsidRPr="008F7237" w:rsidRDefault="0012491F" w:rsidP="00DB44D4">
      <w:pPr>
        <w:pStyle w:val="enumlev1"/>
        <w:tabs>
          <w:tab w:val="clear" w:pos="794"/>
          <w:tab w:val="clear" w:pos="1191"/>
          <w:tab w:val="left" w:pos="1134"/>
        </w:tabs>
        <w:rPr>
          <w:rFonts w:cs="Calibri"/>
          <w:b/>
          <w:color w:val="800000"/>
          <w:sz w:val="22"/>
          <w:lang w:eastAsia="zh-CN"/>
        </w:rPr>
      </w:pPr>
      <w:r w:rsidRPr="008F7237">
        <w:rPr>
          <w:lang w:eastAsia="zh-CN"/>
        </w:rPr>
        <w:t>–</w:t>
      </w:r>
      <w:r w:rsidRPr="008F7237">
        <w:rPr>
          <w:lang w:eastAsia="zh-CN"/>
        </w:rPr>
        <w:tab/>
      </w:r>
      <w:r w:rsidR="00051A5E" w:rsidRPr="008F7237">
        <w:rPr>
          <w:rFonts w:hint="eastAsia"/>
          <w:lang w:eastAsia="zh-CN"/>
        </w:rPr>
        <w:t>就</w:t>
      </w:r>
      <w:r w:rsidR="00972F0E" w:rsidRPr="008F7237">
        <w:rPr>
          <w:lang w:eastAsia="zh-CN"/>
        </w:rPr>
        <w:t>FG-AI4EE</w:t>
      </w:r>
      <w:r w:rsidR="00051A5E" w:rsidRPr="008F7237">
        <w:rPr>
          <w:rFonts w:hint="eastAsia"/>
          <w:lang w:eastAsia="zh-CN"/>
        </w:rPr>
        <w:t>未来会议计划（包括会议频次）达成一致。</w:t>
      </w:r>
      <w:r w:rsidRPr="008F7237">
        <w:rPr>
          <w:rFonts w:cs="Calibri"/>
          <w:b/>
          <w:color w:val="800000"/>
          <w:sz w:val="22"/>
          <w:lang w:eastAsia="zh-CN"/>
        </w:rPr>
        <w:t xml:space="preserve"> </w:t>
      </w:r>
    </w:p>
    <w:p w14:paraId="73C006C3" w14:textId="068AB663" w:rsidR="0012491F" w:rsidRPr="008F7237" w:rsidRDefault="0012491F" w:rsidP="0012491F">
      <w:pPr>
        <w:rPr>
          <w:rFonts w:asciiTheme="minorHAnsi" w:hAnsiTheme="minorHAnsi"/>
          <w:szCs w:val="24"/>
          <w:lang w:eastAsia="zh-CN"/>
        </w:rPr>
      </w:pPr>
      <w:r w:rsidRPr="008F7237">
        <w:rPr>
          <w:rFonts w:asciiTheme="minorHAnsi" w:hAnsiTheme="minorHAnsi"/>
          <w:szCs w:val="24"/>
          <w:lang w:eastAsia="zh-CN"/>
        </w:rPr>
        <w:t>6</w:t>
      </w:r>
      <w:r w:rsidRPr="008F7237">
        <w:rPr>
          <w:rFonts w:asciiTheme="minorHAnsi" w:hAnsiTheme="minorHAnsi"/>
          <w:szCs w:val="24"/>
          <w:lang w:eastAsia="zh-CN"/>
        </w:rPr>
        <w:tab/>
      </w:r>
      <w:r w:rsidR="00051A5E" w:rsidRPr="008F7237">
        <w:rPr>
          <w:rFonts w:asciiTheme="minorEastAsia" w:hAnsiTheme="minorEastAsia" w:hint="eastAsia"/>
          <w:lang w:eastAsia="zh-CN"/>
        </w:rPr>
        <w:t>根据</w:t>
      </w:r>
      <w:r w:rsidR="00051A5E" w:rsidRPr="008F7237">
        <w:rPr>
          <w:rFonts w:asciiTheme="minorEastAsia" w:hAnsiTheme="minorEastAsia" w:hint="eastAsia"/>
          <w:b/>
          <w:bCs/>
          <w:lang w:eastAsia="zh-CN"/>
        </w:rPr>
        <w:t>附件</w:t>
      </w:r>
      <w:r w:rsidR="00051A5E" w:rsidRPr="008F7237">
        <w:rPr>
          <w:rFonts w:asciiTheme="minorHAnsi" w:hAnsiTheme="minorHAnsi"/>
          <w:b/>
          <w:bCs/>
          <w:szCs w:val="24"/>
          <w:lang w:eastAsia="zh-CN"/>
        </w:rPr>
        <w:t>1</w:t>
      </w:r>
      <w:r w:rsidR="00051A5E" w:rsidRPr="008F7237">
        <w:rPr>
          <w:rFonts w:asciiTheme="minorEastAsia" w:hAnsiTheme="minorEastAsia" w:hint="eastAsia"/>
          <w:lang w:eastAsia="zh-CN"/>
        </w:rPr>
        <w:t>中规定的职责范围，</w:t>
      </w:r>
      <w:proofErr w:type="gramStart"/>
      <w:r w:rsidR="00051A5E" w:rsidRPr="008F7237">
        <w:rPr>
          <w:rFonts w:hint="eastAsia"/>
          <w:lang w:eastAsia="zh-CN"/>
        </w:rPr>
        <w:t>现</w:t>
      </w:r>
      <w:r w:rsidR="00051A5E" w:rsidRPr="008F7237">
        <w:rPr>
          <w:lang w:eastAsia="zh-CN"/>
        </w:rPr>
        <w:t>就</w:t>
      </w:r>
      <w:r w:rsidR="009A4571" w:rsidRPr="008F7237">
        <w:rPr>
          <w:rFonts w:hint="eastAsia"/>
          <w:lang w:eastAsia="zh-CN"/>
        </w:rPr>
        <w:t>“</w:t>
      </w:r>
      <w:proofErr w:type="gramEnd"/>
      <w:r w:rsidR="009A4571" w:rsidRPr="008F7237">
        <w:rPr>
          <w:rFonts w:hint="eastAsia"/>
          <w:lang w:eastAsia="zh-CN"/>
        </w:rPr>
        <w:t>人工智能和其它新兴技术的环境效率”焦点组</w:t>
      </w:r>
      <w:r w:rsidR="00051A5E" w:rsidRPr="008F7237">
        <w:rPr>
          <w:lang w:eastAsia="zh-CN"/>
        </w:rPr>
        <w:t>的</w:t>
      </w:r>
      <w:r w:rsidR="00051A5E" w:rsidRPr="008F7237">
        <w:rPr>
          <w:rFonts w:hint="eastAsia"/>
          <w:lang w:eastAsia="zh-CN"/>
        </w:rPr>
        <w:t>第一次</w:t>
      </w:r>
      <w:r w:rsidR="00051A5E" w:rsidRPr="008F7237">
        <w:rPr>
          <w:lang w:eastAsia="zh-CN"/>
        </w:rPr>
        <w:t>会议</w:t>
      </w:r>
      <w:r w:rsidR="00051A5E" w:rsidRPr="008F7237">
        <w:rPr>
          <w:rFonts w:hint="eastAsia"/>
          <w:b/>
          <w:bCs/>
          <w:lang w:eastAsia="zh-CN"/>
        </w:rPr>
        <w:t>征集</w:t>
      </w:r>
      <w:r w:rsidR="00051A5E" w:rsidRPr="008F7237">
        <w:rPr>
          <w:b/>
          <w:bCs/>
          <w:lang w:eastAsia="zh-CN"/>
        </w:rPr>
        <w:t>书面</w:t>
      </w:r>
      <w:r w:rsidR="00051A5E" w:rsidRPr="008F7237">
        <w:rPr>
          <w:rFonts w:hint="eastAsia"/>
          <w:b/>
          <w:bCs/>
          <w:lang w:eastAsia="zh-CN"/>
        </w:rPr>
        <w:t>文稿</w:t>
      </w:r>
      <w:r w:rsidR="00051A5E" w:rsidRPr="008F7237">
        <w:rPr>
          <w:rFonts w:hint="eastAsia"/>
          <w:lang w:eastAsia="zh-CN"/>
        </w:rPr>
        <w:t>，以实现上文所述目标，特别是形成初步的</w:t>
      </w:r>
      <w:r w:rsidR="00051A5E" w:rsidRPr="008F7237">
        <w:rPr>
          <w:rFonts w:hint="eastAsia"/>
          <w:lang w:val="en-US" w:eastAsia="zh-CN"/>
        </w:rPr>
        <w:t>实际</w:t>
      </w:r>
      <w:r w:rsidR="00051A5E" w:rsidRPr="008F7237">
        <w:rPr>
          <w:rFonts w:hint="eastAsia"/>
          <w:lang w:eastAsia="zh-CN"/>
        </w:rPr>
        <w:t>成果制定计划。</w:t>
      </w:r>
    </w:p>
    <w:p w14:paraId="28D04EEB" w14:textId="25E84896" w:rsidR="0012491F" w:rsidRPr="008F7237" w:rsidRDefault="0012491F" w:rsidP="0012491F">
      <w:pPr>
        <w:rPr>
          <w:rFonts w:asciiTheme="minorHAnsi" w:hAnsiTheme="minorHAnsi"/>
          <w:szCs w:val="24"/>
          <w:lang w:eastAsia="zh-CN"/>
        </w:rPr>
      </w:pPr>
      <w:r w:rsidRPr="008F7237">
        <w:rPr>
          <w:rFonts w:asciiTheme="minorHAnsi" w:hAnsiTheme="minorHAnsi"/>
          <w:szCs w:val="24"/>
        </w:rPr>
        <w:t>7</w:t>
      </w:r>
      <w:r w:rsidRPr="008F7237">
        <w:rPr>
          <w:rFonts w:asciiTheme="minorHAnsi" w:hAnsiTheme="minorHAnsi"/>
          <w:szCs w:val="24"/>
        </w:rPr>
        <w:tab/>
      </w:r>
      <w:r w:rsidR="00051A5E" w:rsidRPr="008F7237">
        <w:rPr>
          <w:rFonts w:hint="eastAsia"/>
          <w:lang w:eastAsia="zh-CN"/>
        </w:rPr>
        <w:t>应</w:t>
      </w:r>
      <w:r w:rsidR="00051A5E" w:rsidRPr="008F7237">
        <w:rPr>
          <w:lang w:eastAsia="zh-CN"/>
        </w:rPr>
        <w:t>采用</w:t>
      </w:r>
      <w:r w:rsidR="009A4571" w:rsidRPr="008F7237">
        <w:rPr>
          <w:rFonts w:asciiTheme="minorHAnsi" w:hAnsiTheme="minorHAnsi"/>
          <w:szCs w:val="24"/>
        </w:rPr>
        <w:t>FG-AI4EE</w:t>
      </w:r>
      <w:r w:rsidR="00051A5E" w:rsidRPr="008F7237">
        <w:rPr>
          <w:rFonts w:hint="eastAsia"/>
          <w:lang w:eastAsia="zh-CN"/>
        </w:rPr>
        <w:t>主页</w:t>
      </w:r>
      <w:r w:rsidR="00051A5E" w:rsidRPr="008F7237">
        <w:rPr>
          <w:lang w:eastAsia="zh-CN"/>
        </w:rPr>
        <w:t>提供的</w:t>
      </w:r>
      <w:hyperlink r:id="rId10" w:history="1">
        <w:r w:rsidR="00051A5E" w:rsidRPr="008F7237">
          <w:rPr>
            <w:rStyle w:val="Hyperlink"/>
            <w:rFonts w:asciiTheme="minorHAnsi" w:hAnsiTheme="minorHAnsi" w:hint="eastAsia"/>
            <w:szCs w:val="24"/>
            <w:lang w:eastAsia="zh-CN"/>
          </w:rPr>
          <w:t>模板</w:t>
        </w:r>
      </w:hyperlink>
      <w:r w:rsidR="00051A5E" w:rsidRPr="008F7237">
        <w:rPr>
          <w:rFonts w:hint="eastAsia"/>
          <w:lang w:eastAsia="zh-CN"/>
        </w:rPr>
        <w:t>以</w:t>
      </w:r>
      <w:r w:rsidR="00051A5E" w:rsidRPr="008F7237">
        <w:rPr>
          <w:lang w:eastAsia="zh-CN"/>
        </w:rPr>
        <w:t>电子格式向秘书处（</w:t>
      </w:r>
      <w:hyperlink r:id="rId11" w:history="1">
        <w:r w:rsidR="009A4571" w:rsidRPr="008F7237">
          <w:rPr>
            <w:rStyle w:val="Hyperlink"/>
            <w:rFonts w:asciiTheme="minorHAnsi" w:hAnsiTheme="minorHAnsi"/>
            <w:szCs w:val="24"/>
          </w:rPr>
          <w:t>tsbfgai4ee@itu.int</w:t>
        </w:r>
      </w:hyperlink>
      <w:r w:rsidR="00051A5E" w:rsidRPr="008F7237">
        <w:rPr>
          <w:rFonts w:hint="eastAsia"/>
          <w:lang w:eastAsia="zh-CN"/>
        </w:rPr>
        <w:t>）提交书面</w:t>
      </w:r>
      <w:r w:rsidR="00051A5E" w:rsidRPr="008F7237">
        <w:rPr>
          <w:lang w:eastAsia="zh-CN"/>
        </w:rPr>
        <w:t>文稿。</w:t>
      </w:r>
      <w:r w:rsidR="00051A5E" w:rsidRPr="008F7237">
        <w:rPr>
          <w:rFonts w:hint="eastAsia"/>
          <w:b/>
          <w:bCs/>
          <w:lang w:eastAsia="zh-CN"/>
        </w:rPr>
        <w:t>截止日期</w:t>
      </w:r>
      <w:r w:rsidR="00051A5E" w:rsidRPr="008F7237">
        <w:rPr>
          <w:b/>
          <w:bCs/>
          <w:lang w:eastAsia="zh-CN"/>
        </w:rPr>
        <w:t>为</w:t>
      </w:r>
      <w:r w:rsidR="00051A5E" w:rsidRPr="008F7237">
        <w:rPr>
          <w:rFonts w:hint="eastAsia"/>
          <w:b/>
          <w:bCs/>
          <w:lang w:eastAsia="zh-CN"/>
        </w:rPr>
        <w:t>201</w:t>
      </w:r>
      <w:r w:rsidR="007D7998" w:rsidRPr="008F7237">
        <w:rPr>
          <w:rFonts w:hint="eastAsia"/>
          <w:b/>
          <w:bCs/>
          <w:lang w:eastAsia="zh-CN"/>
        </w:rPr>
        <w:t>9</w:t>
      </w:r>
      <w:r w:rsidR="00051A5E" w:rsidRPr="008F7237">
        <w:rPr>
          <w:rFonts w:hint="eastAsia"/>
          <w:b/>
          <w:bCs/>
          <w:lang w:eastAsia="zh-CN"/>
        </w:rPr>
        <w:t>年</w:t>
      </w:r>
      <w:r w:rsidR="00051A5E" w:rsidRPr="008F7237">
        <w:rPr>
          <w:rFonts w:hint="eastAsia"/>
          <w:b/>
          <w:bCs/>
          <w:lang w:eastAsia="zh-CN"/>
        </w:rPr>
        <w:t>10</w:t>
      </w:r>
      <w:r w:rsidR="00051A5E" w:rsidRPr="008F7237">
        <w:rPr>
          <w:rFonts w:hint="eastAsia"/>
          <w:b/>
          <w:bCs/>
          <w:lang w:eastAsia="zh-CN"/>
        </w:rPr>
        <w:t>月</w:t>
      </w:r>
      <w:r w:rsidR="007D7998" w:rsidRPr="008F7237">
        <w:rPr>
          <w:rFonts w:asciiTheme="minorHAnsi" w:hAnsiTheme="minorHAnsi" w:hint="eastAsia"/>
          <w:b/>
          <w:bCs/>
          <w:szCs w:val="24"/>
          <w:lang w:eastAsia="zh-CN"/>
        </w:rPr>
        <w:t>2</w:t>
      </w:r>
      <w:r w:rsidR="00051A5E" w:rsidRPr="008F7237">
        <w:rPr>
          <w:rFonts w:hint="eastAsia"/>
          <w:b/>
          <w:bCs/>
          <w:lang w:eastAsia="zh-CN"/>
        </w:rPr>
        <w:t>日。</w:t>
      </w:r>
    </w:p>
    <w:p w14:paraId="5A704C62" w14:textId="3D5C75DB" w:rsidR="0012491F" w:rsidRPr="008F7237" w:rsidRDefault="0012491F" w:rsidP="0012491F">
      <w:pPr>
        <w:rPr>
          <w:rFonts w:asciiTheme="minorHAnsi" w:hAnsiTheme="minorHAnsi"/>
          <w:szCs w:val="24"/>
          <w:lang w:eastAsia="zh-CN"/>
        </w:rPr>
      </w:pPr>
      <w:r w:rsidRPr="008F7237">
        <w:rPr>
          <w:rFonts w:asciiTheme="minorHAnsi" w:hAnsiTheme="minorHAnsi"/>
          <w:szCs w:val="24"/>
          <w:lang w:eastAsia="zh-CN"/>
        </w:rPr>
        <w:t>8</w:t>
      </w:r>
      <w:r w:rsidRPr="008F7237">
        <w:rPr>
          <w:rFonts w:asciiTheme="minorHAnsi" w:hAnsiTheme="minorHAnsi"/>
          <w:szCs w:val="24"/>
          <w:lang w:eastAsia="zh-CN"/>
        </w:rPr>
        <w:tab/>
      </w:r>
      <w:r w:rsidR="00051A5E" w:rsidRPr="008F7237">
        <w:rPr>
          <w:rFonts w:hint="eastAsia"/>
          <w:lang w:eastAsia="zh-CN"/>
        </w:rPr>
        <w:t>会议</w:t>
      </w:r>
      <w:r w:rsidR="00051A5E" w:rsidRPr="008F7237">
        <w:rPr>
          <w:lang w:eastAsia="zh-CN"/>
        </w:rPr>
        <w:t>将</w:t>
      </w:r>
      <w:r w:rsidR="00051A5E" w:rsidRPr="008F7237">
        <w:rPr>
          <w:b/>
          <w:bCs/>
          <w:lang w:eastAsia="zh-CN"/>
        </w:rPr>
        <w:t>于</w:t>
      </w:r>
      <w:r w:rsidR="00051A5E" w:rsidRPr="008F7237">
        <w:rPr>
          <w:rFonts w:asciiTheme="minorHAnsi" w:hAnsiTheme="minorHAnsi"/>
          <w:b/>
          <w:szCs w:val="24"/>
          <w:lang w:eastAsia="zh-CN"/>
        </w:rPr>
        <w:t>09:30</w:t>
      </w:r>
      <w:r w:rsidR="00051A5E" w:rsidRPr="008F7237">
        <w:rPr>
          <w:rFonts w:hint="eastAsia"/>
          <w:b/>
          <w:bCs/>
          <w:lang w:eastAsia="zh-CN"/>
        </w:rPr>
        <w:t>开始</w:t>
      </w:r>
      <w:r w:rsidR="00051A5E" w:rsidRPr="008F7237">
        <w:rPr>
          <w:rFonts w:hint="eastAsia"/>
          <w:lang w:eastAsia="zh-CN"/>
        </w:rPr>
        <w:t>，</w:t>
      </w:r>
      <w:r w:rsidR="00051A5E" w:rsidRPr="008F7237">
        <w:rPr>
          <w:lang w:eastAsia="zh-CN"/>
        </w:rPr>
        <w:t>与会者注册</w:t>
      </w:r>
      <w:r w:rsidR="00051A5E" w:rsidRPr="008F7237">
        <w:rPr>
          <w:rFonts w:hint="eastAsia"/>
          <w:lang w:eastAsia="zh-CN"/>
        </w:rPr>
        <w:t>工作</w:t>
      </w:r>
      <w:r w:rsidR="00051A5E" w:rsidRPr="008F7237">
        <w:rPr>
          <w:lang w:eastAsia="zh-CN"/>
        </w:rPr>
        <w:t>将</w:t>
      </w:r>
      <w:r w:rsidR="00051A5E" w:rsidRPr="008F7237">
        <w:rPr>
          <w:rFonts w:hint="eastAsia"/>
          <w:lang w:eastAsia="zh-CN"/>
        </w:rPr>
        <w:t>自</w:t>
      </w:r>
      <w:r w:rsidR="00051A5E" w:rsidRPr="008F7237">
        <w:rPr>
          <w:rFonts w:asciiTheme="minorHAnsi" w:hAnsiTheme="minorHAnsi"/>
          <w:szCs w:val="24"/>
          <w:lang w:eastAsia="zh-CN"/>
        </w:rPr>
        <w:t>08</w:t>
      </w:r>
      <w:r w:rsidR="00BD2E64">
        <w:rPr>
          <w:rFonts w:asciiTheme="minorHAnsi" w:hAnsiTheme="minorHAnsi" w:hint="eastAsia"/>
          <w:szCs w:val="24"/>
          <w:lang w:eastAsia="zh-CN"/>
        </w:rPr>
        <w:t>：</w:t>
      </w:r>
      <w:r w:rsidR="00051A5E" w:rsidRPr="008F7237">
        <w:rPr>
          <w:rFonts w:asciiTheme="minorHAnsi" w:hAnsiTheme="minorHAnsi"/>
          <w:szCs w:val="24"/>
          <w:lang w:eastAsia="zh-CN"/>
        </w:rPr>
        <w:t>30</w:t>
      </w:r>
      <w:r w:rsidR="00051A5E" w:rsidRPr="008F7237">
        <w:rPr>
          <w:rFonts w:asciiTheme="minorHAnsi" w:hAnsiTheme="minorHAnsi" w:hint="eastAsia"/>
          <w:szCs w:val="24"/>
          <w:lang w:eastAsia="zh-CN"/>
        </w:rPr>
        <w:t>起</w:t>
      </w:r>
      <w:r w:rsidR="00051A5E" w:rsidRPr="008F7237">
        <w:rPr>
          <w:rStyle w:val="Hyperlink"/>
          <w:rFonts w:hint="eastAsia"/>
          <w:color w:val="auto"/>
          <w:u w:val="none"/>
          <w:lang w:eastAsia="zh-CN"/>
        </w:rPr>
        <w:t>进行。</w:t>
      </w:r>
      <w:r w:rsidR="00051A5E" w:rsidRPr="008F7237">
        <w:rPr>
          <w:rStyle w:val="Hyperlink"/>
          <w:color w:val="auto"/>
          <w:u w:val="none"/>
          <w:lang w:eastAsia="zh-CN"/>
        </w:rPr>
        <w:t>会议</w:t>
      </w:r>
      <w:r w:rsidR="00051A5E" w:rsidRPr="008F7237">
        <w:rPr>
          <w:rStyle w:val="Hyperlink"/>
          <w:rFonts w:hint="eastAsia"/>
          <w:color w:val="auto"/>
          <w:u w:val="none"/>
          <w:lang w:eastAsia="zh-CN"/>
        </w:rPr>
        <w:t>实用</w:t>
      </w:r>
      <w:r w:rsidR="00051A5E" w:rsidRPr="008F7237">
        <w:rPr>
          <w:rStyle w:val="Hyperlink"/>
          <w:color w:val="auto"/>
          <w:u w:val="none"/>
          <w:lang w:eastAsia="zh-CN"/>
        </w:rPr>
        <w:t>信息见</w:t>
      </w:r>
      <w:r w:rsidR="00051A5E" w:rsidRPr="008F7237">
        <w:rPr>
          <w:rStyle w:val="Hyperlink"/>
          <w:rFonts w:hint="eastAsia"/>
          <w:b/>
          <w:bCs/>
          <w:color w:val="auto"/>
          <w:u w:val="none"/>
          <w:lang w:eastAsia="zh-CN"/>
        </w:rPr>
        <w:t>附件</w:t>
      </w:r>
      <w:r w:rsidR="00051A5E" w:rsidRPr="008F7237">
        <w:rPr>
          <w:rStyle w:val="Hyperlink"/>
          <w:rFonts w:hint="eastAsia"/>
          <w:b/>
          <w:bCs/>
          <w:color w:val="auto"/>
          <w:u w:val="none"/>
          <w:lang w:eastAsia="zh-CN"/>
        </w:rPr>
        <w:t>2</w:t>
      </w:r>
      <w:r w:rsidR="00051A5E" w:rsidRPr="008F7237">
        <w:rPr>
          <w:rStyle w:val="Hyperlink"/>
          <w:rFonts w:hint="eastAsia"/>
          <w:color w:val="auto"/>
          <w:u w:val="none"/>
          <w:lang w:eastAsia="zh-CN"/>
        </w:rPr>
        <w:t>。会议议程将在</w:t>
      </w:r>
      <w:r w:rsidR="00051A5E" w:rsidRPr="008F7237">
        <w:rPr>
          <w:rStyle w:val="Hyperlink"/>
          <w:color w:val="auto"/>
          <w:u w:val="none"/>
          <w:lang w:eastAsia="zh-CN"/>
        </w:rPr>
        <w:t>会议开始前</w:t>
      </w:r>
      <w:r w:rsidR="00051A5E" w:rsidRPr="008F7237">
        <w:rPr>
          <w:rStyle w:val="Hyperlink"/>
          <w:rFonts w:hint="eastAsia"/>
          <w:color w:val="auto"/>
          <w:u w:val="none"/>
          <w:lang w:eastAsia="zh-CN"/>
        </w:rPr>
        <w:t>在</w:t>
      </w:r>
      <w:r w:rsidR="007D7998" w:rsidRPr="008F7237">
        <w:rPr>
          <w:rFonts w:asciiTheme="minorHAnsi" w:hAnsiTheme="minorHAnsi"/>
          <w:szCs w:val="24"/>
          <w:lang w:eastAsia="zh-CN"/>
        </w:rPr>
        <w:t>FG-AI4EE</w:t>
      </w:r>
      <w:r w:rsidR="00051A5E" w:rsidRPr="008F7237">
        <w:rPr>
          <w:rStyle w:val="Hyperlink"/>
          <w:rFonts w:hint="eastAsia"/>
          <w:color w:val="auto"/>
          <w:u w:val="none"/>
          <w:lang w:eastAsia="zh-CN"/>
        </w:rPr>
        <w:t>主页上发布。讨论将仅用英文进行，可</w:t>
      </w:r>
      <w:r w:rsidR="00051A5E" w:rsidRPr="008F7237">
        <w:rPr>
          <w:b/>
          <w:bCs/>
          <w:lang w:eastAsia="zh-CN"/>
        </w:rPr>
        <w:t>远程参会</w:t>
      </w:r>
      <w:r w:rsidR="00051A5E" w:rsidRPr="008F7237">
        <w:rPr>
          <w:rStyle w:val="Hyperlink"/>
          <w:rFonts w:hint="eastAsia"/>
          <w:color w:val="auto"/>
          <w:u w:val="none"/>
          <w:lang w:eastAsia="zh-CN"/>
        </w:rPr>
        <w:t>；详细信息将在</w:t>
      </w:r>
      <w:r w:rsidR="007D7998" w:rsidRPr="008F7237">
        <w:rPr>
          <w:rFonts w:asciiTheme="minorHAnsi" w:hAnsiTheme="minorHAnsi"/>
          <w:szCs w:val="24"/>
          <w:lang w:eastAsia="zh-CN"/>
        </w:rPr>
        <w:t>FG-AI4EE</w:t>
      </w:r>
      <w:r w:rsidR="00051A5E" w:rsidRPr="008F7237">
        <w:rPr>
          <w:rStyle w:val="Hyperlink"/>
          <w:rFonts w:hint="eastAsia"/>
          <w:color w:val="auto"/>
          <w:u w:val="none"/>
          <w:lang w:eastAsia="zh-CN"/>
        </w:rPr>
        <w:t>主页上提供。</w:t>
      </w:r>
    </w:p>
    <w:p w14:paraId="212F4297" w14:textId="2E75298B" w:rsidR="0012491F" w:rsidRPr="008F7237" w:rsidRDefault="0012491F" w:rsidP="0012491F">
      <w:pPr>
        <w:rPr>
          <w:rFonts w:cs="Calibri"/>
          <w:b/>
          <w:color w:val="800000"/>
          <w:sz w:val="22"/>
          <w:szCs w:val="24"/>
          <w:lang w:eastAsia="zh-CN"/>
        </w:rPr>
      </w:pPr>
      <w:r w:rsidRPr="008F7237">
        <w:rPr>
          <w:rFonts w:asciiTheme="minorHAnsi" w:hAnsiTheme="minorHAnsi"/>
          <w:szCs w:val="24"/>
          <w:lang w:eastAsia="zh-CN"/>
        </w:rPr>
        <w:t>9</w:t>
      </w:r>
      <w:r w:rsidRPr="008F7237">
        <w:rPr>
          <w:rFonts w:asciiTheme="minorHAnsi" w:hAnsiTheme="minorHAnsi"/>
          <w:szCs w:val="24"/>
          <w:lang w:eastAsia="zh-CN"/>
        </w:rPr>
        <w:tab/>
      </w:r>
      <w:r w:rsidR="001958A8" w:rsidRPr="008F7237">
        <w:rPr>
          <w:rFonts w:asciiTheme="minorHAnsi" w:hAnsiTheme="minorHAnsi" w:hint="eastAsia"/>
          <w:szCs w:val="24"/>
          <w:lang w:eastAsia="zh-CN"/>
        </w:rPr>
        <w:t>我们</w:t>
      </w:r>
      <w:r w:rsidR="00CD734D" w:rsidRPr="008F7237">
        <w:rPr>
          <w:rFonts w:asciiTheme="minorHAnsi" w:hAnsiTheme="minorHAnsi" w:hint="eastAsia"/>
          <w:szCs w:val="24"/>
          <w:lang w:val="fr-CH" w:eastAsia="zh-CN"/>
        </w:rPr>
        <w:t>谨</w:t>
      </w:r>
      <w:r w:rsidR="001958A8" w:rsidRPr="008F7237">
        <w:rPr>
          <w:rFonts w:asciiTheme="minorHAnsi" w:hAnsiTheme="minorHAnsi" w:hint="eastAsia"/>
          <w:szCs w:val="24"/>
          <w:lang w:eastAsia="zh-CN"/>
        </w:rPr>
        <w:t>在此提醒您，一些国家的公民需要获得签证才能入境奥地利并</w:t>
      </w:r>
      <w:r w:rsidR="00CD734D" w:rsidRPr="008F7237">
        <w:rPr>
          <w:rFonts w:asciiTheme="minorHAnsi" w:hAnsiTheme="minorHAnsi" w:hint="eastAsia"/>
          <w:szCs w:val="24"/>
          <w:lang w:eastAsia="zh-CN"/>
        </w:rPr>
        <w:t>在该国</w:t>
      </w:r>
      <w:r w:rsidR="001958A8" w:rsidRPr="008F7237">
        <w:rPr>
          <w:rFonts w:asciiTheme="minorHAnsi" w:hAnsiTheme="minorHAnsi" w:hint="eastAsia"/>
          <w:szCs w:val="24"/>
          <w:lang w:eastAsia="zh-CN"/>
        </w:rPr>
        <w:t>逗留。</w:t>
      </w:r>
      <w:r w:rsidR="00EE4C42" w:rsidRPr="008F7237">
        <w:rPr>
          <w:rFonts w:asciiTheme="minorHAnsi" w:hAnsiTheme="minorHAnsi" w:hint="eastAsia"/>
          <w:szCs w:val="24"/>
          <w:lang w:eastAsia="zh-CN"/>
        </w:rPr>
        <w:t>如有</w:t>
      </w:r>
      <w:r w:rsidR="00EE4C42" w:rsidRPr="008F7237">
        <w:rPr>
          <w:rFonts w:asciiTheme="minorHAnsi" w:hAnsiTheme="minorHAnsi"/>
          <w:szCs w:val="24"/>
          <w:lang w:eastAsia="zh-CN"/>
        </w:rPr>
        <w:t>需要，</w:t>
      </w:r>
      <w:r w:rsidR="00EE4C42" w:rsidRPr="008F7237">
        <w:rPr>
          <w:rFonts w:asciiTheme="minorHAnsi" w:hAnsiTheme="minorHAnsi" w:hint="eastAsia"/>
          <w:bCs/>
          <w:szCs w:val="24"/>
          <w:lang w:eastAsia="zh-CN"/>
        </w:rPr>
        <w:t>须在到达</w:t>
      </w:r>
      <w:r w:rsidR="00CD734D" w:rsidRPr="008F7237">
        <w:rPr>
          <w:rFonts w:asciiTheme="minorHAnsi" w:hAnsiTheme="minorHAnsi" w:hint="eastAsia"/>
          <w:bCs/>
          <w:szCs w:val="24"/>
          <w:lang w:eastAsia="zh-CN"/>
        </w:rPr>
        <w:t>奥地利</w:t>
      </w:r>
      <w:r w:rsidR="00EE4C42" w:rsidRPr="008F7237">
        <w:rPr>
          <w:rFonts w:asciiTheme="minorHAnsi" w:hAnsiTheme="minorHAnsi" w:hint="eastAsia"/>
          <w:bCs/>
          <w:szCs w:val="24"/>
          <w:lang w:eastAsia="zh-CN"/>
        </w:rPr>
        <w:t>之日前向驻贵国的</w:t>
      </w:r>
      <w:r w:rsidR="00CD734D" w:rsidRPr="008F7237">
        <w:rPr>
          <w:rFonts w:asciiTheme="minorHAnsi" w:hAnsiTheme="minorHAnsi" w:hint="eastAsia"/>
          <w:bCs/>
          <w:szCs w:val="24"/>
          <w:lang w:eastAsia="zh-CN"/>
        </w:rPr>
        <w:t>奥地利</w:t>
      </w:r>
      <w:r w:rsidR="00EE4C42" w:rsidRPr="008F7237">
        <w:rPr>
          <w:rFonts w:asciiTheme="minorHAnsi" w:hAnsiTheme="minorHAnsi" w:hint="eastAsia"/>
          <w:bCs/>
          <w:szCs w:val="24"/>
          <w:lang w:eastAsia="zh-CN"/>
        </w:rPr>
        <w:t>代表机构（大使馆或领事馆）申请</w:t>
      </w:r>
      <w:r w:rsidR="00EE4C42" w:rsidRPr="008F7237">
        <w:rPr>
          <w:rFonts w:asciiTheme="minorHAnsi" w:hAnsiTheme="minorHAnsi" w:hint="eastAsia"/>
          <w:szCs w:val="24"/>
          <w:lang w:eastAsia="zh-CN"/>
        </w:rPr>
        <w:t>签证</w:t>
      </w:r>
      <w:r w:rsidR="00EE4C42" w:rsidRPr="008F7237">
        <w:rPr>
          <w:rFonts w:asciiTheme="minorHAnsi" w:hAnsiTheme="minorHAnsi" w:hint="eastAsia"/>
          <w:bCs/>
          <w:szCs w:val="24"/>
          <w:lang w:eastAsia="zh-CN"/>
        </w:rPr>
        <w:t>。</w:t>
      </w:r>
      <w:r w:rsidR="00EE4C42" w:rsidRPr="008F7237">
        <w:rPr>
          <w:rFonts w:asciiTheme="minorHAnsi" w:hAnsiTheme="minorHAnsi" w:hint="eastAsia"/>
          <w:szCs w:val="24"/>
          <w:lang w:eastAsia="zh-CN"/>
        </w:rPr>
        <w:t>如果贵国没有此类机构，则请向驻出发国最近的此类机构申请。</w:t>
      </w:r>
      <w:bookmarkStart w:id="2" w:name="lt_pId223"/>
      <w:r w:rsidR="00EE4C42" w:rsidRPr="008F7237">
        <w:rPr>
          <w:rFonts w:asciiTheme="minorHAnsi" w:hAnsiTheme="minorHAnsi" w:hint="eastAsia"/>
          <w:szCs w:val="24"/>
          <w:lang w:eastAsia="zh-CN"/>
        </w:rPr>
        <w:t>由于</w:t>
      </w:r>
      <w:r w:rsidR="00EE4C42" w:rsidRPr="008F7237">
        <w:rPr>
          <w:rFonts w:asciiTheme="minorHAnsi" w:hAnsiTheme="minorHAnsi"/>
          <w:szCs w:val="24"/>
          <w:lang w:eastAsia="zh-CN"/>
        </w:rPr>
        <w:t>截止日期各不相同，</w:t>
      </w:r>
      <w:r w:rsidR="00EE4C42" w:rsidRPr="008F7237">
        <w:rPr>
          <w:rFonts w:asciiTheme="minorHAnsi" w:hAnsiTheme="minorHAnsi" w:hint="eastAsia"/>
          <w:szCs w:val="24"/>
          <w:lang w:eastAsia="zh-CN"/>
        </w:rPr>
        <w:t>因此</w:t>
      </w:r>
      <w:r w:rsidR="00EE4C42" w:rsidRPr="008F7237">
        <w:rPr>
          <w:rFonts w:asciiTheme="minorHAnsi" w:hAnsiTheme="minorHAnsi"/>
          <w:szCs w:val="24"/>
          <w:lang w:eastAsia="zh-CN"/>
        </w:rPr>
        <w:t>建议直接</w:t>
      </w:r>
      <w:r w:rsidR="00EE4C42" w:rsidRPr="008F7237">
        <w:rPr>
          <w:rFonts w:asciiTheme="minorHAnsi" w:hAnsiTheme="minorHAnsi" w:hint="eastAsia"/>
          <w:szCs w:val="24"/>
          <w:lang w:eastAsia="zh-CN"/>
        </w:rPr>
        <w:t>向</w:t>
      </w:r>
      <w:r w:rsidR="00EE4C42" w:rsidRPr="008F7237">
        <w:rPr>
          <w:rFonts w:asciiTheme="minorHAnsi" w:hAnsiTheme="minorHAnsi"/>
          <w:szCs w:val="24"/>
          <w:lang w:eastAsia="zh-CN"/>
        </w:rPr>
        <w:t>相关代表机构</w:t>
      </w:r>
      <w:r w:rsidR="00EE4C42" w:rsidRPr="008F7237">
        <w:rPr>
          <w:rFonts w:asciiTheme="minorHAnsi" w:hAnsiTheme="minorHAnsi" w:hint="eastAsia"/>
          <w:szCs w:val="24"/>
          <w:lang w:eastAsia="zh-CN"/>
        </w:rPr>
        <w:t>咨询</w:t>
      </w:r>
      <w:r w:rsidR="00EE4C42" w:rsidRPr="008F7237">
        <w:rPr>
          <w:rFonts w:asciiTheme="minorHAnsi" w:hAnsiTheme="minorHAnsi"/>
          <w:szCs w:val="24"/>
          <w:lang w:eastAsia="zh-CN"/>
        </w:rPr>
        <w:t>并尽早申请。</w:t>
      </w:r>
      <w:bookmarkEnd w:id="2"/>
    </w:p>
    <w:p w14:paraId="2D1A5F6B" w14:textId="3F508FD6" w:rsidR="0012491F" w:rsidRPr="008F7237" w:rsidRDefault="00CD734D" w:rsidP="00DB44D4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8F7237">
        <w:rPr>
          <w:rFonts w:asciiTheme="minorHAnsi" w:hAnsiTheme="minorHAnsi" w:hint="eastAsia"/>
          <w:szCs w:val="24"/>
          <w:lang w:eastAsia="zh-CN"/>
        </w:rPr>
        <w:t>签证办理所需的额外细节和文件（如果有）将在会议后勤文件中提供，该文件将在</w:t>
      </w:r>
      <w:r w:rsidRPr="008F7237">
        <w:rPr>
          <w:rFonts w:asciiTheme="minorHAnsi" w:hAnsiTheme="minorHAnsi" w:hint="eastAsia"/>
          <w:szCs w:val="24"/>
          <w:lang w:eastAsia="zh-CN"/>
        </w:rPr>
        <w:t>FG-AI4EE</w:t>
      </w:r>
      <w:r w:rsidRPr="008F7237">
        <w:rPr>
          <w:rFonts w:asciiTheme="minorHAnsi" w:hAnsiTheme="minorHAnsi" w:hint="eastAsia"/>
          <w:szCs w:val="24"/>
          <w:lang w:eastAsia="zh-CN"/>
        </w:rPr>
        <w:t>网站上提供。</w:t>
      </w:r>
    </w:p>
    <w:p w14:paraId="67CB4710" w14:textId="638B72F7" w:rsidR="0012491F" w:rsidRPr="008F7237" w:rsidRDefault="0012491F" w:rsidP="0012491F">
      <w:pPr>
        <w:rPr>
          <w:rFonts w:asciiTheme="minorHAnsi" w:hAnsiTheme="minorHAnsi"/>
          <w:szCs w:val="24"/>
          <w:lang w:eastAsia="zh-CN"/>
        </w:rPr>
      </w:pPr>
      <w:r w:rsidRPr="008F7237">
        <w:rPr>
          <w:rFonts w:asciiTheme="minorHAnsi" w:hAnsiTheme="minorHAnsi"/>
          <w:szCs w:val="24"/>
          <w:lang w:eastAsia="zh-CN"/>
        </w:rPr>
        <w:t>10</w:t>
      </w:r>
      <w:r w:rsidRPr="008F7237">
        <w:rPr>
          <w:rFonts w:asciiTheme="minorHAnsi" w:hAnsiTheme="minorHAnsi"/>
          <w:szCs w:val="24"/>
          <w:lang w:eastAsia="zh-CN"/>
        </w:rPr>
        <w:tab/>
      </w:r>
      <w:r w:rsidR="00486FFB" w:rsidRPr="008F7237">
        <w:rPr>
          <w:rFonts w:hint="eastAsia"/>
          <w:lang w:eastAsia="zh-CN"/>
        </w:rPr>
        <w:t>为使主办方</w:t>
      </w:r>
      <w:r w:rsidR="00486FFB" w:rsidRPr="008F7237">
        <w:rPr>
          <w:lang w:eastAsia="zh-CN"/>
        </w:rPr>
        <w:t>能够做出必要的</w:t>
      </w:r>
      <w:r w:rsidR="00486FFB" w:rsidRPr="008F7237">
        <w:rPr>
          <w:rFonts w:hint="eastAsia"/>
          <w:lang w:eastAsia="zh-CN"/>
        </w:rPr>
        <w:t>会务</w:t>
      </w:r>
      <w:r w:rsidR="00486FFB" w:rsidRPr="008F7237">
        <w:rPr>
          <w:lang w:eastAsia="zh-CN"/>
        </w:rPr>
        <w:t>安排，</w:t>
      </w:r>
      <w:r w:rsidR="00486FFB" w:rsidRPr="008F7237">
        <w:rPr>
          <w:rFonts w:hint="eastAsia"/>
          <w:lang w:eastAsia="zh-CN"/>
        </w:rPr>
        <w:t>请</w:t>
      </w:r>
      <w:r w:rsidR="00486FFB" w:rsidRPr="008F7237">
        <w:rPr>
          <w:lang w:eastAsia="zh-CN"/>
        </w:rPr>
        <w:t>与会者尽快</w:t>
      </w:r>
      <w:r w:rsidR="00486FFB" w:rsidRPr="008F7237">
        <w:rPr>
          <w:rFonts w:hint="eastAsia"/>
          <w:lang w:eastAsia="zh-CN"/>
        </w:rPr>
        <w:t>且</w:t>
      </w:r>
      <w:r w:rsidR="00486FFB" w:rsidRPr="008F7237">
        <w:rPr>
          <w:b/>
          <w:bCs/>
          <w:lang w:eastAsia="zh-CN"/>
        </w:rPr>
        <w:t>不迟于</w:t>
      </w:r>
      <w:r w:rsidR="00486FFB" w:rsidRPr="008F7237">
        <w:rPr>
          <w:rFonts w:hint="eastAsia"/>
          <w:b/>
          <w:bCs/>
          <w:lang w:eastAsia="zh-CN"/>
        </w:rPr>
        <w:t>201</w:t>
      </w:r>
      <w:r w:rsidR="00CD734D" w:rsidRPr="008F7237">
        <w:rPr>
          <w:rFonts w:hint="eastAsia"/>
          <w:b/>
          <w:bCs/>
          <w:lang w:eastAsia="zh-CN"/>
        </w:rPr>
        <w:t>9</w:t>
      </w:r>
      <w:r w:rsidR="00486FFB" w:rsidRPr="008F7237">
        <w:rPr>
          <w:rFonts w:hint="eastAsia"/>
          <w:b/>
          <w:bCs/>
          <w:lang w:eastAsia="zh-CN"/>
        </w:rPr>
        <w:t>年</w:t>
      </w:r>
      <w:r w:rsidR="00486FFB" w:rsidRPr="008F7237">
        <w:rPr>
          <w:rFonts w:hint="eastAsia"/>
          <w:b/>
          <w:bCs/>
          <w:lang w:eastAsia="zh-CN"/>
        </w:rPr>
        <w:t>10</w:t>
      </w:r>
      <w:r w:rsidR="00486FFB" w:rsidRPr="008F7237">
        <w:rPr>
          <w:rFonts w:hint="eastAsia"/>
          <w:b/>
          <w:bCs/>
          <w:lang w:eastAsia="zh-CN"/>
        </w:rPr>
        <w:t>月</w:t>
      </w:r>
      <w:r w:rsidR="00CD734D" w:rsidRPr="008F7237">
        <w:rPr>
          <w:rFonts w:asciiTheme="minorHAnsi" w:hAnsiTheme="minorHAnsi" w:hint="eastAsia"/>
          <w:b/>
          <w:bCs/>
          <w:szCs w:val="24"/>
          <w:lang w:eastAsia="zh-CN"/>
        </w:rPr>
        <w:t>2</w:t>
      </w:r>
      <w:r w:rsidR="00486FFB" w:rsidRPr="008F7237">
        <w:rPr>
          <w:rFonts w:hint="eastAsia"/>
          <w:b/>
          <w:bCs/>
          <w:lang w:eastAsia="zh-CN"/>
        </w:rPr>
        <w:t>日</w:t>
      </w:r>
      <w:r w:rsidR="00486FFB" w:rsidRPr="008F7237">
        <w:rPr>
          <w:rFonts w:hint="eastAsia"/>
          <w:lang w:eastAsia="zh-CN"/>
        </w:rPr>
        <w:t>通过</w:t>
      </w:r>
      <w:r w:rsidR="00CD734D" w:rsidRPr="008F7237">
        <w:rPr>
          <w:rFonts w:asciiTheme="minorHAnsi" w:hAnsiTheme="minorHAnsi"/>
          <w:szCs w:val="24"/>
          <w:lang w:eastAsia="zh-CN"/>
        </w:rPr>
        <w:t>FG-AI4EE</w:t>
      </w:r>
      <w:r w:rsidR="00486FFB" w:rsidRPr="008F7237">
        <w:rPr>
          <w:rFonts w:hint="eastAsia"/>
          <w:lang w:eastAsia="zh-CN"/>
        </w:rPr>
        <w:t>主页</w:t>
      </w:r>
      <w:r w:rsidR="00486FFB" w:rsidRPr="008F7237">
        <w:rPr>
          <w:lang w:eastAsia="zh-CN"/>
        </w:rPr>
        <w:t>进行</w:t>
      </w:r>
      <w:r w:rsidR="00486FFB" w:rsidRPr="008F7237">
        <w:rPr>
          <w:b/>
          <w:bCs/>
          <w:lang w:eastAsia="zh-CN"/>
        </w:rPr>
        <w:t>网上预注册</w:t>
      </w:r>
      <w:r w:rsidR="00486FFB" w:rsidRPr="008F7237">
        <w:rPr>
          <w:lang w:eastAsia="zh-CN"/>
        </w:rPr>
        <w:t>。由于</w:t>
      </w:r>
      <w:r w:rsidR="00486FFB" w:rsidRPr="008F7237">
        <w:rPr>
          <w:rFonts w:hint="eastAsia"/>
          <w:lang w:eastAsia="zh-CN"/>
        </w:rPr>
        <w:t>名额</w:t>
      </w:r>
      <w:r w:rsidR="00486FFB" w:rsidRPr="008F7237">
        <w:rPr>
          <w:lang w:eastAsia="zh-CN"/>
        </w:rPr>
        <w:t>有限，注册将</w:t>
      </w:r>
      <w:r w:rsidR="00486FFB" w:rsidRPr="008F7237">
        <w:rPr>
          <w:rFonts w:hint="eastAsia"/>
          <w:lang w:eastAsia="zh-CN"/>
        </w:rPr>
        <w:t>按</w:t>
      </w:r>
      <w:r w:rsidR="00486FFB" w:rsidRPr="008F7237">
        <w:rPr>
          <w:b/>
          <w:bCs/>
          <w:lang w:eastAsia="zh-CN"/>
        </w:rPr>
        <w:t>先到先得</w:t>
      </w:r>
      <w:r w:rsidR="00486FFB" w:rsidRPr="008F7237">
        <w:rPr>
          <w:rFonts w:hint="eastAsia"/>
          <w:lang w:eastAsia="zh-CN"/>
        </w:rPr>
        <w:t>的原则进行办理</w:t>
      </w:r>
      <w:r w:rsidR="00486FFB" w:rsidRPr="008F7237">
        <w:rPr>
          <w:lang w:eastAsia="zh-CN"/>
        </w:rPr>
        <w:t>。</w:t>
      </w:r>
      <w:r w:rsidR="00486FFB" w:rsidRPr="00DB44D4">
        <w:rPr>
          <w:lang w:eastAsia="zh-CN"/>
        </w:rPr>
        <w:t>远程参会</w:t>
      </w:r>
      <w:r w:rsidR="00486FFB" w:rsidRPr="008F7237">
        <w:rPr>
          <w:rFonts w:hint="eastAsia"/>
          <w:lang w:eastAsia="zh-CN"/>
        </w:rPr>
        <w:t>和</w:t>
      </w:r>
      <w:r w:rsidR="00486FFB" w:rsidRPr="008F7237">
        <w:rPr>
          <w:lang w:eastAsia="zh-CN"/>
        </w:rPr>
        <w:t>现场参会均</w:t>
      </w:r>
      <w:r w:rsidR="00486FFB" w:rsidRPr="00DB44D4">
        <w:rPr>
          <w:lang w:eastAsia="zh-CN"/>
        </w:rPr>
        <w:t>需注册</w:t>
      </w:r>
      <w:r w:rsidR="00486FFB" w:rsidRPr="008F7237">
        <w:rPr>
          <w:lang w:eastAsia="zh-CN"/>
        </w:rPr>
        <w:t>。</w:t>
      </w:r>
      <w:r w:rsidR="0003078E" w:rsidRPr="008F7237">
        <w:rPr>
          <w:rFonts w:asciiTheme="minorHAnsi" w:hAnsiTheme="minorHAnsi" w:hint="eastAsia"/>
          <w:szCs w:val="24"/>
          <w:lang w:eastAsia="zh-CN"/>
        </w:rPr>
        <w:t>请注意，活动参与者的预注册仅在线进行。</w:t>
      </w:r>
    </w:p>
    <w:p w14:paraId="7C721DAE" w14:textId="47FD51A7" w:rsidR="0012491F" w:rsidRPr="008F7237" w:rsidRDefault="00486FFB" w:rsidP="00DB44D4">
      <w:pPr>
        <w:keepNext/>
        <w:keepLines/>
        <w:spacing w:after="120"/>
        <w:rPr>
          <w:rFonts w:asciiTheme="minorHAnsi" w:hAnsiTheme="minorHAnsi"/>
          <w:szCs w:val="24"/>
        </w:rPr>
      </w:pPr>
      <w:bookmarkStart w:id="3" w:name="lt_pId077"/>
      <w:r w:rsidRPr="008F7237">
        <w:rPr>
          <w:rFonts w:eastAsia="SimSun" w:cs="Calibri" w:hint="eastAsia"/>
          <w:b/>
          <w:bCs/>
          <w:lang w:eastAsia="zh-CN"/>
        </w:rPr>
        <w:t>重要截止日期：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474"/>
      </w:tblGrid>
      <w:tr w:rsidR="0012491F" w:rsidRPr="00566916" w14:paraId="3E167C5D" w14:textId="77777777" w:rsidTr="003227C4">
        <w:tc>
          <w:tcPr>
            <w:tcW w:w="1155" w:type="pct"/>
            <w:shd w:val="clear" w:color="auto" w:fill="auto"/>
            <w:vAlign w:val="center"/>
          </w:tcPr>
          <w:p w14:paraId="40E9997E" w14:textId="573A1A6E" w:rsidR="0012491F" w:rsidRPr="003D7755" w:rsidRDefault="0012491F" w:rsidP="003227C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val="en-US"/>
              </w:rPr>
            </w:pPr>
            <w:r w:rsidRPr="00B1396B">
              <w:rPr>
                <w:rFonts w:asciiTheme="minorHAnsi" w:hAnsiTheme="minorHAnsi"/>
                <w:szCs w:val="24"/>
              </w:rPr>
              <w:t>201</w:t>
            </w:r>
            <w:r>
              <w:rPr>
                <w:rFonts w:asciiTheme="minorHAnsi" w:hAnsiTheme="minorHAnsi"/>
                <w:szCs w:val="24"/>
              </w:rPr>
              <w:t>9</w:t>
            </w:r>
            <w:r w:rsidR="003D7755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DA20B3">
              <w:rPr>
                <w:rFonts w:asciiTheme="minorHAnsi" w:hAnsiTheme="minorHAnsi" w:hint="eastAsia"/>
                <w:szCs w:val="24"/>
                <w:lang w:eastAsia="zh-CN"/>
              </w:rPr>
              <w:t>9</w:t>
            </w:r>
            <w:r w:rsidR="00DA20B3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DA20B3">
              <w:rPr>
                <w:rFonts w:asciiTheme="minorHAnsi" w:hAnsiTheme="minorHAnsi" w:hint="eastAsia"/>
                <w:szCs w:val="24"/>
                <w:lang w:eastAsia="zh-CN"/>
              </w:rPr>
              <w:t>16</w:t>
            </w:r>
            <w:r w:rsidR="00DA20B3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5CB24539" w14:textId="74231AFE" w:rsidR="0012491F" w:rsidRPr="00566916" w:rsidRDefault="00DB44D4" w:rsidP="00DB44D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331" w:hanging="331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DB44D4">
              <w:rPr>
                <w:rFonts w:asciiTheme="minorHAnsi" w:hAnsiTheme="minorHAnsi"/>
                <w:szCs w:val="24"/>
                <w:lang w:eastAsia="zh-CN"/>
              </w:rPr>
              <w:t>–</w:t>
            </w:r>
            <w:r>
              <w:rPr>
                <w:rFonts w:asciiTheme="minorHAnsi" w:hAnsiTheme="minorHAnsi"/>
                <w:szCs w:val="24"/>
                <w:lang w:eastAsia="zh-CN"/>
              </w:rPr>
              <w:tab/>
            </w:r>
            <w:r w:rsidR="00486FFB" w:rsidRPr="00893B50">
              <w:rPr>
                <w:rFonts w:cs="Calibri" w:hint="eastAsia"/>
                <w:sz w:val="22"/>
                <w:szCs w:val="22"/>
                <w:lang w:eastAsia="zh-CN"/>
              </w:rPr>
              <w:t>提交签证协办函申请</w:t>
            </w:r>
            <w:r w:rsidR="003D7755">
              <w:rPr>
                <w:rFonts w:cs="Calibri" w:hint="eastAsia"/>
                <w:szCs w:val="22"/>
                <w:lang w:eastAsia="zh-CN"/>
              </w:rPr>
              <w:t>（</w:t>
            </w:r>
            <w:r w:rsidR="003D7755" w:rsidRPr="00CD734D">
              <w:rPr>
                <w:rFonts w:asciiTheme="minorHAnsi" w:hAnsiTheme="minorHAnsi" w:hint="eastAsia"/>
                <w:szCs w:val="24"/>
                <w:lang w:eastAsia="zh-CN"/>
              </w:rPr>
              <w:t>签证</w:t>
            </w:r>
            <w:r w:rsidR="003D7755">
              <w:rPr>
                <w:rFonts w:asciiTheme="minorHAnsi" w:hAnsiTheme="minorHAnsi" w:hint="eastAsia"/>
                <w:szCs w:val="24"/>
                <w:lang w:eastAsia="zh-CN"/>
              </w:rPr>
              <w:t>办理</w:t>
            </w:r>
            <w:r w:rsidR="003D7755" w:rsidRPr="00CD734D">
              <w:rPr>
                <w:rFonts w:asciiTheme="minorHAnsi" w:hAnsiTheme="minorHAnsi" w:hint="eastAsia"/>
                <w:szCs w:val="24"/>
                <w:lang w:eastAsia="zh-CN"/>
              </w:rPr>
              <w:t>所需的额外细节和文件</w:t>
            </w:r>
            <w:r w:rsidR="003D7755">
              <w:rPr>
                <w:rFonts w:asciiTheme="minorHAnsi" w:hAnsiTheme="minorHAnsi" w:hint="eastAsia"/>
                <w:szCs w:val="24"/>
                <w:lang w:eastAsia="zh-CN"/>
              </w:rPr>
              <w:t>（</w:t>
            </w:r>
            <w:r w:rsidR="003D7755" w:rsidRPr="00CD734D">
              <w:rPr>
                <w:rFonts w:asciiTheme="minorHAnsi" w:hAnsiTheme="minorHAnsi" w:hint="eastAsia"/>
                <w:szCs w:val="24"/>
                <w:lang w:eastAsia="zh-CN"/>
              </w:rPr>
              <w:t>如果有</w:t>
            </w:r>
            <w:r w:rsidR="003D7755">
              <w:rPr>
                <w:rFonts w:asciiTheme="minorHAnsi" w:hAnsiTheme="minorHAnsi" w:hint="eastAsia"/>
                <w:szCs w:val="24"/>
                <w:lang w:eastAsia="zh-CN"/>
              </w:rPr>
              <w:t>）</w:t>
            </w:r>
            <w:r w:rsidR="003D7755" w:rsidRPr="00CD734D">
              <w:rPr>
                <w:rFonts w:asciiTheme="minorHAnsi" w:hAnsiTheme="minorHAnsi" w:hint="eastAsia"/>
                <w:szCs w:val="24"/>
                <w:lang w:eastAsia="zh-CN"/>
              </w:rPr>
              <w:t>将在会议后勤文件中提供，该文件将在</w:t>
            </w:r>
            <w:r w:rsidR="003D7755" w:rsidRPr="00CD734D">
              <w:rPr>
                <w:rFonts w:asciiTheme="minorHAnsi" w:hAnsiTheme="minorHAnsi" w:hint="eastAsia"/>
                <w:szCs w:val="24"/>
                <w:lang w:eastAsia="zh-CN"/>
              </w:rPr>
              <w:t>FG-AI4EE</w:t>
            </w:r>
            <w:r w:rsidR="003D7755" w:rsidRPr="00CD734D">
              <w:rPr>
                <w:rFonts w:asciiTheme="minorHAnsi" w:hAnsiTheme="minorHAnsi" w:hint="eastAsia"/>
                <w:szCs w:val="24"/>
                <w:lang w:eastAsia="zh-CN"/>
              </w:rPr>
              <w:t>网站上提供</w:t>
            </w:r>
            <w:r w:rsidR="003D7755">
              <w:rPr>
                <w:rFonts w:asciiTheme="minorHAnsi" w:hAnsiTheme="minorHAnsi" w:hint="eastAsia"/>
                <w:szCs w:val="24"/>
                <w:lang w:eastAsia="zh-CN"/>
              </w:rPr>
              <w:t>）</w:t>
            </w:r>
          </w:p>
        </w:tc>
      </w:tr>
      <w:tr w:rsidR="0012491F" w:rsidRPr="00566916" w14:paraId="4CA22893" w14:textId="77777777" w:rsidTr="003227C4">
        <w:tc>
          <w:tcPr>
            <w:tcW w:w="1155" w:type="pct"/>
            <w:shd w:val="clear" w:color="auto" w:fill="auto"/>
            <w:vAlign w:val="center"/>
          </w:tcPr>
          <w:p w14:paraId="7FADE1C2" w14:textId="35585A1E" w:rsidR="0012491F" w:rsidRPr="00566916" w:rsidRDefault="0012491F" w:rsidP="003227C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DE1FCF">
              <w:rPr>
                <w:rFonts w:asciiTheme="minorHAnsi" w:hAnsiTheme="minorHAnsi"/>
                <w:szCs w:val="24"/>
              </w:rPr>
              <w:t>2019</w:t>
            </w:r>
            <w:r w:rsidR="003D7755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3D7755">
              <w:rPr>
                <w:rFonts w:asciiTheme="minorHAnsi" w:hAnsiTheme="minorHAnsi" w:hint="eastAsia"/>
                <w:szCs w:val="24"/>
                <w:lang w:eastAsia="zh-CN"/>
              </w:rPr>
              <w:t>10</w:t>
            </w:r>
            <w:r w:rsidR="003D7755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3D7755">
              <w:rPr>
                <w:rFonts w:asciiTheme="minorHAnsi" w:hAnsiTheme="minorHAnsi" w:hint="eastAsia"/>
                <w:szCs w:val="24"/>
                <w:lang w:eastAsia="zh-CN"/>
              </w:rPr>
              <w:t>2</w:t>
            </w:r>
            <w:r w:rsidR="003D7755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45" w:type="pct"/>
            <w:shd w:val="clear" w:color="auto" w:fill="auto"/>
            <w:vAlign w:val="center"/>
          </w:tcPr>
          <w:p w14:paraId="4CBAD7D8" w14:textId="0C9649B5" w:rsidR="0012491F" w:rsidRPr="00566916" w:rsidRDefault="00DB44D4" w:rsidP="003227C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DB44D4">
              <w:rPr>
                <w:rFonts w:asciiTheme="minorHAnsi" w:hAnsiTheme="minorHAnsi"/>
                <w:szCs w:val="24"/>
                <w:lang w:eastAsia="zh-CN"/>
              </w:rPr>
              <w:t>–</w:t>
            </w:r>
            <w:r>
              <w:rPr>
                <w:rFonts w:asciiTheme="minorHAnsi" w:hAnsiTheme="minorHAnsi"/>
                <w:szCs w:val="24"/>
                <w:lang w:eastAsia="zh-CN"/>
              </w:rPr>
              <w:tab/>
            </w:r>
            <w:r w:rsidR="00486FFB" w:rsidRPr="00893B50">
              <w:rPr>
                <w:rFonts w:cs="Calibri"/>
                <w:sz w:val="22"/>
                <w:szCs w:val="22"/>
                <w:lang w:eastAsia="zh-CN"/>
              </w:rPr>
              <w:t>预注册</w:t>
            </w:r>
            <w:r w:rsidR="003D7755">
              <w:rPr>
                <w:rFonts w:cs="Calibri" w:hint="eastAsia"/>
                <w:szCs w:val="22"/>
                <w:lang w:eastAsia="zh-CN"/>
              </w:rPr>
              <w:t>（</w:t>
            </w:r>
            <w:r w:rsidR="003D7755">
              <w:rPr>
                <w:rFonts w:asciiTheme="minorHAnsi" w:hAnsiTheme="minorHAnsi" w:hint="eastAsia"/>
                <w:szCs w:val="24"/>
                <w:lang w:eastAsia="zh-CN"/>
              </w:rPr>
              <w:t>通过</w:t>
            </w:r>
            <w:hyperlink r:id="rId12" w:history="1">
              <w:r w:rsidR="0012491F" w:rsidRPr="00566916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FG-</w:t>
              </w:r>
              <w:r w:rsidR="0012491F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AI4EE</w:t>
              </w:r>
              <w:r w:rsidR="003D7755">
                <w:rPr>
                  <w:rStyle w:val="Hyperlink"/>
                  <w:rFonts w:asciiTheme="minorHAnsi" w:hAnsiTheme="minorHAnsi" w:hint="eastAsia"/>
                  <w:szCs w:val="24"/>
                  <w:lang w:eastAsia="zh-CN"/>
                </w:rPr>
                <w:t>主页</w:t>
              </w:r>
            </w:hyperlink>
            <w:r w:rsidR="003D7755">
              <w:rPr>
                <w:rFonts w:asciiTheme="minorHAnsi" w:hAnsiTheme="minorHAnsi" w:hint="eastAsia"/>
                <w:szCs w:val="24"/>
                <w:lang w:eastAsia="zh-CN"/>
              </w:rPr>
              <w:t>在线进行）</w:t>
            </w:r>
          </w:p>
          <w:p w14:paraId="36F769CA" w14:textId="2030D634" w:rsidR="0012491F" w:rsidRPr="00566916" w:rsidRDefault="00DB44D4" w:rsidP="003227C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DB44D4">
              <w:rPr>
                <w:rFonts w:asciiTheme="minorHAnsi" w:hAnsiTheme="minorHAnsi"/>
                <w:szCs w:val="24"/>
                <w:lang w:eastAsia="zh-CN"/>
              </w:rPr>
              <w:t>–</w:t>
            </w:r>
            <w:r>
              <w:rPr>
                <w:rFonts w:asciiTheme="minorHAnsi" w:hAnsiTheme="minorHAnsi"/>
                <w:szCs w:val="24"/>
                <w:lang w:eastAsia="zh-CN"/>
              </w:rPr>
              <w:tab/>
            </w:r>
            <w:r w:rsidR="00486FFB" w:rsidRPr="00893B50">
              <w:rPr>
                <w:rFonts w:cs="Calibri" w:hint="eastAsia"/>
                <w:sz w:val="22"/>
                <w:szCs w:val="22"/>
                <w:lang w:eastAsia="zh-CN"/>
              </w:rPr>
              <w:t>提交书面文稿</w:t>
            </w:r>
            <w:r w:rsidR="003D7755">
              <w:rPr>
                <w:rFonts w:asciiTheme="minorHAnsi" w:hAnsiTheme="minorHAnsi" w:hint="eastAsia"/>
                <w:szCs w:val="24"/>
                <w:lang w:eastAsia="zh-CN"/>
              </w:rPr>
              <w:t>（以电子邮件方式进行，地址：</w:t>
            </w:r>
            <w:hyperlink r:id="rId13" w:history="1">
              <w:r w:rsidRPr="00142D14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tsbfgai4ee@itu.int</w:t>
              </w:r>
            </w:hyperlink>
            <w:r w:rsidR="003D7755">
              <w:rPr>
                <w:rFonts w:asciiTheme="minorHAnsi" w:hAnsiTheme="minorHAnsi" w:hint="eastAsia"/>
                <w:szCs w:val="24"/>
                <w:lang w:eastAsia="zh-CN"/>
              </w:rPr>
              <w:t>）</w:t>
            </w:r>
          </w:p>
        </w:tc>
      </w:tr>
    </w:tbl>
    <w:p w14:paraId="3976DB36" w14:textId="77777777" w:rsidR="00DB44D4" w:rsidRDefault="00DB44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Calibri"/>
          <w:lang w:eastAsia="zh-CN"/>
        </w:rPr>
      </w:pPr>
      <w:r>
        <w:rPr>
          <w:rFonts w:cs="Calibri"/>
          <w:lang w:eastAsia="zh-CN"/>
        </w:rPr>
        <w:br w:type="page"/>
      </w:r>
    </w:p>
    <w:p w14:paraId="307170DF" w14:textId="7D09C6E1" w:rsidR="009F10E5" w:rsidRDefault="00731208" w:rsidP="00BD2E64">
      <w:pPr>
        <w:spacing w:before="360" w:after="360"/>
        <w:ind w:firstLineChars="200" w:firstLine="480"/>
        <w:rPr>
          <w:rFonts w:cs="Calibri"/>
          <w:lang w:eastAsia="zh-CN"/>
        </w:rPr>
      </w:pPr>
      <w:r w:rsidRPr="00403142">
        <w:rPr>
          <w:rFonts w:cs="Calibri" w:hint="eastAsia"/>
          <w:lang w:eastAsia="zh-CN"/>
        </w:rPr>
        <w:lastRenderedPageBreak/>
        <w:t>祝您与会顺利且富有成效！</w:t>
      </w:r>
    </w:p>
    <w:p w14:paraId="7B1FA82F" w14:textId="72CF237E" w:rsidR="00BD2E64" w:rsidRPr="00BD2E64" w:rsidRDefault="00BD2E64" w:rsidP="00BD2E64">
      <w:pPr>
        <w:spacing w:after="720"/>
        <w:ind w:firstLineChars="200" w:firstLine="480"/>
        <w:rPr>
          <w:rFonts w:cs="Calibri"/>
          <w:lang w:eastAsia="zh-CN"/>
        </w:rPr>
      </w:pPr>
      <w:r>
        <w:rPr>
          <w:rFonts w:hint="eastAsia"/>
          <w:lang w:eastAsia="zh-CN"/>
        </w:rPr>
        <w:t>顺致敬意！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4"/>
        <w:gridCol w:w="3110"/>
      </w:tblGrid>
      <w:tr w:rsidR="00F2104B" w:rsidRPr="00405C86" w14:paraId="6BFE1C37" w14:textId="77777777" w:rsidTr="00C4242A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500554CE" w14:textId="7BA9BD4B" w:rsidR="0012539D" w:rsidRPr="00BE6039" w:rsidRDefault="0012539D" w:rsidP="00BD2E64">
            <w:pPr>
              <w:spacing w:before="480"/>
              <w:rPr>
                <w:rFonts w:ascii="STKaiti" w:eastAsia="STKaiti" w:hAnsi="STKaiti"/>
                <w:lang w:eastAsia="zh-CN"/>
              </w:rPr>
            </w:pPr>
            <w:bookmarkStart w:id="4" w:name="_GoBack"/>
            <w:r w:rsidRPr="00BE6039">
              <w:rPr>
                <w:rFonts w:ascii="STKaiti" w:eastAsia="STKaiti" w:hAnsi="STKaiti" w:hint="eastAsia"/>
                <w:lang w:eastAsia="zh-CN"/>
              </w:rPr>
              <w:t>（原件</w:t>
            </w:r>
            <w:r w:rsidRPr="00BE6039">
              <w:rPr>
                <w:rFonts w:ascii="STKaiti" w:eastAsia="STKaiti" w:hAnsi="STKaiti"/>
                <w:lang w:eastAsia="zh-CN"/>
              </w:rPr>
              <w:t>已签</w:t>
            </w:r>
            <w:r w:rsidRPr="00BE6039">
              <w:rPr>
                <w:rFonts w:ascii="STKaiti" w:eastAsia="STKaiti" w:hAnsi="STKaiti" w:hint="eastAsia"/>
                <w:lang w:eastAsia="zh-CN"/>
              </w:rPr>
              <w:t>）</w:t>
            </w:r>
          </w:p>
          <w:bookmarkEnd w:id="4"/>
          <w:p w14:paraId="433F54A5" w14:textId="77777777" w:rsidR="00BE6039" w:rsidRDefault="00BE6039" w:rsidP="00BD2E64">
            <w:pPr>
              <w:tabs>
                <w:tab w:val="left" w:pos="1418"/>
                <w:tab w:val="left" w:pos="1702"/>
                <w:tab w:val="left" w:pos="2160"/>
              </w:tabs>
              <w:spacing w:before="600"/>
              <w:ind w:right="9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电信标准化局主任</w:t>
            </w:r>
          </w:p>
          <w:p w14:paraId="6644E06C" w14:textId="6F9F2231" w:rsidR="00F2104B" w:rsidRPr="00405C86" w:rsidRDefault="00BE6039" w:rsidP="00BE6039">
            <w:pPr>
              <w:spacing w:before="0"/>
              <w:rPr>
                <w:lang w:eastAsia="zh-CN"/>
              </w:rPr>
            </w:pPr>
            <w:r>
              <w:rPr>
                <w:rFonts w:ascii="SimSun" w:hAnsi="SimSun" w:hint="eastAsia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5562" w14:textId="00AF3AE6" w:rsidR="00F2104B" w:rsidRPr="00405C86" w:rsidRDefault="00982D1B" w:rsidP="00C4242A">
            <w:pPr>
              <w:spacing w:before="0"/>
              <w:jc w:val="center"/>
            </w:pPr>
            <w:r w:rsidRPr="00B17479">
              <w:rPr>
                <w:noProof/>
                <w:lang w:eastAsia="en-GB"/>
              </w:rPr>
              <w:drawing>
                <wp:inline distT="0" distB="0" distL="0" distR="0" wp14:anchorId="5D733982" wp14:editId="287213A9">
                  <wp:extent cx="1265530" cy="127047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F3696" w14:textId="3CF16904" w:rsidR="00F2104B" w:rsidRPr="00405C86" w:rsidRDefault="00731208" w:rsidP="00C4242A">
            <w:pPr>
              <w:spacing w:before="0"/>
              <w:jc w:val="center"/>
            </w:pPr>
            <w:r>
              <w:rPr>
                <w:rFonts w:hint="eastAsia"/>
                <w:lang w:val="en-US" w:eastAsia="zh-CN"/>
              </w:rPr>
              <w:t>最新会议信息</w:t>
            </w:r>
          </w:p>
        </w:tc>
      </w:tr>
    </w:tbl>
    <w:p w14:paraId="5E528B4F" w14:textId="0BA37CDF" w:rsidR="00F2104B" w:rsidRPr="00D01600" w:rsidRDefault="00377202" w:rsidP="00BD2E64">
      <w:pPr>
        <w:spacing w:before="600"/>
        <w:rPr>
          <w:b/>
          <w:bCs/>
          <w:lang w:eastAsia="zh-CN"/>
        </w:rPr>
      </w:pPr>
      <w:r w:rsidRPr="00F51C93">
        <w:rPr>
          <w:rFonts w:hint="eastAsia"/>
          <w:b/>
          <w:bCs/>
          <w:lang w:eastAsia="zh-CN"/>
        </w:rPr>
        <w:t>附件</w:t>
      </w:r>
      <w:r w:rsidRPr="00F51C93">
        <w:rPr>
          <w:b/>
          <w:bCs/>
          <w:lang w:eastAsia="zh-CN"/>
        </w:rPr>
        <w:t>：</w:t>
      </w:r>
      <w:r w:rsidR="00930C67" w:rsidRPr="00BD2E64">
        <w:rPr>
          <w:lang w:eastAsia="zh-CN"/>
        </w:rPr>
        <w:t>2</w:t>
      </w:r>
      <w:r w:rsidRPr="00BD2E64">
        <w:rPr>
          <w:rFonts w:hint="eastAsia"/>
          <w:lang w:eastAsia="zh-CN"/>
        </w:rPr>
        <w:t>件</w:t>
      </w:r>
      <w:r w:rsidR="00F2104B" w:rsidRPr="00405C86">
        <w:rPr>
          <w:b/>
          <w:bCs/>
          <w:lang w:eastAsia="zh-CN"/>
        </w:rPr>
        <w:br w:type="page"/>
      </w:r>
    </w:p>
    <w:p w14:paraId="7B1CDF73" w14:textId="5D8F0A49" w:rsidR="00226EE8" w:rsidRPr="00F24281" w:rsidRDefault="00377202" w:rsidP="00D1011F">
      <w:pPr>
        <w:pStyle w:val="AnnexNo"/>
        <w:rPr>
          <w:rFonts w:asciiTheme="minorHAnsi" w:eastAsia="Times New Roman" w:hAnsiTheme="minorHAnsi"/>
          <w:b/>
          <w:szCs w:val="28"/>
          <w:lang w:eastAsia="zh-CN"/>
        </w:rPr>
      </w:pPr>
      <w:bookmarkStart w:id="5" w:name="_Toc476650685"/>
      <w:r w:rsidRPr="00770F8D">
        <w:rPr>
          <w:rFonts w:hint="eastAsia"/>
          <w:b/>
          <w:bCs/>
          <w:lang w:eastAsia="zh-CN"/>
        </w:rPr>
        <w:lastRenderedPageBreak/>
        <w:t>附件</w:t>
      </w:r>
      <w:r w:rsidRPr="00770F8D">
        <w:rPr>
          <w:b/>
          <w:bCs/>
          <w:lang w:eastAsia="zh-CN"/>
        </w:rPr>
        <w:t>1</w:t>
      </w:r>
      <w:bookmarkEnd w:id="5"/>
      <w:r w:rsidR="00F2104B" w:rsidRPr="00405C86">
        <w:rPr>
          <w:bCs/>
          <w:szCs w:val="28"/>
          <w:lang w:eastAsia="zh-CN"/>
        </w:rPr>
        <w:br/>
      </w:r>
      <w:r w:rsidR="00F2104B" w:rsidRPr="00405C86">
        <w:rPr>
          <w:bCs/>
          <w:szCs w:val="28"/>
          <w:lang w:eastAsia="zh-CN"/>
        </w:rPr>
        <w:br/>
      </w:r>
      <w:r w:rsidR="00EF1CA1">
        <w:rPr>
          <w:rFonts w:asciiTheme="minorHAnsi" w:eastAsia="SimSun" w:hAnsiTheme="minorHAnsi" w:cstheme="minorHAnsi" w:hint="eastAsia"/>
          <w:b/>
          <w:szCs w:val="28"/>
          <w:lang w:eastAsia="zh-CN"/>
        </w:rPr>
        <w:t>职责范围</w:t>
      </w:r>
      <w:r w:rsidR="00F24281" w:rsidRPr="00F24281">
        <w:rPr>
          <w:rFonts w:ascii="SimSun" w:eastAsia="SimSun" w:hAnsi="SimSun" w:hint="eastAsia"/>
          <w:b/>
          <w:szCs w:val="28"/>
          <w:lang w:eastAsia="zh-CN"/>
        </w:rPr>
        <w:t>：</w:t>
      </w:r>
      <w:r w:rsidR="00226EE8" w:rsidRPr="005B3574">
        <w:rPr>
          <w:rFonts w:asciiTheme="minorHAnsi" w:hAnsiTheme="minorHAnsi"/>
          <w:szCs w:val="28"/>
          <w:lang w:eastAsia="zh-CN"/>
        </w:rPr>
        <w:br/>
      </w:r>
      <w:r w:rsidR="00342517" w:rsidRPr="00BD2E64">
        <w:rPr>
          <w:b/>
          <w:bCs/>
          <w:szCs w:val="24"/>
          <w:lang w:eastAsia="zh-CN"/>
        </w:rPr>
        <w:t>ITU-T</w:t>
      </w:r>
      <w:r w:rsidR="00342517" w:rsidRPr="00BD2E64">
        <w:rPr>
          <w:rFonts w:hint="eastAsia"/>
          <w:b/>
          <w:bCs/>
          <w:szCs w:val="24"/>
          <w:lang w:eastAsia="zh-CN"/>
        </w:rPr>
        <w:t>“人工智能和其它新兴技术的环境效率”焦点组（</w:t>
      </w:r>
      <w:r w:rsidR="00342517" w:rsidRPr="00BD2E64">
        <w:rPr>
          <w:b/>
          <w:bCs/>
          <w:szCs w:val="24"/>
          <w:lang w:eastAsia="zh-CN"/>
        </w:rPr>
        <w:t>FG-AI4EE</w:t>
      </w:r>
      <w:r w:rsidR="00342517" w:rsidRPr="00BD2E64">
        <w:rPr>
          <w:rFonts w:hint="eastAsia"/>
          <w:b/>
          <w:bCs/>
          <w:szCs w:val="24"/>
          <w:lang w:eastAsia="zh-CN"/>
        </w:rPr>
        <w:t>）</w:t>
      </w:r>
    </w:p>
    <w:p w14:paraId="1DB5286E" w14:textId="59CA8B5C" w:rsidR="00226EE8" w:rsidRPr="00DB44D4" w:rsidRDefault="00F24281" w:rsidP="00D1011F">
      <w:pPr>
        <w:jc w:val="center"/>
        <w:rPr>
          <w:rFonts w:asciiTheme="minorHAnsi" w:eastAsia="Times New Roman" w:hAnsiTheme="minorHAnsi"/>
          <w:szCs w:val="24"/>
          <w:lang w:eastAsia="zh-CN"/>
        </w:rPr>
      </w:pPr>
      <w:r w:rsidRPr="00DB44D4">
        <w:rPr>
          <w:rFonts w:asciiTheme="minorEastAsia" w:hAnsiTheme="minorEastAsia" w:hint="eastAsia"/>
          <w:szCs w:val="24"/>
          <w:lang w:eastAsia="zh-CN"/>
        </w:rPr>
        <w:t>（</w:t>
      </w:r>
      <w:r w:rsidR="00EF1CA1" w:rsidRPr="00DB44D4">
        <w:rPr>
          <w:rFonts w:asciiTheme="minorEastAsia" w:hAnsiTheme="minorEastAsia" w:hint="eastAsia"/>
          <w:szCs w:val="24"/>
          <w:lang w:eastAsia="zh-CN"/>
        </w:rPr>
        <w:t>由</w:t>
      </w:r>
      <w:r w:rsidRPr="00DB44D4">
        <w:rPr>
          <w:rFonts w:asciiTheme="minorHAnsi" w:eastAsia="Times New Roman" w:hAnsiTheme="minorHAnsi"/>
          <w:szCs w:val="24"/>
          <w:lang w:eastAsia="zh-CN"/>
        </w:rPr>
        <w:t>ITU-T</w:t>
      </w:r>
      <w:r w:rsidRPr="00DB44D4">
        <w:rPr>
          <w:rFonts w:asciiTheme="minorEastAsia" w:hAnsiTheme="minorEastAsia" w:hint="eastAsia"/>
          <w:szCs w:val="24"/>
          <w:lang w:eastAsia="zh-CN"/>
        </w:rPr>
        <w:t>第</w:t>
      </w:r>
      <w:r w:rsidR="001E30A7" w:rsidRPr="00DB44D4">
        <w:rPr>
          <w:rFonts w:asciiTheme="minorHAnsi" w:eastAsia="Times New Roman" w:hAnsiTheme="minorHAnsi"/>
          <w:szCs w:val="24"/>
          <w:lang w:eastAsia="zh-CN"/>
        </w:rPr>
        <w:t>5</w:t>
      </w:r>
      <w:r w:rsidRPr="00DB44D4">
        <w:rPr>
          <w:rFonts w:asciiTheme="minorEastAsia" w:hAnsiTheme="minorEastAsia" w:hint="eastAsia"/>
          <w:szCs w:val="24"/>
          <w:lang w:eastAsia="zh-CN"/>
        </w:rPr>
        <w:t>研究组</w:t>
      </w:r>
      <w:r w:rsidR="00EF1CA1" w:rsidRPr="00DB44D4">
        <w:rPr>
          <w:rFonts w:asciiTheme="minorEastAsia" w:hAnsiTheme="minorEastAsia" w:hint="eastAsia"/>
          <w:szCs w:val="24"/>
          <w:lang w:eastAsia="zh-CN"/>
        </w:rPr>
        <w:t>于</w:t>
      </w:r>
      <w:r w:rsidR="00EF1CA1" w:rsidRPr="00DB44D4">
        <w:rPr>
          <w:rFonts w:asciiTheme="minorHAnsi" w:eastAsia="Times New Roman" w:hAnsiTheme="minorHAnsi"/>
          <w:szCs w:val="24"/>
          <w:lang w:eastAsia="zh-CN"/>
        </w:rPr>
        <w:t>2019</w:t>
      </w:r>
      <w:r w:rsidR="00EF1CA1" w:rsidRPr="00DB44D4">
        <w:rPr>
          <w:rFonts w:asciiTheme="minorEastAsia" w:hAnsiTheme="minorEastAsia" w:hint="eastAsia"/>
          <w:szCs w:val="24"/>
          <w:lang w:eastAsia="zh-CN"/>
        </w:rPr>
        <w:t>年</w:t>
      </w:r>
      <w:r w:rsidR="00EF1CA1" w:rsidRPr="00DB44D4">
        <w:rPr>
          <w:szCs w:val="24"/>
          <w:lang w:eastAsia="zh-CN"/>
        </w:rPr>
        <w:t>5</w:t>
      </w:r>
      <w:r w:rsidR="00EF1CA1" w:rsidRPr="00DB44D4">
        <w:rPr>
          <w:rFonts w:asciiTheme="minorEastAsia" w:hAnsiTheme="minorEastAsia" w:hint="eastAsia"/>
          <w:szCs w:val="24"/>
          <w:lang w:eastAsia="zh-CN"/>
        </w:rPr>
        <w:t>月</w:t>
      </w:r>
      <w:r w:rsidR="00EF1CA1" w:rsidRPr="00DB44D4">
        <w:rPr>
          <w:rFonts w:asciiTheme="minorHAnsi" w:eastAsia="Times New Roman" w:hAnsiTheme="minorHAnsi"/>
          <w:szCs w:val="24"/>
          <w:lang w:eastAsia="zh-CN"/>
        </w:rPr>
        <w:t>22</w:t>
      </w:r>
      <w:r w:rsidR="00EF1CA1" w:rsidRPr="00DB44D4">
        <w:rPr>
          <w:rFonts w:asciiTheme="minorEastAsia" w:hAnsiTheme="minorEastAsia" w:hint="eastAsia"/>
          <w:szCs w:val="24"/>
          <w:lang w:eastAsia="zh-CN"/>
        </w:rPr>
        <w:t>日批准</w:t>
      </w:r>
      <w:r w:rsidRPr="00DB44D4">
        <w:rPr>
          <w:rFonts w:asciiTheme="minorEastAsia" w:hAnsiTheme="minorEastAsia" w:hint="eastAsia"/>
          <w:szCs w:val="24"/>
          <w:lang w:eastAsia="zh-CN"/>
        </w:rPr>
        <w:t>）</w:t>
      </w:r>
    </w:p>
    <w:p w14:paraId="341CCDDC" w14:textId="56D77D99" w:rsidR="00226EE8" w:rsidRPr="00B166BE" w:rsidRDefault="00D1011F" w:rsidP="00B166BE">
      <w:pPr>
        <w:pStyle w:val="Heading1"/>
        <w:rPr>
          <w:sz w:val="24"/>
          <w:szCs w:val="24"/>
          <w:lang w:eastAsia="zh-CN"/>
        </w:rPr>
      </w:pPr>
      <w:r w:rsidRPr="00B166BE">
        <w:rPr>
          <w:rFonts w:asciiTheme="minorHAnsi" w:eastAsia="Times New Roman" w:hAnsiTheme="minorHAnsi"/>
          <w:sz w:val="24"/>
          <w:szCs w:val="24"/>
          <w:lang w:eastAsia="zh-CN"/>
        </w:rPr>
        <w:t>1</w:t>
      </w:r>
      <w:r w:rsidR="00AC0C98" w:rsidRPr="00B166BE">
        <w:rPr>
          <w:sz w:val="24"/>
          <w:szCs w:val="24"/>
          <w:lang w:eastAsia="zh-CN"/>
        </w:rPr>
        <w:tab/>
      </w:r>
      <w:r w:rsidR="00F24281" w:rsidRPr="00B166BE">
        <w:rPr>
          <w:rFonts w:hint="eastAsia"/>
          <w:sz w:val="24"/>
          <w:szCs w:val="24"/>
          <w:lang w:eastAsia="zh-CN"/>
        </w:rPr>
        <w:t>理由和范围</w:t>
      </w:r>
    </w:p>
    <w:p w14:paraId="29B16185" w14:textId="61CB9B48" w:rsidR="001E30A7" w:rsidRPr="008F0D49" w:rsidRDefault="001C2D7A" w:rsidP="00DB44D4">
      <w:pPr>
        <w:pStyle w:val="NormalWeb"/>
        <w:ind w:firstLineChars="200" w:firstLine="480"/>
        <w:rPr>
          <w:rFonts w:asciiTheme="minorHAnsi" w:hAnsiTheme="minorHAnsi" w:cstheme="minorHAnsi"/>
          <w:sz w:val="24"/>
          <w:szCs w:val="24"/>
        </w:rPr>
      </w:pPr>
      <w:r w:rsidRPr="001C2D7A">
        <w:rPr>
          <w:rFonts w:asciiTheme="minorHAnsi" w:hAnsiTheme="minorHAnsi" w:cstheme="minorHAnsi" w:hint="eastAsia"/>
          <w:sz w:val="24"/>
          <w:szCs w:val="24"/>
        </w:rPr>
        <w:t>第四次工业革命从根本上改变了我们的生活、工作和互动方式</w:t>
      </w:r>
      <w:r w:rsidRPr="00967CF4">
        <w:rPr>
          <w:rStyle w:val="FootnoteReference"/>
          <w:rFonts w:asciiTheme="minorHAnsi" w:eastAsiaTheme="minorHAnsi" w:hAnsiTheme="minorHAnsi" w:cstheme="minorHAnsi"/>
          <w:sz w:val="16"/>
          <w:szCs w:val="16"/>
        </w:rPr>
        <w:footnoteReference w:id="1"/>
      </w:r>
      <w:r w:rsidRPr="001C2D7A">
        <w:rPr>
          <w:rFonts w:asciiTheme="minorHAnsi" w:hAnsiTheme="minorHAnsi" w:cstheme="minorHAnsi" w:hint="eastAsia"/>
          <w:sz w:val="24"/>
          <w:szCs w:val="24"/>
        </w:rPr>
        <w:t>。</w:t>
      </w:r>
      <w:r>
        <w:rPr>
          <w:rFonts w:asciiTheme="minorHAnsi" w:hAnsiTheme="minorHAnsi" w:cstheme="minorHAnsi" w:hint="eastAsia"/>
          <w:sz w:val="24"/>
          <w:szCs w:val="24"/>
        </w:rPr>
        <w:t>由于</w:t>
      </w:r>
      <w:r w:rsidRPr="001C2D7A">
        <w:rPr>
          <w:rFonts w:asciiTheme="minorHAnsi" w:hAnsiTheme="minorHAnsi" w:cstheme="minorHAnsi" w:hint="eastAsia"/>
          <w:sz w:val="24"/>
          <w:szCs w:val="24"/>
        </w:rPr>
        <w:t>在人工智能、物联网</w:t>
      </w:r>
      <w:r>
        <w:rPr>
          <w:rFonts w:asciiTheme="minorHAnsi" w:hAnsiTheme="minorHAnsi" w:cstheme="minorHAnsi" w:hint="eastAsia"/>
          <w:sz w:val="24"/>
          <w:szCs w:val="24"/>
        </w:rPr>
        <w:t>（</w:t>
      </w:r>
      <w:r>
        <w:rPr>
          <w:rFonts w:asciiTheme="minorHAnsi" w:hAnsiTheme="minorHAnsi" w:cstheme="minorHAnsi" w:hint="eastAsia"/>
          <w:sz w:val="24"/>
          <w:szCs w:val="24"/>
        </w:rPr>
        <w:t>IoT</w:t>
      </w:r>
      <w:r>
        <w:rPr>
          <w:rFonts w:asciiTheme="minorHAnsi" w:hAnsiTheme="minorHAnsi" w:cstheme="minorHAnsi" w:hint="eastAsia"/>
          <w:sz w:val="24"/>
          <w:szCs w:val="24"/>
        </w:rPr>
        <w:t>）</w:t>
      </w:r>
      <w:r w:rsidRPr="001C2D7A">
        <w:rPr>
          <w:rFonts w:asciiTheme="minorHAnsi" w:hAnsiTheme="minorHAnsi" w:cstheme="minorHAnsi" w:hint="eastAsia"/>
          <w:sz w:val="24"/>
          <w:szCs w:val="24"/>
        </w:rPr>
        <w:t>、无人驾驶汽车和区块链等领域取得了突破，</w:t>
      </w:r>
      <w:r>
        <w:rPr>
          <w:rFonts w:asciiTheme="minorHAnsi" w:hAnsiTheme="minorHAnsi" w:cstheme="minorHAnsi" w:hint="eastAsia"/>
          <w:sz w:val="24"/>
          <w:szCs w:val="24"/>
        </w:rPr>
        <w:t>因此这一革命</w:t>
      </w:r>
      <w:r w:rsidRPr="001C2D7A">
        <w:rPr>
          <w:rFonts w:asciiTheme="minorHAnsi" w:hAnsiTheme="minorHAnsi" w:cstheme="minorHAnsi" w:hint="eastAsia"/>
          <w:sz w:val="24"/>
          <w:szCs w:val="24"/>
        </w:rPr>
        <w:t>为社会转型带来了一系列全新的机遇，进一步将技术</w:t>
      </w:r>
      <w:r>
        <w:rPr>
          <w:rFonts w:asciiTheme="minorHAnsi" w:hAnsiTheme="minorHAnsi" w:cstheme="minorHAnsi" w:hint="eastAsia"/>
          <w:sz w:val="24"/>
          <w:szCs w:val="24"/>
        </w:rPr>
        <w:t>融入</w:t>
      </w:r>
      <w:r w:rsidRPr="001C2D7A">
        <w:rPr>
          <w:rFonts w:asciiTheme="minorHAnsi" w:hAnsiTheme="minorHAnsi" w:cstheme="minorHAnsi" w:hint="eastAsia"/>
          <w:sz w:val="24"/>
          <w:szCs w:val="24"/>
        </w:rPr>
        <w:t>我们的日常生活，以改善我们作为</w:t>
      </w:r>
      <w:r>
        <w:rPr>
          <w:rFonts w:asciiTheme="minorHAnsi" w:hAnsiTheme="minorHAnsi" w:cstheme="minorHAnsi" w:hint="eastAsia"/>
          <w:sz w:val="24"/>
          <w:szCs w:val="24"/>
        </w:rPr>
        <w:t>人类</w:t>
      </w:r>
      <w:r w:rsidRPr="001C2D7A">
        <w:rPr>
          <w:rFonts w:asciiTheme="minorHAnsi" w:hAnsiTheme="minorHAnsi" w:cstheme="minorHAnsi" w:hint="eastAsia"/>
          <w:sz w:val="24"/>
          <w:szCs w:val="24"/>
        </w:rPr>
        <w:t>社会的运作方式。</w:t>
      </w:r>
    </w:p>
    <w:p w14:paraId="796F40CA" w14:textId="7C3F56A5" w:rsidR="00E7402E" w:rsidRPr="00E7402E" w:rsidRDefault="00E7402E" w:rsidP="00DB44D4">
      <w:pPr>
        <w:pStyle w:val="NormalWeb"/>
        <w:ind w:firstLineChars="200" w:firstLine="480"/>
        <w:rPr>
          <w:rFonts w:asciiTheme="minorHAnsi" w:hAnsiTheme="minorHAnsi" w:cstheme="minorHAnsi"/>
          <w:sz w:val="24"/>
          <w:szCs w:val="24"/>
        </w:rPr>
      </w:pPr>
      <w:r w:rsidRPr="00E7402E">
        <w:rPr>
          <w:rFonts w:asciiTheme="minorHAnsi" w:hAnsiTheme="minorHAnsi" w:cstheme="minorHAnsi" w:hint="eastAsia"/>
          <w:sz w:val="24"/>
          <w:szCs w:val="24"/>
        </w:rPr>
        <w:t>融入数字技术对于我们的社会加速创建循环经济所需的系统</w:t>
      </w:r>
      <w:r>
        <w:rPr>
          <w:rFonts w:asciiTheme="minorHAnsi" w:hAnsiTheme="minorHAnsi" w:cstheme="minorHAnsi" w:hint="eastAsia"/>
          <w:sz w:val="24"/>
          <w:szCs w:val="24"/>
        </w:rPr>
        <w:t>性</w:t>
      </w:r>
      <w:r w:rsidRPr="00E7402E">
        <w:rPr>
          <w:rFonts w:asciiTheme="minorHAnsi" w:hAnsiTheme="minorHAnsi" w:cstheme="minorHAnsi" w:hint="eastAsia"/>
          <w:sz w:val="24"/>
          <w:szCs w:val="24"/>
        </w:rPr>
        <w:t>转变至关重要。利用技术可以促进知识共享和协作，更好地利用资产和资源，</w:t>
      </w:r>
      <w:r>
        <w:rPr>
          <w:rFonts w:asciiTheme="minorHAnsi" w:hAnsiTheme="minorHAnsi" w:cstheme="minorHAnsi" w:hint="eastAsia"/>
          <w:sz w:val="24"/>
          <w:szCs w:val="24"/>
        </w:rPr>
        <w:t>并</w:t>
      </w:r>
      <w:r w:rsidRPr="00E7402E">
        <w:rPr>
          <w:rFonts w:asciiTheme="minorHAnsi" w:hAnsiTheme="minorHAnsi" w:cstheme="minorHAnsi" w:hint="eastAsia"/>
          <w:sz w:val="24"/>
          <w:szCs w:val="24"/>
        </w:rPr>
        <w:t>改善所有人的福祉，</w:t>
      </w:r>
      <w:r>
        <w:rPr>
          <w:rFonts w:asciiTheme="minorHAnsi" w:hAnsiTheme="minorHAnsi" w:cstheme="minorHAnsi" w:hint="eastAsia"/>
          <w:sz w:val="24"/>
          <w:szCs w:val="24"/>
        </w:rPr>
        <w:t>从而帮助</w:t>
      </w:r>
      <w:r w:rsidRPr="00E7402E">
        <w:rPr>
          <w:rFonts w:asciiTheme="minorHAnsi" w:hAnsiTheme="minorHAnsi" w:cstheme="minorHAnsi" w:hint="eastAsia"/>
          <w:sz w:val="24"/>
          <w:szCs w:val="24"/>
        </w:rPr>
        <w:t>我们实现我们的经济、环境和社会发展目标。</w:t>
      </w:r>
    </w:p>
    <w:p w14:paraId="632EC578" w14:textId="24EC052F" w:rsidR="001E30A7" w:rsidRPr="008F0D49" w:rsidRDefault="00E7402E" w:rsidP="00DB44D4">
      <w:pPr>
        <w:pStyle w:val="NormalWeb"/>
        <w:ind w:firstLineChars="200" w:firstLine="480"/>
        <w:rPr>
          <w:rFonts w:asciiTheme="minorHAnsi" w:hAnsiTheme="minorHAnsi" w:cstheme="minorHAnsi"/>
          <w:sz w:val="24"/>
          <w:szCs w:val="24"/>
        </w:rPr>
      </w:pPr>
      <w:r w:rsidRPr="00E7402E">
        <w:rPr>
          <w:rFonts w:asciiTheme="minorHAnsi" w:hAnsiTheme="minorHAnsi" w:cstheme="minorHAnsi" w:hint="eastAsia"/>
          <w:sz w:val="24"/>
          <w:szCs w:val="24"/>
        </w:rPr>
        <w:t>人工智能</w:t>
      </w:r>
      <w:r>
        <w:rPr>
          <w:rFonts w:asciiTheme="minorHAnsi" w:hAnsiTheme="minorHAnsi" w:cstheme="minorHAnsi" w:hint="eastAsia"/>
          <w:sz w:val="24"/>
          <w:szCs w:val="24"/>
        </w:rPr>
        <w:t>（</w:t>
      </w:r>
      <w:r>
        <w:rPr>
          <w:rFonts w:asciiTheme="minorHAnsi" w:hAnsiTheme="minorHAnsi" w:cstheme="minorHAnsi" w:hint="eastAsia"/>
          <w:sz w:val="24"/>
          <w:szCs w:val="24"/>
        </w:rPr>
        <w:t>AI</w:t>
      </w:r>
      <w:r>
        <w:rPr>
          <w:rFonts w:asciiTheme="minorHAnsi" w:hAnsiTheme="minorHAnsi" w:cstheme="minorHAnsi" w:hint="eastAsia"/>
          <w:sz w:val="24"/>
          <w:szCs w:val="24"/>
        </w:rPr>
        <w:t>）</w:t>
      </w:r>
      <w:r w:rsidRPr="00E7402E">
        <w:rPr>
          <w:rFonts w:asciiTheme="minorHAnsi" w:hAnsiTheme="minorHAnsi" w:cstheme="minorHAnsi" w:hint="eastAsia"/>
          <w:sz w:val="24"/>
          <w:szCs w:val="24"/>
        </w:rPr>
        <w:t>和其他新兴技术有能力积极影响我们的社会和日常生活。例如，</w:t>
      </w:r>
      <w:r>
        <w:rPr>
          <w:rFonts w:asciiTheme="minorHAnsi" w:hAnsiTheme="minorHAnsi" w:cstheme="minorHAnsi" w:hint="eastAsia"/>
          <w:sz w:val="24"/>
          <w:szCs w:val="24"/>
        </w:rPr>
        <w:t>AI</w:t>
      </w:r>
      <w:r w:rsidRPr="00E7402E">
        <w:rPr>
          <w:rFonts w:asciiTheme="minorHAnsi" w:hAnsiTheme="minorHAnsi" w:cstheme="minorHAnsi" w:hint="eastAsia"/>
          <w:sz w:val="24"/>
          <w:szCs w:val="24"/>
        </w:rPr>
        <w:t>是支持数据驱动解决方案和应用程序的底层结构。同样，区块链不可改变的本质支撑着</w:t>
      </w:r>
      <w:r>
        <w:rPr>
          <w:rFonts w:asciiTheme="minorHAnsi" w:hAnsiTheme="minorHAnsi" w:cstheme="minorHAnsi" w:hint="eastAsia"/>
          <w:sz w:val="24"/>
          <w:szCs w:val="24"/>
        </w:rPr>
        <w:t>数字</w:t>
      </w:r>
      <w:r w:rsidRPr="00E7402E">
        <w:rPr>
          <w:rFonts w:asciiTheme="minorHAnsi" w:hAnsiTheme="minorHAnsi" w:cstheme="minorHAnsi" w:hint="eastAsia"/>
          <w:sz w:val="24"/>
          <w:szCs w:val="24"/>
        </w:rPr>
        <w:t>货币</w:t>
      </w:r>
      <w:r>
        <w:rPr>
          <w:rFonts w:asciiTheme="minorHAnsi" w:hAnsiTheme="minorHAnsi" w:cstheme="minorHAnsi" w:hint="eastAsia"/>
          <w:sz w:val="24"/>
          <w:szCs w:val="24"/>
        </w:rPr>
        <w:t>（</w:t>
      </w:r>
      <w:r w:rsidRPr="008F0D49">
        <w:rPr>
          <w:rFonts w:asciiTheme="minorHAnsi" w:hAnsiTheme="minorHAnsi" w:cstheme="minorHAnsi"/>
          <w:sz w:val="24"/>
          <w:szCs w:val="24"/>
        </w:rPr>
        <w:t>cryptocurrency</w:t>
      </w:r>
      <w:r>
        <w:rPr>
          <w:rFonts w:asciiTheme="minorHAnsi" w:hAnsiTheme="minorHAnsi" w:cstheme="minorHAnsi" w:hint="eastAsia"/>
          <w:sz w:val="24"/>
          <w:szCs w:val="24"/>
        </w:rPr>
        <w:t>）</w:t>
      </w:r>
      <w:r w:rsidRPr="00E7402E">
        <w:rPr>
          <w:rFonts w:asciiTheme="minorHAnsi" w:hAnsiTheme="minorHAnsi" w:cstheme="minorHAnsi" w:hint="eastAsia"/>
          <w:sz w:val="24"/>
          <w:szCs w:val="24"/>
        </w:rPr>
        <w:t>的发展，并且在确保大量传感设备</w:t>
      </w:r>
      <w:r>
        <w:rPr>
          <w:rFonts w:asciiTheme="minorHAnsi" w:hAnsiTheme="minorHAnsi" w:cstheme="minorHAnsi" w:hint="eastAsia"/>
          <w:sz w:val="24"/>
          <w:szCs w:val="24"/>
        </w:rPr>
        <w:t>安全性</w:t>
      </w:r>
      <w:r w:rsidRPr="00E7402E">
        <w:rPr>
          <w:rFonts w:asciiTheme="minorHAnsi" w:hAnsiTheme="minorHAnsi" w:cstheme="minorHAnsi" w:hint="eastAsia"/>
          <w:sz w:val="24"/>
          <w:szCs w:val="24"/>
        </w:rPr>
        <w:t>方面具有巨大潜力。其他新兴技术可能</w:t>
      </w:r>
      <w:r>
        <w:rPr>
          <w:rFonts w:asciiTheme="minorHAnsi" w:hAnsiTheme="minorHAnsi" w:cstheme="minorHAnsi" w:hint="eastAsia"/>
          <w:sz w:val="24"/>
          <w:szCs w:val="24"/>
        </w:rPr>
        <w:t>特别</w:t>
      </w:r>
      <w:r w:rsidRPr="00E7402E">
        <w:rPr>
          <w:rFonts w:asciiTheme="minorHAnsi" w:hAnsiTheme="minorHAnsi" w:cstheme="minorHAnsi" w:hint="eastAsia"/>
          <w:sz w:val="24"/>
          <w:szCs w:val="24"/>
        </w:rPr>
        <w:t>包括自动化、增强现实、虚拟现实、扩展现实、</w:t>
      </w:r>
      <w:r w:rsidRPr="00E7402E">
        <w:rPr>
          <w:rFonts w:asciiTheme="minorHAnsi" w:hAnsiTheme="minorHAnsi" w:cstheme="minorHAnsi" w:hint="eastAsia"/>
          <w:sz w:val="24"/>
          <w:szCs w:val="24"/>
        </w:rPr>
        <w:t>5G</w:t>
      </w:r>
      <w:r w:rsidRPr="00E7402E">
        <w:rPr>
          <w:rFonts w:asciiTheme="minorHAnsi" w:hAnsiTheme="minorHAnsi" w:cstheme="minorHAnsi" w:hint="eastAsia"/>
          <w:sz w:val="24"/>
          <w:szCs w:val="24"/>
        </w:rPr>
        <w:t>、智能制造、工业</w:t>
      </w:r>
      <w:r w:rsidRPr="00E7402E">
        <w:rPr>
          <w:rFonts w:asciiTheme="minorHAnsi" w:hAnsiTheme="minorHAnsi" w:cstheme="minorHAnsi" w:hint="eastAsia"/>
          <w:sz w:val="24"/>
          <w:szCs w:val="24"/>
        </w:rPr>
        <w:t>5.0</w:t>
      </w:r>
      <w:r w:rsidRPr="00967CF4">
        <w:rPr>
          <w:rStyle w:val="FootnoteReference"/>
          <w:rFonts w:asciiTheme="minorHAnsi" w:hAnsiTheme="minorHAnsi" w:cstheme="minorHAnsi"/>
          <w:sz w:val="16"/>
          <w:szCs w:val="16"/>
        </w:rPr>
        <w:footnoteReference w:id="2"/>
      </w:r>
      <w:r w:rsidRPr="00E7402E">
        <w:rPr>
          <w:rFonts w:asciiTheme="minorHAnsi" w:hAnsiTheme="minorHAnsi" w:cstheme="minorHAnsi" w:hint="eastAsia"/>
          <w:sz w:val="24"/>
          <w:szCs w:val="24"/>
        </w:rPr>
        <w:t>、云</w:t>
      </w:r>
      <w:r w:rsidRPr="00E7402E">
        <w:rPr>
          <w:rFonts w:asciiTheme="minorHAnsi" w:hAnsiTheme="minorHAnsi" w:cstheme="minorHAnsi" w:hint="eastAsia"/>
          <w:sz w:val="24"/>
          <w:szCs w:val="24"/>
        </w:rPr>
        <w:t>/</w:t>
      </w:r>
      <w:r w:rsidRPr="00E7402E">
        <w:rPr>
          <w:rFonts w:asciiTheme="minorHAnsi" w:hAnsiTheme="minorHAnsi" w:cstheme="minorHAnsi" w:hint="eastAsia"/>
          <w:sz w:val="24"/>
          <w:szCs w:val="24"/>
        </w:rPr>
        <w:t>边缘计算、纳米技术等</w:t>
      </w:r>
      <w:r>
        <w:rPr>
          <w:rFonts w:asciiTheme="minorHAnsi" w:hAnsiTheme="minorHAnsi" w:cstheme="minorHAnsi" w:hint="eastAsia"/>
          <w:sz w:val="24"/>
          <w:szCs w:val="24"/>
        </w:rPr>
        <w:t>。</w:t>
      </w:r>
    </w:p>
    <w:p w14:paraId="44CBFDE7" w14:textId="175742DA" w:rsidR="0049498E" w:rsidRPr="0049498E" w:rsidRDefault="0049498E" w:rsidP="00DB44D4">
      <w:pPr>
        <w:pStyle w:val="NormalWeb"/>
        <w:ind w:firstLineChars="200" w:firstLine="480"/>
        <w:rPr>
          <w:rFonts w:asciiTheme="minorHAnsi" w:hAnsiTheme="minorHAnsi" w:cstheme="minorHAnsi"/>
          <w:sz w:val="24"/>
          <w:szCs w:val="24"/>
        </w:rPr>
      </w:pPr>
      <w:r w:rsidRPr="0049498E">
        <w:rPr>
          <w:rFonts w:asciiTheme="minorHAnsi" w:hAnsiTheme="minorHAnsi" w:cstheme="minorHAnsi" w:hint="eastAsia"/>
          <w:sz w:val="24"/>
          <w:szCs w:val="24"/>
        </w:rPr>
        <w:t>然而，包括</w:t>
      </w:r>
      <w:r>
        <w:rPr>
          <w:rFonts w:asciiTheme="minorHAnsi" w:hAnsiTheme="minorHAnsi" w:cstheme="minorHAnsi" w:hint="eastAsia"/>
          <w:sz w:val="24"/>
          <w:szCs w:val="24"/>
        </w:rPr>
        <w:t>AI</w:t>
      </w:r>
      <w:r w:rsidRPr="0049498E">
        <w:rPr>
          <w:rFonts w:asciiTheme="minorHAnsi" w:hAnsiTheme="minorHAnsi" w:cstheme="minorHAnsi" w:hint="eastAsia"/>
          <w:sz w:val="24"/>
          <w:szCs w:val="24"/>
        </w:rPr>
        <w:t>在内的一些新兴技术在其发展过程中可能没有考虑到可持续性。这些技术在运行时通常会消耗大量能源，留下显著的环境足迹。例如，比特币矿业目前的年耗电量</w:t>
      </w:r>
      <w:r>
        <w:rPr>
          <w:rFonts w:asciiTheme="minorHAnsi" w:hAnsiTheme="minorHAnsi" w:cstheme="minorHAnsi" w:hint="eastAsia"/>
          <w:sz w:val="24"/>
          <w:szCs w:val="24"/>
        </w:rPr>
        <w:t>相当于</w:t>
      </w:r>
      <w:r w:rsidRPr="0049498E">
        <w:rPr>
          <w:rFonts w:asciiTheme="minorHAnsi" w:hAnsiTheme="minorHAnsi" w:cstheme="minorHAnsi" w:hint="eastAsia"/>
          <w:sz w:val="24"/>
          <w:szCs w:val="24"/>
        </w:rPr>
        <w:t>瑞士一年的耗电量</w:t>
      </w:r>
      <w:r w:rsidRPr="00967CF4">
        <w:rPr>
          <w:rStyle w:val="FootnoteReference"/>
          <w:rFonts w:asciiTheme="minorHAnsi" w:eastAsiaTheme="minorHAnsi" w:hAnsiTheme="minorHAnsi" w:cstheme="minorHAnsi"/>
          <w:sz w:val="16"/>
          <w:szCs w:val="16"/>
        </w:rPr>
        <w:footnoteReference w:id="3"/>
      </w:r>
      <w:r w:rsidRPr="0049498E">
        <w:rPr>
          <w:rFonts w:asciiTheme="minorHAnsi" w:hAnsiTheme="minorHAnsi" w:cstheme="minorHAnsi" w:hint="eastAsia"/>
          <w:sz w:val="24"/>
          <w:szCs w:val="24"/>
        </w:rPr>
        <w:t>。了解如何减少这些技术的环境足迹非常重要，因为这将有助于市场经济的</w:t>
      </w:r>
      <w:r>
        <w:rPr>
          <w:rFonts w:asciiTheme="minorHAnsi" w:hAnsiTheme="minorHAnsi" w:cstheme="minorHAnsi" w:hint="eastAsia"/>
          <w:sz w:val="24"/>
          <w:szCs w:val="24"/>
        </w:rPr>
        <w:t>健康发展</w:t>
      </w:r>
      <w:r w:rsidRPr="0049498E">
        <w:rPr>
          <w:rFonts w:asciiTheme="minorHAnsi" w:hAnsiTheme="minorHAnsi" w:cstheme="minorHAnsi" w:hint="eastAsia"/>
          <w:sz w:val="24"/>
          <w:szCs w:val="24"/>
        </w:rPr>
        <w:t>，并提高公民和这些技术使用者的生活质量。</w:t>
      </w:r>
    </w:p>
    <w:p w14:paraId="6E293EB0" w14:textId="5919910A" w:rsidR="001E30A7" w:rsidRPr="008F0D49" w:rsidRDefault="0049498E" w:rsidP="00DB44D4">
      <w:pPr>
        <w:pStyle w:val="NormalWeb"/>
        <w:ind w:firstLineChars="200" w:firstLine="4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目前</w:t>
      </w:r>
      <w:r w:rsidRPr="0049498E">
        <w:rPr>
          <w:rFonts w:asciiTheme="minorHAnsi" w:hAnsiTheme="minorHAnsi" w:cstheme="minorHAnsi" w:hint="eastAsia"/>
          <w:sz w:val="24"/>
          <w:szCs w:val="24"/>
        </w:rPr>
        <w:t>仍然缺乏衡量这些新兴技术的环境效率和</w:t>
      </w:r>
      <w:r>
        <w:rPr>
          <w:rFonts w:asciiTheme="minorHAnsi" w:hAnsiTheme="minorHAnsi" w:cstheme="minorHAnsi" w:hint="eastAsia"/>
          <w:sz w:val="24"/>
          <w:szCs w:val="24"/>
        </w:rPr>
        <w:t>效益</w:t>
      </w:r>
      <w:r w:rsidRPr="0049498E">
        <w:rPr>
          <w:rFonts w:asciiTheme="minorHAnsi" w:hAnsiTheme="minorHAnsi" w:cstheme="minorHAnsi" w:hint="eastAsia"/>
          <w:sz w:val="24"/>
          <w:szCs w:val="24"/>
        </w:rPr>
        <w:t>的国际标准和指南。随着越来越多的新兴技术正在融入我们社会和日常生活的不同方面，制定国际标准和衡量标准以支持以可持续的方式实施</w:t>
      </w:r>
      <w:r>
        <w:rPr>
          <w:rFonts w:asciiTheme="minorHAnsi" w:hAnsiTheme="minorHAnsi" w:cstheme="minorHAnsi" w:hint="eastAsia"/>
          <w:sz w:val="24"/>
          <w:szCs w:val="24"/>
        </w:rPr>
        <w:t>AI</w:t>
      </w:r>
      <w:r w:rsidRPr="0049498E">
        <w:rPr>
          <w:rFonts w:asciiTheme="minorHAnsi" w:hAnsiTheme="minorHAnsi" w:cstheme="minorHAnsi" w:hint="eastAsia"/>
          <w:sz w:val="24"/>
          <w:szCs w:val="24"/>
        </w:rPr>
        <w:t>和其他新兴技术至关重要</w:t>
      </w:r>
      <w:r>
        <w:rPr>
          <w:rFonts w:asciiTheme="minorHAnsi" w:hAnsiTheme="minorHAnsi" w:cstheme="minorHAnsi" w:hint="eastAsia"/>
          <w:sz w:val="24"/>
          <w:szCs w:val="24"/>
        </w:rPr>
        <w:t>。</w:t>
      </w:r>
    </w:p>
    <w:p w14:paraId="3F56D92D" w14:textId="0BB21987" w:rsidR="001E30A7" w:rsidRPr="008F0D49" w:rsidRDefault="005A19F8" w:rsidP="00DB44D4">
      <w:pPr>
        <w:pStyle w:val="NormalWeb"/>
        <w:ind w:firstLineChars="200" w:firstLine="480"/>
        <w:rPr>
          <w:rFonts w:asciiTheme="minorHAnsi" w:hAnsiTheme="minorHAnsi" w:cstheme="minorHAnsi"/>
          <w:sz w:val="24"/>
          <w:szCs w:val="24"/>
        </w:rPr>
      </w:pPr>
      <w:r w:rsidRPr="00967CF4">
        <w:rPr>
          <w:rFonts w:asciiTheme="minorHAnsi" w:hAnsiTheme="minorHAnsi" w:cstheme="minorHAnsi"/>
          <w:sz w:val="24"/>
          <w:szCs w:val="24"/>
        </w:rPr>
        <w:t>因此，</w:t>
      </w:r>
      <w:r w:rsidR="001E30A7" w:rsidRPr="00967CF4">
        <w:rPr>
          <w:rFonts w:asciiTheme="minorHAnsi" w:hAnsiTheme="minorHAnsi" w:cstheme="minorHAnsi"/>
          <w:sz w:val="24"/>
          <w:szCs w:val="24"/>
        </w:rPr>
        <w:t>ITU-T</w:t>
      </w:r>
      <w:r w:rsidR="00967CF4" w:rsidRPr="00967CF4">
        <w:rPr>
          <w:rFonts w:ascii="SimSun" w:hAnsi="SimSun" w:cstheme="minorHAnsi"/>
          <w:sz w:val="24"/>
          <w:szCs w:val="24"/>
        </w:rPr>
        <w:t>“</w:t>
      </w:r>
      <w:r w:rsidR="001E30A7" w:rsidRPr="00967CF4">
        <w:rPr>
          <w:rFonts w:asciiTheme="minorHAnsi" w:hAnsiTheme="minorHAnsi" w:cstheme="minorHAnsi"/>
          <w:sz w:val="24"/>
          <w:szCs w:val="24"/>
        </w:rPr>
        <w:t>人工智能和其它新兴技术的环境效率</w:t>
      </w:r>
      <w:r w:rsidR="00967CF4" w:rsidRPr="00967CF4">
        <w:rPr>
          <w:rFonts w:ascii="SimSun" w:hAnsi="SimSun" w:cstheme="minorHAnsi"/>
          <w:sz w:val="24"/>
          <w:szCs w:val="24"/>
        </w:rPr>
        <w:t>”</w:t>
      </w:r>
      <w:r w:rsidR="001E30A7" w:rsidRPr="00967CF4">
        <w:rPr>
          <w:rFonts w:asciiTheme="minorHAnsi" w:hAnsiTheme="minorHAnsi" w:cstheme="minorHAnsi"/>
          <w:sz w:val="24"/>
          <w:szCs w:val="24"/>
        </w:rPr>
        <w:t>焦点组（</w:t>
      </w:r>
      <w:r w:rsidR="001E30A7" w:rsidRPr="00967CF4">
        <w:rPr>
          <w:rFonts w:asciiTheme="minorHAnsi" w:hAnsiTheme="minorHAnsi" w:cstheme="minorHAnsi"/>
          <w:sz w:val="24"/>
          <w:szCs w:val="24"/>
        </w:rPr>
        <w:t>FG-AI4EE</w:t>
      </w:r>
      <w:r w:rsidR="001E30A7" w:rsidRPr="00967CF4">
        <w:rPr>
          <w:rFonts w:asciiTheme="minorHAnsi" w:hAnsiTheme="minorHAnsi" w:cstheme="minorHAnsi"/>
          <w:sz w:val="24"/>
          <w:szCs w:val="24"/>
        </w:rPr>
        <w:t>）将</w:t>
      </w:r>
      <w:r w:rsidRPr="00967CF4">
        <w:rPr>
          <w:rFonts w:asciiTheme="minorHAnsi" w:hAnsiTheme="minorHAnsi" w:cstheme="minorHAnsi"/>
          <w:sz w:val="24"/>
          <w:szCs w:val="24"/>
        </w:rPr>
        <w:t>确定</w:t>
      </w:r>
      <w:r w:rsidRPr="00967CF4">
        <w:rPr>
          <w:rFonts w:asciiTheme="minorHAnsi" w:hAnsiTheme="minorHAnsi" w:cstheme="minorHAnsi"/>
          <w:sz w:val="24"/>
          <w:szCs w:val="24"/>
        </w:rPr>
        <w:t>AI</w:t>
      </w:r>
      <w:r w:rsidR="001E30A7" w:rsidRPr="00967CF4">
        <w:rPr>
          <w:rFonts w:asciiTheme="minorHAnsi" w:hAnsiTheme="minorHAnsi" w:cstheme="minorHAnsi"/>
          <w:sz w:val="24"/>
          <w:szCs w:val="24"/>
        </w:rPr>
        <w:t>和其它新兴技术的</w:t>
      </w:r>
      <w:r w:rsidRPr="00967CF4">
        <w:rPr>
          <w:rFonts w:asciiTheme="minorHAnsi" w:hAnsiTheme="minorHAnsi" w:cstheme="minorHAnsi"/>
          <w:sz w:val="24"/>
          <w:szCs w:val="24"/>
        </w:rPr>
        <w:t>环境效益方面的标准化工作差距。</w:t>
      </w:r>
      <w:r w:rsidR="001E30A7" w:rsidRPr="00967CF4">
        <w:rPr>
          <w:rFonts w:asciiTheme="minorHAnsi" w:hAnsiTheme="minorHAnsi" w:cstheme="minorHAnsi"/>
          <w:sz w:val="24"/>
          <w:szCs w:val="24"/>
        </w:rPr>
        <w:t>这些新兴技术包括自动化、增强现实、虚拟现实、扩展现实、</w:t>
      </w:r>
      <w:r w:rsidRPr="00967CF4">
        <w:rPr>
          <w:rFonts w:asciiTheme="minorHAnsi" w:hAnsiTheme="minorHAnsi" w:cstheme="minorHAnsi"/>
          <w:sz w:val="24"/>
          <w:szCs w:val="24"/>
        </w:rPr>
        <w:t>5G</w:t>
      </w:r>
      <w:r w:rsidRPr="00967CF4">
        <w:rPr>
          <w:rFonts w:asciiTheme="minorHAnsi" w:hAnsiTheme="minorHAnsi" w:cstheme="minorHAnsi"/>
          <w:sz w:val="24"/>
          <w:szCs w:val="24"/>
        </w:rPr>
        <w:t>、</w:t>
      </w:r>
      <w:r w:rsidR="001E30A7" w:rsidRPr="001E30A7">
        <w:rPr>
          <w:rFonts w:hint="eastAsia"/>
          <w:sz w:val="24"/>
          <w:szCs w:val="24"/>
        </w:rPr>
        <w:t>智能制造、工业</w:t>
      </w:r>
      <w:r w:rsidR="001E30A7" w:rsidRPr="00177FB3">
        <w:rPr>
          <w:rFonts w:asciiTheme="minorHAnsi" w:hAnsiTheme="minorHAnsi" w:cstheme="minorHAnsi"/>
          <w:sz w:val="24"/>
          <w:szCs w:val="24"/>
        </w:rPr>
        <w:t>5.0</w:t>
      </w:r>
      <w:r w:rsidR="001E30A7" w:rsidRPr="001E30A7">
        <w:rPr>
          <w:rFonts w:hint="eastAsia"/>
          <w:sz w:val="24"/>
          <w:szCs w:val="24"/>
        </w:rPr>
        <w:t>、云计算</w:t>
      </w:r>
      <w:r w:rsidR="001E30A7" w:rsidRPr="001E30A7">
        <w:rPr>
          <w:sz w:val="24"/>
          <w:szCs w:val="24"/>
        </w:rPr>
        <w:t>/</w:t>
      </w:r>
      <w:r w:rsidR="001E30A7" w:rsidRPr="001E30A7">
        <w:rPr>
          <w:rFonts w:hint="eastAsia"/>
          <w:sz w:val="24"/>
          <w:szCs w:val="24"/>
        </w:rPr>
        <w:t>边缘计算</w:t>
      </w:r>
      <w:r>
        <w:rPr>
          <w:rFonts w:hint="eastAsia"/>
          <w:sz w:val="24"/>
          <w:szCs w:val="24"/>
        </w:rPr>
        <w:t>、纳米技术等</w:t>
      </w:r>
      <w:r w:rsidR="001E30A7" w:rsidRPr="001E30A7">
        <w:rPr>
          <w:rFonts w:hint="eastAsia"/>
          <w:sz w:val="24"/>
          <w:szCs w:val="24"/>
        </w:rPr>
        <w:t>。</w:t>
      </w:r>
      <w:r>
        <w:rPr>
          <w:rFonts w:asciiTheme="minorHAnsi" w:hAnsiTheme="minorHAnsi" w:cstheme="minorHAnsi" w:hint="eastAsia"/>
          <w:sz w:val="24"/>
          <w:szCs w:val="24"/>
        </w:rPr>
        <w:t>焦点</w:t>
      </w:r>
      <w:r w:rsidRPr="005A19F8">
        <w:rPr>
          <w:rFonts w:asciiTheme="minorHAnsi" w:hAnsiTheme="minorHAnsi" w:cstheme="minorHAnsi" w:hint="eastAsia"/>
          <w:sz w:val="24"/>
          <w:szCs w:val="24"/>
        </w:rPr>
        <w:t>组将</w:t>
      </w:r>
      <w:r>
        <w:rPr>
          <w:rFonts w:asciiTheme="minorHAnsi" w:hAnsiTheme="minorHAnsi" w:cstheme="minorHAnsi" w:hint="eastAsia"/>
          <w:sz w:val="24"/>
          <w:szCs w:val="24"/>
        </w:rPr>
        <w:t>制定</w:t>
      </w:r>
      <w:r w:rsidRPr="005A19F8">
        <w:rPr>
          <w:rFonts w:asciiTheme="minorHAnsi" w:hAnsiTheme="minorHAnsi" w:cstheme="minorHAnsi" w:hint="eastAsia"/>
          <w:sz w:val="24"/>
          <w:szCs w:val="24"/>
        </w:rPr>
        <w:t>技术报告和技术规范，以解决新兴技术的环境效率以及水和能源消耗问题。焦点组还将确定开发</w:t>
      </w:r>
      <w:r>
        <w:rPr>
          <w:rFonts w:asciiTheme="minorHAnsi" w:hAnsiTheme="minorHAnsi" w:cstheme="minorHAnsi" w:hint="eastAsia"/>
          <w:sz w:val="24"/>
          <w:szCs w:val="24"/>
        </w:rPr>
        <w:t>AI</w:t>
      </w:r>
      <w:r w:rsidRPr="005A19F8">
        <w:rPr>
          <w:rFonts w:asciiTheme="minorHAnsi" w:hAnsiTheme="minorHAnsi" w:cstheme="minorHAnsi" w:hint="eastAsia"/>
          <w:sz w:val="24"/>
          <w:szCs w:val="24"/>
        </w:rPr>
        <w:t>和其他新兴技术的可持续</w:t>
      </w:r>
      <w:r>
        <w:rPr>
          <w:rFonts w:asciiTheme="minorHAnsi" w:hAnsiTheme="minorHAnsi" w:cstheme="minorHAnsi" w:hint="eastAsia"/>
          <w:sz w:val="24"/>
          <w:szCs w:val="24"/>
        </w:rPr>
        <w:t>方式</w:t>
      </w:r>
      <w:r w:rsidRPr="005A19F8">
        <w:rPr>
          <w:rFonts w:asciiTheme="minorHAnsi" w:hAnsiTheme="minorHAnsi" w:cstheme="minorHAnsi" w:hint="eastAsia"/>
          <w:sz w:val="24"/>
          <w:szCs w:val="24"/>
        </w:rPr>
        <w:t>的标准化需求。</w:t>
      </w:r>
      <w:r>
        <w:rPr>
          <w:rFonts w:asciiTheme="minorHAnsi" w:hAnsiTheme="minorHAnsi" w:cstheme="minorHAnsi" w:hint="eastAsia"/>
          <w:sz w:val="24"/>
          <w:szCs w:val="24"/>
        </w:rPr>
        <w:t>焦点</w:t>
      </w:r>
      <w:r w:rsidRPr="005A19F8">
        <w:rPr>
          <w:rFonts w:asciiTheme="minorHAnsi" w:hAnsiTheme="minorHAnsi" w:cstheme="minorHAnsi" w:hint="eastAsia"/>
          <w:sz w:val="24"/>
          <w:szCs w:val="24"/>
        </w:rPr>
        <w:t>组将指导利益攸关方如何以更环保的方式</w:t>
      </w:r>
      <w:r>
        <w:rPr>
          <w:rFonts w:asciiTheme="minorHAnsi" w:hAnsiTheme="minorHAnsi" w:cstheme="minorHAnsi" w:hint="eastAsia"/>
          <w:sz w:val="24"/>
          <w:szCs w:val="24"/>
        </w:rPr>
        <w:t>运行</w:t>
      </w:r>
      <w:r w:rsidRPr="005A19F8">
        <w:rPr>
          <w:rFonts w:asciiTheme="minorHAnsi" w:hAnsiTheme="minorHAnsi" w:cstheme="minorHAnsi" w:hint="eastAsia"/>
          <w:sz w:val="24"/>
          <w:szCs w:val="24"/>
        </w:rPr>
        <w:t>这些技术，以实现</w:t>
      </w:r>
      <w:r w:rsidRPr="005A19F8">
        <w:rPr>
          <w:rFonts w:asciiTheme="minorHAnsi" w:hAnsiTheme="minorHAnsi" w:cstheme="minorHAnsi" w:hint="eastAsia"/>
          <w:sz w:val="24"/>
          <w:szCs w:val="24"/>
        </w:rPr>
        <w:t>2030</w:t>
      </w:r>
      <w:r w:rsidRPr="005A19F8">
        <w:rPr>
          <w:rFonts w:asciiTheme="minorHAnsi" w:hAnsiTheme="minorHAnsi" w:cstheme="minorHAnsi" w:hint="eastAsia"/>
          <w:sz w:val="24"/>
          <w:szCs w:val="24"/>
        </w:rPr>
        <w:t>年《可持续发展议程》及其</w:t>
      </w:r>
      <w:r w:rsidRPr="005A19F8">
        <w:rPr>
          <w:rFonts w:asciiTheme="minorHAnsi" w:hAnsiTheme="minorHAnsi" w:cstheme="minorHAnsi" w:hint="eastAsia"/>
          <w:sz w:val="24"/>
          <w:szCs w:val="24"/>
        </w:rPr>
        <w:t>17</w:t>
      </w:r>
      <w:r>
        <w:rPr>
          <w:rFonts w:asciiTheme="minorHAnsi" w:hAnsiTheme="minorHAnsi" w:cstheme="minorHAnsi" w:hint="eastAsia"/>
          <w:sz w:val="24"/>
          <w:szCs w:val="24"/>
        </w:rPr>
        <w:t>项</w:t>
      </w:r>
      <w:r w:rsidRPr="005A19F8">
        <w:rPr>
          <w:rFonts w:asciiTheme="minorHAnsi" w:hAnsiTheme="minorHAnsi" w:cstheme="minorHAnsi" w:hint="eastAsia"/>
          <w:sz w:val="24"/>
          <w:szCs w:val="24"/>
        </w:rPr>
        <w:t>可持续发展目标</w:t>
      </w:r>
      <w:r w:rsidRPr="00967CF4">
        <w:rPr>
          <w:rStyle w:val="FootnoteReference"/>
          <w:rFonts w:asciiTheme="minorHAnsi" w:hAnsiTheme="minorHAnsi" w:cstheme="minorHAnsi"/>
          <w:sz w:val="16"/>
          <w:szCs w:val="16"/>
        </w:rPr>
        <w:footnoteReference w:id="4"/>
      </w:r>
      <w:r w:rsidRPr="005A19F8">
        <w:rPr>
          <w:rFonts w:asciiTheme="minorHAnsi" w:hAnsiTheme="minorHAnsi" w:cstheme="minorHAnsi" w:hint="eastAsia"/>
          <w:sz w:val="24"/>
          <w:szCs w:val="24"/>
        </w:rPr>
        <w:t>。</w:t>
      </w:r>
    </w:p>
    <w:p w14:paraId="6C482677" w14:textId="2FEA2BA3" w:rsidR="001E30A7" w:rsidRDefault="000C190C" w:rsidP="001E30A7">
      <w:pPr>
        <w:keepNext/>
        <w:keepLines/>
        <w:ind w:firstLineChars="200" w:firstLine="480"/>
        <w:jc w:val="both"/>
        <w:rPr>
          <w:lang w:eastAsia="zh-CN"/>
        </w:rPr>
      </w:pPr>
      <w:r w:rsidRPr="000C190C">
        <w:rPr>
          <w:rFonts w:asciiTheme="minorHAnsi" w:hAnsiTheme="minorHAnsi" w:cstheme="minorHAnsi" w:hint="eastAsia"/>
          <w:szCs w:val="24"/>
          <w:lang w:eastAsia="zh-CN"/>
        </w:rPr>
        <w:lastRenderedPageBreak/>
        <w:t>“</w:t>
      </w:r>
      <w:r w:rsidRPr="00177FB3">
        <w:rPr>
          <w:rFonts w:asciiTheme="minorHAnsi" w:hAnsiTheme="minorHAnsi" w:cstheme="minorHAnsi"/>
          <w:szCs w:val="24"/>
          <w:lang w:eastAsia="zh-CN"/>
        </w:rPr>
        <w:t>ITU-T</w:t>
      </w:r>
      <w:r>
        <w:rPr>
          <w:rFonts w:asciiTheme="minorHAnsi" w:hAnsiTheme="minorHAnsi" w:cstheme="minorHAnsi" w:hint="eastAsia"/>
          <w:szCs w:val="24"/>
          <w:lang w:eastAsia="zh-CN"/>
        </w:rPr>
        <w:t>“</w:t>
      </w:r>
      <w:r w:rsidRPr="00177FB3">
        <w:rPr>
          <w:rFonts w:asciiTheme="minorHAnsi" w:hAnsiTheme="minorHAnsi" w:cstheme="minorHAnsi"/>
          <w:szCs w:val="24"/>
          <w:lang w:eastAsia="zh-CN"/>
        </w:rPr>
        <w:t>人工智能和其它新兴技术的环境效率</w:t>
      </w:r>
      <w:r>
        <w:rPr>
          <w:rFonts w:asciiTheme="minorHAnsi" w:hAnsiTheme="minorHAnsi" w:cstheme="minorHAnsi" w:hint="eastAsia"/>
          <w:szCs w:val="24"/>
          <w:lang w:eastAsia="zh-CN"/>
        </w:rPr>
        <w:t>”</w:t>
      </w:r>
      <w:r w:rsidRPr="00177FB3">
        <w:rPr>
          <w:rFonts w:asciiTheme="minorHAnsi" w:hAnsiTheme="minorHAnsi" w:cstheme="minorHAnsi"/>
          <w:szCs w:val="24"/>
          <w:lang w:eastAsia="zh-CN"/>
        </w:rPr>
        <w:t>焦点组（</w:t>
      </w:r>
      <w:r w:rsidRPr="00177FB3">
        <w:rPr>
          <w:rFonts w:asciiTheme="minorHAnsi" w:hAnsiTheme="minorHAnsi" w:cstheme="minorHAnsi"/>
          <w:szCs w:val="24"/>
          <w:lang w:eastAsia="zh-CN"/>
        </w:rPr>
        <w:t>FG-AI4EE</w:t>
      </w:r>
      <w:r w:rsidRPr="00177FB3">
        <w:rPr>
          <w:rFonts w:asciiTheme="minorHAnsi" w:hAnsiTheme="minorHAnsi" w:cstheme="minorHAnsi"/>
          <w:szCs w:val="24"/>
          <w:lang w:eastAsia="zh-CN"/>
        </w:rPr>
        <w:t>）</w:t>
      </w:r>
      <w:r w:rsidRPr="000C190C">
        <w:rPr>
          <w:rFonts w:asciiTheme="minorHAnsi" w:hAnsiTheme="minorHAnsi" w:cstheme="minorHAnsi" w:hint="eastAsia"/>
          <w:szCs w:val="24"/>
          <w:lang w:eastAsia="zh-CN"/>
        </w:rPr>
        <w:t>将成为相关利益攸关方</w:t>
      </w:r>
      <w:r w:rsidR="00967CF4">
        <w:rPr>
          <w:rFonts w:asciiTheme="minorHAnsi" w:hAnsiTheme="minorHAnsi" w:cstheme="minorHAnsi" w:hint="eastAsia"/>
          <w:szCs w:val="24"/>
          <w:lang w:eastAsia="zh-CN"/>
        </w:rPr>
        <w:t xml:space="preserve"> </w:t>
      </w:r>
      <w:r w:rsidR="00967CF4" w:rsidRPr="00967CF4">
        <w:rPr>
          <w:rFonts w:asciiTheme="minorHAnsi" w:hAnsiTheme="minorHAnsi" w:cstheme="minorHAnsi"/>
          <w:szCs w:val="24"/>
          <w:lang w:eastAsia="zh-CN"/>
        </w:rPr>
        <w:t>–</w:t>
      </w:r>
      <w:r w:rsidR="00967CF4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0C190C">
        <w:rPr>
          <w:rFonts w:asciiTheme="minorHAnsi" w:hAnsiTheme="minorHAnsi" w:cstheme="minorHAnsi" w:hint="eastAsia"/>
          <w:szCs w:val="24"/>
          <w:lang w:eastAsia="zh-CN"/>
        </w:rPr>
        <w:t>如垂直行业代表、监管者、决策者、研究人员、工程师、从业者、企业家、服务提供商、平台提供商、网络运营商</w:t>
      </w:r>
      <w:r>
        <w:rPr>
          <w:rFonts w:asciiTheme="minorHAnsi" w:hAnsiTheme="minorHAnsi" w:cstheme="minorHAnsi" w:hint="eastAsia"/>
          <w:szCs w:val="24"/>
          <w:lang w:eastAsia="zh-CN"/>
        </w:rPr>
        <w:t>以及</w:t>
      </w:r>
      <w:r w:rsidRPr="000C190C">
        <w:rPr>
          <w:rFonts w:asciiTheme="minorHAnsi" w:hAnsiTheme="minorHAnsi" w:cstheme="minorHAnsi" w:hint="eastAsia"/>
          <w:szCs w:val="24"/>
          <w:lang w:eastAsia="zh-CN"/>
        </w:rPr>
        <w:t>国际组织、行业论坛和联盟</w:t>
      </w:r>
      <w:r w:rsidR="00967CF4">
        <w:rPr>
          <w:rFonts w:asciiTheme="minorHAnsi" w:hAnsiTheme="minorHAnsi" w:cstheme="minorHAnsi" w:hint="eastAsia"/>
          <w:szCs w:val="24"/>
          <w:lang w:eastAsia="zh-CN"/>
        </w:rPr>
        <w:t xml:space="preserve"> </w:t>
      </w:r>
      <w:r w:rsidR="00967CF4" w:rsidRPr="00967CF4">
        <w:rPr>
          <w:rFonts w:asciiTheme="minorHAnsi" w:hAnsiTheme="minorHAnsi" w:cstheme="minorHAnsi"/>
          <w:szCs w:val="24"/>
          <w:lang w:eastAsia="zh-CN"/>
        </w:rPr>
        <w:t>–</w:t>
      </w:r>
      <w:r w:rsidR="00967CF4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0C190C">
        <w:rPr>
          <w:rFonts w:asciiTheme="minorHAnsi" w:hAnsiTheme="minorHAnsi" w:cstheme="minorHAnsi" w:hint="eastAsia"/>
          <w:szCs w:val="24"/>
          <w:lang w:eastAsia="zh-CN"/>
        </w:rPr>
        <w:t>的开放平台</w:t>
      </w:r>
      <w:r>
        <w:rPr>
          <w:rFonts w:asciiTheme="minorHAnsi" w:hAnsiTheme="minorHAnsi" w:cstheme="minorHAnsi" w:hint="eastAsia"/>
          <w:szCs w:val="24"/>
          <w:lang w:eastAsia="zh-CN"/>
        </w:rPr>
        <w:t>，共同</w:t>
      </w:r>
      <w:r w:rsidRPr="000C190C">
        <w:rPr>
          <w:rFonts w:asciiTheme="minorHAnsi" w:hAnsiTheme="minorHAnsi" w:cstheme="minorHAnsi" w:hint="eastAsia"/>
          <w:szCs w:val="24"/>
          <w:lang w:eastAsia="zh-CN"/>
        </w:rPr>
        <w:t>分享该领域的知识、最佳</w:t>
      </w:r>
      <w:r>
        <w:rPr>
          <w:rFonts w:asciiTheme="minorHAnsi" w:hAnsiTheme="minorHAnsi" w:cstheme="minorHAnsi" w:hint="eastAsia"/>
          <w:szCs w:val="24"/>
          <w:lang w:eastAsia="zh-CN"/>
        </w:rPr>
        <w:t>做法</w:t>
      </w:r>
      <w:r w:rsidRPr="000C190C">
        <w:rPr>
          <w:rFonts w:asciiTheme="minorHAnsi" w:hAnsiTheme="minorHAnsi" w:cstheme="minorHAnsi" w:hint="eastAsia"/>
          <w:szCs w:val="24"/>
          <w:lang w:eastAsia="zh-CN"/>
        </w:rPr>
        <w:t>和经验教训</w:t>
      </w:r>
      <w:r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529CCA94" w14:textId="3C8621CA" w:rsidR="00226EE8" w:rsidRPr="00B166BE" w:rsidRDefault="007A5464" w:rsidP="00B166BE">
      <w:pPr>
        <w:pStyle w:val="Heading1"/>
        <w:rPr>
          <w:sz w:val="24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2</w:t>
      </w:r>
      <w:r w:rsidR="00AC0C98" w:rsidRPr="00B166BE">
        <w:rPr>
          <w:sz w:val="24"/>
          <w:szCs w:val="24"/>
          <w:lang w:eastAsia="zh-CN"/>
        </w:rPr>
        <w:tab/>
      </w:r>
      <w:r w:rsidR="00EE4C42" w:rsidRPr="00EE4C42">
        <w:rPr>
          <w:bCs/>
          <w:sz w:val="24"/>
          <w:szCs w:val="24"/>
          <w:lang w:eastAsia="zh-CN"/>
        </w:rPr>
        <w:t>FG-AI4H</w:t>
      </w:r>
      <w:r w:rsidR="00EE4C42" w:rsidRPr="00EE4C42">
        <w:rPr>
          <w:rFonts w:hint="eastAsia"/>
          <w:bCs/>
          <w:sz w:val="24"/>
          <w:szCs w:val="24"/>
          <w:lang w:eastAsia="zh-CN"/>
        </w:rPr>
        <w:t>的目的和</w:t>
      </w:r>
      <w:r w:rsidR="00EE4C42" w:rsidRPr="00EE4C42">
        <w:rPr>
          <w:bCs/>
          <w:sz w:val="24"/>
          <w:szCs w:val="24"/>
          <w:lang w:eastAsia="zh-CN"/>
        </w:rPr>
        <w:t>目标</w:t>
      </w:r>
    </w:p>
    <w:p w14:paraId="52C2212F" w14:textId="4598C6BC" w:rsidR="001E30A7" w:rsidRPr="008F0D49" w:rsidRDefault="001E30A7" w:rsidP="00967CF4">
      <w:pPr>
        <w:pStyle w:val="NormalWeb"/>
        <w:ind w:firstLineChars="200" w:firstLine="480"/>
        <w:rPr>
          <w:rFonts w:asciiTheme="minorHAnsi" w:hAnsiTheme="minorHAnsi" w:cstheme="minorHAnsi"/>
          <w:sz w:val="24"/>
          <w:szCs w:val="24"/>
        </w:rPr>
      </w:pPr>
      <w:r w:rsidRPr="008F0D49">
        <w:rPr>
          <w:rFonts w:asciiTheme="minorHAnsi" w:hAnsiTheme="minorHAnsi" w:cstheme="minorHAnsi"/>
          <w:bCs/>
          <w:sz w:val="24"/>
          <w:szCs w:val="24"/>
        </w:rPr>
        <w:t>FG-AI4EE</w:t>
      </w:r>
      <w:r w:rsidR="001677A7">
        <w:rPr>
          <w:rFonts w:asciiTheme="minorHAnsi" w:hAnsiTheme="minorHAnsi" w:cstheme="minorHAnsi" w:hint="eastAsia"/>
          <w:bCs/>
          <w:sz w:val="24"/>
          <w:szCs w:val="24"/>
        </w:rPr>
        <w:t>的主要目标可以包括：</w:t>
      </w:r>
    </w:p>
    <w:p w14:paraId="25BB4639" w14:textId="42096FC9" w:rsidR="005E6152" w:rsidRDefault="00967CF4" w:rsidP="005E6152">
      <w:pPr>
        <w:pStyle w:val="enumlev1"/>
        <w:tabs>
          <w:tab w:val="clear" w:pos="1191"/>
        </w:tabs>
        <w:ind w:left="709" w:hanging="709"/>
        <w:rPr>
          <w:lang w:eastAsia="zh-CN"/>
        </w:rPr>
      </w:pPr>
      <w:r>
        <w:rPr>
          <w:lang w:eastAsia="zh-CN"/>
        </w:rPr>
        <w:t>–</w:t>
      </w:r>
      <w:r w:rsidR="001E30A7">
        <w:rPr>
          <w:lang w:eastAsia="zh-CN"/>
        </w:rPr>
        <w:tab/>
      </w:r>
      <w:r w:rsidR="005E6152">
        <w:rPr>
          <w:rFonts w:hint="eastAsia"/>
          <w:lang w:eastAsia="zh-CN"/>
        </w:rPr>
        <w:t>识别和分析部署和实施</w:t>
      </w:r>
      <w:r w:rsidR="005E6152">
        <w:rPr>
          <w:rFonts w:hint="eastAsia"/>
          <w:lang w:eastAsia="zh-CN"/>
        </w:rPr>
        <w:t>AI</w:t>
      </w:r>
      <w:r w:rsidR="005E6152">
        <w:rPr>
          <w:rFonts w:hint="eastAsia"/>
          <w:lang w:eastAsia="zh-CN"/>
        </w:rPr>
        <w:t>和其他新兴技术（如区块链）的环境影响（负面和正面影响）。</w:t>
      </w:r>
    </w:p>
    <w:p w14:paraId="550711C5" w14:textId="0C1D2FDC" w:rsidR="001E30A7" w:rsidRPr="008F0D49" w:rsidRDefault="00967CF4" w:rsidP="001E30A7">
      <w:pPr>
        <w:pStyle w:val="enumlev1"/>
        <w:tabs>
          <w:tab w:val="clear" w:pos="1191"/>
        </w:tabs>
        <w:ind w:left="709" w:hanging="709"/>
        <w:rPr>
          <w:lang w:eastAsia="zh-CN"/>
        </w:rPr>
      </w:pPr>
      <w:r>
        <w:rPr>
          <w:lang w:eastAsia="zh-CN"/>
        </w:rPr>
        <w:t>–</w:t>
      </w:r>
      <w:r w:rsidR="001E30A7">
        <w:rPr>
          <w:lang w:eastAsia="zh-CN"/>
        </w:rPr>
        <w:tab/>
      </w:r>
      <w:r w:rsidR="005E6152">
        <w:rPr>
          <w:rFonts w:hint="eastAsia"/>
          <w:lang w:eastAsia="zh-CN"/>
        </w:rPr>
        <w:t>成为促进全球对话和提高对</w:t>
      </w:r>
      <w:r w:rsidR="005E6152">
        <w:rPr>
          <w:rFonts w:hint="eastAsia"/>
          <w:lang w:eastAsia="zh-CN"/>
        </w:rPr>
        <w:t>AI</w:t>
      </w:r>
      <w:r w:rsidR="005E6152">
        <w:rPr>
          <w:rFonts w:hint="eastAsia"/>
          <w:lang w:eastAsia="zh-CN"/>
        </w:rPr>
        <w:t>和其他新兴技术的环境影响的认识的平台。</w:t>
      </w:r>
    </w:p>
    <w:p w14:paraId="0B4186DD" w14:textId="62F4123D" w:rsidR="001E30A7" w:rsidRPr="008F0D49" w:rsidRDefault="00967CF4" w:rsidP="001E30A7">
      <w:pPr>
        <w:pStyle w:val="enumlev1"/>
        <w:tabs>
          <w:tab w:val="clear" w:pos="1191"/>
        </w:tabs>
        <w:ind w:left="709" w:hanging="709"/>
        <w:rPr>
          <w:lang w:eastAsia="zh-CN"/>
        </w:rPr>
      </w:pPr>
      <w:r>
        <w:rPr>
          <w:lang w:eastAsia="zh-CN"/>
        </w:rPr>
        <w:t>–</w:t>
      </w:r>
      <w:r w:rsidR="001E30A7">
        <w:rPr>
          <w:lang w:eastAsia="zh-CN"/>
        </w:rPr>
        <w:tab/>
      </w:r>
      <w:r w:rsidR="005E6152">
        <w:rPr>
          <w:rFonts w:hint="eastAsia"/>
          <w:lang w:eastAsia="zh-CN"/>
        </w:rPr>
        <w:t>通过根据需要编写技术报告和技术规范，协助相关利益攸关方将</w:t>
      </w:r>
      <w:r w:rsidR="005E6152">
        <w:rPr>
          <w:rFonts w:hint="eastAsia"/>
          <w:lang w:eastAsia="zh-CN"/>
        </w:rPr>
        <w:t>AI</w:t>
      </w:r>
      <w:r w:rsidR="005E6152">
        <w:rPr>
          <w:rFonts w:hint="eastAsia"/>
          <w:lang w:eastAsia="zh-CN"/>
        </w:rPr>
        <w:t>和其他新兴技术的运行对全球环境的影响降至最低。</w:t>
      </w:r>
    </w:p>
    <w:p w14:paraId="3B999BFF" w14:textId="0C2ABA4E" w:rsidR="005E6152" w:rsidRDefault="00967CF4" w:rsidP="005E6152">
      <w:pPr>
        <w:pStyle w:val="enumlev1"/>
        <w:tabs>
          <w:tab w:val="clear" w:pos="1191"/>
        </w:tabs>
        <w:ind w:left="709" w:hanging="709"/>
        <w:rPr>
          <w:lang w:eastAsia="zh-CN"/>
        </w:rPr>
      </w:pPr>
      <w:r>
        <w:rPr>
          <w:lang w:eastAsia="zh-CN"/>
        </w:rPr>
        <w:t>–</w:t>
      </w:r>
      <w:r w:rsidR="001E30A7">
        <w:rPr>
          <w:lang w:eastAsia="zh-CN"/>
        </w:rPr>
        <w:tab/>
      </w:r>
      <w:r w:rsidR="005E6152">
        <w:rPr>
          <w:rFonts w:hint="eastAsia"/>
          <w:lang w:eastAsia="zh-CN"/>
        </w:rPr>
        <w:t>制定框架和标准化方法，以无害环境的方式采用</w:t>
      </w:r>
      <w:r w:rsidR="005E6152">
        <w:rPr>
          <w:rFonts w:hint="eastAsia"/>
          <w:lang w:eastAsia="zh-CN"/>
        </w:rPr>
        <w:t>AI</w:t>
      </w:r>
      <w:r w:rsidR="005E6152">
        <w:rPr>
          <w:rFonts w:hint="eastAsia"/>
          <w:lang w:eastAsia="zh-CN"/>
        </w:rPr>
        <w:t>和其他新兴技术。</w:t>
      </w:r>
    </w:p>
    <w:p w14:paraId="7A31F69E" w14:textId="729D66F4" w:rsidR="001E30A7" w:rsidRPr="008F0D49" w:rsidRDefault="00967CF4" w:rsidP="001E30A7">
      <w:pPr>
        <w:pStyle w:val="enumlev1"/>
        <w:tabs>
          <w:tab w:val="clear" w:pos="1191"/>
        </w:tabs>
        <w:ind w:left="709" w:hanging="709"/>
        <w:rPr>
          <w:lang w:eastAsia="zh-CN"/>
        </w:rPr>
      </w:pPr>
      <w:r>
        <w:rPr>
          <w:lang w:eastAsia="zh-CN"/>
        </w:rPr>
        <w:t>–</w:t>
      </w:r>
      <w:r w:rsidR="001E30A7">
        <w:rPr>
          <w:lang w:eastAsia="zh-CN"/>
        </w:rPr>
        <w:tab/>
      </w:r>
      <w:r w:rsidR="005E6152">
        <w:rPr>
          <w:rFonts w:hint="eastAsia"/>
          <w:lang w:eastAsia="zh-CN"/>
        </w:rPr>
        <w:t>对最佳做法进行基本衡量，描述可能产生国际标准的途径，并将其作为未来运行</w:t>
      </w:r>
      <w:r w:rsidR="005E6152">
        <w:rPr>
          <w:rFonts w:hint="eastAsia"/>
          <w:lang w:eastAsia="zh-CN"/>
        </w:rPr>
        <w:t>AI</w:t>
      </w:r>
      <w:r w:rsidR="005E6152">
        <w:rPr>
          <w:rFonts w:hint="eastAsia"/>
          <w:lang w:eastAsia="zh-CN"/>
        </w:rPr>
        <w:t>和其他新兴技术的指南。</w:t>
      </w:r>
    </w:p>
    <w:p w14:paraId="1AB7EA8A" w14:textId="2171ED3D" w:rsidR="005E6152" w:rsidRDefault="00967CF4" w:rsidP="005E6152">
      <w:pPr>
        <w:pStyle w:val="enumlev1"/>
        <w:tabs>
          <w:tab w:val="clear" w:pos="1191"/>
        </w:tabs>
        <w:ind w:left="709" w:hanging="709"/>
        <w:rPr>
          <w:lang w:eastAsia="zh-CN"/>
        </w:rPr>
      </w:pPr>
      <w:r>
        <w:rPr>
          <w:lang w:eastAsia="zh-CN"/>
        </w:rPr>
        <w:t>–</w:t>
      </w:r>
      <w:r w:rsidR="001E30A7">
        <w:rPr>
          <w:lang w:eastAsia="zh-CN"/>
        </w:rPr>
        <w:tab/>
      </w:r>
      <w:r w:rsidR="005E6152">
        <w:rPr>
          <w:rFonts w:hint="eastAsia"/>
          <w:lang w:eastAsia="zh-CN"/>
        </w:rPr>
        <w:t>与利益攸关方（包括决策者、研究人员、工程师、经济学家、开发商、国际和区域性组织、学术界）合作，评估不同新兴技术的可持续性。评估结果将描述未来标准化工作的战略方向，以应对这些技术对环境的影响。</w:t>
      </w:r>
    </w:p>
    <w:p w14:paraId="4B235AD0" w14:textId="6316BB9E" w:rsidR="005E6152" w:rsidRPr="001E30A7" w:rsidRDefault="00967CF4" w:rsidP="005E6152">
      <w:pPr>
        <w:pStyle w:val="enumlev1"/>
        <w:tabs>
          <w:tab w:val="clear" w:pos="1191"/>
        </w:tabs>
        <w:ind w:left="709" w:hanging="709"/>
        <w:rPr>
          <w:lang w:eastAsia="zh-CN"/>
        </w:rPr>
      </w:pPr>
      <w:r>
        <w:rPr>
          <w:lang w:eastAsia="zh-CN"/>
        </w:rPr>
        <w:t>–</w:t>
      </w:r>
      <w:r w:rsidR="001E30A7">
        <w:rPr>
          <w:lang w:eastAsia="zh-CN"/>
        </w:rPr>
        <w:tab/>
      </w:r>
      <w:r w:rsidR="005E6152">
        <w:rPr>
          <w:rFonts w:hint="eastAsia"/>
          <w:lang w:eastAsia="zh-CN"/>
        </w:rPr>
        <w:t>在</w:t>
      </w:r>
      <w:r w:rsidR="005E6152">
        <w:rPr>
          <w:rFonts w:hint="eastAsia"/>
          <w:lang w:eastAsia="zh-CN"/>
        </w:rPr>
        <w:t>FG</w:t>
      </w:r>
      <w:r w:rsidR="005E6152">
        <w:rPr>
          <w:rFonts w:hint="eastAsia"/>
          <w:lang w:eastAsia="zh-CN"/>
        </w:rPr>
        <w:t>完成工作后，撰写一份关于</w:t>
      </w:r>
      <w:r w:rsidR="005E6152">
        <w:rPr>
          <w:rFonts w:hint="eastAsia"/>
          <w:lang w:eastAsia="zh-CN"/>
        </w:rPr>
        <w:t>FG</w:t>
      </w:r>
      <w:r w:rsidR="005E6152">
        <w:rPr>
          <w:rFonts w:hint="eastAsia"/>
          <w:lang w:eastAsia="zh-CN"/>
        </w:rPr>
        <w:t>活动的报告，说明如何以可持续的方式支持</w:t>
      </w:r>
      <w:r w:rsidR="005E6152">
        <w:rPr>
          <w:rFonts w:hint="eastAsia"/>
          <w:lang w:eastAsia="zh-CN"/>
        </w:rPr>
        <w:t>AI</w:t>
      </w:r>
      <w:r w:rsidR="005E6152">
        <w:rPr>
          <w:rFonts w:hint="eastAsia"/>
          <w:lang w:eastAsia="zh-CN"/>
        </w:rPr>
        <w:t>和其他新兴技术的实施。</w:t>
      </w:r>
    </w:p>
    <w:p w14:paraId="156D866E" w14:textId="09085C05" w:rsidR="00226EE8" w:rsidRPr="00967CF4" w:rsidRDefault="009D4E76" w:rsidP="00967CF4">
      <w:pPr>
        <w:pStyle w:val="Heading1"/>
        <w:rPr>
          <w:sz w:val="24"/>
          <w:szCs w:val="24"/>
          <w:lang w:eastAsia="zh-CN"/>
        </w:rPr>
      </w:pPr>
      <w:r w:rsidRPr="00967CF4">
        <w:rPr>
          <w:sz w:val="24"/>
          <w:szCs w:val="24"/>
          <w:lang w:eastAsia="zh-CN"/>
        </w:rPr>
        <w:t>3</w:t>
      </w:r>
      <w:r w:rsidR="00AC0C98" w:rsidRPr="00967CF4">
        <w:rPr>
          <w:sz w:val="24"/>
          <w:szCs w:val="24"/>
          <w:lang w:eastAsia="zh-CN"/>
        </w:rPr>
        <w:tab/>
      </w:r>
      <w:r w:rsidR="008F790F" w:rsidRPr="00967CF4">
        <w:rPr>
          <w:rFonts w:hint="eastAsia"/>
          <w:sz w:val="24"/>
          <w:szCs w:val="24"/>
          <w:lang w:eastAsia="zh-CN"/>
        </w:rPr>
        <w:t>结构</w:t>
      </w:r>
    </w:p>
    <w:p w14:paraId="4C8B7114" w14:textId="667FF58C" w:rsidR="002515E7" w:rsidRPr="007B1A15" w:rsidRDefault="00752ACE" w:rsidP="009D4E76">
      <w:pPr>
        <w:ind w:firstLineChars="200" w:firstLine="480"/>
        <w:jc w:val="both"/>
        <w:rPr>
          <w:lang w:eastAsia="zh-CN"/>
        </w:rPr>
      </w:pPr>
      <w:r w:rsidRPr="007B1A15">
        <w:rPr>
          <w:rFonts w:hint="eastAsia"/>
          <w:lang w:eastAsia="zh-CN"/>
        </w:rPr>
        <w:t>如果</w:t>
      </w:r>
      <w:r w:rsidR="00380CB4" w:rsidRPr="007B1A15">
        <w:rPr>
          <w:rFonts w:hint="eastAsia"/>
          <w:lang w:eastAsia="zh-CN"/>
        </w:rPr>
        <w:t>需要，</w:t>
      </w:r>
      <w:r w:rsidR="00EF3F6A" w:rsidRPr="007B1A15">
        <w:rPr>
          <w:lang w:eastAsia="zh-CN"/>
        </w:rPr>
        <w:t>FG-AI4EE</w:t>
      </w:r>
      <w:r w:rsidR="00EE4C42" w:rsidRPr="007B1A15">
        <w:rPr>
          <w:rFonts w:hint="eastAsia"/>
          <w:lang w:eastAsia="zh-CN"/>
        </w:rPr>
        <w:t>可建立分组</w:t>
      </w:r>
      <w:r w:rsidR="00380CB4" w:rsidRPr="007B1A15">
        <w:rPr>
          <w:rFonts w:hint="eastAsia"/>
          <w:lang w:eastAsia="zh-CN"/>
        </w:rPr>
        <w:t>。</w:t>
      </w:r>
    </w:p>
    <w:p w14:paraId="7BA70920" w14:textId="488A7326" w:rsidR="00226EE8" w:rsidRPr="007B1A15" w:rsidRDefault="009D4E76" w:rsidP="00B166BE">
      <w:pPr>
        <w:pStyle w:val="Heading1"/>
        <w:rPr>
          <w:rFonts w:asciiTheme="minorHAnsi" w:hAnsiTheme="minorHAnsi"/>
          <w:szCs w:val="24"/>
          <w:lang w:val="en-US" w:eastAsia="zh-CN"/>
        </w:rPr>
      </w:pPr>
      <w:r w:rsidRPr="007B1A15">
        <w:rPr>
          <w:sz w:val="24"/>
          <w:szCs w:val="24"/>
          <w:lang w:eastAsia="zh-CN"/>
        </w:rPr>
        <w:t>4</w:t>
      </w:r>
      <w:r w:rsidR="00AC0C98" w:rsidRPr="007B1A15">
        <w:rPr>
          <w:sz w:val="24"/>
          <w:szCs w:val="24"/>
          <w:lang w:eastAsia="zh-CN"/>
        </w:rPr>
        <w:tab/>
      </w:r>
      <w:r w:rsidR="008F790F" w:rsidRPr="007B1A15">
        <w:rPr>
          <w:rFonts w:hint="eastAsia"/>
          <w:sz w:val="24"/>
          <w:szCs w:val="24"/>
          <w:lang w:eastAsia="zh-CN"/>
        </w:rPr>
        <w:t>具体任务和实际成果</w:t>
      </w:r>
    </w:p>
    <w:p w14:paraId="506815CE" w14:textId="4B982BC5" w:rsidR="001E30A7" w:rsidRPr="007B1A15" w:rsidRDefault="00EE4C42" w:rsidP="00967CF4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7B1A15">
        <w:rPr>
          <w:rFonts w:cs="Calibri"/>
          <w:bCs/>
          <w:color w:val="000000" w:themeColor="text1"/>
          <w:szCs w:val="24"/>
          <w:lang w:eastAsia="zh-CN"/>
        </w:rPr>
        <w:t>FG-</w:t>
      </w:r>
      <w:r w:rsidR="00BD2E64" w:rsidRPr="00F937DE">
        <w:rPr>
          <w:rFonts w:cs="Calibri"/>
          <w:bCs/>
          <w:color w:val="000000" w:themeColor="text1"/>
          <w:szCs w:val="24"/>
          <w:lang w:eastAsia="zh-CN"/>
        </w:rPr>
        <w:t>AI4EE</w:t>
      </w:r>
      <w:r w:rsidRPr="007B1A15">
        <w:rPr>
          <w:rFonts w:cs="Calibri" w:hint="eastAsia"/>
          <w:bCs/>
          <w:color w:val="000000" w:themeColor="text1"/>
          <w:szCs w:val="24"/>
          <w:lang w:eastAsia="zh-CN"/>
        </w:rPr>
        <w:t>的</w:t>
      </w:r>
      <w:r w:rsidRPr="007B1A15">
        <w:rPr>
          <w:rFonts w:cs="Calibri"/>
          <w:bCs/>
          <w:color w:val="000000" w:themeColor="text1"/>
          <w:szCs w:val="24"/>
          <w:lang w:eastAsia="zh-CN"/>
        </w:rPr>
        <w:t>任务和</w:t>
      </w:r>
      <w:r w:rsidR="00FC5B82" w:rsidRPr="007B1A15">
        <w:rPr>
          <w:rFonts w:cs="Calibri" w:hint="eastAsia"/>
          <w:bCs/>
          <w:color w:val="000000" w:themeColor="text1"/>
          <w:szCs w:val="24"/>
          <w:lang w:eastAsia="zh-CN"/>
        </w:rPr>
        <w:t>开发</w:t>
      </w:r>
      <w:r w:rsidRPr="007B1A15">
        <w:rPr>
          <w:rFonts w:cs="Calibri"/>
          <w:bCs/>
          <w:color w:val="000000" w:themeColor="text1"/>
          <w:szCs w:val="24"/>
          <w:lang w:eastAsia="zh-CN"/>
        </w:rPr>
        <w:t>的实际成果可包括下列内容：</w:t>
      </w:r>
    </w:p>
    <w:p w14:paraId="44D0F7B2" w14:textId="7D32F4FE" w:rsidR="00086B42" w:rsidRPr="007B1A15" w:rsidRDefault="00967CF4" w:rsidP="00967CF4">
      <w:pPr>
        <w:ind w:left="709" w:hanging="709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86B42" w:rsidRPr="007B1A15">
        <w:rPr>
          <w:rFonts w:hint="eastAsia"/>
          <w:lang w:eastAsia="zh-CN"/>
        </w:rPr>
        <w:t>收集关于</w:t>
      </w:r>
      <w:r w:rsidR="00086B42" w:rsidRPr="007B1A15">
        <w:rPr>
          <w:rFonts w:hint="eastAsia"/>
          <w:lang w:eastAsia="zh-CN"/>
        </w:rPr>
        <w:t>AI</w:t>
      </w:r>
      <w:r w:rsidR="00086B42" w:rsidRPr="007B1A15">
        <w:rPr>
          <w:rFonts w:hint="eastAsia"/>
          <w:lang w:eastAsia="zh-CN"/>
        </w:rPr>
        <w:t>和其他新兴技术环境效益的现有倡议和标准的信息。</w:t>
      </w:r>
    </w:p>
    <w:p w14:paraId="1FBB4687" w14:textId="73B118F0" w:rsidR="00086B42" w:rsidRPr="007B1A15" w:rsidRDefault="00967CF4" w:rsidP="00967CF4">
      <w:pPr>
        <w:ind w:left="709" w:hanging="709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86B42" w:rsidRPr="007B1A15">
        <w:rPr>
          <w:rFonts w:hint="eastAsia"/>
          <w:lang w:eastAsia="zh-CN"/>
        </w:rPr>
        <w:t>起草凸显</w:t>
      </w:r>
      <w:r w:rsidR="00086B42" w:rsidRPr="007B1A15">
        <w:rPr>
          <w:rFonts w:hint="eastAsia"/>
          <w:lang w:eastAsia="zh-CN"/>
        </w:rPr>
        <w:t>AI</w:t>
      </w:r>
      <w:r w:rsidR="00086B42" w:rsidRPr="007B1A15">
        <w:rPr>
          <w:rFonts w:hint="eastAsia"/>
          <w:lang w:eastAsia="zh-CN"/>
        </w:rPr>
        <w:t>和其他新兴技术环境效益的技术报告和技术规范。</w:t>
      </w:r>
    </w:p>
    <w:p w14:paraId="6E8D5ADE" w14:textId="6C169769" w:rsidR="00086B42" w:rsidRPr="007B1A15" w:rsidRDefault="00967CF4" w:rsidP="00967CF4">
      <w:pPr>
        <w:ind w:left="709" w:hanging="709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86B42" w:rsidRPr="007B1A15">
        <w:rPr>
          <w:rFonts w:hint="eastAsia"/>
          <w:lang w:eastAsia="zh-CN"/>
        </w:rPr>
        <w:t>确定以环保方式实施</w:t>
      </w:r>
      <w:r w:rsidR="00086B42" w:rsidRPr="007B1A15">
        <w:rPr>
          <w:rFonts w:hint="eastAsia"/>
          <w:lang w:eastAsia="zh-CN"/>
        </w:rPr>
        <w:t>AI</w:t>
      </w:r>
      <w:r w:rsidR="00086B42" w:rsidRPr="007B1A15">
        <w:rPr>
          <w:rFonts w:hint="eastAsia"/>
          <w:lang w:eastAsia="zh-CN"/>
        </w:rPr>
        <w:t>和其他新兴技术的使用案例和最佳做法。</w:t>
      </w:r>
    </w:p>
    <w:p w14:paraId="3FE3EED5" w14:textId="39BB8A76" w:rsidR="00086B42" w:rsidRPr="007B1A15" w:rsidRDefault="00967CF4" w:rsidP="00967CF4">
      <w:pPr>
        <w:ind w:left="709" w:hanging="709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86B42" w:rsidRPr="007B1A15">
        <w:rPr>
          <w:rFonts w:hint="eastAsia"/>
          <w:lang w:eastAsia="zh-CN"/>
        </w:rPr>
        <w:t>制定战略</w:t>
      </w:r>
      <w:r w:rsidR="00086B42" w:rsidRPr="007B1A15">
        <w:rPr>
          <w:rFonts w:hint="eastAsia"/>
          <w:lang w:eastAsia="zh-CN"/>
        </w:rPr>
        <w:t>/</w:t>
      </w:r>
      <w:r w:rsidR="00086B42" w:rsidRPr="007B1A15">
        <w:rPr>
          <w:rFonts w:hint="eastAsia"/>
          <w:lang w:eastAsia="zh-CN"/>
        </w:rPr>
        <w:t>工具包，最大限度地减少新兴技术的环境足迹，同时最大限度地提高能源效率，为利益攸关方释放循环经济的潜力。</w:t>
      </w:r>
    </w:p>
    <w:p w14:paraId="264E48B5" w14:textId="6ABB9952" w:rsidR="00086B42" w:rsidRPr="007B1A15" w:rsidRDefault="00967CF4" w:rsidP="00967CF4">
      <w:pPr>
        <w:ind w:left="709" w:hanging="709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86B42" w:rsidRPr="007B1A15">
        <w:rPr>
          <w:rFonts w:hint="eastAsia"/>
          <w:lang w:eastAsia="zh-CN"/>
        </w:rPr>
        <w:t>起草技术报告和规范，以建立评估部署</w:t>
      </w:r>
      <w:r w:rsidR="00086B42" w:rsidRPr="007B1A15">
        <w:rPr>
          <w:rFonts w:hint="eastAsia"/>
          <w:lang w:eastAsia="zh-CN"/>
        </w:rPr>
        <w:t>AI</w:t>
      </w:r>
      <w:r w:rsidR="00086B42" w:rsidRPr="007B1A15">
        <w:rPr>
          <w:rFonts w:hint="eastAsia"/>
          <w:lang w:eastAsia="zh-CN"/>
        </w:rPr>
        <w:t>和其他新兴技术的环境方面的标准化框架（如一套关键绩效指标）。</w:t>
      </w:r>
    </w:p>
    <w:p w14:paraId="24480DBD" w14:textId="39F5D16E" w:rsidR="00086B42" w:rsidRPr="007B1A15" w:rsidRDefault="00967CF4" w:rsidP="00967CF4">
      <w:pPr>
        <w:ind w:left="709" w:hanging="709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86B42" w:rsidRPr="007B1A15">
        <w:rPr>
          <w:rFonts w:hint="eastAsia"/>
          <w:lang w:eastAsia="zh-CN"/>
        </w:rPr>
        <w:t>研究</w:t>
      </w:r>
      <w:r w:rsidR="00086B42" w:rsidRPr="007B1A15">
        <w:rPr>
          <w:rFonts w:hint="eastAsia"/>
          <w:lang w:eastAsia="zh-CN"/>
        </w:rPr>
        <w:t>AI</w:t>
      </w:r>
      <w:r w:rsidR="00086B42" w:rsidRPr="007B1A15">
        <w:rPr>
          <w:rFonts w:hint="eastAsia"/>
          <w:lang w:eastAsia="zh-CN"/>
        </w:rPr>
        <w:t>和其他新兴技术特别为实现</w:t>
      </w:r>
      <w:r w:rsidR="00086B42" w:rsidRPr="007B1A15">
        <w:rPr>
          <w:rFonts w:hint="eastAsia"/>
          <w:lang w:eastAsia="zh-CN"/>
        </w:rPr>
        <w:t>2030</w:t>
      </w:r>
      <w:r w:rsidR="00086B42" w:rsidRPr="007B1A15">
        <w:rPr>
          <w:rFonts w:hint="eastAsia"/>
          <w:lang w:eastAsia="zh-CN"/>
        </w:rPr>
        <w:t>年《可持续发展议程》及其</w:t>
      </w:r>
      <w:r w:rsidR="00086B42" w:rsidRPr="007B1A15">
        <w:rPr>
          <w:rFonts w:hint="eastAsia"/>
          <w:lang w:eastAsia="zh-CN"/>
        </w:rPr>
        <w:t>17</w:t>
      </w:r>
      <w:r w:rsidR="00086B42" w:rsidRPr="007B1A15">
        <w:rPr>
          <w:rFonts w:hint="eastAsia"/>
          <w:lang w:eastAsia="zh-CN"/>
        </w:rPr>
        <w:t>项可持续发展目标、《气候公约巴黎协定》和保护生物多样性等目标带来的益处。</w:t>
      </w:r>
    </w:p>
    <w:p w14:paraId="3781F55A" w14:textId="6C9651DC" w:rsidR="00086B42" w:rsidRPr="007B1A15" w:rsidRDefault="00967CF4" w:rsidP="00967CF4">
      <w:pPr>
        <w:ind w:left="709" w:hanging="709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86B42" w:rsidRPr="007B1A15">
        <w:rPr>
          <w:rFonts w:hint="eastAsia"/>
          <w:lang w:eastAsia="zh-CN"/>
        </w:rPr>
        <w:t>就如何提高</w:t>
      </w:r>
      <w:r w:rsidR="00086B42" w:rsidRPr="007B1A15">
        <w:rPr>
          <w:rFonts w:hint="eastAsia"/>
          <w:lang w:eastAsia="zh-CN"/>
        </w:rPr>
        <w:t>AI</w:t>
      </w:r>
      <w:r w:rsidR="00086B42" w:rsidRPr="007B1A15">
        <w:rPr>
          <w:rFonts w:hint="eastAsia"/>
          <w:lang w:eastAsia="zh-CN"/>
        </w:rPr>
        <w:t>和其他新兴技术的环境效益与世界经济论坛（</w:t>
      </w:r>
      <w:r w:rsidR="00086B42" w:rsidRPr="007B1A15">
        <w:rPr>
          <w:rFonts w:hint="eastAsia"/>
          <w:lang w:eastAsia="zh-CN"/>
        </w:rPr>
        <w:t>WEF</w:t>
      </w:r>
      <w:r w:rsidR="00086B42" w:rsidRPr="007B1A15">
        <w:rPr>
          <w:rFonts w:hint="eastAsia"/>
          <w:lang w:eastAsia="zh-CN"/>
        </w:rPr>
        <w:t>）和《气候公约》（</w:t>
      </w:r>
      <w:r w:rsidR="00086B42" w:rsidRPr="007B1A15">
        <w:rPr>
          <w:lang w:eastAsia="zh-CN"/>
        </w:rPr>
        <w:t>UNFCCC</w:t>
      </w:r>
      <w:r w:rsidR="00086B42" w:rsidRPr="007B1A15">
        <w:rPr>
          <w:rFonts w:hint="eastAsia"/>
          <w:lang w:eastAsia="zh-CN"/>
        </w:rPr>
        <w:t>）等相关利益攸关方联络，并与欧洲经委会</w:t>
      </w:r>
      <w:r w:rsidR="00086B42" w:rsidRPr="007B1A15">
        <w:rPr>
          <w:rFonts w:hint="eastAsia"/>
          <w:lang w:eastAsia="zh-CN"/>
        </w:rPr>
        <w:t>-</w:t>
      </w:r>
      <w:r w:rsidR="00086B42" w:rsidRPr="007B1A15">
        <w:rPr>
          <w:rFonts w:hint="eastAsia"/>
          <w:lang w:eastAsia="zh-CN"/>
        </w:rPr>
        <w:t>联合国（</w:t>
      </w:r>
      <w:r w:rsidR="00086B42" w:rsidRPr="007B1A15">
        <w:rPr>
          <w:lang w:eastAsia="zh-CN"/>
        </w:rPr>
        <w:t>UNECE-UN</w:t>
      </w:r>
      <w:r w:rsidR="00086B42" w:rsidRPr="007B1A15">
        <w:rPr>
          <w:rFonts w:hint="eastAsia"/>
          <w:lang w:eastAsia="zh-CN"/>
        </w:rPr>
        <w:t>）</w:t>
      </w:r>
      <w:r w:rsidR="00086B42" w:rsidRPr="007B1A15">
        <w:rPr>
          <w:rFonts w:hint="eastAsia"/>
          <w:lang w:eastAsia="zh-CN"/>
        </w:rPr>
        <w:t>/</w:t>
      </w:r>
      <w:r w:rsidR="00207E8C" w:rsidRPr="007B1A15">
        <w:rPr>
          <w:lang w:eastAsia="zh-CN"/>
        </w:rPr>
        <w:t>联合国贸易促进和电子商务中心</w:t>
      </w:r>
      <w:r w:rsidRPr="007B1A15">
        <w:rPr>
          <w:rFonts w:hint="eastAsia"/>
          <w:lang w:eastAsia="zh-CN"/>
        </w:rPr>
        <w:t>（</w:t>
      </w:r>
      <w:r w:rsidR="00207E8C" w:rsidRPr="007B1A15">
        <w:rPr>
          <w:lang w:eastAsia="zh-CN"/>
        </w:rPr>
        <w:t>CEFACT</w:t>
      </w:r>
      <w:r w:rsidR="00207E8C" w:rsidRPr="007B1A15">
        <w:rPr>
          <w:rFonts w:hint="eastAsia"/>
          <w:lang w:eastAsia="zh-CN"/>
        </w:rPr>
        <w:t>）</w:t>
      </w:r>
      <w:r w:rsidR="00086B42" w:rsidRPr="007B1A15">
        <w:rPr>
          <w:rFonts w:hint="eastAsia"/>
          <w:lang w:eastAsia="zh-CN"/>
        </w:rPr>
        <w:t>联络，以实现数据要求的语义协调</w:t>
      </w:r>
      <w:r w:rsidR="00207E8C" w:rsidRPr="007B1A15">
        <w:rPr>
          <w:rFonts w:hint="eastAsia"/>
          <w:lang w:eastAsia="zh-CN"/>
        </w:rPr>
        <w:t>（统一）</w:t>
      </w:r>
      <w:r w:rsidR="00086B42" w:rsidRPr="007B1A15">
        <w:rPr>
          <w:rFonts w:hint="eastAsia"/>
          <w:lang w:eastAsia="zh-CN"/>
        </w:rPr>
        <w:t>。</w:t>
      </w:r>
    </w:p>
    <w:p w14:paraId="07C8C74C" w14:textId="3B3B4A18" w:rsidR="001E30A7" w:rsidRPr="007B1A15" w:rsidRDefault="00967CF4" w:rsidP="00967CF4">
      <w:pPr>
        <w:ind w:left="709" w:hanging="709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E4C42" w:rsidRPr="007B1A15">
        <w:rPr>
          <w:rFonts w:cs="Calibri" w:hint="eastAsia"/>
          <w:bCs/>
          <w:color w:val="000000" w:themeColor="text1"/>
          <w:lang w:eastAsia="zh-CN"/>
        </w:rPr>
        <w:t>组织</w:t>
      </w:r>
      <w:r w:rsidR="00EE4C42" w:rsidRPr="007B1A15">
        <w:rPr>
          <w:rFonts w:cs="Calibri"/>
          <w:bCs/>
          <w:color w:val="000000" w:themeColor="text1"/>
          <w:lang w:eastAsia="zh-CN"/>
        </w:rPr>
        <w:t>有关</w:t>
      </w:r>
      <w:r w:rsidR="00EE4C42" w:rsidRPr="007B1A15">
        <w:rPr>
          <w:bCs/>
          <w:color w:val="000000" w:themeColor="text1"/>
          <w:lang w:eastAsia="zh-CN"/>
        </w:rPr>
        <w:t>AI</w:t>
      </w:r>
      <w:r w:rsidR="00D616D7" w:rsidRPr="007B1A15">
        <w:rPr>
          <w:rFonts w:cs="Calibri" w:hint="eastAsia"/>
          <w:bCs/>
          <w:color w:val="000000" w:themeColor="text1"/>
          <w:lang w:eastAsia="zh-CN"/>
        </w:rPr>
        <w:t>和其他新兴技术</w:t>
      </w:r>
      <w:r w:rsidR="00EE4C42" w:rsidRPr="007B1A15">
        <w:rPr>
          <w:rFonts w:cs="Calibri"/>
          <w:bCs/>
          <w:color w:val="000000" w:themeColor="text1"/>
          <w:lang w:eastAsia="zh-CN"/>
        </w:rPr>
        <w:t>的</w:t>
      </w:r>
      <w:r w:rsidR="00D616D7" w:rsidRPr="007B1A15">
        <w:rPr>
          <w:rFonts w:cs="Calibri" w:hint="eastAsia"/>
          <w:bCs/>
          <w:color w:val="000000" w:themeColor="text1"/>
          <w:lang w:eastAsia="zh-CN"/>
        </w:rPr>
        <w:t>环境效率的</w:t>
      </w:r>
      <w:r w:rsidR="00EE4C42" w:rsidRPr="007B1A15">
        <w:rPr>
          <w:rFonts w:cs="Calibri"/>
          <w:bCs/>
          <w:color w:val="000000" w:themeColor="text1"/>
          <w:lang w:eastAsia="zh-CN"/>
        </w:rPr>
        <w:t>讲习班和论坛，汇聚各</w:t>
      </w:r>
      <w:r w:rsidR="00EE4C42" w:rsidRPr="007B1A15">
        <w:rPr>
          <w:rFonts w:cs="Calibri" w:hint="eastAsia"/>
          <w:bCs/>
          <w:color w:val="000000" w:themeColor="text1"/>
          <w:lang w:eastAsia="zh-CN"/>
        </w:rPr>
        <w:t>利益攸关方</w:t>
      </w:r>
      <w:r w:rsidR="00EE4C42" w:rsidRPr="007B1A15">
        <w:rPr>
          <w:rFonts w:cs="Calibri"/>
          <w:bCs/>
          <w:color w:val="000000" w:themeColor="text1"/>
          <w:lang w:eastAsia="zh-CN"/>
        </w:rPr>
        <w:t>并推动焦点组的活动，同时鼓励国际电联成员和</w:t>
      </w:r>
      <w:r w:rsidR="00EE4C42" w:rsidRPr="007B1A15">
        <w:rPr>
          <w:rFonts w:cs="Calibri" w:hint="eastAsia"/>
          <w:bCs/>
          <w:color w:val="000000" w:themeColor="text1"/>
          <w:lang w:eastAsia="zh-CN"/>
        </w:rPr>
        <w:t>非</w:t>
      </w:r>
      <w:r w:rsidR="00EE4C42" w:rsidRPr="007B1A15">
        <w:rPr>
          <w:rFonts w:cs="Calibri"/>
          <w:bCs/>
          <w:color w:val="000000" w:themeColor="text1"/>
          <w:lang w:eastAsia="zh-CN"/>
        </w:rPr>
        <w:t>成员参加焦点组的工作。</w:t>
      </w:r>
    </w:p>
    <w:p w14:paraId="3C926D40" w14:textId="5DCF4846" w:rsidR="001E30A7" w:rsidRPr="00BE2615" w:rsidRDefault="00967CF4" w:rsidP="00967CF4">
      <w:pPr>
        <w:ind w:left="709" w:hanging="709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BE2615" w:rsidRPr="007B1A15">
        <w:rPr>
          <w:lang w:eastAsia="zh-CN"/>
        </w:rPr>
        <w:t>至少</w:t>
      </w:r>
      <w:r w:rsidR="00BE2615" w:rsidRPr="00BE2615">
        <w:rPr>
          <w:lang w:eastAsia="zh-CN"/>
        </w:rPr>
        <w:t>在主管</w:t>
      </w:r>
      <w:r w:rsidR="00BE2615" w:rsidRPr="00BE2615">
        <w:rPr>
          <w:rFonts w:hint="eastAsia"/>
          <w:lang w:eastAsia="zh-CN"/>
        </w:rPr>
        <w:t>组</w:t>
      </w:r>
      <w:r w:rsidR="00BE2615" w:rsidRPr="00BE2615">
        <w:rPr>
          <w:lang w:eastAsia="zh-CN"/>
        </w:rPr>
        <w:t>会议召开的四个日历周前向该组提交最终的实际成果。</w:t>
      </w:r>
    </w:p>
    <w:p w14:paraId="3D1F70FE" w14:textId="27F48E93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lastRenderedPageBreak/>
        <w:t>5</w:t>
      </w:r>
      <w:r w:rsidR="00AC0C98" w:rsidRPr="00B166BE">
        <w:rPr>
          <w:sz w:val="24"/>
          <w:szCs w:val="24"/>
          <w:lang w:eastAsia="zh-CN"/>
        </w:rPr>
        <w:tab/>
      </w:r>
      <w:r w:rsidR="001B0BBA" w:rsidRPr="00B166BE">
        <w:rPr>
          <w:rFonts w:hint="eastAsia"/>
          <w:sz w:val="24"/>
          <w:szCs w:val="24"/>
          <w:lang w:eastAsia="zh-CN"/>
        </w:rPr>
        <w:t>关系</w:t>
      </w:r>
    </w:p>
    <w:p w14:paraId="5561DC6E" w14:textId="6D035EA8" w:rsidR="001E30A7" w:rsidRPr="00C0008D" w:rsidRDefault="00EE4C42" w:rsidP="00967CF4">
      <w:pPr>
        <w:ind w:firstLineChars="200" w:firstLine="480"/>
        <w:rPr>
          <w:rFonts w:asciiTheme="minorHAnsi" w:hAnsiTheme="minorHAnsi" w:cstheme="minorHAnsi"/>
          <w:szCs w:val="24"/>
          <w:highlight w:val="green"/>
          <w:lang w:eastAsia="zh-CN"/>
        </w:rPr>
      </w:pPr>
      <w:r w:rsidRPr="00EE4C42">
        <w:rPr>
          <w:rFonts w:asciiTheme="minorHAnsi" w:hAnsiTheme="minorHAnsi" w:cstheme="minorHAnsi" w:hint="eastAsia"/>
          <w:szCs w:val="24"/>
          <w:lang w:eastAsia="zh-CN"/>
        </w:rPr>
        <w:t>本</w:t>
      </w:r>
      <w:r w:rsidRPr="00EE4C42">
        <w:rPr>
          <w:rFonts w:asciiTheme="minorHAnsi" w:hAnsiTheme="minorHAnsi" w:cstheme="minorHAnsi"/>
          <w:szCs w:val="24"/>
          <w:lang w:eastAsia="zh-CN"/>
        </w:rPr>
        <w:t>焦点组</w:t>
      </w:r>
      <w:r w:rsidRPr="00EE4C42">
        <w:rPr>
          <w:rFonts w:asciiTheme="minorHAnsi" w:hAnsiTheme="minorHAnsi" w:cstheme="minorHAnsi" w:hint="eastAsia"/>
          <w:szCs w:val="24"/>
          <w:lang w:eastAsia="zh-CN"/>
        </w:rPr>
        <w:t>将</w:t>
      </w:r>
      <w:r w:rsidRPr="00EE4C42">
        <w:rPr>
          <w:rFonts w:asciiTheme="minorHAnsi" w:hAnsiTheme="minorHAnsi" w:cstheme="minorHAnsi"/>
          <w:szCs w:val="24"/>
          <w:lang w:eastAsia="zh-CN"/>
        </w:rPr>
        <w:t>与国际电联（无线电通信部门、电信标准化部门和电信发展部门）相关研究组密切合作，包括在可能</w:t>
      </w:r>
      <w:r w:rsidRPr="00EE4C42">
        <w:rPr>
          <w:rFonts w:asciiTheme="minorHAnsi" w:hAnsiTheme="minorHAnsi" w:cstheme="minorHAnsi" w:hint="eastAsia"/>
          <w:szCs w:val="24"/>
          <w:lang w:eastAsia="zh-CN"/>
        </w:rPr>
        <w:t>时</w:t>
      </w:r>
      <w:r w:rsidRPr="00EE4C42">
        <w:rPr>
          <w:rFonts w:asciiTheme="minorHAnsi" w:hAnsiTheme="minorHAnsi" w:cstheme="minorHAnsi"/>
          <w:szCs w:val="24"/>
          <w:lang w:eastAsia="zh-CN"/>
        </w:rPr>
        <w:t>同时</w:t>
      </w:r>
      <w:r w:rsidRPr="00EE4C42">
        <w:rPr>
          <w:rFonts w:asciiTheme="minorHAnsi" w:hAnsiTheme="minorHAnsi" w:cstheme="minorHAnsi" w:hint="eastAsia"/>
          <w:szCs w:val="24"/>
          <w:lang w:eastAsia="zh-CN"/>
        </w:rPr>
        <w:t>同地</w:t>
      </w:r>
      <w:r w:rsidRPr="00EE4C42">
        <w:rPr>
          <w:rFonts w:asciiTheme="minorHAnsi" w:hAnsiTheme="minorHAnsi" w:cstheme="minorHAnsi"/>
          <w:szCs w:val="24"/>
          <w:lang w:eastAsia="zh-CN"/>
        </w:rPr>
        <w:t>召开会议。本</w:t>
      </w:r>
      <w:r w:rsidRPr="00EE4C42">
        <w:rPr>
          <w:rFonts w:asciiTheme="minorHAnsi" w:hAnsiTheme="minorHAnsi" w:cstheme="minorHAnsi" w:hint="eastAsia"/>
          <w:szCs w:val="24"/>
          <w:lang w:eastAsia="zh-CN"/>
        </w:rPr>
        <w:t>焦点</w:t>
      </w:r>
      <w:r w:rsidRPr="00EE4C42">
        <w:rPr>
          <w:rFonts w:asciiTheme="minorHAnsi" w:hAnsiTheme="minorHAnsi" w:cstheme="minorHAnsi"/>
          <w:szCs w:val="24"/>
          <w:lang w:eastAsia="zh-CN"/>
        </w:rPr>
        <w:t>组还</w:t>
      </w:r>
      <w:r w:rsidRPr="00EE4C42">
        <w:rPr>
          <w:rFonts w:asciiTheme="minorHAnsi" w:hAnsiTheme="minorHAnsi" w:cstheme="minorHAnsi" w:hint="eastAsia"/>
          <w:szCs w:val="24"/>
          <w:lang w:eastAsia="zh-CN"/>
        </w:rPr>
        <w:t>将</w:t>
      </w:r>
      <w:r w:rsidRPr="00EE4C42">
        <w:rPr>
          <w:rFonts w:asciiTheme="minorHAnsi" w:hAnsiTheme="minorHAnsi" w:cstheme="minorHAnsi"/>
          <w:szCs w:val="24"/>
          <w:lang w:eastAsia="zh-CN"/>
        </w:rPr>
        <w:t>与国际电联的其他组建立和保持面向任务的协作安排。</w:t>
      </w:r>
    </w:p>
    <w:p w14:paraId="26525369" w14:textId="3A2D6672" w:rsidR="001E30A7" w:rsidRPr="00C0008D" w:rsidRDefault="00EE4C42" w:rsidP="00967CF4">
      <w:pPr>
        <w:ind w:firstLineChars="200" w:firstLine="480"/>
        <w:rPr>
          <w:rFonts w:cs="Calibri"/>
          <w:b/>
          <w:color w:val="800000"/>
          <w:sz w:val="22"/>
          <w:szCs w:val="24"/>
          <w:highlight w:val="yellow"/>
          <w:lang w:eastAsia="zh-CN"/>
        </w:rPr>
      </w:pP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此外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，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FG-</w:t>
      </w:r>
      <w:r w:rsidR="00BB12A2" w:rsidRPr="00BB12A2">
        <w:rPr>
          <w:rFonts w:cs="Calibri"/>
          <w:bCs/>
          <w:color w:val="000000" w:themeColor="text1"/>
          <w:szCs w:val="24"/>
          <w:lang w:val="fr-CH" w:eastAsia="zh-CN"/>
        </w:rPr>
        <w:t>AI4EE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将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按照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ITU-T A.7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建议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书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，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与其他相关组和实体进行协作（如有需要）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。这些包括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政府、非政府组织（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NGO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）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、政策制定机构、标准制定机构（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SDO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）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、行业论坛和联盟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、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公司、学术机构、研究机构及其他相关组织。</w:t>
      </w:r>
    </w:p>
    <w:p w14:paraId="2BEB3608" w14:textId="006660B2" w:rsidR="00226EE8" w:rsidRPr="00566916" w:rsidRDefault="00226EE8" w:rsidP="00AC0C98">
      <w:pPr>
        <w:pStyle w:val="Heading2"/>
        <w:rPr>
          <w:rFonts w:asciiTheme="minorHAnsi" w:hAnsiTheme="minorHAnsi"/>
          <w:szCs w:val="24"/>
          <w:lang w:val="en-US" w:eastAsia="zh-CN"/>
        </w:rPr>
      </w:pPr>
      <w:r w:rsidRPr="00B166BE">
        <w:rPr>
          <w:szCs w:val="24"/>
          <w:lang w:eastAsia="zh-CN"/>
        </w:rPr>
        <w:t>6</w:t>
      </w:r>
      <w:r w:rsidR="00AC0C98" w:rsidRPr="00B166BE">
        <w:rPr>
          <w:szCs w:val="24"/>
          <w:lang w:eastAsia="zh-CN"/>
        </w:rPr>
        <w:tab/>
      </w:r>
      <w:r w:rsidR="000E0F7D" w:rsidRPr="00B166BE">
        <w:rPr>
          <w:rFonts w:hint="eastAsia"/>
          <w:szCs w:val="24"/>
          <w:lang w:eastAsia="zh-CN"/>
        </w:rPr>
        <w:t>主管组</w:t>
      </w:r>
    </w:p>
    <w:p w14:paraId="7C0DB6AC" w14:textId="4BCFE024" w:rsidR="001E30A7" w:rsidRPr="008F0D49" w:rsidRDefault="001E30A7" w:rsidP="00967CF4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8F0D49">
        <w:rPr>
          <w:rFonts w:asciiTheme="minorHAnsi" w:hAnsiTheme="minorHAnsi" w:cstheme="minorHAnsi"/>
          <w:szCs w:val="24"/>
          <w:lang w:eastAsia="zh-CN"/>
        </w:rPr>
        <w:t>FG-AI4EE</w:t>
      </w:r>
      <w:r w:rsidR="00257609">
        <w:rPr>
          <w:rFonts w:asciiTheme="minorHAnsi" w:hAnsiTheme="minorHAnsi" w:cstheme="minorHAnsi" w:hint="eastAsia"/>
          <w:szCs w:val="24"/>
          <w:lang w:eastAsia="zh-CN"/>
        </w:rPr>
        <w:t>的主管组是</w:t>
      </w:r>
      <w:r w:rsidR="00257609">
        <w:rPr>
          <w:rFonts w:asciiTheme="minorHAnsi" w:hAnsiTheme="minorHAnsi" w:cstheme="minorHAnsi" w:hint="eastAsia"/>
          <w:szCs w:val="24"/>
          <w:lang w:eastAsia="zh-CN"/>
        </w:rPr>
        <w:t>I</w:t>
      </w:r>
      <w:r w:rsidRPr="008F0D49">
        <w:rPr>
          <w:rFonts w:asciiTheme="minorHAnsi" w:hAnsiTheme="minorHAnsi" w:cstheme="minorHAnsi"/>
          <w:b/>
          <w:szCs w:val="24"/>
          <w:lang w:eastAsia="zh-CN"/>
        </w:rPr>
        <w:t>TU-T</w:t>
      </w:r>
      <w:r w:rsidR="00257609">
        <w:rPr>
          <w:rFonts w:asciiTheme="minorHAnsi" w:hAnsiTheme="minorHAnsi" w:cstheme="minorHAnsi" w:hint="eastAsia"/>
          <w:b/>
          <w:szCs w:val="24"/>
          <w:lang w:eastAsia="zh-CN"/>
        </w:rPr>
        <w:t>第</w:t>
      </w:r>
      <w:r w:rsidRPr="008F0D49">
        <w:rPr>
          <w:rFonts w:asciiTheme="minorHAnsi" w:hAnsiTheme="minorHAnsi" w:cstheme="minorHAnsi"/>
          <w:b/>
          <w:szCs w:val="24"/>
          <w:lang w:eastAsia="zh-CN"/>
        </w:rPr>
        <w:t>5</w:t>
      </w:r>
      <w:r w:rsidR="00257609">
        <w:rPr>
          <w:rFonts w:asciiTheme="minorHAnsi" w:hAnsiTheme="minorHAnsi" w:cstheme="minorHAnsi" w:hint="eastAsia"/>
          <w:b/>
          <w:szCs w:val="24"/>
          <w:lang w:eastAsia="zh-CN"/>
        </w:rPr>
        <w:t>研究组</w:t>
      </w:r>
      <w:r w:rsidR="00967CF4">
        <w:rPr>
          <w:rFonts w:asciiTheme="minorHAnsi" w:hAnsiTheme="minorHAnsi" w:cstheme="minorHAnsi"/>
          <w:bCs/>
          <w:szCs w:val="24"/>
          <w:lang w:eastAsia="zh-CN"/>
        </w:rPr>
        <w:t xml:space="preserve"> </w:t>
      </w:r>
      <w:r w:rsidR="00967CF4" w:rsidRPr="00967CF4">
        <w:rPr>
          <w:rFonts w:asciiTheme="minorHAnsi" w:hAnsiTheme="minorHAnsi" w:cstheme="minorHAnsi"/>
          <w:bCs/>
          <w:szCs w:val="24"/>
          <w:lang w:eastAsia="zh-CN"/>
        </w:rPr>
        <w:t>–</w:t>
      </w:r>
      <w:r w:rsidR="00967CF4">
        <w:rPr>
          <w:rFonts w:asciiTheme="minorHAnsi" w:hAnsiTheme="minorHAnsi" w:cstheme="minorHAnsi"/>
          <w:bCs/>
          <w:szCs w:val="24"/>
          <w:lang w:eastAsia="zh-CN"/>
        </w:rPr>
        <w:t xml:space="preserve"> </w:t>
      </w:r>
      <w:r w:rsidR="00257609" w:rsidRPr="00257609">
        <w:rPr>
          <w:rFonts w:asciiTheme="minorHAnsi" w:hAnsiTheme="minorHAnsi" w:cstheme="minorHAnsi" w:hint="eastAsia"/>
          <w:bCs/>
          <w:szCs w:val="24"/>
          <w:lang w:eastAsia="zh-CN"/>
        </w:rPr>
        <w:t>环境、气候变化与循环经济。</w:t>
      </w:r>
    </w:p>
    <w:p w14:paraId="3525D39B" w14:textId="4B6CFC5B" w:rsidR="001E30A7" w:rsidRPr="008F0D49" w:rsidRDefault="003227C4" w:rsidP="00967CF4">
      <w:pPr>
        <w:pStyle w:val="NormalWeb"/>
        <w:ind w:firstLineChars="200" w:firstLine="480"/>
        <w:rPr>
          <w:rFonts w:asciiTheme="minorHAnsi" w:hAnsiTheme="minorHAnsi" w:cstheme="minorHAnsi"/>
          <w:sz w:val="24"/>
          <w:szCs w:val="24"/>
        </w:rPr>
      </w:pPr>
      <w:r w:rsidRPr="008F0D49">
        <w:rPr>
          <w:rFonts w:asciiTheme="minorHAnsi" w:hAnsiTheme="minorHAnsi" w:cstheme="minorHAnsi"/>
          <w:sz w:val="24"/>
          <w:szCs w:val="24"/>
        </w:rPr>
        <w:t>ITU-T</w:t>
      </w:r>
      <w:r>
        <w:rPr>
          <w:rFonts w:asciiTheme="minorHAnsi" w:hAnsiTheme="minorHAnsi" w:cstheme="minorHAnsi" w:hint="eastAsia"/>
          <w:sz w:val="24"/>
          <w:szCs w:val="24"/>
        </w:rPr>
        <w:t>第</w:t>
      </w:r>
      <w:r w:rsidRPr="003227C4">
        <w:rPr>
          <w:rFonts w:asciiTheme="minorHAnsi" w:hAnsiTheme="minorHAnsi" w:cstheme="minorHAnsi" w:hint="eastAsia"/>
          <w:sz w:val="24"/>
          <w:szCs w:val="24"/>
        </w:rPr>
        <w:t>5</w:t>
      </w:r>
      <w:r>
        <w:rPr>
          <w:rFonts w:asciiTheme="minorHAnsi" w:hAnsiTheme="minorHAnsi" w:cstheme="minorHAnsi" w:hint="eastAsia"/>
          <w:sz w:val="24"/>
          <w:szCs w:val="24"/>
        </w:rPr>
        <w:t>研究组</w:t>
      </w:r>
      <w:r w:rsidR="00C06916">
        <w:rPr>
          <w:rFonts w:asciiTheme="minorHAnsi" w:hAnsiTheme="minorHAnsi" w:cstheme="minorHAnsi" w:hint="eastAsia"/>
          <w:sz w:val="24"/>
          <w:szCs w:val="24"/>
        </w:rPr>
        <w:t>牵头开展</w:t>
      </w:r>
      <w:r w:rsidRPr="003227C4">
        <w:rPr>
          <w:rFonts w:asciiTheme="minorHAnsi" w:hAnsiTheme="minorHAnsi" w:cstheme="minorHAnsi" w:hint="eastAsia"/>
          <w:sz w:val="24"/>
          <w:szCs w:val="24"/>
        </w:rPr>
        <w:t>国际电联关于环境、气候变化和循环经济主题的标准化工作和研究，包括协调</w:t>
      </w:r>
      <w:r w:rsidR="00C06916" w:rsidRPr="008F0D49">
        <w:rPr>
          <w:rFonts w:asciiTheme="minorHAnsi" w:hAnsiTheme="minorHAnsi" w:cstheme="minorHAnsi"/>
          <w:sz w:val="24"/>
          <w:szCs w:val="24"/>
        </w:rPr>
        <w:t>ITU-T</w:t>
      </w:r>
      <w:r w:rsidR="00C06916">
        <w:rPr>
          <w:rFonts w:asciiTheme="minorHAnsi" w:hAnsiTheme="minorHAnsi" w:cstheme="minorHAnsi" w:hint="eastAsia"/>
          <w:sz w:val="24"/>
          <w:szCs w:val="24"/>
        </w:rPr>
        <w:t>各研究组</w:t>
      </w:r>
      <w:r w:rsidRPr="003227C4">
        <w:rPr>
          <w:rFonts w:asciiTheme="minorHAnsi" w:hAnsiTheme="minorHAnsi" w:cstheme="minorHAnsi" w:hint="eastAsia"/>
          <w:sz w:val="24"/>
          <w:szCs w:val="24"/>
        </w:rPr>
        <w:t>的相关研究</w:t>
      </w:r>
      <w:r w:rsidR="00C06916">
        <w:rPr>
          <w:rFonts w:asciiTheme="minorHAnsi" w:hAnsiTheme="minorHAnsi" w:cstheme="minorHAnsi" w:hint="eastAsia"/>
          <w:sz w:val="24"/>
          <w:szCs w:val="24"/>
        </w:rPr>
        <w:t>工作</w:t>
      </w:r>
      <w:r w:rsidRPr="003227C4">
        <w:rPr>
          <w:rFonts w:asciiTheme="minorHAnsi" w:hAnsiTheme="minorHAnsi" w:cstheme="minorHAnsi" w:hint="eastAsia"/>
          <w:sz w:val="24"/>
          <w:szCs w:val="24"/>
        </w:rPr>
        <w:t>。</w:t>
      </w:r>
    </w:p>
    <w:p w14:paraId="26242B7C" w14:textId="37558A35" w:rsidR="00226EE8" w:rsidRPr="00B166BE" w:rsidRDefault="00226EE8" w:rsidP="00B166BE">
      <w:pPr>
        <w:pStyle w:val="Heading1"/>
        <w:rPr>
          <w:sz w:val="24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7</w:t>
      </w:r>
      <w:r w:rsidR="00AC0C98" w:rsidRPr="00B166BE">
        <w:rPr>
          <w:sz w:val="24"/>
          <w:szCs w:val="24"/>
          <w:lang w:eastAsia="zh-CN"/>
        </w:rPr>
        <w:tab/>
      </w:r>
      <w:r w:rsidR="003E3805" w:rsidRPr="00B166BE">
        <w:rPr>
          <w:rFonts w:hint="eastAsia"/>
          <w:sz w:val="24"/>
          <w:szCs w:val="24"/>
          <w:lang w:eastAsia="zh-CN"/>
        </w:rPr>
        <w:t>领导班子</w:t>
      </w:r>
    </w:p>
    <w:p w14:paraId="63030032" w14:textId="6B1582C8" w:rsidR="00377202" w:rsidRPr="00A773E7" w:rsidRDefault="00377202" w:rsidP="003E3805">
      <w:pPr>
        <w:ind w:firstLineChars="200" w:firstLine="480"/>
        <w:rPr>
          <w:lang w:eastAsia="zh-CN"/>
        </w:rPr>
      </w:pPr>
      <w:r w:rsidRPr="00A773E7">
        <w:rPr>
          <w:rFonts w:hint="eastAsia"/>
          <w:lang w:eastAsia="zh-CN"/>
        </w:rPr>
        <w:t>见</w:t>
      </w:r>
      <w:r w:rsidR="003E3805" w:rsidRPr="00566916">
        <w:rPr>
          <w:lang w:eastAsia="zh-CN"/>
        </w:rPr>
        <w:t>ITU-T A.7</w:t>
      </w:r>
      <w:r w:rsidRPr="00A773E7">
        <w:rPr>
          <w:rFonts w:hint="eastAsia"/>
          <w:lang w:eastAsia="zh-CN"/>
        </w:rPr>
        <w:t>建议书第</w:t>
      </w:r>
      <w:r w:rsidR="003E3805" w:rsidRPr="00566916">
        <w:rPr>
          <w:lang w:eastAsia="zh-CN"/>
        </w:rPr>
        <w:t>2.3</w:t>
      </w:r>
      <w:r>
        <w:rPr>
          <w:rFonts w:hint="eastAsia"/>
          <w:lang w:eastAsia="zh-CN"/>
        </w:rPr>
        <w:t>条</w:t>
      </w:r>
      <w:r w:rsidRPr="00A773E7">
        <w:rPr>
          <w:rFonts w:hint="eastAsia"/>
          <w:lang w:eastAsia="zh-CN"/>
        </w:rPr>
        <w:t>。</w:t>
      </w:r>
    </w:p>
    <w:p w14:paraId="4BC6A5F4" w14:textId="5AF94FA3" w:rsidR="00226EE8" w:rsidRPr="004828D1" w:rsidRDefault="00226EE8" w:rsidP="00B166BE">
      <w:pPr>
        <w:pStyle w:val="Heading1"/>
        <w:rPr>
          <w:rFonts w:asciiTheme="minorHAnsi" w:hAnsiTheme="minorHAnsi"/>
          <w:szCs w:val="24"/>
          <w:lang w:val="fr-CH" w:eastAsia="zh-CN"/>
        </w:rPr>
      </w:pPr>
      <w:r w:rsidRPr="004828D1">
        <w:rPr>
          <w:sz w:val="24"/>
          <w:szCs w:val="24"/>
          <w:lang w:val="fr-CH" w:eastAsia="zh-CN"/>
        </w:rPr>
        <w:t>8</w:t>
      </w:r>
      <w:r w:rsidR="00AC0C98" w:rsidRPr="004828D1">
        <w:rPr>
          <w:sz w:val="24"/>
          <w:szCs w:val="24"/>
          <w:lang w:val="fr-CH" w:eastAsia="zh-CN"/>
        </w:rPr>
        <w:tab/>
      </w:r>
      <w:r w:rsidR="003E3805" w:rsidRPr="00B166BE">
        <w:rPr>
          <w:rFonts w:hint="eastAsia"/>
          <w:sz w:val="24"/>
          <w:szCs w:val="24"/>
          <w:lang w:eastAsia="zh-CN"/>
        </w:rPr>
        <w:t>参与</w:t>
      </w:r>
    </w:p>
    <w:p w14:paraId="6BA806DA" w14:textId="54DDFE4C" w:rsidR="00377202" w:rsidRPr="00A773E7" w:rsidRDefault="00EE4C42" w:rsidP="003C2AB5">
      <w:pPr>
        <w:ind w:firstLineChars="200" w:firstLine="480"/>
        <w:rPr>
          <w:lang w:eastAsia="zh-CN"/>
        </w:rPr>
      </w:pPr>
      <w:r w:rsidRPr="00EE4C42">
        <w:rPr>
          <w:lang w:eastAsia="zh-CN"/>
        </w:rPr>
        <w:t>参见</w:t>
      </w:r>
      <w:r w:rsidRPr="00EE4C42">
        <w:rPr>
          <w:lang w:val="it-IT" w:eastAsia="zh-CN"/>
        </w:rPr>
        <w:t>ITU-T A.7</w:t>
      </w:r>
      <w:r w:rsidRPr="00EE4C42">
        <w:rPr>
          <w:lang w:eastAsia="zh-CN"/>
        </w:rPr>
        <w:t>建议书第</w:t>
      </w:r>
      <w:r w:rsidRPr="00EE4C42">
        <w:rPr>
          <w:lang w:val="it-IT" w:eastAsia="zh-CN"/>
        </w:rPr>
        <w:t>3</w:t>
      </w:r>
      <w:r w:rsidRPr="00EE4C42">
        <w:rPr>
          <w:rFonts w:hint="eastAsia"/>
          <w:lang w:val="it-IT" w:eastAsia="zh-CN"/>
        </w:rPr>
        <w:t>条</w:t>
      </w:r>
      <w:r w:rsidRPr="00EE4C42">
        <w:rPr>
          <w:lang w:eastAsia="zh-CN"/>
        </w:rPr>
        <w:t>。应将与会者名单留作参考，并报告主管组。</w:t>
      </w:r>
    </w:p>
    <w:p w14:paraId="281BC0E6" w14:textId="3BE2B9C5" w:rsidR="00377202" w:rsidRPr="00A773E7" w:rsidRDefault="00EE4C42" w:rsidP="00377202">
      <w:pPr>
        <w:ind w:firstLineChars="200" w:firstLine="480"/>
        <w:rPr>
          <w:lang w:eastAsia="zh-CN"/>
        </w:rPr>
      </w:pPr>
      <w:r w:rsidRPr="00EE4C42">
        <w:rPr>
          <w:lang w:eastAsia="zh-CN"/>
        </w:rPr>
        <w:t>应当指出，参与</w:t>
      </w:r>
      <w:r w:rsidRPr="00EE4C42">
        <w:rPr>
          <w:rFonts w:hint="eastAsia"/>
          <w:lang w:eastAsia="zh-CN"/>
        </w:rPr>
        <w:t>本</w:t>
      </w:r>
      <w:r w:rsidRPr="00EE4C42">
        <w:rPr>
          <w:lang w:eastAsia="zh-CN"/>
        </w:rPr>
        <w:t>焦点组的工作须以提交文稿和积极</w:t>
      </w:r>
      <w:r w:rsidR="00C91FA5">
        <w:rPr>
          <w:rFonts w:hint="eastAsia"/>
          <w:lang w:eastAsia="zh-CN"/>
        </w:rPr>
        <w:t>参会</w:t>
      </w:r>
      <w:r w:rsidRPr="00EE4C42">
        <w:rPr>
          <w:lang w:eastAsia="zh-CN"/>
        </w:rPr>
        <w:t>为基础。</w:t>
      </w:r>
    </w:p>
    <w:p w14:paraId="1DD2F92E" w14:textId="67A3EA65" w:rsidR="00226EE8" w:rsidRPr="00B166BE" w:rsidRDefault="00226EE8" w:rsidP="00B166BE">
      <w:pPr>
        <w:pStyle w:val="Heading1"/>
        <w:rPr>
          <w:sz w:val="24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9</w:t>
      </w:r>
      <w:r w:rsidR="00AC0C98" w:rsidRPr="00B166BE">
        <w:rPr>
          <w:sz w:val="24"/>
          <w:szCs w:val="24"/>
          <w:lang w:eastAsia="zh-CN"/>
        </w:rPr>
        <w:tab/>
      </w:r>
      <w:r w:rsidR="003C2AB5" w:rsidRPr="00B166BE">
        <w:rPr>
          <w:rFonts w:hint="eastAsia"/>
          <w:sz w:val="24"/>
          <w:szCs w:val="24"/>
          <w:lang w:eastAsia="zh-CN"/>
        </w:rPr>
        <w:t>行政支持</w:t>
      </w:r>
    </w:p>
    <w:p w14:paraId="385B49B7" w14:textId="18412581" w:rsidR="00377202" w:rsidRPr="00A773E7" w:rsidRDefault="00377202" w:rsidP="00377202">
      <w:pPr>
        <w:ind w:firstLineChars="200" w:firstLine="480"/>
        <w:rPr>
          <w:lang w:eastAsia="zh-CN"/>
        </w:rPr>
      </w:pPr>
      <w:r w:rsidRPr="00A773E7">
        <w:rPr>
          <w:lang w:eastAsia="zh-CN"/>
        </w:rPr>
        <w:t>见</w:t>
      </w:r>
      <w:r w:rsidRPr="00A773E7">
        <w:rPr>
          <w:lang w:eastAsia="zh-CN"/>
        </w:rPr>
        <w:t>ITU-T A.7</w:t>
      </w:r>
      <w:r w:rsidRPr="00A773E7">
        <w:rPr>
          <w:lang w:eastAsia="zh-CN"/>
        </w:rPr>
        <w:t>建议书第</w:t>
      </w:r>
      <w:r w:rsidRPr="00A773E7">
        <w:rPr>
          <w:lang w:eastAsia="zh-CN"/>
        </w:rPr>
        <w:t>5</w:t>
      </w:r>
      <w:r>
        <w:rPr>
          <w:rFonts w:hint="eastAsia"/>
          <w:lang w:eastAsia="zh-CN"/>
        </w:rPr>
        <w:t>条</w:t>
      </w:r>
      <w:r w:rsidRPr="00A773E7">
        <w:rPr>
          <w:lang w:eastAsia="zh-CN"/>
        </w:rPr>
        <w:t>。</w:t>
      </w:r>
    </w:p>
    <w:p w14:paraId="77B4E873" w14:textId="1664080D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10</w:t>
      </w:r>
      <w:r w:rsidR="00AC0C98" w:rsidRPr="00B166BE">
        <w:rPr>
          <w:sz w:val="24"/>
          <w:szCs w:val="24"/>
          <w:lang w:eastAsia="zh-CN"/>
        </w:rPr>
        <w:tab/>
      </w:r>
      <w:r w:rsidR="003C2AB5" w:rsidRPr="00B166BE">
        <w:rPr>
          <w:rFonts w:hint="eastAsia"/>
          <w:sz w:val="24"/>
          <w:szCs w:val="24"/>
          <w:lang w:eastAsia="zh-CN"/>
        </w:rPr>
        <w:t>总体资金来源</w:t>
      </w:r>
    </w:p>
    <w:p w14:paraId="0BD5BB50" w14:textId="5A5C0D0D" w:rsidR="00377202" w:rsidRPr="00A773E7" w:rsidRDefault="00377202" w:rsidP="00377202">
      <w:pPr>
        <w:ind w:firstLineChars="200" w:firstLine="480"/>
        <w:rPr>
          <w:lang w:eastAsia="zh-CN"/>
        </w:rPr>
      </w:pPr>
      <w:r w:rsidRPr="00A773E7">
        <w:rPr>
          <w:lang w:eastAsia="zh-CN"/>
        </w:rPr>
        <w:t>见</w:t>
      </w:r>
      <w:r w:rsidRPr="00A773E7">
        <w:rPr>
          <w:lang w:eastAsia="zh-CN"/>
        </w:rPr>
        <w:t>ITU-T A.7</w:t>
      </w:r>
      <w:r w:rsidRPr="00A773E7">
        <w:rPr>
          <w:lang w:eastAsia="zh-CN"/>
        </w:rPr>
        <w:t>建议书第</w:t>
      </w:r>
      <w:r w:rsidRPr="00A773E7">
        <w:rPr>
          <w:lang w:eastAsia="zh-CN"/>
        </w:rPr>
        <w:t>4</w:t>
      </w:r>
      <w:r>
        <w:rPr>
          <w:rFonts w:hint="eastAsia"/>
          <w:lang w:eastAsia="zh-CN"/>
        </w:rPr>
        <w:t>条</w:t>
      </w:r>
      <w:r w:rsidRPr="00A773E7">
        <w:rPr>
          <w:lang w:eastAsia="zh-CN"/>
        </w:rPr>
        <w:t>和</w:t>
      </w:r>
      <w:r w:rsidRPr="00A773E7">
        <w:rPr>
          <w:rFonts w:hint="eastAsia"/>
          <w:lang w:eastAsia="zh-CN"/>
        </w:rPr>
        <w:t>第</w:t>
      </w:r>
      <w:r w:rsidRPr="00A773E7">
        <w:rPr>
          <w:lang w:eastAsia="zh-CN"/>
        </w:rPr>
        <w:t>10.2</w:t>
      </w:r>
      <w:r>
        <w:rPr>
          <w:rFonts w:hint="eastAsia"/>
          <w:lang w:eastAsia="zh-CN"/>
        </w:rPr>
        <w:t>条</w:t>
      </w:r>
      <w:r w:rsidRPr="00A773E7">
        <w:rPr>
          <w:lang w:eastAsia="zh-CN"/>
        </w:rPr>
        <w:t>。</w:t>
      </w:r>
    </w:p>
    <w:p w14:paraId="07580DC6" w14:textId="169588A8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11</w:t>
      </w:r>
      <w:r w:rsidR="00AC0C98" w:rsidRPr="00B166BE">
        <w:rPr>
          <w:sz w:val="24"/>
          <w:szCs w:val="24"/>
          <w:lang w:eastAsia="zh-CN"/>
        </w:rPr>
        <w:tab/>
      </w:r>
      <w:r w:rsidR="003C2AB5" w:rsidRPr="00B166BE">
        <w:rPr>
          <w:rFonts w:hint="eastAsia"/>
          <w:sz w:val="24"/>
          <w:szCs w:val="24"/>
          <w:lang w:eastAsia="zh-CN"/>
        </w:rPr>
        <w:t>会议</w:t>
      </w:r>
    </w:p>
    <w:p w14:paraId="63D8AC5E" w14:textId="77777777" w:rsidR="00EE4C42" w:rsidRDefault="00EE4C42" w:rsidP="00EE4C42">
      <w:pPr>
        <w:ind w:firstLineChars="200" w:firstLine="480"/>
        <w:rPr>
          <w:lang w:eastAsia="zh-CN"/>
        </w:rPr>
      </w:pPr>
      <w:bookmarkStart w:id="6" w:name="lt_pId170"/>
      <w:r>
        <w:rPr>
          <w:rFonts w:hint="eastAsia"/>
          <w:lang w:eastAsia="zh-CN"/>
        </w:rPr>
        <w:t>焦点组</w:t>
      </w:r>
      <w:r>
        <w:rPr>
          <w:lang w:eastAsia="zh-CN"/>
        </w:rPr>
        <w:t>将定期召开会议。</w:t>
      </w:r>
      <w:bookmarkEnd w:id="6"/>
      <w:r w:rsidRPr="00A773E7">
        <w:rPr>
          <w:lang w:eastAsia="zh-CN"/>
        </w:rPr>
        <w:t>会议的频次和地点将由焦点组</w:t>
      </w:r>
      <w:r>
        <w:rPr>
          <w:rFonts w:hint="eastAsia"/>
          <w:lang w:eastAsia="zh-CN"/>
        </w:rPr>
        <w:t>管理班子</w:t>
      </w:r>
      <w:r>
        <w:rPr>
          <w:lang w:eastAsia="zh-CN"/>
        </w:rPr>
        <w:t>确定</w:t>
      </w:r>
      <w:r>
        <w:rPr>
          <w:rFonts w:hint="eastAsia"/>
          <w:lang w:eastAsia="zh-CN"/>
        </w:rPr>
        <w:t>。总</w:t>
      </w:r>
      <w:r w:rsidRPr="00A773E7">
        <w:rPr>
          <w:lang w:eastAsia="zh-CN"/>
        </w:rPr>
        <w:t>体会议计划</w:t>
      </w:r>
      <w:r>
        <w:rPr>
          <w:rFonts w:hint="eastAsia"/>
          <w:lang w:eastAsia="zh-CN"/>
        </w:rPr>
        <w:t>将</w:t>
      </w:r>
      <w:r w:rsidRPr="00A773E7">
        <w:rPr>
          <w:rFonts w:hint="eastAsia"/>
          <w:lang w:eastAsia="zh-CN"/>
        </w:rPr>
        <w:t>在批准职责范围后</w:t>
      </w:r>
      <w:r w:rsidRPr="00A773E7">
        <w:rPr>
          <w:lang w:eastAsia="zh-CN"/>
        </w:rPr>
        <w:t>公布。</w:t>
      </w:r>
    </w:p>
    <w:p w14:paraId="0A597A27" w14:textId="77777777" w:rsidR="00EE4C42" w:rsidRPr="00A773E7" w:rsidRDefault="00EE4C42" w:rsidP="00EE4C42">
      <w:pPr>
        <w:ind w:firstLineChars="200" w:firstLine="480"/>
        <w:rPr>
          <w:lang w:eastAsia="zh-CN"/>
        </w:rPr>
      </w:pPr>
      <w:r w:rsidRPr="00A773E7">
        <w:rPr>
          <w:lang w:eastAsia="zh-CN"/>
        </w:rPr>
        <w:t>焦点组将最大限度地使用远程协作工具，并</w:t>
      </w:r>
      <w:r w:rsidRPr="00A773E7">
        <w:rPr>
          <w:rFonts w:hint="eastAsia"/>
          <w:lang w:eastAsia="zh-CN"/>
        </w:rPr>
        <w:t>鼓励</w:t>
      </w:r>
      <w:r w:rsidRPr="00A773E7">
        <w:rPr>
          <w:lang w:eastAsia="zh-CN"/>
        </w:rPr>
        <w:t>与现有</w:t>
      </w:r>
      <w:r w:rsidRPr="00A773E7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国际电联</w:t>
      </w:r>
      <w:r w:rsidRPr="00A773E7">
        <w:rPr>
          <w:rFonts w:hint="eastAsia"/>
          <w:lang w:eastAsia="zh-CN"/>
        </w:rPr>
        <w:t>研究组</w:t>
      </w:r>
      <w:r w:rsidRPr="00A773E7">
        <w:rPr>
          <w:lang w:eastAsia="zh-CN"/>
        </w:rPr>
        <w:t>会议同期同地举行。</w:t>
      </w:r>
    </w:p>
    <w:p w14:paraId="64499AEB" w14:textId="25AFE224" w:rsidR="00377202" w:rsidRPr="00A773E7" w:rsidRDefault="00EE4C42" w:rsidP="00EE4C42">
      <w:pPr>
        <w:ind w:firstLineChars="200" w:firstLine="480"/>
        <w:rPr>
          <w:lang w:eastAsia="zh-CN"/>
        </w:rPr>
      </w:pPr>
      <w:r w:rsidRPr="00A773E7">
        <w:rPr>
          <w:lang w:eastAsia="zh-CN"/>
        </w:rPr>
        <w:t>会议召开</w:t>
      </w:r>
      <w:r w:rsidRPr="00A773E7">
        <w:rPr>
          <w:rFonts w:hint="eastAsia"/>
          <w:lang w:eastAsia="zh-CN"/>
        </w:rPr>
        <w:t>日期</w:t>
      </w:r>
      <w:r>
        <w:rPr>
          <w:lang w:eastAsia="zh-CN"/>
        </w:rPr>
        <w:t>将至少提前四周以电子方式（</w:t>
      </w:r>
      <w:r w:rsidRPr="00A773E7">
        <w:rPr>
          <w:lang w:eastAsia="zh-CN"/>
        </w:rPr>
        <w:t>如</w:t>
      </w:r>
      <w:r>
        <w:rPr>
          <w:rFonts w:hint="eastAsia"/>
          <w:lang w:eastAsia="zh-CN"/>
        </w:rPr>
        <w:t>，</w:t>
      </w:r>
      <w:r>
        <w:rPr>
          <w:lang w:eastAsia="zh-CN"/>
        </w:rPr>
        <w:t>电子邮件、网站等</w:t>
      </w:r>
      <w:r w:rsidRPr="00A773E7">
        <w:rPr>
          <w:lang w:eastAsia="zh-CN"/>
        </w:rPr>
        <w:t>）公布。</w:t>
      </w:r>
    </w:p>
    <w:p w14:paraId="56578A95" w14:textId="37675865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12</w:t>
      </w:r>
      <w:r w:rsidR="00AC0C98" w:rsidRPr="00B166BE">
        <w:rPr>
          <w:sz w:val="24"/>
          <w:szCs w:val="24"/>
          <w:lang w:eastAsia="zh-CN"/>
        </w:rPr>
        <w:tab/>
      </w:r>
      <w:r w:rsidR="00A37D9F" w:rsidRPr="00B166BE">
        <w:rPr>
          <w:rFonts w:hint="eastAsia"/>
          <w:sz w:val="24"/>
          <w:szCs w:val="24"/>
          <w:lang w:eastAsia="zh-CN"/>
        </w:rPr>
        <w:t>技术文稿</w:t>
      </w:r>
    </w:p>
    <w:p w14:paraId="18EBDC06" w14:textId="67A9D24D" w:rsidR="00377202" w:rsidRPr="00A773E7" w:rsidRDefault="00377202" w:rsidP="00377202">
      <w:pPr>
        <w:ind w:firstLineChars="200" w:firstLine="480"/>
        <w:rPr>
          <w:lang w:eastAsia="zh-CN"/>
        </w:rPr>
      </w:pPr>
      <w:bookmarkStart w:id="7" w:name="lt_pId177"/>
      <w:r>
        <w:rPr>
          <w:rFonts w:hint="eastAsia"/>
          <w:lang w:eastAsia="zh-CN"/>
        </w:rPr>
        <w:t>见</w:t>
      </w:r>
      <w:r w:rsidRPr="009322EB">
        <w:rPr>
          <w:lang w:eastAsia="zh-CN"/>
        </w:rPr>
        <w:t>ITU-T A.7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</w:t>
      </w:r>
      <w:r>
        <w:rPr>
          <w:lang w:eastAsia="zh-CN"/>
        </w:rPr>
        <w:t>。</w:t>
      </w:r>
      <w:bookmarkEnd w:id="7"/>
    </w:p>
    <w:p w14:paraId="0ADC8EAF" w14:textId="01A855C6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13</w:t>
      </w:r>
      <w:r w:rsidR="00AC0C98" w:rsidRPr="00B166BE">
        <w:rPr>
          <w:sz w:val="24"/>
          <w:szCs w:val="24"/>
          <w:lang w:eastAsia="zh-CN"/>
        </w:rPr>
        <w:tab/>
      </w:r>
      <w:r w:rsidR="00A37D9F" w:rsidRPr="00B166BE">
        <w:rPr>
          <w:rFonts w:hint="eastAsia"/>
          <w:sz w:val="24"/>
          <w:szCs w:val="24"/>
          <w:lang w:eastAsia="zh-CN"/>
        </w:rPr>
        <w:t>工作语文</w:t>
      </w:r>
    </w:p>
    <w:p w14:paraId="4CF7B237" w14:textId="007CBFBC" w:rsidR="00377202" w:rsidRPr="00A773E7" w:rsidRDefault="00615307" w:rsidP="00377202">
      <w:pPr>
        <w:ind w:firstLineChars="200" w:firstLine="480"/>
        <w:rPr>
          <w:lang w:eastAsia="zh-CN"/>
        </w:rPr>
      </w:pPr>
      <w:r>
        <w:rPr>
          <w:lang w:eastAsia="zh-CN"/>
        </w:rPr>
        <w:t>工作语</w:t>
      </w:r>
      <w:r w:rsidR="00B63AD4">
        <w:rPr>
          <w:rFonts w:hint="eastAsia"/>
          <w:lang w:eastAsia="zh-CN"/>
        </w:rPr>
        <w:t>文</w:t>
      </w:r>
      <w:r w:rsidR="00377202" w:rsidRPr="00A773E7">
        <w:rPr>
          <w:lang w:eastAsia="zh-CN"/>
        </w:rPr>
        <w:t>为英文。</w:t>
      </w:r>
    </w:p>
    <w:p w14:paraId="748AA84F" w14:textId="31EF3E02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lastRenderedPageBreak/>
        <w:t>14</w:t>
      </w:r>
      <w:r w:rsidR="00AC0C98" w:rsidRPr="00B166BE">
        <w:rPr>
          <w:sz w:val="24"/>
          <w:szCs w:val="24"/>
          <w:lang w:eastAsia="zh-CN"/>
        </w:rPr>
        <w:tab/>
      </w:r>
      <w:r w:rsidR="00A37D9F" w:rsidRPr="00B166BE">
        <w:rPr>
          <w:rFonts w:hint="eastAsia"/>
          <w:sz w:val="24"/>
          <w:szCs w:val="24"/>
          <w:lang w:eastAsia="zh-CN"/>
        </w:rPr>
        <w:t>实际成果的批准</w:t>
      </w:r>
    </w:p>
    <w:p w14:paraId="30FE861D" w14:textId="77777777" w:rsidR="00377202" w:rsidRPr="00A773E7" w:rsidRDefault="00377202" w:rsidP="00377202">
      <w:pPr>
        <w:keepNext/>
        <w:keepLines/>
        <w:ind w:firstLineChars="200" w:firstLine="480"/>
        <w:rPr>
          <w:lang w:eastAsia="zh-CN"/>
        </w:rPr>
      </w:pPr>
      <w:r w:rsidRPr="00A773E7">
        <w:rPr>
          <w:lang w:eastAsia="zh-CN"/>
        </w:rPr>
        <w:t>须在达成一致意见的情况下批准实际成果。</w:t>
      </w:r>
    </w:p>
    <w:p w14:paraId="2C653A5D" w14:textId="422AAB98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15</w:t>
      </w:r>
      <w:r w:rsidR="00AC0C98" w:rsidRPr="00B166BE">
        <w:rPr>
          <w:sz w:val="24"/>
          <w:szCs w:val="24"/>
          <w:lang w:eastAsia="zh-CN"/>
        </w:rPr>
        <w:tab/>
      </w:r>
      <w:r w:rsidR="00A37D9F" w:rsidRPr="00B166BE">
        <w:rPr>
          <w:rFonts w:hint="eastAsia"/>
          <w:sz w:val="24"/>
          <w:szCs w:val="24"/>
          <w:lang w:eastAsia="zh-CN"/>
        </w:rPr>
        <w:t>工作导则</w:t>
      </w:r>
    </w:p>
    <w:p w14:paraId="16C71514" w14:textId="77777777" w:rsidR="00177FB3" w:rsidRPr="00405C86" w:rsidRDefault="00177FB3" w:rsidP="00177FB3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工作</w:t>
      </w:r>
      <w:r>
        <w:rPr>
          <w:lang w:eastAsia="zh-CN"/>
        </w:rPr>
        <w:t>程序</w:t>
      </w:r>
      <w:r>
        <w:rPr>
          <w:rFonts w:hint="eastAsia"/>
          <w:lang w:eastAsia="zh-CN"/>
        </w:rPr>
        <w:t>须</w:t>
      </w:r>
      <w:r>
        <w:rPr>
          <w:lang w:eastAsia="zh-CN"/>
        </w:rPr>
        <w:t>遵守报告人组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的程序。</w:t>
      </w:r>
    </w:p>
    <w:p w14:paraId="6E806ABE" w14:textId="77777777" w:rsidR="00177FB3" w:rsidRDefault="00177FB3" w:rsidP="00177FB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焦点组</w:t>
      </w:r>
      <w:r>
        <w:rPr>
          <w:lang w:eastAsia="zh-CN"/>
        </w:rPr>
        <w:t>将与其主管组定期交流实际成果和其他成果草案，以确保实际成果的</w:t>
      </w:r>
      <w:r>
        <w:rPr>
          <w:rFonts w:hint="eastAsia"/>
          <w:lang w:eastAsia="zh-CN"/>
        </w:rPr>
        <w:t>有效</w:t>
      </w:r>
      <w:r>
        <w:rPr>
          <w:lang w:eastAsia="zh-CN"/>
        </w:rPr>
        <w:t>转让，从而精简未来标准化工作（</w:t>
      </w:r>
      <w:r>
        <w:rPr>
          <w:rFonts w:hint="eastAsia"/>
          <w:lang w:eastAsia="zh-CN"/>
        </w:rPr>
        <w:t>见</w:t>
      </w:r>
      <w:r>
        <w:rPr>
          <w:lang w:eastAsia="zh-CN"/>
        </w:rPr>
        <w:t>ITU-T A.7</w:t>
      </w:r>
      <w:r>
        <w:rPr>
          <w:rFonts w:hint="eastAsia"/>
          <w:lang w:eastAsia="zh-CN"/>
        </w:rPr>
        <w:t>附录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7680B912" w14:textId="4F8BE9FE" w:rsidR="00731208" w:rsidRPr="00405C86" w:rsidRDefault="00177FB3" w:rsidP="00177FB3">
      <w:pPr>
        <w:ind w:firstLineChars="200" w:firstLine="480"/>
        <w:rPr>
          <w:lang w:eastAsia="zh-CN"/>
        </w:rPr>
      </w:pPr>
      <w:r w:rsidRPr="00A773E7">
        <w:rPr>
          <w:lang w:eastAsia="zh-CN"/>
        </w:rPr>
        <w:t>焦点组未制定额外的工作导则。</w:t>
      </w:r>
    </w:p>
    <w:p w14:paraId="393626E3" w14:textId="6750CF90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16</w:t>
      </w:r>
      <w:r w:rsidR="00AC0C98" w:rsidRPr="00B166BE">
        <w:rPr>
          <w:sz w:val="24"/>
          <w:szCs w:val="24"/>
          <w:lang w:eastAsia="zh-CN"/>
        </w:rPr>
        <w:tab/>
      </w:r>
      <w:r w:rsidR="004819AD" w:rsidRPr="00B166BE">
        <w:rPr>
          <w:rFonts w:hint="eastAsia"/>
          <w:sz w:val="24"/>
          <w:szCs w:val="24"/>
          <w:lang w:eastAsia="zh-CN"/>
        </w:rPr>
        <w:t>进展报告</w:t>
      </w:r>
    </w:p>
    <w:p w14:paraId="6542BE4D" w14:textId="0B5933E2" w:rsidR="002515E7" w:rsidRPr="00226EE8" w:rsidRDefault="00377202" w:rsidP="00226EE8">
      <w:pPr>
        <w:ind w:firstLineChars="200" w:firstLine="480"/>
        <w:rPr>
          <w:lang w:eastAsia="zh-CN"/>
        </w:rPr>
      </w:pPr>
      <w:r w:rsidRPr="00A773E7">
        <w:rPr>
          <w:lang w:eastAsia="zh-CN"/>
        </w:rPr>
        <w:t>见</w:t>
      </w:r>
      <w:r w:rsidRPr="00A773E7">
        <w:rPr>
          <w:lang w:eastAsia="zh-CN"/>
        </w:rPr>
        <w:t>ITU-T A.7</w:t>
      </w:r>
      <w:r w:rsidRPr="00A773E7">
        <w:rPr>
          <w:lang w:eastAsia="zh-CN"/>
        </w:rPr>
        <w:t>建议书第</w:t>
      </w:r>
      <w:r w:rsidRPr="00A773E7">
        <w:rPr>
          <w:lang w:eastAsia="zh-CN"/>
        </w:rPr>
        <w:t>11</w:t>
      </w:r>
      <w:r>
        <w:rPr>
          <w:rFonts w:hint="eastAsia"/>
          <w:lang w:eastAsia="zh-CN"/>
        </w:rPr>
        <w:t>条</w:t>
      </w:r>
      <w:r w:rsidRPr="00A773E7">
        <w:rPr>
          <w:lang w:eastAsia="zh-CN"/>
        </w:rPr>
        <w:t>。</w:t>
      </w:r>
    </w:p>
    <w:p w14:paraId="149DC66A" w14:textId="7A05B587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17</w:t>
      </w:r>
      <w:r w:rsidR="00AC0C98" w:rsidRPr="00B166BE">
        <w:rPr>
          <w:sz w:val="24"/>
          <w:szCs w:val="24"/>
          <w:lang w:eastAsia="zh-CN"/>
        </w:rPr>
        <w:tab/>
      </w:r>
      <w:r w:rsidR="004819AD" w:rsidRPr="00B166BE">
        <w:rPr>
          <w:rFonts w:hint="eastAsia"/>
          <w:sz w:val="24"/>
          <w:szCs w:val="24"/>
          <w:lang w:eastAsia="zh-CN"/>
        </w:rPr>
        <w:t>宣布焦点组成立</w:t>
      </w:r>
    </w:p>
    <w:p w14:paraId="61897419" w14:textId="09128C2F" w:rsidR="00377202" w:rsidRPr="00A773E7" w:rsidRDefault="00177FB3" w:rsidP="00377202">
      <w:pPr>
        <w:ind w:firstLineChars="200" w:firstLine="480"/>
        <w:rPr>
          <w:lang w:eastAsia="zh-CN"/>
        </w:rPr>
      </w:pPr>
      <w:r w:rsidRPr="00177FB3">
        <w:rPr>
          <w:lang w:eastAsia="zh-CN"/>
        </w:rPr>
        <w:t>焦点组的成立情况</w:t>
      </w:r>
      <w:r w:rsidRPr="00177FB3">
        <w:rPr>
          <w:rFonts w:hint="eastAsia"/>
          <w:lang w:eastAsia="zh-CN"/>
        </w:rPr>
        <w:t>将</w:t>
      </w:r>
      <w:r w:rsidRPr="00177FB3">
        <w:rPr>
          <w:lang w:eastAsia="zh-CN"/>
        </w:rPr>
        <w:t>通过电信标准化局通函通报国际电联所有成员，亦通过</w:t>
      </w:r>
      <w:r w:rsidRPr="00177FB3">
        <w:rPr>
          <w:lang w:eastAsia="zh-CN"/>
        </w:rPr>
        <w:t>ITU-T</w:t>
      </w:r>
      <w:r w:rsidRPr="00177FB3">
        <w:rPr>
          <w:lang w:eastAsia="zh-CN"/>
        </w:rPr>
        <w:t>新闻</w:t>
      </w:r>
      <w:r w:rsidRPr="00177FB3">
        <w:rPr>
          <w:rFonts w:hint="eastAsia"/>
          <w:lang w:eastAsia="zh-CN"/>
        </w:rPr>
        <w:t>资讯、新闻稿及</w:t>
      </w:r>
      <w:r w:rsidRPr="00177FB3">
        <w:rPr>
          <w:lang w:eastAsia="zh-CN"/>
        </w:rPr>
        <w:t>其它方式（包括与</w:t>
      </w:r>
      <w:r w:rsidRPr="00177FB3">
        <w:rPr>
          <w:rFonts w:hint="eastAsia"/>
          <w:lang w:eastAsia="zh-CN"/>
        </w:rPr>
        <w:t>其它</w:t>
      </w:r>
      <w:r w:rsidRPr="00177FB3">
        <w:rPr>
          <w:lang w:eastAsia="zh-CN"/>
        </w:rPr>
        <w:t>相关组织沟通）予以宣</w:t>
      </w:r>
      <w:r w:rsidRPr="00177FB3">
        <w:rPr>
          <w:rFonts w:hint="eastAsia"/>
          <w:lang w:eastAsia="zh-CN"/>
        </w:rPr>
        <w:t>布</w:t>
      </w:r>
      <w:r w:rsidRPr="00177FB3">
        <w:rPr>
          <w:lang w:eastAsia="zh-CN"/>
        </w:rPr>
        <w:t>。</w:t>
      </w:r>
    </w:p>
    <w:p w14:paraId="4EFA6BF7" w14:textId="4811F354" w:rsidR="00F24281" w:rsidRPr="00566916" w:rsidRDefault="00F24281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18</w:t>
      </w:r>
      <w:r w:rsidR="00AC0C98" w:rsidRPr="00B166BE">
        <w:rPr>
          <w:sz w:val="24"/>
          <w:szCs w:val="24"/>
          <w:lang w:eastAsia="zh-CN"/>
        </w:rPr>
        <w:tab/>
      </w:r>
      <w:r w:rsidR="002B5585" w:rsidRPr="00B166BE">
        <w:rPr>
          <w:rFonts w:hint="eastAsia"/>
          <w:sz w:val="24"/>
          <w:szCs w:val="24"/>
          <w:lang w:eastAsia="zh-CN"/>
        </w:rPr>
        <w:t>焦点组的阶段性成果和持续时间</w:t>
      </w:r>
    </w:p>
    <w:p w14:paraId="06B888F9" w14:textId="582B0ACC" w:rsidR="00377202" w:rsidRPr="00A773E7" w:rsidRDefault="00177FB3" w:rsidP="002B5585">
      <w:pPr>
        <w:ind w:firstLineChars="200" w:firstLine="480"/>
        <w:rPr>
          <w:lang w:eastAsia="zh-CN"/>
        </w:rPr>
      </w:pPr>
      <w:r w:rsidRPr="00177FB3">
        <w:rPr>
          <w:lang w:eastAsia="zh-CN"/>
        </w:rPr>
        <w:t>焦点组将在第一次会议之后存续</w:t>
      </w:r>
      <w:r w:rsidRPr="00177FB3">
        <w:rPr>
          <w:rFonts w:hint="eastAsia"/>
          <w:lang w:eastAsia="zh-CN"/>
        </w:rPr>
        <w:t>两</w:t>
      </w:r>
      <w:r w:rsidRPr="00177FB3">
        <w:rPr>
          <w:lang w:eastAsia="zh-CN"/>
        </w:rPr>
        <w:t>年</w:t>
      </w:r>
      <w:r w:rsidRPr="00177FB3">
        <w:rPr>
          <w:rFonts w:hint="eastAsia"/>
          <w:lang w:eastAsia="zh-CN"/>
        </w:rPr>
        <w:t>，</w:t>
      </w:r>
      <w:r w:rsidRPr="00177FB3">
        <w:rPr>
          <w:lang w:eastAsia="zh-CN"/>
        </w:rPr>
        <w:t>但若有必要，可根据</w:t>
      </w:r>
      <w:r w:rsidRPr="00177FB3">
        <w:rPr>
          <w:rFonts w:hint="eastAsia"/>
          <w:lang w:eastAsia="zh-CN"/>
        </w:rPr>
        <w:t>主管组</w:t>
      </w:r>
      <w:r w:rsidRPr="00177FB3">
        <w:rPr>
          <w:lang w:eastAsia="zh-CN"/>
        </w:rPr>
        <w:t>的决定延长期限</w:t>
      </w:r>
      <w:r w:rsidRPr="00177FB3">
        <w:rPr>
          <w:rFonts w:hint="eastAsia"/>
          <w:lang w:eastAsia="zh-CN"/>
        </w:rPr>
        <w:t>（</w:t>
      </w:r>
      <w:r w:rsidRPr="00177FB3">
        <w:rPr>
          <w:lang w:eastAsia="zh-CN"/>
        </w:rPr>
        <w:t>参见</w:t>
      </w:r>
      <w:r w:rsidRPr="00177FB3">
        <w:rPr>
          <w:lang w:eastAsia="zh-CN"/>
        </w:rPr>
        <w:t>ITU-T A.7</w:t>
      </w:r>
      <w:r w:rsidRPr="00177FB3">
        <w:rPr>
          <w:lang w:eastAsia="zh-CN"/>
        </w:rPr>
        <w:t>建议书第</w:t>
      </w:r>
      <w:r w:rsidRPr="00177FB3">
        <w:rPr>
          <w:rFonts w:hint="eastAsia"/>
          <w:lang w:eastAsia="zh-CN"/>
        </w:rPr>
        <w:t>2.2</w:t>
      </w:r>
      <w:r w:rsidRPr="00177FB3">
        <w:rPr>
          <w:rFonts w:hint="eastAsia"/>
          <w:lang w:eastAsia="zh-CN"/>
        </w:rPr>
        <w:t>条）。</w:t>
      </w:r>
    </w:p>
    <w:p w14:paraId="15AD05C6" w14:textId="73B0BDF2" w:rsidR="00F24281" w:rsidRPr="00566916" w:rsidRDefault="00F24281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19</w:t>
      </w:r>
      <w:r w:rsidR="00AC0C98" w:rsidRPr="00B166BE">
        <w:rPr>
          <w:sz w:val="24"/>
          <w:szCs w:val="24"/>
          <w:lang w:eastAsia="zh-CN"/>
        </w:rPr>
        <w:tab/>
      </w:r>
      <w:r w:rsidR="002B5585" w:rsidRPr="00B166BE">
        <w:rPr>
          <w:rFonts w:hint="eastAsia"/>
          <w:sz w:val="24"/>
          <w:szCs w:val="24"/>
          <w:lang w:eastAsia="zh-CN"/>
        </w:rPr>
        <w:t>专利政策</w:t>
      </w:r>
    </w:p>
    <w:p w14:paraId="64A27B49" w14:textId="07F794AE" w:rsidR="00377202" w:rsidRDefault="00377202" w:rsidP="00377202">
      <w:pPr>
        <w:ind w:firstLineChars="200" w:firstLine="480"/>
        <w:rPr>
          <w:lang w:eastAsia="zh-CN"/>
        </w:rPr>
      </w:pPr>
      <w:r w:rsidRPr="00A773E7">
        <w:rPr>
          <w:lang w:eastAsia="zh-CN"/>
        </w:rPr>
        <w:t>见</w:t>
      </w:r>
      <w:r w:rsidRPr="00A773E7">
        <w:rPr>
          <w:lang w:eastAsia="zh-CN"/>
        </w:rPr>
        <w:t>ITU-T A.7</w:t>
      </w:r>
      <w:r w:rsidRPr="00A773E7">
        <w:rPr>
          <w:lang w:eastAsia="zh-CN"/>
        </w:rPr>
        <w:t>建议书第</w:t>
      </w:r>
      <w:r w:rsidRPr="00A773E7">
        <w:rPr>
          <w:lang w:eastAsia="zh-CN"/>
        </w:rPr>
        <w:t>9</w:t>
      </w:r>
      <w:r>
        <w:rPr>
          <w:rFonts w:hint="eastAsia"/>
          <w:lang w:eastAsia="zh-CN"/>
        </w:rPr>
        <w:t>条</w:t>
      </w:r>
      <w:r w:rsidRPr="00A773E7">
        <w:rPr>
          <w:lang w:eastAsia="zh-CN"/>
        </w:rPr>
        <w:t>。</w:t>
      </w:r>
    </w:p>
    <w:p w14:paraId="35E0D50B" w14:textId="77777777" w:rsidR="00BE2615" w:rsidRDefault="00BE26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caps/>
          <w:sz w:val="28"/>
          <w:szCs w:val="28"/>
          <w:lang w:eastAsia="zh-CN"/>
        </w:rPr>
      </w:pPr>
      <w:r>
        <w:rPr>
          <w:b/>
          <w:bCs/>
          <w:szCs w:val="28"/>
          <w:lang w:eastAsia="zh-CN"/>
        </w:rPr>
        <w:br w:type="page"/>
      </w:r>
    </w:p>
    <w:p w14:paraId="1D0AEC27" w14:textId="202B3D71" w:rsidR="00177FB3" w:rsidRPr="00405C86" w:rsidRDefault="00177FB3" w:rsidP="00177FB3">
      <w:pPr>
        <w:pStyle w:val="AnnexNo"/>
        <w:spacing w:before="120"/>
        <w:rPr>
          <w:rFonts w:ascii="Times New Roman" w:hAnsi="Times New Roman"/>
          <w:szCs w:val="24"/>
          <w:lang w:eastAsia="ja-JP"/>
        </w:rPr>
      </w:pPr>
      <w:r w:rsidRPr="00177FB3">
        <w:rPr>
          <w:rFonts w:hint="eastAsia"/>
          <w:b/>
          <w:bCs/>
          <w:szCs w:val="28"/>
          <w:lang w:eastAsia="zh-CN"/>
        </w:rPr>
        <w:lastRenderedPageBreak/>
        <w:t>附件</w:t>
      </w:r>
      <w:r w:rsidRPr="00177FB3">
        <w:rPr>
          <w:b/>
          <w:bCs/>
          <w:szCs w:val="28"/>
          <w:lang w:eastAsia="zh-CN"/>
        </w:rPr>
        <w:t>2</w:t>
      </w:r>
      <w:r w:rsidR="00F24281" w:rsidRPr="00AC0C98">
        <w:rPr>
          <w:b/>
          <w:szCs w:val="28"/>
          <w:lang w:eastAsia="zh-CN"/>
        </w:rPr>
        <w:br/>
      </w:r>
      <w:r w:rsidR="00F24281" w:rsidRPr="00AC0C98">
        <w:rPr>
          <w:b/>
          <w:lang w:eastAsia="zh-CN"/>
        </w:rPr>
        <w:br/>
      </w:r>
      <w:r>
        <w:rPr>
          <w:rFonts w:hint="eastAsia"/>
          <w:b/>
          <w:lang w:eastAsia="zh-CN"/>
        </w:rPr>
        <w:t>与会者</w:t>
      </w:r>
      <w:r>
        <w:rPr>
          <w:b/>
          <w:lang w:eastAsia="zh-CN"/>
        </w:rPr>
        <w:t>实用信息</w:t>
      </w:r>
    </w:p>
    <w:p w14:paraId="47125535" w14:textId="77777777" w:rsidR="00177FB3" w:rsidRPr="0014734E" w:rsidRDefault="00177FB3" w:rsidP="00177FB3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工作方法</w:t>
      </w:r>
      <w:r>
        <w:rPr>
          <w:b/>
          <w:bCs/>
          <w:szCs w:val="24"/>
          <w:lang w:eastAsia="zh-CN"/>
        </w:rPr>
        <w:t>与设施</w:t>
      </w:r>
    </w:p>
    <w:p w14:paraId="184EEE7F" w14:textId="2EAC8CC0" w:rsidR="00177FB3" w:rsidRPr="00BB12A2" w:rsidRDefault="00177FB3" w:rsidP="00967CF4">
      <w:pPr>
        <w:spacing w:before="360" w:after="120"/>
        <w:rPr>
          <w:rFonts w:eastAsia="SimSun"/>
          <w:b/>
          <w:bCs/>
          <w:szCs w:val="24"/>
          <w:lang w:val="fr-FR" w:eastAsia="zh-CN"/>
        </w:rPr>
      </w:pPr>
      <w:r w:rsidRPr="00177FB3">
        <w:rPr>
          <w:rFonts w:eastAsia="SimSun" w:hint="eastAsia"/>
          <w:b/>
          <w:bCs/>
          <w:szCs w:val="24"/>
          <w:lang w:eastAsia="zh-CN"/>
        </w:rPr>
        <w:t>提交和访问文件：</w:t>
      </w:r>
      <w:r w:rsidRPr="00177FB3">
        <w:rPr>
          <w:rFonts w:eastAsia="SimSun" w:hint="eastAsia"/>
          <w:bCs/>
          <w:szCs w:val="24"/>
          <w:lang w:eastAsia="zh-CN"/>
        </w:rPr>
        <w:t>会议</w:t>
      </w:r>
      <w:r w:rsidRPr="00177FB3">
        <w:rPr>
          <w:rFonts w:eastAsia="SimSun"/>
          <w:bCs/>
          <w:szCs w:val="24"/>
          <w:lang w:eastAsia="zh-CN"/>
        </w:rPr>
        <w:t>将以</w:t>
      </w:r>
      <w:r w:rsidRPr="00177FB3">
        <w:rPr>
          <w:rFonts w:eastAsia="SimSun" w:hint="eastAsia"/>
          <w:bCs/>
          <w:szCs w:val="24"/>
          <w:lang w:eastAsia="zh-CN"/>
        </w:rPr>
        <w:t>无纸</w:t>
      </w:r>
      <w:r w:rsidRPr="00177FB3">
        <w:rPr>
          <w:rFonts w:eastAsia="SimSun"/>
          <w:bCs/>
          <w:szCs w:val="24"/>
          <w:lang w:eastAsia="zh-CN"/>
        </w:rPr>
        <w:t>形式进行。鼓励</w:t>
      </w:r>
      <w:r w:rsidRPr="00177FB3">
        <w:rPr>
          <w:rFonts w:eastAsia="SimSun" w:hint="eastAsia"/>
          <w:bCs/>
          <w:szCs w:val="24"/>
          <w:lang w:eastAsia="zh-CN"/>
        </w:rPr>
        <w:t>向本次</w:t>
      </w:r>
      <w:r w:rsidRPr="00177FB3">
        <w:rPr>
          <w:rFonts w:eastAsia="SimSun"/>
          <w:bCs/>
          <w:szCs w:val="24"/>
          <w:lang w:eastAsia="zh-CN"/>
        </w:rPr>
        <w:t>焦点组会议提交书面文稿，并</w:t>
      </w:r>
      <w:r w:rsidRPr="00177FB3">
        <w:rPr>
          <w:rFonts w:eastAsia="SimSun" w:hint="eastAsia"/>
          <w:bCs/>
          <w:szCs w:val="24"/>
          <w:lang w:eastAsia="zh-CN"/>
        </w:rPr>
        <w:t>应</w:t>
      </w:r>
      <w:r w:rsidRPr="00177FB3">
        <w:rPr>
          <w:rFonts w:eastAsia="SimSun"/>
          <w:bCs/>
          <w:szCs w:val="24"/>
          <w:lang w:eastAsia="zh-CN"/>
        </w:rPr>
        <w:t>最晚在</w:t>
      </w:r>
      <w:r w:rsidRPr="00177FB3">
        <w:rPr>
          <w:rFonts w:eastAsia="SimSun" w:hint="eastAsia"/>
          <w:b/>
          <w:szCs w:val="24"/>
          <w:lang w:eastAsia="zh-CN"/>
        </w:rPr>
        <w:t>201</w:t>
      </w:r>
      <w:r w:rsidR="00847ECC">
        <w:rPr>
          <w:rFonts w:eastAsia="SimSun" w:hint="eastAsia"/>
          <w:b/>
          <w:szCs w:val="24"/>
          <w:lang w:eastAsia="zh-CN"/>
        </w:rPr>
        <w:t>9</w:t>
      </w:r>
      <w:r w:rsidRPr="00177FB3">
        <w:rPr>
          <w:rFonts w:eastAsia="SimSun" w:hint="eastAsia"/>
          <w:b/>
          <w:szCs w:val="24"/>
          <w:lang w:eastAsia="zh-CN"/>
        </w:rPr>
        <w:t>年</w:t>
      </w:r>
      <w:r w:rsidR="00847ECC">
        <w:rPr>
          <w:rFonts w:eastAsia="SimSun" w:hint="eastAsia"/>
          <w:b/>
          <w:szCs w:val="24"/>
          <w:lang w:eastAsia="zh-CN"/>
        </w:rPr>
        <w:t>10</w:t>
      </w:r>
      <w:r w:rsidRPr="00177FB3">
        <w:rPr>
          <w:rFonts w:eastAsia="SimSun" w:hint="eastAsia"/>
          <w:b/>
          <w:szCs w:val="24"/>
          <w:lang w:eastAsia="zh-CN"/>
        </w:rPr>
        <w:t>月</w:t>
      </w:r>
      <w:r w:rsidR="00847ECC">
        <w:rPr>
          <w:rFonts w:eastAsia="SimSun" w:hint="eastAsia"/>
          <w:b/>
          <w:szCs w:val="24"/>
          <w:lang w:eastAsia="zh-CN"/>
        </w:rPr>
        <w:t>2</w:t>
      </w:r>
      <w:r w:rsidRPr="00177FB3">
        <w:rPr>
          <w:rFonts w:eastAsia="SimSun" w:hint="eastAsia"/>
          <w:b/>
          <w:szCs w:val="24"/>
          <w:lang w:eastAsia="zh-CN"/>
        </w:rPr>
        <w:t>日</w:t>
      </w:r>
      <w:r w:rsidRPr="00177FB3">
        <w:rPr>
          <w:rFonts w:eastAsia="SimSun"/>
          <w:bCs/>
          <w:szCs w:val="24"/>
          <w:lang w:eastAsia="zh-CN"/>
        </w:rPr>
        <w:t>前</w:t>
      </w:r>
      <w:r w:rsidRPr="00177FB3">
        <w:rPr>
          <w:rFonts w:eastAsia="SimSun" w:hint="eastAsia"/>
          <w:bCs/>
          <w:szCs w:val="24"/>
          <w:lang w:eastAsia="zh-CN"/>
        </w:rPr>
        <w:t>使用</w:t>
      </w:r>
      <w:hyperlink r:id="rId15" w:history="1">
        <w:r w:rsidR="00BB12A2" w:rsidRPr="00BB12A2">
          <w:rPr>
            <w:rStyle w:val="Hyperlink"/>
            <w:lang w:val="fr-CH" w:eastAsia="zh-CN"/>
          </w:rPr>
          <w:t>FG-AI4E</w:t>
        </w:r>
        <w:r w:rsidR="00BB12A2">
          <w:rPr>
            <w:rStyle w:val="Hyperlink"/>
            <w:rFonts w:hint="eastAsia"/>
            <w:lang w:val="fr-CH" w:eastAsia="zh-CN"/>
          </w:rPr>
          <w:t>E</w:t>
        </w:r>
        <w:r w:rsidR="00BB12A2">
          <w:rPr>
            <w:rStyle w:val="Hyperlink"/>
            <w:rFonts w:hint="eastAsia"/>
            <w:lang w:val="fr-CH" w:eastAsia="zh-CN"/>
          </w:rPr>
          <w:t>主页</w:t>
        </w:r>
      </w:hyperlink>
      <w:r w:rsidRPr="00177FB3">
        <w:rPr>
          <w:rFonts w:eastAsia="SimSun" w:hint="eastAsia"/>
          <w:bCs/>
          <w:szCs w:val="24"/>
          <w:lang w:eastAsia="zh-CN"/>
        </w:rPr>
        <w:t>上提供的文件</w:t>
      </w:r>
      <w:hyperlink r:id="rId16" w:history="1">
        <w:r w:rsidRPr="002C2CFB">
          <w:rPr>
            <w:rStyle w:val="Hyperlink"/>
            <w:rFonts w:hint="eastAsia"/>
            <w:lang w:eastAsia="zh-CN"/>
          </w:rPr>
          <w:t>模板</w:t>
        </w:r>
      </w:hyperlink>
      <w:r w:rsidRPr="00177FB3">
        <w:rPr>
          <w:rFonts w:eastAsia="SimSun" w:hint="eastAsia"/>
          <w:bCs/>
          <w:szCs w:val="24"/>
          <w:lang w:eastAsia="zh-CN"/>
        </w:rPr>
        <w:t>，</w:t>
      </w:r>
      <w:r w:rsidRPr="00177FB3">
        <w:rPr>
          <w:rFonts w:eastAsia="SimSun"/>
          <w:bCs/>
          <w:szCs w:val="24"/>
          <w:lang w:eastAsia="zh-CN"/>
        </w:rPr>
        <w:t>通过电子邮件发送至</w:t>
      </w:r>
      <w:hyperlink r:id="rId17" w:history="1">
        <w:r w:rsidR="00BB12A2" w:rsidRPr="00BB12A2">
          <w:rPr>
            <w:rStyle w:val="Hyperlink"/>
            <w:lang w:val="fr-CH" w:eastAsia="zh-CN"/>
          </w:rPr>
          <w:t>tsbfgai4ee@itu.int</w:t>
        </w:r>
      </w:hyperlink>
      <w:r w:rsidRPr="00847ECC">
        <w:rPr>
          <w:rFonts w:eastAsia="SimSun" w:hint="eastAsia"/>
          <w:szCs w:val="24"/>
          <w:lang w:eastAsia="zh-CN"/>
        </w:rPr>
        <w:t>。</w:t>
      </w:r>
      <w:hyperlink r:id="rId18" w:history="1">
        <w:r w:rsidR="00BB12A2" w:rsidRPr="00BB12A2">
          <w:rPr>
            <w:rStyle w:val="Hyperlink"/>
            <w:rFonts w:eastAsia="SimSun"/>
            <w:szCs w:val="24"/>
            <w:lang w:val="fr-CH" w:eastAsia="zh-CN"/>
          </w:rPr>
          <w:t>FG-AI4E</w:t>
        </w:r>
        <w:r w:rsidR="00BB12A2">
          <w:rPr>
            <w:rStyle w:val="Hyperlink"/>
            <w:rFonts w:eastAsia="SimSun" w:hint="eastAsia"/>
            <w:szCs w:val="24"/>
            <w:lang w:val="fr-CH" w:eastAsia="zh-CN"/>
          </w:rPr>
          <w:t>E</w:t>
        </w:r>
        <w:r w:rsidR="00BB12A2">
          <w:rPr>
            <w:rStyle w:val="Hyperlink"/>
            <w:rFonts w:eastAsia="SimSun" w:hint="eastAsia"/>
            <w:szCs w:val="24"/>
            <w:lang w:val="fr-CH" w:eastAsia="zh-CN"/>
          </w:rPr>
          <w:t>协作站点</w:t>
        </w:r>
      </w:hyperlink>
      <w:r w:rsidRPr="00847ECC">
        <w:rPr>
          <w:rFonts w:eastAsia="SimSun" w:hint="eastAsia"/>
          <w:szCs w:val="24"/>
          <w:lang w:eastAsia="zh-CN"/>
        </w:rPr>
        <w:t>将</w:t>
      </w:r>
      <w:r w:rsidRPr="00847ECC">
        <w:rPr>
          <w:rFonts w:eastAsia="SimSun"/>
          <w:szCs w:val="24"/>
          <w:lang w:eastAsia="zh-CN"/>
        </w:rPr>
        <w:t>提供对所有输入和输出</w:t>
      </w:r>
      <w:r w:rsidRPr="00847ECC">
        <w:rPr>
          <w:rFonts w:eastAsia="SimSun" w:hint="eastAsia"/>
          <w:szCs w:val="24"/>
          <w:lang w:eastAsia="zh-CN"/>
        </w:rPr>
        <w:t>文件</w:t>
      </w:r>
      <w:r w:rsidRPr="00847ECC">
        <w:rPr>
          <w:rFonts w:eastAsia="SimSun"/>
          <w:szCs w:val="24"/>
          <w:lang w:eastAsia="zh-CN"/>
        </w:rPr>
        <w:t>的访问</w:t>
      </w:r>
      <w:r w:rsidRPr="00BB12A2">
        <w:rPr>
          <w:rFonts w:eastAsia="SimSun"/>
          <w:szCs w:val="24"/>
          <w:lang w:val="fr-FR" w:eastAsia="zh-CN"/>
        </w:rPr>
        <w:t>（</w:t>
      </w:r>
      <w:r w:rsidRPr="00847ECC">
        <w:rPr>
          <w:rFonts w:eastAsia="SimSun"/>
          <w:szCs w:val="24"/>
          <w:lang w:eastAsia="zh-CN"/>
        </w:rPr>
        <w:t>需要</w:t>
      </w:r>
      <w:hyperlink r:id="rId19" w:history="1">
        <w:r w:rsidRPr="002C2CFB">
          <w:rPr>
            <w:rStyle w:val="Hyperlink"/>
            <w:lang w:eastAsia="zh-CN"/>
          </w:rPr>
          <w:t>国际电联</w:t>
        </w:r>
      </w:hyperlink>
      <w:r w:rsidRPr="00847ECC">
        <w:rPr>
          <w:rFonts w:eastAsia="SimSun"/>
          <w:szCs w:val="24"/>
          <w:lang w:eastAsia="zh-CN"/>
        </w:rPr>
        <w:t>免费</w:t>
      </w:r>
      <w:hyperlink r:id="rId20" w:history="1">
        <w:r w:rsidR="00847ECC" w:rsidRPr="002C2CFB">
          <w:rPr>
            <w:rStyle w:val="Hyperlink"/>
            <w:lang w:eastAsia="zh-CN"/>
          </w:rPr>
          <w:t>用户</w:t>
        </w:r>
        <w:r w:rsidRPr="002C2CFB">
          <w:rPr>
            <w:rStyle w:val="Hyperlink"/>
            <w:lang w:eastAsia="zh-CN"/>
          </w:rPr>
          <w:t>账户</w:t>
        </w:r>
      </w:hyperlink>
      <w:r w:rsidRPr="00BB12A2">
        <w:rPr>
          <w:rFonts w:eastAsia="SimSun"/>
          <w:szCs w:val="24"/>
          <w:lang w:val="fr-FR" w:eastAsia="zh-CN"/>
        </w:rPr>
        <w:t>）</w:t>
      </w:r>
      <w:r w:rsidRPr="00847ECC">
        <w:rPr>
          <w:rFonts w:eastAsia="SimSun"/>
          <w:szCs w:val="24"/>
          <w:lang w:eastAsia="zh-CN"/>
        </w:rPr>
        <w:t>。</w:t>
      </w:r>
    </w:p>
    <w:p w14:paraId="27202A7F" w14:textId="1C9F2A0F" w:rsidR="00177FB3" w:rsidRPr="00F937DE" w:rsidRDefault="00177FB3" w:rsidP="00177FB3">
      <w:pPr>
        <w:rPr>
          <w:szCs w:val="24"/>
          <w:lang w:val="fr-FR" w:eastAsia="zh-CN"/>
        </w:rPr>
      </w:pPr>
      <w:r w:rsidRPr="00177FB3">
        <w:rPr>
          <w:rFonts w:hint="eastAsia"/>
          <w:b/>
          <w:bCs/>
          <w:szCs w:val="24"/>
          <w:lang w:eastAsia="zh-CN"/>
        </w:rPr>
        <w:t>无线</w:t>
      </w:r>
      <w:r w:rsidRPr="00177FB3">
        <w:rPr>
          <w:b/>
          <w:bCs/>
          <w:szCs w:val="24"/>
          <w:lang w:eastAsia="zh-CN"/>
        </w:rPr>
        <w:t>局域网</w:t>
      </w:r>
      <w:r w:rsidRPr="00847ECC">
        <w:rPr>
          <w:rFonts w:hint="eastAsia"/>
          <w:szCs w:val="24"/>
          <w:lang w:eastAsia="zh-CN"/>
        </w:rPr>
        <w:t>将</w:t>
      </w:r>
      <w:r w:rsidRPr="00847ECC">
        <w:rPr>
          <w:szCs w:val="24"/>
          <w:lang w:eastAsia="zh-CN"/>
        </w:rPr>
        <w:t>在会议地点提供。</w:t>
      </w:r>
    </w:p>
    <w:p w14:paraId="180B11FF" w14:textId="4326C18F" w:rsidR="00177FB3" w:rsidRPr="00F937DE" w:rsidRDefault="00177FB3" w:rsidP="00177FB3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b/>
          <w:bCs/>
          <w:szCs w:val="24"/>
          <w:lang w:val="fr-FR" w:eastAsia="zh-CN"/>
        </w:rPr>
      </w:pPr>
      <w:r w:rsidRPr="00177FB3">
        <w:rPr>
          <w:rFonts w:hint="eastAsia"/>
          <w:b/>
          <w:bCs/>
          <w:szCs w:val="24"/>
          <w:lang w:eastAsia="zh-CN"/>
        </w:rPr>
        <w:t>预注册</w:t>
      </w:r>
    </w:p>
    <w:p w14:paraId="2C8585AF" w14:textId="7BE6E85A" w:rsidR="00F24281" w:rsidRPr="00F937DE" w:rsidRDefault="00177FB3" w:rsidP="00177FB3">
      <w:pPr>
        <w:rPr>
          <w:szCs w:val="24"/>
          <w:lang w:val="fr-FR" w:eastAsia="zh-CN"/>
        </w:rPr>
      </w:pPr>
      <w:r w:rsidRPr="00177FB3">
        <w:rPr>
          <w:rFonts w:hint="eastAsia"/>
          <w:b/>
          <w:bCs/>
          <w:szCs w:val="24"/>
          <w:lang w:eastAsia="zh-CN"/>
        </w:rPr>
        <w:t>预注册</w:t>
      </w:r>
      <w:r w:rsidRPr="00F937DE">
        <w:rPr>
          <w:rFonts w:hint="eastAsia"/>
          <w:b/>
          <w:bCs/>
          <w:szCs w:val="24"/>
          <w:lang w:val="fr-FR" w:eastAsia="zh-CN"/>
        </w:rPr>
        <w:t>：</w:t>
      </w:r>
      <w:r w:rsidRPr="00177FB3">
        <w:rPr>
          <w:rFonts w:hint="eastAsia"/>
          <w:b/>
          <w:bCs/>
          <w:szCs w:val="24"/>
          <w:lang w:eastAsia="zh-CN"/>
        </w:rPr>
        <w:t>须在</w:t>
      </w:r>
      <w:r w:rsidR="00847ECC" w:rsidRPr="00F937DE">
        <w:rPr>
          <w:rFonts w:hint="eastAsia"/>
          <w:b/>
          <w:bCs/>
          <w:szCs w:val="24"/>
          <w:lang w:val="fr-FR" w:eastAsia="zh-CN"/>
        </w:rPr>
        <w:t>2019</w:t>
      </w:r>
      <w:r w:rsidR="00847ECC">
        <w:rPr>
          <w:rFonts w:hint="eastAsia"/>
          <w:b/>
          <w:bCs/>
          <w:szCs w:val="24"/>
          <w:lang w:eastAsia="zh-CN"/>
        </w:rPr>
        <w:t>年</w:t>
      </w:r>
      <w:r w:rsidR="00847ECC" w:rsidRPr="00F937DE">
        <w:rPr>
          <w:rFonts w:hint="eastAsia"/>
          <w:b/>
          <w:bCs/>
          <w:szCs w:val="24"/>
          <w:lang w:val="fr-FR" w:eastAsia="zh-CN"/>
        </w:rPr>
        <w:t>10</w:t>
      </w:r>
      <w:r w:rsidRPr="00177FB3">
        <w:rPr>
          <w:rFonts w:hint="eastAsia"/>
          <w:b/>
          <w:bCs/>
          <w:szCs w:val="24"/>
          <w:lang w:eastAsia="zh-CN"/>
        </w:rPr>
        <w:t>月</w:t>
      </w:r>
      <w:r w:rsidR="00847ECC" w:rsidRPr="00F937DE">
        <w:rPr>
          <w:rFonts w:hint="eastAsia"/>
          <w:b/>
          <w:bCs/>
          <w:szCs w:val="24"/>
          <w:lang w:val="fr-FR" w:eastAsia="zh-CN"/>
        </w:rPr>
        <w:t>2</w:t>
      </w:r>
      <w:r w:rsidRPr="00177FB3">
        <w:rPr>
          <w:rFonts w:hint="eastAsia"/>
          <w:b/>
          <w:bCs/>
          <w:szCs w:val="24"/>
          <w:lang w:eastAsia="zh-CN"/>
        </w:rPr>
        <w:t>日</w:t>
      </w:r>
      <w:r w:rsidRPr="00177FB3">
        <w:rPr>
          <w:b/>
          <w:bCs/>
          <w:szCs w:val="24"/>
          <w:lang w:eastAsia="zh-CN"/>
        </w:rPr>
        <w:t>之前</w:t>
      </w:r>
      <w:r w:rsidRPr="00847ECC">
        <w:rPr>
          <w:rFonts w:hint="eastAsia"/>
          <w:szCs w:val="24"/>
          <w:lang w:eastAsia="zh-CN"/>
        </w:rPr>
        <w:t>通过</w:t>
      </w:r>
      <w:hyperlink r:id="rId21" w:history="1">
        <w:r w:rsidR="00BB12A2" w:rsidRPr="00BB12A2">
          <w:rPr>
            <w:rStyle w:val="Hyperlink"/>
            <w:lang w:val="fr-CH" w:eastAsia="zh-CN"/>
          </w:rPr>
          <w:t>FG-AI4E</w:t>
        </w:r>
        <w:r w:rsidR="00BB12A2">
          <w:rPr>
            <w:rStyle w:val="Hyperlink"/>
            <w:rFonts w:hint="eastAsia"/>
            <w:lang w:val="fr-CH" w:eastAsia="zh-CN"/>
          </w:rPr>
          <w:t>E</w:t>
        </w:r>
        <w:r w:rsidR="00BB12A2">
          <w:rPr>
            <w:rStyle w:val="Hyperlink"/>
            <w:rFonts w:hint="eastAsia"/>
            <w:lang w:val="fr-CH" w:eastAsia="zh-CN"/>
          </w:rPr>
          <w:t>主页</w:t>
        </w:r>
      </w:hyperlink>
      <w:r w:rsidRPr="00847ECC">
        <w:rPr>
          <w:rFonts w:hint="eastAsia"/>
          <w:szCs w:val="24"/>
          <w:lang w:eastAsia="zh-CN"/>
        </w:rPr>
        <w:t>完成现场或远程与会者的预注册。</w:t>
      </w:r>
    </w:p>
    <w:p w14:paraId="19665C53" w14:textId="77777777" w:rsidR="00F24281" w:rsidRPr="00F937DE" w:rsidRDefault="00F24281" w:rsidP="00F24281">
      <w:pPr>
        <w:rPr>
          <w:b/>
          <w:bCs/>
          <w:szCs w:val="24"/>
          <w:lang w:val="fr-FR" w:eastAsia="zh-CN"/>
        </w:rPr>
      </w:pPr>
    </w:p>
    <w:p w14:paraId="7B41C383" w14:textId="028B274B" w:rsidR="00B56F85" w:rsidRDefault="00E46ADD" w:rsidP="002C2CFB">
      <w:pPr>
        <w:spacing w:after="120"/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B56F85" w:rsidSect="00AD75CF">
      <w:headerReference w:type="default" r:id="rId22"/>
      <w:footerReference w:type="first" r:id="rId23"/>
      <w:type w:val="oddPage"/>
      <w:pgSz w:w="11907" w:h="16834" w:code="9"/>
      <w:pgMar w:top="567" w:right="1089" w:bottom="567" w:left="1089" w:header="56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A0F3C" w14:textId="77777777" w:rsidR="003227C4" w:rsidRDefault="003227C4">
      <w:r>
        <w:separator/>
      </w:r>
    </w:p>
  </w:endnote>
  <w:endnote w:type="continuationSeparator" w:id="0">
    <w:p w14:paraId="571358D0" w14:textId="77777777" w:rsidR="003227C4" w:rsidRDefault="0032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6AA4" w14:textId="77777777" w:rsidR="003227C4" w:rsidRPr="00F55F0D" w:rsidRDefault="003227C4" w:rsidP="00AD75CF">
    <w:pPr>
      <w:pStyle w:val="Footer"/>
      <w:spacing w:before="240"/>
      <w:jc w:val="center"/>
    </w:pPr>
    <w:r w:rsidRPr="00965DD5">
      <w:rPr>
        <w:caps w:val="0"/>
        <w:sz w:val="18"/>
        <w:szCs w:val="18"/>
        <w:lang w:val="fr-CH"/>
      </w:rPr>
      <w:t>International Telecommunication Union • Place des Nations • CH</w:t>
    </w:r>
    <w:r w:rsidRPr="00965DD5">
      <w:rPr>
        <w:caps w:val="0"/>
        <w:sz w:val="18"/>
        <w:szCs w:val="18"/>
        <w:lang w:val="fr-CH"/>
      </w:rPr>
      <w:noBreakHyphen/>
      <w:t xml:space="preserve">1211 Geneva 20 • Switzerland </w:t>
    </w:r>
    <w:r w:rsidRPr="00965DD5">
      <w:rPr>
        <w:sz w:val="18"/>
        <w:szCs w:val="18"/>
        <w:lang w:val="fr-CH"/>
      </w:rPr>
      <w:br/>
    </w:r>
    <w:r w:rsidRPr="00965DD5">
      <w:rPr>
        <w:caps w:val="0"/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965DD5">
        <w:rPr>
          <w:rStyle w:val="Hyperlink"/>
          <w:caps w:val="0"/>
          <w:sz w:val="18"/>
          <w:szCs w:val="18"/>
          <w:lang w:val="fr-CH"/>
        </w:rPr>
        <w:t>itumail@itu.int</w:t>
      </w:r>
    </w:hyperlink>
    <w:r w:rsidRPr="00965DD5">
      <w:rPr>
        <w:sz w:val="18"/>
        <w:szCs w:val="18"/>
        <w:lang w:val="fr-CH"/>
      </w:rPr>
      <w:t xml:space="preserve"> • </w:t>
    </w:r>
    <w:hyperlink r:id="rId2" w:history="1">
      <w:r w:rsidRPr="00965DD5">
        <w:rPr>
          <w:rStyle w:val="Hyperlink"/>
          <w:caps w:val="0"/>
          <w:sz w:val="18"/>
          <w:szCs w:val="18"/>
          <w:lang w:val="fr-CH"/>
        </w:rPr>
        <w:t>www.itu.int</w:t>
      </w:r>
    </w:hyperlink>
  </w:p>
  <w:p w14:paraId="0BECEB15" w14:textId="22D350ED" w:rsidR="003227C4" w:rsidRPr="00AD75CF" w:rsidRDefault="003227C4" w:rsidP="00AD7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73AA4" w14:textId="77777777" w:rsidR="003227C4" w:rsidRDefault="003227C4">
      <w:r>
        <w:t>____________________</w:t>
      </w:r>
    </w:p>
  </w:footnote>
  <w:footnote w:type="continuationSeparator" w:id="0">
    <w:p w14:paraId="177D1B9B" w14:textId="77777777" w:rsidR="003227C4" w:rsidRDefault="003227C4">
      <w:r>
        <w:continuationSeparator/>
      </w:r>
    </w:p>
  </w:footnote>
  <w:footnote w:id="1">
    <w:p w14:paraId="19092759" w14:textId="77777777" w:rsidR="003227C4" w:rsidRPr="009A2472" w:rsidRDefault="003227C4" w:rsidP="001C2D7A">
      <w:pPr>
        <w:pStyle w:val="FootnoteText"/>
        <w:spacing w:before="0"/>
        <w:rPr>
          <w:sz w:val="20"/>
        </w:rPr>
      </w:pPr>
      <w:r w:rsidRPr="009A2472">
        <w:rPr>
          <w:rStyle w:val="FootnoteReference"/>
          <w:sz w:val="20"/>
        </w:rPr>
        <w:footnoteRef/>
      </w:r>
      <w:r w:rsidRPr="009A2472">
        <w:rPr>
          <w:sz w:val="20"/>
        </w:rPr>
        <w:t xml:space="preserve"> </w:t>
      </w:r>
      <w:hyperlink r:id="rId1" w:anchor=".W5i4EiQzbIU" w:history="1">
        <w:r w:rsidRPr="009A2472">
          <w:rPr>
            <w:rStyle w:val="Hyperlink"/>
            <w:sz w:val="20"/>
          </w:rPr>
          <w:t>https://www.circle-economy.com/the-fourth-industrial-revolution-and-the-circular-economy/#.W5i4EiQzbIU</w:t>
        </w:r>
      </w:hyperlink>
      <w:r w:rsidRPr="009A2472">
        <w:rPr>
          <w:sz w:val="20"/>
        </w:rPr>
        <w:t xml:space="preserve"> </w:t>
      </w:r>
    </w:p>
  </w:footnote>
  <w:footnote w:id="2">
    <w:p w14:paraId="495C7D4A" w14:textId="365D2F5F" w:rsidR="003227C4" w:rsidRPr="009A2472" w:rsidRDefault="003227C4" w:rsidP="00E7402E">
      <w:pPr>
        <w:pStyle w:val="FootnoteText"/>
        <w:spacing w:before="0"/>
        <w:rPr>
          <w:sz w:val="20"/>
          <w:lang w:eastAsia="zh-CN"/>
        </w:rPr>
      </w:pPr>
      <w:r w:rsidRPr="009A2472">
        <w:rPr>
          <w:rStyle w:val="FootnoteReference"/>
          <w:sz w:val="20"/>
        </w:rPr>
        <w:footnoteRef/>
      </w:r>
      <w:r w:rsidRPr="00900E9E">
        <w:rPr>
          <w:rFonts w:hint="eastAsia"/>
          <w:sz w:val="20"/>
          <w:lang w:eastAsia="zh-CN"/>
        </w:rPr>
        <w:t>工业</w:t>
      </w:r>
      <w:r w:rsidRPr="00900E9E">
        <w:rPr>
          <w:rFonts w:hint="eastAsia"/>
          <w:sz w:val="20"/>
          <w:lang w:eastAsia="zh-CN"/>
        </w:rPr>
        <w:t>5.0</w:t>
      </w:r>
      <w:r>
        <w:rPr>
          <w:rFonts w:hint="eastAsia"/>
          <w:sz w:val="20"/>
          <w:lang w:eastAsia="zh-CN"/>
        </w:rPr>
        <w:t>聚焦</w:t>
      </w:r>
      <w:r w:rsidRPr="00900E9E">
        <w:rPr>
          <w:rFonts w:hint="eastAsia"/>
          <w:sz w:val="20"/>
          <w:lang w:eastAsia="zh-CN"/>
        </w:rPr>
        <w:t>于将人类的创造力和工艺与机器人的速度、生产率和一致性结合起来。工业</w:t>
      </w:r>
      <w:r w:rsidRPr="00900E9E">
        <w:rPr>
          <w:rFonts w:hint="eastAsia"/>
          <w:sz w:val="20"/>
          <w:lang w:eastAsia="zh-CN"/>
        </w:rPr>
        <w:t>5.0</w:t>
      </w:r>
      <w:r w:rsidRPr="00900E9E">
        <w:rPr>
          <w:rFonts w:hint="eastAsia"/>
          <w:sz w:val="20"/>
          <w:lang w:eastAsia="zh-CN"/>
        </w:rPr>
        <w:t>意味着通过结合机器人和人类的不同优势，更好地理解它们之间的合作，从而创造一个更加包容和以人为中心的未来。</w:t>
      </w:r>
    </w:p>
  </w:footnote>
  <w:footnote w:id="3">
    <w:p w14:paraId="5A6114C5" w14:textId="77777777" w:rsidR="003227C4" w:rsidRPr="009A2472" w:rsidRDefault="003227C4" w:rsidP="0049498E">
      <w:pPr>
        <w:pStyle w:val="FootnoteText"/>
        <w:spacing w:before="0"/>
        <w:rPr>
          <w:sz w:val="20"/>
        </w:rPr>
      </w:pPr>
      <w:r w:rsidRPr="009A2472">
        <w:rPr>
          <w:rStyle w:val="FootnoteReference"/>
          <w:sz w:val="20"/>
        </w:rPr>
        <w:footnoteRef/>
      </w:r>
      <w:r w:rsidRPr="009A2472">
        <w:rPr>
          <w:sz w:val="20"/>
        </w:rPr>
        <w:t xml:space="preserve"> </w:t>
      </w:r>
      <w:hyperlink r:id="rId2" w:anchor="69152d711bc8" w:history="1">
        <w:r w:rsidRPr="00A711E7">
          <w:rPr>
            <w:rStyle w:val="Hyperlink"/>
            <w:sz w:val="20"/>
          </w:rPr>
          <w:t>https://www.forbes.com/sites/shermanlee/2018/04/19/bitcoins-energy-consumption-can-power-an-entire-country-but-eos-is-trying-to-fix-that/#69152d711bc8</w:t>
        </w:r>
      </w:hyperlink>
      <w:r>
        <w:rPr>
          <w:sz w:val="20"/>
        </w:rPr>
        <w:t xml:space="preserve"> </w:t>
      </w:r>
    </w:p>
  </w:footnote>
  <w:footnote w:id="4">
    <w:p w14:paraId="6B68CDEB" w14:textId="11E92E74" w:rsidR="003227C4" w:rsidRPr="009A2472" w:rsidRDefault="003227C4" w:rsidP="005A19F8">
      <w:pPr>
        <w:pStyle w:val="FootnoteText"/>
        <w:spacing w:before="0"/>
        <w:rPr>
          <w:sz w:val="20"/>
        </w:rPr>
      </w:pPr>
      <w:r w:rsidRPr="009A2472">
        <w:rPr>
          <w:sz w:val="20"/>
        </w:rPr>
        <w:footnoteRef/>
      </w:r>
      <w:r w:rsidRPr="009A2472">
        <w:rPr>
          <w:sz w:val="20"/>
        </w:rPr>
        <w:t xml:space="preserve"> </w:t>
      </w:r>
      <w:hyperlink r:id="rId3" w:history="1">
        <w:r w:rsidR="00DB44D4" w:rsidRPr="00F937DE">
          <w:rPr>
            <w:rStyle w:val="Hyperlink"/>
            <w:sz w:val="20"/>
          </w:rPr>
          <w:t>https://www.un.org/sustainabledevelopment/development-agenda/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5E14" w14:textId="59308356" w:rsidR="003227C4" w:rsidRDefault="003227C4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2C2CFB">
      <w:rPr>
        <w:noProof/>
        <w:lang w:eastAsia="zh-CN"/>
      </w:rPr>
      <w:t>8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760288F4" w:rsidR="003227C4" w:rsidRPr="008D1895" w:rsidRDefault="003227C4" w:rsidP="008D1895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>
      <w:rPr>
        <w:noProof/>
        <w:lang w:eastAsia="zh-CN"/>
      </w:rPr>
      <w:t>191</w:t>
    </w:r>
    <w:r w:rsidRPr="001323AC">
      <w:rPr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6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9"/>
  </w:num>
  <w:num w:numId="15">
    <w:abstractNumId w:val="12"/>
  </w:num>
  <w:num w:numId="16">
    <w:abstractNumId w:val="16"/>
  </w:num>
  <w:num w:numId="17">
    <w:abstractNumId w:val="18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20406"/>
    <w:rsid w:val="0003078E"/>
    <w:rsid w:val="00041231"/>
    <w:rsid w:val="00042AA8"/>
    <w:rsid w:val="00051A5E"/>
    <w:rsid w:val="00052B35"/>
    <w:rsid w:val="0006455A"/>
    <w:rsid w:val="0006765F"/>
    <w:rsid w:val="00067FDC"/>
    <w:rsid w:val="00073C5D"/>
    <w:rsid w:val="00076B60"/>
    <w:rsid w:val="00086B42"/>
    <w:rsid w:val="00087690"/>
    <w:rsid w:val="000C190C"/>
    <w:rsid w:val="000D7E8B"/>
    <w:rsid w:val="000E0F7D"/>
    <w:rsid w:val="000E5C78"/>
    <w:rsid w:val="000E7066"/>
    <w:rsid w:val="000E7A4A"/>
    <w:rsid w:val="000F2F29"/>
    <w:rsid w:val="0012329E"/>
    <w:rsid w:val="0012491F"/>
    <w:rsid w:val="0012539D"/>
    <w:rsid w:val="00125F5C"/>
    <w:rsid w:val="001323AC"/>
    <w:rsid w:val="00150638"/>
    <w:rsid w:val="00156335"/>
    <w:rsid w:val="0016049B"/>
    <w:rsid w:val="00164419"/>
    <w:rsid w:val="001677A7"/>
    <w:rsid w:val="00172DC6"/>
    <w:rsid w:val="00177FB3"/>
    <w:rsid w:val="0018632F"/>
    <w:rsid w:val="001958A8"/>
    <w:rsid w:val="001A206C"/>
    <w:rsid w:val="001A566F"/>
    <w:rsid w:val="001B0BBA"/>
    <w:rsid w:val="001B1770"/>
    <w:rsid w:val="001B5363"/>
    <w:rsid w:val="001B75B4"/>
    <w:rsid w:val="001C08B0"/>
    <w:rsid w:val="001C2D7A"/>
    <w:rsid w:val="001E30A7"/>
    <w:rsid w:val="001E32E7"/>
    <w:rsid w:val="001F3BDD"/>
    <w:rsid w:val="001F4FBE"/>
    <w:rsid w:val="00207E8C"/>
    <w:rsid w:val="00213F71"/>
    <w:rsid w:val="00226EE8"/>
    <w:rsid w:val="00232D53"/>
    <w:rsid w:val="002414F2"/>
    <w:rsid w:val="002515E7"/>
    <w:rsid w:val="00257609"/>
    <w:rsid w:val="00284A94"/>
    <w:rsid w:val="00290976"/>
    <w:rsid w:val="00295F4F"/>
    <w:rsid w:val="002A443A"/>
    <w:rsid w:val="002A4977"/>
    <w:rsid w:val="002B3E1F"/>
    <w:rsid w:val="002B5585"/>
    <w:rsid w:val="002B5DEA"/>
    <w:rsid w:val="002C2CFB"/>
    <w:rsid w:val="002E0E8B"/>
    <w:rsid w:val="00302E16"/>
    <w:rsid w:val="00312661"/>
    <w:rsid w:val="0031302C"/>
    <w:rsid w:val="003205E9"/>
    <w:rsid w:val="003227C4"/>
    <w:rsid w:val="00342517"/>
    <w:rsid w:val="00344717"/>
    <w:rsid w:val="0034732D"/>
    <w:rsid w:val="00354287"/>
    <w:rsid w:val="00377202"/>
    <w:rsid w:val="00380CB4"/>
    <w:rsid w:val="00395777"/>
    <w:rsid w:val="003A444E"/>
    <w:rsid w:val="003B1B54"/>
    <w:rsid w:val="003C1EC3"/>
    <w:rsid w:val="003C2AB5"/>
    <w:rsid w:val="003D4331"/>
    <w:rsid w:val="003D7755"/>
    <w:rsid w:val="003E07CD"/>
    <w:rsid w:val="003E3805"/>
    <w:rsid w:val="003F4E18"/>
    <w:rsid w:val="00422265"/>
    <w:rsid w:val="00440CB5"/>
    <w:rsid w:val="0045007E"/>
    <w:rsid w:val="00450779"/>
    <w:rsid w:val="0045550F"/>
    <w:rsid w:val="00456B25"/>
    <w:rsid w:val="004641D5"/>
    <w:rsid w:val="00473FC4"/>
    <w:rsid w:val="00480CC5"/>
    <w:rsid w:val="004819AD"/>
    <w:rsid w:val="004828D1"/>
    <w:rsid w:val="00483E9E"/>
    <w:rsid w:val="00485212"/>
    <w:rsid w:val="00486FFB"/>
    <w:rsid w:val="0049498E"/>
    <w:rsid w:val="004A0081"/>
    <w:rsid w:val="004A1E1A"/>
    <w:rsid w:val="004B1587"/>
    <w:rsid w:val="004B50B2"/>
    <w:rsid w:val="004F1C9F"/>
    <w:rsid w:val="004F7286"/>
    <w:rsid w:val="004F7F3A"/>
    <w:rsid w:val="00501AEB"/>
    <w:rsid w:val="00520612"/>
    <w:rsid w:val="0052282E"/>
    <w:rsid w:val="005242E5"/>
    <w:rsid w:val="00536307"/>
    <w:rsid w:val="0053677B"/>
    <w:rsid w:val="005A19F8"/>
    <w:rsid w:val="005C0297"/>
    <w:rsid w:val="005C0A88"/>
    <w:rsid w:val="005D124E"/>
    <w:rsid w:val="005D297E"/>
    <w:rsid w:val="005E6152"/>
    <w:rsid w:val="005F5612"/>
    <w:rsid w:val="00602019"/>
    <w:rsid w:val="00607697"/>
    <w:rsid w:val="00615307"/>
    <w:rsid w:val="00616F99"/>
    <w:rsid w:val="0062157D"/>
    <w:rsid w:val="00626967"/>
    <w:rsid w:val="00630BA3"/>
    <w:rsid w:val="006329F5"/>
    <w:rsid w:val="006441D1"/>
    <w:rsid w:val="006631F7"/>
    <w:rsid w:val="006704B4"/>
    <w:rsid w:val="006812CD"/>
    <w:rsid w:val="00691DAA"/>
    <w:rsid w:val="00692261"/>
    <w:rsid w:val="006965AD"/>
    <w:rsid w:val="006A0944"/>
    <w:rsid w:val="006A2FAB"/>
    <w:rsid w:val="006A3753"/>
    <w:rsid w:val="006A6991"/>
    <w:rsid w:val="006C67E7"/>
    <w:rsid w:val="006C741B"/>
    <w:rsid w:val="006D7724"/>
    <w:rsid w:val="006F2FF7"/>
    <w:rsid w:val="006F47AE"/>
    <w:rsid w:val="00706622"/>
    <w:rsid w:val="00711441"/>
    <w:rsid w:val="0072062B"/>
    <w:rsid w:val="00731208"/>
    <w:rsid w:val="00733B5C"/>
    <w:rsid w:val="00752ACE"/>
    <w:rsid w:val="00770EF1"/>
    <w:rsid w:val="00770F8D"/>
    <w:rsid w:val="0077446B"/>
    <w:rsid w:val="0077589A"/>
    <w:rsid w:val="0078031A"/>
    <w:rsid w:val="00780D16"/>
    <w:rsid w:val="0079122D"/>
    <w:rsid w:val="00795E0E"/>
    <w:rsid w:val="007A0105"/>
    <w:rsid w:val="007A5464"/>
    <w:rsid w:val="007B1A15"/>
    <w:rsid w:val="007B42E4"/>
    <w:rsid w:val="007C7DA8"/>
    <w:rsid w:val="007D1ED9"/>
    <w:rsid w:val="007D2B05"/>
    <w:rsid w:val="007D7998"/>
    <w:rsid w:val="007E2AA5"/>
    <w:rsid w:val="00801035"/>
    <w:rsid w:val="0082657C"/>
    <w:rsid w:val="00831BAA"/>
    <w:rsid w:val="00845387"/>
    <w:rsid w:val="00847ECC"/>
    <w:rsid w:val="0085026D"/>
    <w:rsid w:val="00852B82"/>
    <w:rsid w:val="00860AE1"/>
    <w:rsid w:val="00881DAD"/>
    <w:rsid w:val="00893B50"/>
    <w:rsid w:val="008A006F"/>
    <w:rsid w:val="008A6DC7"/>
    <w:rsid w:val="008A779C"/>
    <w:rsid w:val="008C5D7C"/>
    <w:rsid w:val="008D1895"/>
    <w:rsid w:val="008E5C2F"/>
    <w:rsid w:val="008F14F3"/>
    <w:rsid w:val="008F7237"/>
    <w:rsid w:val="008F790F"/>
    <w:rsid w:val="00900E9E"/>
    <w:rsid w:val="00901734"/>
    <w:rsid w:val="00905CD0"/>
    <w:rsid w:val="00907927"/>
    <w:rsid w:val="00930C67"/>
    <w:rsid w:val="00943069"/>
    <w:rsid w:val="00944A88"/>
    <w:rsid w:val="0094539E"/>
    <w:rsid w:val="00945C7F"/>
    <w:rsid w:val="00964A6B"/>
    <w:rsid w:val="00967CF4"/>
    <w:rsid w:val="00971C28"/>
    <w:rsid w:val="00972F0E"/>
    <w:rsid w:val="00977EE0"/>
    <w:rsid w:val="00982D1B"/>
    <w:rsid w:val="00985B35"/>
    <w:rsid w:val="00997559"/>
    <w:rsid w:val="009A1A66"/>
    <w:rsid w:val="009A4571"/>
    <w:rsid w:val="009B72DB"/>
    <w:rsid w:val="009C7D90"/>
    <w:rsid w:val="009D4E76"/>
    <w:rsid w:val="009E2F4A"/>
    <w:rsid w:val="009F10E5"/>
    <w:rsid w:val="009F5CC7"/>
    <w:rsid w:val="009F7B79"/>
    <w:rsid w:val="00A02386"/>
    <w:rsid w:val="00A13704"/>
    <w:rsid w:val="00A25B74"/>
    <w:rsid w:val="00A30C35"/>
    <w:rsid w:val="00A37C27"/>
    <w:rsid w:val="00A37D9F"/>
    <w:rsid w:val="00A41904"/>
    <w:rsid w:val="00A4376F"/>
    <w:rsid w:val="00A43CA0"/>
    <w:rsid w:val="00A47831"/>
    <w:rsid w:val="00A72CDF"/>
    <w:rsid w:val="00A73450"/>
    <w:rsid w:val="00A735FA"/>
    <w:rsid w:val="00A825B0"/>
    <w:rsid w:val="00A97E0C"/>
    <w:rsid w:val="00AA0C0C"/>
    <w:rsid w:val="00AB32FB"/>
    <w:rsid w:val="00AC0C98"/>
    <w:rsid w:val="00AD1F17"/>
    <w:rsid w:val="00AD75CF"/>
    <w:rsid w:val="00AE25B9"/>
    <w:rsid w:val="00AE6E97"/>
    <w:rsid w:val="00B166BE"/>
    <w:rsid w:val="00B20918"/>
    <w:rsid w:val="00B36CC6"/>
    <w:rsid w:val="00B40FCA"/>
    <w:rsid w:val="00B41631"/>
    <w:rsid w:val="00B53A01"/>
    <w:rsid w:val="00B56F85"/>
    <w:rsid w:val="00B63AD4"/>
    <w:rsid w:val="00B6629C"/>
    <w:rsid w:val="00B946B6"/>
    <w:rsid w:val="00B94A59"/>
    <w:rsid w:val="00BA0E53"/>
    <w:rsid w:val="00BA28E3"/>
    <w:rsid w:val="00BB12A2"/>
    <w:rsid w:val="00BB5F30"/>
    <w:rsid w:val="00BC2139"/>
    <w:rsid w:val="00BC4AC3"/>
    <w:rsid w:val="00BC523F"/>
    <w:rsid w:val="00BD2E64"/>
    <w:rsid w:val="00BE0BCE"/>
    <w:rsid w:val="00BE2615"/>
    <w:rsid w:val="00BE4850"/>
    <w:rsid w:val="00BE548C"/>
    <w:rsid w:val="00BE6039"/>
    <w:rsid w:val="00C007D7"/>
    <w:rsid w:val="00C0370B"/>
    <w:rsid w:val="00C06916"/>
    <w:rsid w:val="00C06FAF"/>
    <w:rsid w:val="00C20881"/>
    <w:rsid w:val="00C23D2B"/>
    <w:rsid w:val="00C302B5"/>
    <w:rsid w:val="00C3210D"/>
    <w:rsid w:val="00C33FDC"/>
    <w:rsid w:val="00C35FCB"/>
    <w:rsid w:val="00C36B2E"/>
    <w:rsid w:val="00C4242A"/>
    <w:rsid w:val="00C46ED3"/>
    <w:rsid w:val="00C50517"/>
    <w:rsid w:val="00C51F4B"/>
    <w:rsid w:val="00C53566"/>
    <w:rsid w:val="00C61864"/>
    <w:rsid w:val="00C65B9E"/>
    <w:rsid w:val="00C66210"/>
    <w:rsid w:val="00C74F9A"/>
    <w:rsid w:val="00C91FA5"/>
    <w:rsid w:val="00C93583"/>
    <w:rsid w:val="00CD119C"/>
    <w:rsid w:val="00CD734D"/>
    <w:rsid w:val="00CE31A6"/>
    <w:rsid w:val="00CF3418"/>
    <w:rsid w:val="00D0040E"/>
    <w:rsid w:val="00D01600"/>
    <w:rsid w:val="00D1011F"/>
    <w:rsid w:val="00D22D78"/>
    <w:rsid w:val="00D30F32"/>
    <w:rsid w:val="00D32004"/>
    <w:rsid w:val="00D41802"/>
    <w:rsid w:val="00D616D7"/>
    <w:rsid w:val="00D62CEF"/>
    <w:rsid w:val="00D7384A"/>
    <w:rsid w:val="00D75335"/>
    <w:rsid w:val="00D92917"/>
    <w:rsid w:val="00DA20B3"/>
    <w:rsid w:val="00DA6332"/>
    <w:rsid w:val="00DB1CD7"/>
    <w:rsid w:val="00DB44D4"/>
    <w:rsid w:val="00DB770A"/>
    <w:rsid w:val="00DE48CB"/>
    <w:rsid w:val="00E305E0"/>
    <w:rsid w:val="00E32F10"/>
    <w:rsid w:val="00E46ADD"/>
    <w:rsid w:val="00E46FC4"/>
    <w:rsid w:val="00E54801"/>
    <w:rsid w:val="00E55E1F"/>
    <w:rsid w:val="00E575E4"/>
    <w:rsid w:val="00E72AA4"/>
    <w:rsid w:val="00E72D24"/>
    <w:rsid w:val="00E7402E"/>
    <w:rsid w:val="00E74586"/>
    <w:rsid w:val="00E74CBC"/>
    <w:rsid w:val="00E74EC1"/>
    <w:rsid w:val="00E92FC8"/>
    <w:rsid w:val="00EB12E8"/>
    <w:rsid w:val="00EB3AD4"/>
    <w:rsid w:val="00ED76A0"/>
    <w:rsid w:val="00EE48D0"/>
    <w:rsid w:val="00EE4C42"/>
    <w:rsid w:val="00EF1CA1"/>
    <w:rsid w:val="00EF3F6A"/>
    <w:rsid w:val="00EF70EA"/>
    <w:rsid w:val="00EF7FE5"/>
    <w:rsid w:val="00F077EB"/>
    <w:rsid w:val="00F07982"/>
    <w:rsid w:val="00F10530"/>
    <w:rsid w:val="00F11BC5"/>
    <w:rsid w:val="00F16542"/>
    <w:rsid w:val="00F2104B"/>
    <w:rsid w:val="00F24281"/>
    <w:rsid w:val="00F26E80"/>
    <w:rsid w:val="00F3231C"/>
    <w:rsid w:val="00F36309"/>
    <w:rsid w:val="00F36F75"/>
    <w:rsid w:val="00F52E82"/>
    <w:rsid w:val="00F56A55"/>
    <w:rsid w:val="00F715D6"/>
    <w:rsid w:val="00F751B3"/>
    <w:rsid w:val="00F75D1A"/>
    <w:rsid w:val="00F763C8"/>
    <w:rsid w:val="00F87766"/>
    <w:rsid w:val="00F937DE"/>
    <w:rsid w:val="00F96117"/>
    <w:rsid w:val="00FA2B15"/>
    <w:rsid w:val="00FC2338"/>
    <w:rsid w:val="00FC5B82"/>
    <w:rsid w:val="00FC6DED"/>
    <w:rsid w:val="00FD31D4"/>
    <w:rsid w:val="00FD3C5D"/>
    <w:rsid w:val="00FD4F58"/>
    <w:rsid w:val="00FE2430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uiPriority w:val="99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uiPriority w:val="99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91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0A7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ee@itu.int" TargetMode="External"/><Relationship Id="rId18" Type="http://schemas.openxmlformats.org/officeDocument/2006/relationships/hyperlink" Target="https://extranet.itu.int/sites/itu-t/focusgroups/ai4ee/SitePages/Home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focusgroups/ai4ee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ai4ee/Pages/default.aspx" TargetMode="External"/><Relationship Id="rId17" Type="http://schemas.openxmlformats.org/officeDocument/2006/relationships/hyperlink" Target="mailto:tsbfgai4ee@itu.i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aging.itu.int/en/ITU-T/focusgroups/ai4ee/Documents/FG-AI4EE-I-template-Vienna-Austria-October2019.docx" TargetMode="External"/><Relationship Id="rId20" Type="http://schemas.openxmlformats.org/officeDocument/2006/relationships/hyperlink" Target="https://www.itu.int/en/ties-service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fgai4ee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ee/Pages/default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taging.itu.int/en/ITU-T/focusgroups/ai4ee/Documents/FG-AI4EE-I-template-Vienna-Austria-October2019.docx" TargetMode="External"/><Relationship Id="rId19" Type="http://schemas.openxmlformats.org/officeDocument/2006/relationships/hyperlink" Target="https://extranet.itu.int/sites/itu-t/focusgroups/ai4ee/SitePages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.org/sustainabledevelopment/development-agenda/" TargetMode="External"/><Relationship Id="rId2" Type="http://schemas.openxmlformats.org/officeDocument/2006/relationships/hyperlink" Target="https://www.forbes.com/sites/shermanlee/2018/04/19/bitcoins-energy-consumption-can-power-an-entire-country-but-eos-is-trying-to-fix-that/" TargetMode="External"/><Relationship Id="rId1" Type="http://schemas.openxmlformats.org/officeDocument/2006/relationships/hyperlink" Target="https://www.circle-economy.com/the-fourth-industrial-revolution-and-the-circular-econo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7A9A-64AA-49D0-AEB8-8017D7DF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6735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191C-rev.DOCX  For: _x000d_Document date: _x000d_Saved by ITU51011599 at 16:58:54 on 10.09.19</dc:description>
  <cp:lastModifiedBy>Jenkins, Lia</cp:lastModifiedBy>
  <cp:revision>5</cp:revision>
  <cp:lastPrinted>2019-09-17T19:33:00Z</cp:lastPrinted>
  <dcterms:created xsi:type="dcterms:W3CDTF">2019-09-10T14:56:00Z</dcterms:created>
  <dcterms:modified xsi:type="dcterms:W3CDTF">2019-09-17T19:34:00Z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191C-rev.DOCX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