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14:paraId="17C8B88E" w14:textId="77777777" w:rsidTr="00921769">
        <w:trPr>
          <w:cantSplit/>
          <w:trHeight w:val="1418"/>
          <w:jc w:val="center"/>
        </w:trPr>
        <w:tc>
          <w:tcPr>
            <w:tcW w:w="718" w:type="pct"/>
          </w:tcPr>
          <w:p w14:paraId="68093FF2" w14:textId="77777777" w:rsidR="00A15845" w:rsidRPr="00A15845" w:rsidRDefault="007D3B77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7B7A05">
              <w:rPr>
                <w:noProof/>
                <w:lang w:val="en-GB" w:eastAsia="en-GB"/>
              </w:rPr>
              <w:drawing>
                <wp:inline distT="0" distB="0" distL="0" distR="0" wp14:anchorId="2D3A6E3C" wp14:editId="35A3B31D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14:paraId="45E727B7" w14:textId="77777777" w:rsidR="00A15845" w:rsidRPr="00A15845" w:rsidRDefault="00A15845" w:rsidP="00E0791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14:paraId="4FEB7A89" w14:textId="77777777" w:rsidR="00A15845" w:rsidRPr="00A15845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14:paraId="626A3B69" w14:textId="77777777" w:rsidTr="00C0327F">
        <w:trPr>
          <w:cantSplit/>
          <w:trHeight w:val="705"/>
        </w:trPr>
        <w:tc>
          <w:tcPr>
            <w:tcW w:w="796" w:type="pct"/>
          </w:tcPr>
          <w:p w14:paraId="0A5CF0D0" w14:textId="77777777" w:rsidR="00A15845" w:rsidRPr="00A15845" w:rsidRDefault="00A15845" w:rsidP="00C0327F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14:paraId="2A8F0B25" w14:textId="77777777" w:rsidR="00A15845" w:rsidRPr="00A15845" w:rsidRDefault="00A15845" w:rsidP="00C0327F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14:paraId="4CAB4B07" w14:textId="77777777" w:rsidR="00A15845" w:rsidRPr="00A15845" w:rsidRDefault="00425492" w:rsidP="00C0327F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EE7A75">
              <w:rPr>
                <w:rFonts w:eastAsiaTheme="minorEastAsia"/>
                <w:lang w:eastAsia="zh-CN"/>
              </w:rPr>
              <w:t>17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E7A75">
              <w:rPr>
                <w:rFonts w:eastAsiaTheme="minorEastAsia" w:hint="cs"/>
                <w:rtl/>
                <w:lang w:eastAsia="zh-CN" w:bidi="ar-EG"/>
              </w:rPr>
              <w:t>يونيو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0791E">
              <w:rPr>
                <w:rFonts w:eastAsiaTheme="minorEastAsia"/>
                <w:lang w:eastAsia="zh-CN"/>
              </w:rPr>
              <w:t>201</w:t>
            </w:r>
            <w:r w:rsidR="00513E16">
              <w:rPr>
                <w:rFonts w:eastAsiaTheme="minorEastAsia"/>
                <w:lang w:eastAsia="zh-CN"/>
              </w:rPr>
              <w:t>9</w:t>
            </w:r>
          </w:p>
        </w:tc>
      </w:tr>
      <w:tr w:rsidR="00A15845" w:rsidRPr="00A15845" w14:paraId="5D271EF7" w14:textId="77777777" w:rsidTr="00425492">
        <w:trPr>
          <w:cantSplit/>
          <w:trHeight w:val="340"/>
        </w:trPr>
        <w:tc>
          <w:tcPr>
            <w:tcW w:w="796" w:type="pct"/>
          </w:tcPr>
          <w:p w14:paraId="20760C41" w14:textId="77777777" w:rsidR="00A15845" w:rsidRPr="00513E16" w:rsidRDefault="00A15845" w:rsidP="0075237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14:paraId="6BC0DCAC" w14:textId="77777777" w:rsidR="00EE7A75" w:rsidRPr="00513E16" w:rsidRDefault="00A15845" w:rsidP="0075237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bCs/>
                <w:position w:val="2"/>
                <w:rtl/>
                <w:lang w:eastAsia="zh-CN" w:bidi="ar-EG"/>
              </w:rPr>
            </w:pPr>
            <w:r w:rsidRPr="00513E16">
              <w:rPr>
                <w:rFonts w:eastAsiaTheme="minorEastAsia"/>
                <w:b/>
                <w:position w:val="2"/>
                <w:lang w:eastAsia="zh-CN" w:bidi="ar-SY"/>
              </w:rPr>
              <w:t>TSB Circular</w:t>
            </w:r>
            <w:r w:rsidR="0075237A">
              <w:rPr>
                <w:rFonts w:eastAsiaTheme="minorEastAsia"/>
                <w:b/>
                <w:position w:val="2"/>
                <w:lang w:eastAsia="zh-CN" w:bidi="ar-SY"/>
              </w:rPr>
              <w:t> </w:t>
            </w:r>
            <w:r w:rsidR="00EE7A75">
              <w:rPr>
                <w:rFonts w:eastAsiaTheme="minorEastAsia"/>
                <w:b/>
                <w:position w:val="2"/>
                <w:lang w:eastAsia="zh-CN" w:bidi="ar-SY"/>
              </w:rPr>
              <w:t>178</w:t>
            </w:r>
            <w:r w:rsidR="00342909">
              <w:rPr>
                <w:rFonts w:eastAsiaTheme="minorEastAsia"/>
                <w:b/>
                <w:position w:val="2"/>
                <w:lang w:eastAsia="zh-CN" w:bidi="ar-SY"/>
              </w:rPr>
              <w:br/>
            </w:r>
            <w:r w:rsidR="00EE7A75" w:rsidRPr="005D72BB">
              <w:t>SG2/JZ</w:t>
            </w:r>
          </w:p>
        </w:tc>
        <w:tc>
          <w:tcPr>
            <w:tcW w:w="2470" w:type="pct"/>
            <w:vMerge w:val="restart"/>
          </w:tcPr>
          <w:p w14:paraId="60DEA220" w14:textId="77777777" w:rsidR="00A15845" w:rsidRPr="00513E16" w:rsidRDefault="00425492" w:rsidP="0075237A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513E16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57FE9857" w14:textId="77777777" w:rsidR="00425492" w:rsidRPr="00513E16" w:rsidRDefault="00425492" w:rsidP="0075237A">
            <w:pPr>
              <w:tabs>
                <w:tab w:val="left" w:pos="284"/>
                <w:tab w:val="left" w:pos="4111"/>
              </w:tabs>
              <w:spacing w:before="40" w:after="40" w:line="340" w:lineRule="exact"/>
              <w:ind w:left="284" w:hanging="284"/>
              <w:rPr>
                <w:position w:val="2"/>
                <w:lang w:bidi="ar-EG"/>
              </w:rPr>
            </w:pPr>
            <w:r w:rsidRPr="00EE7A75">
              <w:rPr>
                <w:rFonts w:hint="cs"/>
                <w:position w:val="2"/>
                <w:rtl/>
              </w:rPr>
              <w:t>-</w:t>
            </w:r>
            <w:r w:rsidRPr="00EE7A75">
              <w:rPr>
                <w:position w:val="2"/>
                <w:rtl/>
              </w:rPr>
              <w:tab/>
            </w:r>
            <w:r w:rsidRPr="00EE7A75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</w:tc>
      </w:tr>
      <w:tr w:rsidR="00A15845" w:rsidRPr="00A15845" w14:paraId="78141F1C" w14:textId="77777777" w:rsidTr="00425492">
        <w:trPr>
          <w:cantSplit/>
          <w:trHeight w:val="340"/>
        </w:trPr>
        <w:tc>
          <w:tcPr>
            <w:tcW w:w="796" w:type="pct"/>
          </w:tcPr>
          <w:p w14:paraId="40DBD002" w14:textId="77777777" w:rsidR="00A15845" w:rsidRPr="00513E16" w:rsidRDefault="00A15845" w:rsidP="0075237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 w:bidi="ar-SY"/>
              </w:rPr>
              <w:t>الهاتف</w:t>
            </w: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14:paraId="4BC7B43E" w14:textId="77777777" w:rsidR="00A15845" w:rsidRPr="00513E16" w:rsidRDefault="00425492" w:rsidP="0075237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513E16">
              <w:rPr>
                <w:rFonts w:eastAsiaTheme="minorEastAsia"/>
                <w:position w:val="2"/>
                <w:lang w:eastAsia="zh-CN" w:bidi="ar-SY"/>
              </w:rPr>
              <w:t>+41 22 730 </w:t>
            </w:r>
            <w:r w:rsidR="00EE7A75">
              <w:rPr>
                <w:rFonts w:eastAsiaTheme="minorEastAsia"/>
                <w:position w:val="2"/>
                <w:lang w:eastAsia="zh-CN" w:bidi="ar-SY"/>
              </w:rPr>
              <w:t>5855</w:t>
            </w:r>
          </w:p>
        </w:tc>
        <w:tc>
          <w:tcPr>
            <w:tcW w:w="2470" w:type="pct"/>
            <w:vMerge/>
          </w:tcPr>
          <w:p w14:paraId="475A8E5B" w14:textId="77777777" w:rsidR="00A15845" w:rsidRPr="00513E16" w:rsidRDefault="00A15845" w:rsidP="0075237A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15845" w14:paraId="42C1D182" w14:textId="77777777" w:rsidTr="00425492">
        <w:trPr>
          <w:cantSplit/>
          <w:trHeight w:val="340"/>
        </w:trPr>
        <w:tc>
          <w:tcPr>
            <w:tcW w:w="796" w:type="pct"/>
          </w:tcPr>
          <w:p w14:paraId="36FA5E26" w14:textId="77777777" w:rsidR="00A15845" w:rsidRPr="00513E16" w:rsidRDefault="00A15845" w:rsidP="0075237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14:paraId="3DFA9DB7" w14:textId="77777777" w:rsidR="00A15845" w:rsidRPr="00513E16" w:rsidRDefault="00425492" w:rsidP="0075237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513E16">
              <w:rPr>
                <w:rFonts w:eastAsiaTheme="minorEastAsia"/>
                <w:position w:val="2"/>
                <w:lang w:eastAsia="zh-CN" w:bidi="ar-SY"/>
              </w:rPr>
              <w:t>+41 22 730 </w:t>
            </w:r>
            <w:r w:rsidR="00EE7A75">
              <w:rPr>
                <w:rFonts w:eastAsiaTheme="minorEastAsia"/>
                <w:position w:val="2"/>
                <w:lang w:eastAsia="zh-CN" w:bidi="ar-SY"/>
              </w:rPr>
              <w:t>5853</w:t>
            </w:r>
          </w:p>
        </w:tc>
        <w:tc>
          <w:tcPr>
            <w:tcW w:w="2470" w:type="pct"/>
            <w:vMerge/>
          </w:tcPr>
          <w:p w14:paraId="52813B03" w14:textId="77777777" w:rsidR="00A15845" w:rsidRPr="00513E16" w:rsidRDefault="00A15845" w:rsidP="0075237A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15845" w14:paraId="74906B5F" w14:textId="77777777" w:rsidTr="00425492">
        <w:trPr>
          <w:cantSplit/>
        </w:trPr>
        <w:tc>
          <w:tcPr>
            <w:tcW w:w="796" w:type="pct"/>
          </w:tcPr>
          <w:p w14:paraId="208F45E4" w14:textId="77777777" w:rsidR="00A15845" w:rsidRPr="00513E16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14:paraId="3378F141" w14:textId="77777777" w:rsidR="00A15845" w:rsidRPr="00513E16" w:rsidRDefault="00EE45DD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hyperlink r:id="rId11" w:history="1">
              <w:r w:rsidR="00EE7A75" w:rsidRPr="00AE21A4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2470" w:type="pct"/>
          </w:tcPr>
          <w:p w14:paraId="41CC11A5" w14:textId="77777777" w:rsidR="00425492" w:rsidRPr="00513E16" w:rsidRDefault="00425492" w:rsidP="00425492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position w:val="2"/>
                <w:rtl/>
              </w:rPr>
            </w:pPr>
            <w:r w:rsidRPr="00513E16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4CCDC846" w14:textId="77777777" w:rsidR="00EE7A75" w:rsidRPr="00D10D06" w:rsidRDefault="00EE7A75" w:rsidP="00EE7A75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lang w:bidi="ar-EG"/>
              </w:rPr>
            </w:pPr>
            <w:r w:rsidRPr="00D10D06">
              <w:rPr>
                <w:rFonts w:hint="cs"/>
                <w:rtl/>
              </w:rPr>
              <w:t>-</w:t>
            </w:r>
            <w:r w:rsidRPr="00D10D06">
              <w:rPr>
                <w:rtl/>
              </w:rPr>
              <w:tab/>
            </w:r>
            <w:r w:rsidRPr="00D10D06">
              <w:rPr>
                <w:rFonts w:hint="cs"/>
                <w:rtl/>
                <w:lang w:bidi="ar-EG"/>
              </w:rPr>
              <w:t>أعضاء قطاع تقييس الاتصالات؛</w:t>
            </w:r>
          </w:p>
          <w:p w14:paraId="0D88FD66" w14:textId="77777777" w:rsidR="00EE7A75" w:rsidRPr="00D10D06" w:rsidRDefault="00EE7A75" w:rsidP="00EE7A75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lang w:bidi="ar-EG"/>
              </w:rPr>
            </w:pPr>
            <w:r w:rsidRPr="00D10D06">
              <w:rPr>
                <w:rFonts w:hint="cs"/>
                <w:rtl/>
              </w:rPr>
              <w:t>-</w:t>
            </w:r>
            <w:r w:rsidRPr="00D10D06">
              <w:rPr>
                <w:rtl/>
              </w:rPr>
              <w:tab/>
            </w:r>
            <w:r w:rsidRPr="00D10D06">
              <w:rPr>
                <w:rFonts w:hint="cs"/>
                <w:rtl/>
              </w:rPr>
              <w:t xml:space="preserve">المنتسبين إلى </w:t>
            </w:r>
            <w:r w:rsidR="00D10D06">
              <w:rPr>
                <w:rFonts w:hint="cs"/>
                <w:rtl/>
              </w:rPr>
              <w:t xml:space="preserve">لجنة الدراسات </w:t>
            </w:r>
            <w:r w:rsidR="00D10D06">
              <w:t>2</w:t>
            </w:r>
            <w:r w:rsidR="00D10D06">
              <w:rPr>
                <w:rFonts w:hint="cs"/>
                <w:rtl/>
              </w:rPr>
              <w:t xml:space="preserve"> ل</w:t>
            </w:r>
            <w:r w:rsidRPr="00D10D06">
              <w:rPr>
                <w:rFonts w:hint="cs"/>
                <w:rtl/>
              </w:rPr>
              <w:t>قطاع تقييس الاتصالات؛</w:t>
            </w:r>
          </w:p>
          <w:p w14:paraId="5B6DEEF8" w14:textId="77777777" w:rsidR="00EE7A75" w:rsidRDefault="00EE7A75" w:rsidP="00EE7A75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D10D06">
              <w:rPr>
                <w:rFonts w:hint="cs"/>
                <w:rtl/>
              </w:rPr>
              <w:t>-</w:t>
            </w:r>
            <w:r w:rsidRPr="00D10D06">
              <w:rPr>
                <w:rtl/>
              </w:rPr>
              <w:tab/>
            </w:r>
            <w:r w:rsidRPr="00D10D06">
              <w:rPr>
                <w:rFonts w:hint="cs"/>
                <w:rtl/>
              </w:rPr>
              <w:t>الهيئات الأكاديمية المنضمة إلى</w:t>
            </w:r>
            <w:r w:rsidRPr="00D10D06">
              <w:rPr>
                <w:rFonts w:hint="cs"/>
                <w:rtl/>
                <w:lang w:bidi="ar-EG"/>
              </w:rPr>
              <w:t xml:space="preserve"> الاتحاد</w:t>
            </w:r>
            <w:r w:rsidR="00EF4D2B">
              <w:rPr>
                <w:rFonts w:hint="cs"/>
                <w:position w:val="2"/>
                <w:rtl/>
              </w:rPr>
              <w:t>؛</w:t>
            </w:r>
          </w:p>
          <w:p w14:paraId="237593C9" w14:textId="77777777" w:rsidR="00425492" w:rsidRPr="00EE7A75" w:rsidRDefault="00425492" w:rsidP="00EE7A75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EE7A75">
              <w:rPr>
                <w:rFonts w:hint="cs"/>
                <w:position w:val="2"/>
                <w:rtl/>
              </w:rPr>
              <w:t>-</w:t>
            </w:r>
            <w:r w:rsidRPr="00EE7A75">
              <w:rPr>
                <w:position w:val="2"/>
                <w:rtl/>
              </w:rPr>
              <w:tab/>
            </w:r>
            <w:r w:rsidRPr="00EE7A75">
              <w:rPr>
                <w:rFonts w:hint="cs"/>
                <w:position w:val="2"/>
                <w:rtl/>
              </w:rPr>
              <w:t xml:space="preserve">رئيس لجنة الدراسات </w:t>
            </w:r>
            <w:r w:rsidR="00EE7A75">
              <w:rPr>
                <w:position w:val="2"/>
              </w:rPr>
              <w:t>2</w:t>
            </w:r>
            <w:r w:rsidRPr="00EE7A75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513E16" w:rsidRPr="00EE7A75">
              <w:rPr>
                <w:rFonts w:hint="cs"/>
                <w:position w:val="2"/>
                <w:rtl/>
                <w:lang w:bidi="ar-EG"/>
              </w:rPr>
              <w:t>ل</w:t>
            </w:r>
            <w:r w:rsidRPr="00EE7A75">
              <w:rPr>
                <w:rFonts w:hint="cs"/>
                <w:position w:val="2"/>
                <w:rtl/>
                <w:lang w:bidi="ar-EG"/>
              </w:rPr>
              <w:t>قطاع تقييس الاتصالات ونوابه</w:t>
            </w:r>
            <w:r w:rsidRPr="00EE7A75">
              <w:rPr>
                <w:rFonts w:hint="cs"/>
                <w:position w:val="2"/>
                <w:rtl/>
              </w:rPr>
              <w:t>؛</w:t>
            </w:r>
          </w:p>
          <w:p w14:paraId="70B34AE0" w14:textId="77777777" w:rsidR="00425492" w:rsidRPr="00EE7A75" w:rsidRDefault="00425492" w:rsidP="00425492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EE7A75">
              <w:rPr>
                <w:rFonts w:hint="cs"/>
                <w:position w:val="2"/>
                <w:rtl/>
              </w:rPr>
              <w:t>-</w:t>
            </w:r>
            <w:r w:rsidRPr="00EE7A75">
              <w:rPr>
                <w:position w:val="2"/>
                <w:rtl/>
              </w:rPr>
              <w:tab/>
              <w:t>مدير</w:t>
            </w:r>
            <w:r w:rsidR="00785BEF" w:rsidRPr="00EE7A75">
              <w:rPr>
                <w:rFonts w:hint="cs"/>
                <w:position w:val="2"/>
                <w:rtl/>
              </w:rPr>
              <w:t>ة</w:t>
            </w:r>
            <w:r w:rsidRPr="00EE7A75">
              <w:rPr>
                <w:position w:val="2"/>
                <w:rtl/>
              </w:rPr>
              <w:t xml:space="preserve"> مكتب تنمية الاتصالات</w:t>
            </w:r>
            <w:r w:rsidRPr="00EE7A75">
              <w:rPr>
                <w:rFonts w:hint="cs"/>
                <w:position w:val="2"/>
                <w:rtl/>
              </w:rPr>
              <w:t>؛</w:t>
            </w:r>
          </w:p>
          <w:p w14:paraId="294C70CF" w14:textId="77777777" w:rsidR="00A15845" w:rsidRPr="00513E16" w:rsidRDefault="00425492" w:rsidP="00921769">
            <w:pPr>
              <w:tabs>
                <w:tab w:val="left" w:pos="284"/>
                <w:tab w:val="left" w:pos="4111"/>
              </w:tabs>
              <w:spacing w:before="0" w:after="60" w:line="340" w:lineRule="exact"/>
              <w:ind w:left="284" w:hanging="284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EE7A75">
              <w:rPr>
                <w:rFonts w:hint="cs"/>
                <w:position w:val="2"/>
                <w:rtl/>
              </w:rPr>
              <w:t>-</w:t>
            </w:r>
            <w:r w:rsidRPr="00EE7A75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A15845" w:rsidRPr="00A15845" w14:paraId="481E7605" w14:textId="77777777" w:rsidTr="00425492">
        <w:trPr>
          <w:cantSplit/>
        </w:trPr>
        <w:tc>
          <w:tcPr>
            <w:tcW w:w="796" w:type="pct"/>
          </w:tcPr>
          <w:p w14:paraId="637401DD" w14:textId="77777777"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747859EB" w14:textId="77777777" w:rsidR="00A15845" w:rsidRPr="00A15845" w:rsidRDefault="00F9292F" w:rsidP="00EA526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57" w:right="57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425492">
              <w:rPr>
                <w:rFonts w:eastAsiaTheme="minorEastAsia" w:hint="cs"/>
                <w:b/>
                <w:bCs/>
                <w:rtl/>
                <w:lang w:eastAsia="zh-CN"/>
              </w:rPr>
              <w:t xml:space="preserve">إلغاء التوصية </w:t>
            </w:r>
            <w:r w:rsidRPr="00425492">
              <w:rPr>
                <w:rFonts w:eastAsiaTheme="minorEastAsia"/>
                <w:b/>
                <w:bCs/>
                <w:lang w:eastAsia="zh-CN"/>
              </w:rPr>
              <w:t>ITU</w:t>
            </w:r>
            <w:r w:rsidRPr="00425492">
              <w:rPr>
                <w:rFonts w:eastAsiaTheme="minorEastAsia"/>
                <w:b/>
                <w:bCs/>
                <w:lang w:eastAsia="zh-CN"/>
              </w:rPr>
              <w:noBreakHyphen/>
              <w:t>T </w:t>
            </w:r>
            <w:r>
              <w:rPr>
                <w:rFonts w:eastAsiaTheme="minorEastAsia"/>
                <w:b/>
                <w:bCs/>
                <w:lang w:eastAsia="zh-CN"/>
              </w:rPr>
              <w:t>E</w:t>
            </w:r>
            <w:r w:rsidRPr="00425492">
              <w:rPr>
                <w:rFonts w:eastAsiaTheme="minorEastAsia"/>
                <w:b/>
                <w:bCs/>
                <w:lang w:eastAsia="zh-CN"/>
              </w:rPr>
              <w:t>.</w:t>
            </w:r>
            <w:r>
              <w:rPr>
                <w:rFonts w:eastAsiaTheme="minorEastAsia"/>
                <w:b/>
                <w:bCs/>
                <w:lang w:eastAsia="zh-CN"/>
              </w:rPr>
              <w:t>210</w:t>
            </w:r>
          </w:p>
        </w:tc>
      </w:tr>
    </w:tbl>
    <w:p w14:paraId="53A27C26" w14:textId="77777777" w:rsidR="00F9292F" w:rsidRPr="00A15845" w:rsidRDefault="00F9292F" w:rsidP="0075237A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14:paraId="1B81B1F2" w14:textId="77777777" w:rsidR="00F9292F" w:rsidRPr="00A15845" w:rsidRDefault="00F9292F" w:rsidP="00F9292F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14:paraId="59945938" w14:textId="77777777" w:rsidR="00F9292F" w:rsidRPr="00EA62AE" w:rsidRDefault="00F9292F" w:rsidP="00815D6D">
      <w:pPr>
        <w:rPr>
          <w:rFonts w:eastAsiaTheme="minorEastAsia"/>
          <w:spacing w:val="-2"/>
          <w:rtl/>
          <w:lang w:eastAsia="zh-CN" w:bidi="ar-EG"/>
        </w:rPr>
      </w:pPr>
      <w:r w:rsidRPr="00EA62AE">
        <w:rPr>
          <w:rFonts w:eastAsiaTheme="minorEastAsia"/>
          <w:spacing w:val="-2"/>
          <w:lang w:eastAsia="zh-CN" w:bidi="ar-SY"/>
        </w:rPr>
        <w:t>1</w:t>
      </w:r>
      <w:r w:rsidRPr="00EA62AE">
        <w:rPr>
          <w:rFonts w:eastAsiaTheme="minorEastAsia" w:hint="cs"/>
          <w:spacing w:val="-2"/>
          <w:rtl/>
          <w:lang w:eastAsia="zh-CN" w:bidi="ar-EG"/>
        </w:rPr>
        <w:tab/>
        <w:t>ق</w:t>
      </w:r>
      <w:r w:rsidR="001544DB">
        <w:rPr>
          <w:rFonts w:eastAsiaTheme="minorEastAsia" w:hint="cs"/>
          <w:spacing w:val="-2"/>
          <w:rtl/>
          <w:lang w:eastAsia="zh-CN" w:bidi="ar-EG"/>
        </w:rPr>
        <w:t>ُ</w:t>
      </w:r>
      <w:r w:rsidRPr="00EA62AE">
        <w:rPr>
          <w:rFonts w:eastAsiaTheme="minorEastAsia" w:hint="cs"/>
          <w:spacing w:val="-2"/>
          <w:rtl/>
          <w:lang w:eastAsia="zh-CN" w:bidi="ar-EG"/>
        </w:rPr>
        <w:t xml:space="preserve">دمت في الرسالة المعممة </w:t>
      </w:r>
      <w:r w:rsidRPr="00EA62AE">
        <w:rPr>
          <w:rFonts w:eastAsiaTheme="minorEastAsia"/>
          <w:spacing w:val="-2"/>
          <w:lang w:eastAsia="zh-CN" w:bidi="ar-SY"/>
        </w:rPr>
        <w:t>155</w:t>
      </w:r>
      <w:r w:rsidRPr="00EA62AE">
        <w:rPr>
          <w:rFonts w:eastAsiaTheme="minorEastAsia" w:hint="eastAsia"/>
          <w:spacing w:val="-2"/>
          <w:rtl/>
          <w:lang w:eastAsia="zh-CN" w:bidi="ar-EG"/>
        </w:rPr>
        <w:t> </w:t>
      </w:r>
      <w:r w:rsidRPr="00EA62AE">
        <w:rPr>
          <w:rFonts w:eastAsiaTheme="minorEastAsia" w:hint="cs"/>
          <w:spacing w:val="-2"/>
          <w:rtl/>
          <w:lang w:eastAsia="zh-CN" w:bidi="ar-EG"/>
        </w:rPr>
        <w:t xml:space="preserve">لمكتب تقييس الاتصالات بتاريخ </w:t>
      </w:r>
      <w:r w:rsidRPr="00EA62AE">
        <w:rPr>
          <w:rFonts w:eastAsiaTheme="minorEastAsia"/>
          <w:spacing w:val="-2"/>
          <w:lang w:eastAsia="zh-CN" w:bidi="ar-SY"/>
        </w:rPr>
        <w:t>11</w:t>
      </w:r>
      <w:r w:rsidRPr="00EA62AE">
        <w:rPr>
          <w:rFonts w:eastAsiaTheme="minorEastAsia" w:hint="cs"/>
          <w:spacing w:val="-2"/>
          <w:rtl/>
          <w:lang w:eastAsia="zh-CN" w:bidi="ar-EG"/>
        </w:rPr>
        <w:t xml:space="preserve"> مارس </w:t>
      </w:r>
      <w:r w:rsidRPr="00EA62AE">
        <w:rPr>
          <w:rFonts w:eastAsiaTheme="minorEastAsia"/>
          <w:spacing w:val="-2"/>
          <w:lang w:eastAsia="zh-CN" w:bidi="ar-SY"/>
        </w:rPr>
        <w:t>2019</w:t>
      </w:r>
      <w:r w:rsidRPr="00EA62AE">
        <w:rPr>
          <w:rFonts w:eastAsiaTheme="minorEastAsia" w:hint="cs"/>
          <w:spacing w:val="-2"/>
          <w:rtl/>
          <w:lang w:eastAsia="zh-CN" w:bidi="ar-EG"/>
        </w:rPr>
        <w:t>، التوصية المذكورة أعلاه للإلغاء بناءً</w:t>
      </w:r>
      <w:r w:rsidR="00815D6D">
        <w:rPr>
          <w:rFonts w:eastAsiaTheme="minorEastAsia" w:hint="eastAsia"/>
          <w:spacing w:val="-2"/>
          <w:rtl/>
          <w:lang w:eastAsia="zh-CN" w:bidi="ar-EG"/>
        </w:rPr>
        <w:t> </w:t>
      </w:r>
      <w:r w:rsidRPr="00EA62AE">
        <w:rPr>
          <w:rFonts w:eastAsiaTheme="minorEastAsia" w:hint="cs"/>
          <w:spacing w:val="-2"/>
          <w:rtl/>
          <w:lang w:eastAsia="zh-CN" w:bidi="ar-EG"/>
        </w:rPr>
        <w:t>على</w:t>
      </w:r>
      <w:r w:rsidR="00815D6D">
        <w:rPr>
          <w:rFonts w:eastAsiaTheme="minorEastAsia" w:hint="eastAsia"/>
          <w:spacing w:val="-2"/>
          <w:rtl/>
          <w:lang w:eastAsia="zh-CN" w:bidi="ar-EG"/>
        </w:rPr>
        <w:t> </w:t>
      </w:r>
      <w:r w:rsidRPr="00EA62AE">
        <w:rPr>
          <w:rFonts w:eastAsiaTheme="minorEastAsia" w:hint="cs"/>
          <w:spacing w:val="-2"/>
          <w:rtl/>
          <w:lang w:eastAsia="zh-CN" w:bidi="ar-EG"/>
        </w:rPr>
        <w:t xml:space="preserve">طلب </w:t>
      </w:r>
      <w:r w:rsidRPr="00EA62AE">
        <w:rPr>
          <w:rFonts w:eastAsiaTheme="minorEastAsia"/>
          <w:spacing w:val="-2"/>
          <w:lang w:eastAsia="zh-CN" w:bidi="ar-SY"/>
        </w:rPr>
        <w:t>34</w:t>
      </w:r>
      <w:r w:rsidRPr="00EA62AE">
        <w:rPr>
          <w:rFonts w:eastAsiaTheme="minorEastAsia" w:hint="cs"/>
          <w:spacing w:val="-2"/>
          <w:rtl/>
          <w:lang w:eastAsia="zh-CN" w:bidi="ar-EG"/>
        </w:rPr>
        <w:t xml:space="preserve"> دولة عضواً و</w:t>
      </w:r>
      <w:r w:rsidRPr="00EA62AE">
        <w:rPr>
          <w:rFonts w:eastAsiaTheme="minorEastAsia"/>
          <w:spacing w:val="-2"/>
          <w:lang w:eastAsia="zh-CN" w:bidi="ar-SY"/>
        </w:rPr>
        <w:t>11</w:t>
      </w:r>
      <w:r w:rsidRPr="00EA62AE">
        <w:rPr>
          <w:rFonts w:eastAsiaTheme="minorEastAsia" w:hint="cs"/>
          <w:spacing w:val="-2"/>
          <w:rtl/>
          <w:lang w:eastAsia="zh-CN" w:bidi="ar-EG"/>
        </w:rPr>
        <w:t xml:space="preserve"> عضو قطاع من المشاركين في اجتماع لجنة الدراسات</w:t>
      </w:r>
      <w:r w:rsidRPr="00EA62AE">
        <w:rPr>
          <w:rFonts w:eastAsiaTheme="minorEastAsia" w:hint="eastAsia"/>
          <w:spacing w:val="-2"/>
          <w:rtl/>
          <w:lang w:eastAsia="zh-CN" w:bidi="ar-EG"/>
        </w:rPr>
        <w:t> </w:t>
      </w:r>
      <w:r w:rsidRPr="00EA62AE">
        <w:rPr>
          <w:rFonts w:eastAsiaTheme="minorEastAsia"/>
          <w:spacing w:val="-2"/>
          <w:lang w:eastAsia="zh-CN" w:bidi="ar-SY"/>
        </w:rPr>
        <w:t>2</w:t>
      </w:r>
      <w:r w:rsidRPr="00EA62AE">
        <w:rPr>
          <w:rFonts w:eastAsiaTheme="minorEastAsia" w:hint="cs"/>
          <w:spacing w:val="-2"/>
          <w:rtl/>
          <w:lang w:eastAsia="zh-CN" w:bidi="ar-EG"/>
        </w:rPr>
        <w:t xml:space="preserve"> (جنيف، </w:t>
      </w:r>
      <w:r w:rsidRPr="00EA62AE">
        <w:rPr>
          <w:rFonts w:eastAsiaTheme="minorEastAsia"/>
          <w:spacing w:val="-2"/>
          <w:lang w:eastAsia="zh-CN" w:bidi="ar-SY"/>
        </w:rPr>
        <w:t>28-19</w:t>
      </w:r>
      <w:r w:rsidRPr="00EA62AE">
        <w:rPr>
          <w:rFonts w:eastAsiaTheme="minorEastAsia" w:hint="cs"/>
          <w:spacing w:val="-2"/>
          <w:rtl/>
          <w:lang w:eastAsia="zh-CN" w:bidi="ar-EG"/>
        </w:rPr>
        <w:t> فبراير </w:t>
      </w:r>
      <w:r w:rsidRPr="00EA62AE">
        <w:rPr>
          <w:rFonts w:eastAsiaTheme="minorEastAsia"/>
          <w:spacing w:val="-2"/>
          <w:lang w:eastAsia="zh-CN" w:bidi="ar-SY"/>
        </w:rPr>
        <w:t>2019</w:t>
      </w:r>
      <w:r w:rsidRPr="00EA62AE">
        <w:rPr>
          <w:rFonts w:eastAsiaTheme="minorEastAsia" w:hint="cs"/>
          <w:spacing w:val="-2"/>
          <w:rtl/>
          <w:lang w:eastAsia="zh-CN" w:bidi="ar-EG"/>
        </w:rPr>
        <w:t xml:space="preserve">) </w:t>
      </w:r>
      <w:r w:rsidRPr="00EA62AE">
        <w:rPr>
          <w:rFonts w:eastAsiaTheme="minorEastAsia" w:hint="cs"/>
          <w:spacing w:val="-2"/>
          <w:rtl/>
          <w:lang w:eastAsia="zh-CN"/>
        </w:rPr>
        <w:t>عملاً بأحكام الفقرة</w:t>
      </w:r>
      <w:r w:rsidRPr="00EA62AE">
        <w:rPr>
          <w:rFonts w:eastAsiaTheme="minorEastAsia" w:hint="eastAsia"/>
          <w:spacing w:val="-2"/>
          <w:rtl/>
          <w:lang w:eastAsia="zh-CN"/>
        </w:rPr>
        <w:t> </w:t>
      </w:r>
      <w:r w:rsidRPr="00EA62AE">
        <w:rPr>
          <w:rFonts w:eastAsiaTheme="minorEastAsia"/>
          <w:spacing w:val="-2"/>
          <w:lang w:eastAsia="zh-CN" w:bidi="ar-SY"/>
        </w:rPr>
        <w:t>2.8.9</w:t>
      </w:r>
      <w:r w:rsidRPr="00EA62AE">
        <w:rPr>
          <w:rFonts w:eastAsiaTheme="minorEastAsia" w:hint="cs"/>
          <w:spacing w:val="-2"/>
          <w:rtl/>
          <w:lang w:eastAsia="zh-CN" w:bidi="ar-EG"/>
        </w:rPr>
        <w:t xml:space="preserve"> من القسم</w:t>
      </w:r>
      <w:r w:rsidRPr="00EA62AE">
        <w:rPr>
          <w:rFonts w:eastAsiaTheme="minorEastAsia" w:hint="eastAsia"/>
          <w:spacing w:val="-2"/>
          <w:rtl/>
          <w:lang w:eastAsia="zh-CN" w:bidi="ar-EG"/>
        </w:rPr>
        <w:t> </w:t>
      </w:r>
      <w:r w:rsidRPr="00EA62AE">
        <w:rPr>
          <w:rFonts w:eastAsiaTheme="minorEastAsia"/>
          <w:spacing w:val="-2"/>
          <w:lang w:eastAsia="zh-CN" w:bidi="ar-SY"/>
        </w:rPr>
        <w:t>9</w:t>
      </w:r>
      <w:r w:rsidRPr="00EA62AE">
        <w:rPr>
          <w:rFonts w:eastAsiaTheme="minorEastAsia" w:hint="cs"/>
          <w:spacing w:val="-2"/>
          <w:rtl/>
          <w:lang w:eastAsia="zh-CN" w:bidi="ar-EG"/>
        </w:rPr>
        <w:t xml:space="preserve"> من القرار</w:t>
      </w:r>
      <w:r w:rsidRPr="00EA62AE">
        <w:rPr>
          <w:rFonts w:eastAsiaTheme="minorEastAsia" w:hint="eastAsia"/>
          <w:spacing w:val="-2"/>
          <w:rtl/>
          <w:lang w:eastAsia="zh-CN" w:bidi="ar-EG"/>
        </w:rPr>
        <w:t> </w:t>
      </w:r>
      <w:r w:rsidRPr="00EA62AE">
        <w:rPr>
          <w:rFonts w:eastAsiaTheme="minorEastAsia"/>
          <w:spacing w:val="-2"/>
          <w:lang w:eastAsia="zh-CN" w:bidi="ar-SY"/>
        </w:rPr>
        <w:t>1</w:t>
      </w:r>
      <w:r w:rsidRPr="00EA62AE">
        <w:rPr>
          <w:rFonts w:eastAsiaTheme="minorEastAsia" w:hint="cs"/>
          <w:spacing w:val="-2"/>
          <w:rtl/>
          <w:lang w:eastAsia="zh-CN" w:bidi="ar-EG"/>
        </w:rPr>
        <w:t xml:space="preserve"> (</w:t>
      </w:r>
      <w:r w:rsidR="003D5CCB" w:rsidRPr="00EA62AE">
        <w:rPr>
          <w:rFonts w:eastAsiaTheme="minorEastAsia" w:hint="cs"/>
          <w:spacing w:val="-2"/>
          <w:rtl/>
          <w:lang w:eastAsia="zh-CN" w:bidi="ar-EG"/>
        </w:rPr>
        <w:t>المراج</w:t>
      </w:r>
      <w:r w:rsidR="001A2D33">
        <w:rPr>
          <w:rFonts w:eastAsiaTheme="minorEastAsia" w:hint="cs"/>
          <w:spacing w:val="-2"/>
          <w:rtl/>
          <w:lang w:eastAsia="zh-CN" w:bidi="ar-EG"/>
        </w:rPr>
        <w:t>َ</w:t>
      </w:r>
      <w:r w:rsidR="003D5CCB" w:rsidRPr="00EA62AE">
        <w:rPr>
          <w:rFonts w:eastAsiaTheme="minorEastAsia" w:hint="cs"/>
          <w:spacing w:val="-2"/>
          <w:rtl/>
          <w:lang w:eastAsia="zh-CN" w:bidi="ar-EG"/>
        </w:rPr>
        <w:t xml:space="preserve">ع في </w:t>
      </w:r>
      <w:r w:rsidRPr="00EA62AE">
        <w:rPr>
          <w:rFonts w:eastAsiaTheme="minorEastAsia" w:hint="cs"/>
          <w:spacing w:val="-2"/>
          <w:rtl/>
          <w:lang w:eastAsia="zh-CN" w:bidi="ar-EG"/>
        </w:rPr>
        <w:t>الحمامات،</w:t>
      </w:r>
      <w:r w:rsidRPr="00EA62AE">
        <w:rPr>
          <w:rFonts w:eastAsiaTheme="minorEastAsia" w:hint="eastAsia"/>
          <w:spacing w:val="-2"/>
          <w:rtl/>
          <w:lang w:eastAsia="zh-CN" w:bidi="ar-EG"/>
        </w:rPr>
        <w:t> </w:t>
      </w:r>
      <w:r w:rsidRPr="00EA62AE">
        <w:rPr>
          <w:rFonts w:eastAsiaTheme="minorEastAsia"/>
          <w:spacing w:val="-2"/>
          <w:lang w:eastAsia="zh-CN" w:bidi="ar-SY"/>
        </w:rPr>
        <w:t>2016</w:t>
      </w:r>
      <w:r w:rsidRPr="00EA62AE">
        <w:rPr>
          <w:rFonts w:eastAsiaTheme="minorEastAsia" w:hint="cs"/>
          <w:spacing w:val="-2"/>
          <w:rtl/>
          <w:lang w:eastAsia="zh-CN" w:bidi="ar-EG"/>
        </w:rPr>
        <w:t>)</w:t>
      </w:r>
      <w:r w:rsidR="003D5CCB" w:rsidRPr="00EA62AE">
        <w:rPr>
          <w:rFonts w:eastAsiaTheme="minorEastAsia" w:hint="cs"/>
          <w:spacing w:val="-2"/>
          <w:rtl/>
          <w:lang w:eastAsia="zh-CN" w:bidi="ar-EG"/>
        </w:rPr>
        <w:t xml:space="preserve"> الصادر عن الجمعية العالمية لتقييس الاتصالات</w:t>
      </w:r>
      <w:r w:rsidRPr="00EA62AE">
        <w:rPr>
          <w:rFonts w:eastAsiaTheme="minorEastAsia" w:hint="cs"/>
          <w:spacing w:val="-2"/>
          <w:rtl/>
          <w:lang w:eastAsia="zh-CN" w:bidi="ar-EG"/>
        </w:rPr>
        <w:t>.</w:t>
      </w:r>
    </w:p>
    <w:p w14:paraId="2B2F9E0D" w14:textId="77777777" w:rsidR="00F9292F" w:rsidRPr="00425492" w:rsidRDefault="00F9292F" w:rsidP="00F9292F">
      <w:pPr>
        <w:rPr>
          <w:rFonts w:eastAsiaTheme="minorEastAsia"/>
          <w:lang w:eastAsia="zh-CN" w:bidi="ar-SY"/>
        </w:rPr>
      </w:pPr>
      <w:r w:rsidRPr="00425492">
        <w:rPr>
          <w:rFonts w:eastAsiaTheme="minorEastAsia"/>
          <w:lang w:eastAsia="zh-CN" w:bidi="ar-SY"/>
        </w:rPr>
        <w:t>2</w:t>
      </w:r>
      <w:r w:rsidRPr="00425492">
        <w:rPr>
          <w:rFonts w:eastAsiaTheme="minorEastAsia" w:hint="cs"/>
          <w:rtl/>
          <w:lang w:eastAsia="zh-CN" w:bidi="ar-EG"/>
        </w:rPr>
        <w:tab/>
        <w:t xml:space="preserve">وقد تحققت الشروط التي تحكم إلغاء هذه التوصية في </w:t>
      </w:r>
      <w:r>
        <w:rPr>
          <w:rFonts w:eastAsiaTheme="minorEastAsia"/>
          <w:lang w:eastAsia="zh-CN" w:bidi="ar-SY"/>
        </w:rPr>
        <w:t>11</w:t>
      </w:r>
      <w:r w:rsidRPr="00425492">
        <w:rPr>
          <w:rFonts w:eastAsiaTheme="minorEastAsia" w:hint="cs"/>
          <w:rtl/>
          <w:lang w:eastAsia="zh-CN" w:bidi="ar-EG"/>
        </w:rPr>
        <w:t xml:space="preserve"> </w:t>
      </w:r>
      <w:r>
        <w:rPr>
          <w:rFonts w:eastAsiaTheme="minorEastAsia" w:hint="cs"/>
          <w:rtl/>
          <w:lang w:eastAsia="zh-CN" w:bidi="ar-EG"/>
        </w:rPr>
        <w:t>يونيو</w:t>
      </w:r>
      <w:r w:rsidRPr="00425492">
        <w:rPr>
          <w:rFonts w:eastAsiaTheme="minorEastAsia" w:hint="cs"/>
          <w:rtl/>
          <w:lang w:eastAsia="zh-CN" w:bidi="ar-EG"/>
        </w:rPr>
        <w:t xml:space="preserve"> </w:t>
      </w:r>
      <w:r w:rsidRPr="00425492">
        <w:rPr>
          <w:rFonts w:eastAsiaTheme="minorEastAsia"/>
          <w:lang w:eastAsia="zh-CN" w:bidi="ar-SY"/>
        </w:rPr>
        <w:t>201</w:t>
      </w:r>
      <w:r>
        <w:rPr>
          <w:rFonts w:eastAsiaTheme="minorEastAsia"/>
          <w:lang w:eastAsia="zh-CN" w:bidi="ar-SY"/>
        </w:rPr>
        <w:t>9</w:t>
      </w:r>
      <w:r w:rsidRPr="00425492">
        <w:rPr>
          <w:rFonts w:eastAsiaTheme="minorEastAsia" w:hint="cs"/>
          <w:rtl/>
          <w:lang w:eastAsia="zh-CN" w:bidi="ar-EG"/>
        </w:rPr>
        <w:t>.</w:t>
      </w:r>
    </w:p>
    <w:p w14:paraId="5CCF10FE" w14:textId="77777777" w:rsidR="00F9292F" w:rsidRPr="003D5CCB" w:rsidRDefault="003D5CCB" w:rsidP="00017E6C">
      <w:pPr>
        <w:rPr>
          <w:rFonts w:eastAsiaTheme="minorEastAsia"/>
          <w:b/>
          <w:bCs/>
          <w:lang w:eastAsia="zh-CN" w:bidi="ar-EG"/>
        </w:rPr>
      </w:pPr>
      <w:r>
        <w:rPr>
          <w:rFonts w:eastAsiaTheme="minorEastAsia" w:hint="cs"/>
          <w:rtl/>
          <w:lang w:eastAsia="zh-CN" w:bidi="ar-EG"/>
        </w:rPr>
        <w:t>وردّت</w:t>
      </w:r>
      <w:r w:rsidR="00F9292F" w:rsidRPr="003D5CCB">
        <w:rPr>
          <w:rFonts w:eastAsiaTheme="minorEastAsia" w:hint="cs"/>
          <w:rtl/>
          <w:lang w:eastAsia="zh-CN" w:bidi="ar-EG"/>
        </w:rPr>
        <w:t xml:space="preserve"> </w:t>
      </w:r>
      <w:r w:rsidR="00017E6C">
        <w:rPr>
          <w:color w:val="000000"/>
          <w:rtl/>
        </w:rPr>
        <w:t xml:space="preserve">إدارة واحدة من إدارات الدول الأعضاء على </w:t>
      </w:r>
      <w:r w:rsidR="00EA5261">
        <w:rPr>
          <w:rFonts w:hint="cs"/>
          <w:color w:val="000000"/>
          <w:rtl/>
        </w:rPr>
        <w:t>المشاورة</w:t>
      </w:r>
      <w:r w:rsidR="00017E6C">
        <w:rPr>
          <w:color w:val="000000"/>
          <w:rtl/>
        </w:rPr>
        <w:t xml:space="preserve"> و</w:t>
      </w:r>
      <w:r w:rsidR="00017E6C">
        <w:rPr>
          <w:rFonts w:hint="cs"/>
          <w:color w:val="000000"/>
          <w:rtl/>
        </w:rPr>
        <w:t>لم يرد أي اعتراض</w:t>
      </w:r>
      <w:r w:rsidR="00B009C0">
        <w:rPr>
          <w:rFonts w:hint="cs"/>
          <w:color w:val="000000"/>
          <w:rtl/>
        </w:rPr>
        <w:t xml:space="preserve"> على</w:t>
      </w:r>
      <w:r w:rsidR="00017E6C">
        <w:rPr>
          <w:rFonts w:hint="cs"/>
          <w:color w:val="000000"/>
          <w:rtl/>
        </w:rPr>
        <w:t xml:space="preserve"> </w:t>
      </w:r>
      <w:r w:rsidR="00017E6C">
        <w:rPr>
          <w:rFonts w:eastAsiaTheme="minorEastAsia" w:hint="cs"/>
          <w:rtl/>
          <w:lang w:eastAsia="zh-CN" w:bidi="ar-EG"/>
        </w:rPr>
        <w:t xml:space="preserve">إلغاء </w:t>
      </w:r>
      <w:r w:rsidR="00F9292F" w:rsidRPr="003D5CCB">
        <w:rPr>
          <w:rFonts w:eastAsiaTheme="minorEastAsia" w:hint="cs"/>
          <w:rtl/>
          <w:lang w:eastAsia="zh-CN" w:bidi="ar-EG"/>
        </w:rPr>
        <w:t xml:space="preserve">التوصية </w:t>
      </w:r>
      <w:r w:rsidR="00F9292F" w:rsidRPr="003D5CCB">
        <w:rPr>
          <w:rFonts w:eastAsiaTheme="minorEastAsia"/>
          <w:lang w:eastAsia="zh-CN" w:bidi="ar-SY"/>
        </w:rPr>
        <w:t>ITU</w:t>
      </w:r>
      <w:r w:rsidR="00F9292F" w:rsidRPr="003D5CCB">
        <w:rPr>
          <w:rFonts w:eastAsiaTheme="minorEastAsia"/>
          <w:lang w:eastAsia="zh-CN" w:bidi="ar-SY"/>
        </w:rPr>
        <w:noBreakHyphen/>
        <w:t>T E.210</w:t>
      </w:r>
      <w:r w:rsidR="00017E6C">
        <w:rPr>
          <w:rFonts w:eastAsiaTheme="minorEastAsia" w:hint="cs"/>
          <w:b/>
          <w:bCs/>
          <w:rtl/>
          <w:lang w:eastAsia="zh-CN" w:bidi="ar-EG"/>
        </w:rPr>
        <w:t>.</w:t>
      </w:r>
    </w:p>
    <w:p w14:paraId="0ECBC9ED" w14:textId="77777777" w:rsidR="00F9292F" w:rsidRPr="00EA5261" w:rsidRDefault="00F650FF" w:rsidP="00543E73">
      <w:pPr>
        <w:rPr>
          <w:spacing w:val="-2"/>
          <w:rtl/>
        </w:rPr>
      </w:pPr>
      <w:r w:rsidRPr="00EA5261">
        <w:rPr>
          <w:rFonts w:hint="cs"/>
          <w:spacing w:val="-2"/>
          <w:rtl/>
        </w:rPr>
        <w:t>وبالتالي أ</w:t>
      </w:r>
      <w:r w:rsidR="00871815">
        <w:rPr>
          <w:rFonts w:hint="cs"/>
          <w:spacing w:val="-2"/>
          <w:rtl/>
        </w:rPr>
        <w:t>ُ</w:t>
      </w:r>
      <w:r w:rsidRPr="00EA5261">
        <w:rPr>
          <w:rFonts w:hint="cs"/>
          <w:spacing w:val="-2"/>
          <w:rtl/>
        </w:rPr>
        <w:t xml:space="preserve">لغيت </w:t>
      </w:r>
      <w:r w:rsidR="00F9292F" w:rsidRPr="00EA5261">
        <w:rPr>
          <w:rFonts w:hint="cs"/>
          <w:spacing w:val="-2"/>
          <w:rtl/>
        </w:rPr>
        <w:t xml:space="preserve">التوصية </w:t>
      </w:r>
      <w:r w:rsidR="00F9292F" w:rsidRPr="00EA5261">
        <w:rPr>
          <w:spacing w:val="-2"/>
          <w:lang w:eastAsia="ja-JP"/>
        </w:rPr>
        <w:t>ITU-T E.210</w:t>
      </w:r>
      <w:r w:rsidRPr="00EA5261">
        <w:rPr>
          <w:rFonts w:hint="cs"/>
          <w:spacing w:val="-2"/>
          <w:rtl/>
        </w:rPr>
        <w:t xml:space="preserve"> </w:t>
      </w:r>
      <w:r w:rsidRPr="001A2D33">
        <w:rPr>
          <w:rFonts w:hint="cs"/>
          <w:i/>
          <w:iCs/>
          <w:spacing w:val="-2"/>
          <w:rtl/>
        </w:rPr>
        <w:t>"</w:t>
      </w:r>
      <w:r w:rsidR="00F9292F" w:rsidRPr="001A2D33">
        <w:rPr>
          <w:rFonts w:hint="cs"/>
          <w:i/>
          <w:iCs/>
          <w:spacing w:val="-2"/>
          <w:rtl/>
        </w:rPr>
        <w:t xml:space="preserve">تعرف هوية محطات السفن من أجل </w:t>
      </w:r>
      <w:r w:rsidR="00CC0261" w:rsidRPr="001A2D33">
        <w:rPr>
          <w:rFonts w:hint="cs"/>
          <w:i/>
          <w:iCs/>
          <w:spacing w:val="-2"/>
          <w:rtl/>
        </w:rPr>
        <w:t xml:space="preserve">الخدمات المتنقلة البحرية الساتلية </w:t>
      </w:r>
      <w:r w:rsidR="00F9292F" w:rsidRPr="001A2D33">
        <w:rPr>
          <w:rFonts w:hint="cs"/>
          <w:i/>
          <w:iCs/>
          <w:spacing w:val="-2"/>
          <w:rtl/>
        </w:rPr>
        <w:t xml:space="preserve">على الموجات المترية/الديسيمترية </w:t>
      </w:r>
      <w:r w:rsidR="00F9292F" w:rsidRPr="001A2D33">
        <w:rPr>
          <w:i/>
          <w:iCs/>
          <w:spacing w:val="-2"/>
        </w:rPr>
        <w:t>(VHF/UHF)</w:t>
      </w:r>
      <w:r w:rsidR="00CC0261" w:rsidRPr="00EA5261">
        <w:rPr>
          <w:rFonts w:hint="cs"/>
          <w:spacing w:val="-2"/>
          <w:rtl/>
        </w:rPr>
        <w:t>"</w:t>
      </w:r>
      <w:bookmarkStart w:id="0" w:name="_GoBack"/>
      <w:bookmarkEnd w:id="0"/>
    </w:p>
    <w:p w14:paraId="3B0E40EB" w14:textId="77777777" w:rsidR="00F9292F" w:rsidRDefault="00F9292F" w:rsidP="00F9292F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lang w:eastAsia="zh-CN" w:bidi="ar-EG"/>
        </w:rPr>
      </w:pPr>
      <w:r w:rsidRPr="003D5CCB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14:paraId="2CDD5D93" w14:textId="77777777" w:rsidR="00F9292F" w:rsidRPr="00F9292F" w:rsidRDefault="00F9292F" w:rsidP="00EE45DD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 w:after="240"/>
        <w:rPr>
          <w:rFonts w:eastAsiaTheme="minorEastAsia"/>
          <w:i/>
          <w:iCs/>
          <w:rtl/>
          <w:lang w:eastAsia="zh-CN" w:bidi="ar-EG"/>
        </w:rPr>
      </w:pPr>
      <w:r w:rsidRPr="00F9292F">
        <w:rPr>
          <w:rFonts w:eastAsiaTheme="minorEastAsia" w:hint="cs"/>
          <w:i/>
          <w:iCs/>
          <w:rtl/>
          <w:lang w:eastAsia="zh-CN" w:bidi="ar-EG"/>
        </w:rPr>
        <w:t>(توقيع)</w:t>
      </w:r>
    </w:p>
    <w:p w14:paraId="435BA0F3" w14:textId="77777777" w:rsidR="00F9292F" w:rsidRDefault="00F9292F" w:rsidP="00EA526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360"/>
        <w:jc w:val="left"/>
        <w:rPr>
          <w:rtl/>
          <w:lang w:bidi="ar-EG"/>
        </w:rPr>
      </w:pPr>
      <w:r w:rsidRPr="00A15845">
        <w:rPr>
          <w:rFonts w:eastAsiaTheme="minorEastAsia" w:hint="cs"/>
          <w:rtl/>
          <w:lang w:eastAsia="zh-CN" w:bidi="ar-SY"/>
        </w:rPr>
        <w:t>تشيساب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لي</w:t>
      </w:r>
      <w:r w:rsidRPr="00A15845">
        <w:rPr>
          <w:rFonts w:eastAsiaTheme="minorEastAsia"/>
          <w:rtl/>
          <w:lang w:eastAsia="zh-CN" w:bidi="ar-SY"/>
        </w:rPr>
        <w:br/>
      </w:r>
      <w:r w:rsidRPr="00A15845">
        <w:rPr>
          <w:rFonts w:eastAsiaTheme="minorEastAsia" w:hint="cs"/>
          <w:rtl/>
          <w:lang w:eastAsia="zh-CN" w:bidi="ar-SY"/>
        </w:rPr>
        <w:t>مدير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مكتب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تقييس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الاتصالات</w:t>
      </w:r>
    </w:p>
    <w:sectPr w:rsidR="00F9292F" w:rsidSect="008B5B5D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68FA4" w14:textId="77777777" w:rsidR="00EE7A75" w:rsidRDefault="00EE7A75" w:rsidP="00E07379">
      <w:pPr>
        <w:spacing w:before="0" w:line="240" w:lineRule="auto"/>
      </w:pPr>
      <w:r>
        <w:separator/>
      </w:r>
    </w:p>
  </w:endnote>
  <w:endnote w:type="continuationSeparator" w:id="0">
    <w:p w14:paraId="324D36EC" w14:textId="77777777" w:rsidR="00EE7A75" w:rsidRDefault="00EE7A75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A1D84" w14:textId="77777777" w:rsidR="00BD0C50" w:rsidRPr="00EE45DD" w:rsidRDefault="00785BEF" w:rsidP="00EA5261">
    <w:pPr>
      <w:pStyle w:val="Footer"/>
      <w:tabs>
        <w:tab w:val="clear" w:pos="5812"/>
        <w:tab w:val="right" w:pos="5670"/>
      </w:tabs>
      <w:rPr>
        <w:lang w:val="fr-FR"/>
      </w:rPr>
    </w:pPr>
    <w:r>
      <w:rPr>
        <w:noProof/>
      </w:rPr>
      <w:fldChar w:fldCharType="begin"/>
    </w:r>
    <w:r w:rsidRPr="00EA5261">
      <w:rPr>
        <w:noProof/>
        <w:lang w:val="fr-CH"/>
      </w:rPr>
      <w:instrText xml:space="preserve"> FILENAME \p \* MERGEFORMAT </w:instrText>
    </w:r>
    <w:r>
      <w:rPr>
        <w:noProof/>
      </w:rPr>
      <w:fldChar w:fldCharType="separate"/>
    </w:r>
    <w:r w:rsidR="00EA5261" w:rsidRPr="00EA5261">
      <w:rPr>
        <w:noProof/>
        <w:lang w:val="fr-CH"/>
      </w:rPr>
      <w:t>P:\ARA\ITU-T\BUREAU\CIRC\100\178A.docx</w:t>
    </w:r>
    <w:r>
      <w:rPr>
        <w:noProof/>
      </w:rPr>
      <w:fldChar w:fldCharType="end"/>
    </w:r>
    <w:proofErr w:type="gramStart"/>
    <w:r w:rsidR="00BD0C50" w:rsidRPr="00EA5261">
      <w:rPr>
        <w:lang w:val="fr-CH"/>
      </w:rPr>
      <w:t xml:space="preserve">   (</w:t>
    </w:r>
    <w:proofErr w:type="gramEnd"/>
    <w:r w:rsidR="00EA5261">
      <w:rPr>
        <w:rFonts w:hint="cs"/>
        <w:rtl/>
        <w:lang w:val="fr-CH"/>
      </w:rPr>
      <w:t>456947</w:t>
    </w:r>
    <w:r w:rsidR="00BD0C50" w:rsidRPr="00EA5261">
      <w:rPr>
        <w:lang w:val="fr-CH"/>
      </w:rPr>
      <w:t>)</w:t>
    </w:r>
    <w:r w:rsidR="00BD0C50" w:rsidRPr="00EA5261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E859DC">
      <w:rPr>
        <w:noProof/>
      </w:rPr>
      <w:t>21.06.19</w:t>
    </w:r>
    <w:r w:rsidR="00BD0C50" w:rsidRPr="00665956">
      <w:fldChar w:fldCharType="end"/>
    </w:r>
    <w:r w:rsidR="00BD0C50" w:rsidRPr="00EA5261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EE7A75">
      <w:rPr>
        <w:noProof/>
      </w:rPr>
      <w:t>07.06.16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B6F12" w14:textId="77777777" w:rsidR="00A73377" w:rsidRPr="00C0327F" w:rsidRDefault="00A73377" w:rsidP="00A73377">
    <w:pPr>
      <w:pStyle w:val="FirstFooter"/>
      <w:spacing w:before="200"/>
      <w:ind w:left="-397" w:right="-397"/>
      <w:jc w:val="center"/>
      <w:rPr>
        <w:color w:val="0070C0"/>
      </w:rPr>
    </w:pPr>
    <w:r w:rsidRPr="00C0327F">
      <w:rPr>
        <w:color w:val="0070C0"/>
        <w:sz w:val="18"/>
        <w:szCs w:val="18"/>
      </w:rPr>
      <w:t>International Telecommunication Union • Place des Nations • CH-1211 Geneva 20 • Switzerland</w:t>
    </w:r>
    <w:r w:rsidRPr="00C0327F">
      <w:rPr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C0327F">
        <w:rPr>
          <w:rStyle w:val="Hyperlink"/>
          <w:color w:val="0070C0"/>
          <w:sz w:val="18"/>
          <w:szCs w:val="18"/>
        </w:rPr>
        <w:t>itumail@itu.int</w:t>
      </w:r>
    </w:hyperlink>
    <w:r w:rsidRPr="00C0327F">
      <w:rPr>
        <w:color w:val="0070C0"/>
        <w:sz w:val="18"/>
        <w:szCs w:val="18"/>
      </w:rPr>
      <w:t xml:space="preserve"> • </w:t>
    </w:r>
    <w:hyperlink r:id="rId2" w:history="1">
      <w:r w:rsidRPr="00C0327F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B25AB" w14:textId="77777777" w:rsidR="00EE7A75" w:rsidRDefault="00EE7A75" w:rsidP="00E07379">
      <w:pPr>
        <w:spacing w:before="0" w:line="240" w:lineRule="auto"/>
      </w:pPr>
      <w:r>
        <w:separator/>
      </w:r>
    </w:p>
  </w:footnote>
  <w:footnote w:type="continuationSeparator" w:id="0">
    <w:p w14:paraId="6CD9B001" w14:textId="77777777" w:rsidR="00EE7A75" w:rsidRDefault="00EE7A75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17B5D" w14:textId="77777777" w:rsidR="0022345D" w:rsidRPr="008B5B5D" w:rsidRDefault="00A73377" w:rsidP="00EA5261">
    <w:pPr>
      <w:spacing w:after="240"/>
      <w:jc w:val="center"/>
      <w:rPr>
        <w:rStyle w:val="PageNumber"/>
        <w:rtl/>
        <w:lang w:bidi="ar-EG"/>
      </w:rPr>
    </w:pPr>
    <w:r w:rsidRPr="00A73377">
      <w:rPr>
        <w:rStyle w:val="PageNumber"/>
        <w:rFonts w:cs="Calibri"/>
      </w:rPr>
      <w:t xml:space="preserve"> -</w:t>
    </w:r>
    <w:r w:rsidR="0022345D" w:rsidRPr="00A73377">
      <w:rPr>
        <w:rStyle w:val="PageNumber"/>
        <w:rFonts w:cs="Calibri"/>
      </w:rPr>
      <w:fldChar w:fldCharType="begin"/>
    </w:r>
    <w:r w:rsidR="0022345D" w:rsidRPr="00A73377">
      <w:rPr>
        <w:rStyle w:val="PageNumber"/>
        <w:rFonts w:cs="Calibri"/>
      </w:rPr>
      <w:instrText xml:space="preserve"> PAGE </w:instrText>
    </w:r>
    <w:r w:rsidR="0022345D" w:rsidRPr="00A73377">
      <w:rPr>
        <w:rStyle w:val="PageNumber"/>
        <w:rFonts w:cs="Calibri"/>
      </w:rPr>
      <w:fldChar w:fldCharType="separate"/>
    </w:r>
    <w:r w:rsidR="0075237A">
      <w:rPr>
        <w:rStyle w:val="PageNumber"/>
        <w:rFonts w:cs="Calibri"/>
        <w:noProof/>
        <w:rtl/>
      </w:rPr>
      <w:t>2</w:t>
    </w:r>
    <w:r w:rsidR="0022345D" w:rsidRPr="00A73377">
      <w:rPr>
        <w:rStyle w:val="PageNumber"/>
        <w:rFonts w:cs="Calibri"/>
      </w:rPr>
      <w:fldChar w:fldCharType="end"/>
    </w:r>
    <w:r w:rsidRPr="00A73377">
      <w:rPr>
        <w:rStyle w:val="PageNumber"/>
        <w:rFonts w:cs="Calibri"/>
      </w:rPr>
      <w:t xml:space="preserve">- </w:t>
    </w:r>
    <w:r>
      <w:rPr>
        <w:rStyle w:val="PageNumber"/>
        <w:rtl/>
      </w:rPr>
      <w:br/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الرسالة المعممة </w:t>
    </w:r>
    <w:r w:rsidR="00EA5261">
      <w:rPr>
        <w:rStyle w:val="PageNumber"/>
        <w:rFonts w:cs="Traditional Arabic"/>
        <w:szCs w:val="26"/>
        <w:lang w:bidi="ar-EG"/>
      </w:rPr>
      <w:t>178</w:t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A75"/>
    <w:rsid w:val="000124CC"/>
    <w:rsid w:val="00017E6C"/>
    <w:rsid w:val="0003029A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544DB"/>
    <w:rsid w:val="00173915"/>
    <w:rsid w:val="001A2D33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C5E22"/>
    <w:rsid w:val="002D6669"/>
    <w:rsid w:val="002E6541"/>
    <w:rsid w:val="002F5560"/>
    <w:rsid w:val="0030486B"/>
    <w:rsid w:val="003231B9"/>
    <w:rsid w:val="003275AC"/>
    <w:rsid w:val="00333D29"/>
    <w:rsid w:val="003409F4"/>
    <w:rsid w:val="00342909"/>
    <w:rsid w:val="00357185"/>
    <w:rsid w:val="003C106D"/>
    <w:rsid w:val="003C475F"/>
    <w:rsid w:val="003D5CCB"/>
    <w:rsid w:val="003E4132"/>
    <w:rsid w:val="003F678F"/>
    <w:rsid w:val="00411C1E"/>
    <w:rsid w:val="00425492"/>
    <w:rsid w:val="0042686F"/>
    <w:rsid w:val="004367CE"/>
    <w:rsid w:val="00443869"/>
    <w:rsid w:val="004712C6"/>
    <w:rsid w:val="00497703"/>
    <w:rsid w:val="004F0F06"/>
    <w:rsid w:val="00501E0E"/>
    <w:rsid w:val="00513E16"/>
    <w:rsid w:val="005204D7"/>
    <w:rsid w:val="00530420"/>
    <w:rsid w:val="00543E73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237A"/>
    <w:rsid w:val="007530CA"/>
    <w:rsid w:val="00785BEF"/>
    <w:rsid w:val="0079553D"/>
    <w:rsid w:val="007B01CC"/>
    <w:rsid w:val="007D3B77"/>
    <w:rsid w:val="007D4F32"/>
    <w:rsid w:val="007E7C6C"/>
    <w:rsid w:val="007F6238"/>
    <w:rsid w:val="007F646C"/>
    <w:rsid w:val="00801FCD"/>
    <w:rsid w:val="00803D7E"/>
    <w:rsid w:val="00803F08"/>
    <w:rsid w:val="00815D6D"/>
    <w:rsid w:val="00816729"/>
    <w:rsid w:val="008235CD"/>
    <w:rsid w:val="00823A07"/>
    <w:rsid w:val="00835FEC"/>
    <w:rsid w:val="008513CB"/>
    <w:rsid w:val="00871815"/>
    <w:rsid w:val="00874D9C"/>
    <w:rsid w:val="00880D13"/>
    <w:rsid w:val="008A1810"/>
    <w:rsid w:val="008B5B5D"/>
    <w:rsid w:val="00917694"/>
    <w:rsid w:val="00921769"/>
    <w:rsid w:val="009263CD"/>
    <w:rsid w:val="00930E6D"/>
    <w:rsid w:val="00972CA2"/>
    <w:rsid w:val="00982B28"/>
    <w:rsid w:val="00984EA5"/>
    <w:rsid w:val="00992593"/>
    <w:rsid w:val="009B7BEF"/>
    <w:rsid w:val="009C17E1"/>
    <w:rsid w:val="009C35ED"/>
    <w:rsid w:val="009F1C12"/>
    <w:rsid w:val="00A124CB"/>
    <w:rsid w:val="00A15845"/>
    <w:rsid w:val="00A2167A"/>
    <w:rsid w:val="00A25A43"/>
    <w:rsid w:val="00A3295B"/>
    <w:rsid w:val="00A42AE5"/>
    <w:rsid w:val="00A52B61"/>
    <w:rsid w:val="00A64820"/>
    <w:rsid w:val="00A71DD6"/>
    <w:rsid w:val="00A723C7"/>
    <w:rsid w:val="00A73377"/>
    <w:rsid w:val="00A80E11"/>
    <w:rsid w:val="00A97F94"/>
    <w:rsid w:val="00AB1309"/>
    <w:rsid w:val="00AC2C52"/>
    <w:rsid w:val="00AD1503"/>
    <w:rsid w:val="00AE7244"/>
    <w:rsid w:val="00AF3FEE"/>
    <w:rsid w:val="00B009C0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0327F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0261"/>
    <w:rsid w:val="00CC3CD2"/>
    <w:rsid w:val="00CC43BE"/>
    <w:rsid w:val="00CD123C"/>
    <w:rsid w:val="00CD2085"/>
    <w:rsid w:val="00CE2EE1"/>
    <w:rsid w:val="00CE7A12"/>
    <w:rsid w:val="00CF3FFD"/>
    <w:rsid w:val="00CF5ED3"/>
    <w:rsid w:val="00D0494C"/>
    <w:rsid w:val="00D10D06"/>
    <w:rsid w:val="00D14BEB"/>
    <w:rsid w:val="00D21C89"/>
    <w:rsid w:val="00D355E8"/>
    <w:rsid w:val="00D45542"/>
    <w:rsid w:val="00D57B64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0791E"/>
    <w:rsid w:val="00E14494"/>
    <w:rsid w:val="00E17033"/>
    <w:rsid w:val="00E22744"/>
    <w:rsid w:val="00E32189"/>
    <w:rsid w:val="00E45211"/>
    <w:rsid w:val="00E7380C"/>
    <w:rsid w:val="00E74BE7"/>
    <w:rsid w:val="00E859DC"/>
    <w:rsid w:val="00E86CC9"/>
    <w:rsid w:val="00E96624"/>
    <w:rsid w:val="00EA5261"/>
    <w:rsid w:val="00EA62AE"/>
    <w:rsid w:val="00EE45DD"/>
    <w:rsid w:val="00EE7A75"/>
    <w:rsid w:val="00EF4D2B"/>
    <w:rsid w:val="00F126F1"/>
    <w:rsid w:val="00F2106A"/>
    <w:rsid w:val="00F36D8B"/>
    <w:rsid w:val="00F401D0"/>
    <w:rsid w:val="00F45F2B"/>
    <w:rsid w:val="00F57AE4"/>
    <w:rsid w:val="00F650FF"/>
    <w:rsid w:val="00F67150"/>
    <w:rsid w:val="00F84366"/>
    <w:rsid w:val="00F85089"/>
    <w:rsid w:val="00F85564"/>
    <w:rsid w:val="00F86CFA"/>
    <w:rsid w:val="00F9292F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33A7CC"/>
  <w15:chartTrackingRefBased/>
  <w15:docId w15:val="{7B09718B-CFE8-4E19-97CE-132D5EA4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2@itu.in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de10a323-94a9-4e93-88b4-ea964576960d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C8014F-734A-488E-A7C5-75A1EF55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Tahawi, Hiba</dc:creator>
  <cp:keywords>DPM_v2016.12.12.1_prod</cp:keywords>
  <dc:description>Template used by DPM and CPI for the WTSA-16</dc:description>
  <cp:lastModifiedBy>Jenkins, Lia</cp:lastModifiedBy>
  <cp:revision>16</cp:revision>
  <cp:lastPrinted>2019-06-25T08:47:00Z</cp:lastPrinted>
  <dcterms:created xsi:type="dcterms:W3CDTF">2019-06-18T15:35:00Z</dcterms:created>
  <dcterms:modified xsi:type="dcterms:W3CDTF">2019-06-25T08:48:00Z</dcterms:modified>
  <cp:category>Conference document</cp:category>
</cp:coreProperties>
</file>