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2977"/>
        <w:gridCol w:w="3119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0739B348" w:rsidR="00FA46A0" w:rsidRDefault="009747C5" w:rsidP="006E1462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0D65FD74" w14:textId="3468B083" w:rsidR="00FA46A0" w:rsidRPr="006E1462" w:rsidRDefault="00B61012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</w:pPr>
            <w:r w:rsidRPr="006E1462"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  <w:t>国际电信联盟</w:t>
            </w:r>
          </w:p>
          <w:p w14:paraId="1CB8FE2B" w14:textId="2F485494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14:paraId="38E36D9A" w14:textId="77777777" w:rsidTr="001D34B2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CB936C" w14:textId="7F8B0790" w:rsidR="00FA46A0" w:rsidRDefault="001D34B2" w:rsidP="00D63491">
            <w:pPr>
              <w:pStyle w:val="Tabletext"/>
              <w:spacing w:before="480" w:after="120"/>
              <w:ind w:left="-108"/>
            </w:pPr>
            <w:proofErr w:type="spellStart"/>
            <w:r w:rsidRPr="00D63491">
              <w:t>日内瓦</w:t>
            </w:r>
            <w:proofErr w:type="spellEnd"/>
            <w:r w:rsidRPr="00D63491">
              <w:t>，</w:t>
            </w:r>
            <w:r w:rsidRPr="00D63491">
              <w:t>2019</w:t>
            </w:r>
            <w:r w:rsidRPr="00D63491">
              <w:t>年</w:t>
            </w:r>
            <w:r w:rsidRPr="00D63491">
              <w:t>1</w:t>
            </w:r>
            <w:r w:rsidRPr="00D63491">
              <w:t>月</w:t>
            </w:r>
            <w:r w:rsidRPr="00D63491">
              <w:t>25</w:t>
            </w:r>
            <w:r w:rsidRPr="00D63491">
              <w:t>日</w:t>
            </w:r>
          </w:p>
        </w:tc>
      </w:tr>
      <w:tr w:rsidR="00FA46A0" w14:paraId="07B4A902" w14:textId="77777777" w:rsidTr="00DC5663">
        <w:trPr>
          <w:cantSplit/>
          <w:trHeight w:val="746"/>
        </w:trPr>
        <w:tc>
          <w:tcPr>
            <w:tcW w:w="1701" w:type="dxa"/>
            <w:gridSpan w:val="2"/>
          </w:tcPr>
          <w:p w14:paraId="07F07ED8" w14:textId="63A0A54D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参考</w:t>
            </w:r>
            <w:proofErr w:type="spellEnd"/>
            <w:r w:rsidR="00DC5663">
              <w:rPr>
                <w:rFonts w:hint="eastAsia"/>
                <w:b/>
                <w:lang w:eastAsia="zh-CN"/>
              </w:rPr>
              <w:t>文献</w:t>
            </w:r>
            <w:r>
              <w:rPr>
                <w:b/>
              </w:rPr>
              <w:t>：</w:t>
            </w:r>
          </w:p>
        </w:tc>
        <w:tc>
          <w:tcPr>
            <w:tcW w:w="2977" w:type="dxa"/>
          </w:tcPr>
          <w:p w14:paraId="0E1EA623" w14:textId="77777777" w:rsidR="00E577CE" w:rsidRDefault="00DC5663" w:rsidP="00FC1C19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TSB</w:t>
            </w:r>
            <w:r w:rsidR="00F13FDB">
              <w:rPr>
                <w:b/>
                <w:bCs/>
                <w:lang w:eastAsia="zh-CN"/>
              </w:rPr>
              <w:t>第</w:t>
            </w:r>
            <w:r w:rsidR="00F13FDB">
              <w:rPr>
                <w:b/>
                <w:bCs/>
                <w:lang w:eastAsia="zh-CN"/>
              </w:rPr>
              <w:t>144</w:t>
            </w:r>
            <w:r w:rsidR="00F13FDB">
              <w:rPr>
                <w:b/>
                <w:bCs/>
                <w:lang w:eastAsia="zh-CN"/>
              </w:rPr>
              <w:t>号</w:t>
            </w:r>
            <w:r w:rsidR="00E577CE">
              <w:rPr>
                <w:rFonts w:hint="eastAsia"/>
                <w:b/>
                <w:bCs/>
                <w:lang w:eastAsia="zh-CN"/>
              </w:rPr>
              <w:t>通函</w:t>
            </w:r>
          </w:p>
          <w:p w14:paraId="78FFED47" w14:textId="4172A769" w:rsidR="001D34B2" w:rsidRPr="001D34B2" w:rsidRDefault="00E577CE" w:rsidP="00E577CE">
            <w:pPr>
              <w:pStyle w:val="Tabletex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TSB</w:t>
            </w:r>
            <w:r>
              <w:rPr>
                <w:rFonts w:hint="eastAsia"/>
                <w:bCs/>
                <w:lang w:eastAsia="zh-CN"/>
              </w:rPr>
              <w:t>活动</w:t>
            </w:r>
            <w:r w:rsidR="001D34B2" w:rsidRPr="001D34B2">
              <w:rPr>
                <w:bCs/>
                <w:lang w:eastAsia="zh-CN"/>
              </w:rPr>
              <w:t>/CB</w:t>
            </w:r>
          </w:p>
        </w:tc>
        <w:tc>
          <w:tcPr>
            <w:tcW w:w="5103" w:type="dxa"/>
            <w:gridSpan w:val="2"/>
            <w:vMerge w:val="restart"/>
          </w:tcPr>
          <w:p w14:paraId="0D3EB009" w14:textId="1D9405A4" w:rsidR="00FF5729" w:rsidRPr="00FF5729" w:rsidRDefault="00E577CE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至：</w:t>
            </w:r>
          </w:p>
          <w:p w14:paraId="457DA085" w14:textId="222F421B" w:rsidR="0006009D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E577CE">
              <w:rPr>
                <w:szCs w:val="24"/>
                <w:lang w:val="fr-CH" w:eastAsia="zh-CN"/>
              </w:rPr>
              <w:t>国际电联成员国的</w:t>
            </w:r>
            <w:r w:rsidR="00E577CE">
              <w:rPr>
                <w:rFonts w:hint="eastAsia"/>
                <w:szCs w:val="24"/>
                <w:lang w:val="fr-CH" w:eastAsia="zh-CN"/>
              </w:rPr>
              <w:t>主管部门</w:t>
            </w:r>
            <w:r w:rsidR="00E577CE" w:rsidRPr="000B0B1B">
              <w:rPr>
                <w:rFonts w:hint="eastAsia"/>
                <w:szCs w:val="24"/>
                <w:lang w:eastAsia="zh-CN"/>
              </w:rPr>
              <w:t>；</w:t>
            </w:r>
          </w:p>
          <w:p w14:paraId="3E88F14D" w14:textId="77777777" w:rsidR="00E577CE" w:rsidRPr="000B0B1B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0B0B1B">
              <w:rPr>
                <w:szCs w:val="24"/>
                <w:lang w:eastAsia="zh-CN"/>
              </w:rPr>
              <w:t>-</w:t>
            </w:r>
            <w:r w:rsidRPr="000B0B1B">
              <w:rPr>
                <w:szCs w:val="24"/>
                <w:lang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部门成员</w:t>
            </w:r>
            <w:r w:rsidR="00E577CE" w:rsidRPr="000B0B1B">
              <w:rPr>
                <w:rFonts w:hint="eastAsia"/>
                <w:szCs w:val="24"/>
                <w:lang w:eastAsia="zh-CN"/>
              </w:rPr>
              <w:t>；</w:t>
            </w:r>
          </w:p>
          <w:p w14:paraId="53E95C34" w14:textId="77777777" w:rsidR="00E577CE" w:rsidRPr="000B0B1B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0B0B1B">
              <w:rPr>
                <w:szCs w:val="24"/>
                <w:lang w:eastAsia="zh-CN"/>
              </w:rPr>
              <w:t>-</w:t>
            </w:r>
            <w:r w:rsidRPr="000B0B1B">
              <w:rPr>
                <w:szCs w:val="24"/>
                <w:lang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部门准成员</w:t>
            </w:r>
            <w:r w:rsidR="00E577CE" w:rsidRPr="000B0B1B">
              <w:rPr>
                <w:rFonts w:hint="eastAsia"/>
                <w:szCs w:val="24"/>
                <w:lang w:eastAsia="zh-CN"/>
              </w:rPr>
              <w:t>；</w:t>
            </w:r>
          </w:p>
          <w:p w14:paraId="41DE4973" w14:textId="75CE009C" w:rsidR="00FA46A0" w:rsidRPr="00FF5729" w:rsidRDefault="00FF5729" w:rsidP="00E577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E577CE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1D34B2" w14:paraId="005DA28B" w14:textId="77777777" w:rsidTr="00DC5663">
        <w:trPr>
          <w:cantSplit/>
          <w:trHeight w:val="221"/>
        </w:trPr>
        <w:tc>
          <w:tcPr>
            <w:tcW w:w="1701" w:type="dxa"/>
            <w:gridSpan w:val="2"/>
          </w:tcPr>
          <w:p w14:paraId="38C4583E" w14:textId="258BBC1F" w:rsidR="001D34B2" w:rsidRPr="00243B7A" w:rsidRDefault="001D34B2" w:rsidP="00DC5663">
            <w:pPr>
              <w:pStyle w:val="Tabletext"/>
              <w:rPr>
                <w:b/>
                <w:bCs/>
              </w:rPr>
            </w:pPr>
            <w:proofErr w:type="spellStart"/>
            <w:r w:rsidRPr="00243B7A">
              <w:rPr>
                <w:b/>
                <w:bCs/>
              </w:rPr>
              <w:t>联系</w:t>
            </w:r>
            <w:proofErr w:type="spellEnd"/>
            <w:r w:rsidR="00DC5663">
              <w:rPr>
                <w:rFonts w:hint="eastAsia"/>
                <w:b/>
                <w:bCs/>
                <w:lang w:eastAsia="zh-CN"/>
              </w:rPr>
              <w:t>人</w:t>
            </w:r>
            <w:r w:rsidRPr="00243B7A">
              <w:rPr>
                <w:b/>
                <w:bCs/>
              </w:rPr>
              <w:t>：</w:t>
            </w:r>
          </w:p>
        </w:tc>
        <w:tc>
          <w:tcPr>
            <w:tcW w:w="2977" w:type="dxa"/>
          </w:tcPr>
          <w:p w14:paraId="5F7A03EF" w14:textId="5DE48633" w:rsidR="001D34B2" w:rsidRDefault="001D34B2" w:rsidP="00914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5103" w:type="dxa"/>
            <w:gridSpan w:val="2"/>
            <w:vMerge/>
          </w:tcPr>
          <w:p w14:paraId="66F5D79D" w14:textId="77777777" w:rsidR="001D34B2" w:rsidRDefault="001D34B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DC5663">
        <w:trPr>
          <w:cantSplit/>
          <w:trHeight w:val="221"/>
        </w:trPr>
        <w:tc>
          <w:tcPr>
            <w:tcW w:w="1701" w:type="dxa"/>
            <w:gridSpan w:val="2"/>
          </w:tcPr>
          <w:p w14:paraId="23314F51" w14:textId="70E05EB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电话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2977" w:type="dxa"/>
          </w:tcPr>
          <w:p w14:paraId="35BC9F55" w14:textId="7AFA64FE" w:rsidR="00FA46A0" w:rsidRDefault="00C95BF6" w:rsidP="00E577C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5103" w:type="dxa"/>
            <w:gridSpan w:val="2"/>
            <w:vMerge/>
          </w:tcPr>
          <w:p w14:paraId="20395DFE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22C0A05" w14:textId="77777777" w:rsidTr="00DC5663">
        <w:trPr>
          <w:cantSplit/>
          <w:trHeight w:val="282"/>
        </w:trPr>
        <w:tc>
          <w:tcPr>
            <w:tcW w:w="1701" w:type="dxa"/>
            <w:gridSpan w:val="2"/>
          </w:tcPr>
          <w:p w14:paraId="100E6A1D" w14:textId="2D0B01A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传真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2977" w:type="dxa"/>
          </w:tcPr>
          <w:p w14:paraId="140997C1" w14:textId="73015C15" w:rsidR="00FA46A0" w:rsidRDefault="00B61012" w:rsidP="00E577CE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F0F89F3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E5FB3D7" w14:textId="77777777" w:rsidTr="00DC5663">
        <w:trPr>
          <w:cantSplit/>
          <w:trHeight w:val="2551"/>
        </w:trPr>
        <w:tc>
          <w:tcPr>
            <w:tcW w:w="1701" w:type="dxa"/>
            <w:gridSpan w:val="2"/>
          </w:tcPr>
          <w:p w14:paraId="0E891406" w14:textId="7CBCBB83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电子邮件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2977" w:type="dxa"/>
          </w:tcPr>
          <w:p w14:paraId="3BD1D21E" w14:textId="25DEE758" w:rsidR="00FA46A0" w:rsidRPr="00AB1AFF" w:rsidRDefault="009844D5" w:rsidP="00E577CE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E577CE" w:rsidRPr="00454F88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；</w:t>
            </w:r>
            <w:r w:rsidR="001D5302">
              <w:rPr>
                <w:rStyle w:val="Hyperlink"/>
              </w:rPr>
              <w:fldChar w:fldCharType="begin"/>
            </w:r>
            <w:r w:rsidR="001D5302">
              <w:rPr>
                <w:rStyle w:val="Hyperlink"/>
              </w:rPr>
              <w:instrText xml:space="preserve"> HYPERLINK "mailto:tsbsg20@itu.int" </w:instrText>
            </w:r>
            <w:r w:rsidR="001D5302">
              <w:rPr>
                <w:rStyle w:val="Hyperlink"/>
              </w:rPr>
              <w:fldChar w:fldCharType="separate"/>
            </w:r>
            <w:r w:rsidR="00AB1AFF" w:rsidRPr="00AB1AFF">
              <w:rPr>
                <w:rStyle w:val="Hyperlink"/>
              </w:rPr>
              <w:t>tsbsg20@itu.int</w:t>
            </w:r>
            <w:r w:rsidR="001D5302">
              <w:rPr>
                <w:rStyle w:val="Hyperlink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7B769B9E" w14:textId="6876B627" w:rsidR="00FC1C19" w:rsidRPr="00963900" w:rsidRDefault="00E577CE" w:rsidP="00FF5729">
            <w:pPr>
              <w:pStyle w:val="Tabletext"/>
              <w:ind w:left="283" w:hanging="39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拷贝至：</w:t>
            </w:r>
          </w:p>
          <w:p w14:paraId="103CEA9F" w14:textId="3671AF02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="00FC1C19" w:rsidRPr="00963900">
              <w:rPr>
                <w:lang w:eastAsia="zh-CN"/>
              </w:rPr>
              <w:t>研究组主席和副主席</w:t>
            </w:r>
            <w:r w:rsidR="00E577CE">
              <w:rPr>
                <w:rFonts w:hint="eastAsia"/>
                <w:lang w:eastAsia="zh-CN"/>
              </w:rPr>
              <w:t>；</w:t>
            </w:r>
          </w:p>
          <w:p w14:paraId="0C0190BC" w14:textId="1EFBDF9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电信发展局</w:t>
            </w:r>
            <w:r w:rsidR="00E577CE">
              <w:rPr>
                <w:rFonts w:hint="eastAsia"/>
                <w:lang w:eastAsia="zh-CN"/>
              </w:rPr>
              <w:t>主任；</w:t>
            </w:r>
          </w:p>
          <w:p w14:paraId="331A2DE7" w14:textId="6D4DBE6A" w:rsidR="00FA46A0" w:rsidRDefault="003746A5" w:rsidP="00E577CE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无线电通信局主任</w:t>
            </w:r>
          </w:p>
        </w:tc>
      </w:tr>
      <w:tr w:rsidR="00FA46A0" w14:paraId="27F8F120" w14:textId="77777777" w:rsidTr="00DC5663">
        <w:trPr>
          <w:cantSplit/>
          <w:trHeight w:val="618"/>
        </w:trPr>
        <w:tc>
          <w:tcPr>
            <w:tcW w:w="1701" w:type="dxa"/>
            <w:gridSpan w:val="2"/>
          </w:tcPr>
          <w:p w14:paraId="0882E612" w14:textId="2CCAB9C4" w:rsidR="00FA46A0" w:rsidRDefault="0094426D" w:rsidP="0094426D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主题：</w:t>
            </w:r>
          </w:p>
        </w:tc>
        <w:tc>
          <w:tcPr>
            <w:tcW w:w="8080" w:type="dxa"/>
            <w:gridSpan w:val="3"/>
          </w:tcPr>
          <w:p w14:paraId="20C10567" w14:textId="34E21994" w:rsidR="00FA46A0" w:rsidRPr="0069373C" w:rsidRDefault="0094426D" w:rsidP="00D63491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关于“</w:t>
            </w:r>
            <w:r w:rsidR="00F475D7">
              <w:rPr>
                <w:b/>
                <w:lang w:eastAsia="zh-CN"/>
              </w:rPr>
              <w:t>利用新的前沿技术使城市更智能</w:t>
            </w:r>
            <w:r>
              <w:rPr>
                <w:rFonts w:hint="eastAsia"/>
                <w:b/>
                <w:lang w:eastAsia="zh-CN"/>
              </w:rPr>
              <w:t>、</w:t>
            </w:r>
            <w:r w:rsidR="00F475D7">
              <w:rPr>
                <w:b/>
                <w:lang w:eastAsia="zh-CN"/>
              </w:rPr>
              <w:t>更可持续</w:t>
            </w:r>
            <w:r>
              <w:rPr>
                <w:rFonts w:hint="eastAsia"/>
                <w:b/>
                <w:lang w:eastAsia="zh-CN"/>
              </w:rPr>
              <w:t>发展”的论坛</w:t>
            </w:r>
            <w:r w:rsidR="00F475D7">
              <w:rPr>
                <w:b/>
                <w:lang w:eastAsia="zh-CN"/>
              </w:rPr>
              <w:t>和</w:t>
            </w:r>
            <w:r w:rsidR="004D651A">
              <w:rPr>
                <w:b/>
                <w:lang w:eastAsia="zh-CN"/>
              </w:rPr>
              <w:br/>
            </w:r>
            <w:r>
              <w:rPr>
                <w:rFonts w:hint="eastAsia"/>
                <w:b/>
                <w:lang w:eastAsia="zh-CN"/>
              </w:rPr>
              <w:t>关于“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b/>
                <w:lang w:eastAsia="zh-CN"/>
              </w:rPr>
              <w:t>G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  <w:lang w:eastAsia="zh-CN"/>
              </w:rPr>
              <w:t>E</w:t>
            </w:r>
            <w:r>
              <w:rPr>
                <w:b/>
                <w:lang w:eastAsia="zh-CN"/>
              </w:rPr>
              <w:t>MF</w:t>
            </w:r>
            <w:r>
              <w:rPr>
                <w:rFonts w:hint="eastAsia"/>
                <w:b/>
                <w:lang w:eastAsia="zh-CN"/>
              </w:rPr>
              <w:t>和健康以及有关</w:t>
            </w:r>
            <w:r w:rsidR="00F475D7">
              <w:rPr>
                <w:b/>
                <w:lang w:eastAsia="zh-CN"/>
              </w:rPr>
              <w:t>EMF</w:t>
            </w:r>
            <w:r>
              <w:rPr>
                <w:rFonts w:hint="eastAsia"/>
                <w:b/>
                <w:lang w:eastAsia="zh-CN"/>
              </w:rPr>
              <w:t>之</w:t>
            </w:r>
            <w:r w:rsidR="00F475D7">
              <w:rPr>
                <w:b/>
                <w:lang w:eastAsia="zh-CN"/>
              </w:rPr>
              <w:t>ITU-T</w:t>
            </w:r>
            <w:r w:rsidR="00F475D7">
              <w:rPr>
                <w:b/>
                <w:lang w:eastAsia="zh-CN"/>
              </w:rPr>
              <w:t>建议书的培训</w:t>
            </w:r>
            <w:r>
              <w:rPr>
                <w:rFonts w:hint="eastAsia"/>
                <w:b/>
                <w:lang w:eastAsia="zh-CN"/>
              </w:rPr>
              <w:t>”的</w:t>
            </w:r>
            <w:r w:rsidR="004D651A">
              <w:rPr>
                <w:b/>
                <w:lang w:eastAsia="zh-CN"/>
              </w:rPr>
              <w:br/>
            </w:r>
            <w:r w:rsidR="006558B2">
              <w:rPr>
                <w:rFonts w:hint="eastAsia"/>
                <w:b/>
                <w:lang w:eastAsia="zh-CN"/>
              </w:rPr>
              <w:t>国际电联</w:t>
            </w:r>
            <w:r>
              <w:rPr>
                <w:rFonts w:hint="eastAsia"/>
                <w:b/>
                <w:lang w:eastAsia="zh-CN"/>
              </w:rPr>
              <w:t>论坛</w:t>
            </w:r>
            <w:r w:rsidR="00F475D7">
              <w:rPr>
                <w:b/>
                <w:lang w:eastAsia="zh-CN"/>
              </w:rPr>
              <w:t>（</w:t>
            </w:r>
            <w:r w:rsidR="00F475D7">
              <w:rPr>
                <w:b/>
                <w:lang w:eastAsia="zh-CN"/>
              </w:rPr>
              <w:t>2019</w:t>
            </w:r>
            <w:r w:rsidR="00F475D7">
              <w:rPr>
                <w:b/>
                <w:lang w:eastAsia="zh-CN"/>
              </w:rPr>
              <w:t>年</w:t>
            </w:r>
            <w:r w:rsidR="00F475D7">
              <w:rPr>
                <w:b/>
                <w:lang w:eastAsia="zh-CN"/>
              </w:rPr>
              <w:t>3</w:t>
            </w:r>
            <w:r w:rsidR="00F475D7">
              <w:rPr>
                <w:b/>
                <w:lang w:eastAsia="zh-CN"/>
              </w:rPr>
              <w:t>月</w:t>
            </w:r>
            <w:r w:rsidR="00F475D7">
              <w:rPr>
                <w:b/>
                <w:lang w:eastAsia="zh-CN"/>
              </w:rPr>
              <w:t>26</w:t>
            </w:r>
            <w:r>
              <w:rPr>
                <w:rFonts w:hint="eastAsia"/>
                <w:b/>
                <w:lang w:eastAsia="zh-CN"/>
              </w:rPr>
              <w:t>-</w:t>
            </w:r>
            <w:r w:rsidR="00F475D7">
              <w:rPr>
                <w:b/>
                <w:lang w:eastAsia="zh-CN"/>
              </w:rPr>
              <w:t>28</w:t>
            </w:r>
            <w:r w:rsidR="00F475D7">
              <w:rPr>
                <w:b/>
                <w:lang w:eastAsia="zh-CN"/>
              </w:rPr>
              <w:t>日，尼日利亚阿布贾）</w:t>
            </w:r>
          </w:p>
        </w:tc>
      </w:tr>
    </w:tbl>
    <w:p w14:paraId="14470EA7" w14:textId="0CC6549A" w:rsidR="00FA46A0" w:rsidRDefault="00B61012" w:rsidP="00F475D7">
      <w:pPr>
        <w:spacing w:before="360"/>
        <w:rPr>
          <w:lang w:eastAsia="zh-CN"/>
        </w:rPr>
      </w:pPr>
      <w:r>
        <w:rPr>
          <w:lang w:eastAsia="zh-CN"/>
        </w:rPr>
        <w:t>尊敬的先生</w:t>
      </w:r>
      <w:r>
        <w:rPr>
          <w:lang w:eastAsia="zh-CN"/>
        </w:rPr>
        <w:t>/</w:t>
      </w:r>
      <w:r>
        <w:rPr>
          <w:lang w:eastAsia="zh-CN"/>
        </w:rPr>
        <w:t>女士，</w:t>
      </w:r>
    </w:p>
    <w:p w14:paraId="0509CEB9" w14:textId="70F55A36" w:rsidR="00FA46A0" w:rsidRDefault="00621C1E" w:rsidP="00D26508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4426D">
        <w:rPr>
          <w:rFonts w:hint="eastAsia"/>
          <w:lang w:eastAsia="zh-CN"/>
        </w:rPr>
        <w:t>我高兴地</w:t>
      </w:r>
      <w:r w:rsidR="00B1578E">
        <w:rPr>
          <w:lang w:eastAsia="zh-CN"/>
        </w:rPr>
        <w:t>通知</w:t>
      </w:r>
      <w:r w:rsidR="005A5062">
        <w:rPr>
          <w:rFonts w:hint="eastAsia"/>
          <w:lang w:eastAsia="zh-CN"/>
        </w:rPr>
        <w:t>您</w:t>
      </w:r>
      <w:r w:rsidR="00B1578E">
        <w:rPr>
          <w:lang w:eastAsia="zh-CN"/>
        </w:rPr>
        <w:t>，应</w:t>
      </w:r>
      <w:r w:rsidR="0094426D">
        <w:rPr>
          <w:rFonts w:hint="eastAsia"/>
          <w:lang w:eastAsia="zh-CN"/>
        </w:rPr>
        <w:t>尼日利亚</w:t>
      </w:r>
      <w:r w:rsidR="00B1578E">
        <w:rPr>
          <w:lang w:eastAsia="zh-CN"/>
        </w:rPr>
        <w:t>联邦通信部和尼日利亚通信委员会</w:t>
      </w:r>
      <w:r w:rsidR="006558B2">
        <w:rPr>
          <w:rFonts w:hint="eastAsia"/>
          <w:lang w:eastAsia="zh-CN"/>
        </w:rPr>
        <w:t>的热情</w:t>
      </w:r>
      <w:r w:rsidR="00B1578E">
        <w:rPr>
          <w:lang w:eastAsia="zh-CN"/>
        </w:rPr>
        <w:t>邀请，</w:t>
      </w:r>
      <w:r w:rsidR="006558B2">
        <w:rPr>
          <w:rFonts w:hint="eastAsia"/>
          <w:lang w:eastAsia="zh-CN"/>
        </w:rPr>
        <w:t>国际电信联盟</w:t>
      </w:r>
      <w:r w:rsidR="00B1578E">
        <w:rPr>
          <w:lang w:eastAsia="zh-CN"/>
        </w:rPr>
        <w:t>正在组织</w:t>
      </w:r>
      <w:r w:rsidR="006558B2" w:rsidRPr="006558B2">
        <w:rPr>
          <w:rFonts w:hint="eastAsia"/>
          <w:b/>
          <w:lang w:eastAsia="zh-CN"/>
        </w:rPr>
        <w:t>关于“</w:t>
      </w:r>
      <w:r w:rsidR="00B1578E" w:rsidRPr="006558B2">
        <w:rPr>
          <w:b/>
          <w:lang w:eastAsia="zh-CN"/>
        </w:rPr>
        <w:t>利用新的前沿技术使城市更智能</w:t>
      </w:r>
      <w:r w:rsidR="006558B2" w:rsidRPr="006558B2">
        <w:rPr>
          <w:rFonts w:hint="eastAsia"/>
          <w:b/>
          <w:lang w:eastAsia="zh-CN"/>
        </w:rPr>
        <w:t>、</w:t>
      </w:r>
      <w:r w:rsidR="00B1578E" w:rsidRPr="006558B2">
        <w:rPr>
          <w:b/>
          <w:lang w:eastAsia="zh-CN"/>
        </w:rPr>
        <w:t>更可持续</w:t>
      </w:r>
      <w:r w:rsidR="006558B2" w:rsidRPr="006558B2">
        <w:rPr>
          <w:rFonts w:hint="eastAsia"/>
          <w:b/>
          <w:lang w:eastAsia="zh-CN"/>
        </w:rPr>
        <w:t>发展”的国际电联论坛</w:t>
      </w:r>
      <w:r w:rsidR="006558B2" w:rsidRPr="006558B2">
        <w:rPr>
          <w:rFonts w:hint="eastAsia"/>
          <w:lang w:eastAsia="zh-CN"/>
        </w:rPr>
        <w:t>和</w:t>
      </w:r>
      <w:r w:rsidR="006558B2" w:rsidRPr="006558B2">
        <w:rPr>
          <w:rFonts w:hint="eastAsia"/>
          <w:b/>
          <w:lang w:eastAsia="zh-CN"/>
        </w:rPr>
        <w:t>关于“</w:t>
      </w:r>
      <w:r w:rsidR="006558B2" w:rsidRPr="006558B2">
        <w:rPr>
          <w:rFonts w:hint="eastAsia"/>
          <w:b/>
          <w:lang w:eastAsia="zh-CN"/>
        </w:rPr>
        <w:t>5</w:t>
      </w:r>
      <w:r w:rsidR="006558B2" w:rsidRPr="006558B2">
        <w:rPr>
          <w:b/>
          <w:lang w:eastAsia="zh-CN"/>
        </w:rPr>
        <w:t>G</w:t>
      </w:r>
      <w:r w:rsidR="006558B2" w:rsidRPr="006558B2">
        <w:rPr>
          <w:rFonts w:hint="eastAsia"/>
          <w:b/>
          <w:lang w:eastAsia="zh-CN"/>
        </w:rPr>
        <w:t>、</w:t>
      </w:r>
      <w:r w:rsidR="00B1578E" w:rsidRPr="006558B2">
        <w:rPr>
          <w:b/>
          <w:lang w:eastAsia="zh-CN"/>
        </w:rPr>
        <w:t>EMF</w:t>
      </w:r>
      <w:r w:rsidR="006558B2" w:rsidRPr="006558B2">
        <w:rPr>
          <w:rFonts w:hint="eastAsia"/>
          <w:b/>
          <w:lang w:eastAsia="zh-CN"/>
        </w:rPr>
        <w:t>和健康以及有关</w:t>
      </w:r>
      <w:r w:rsidR="006558B2" w:rsidRPr="006558B2">
        <w:rPr>
          <w:rFonts w:hint="eastAsia"/>
          <w:b/>
          <w:lang w:eastAsia="zh-CN"/>
        </w:rPr>
        <w:t>E</w:t>
      </w:r>
      <w:r w:rsidR="006558B2" w:rsidRPr="006558B2">
        <w:rPr>
          <w:b/>
          <w:lang w:eastAsia="zh-CN"/>
        </w:rPr>
        <w:t>MF</w:t>
      </w:r>
      <w:r w:rsidR="006558B2" w:rsidRPr="006558B2">
        <w:rPr>
          <w:rFonts w:hint="eastAsia"/>
          <w:b/>
          <w:lang w:eastAsia="zh-CN"/>
        </w:rPr>
        <w:t>之</w:t>
      </w:r>
      <w:r w:rsidR="00B1578E" w:rsidRPr="006558B2">
        <w:rPr>
          <w:b/>
          <w:lang w:eastAsia="zh-CN"/>
        </w:rPr>
        <w:t>ITU-T</w:t>
      </w:r>
      <w:r w:rsidR="00B1578E" w:rsidRPr="006558B2">
        <w:rPr>
          <w:b/>
          <w:lang w:eastAsia="zh-CN"/>
        </w:rPr>
        <w:t>建议书的</w:t>
      </w:r>
      <w:r w:rsidR="006558B2" w:rsidRPr="006558B2">
        <w:rPr>
          <w:rFonts w:hint="eastAsia"/>
          <w:b/>
          <w:lang w:eastAsia="zh-CN"/>
        </w:rPr>
        <w:t>培训”的国际电联</w:t>
      </w:r>
      <w:r w:rsidR="00B1578E" w:rsidRPr="006558B2">
        <w:rPr>
          <w:b/>
          <w:lang w:eastAsia="zh-CN"/>
        </w:rPr>
        <w:t>论坛</w:t>
      </w:r>
      <w:r w:rsidR="006558B2">
        <w:rPr>
          <w:rFonts w:hint="eastAsia"/>
          <w:lang w:eastAsia="zh-CN"/>
        </w:rPr>
        <w:t>，它们</w:t>
      </w:r>
      <w:r w:rsidR="00B1578E">
        <w:rPr>
          <w:lang w:eastAsia="zh-CN"/>
        </w:rPr>
        <w:t>将在尼日利亚阿布贾的</w:t>
      </w:r>
      <w:r w:rsidR="00B1578E">
        <w:rPr>
          <w:lang w:eastAsia="zh-CN"/>
        </w:rPr>
        <w:t>Transcorp Hilton</w:t>
      </w:r>
      <w:r w:rsidR="006558B2">
        <w:rPr>
          <w:rFonts w:hint="eastAsia"/>
          <w:lang w:eastAsia="zh-CN"/>
        </w:rPr>
        <w:t>酒店</w:t>
      </w:r>
      <w:r w:rsidR="00B1578E">
        <w:rPr>
          <w:lang w:eastAsia="zh-CN"/>
        </w:rPr>
        <w:t>举行。</w:t>
      </w:r>
    </w:p>
    <w:p w14:paraId="644C4F92" w14:textId="794CCBCC" w:rsidR="00B1578E" w:rsidRDefault="00621C1E" w:rsidP="00AB5A85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6558B2" w:rsidRPr="006558B2">
        <w:rPr>
          <w:rFonts w:hint="eastAsia"/>
          <w:b/>
          <w:lang w:eastAsia="zh-CN"/>
        </w:rPr>
        <w:t>关于“</w:t>
      </w:r>
      <w:r w:rsidR="006558B2" w:rsidRPr="006558B2">
        <w:rPr>
          <w:b/>
          <w:lang w:eastAsia="zh-CN"/>
        </w:rPr>
        <w:t>利用新的前沿技术使城市更智能</w:t>
      </w:r>
      <w:r w:rsidR="006558B2" w:rsidRPr="006558B2">
        <w:rPr>
          <w:rFonts w:hint="eastAsia"/>
          <w:b/>
          <w:lang w:eastAsia="zh-CN"/>
        </w:rPr>
        <w:t>、</w:t>
      </w:r>
      <w:r w:rsidR="006558B2" w:rsidRPr="006558B2">
        <w:rPr>
          <w:b/>
          <w:lang w:eastAsia="zh-CN"/>
        </w:rPr>
        <w:t>更可持续</w:t>
      </w:r>
      <w:r w:rsidR="006558B2" w:rsidRPr="006558B2">
        <w:rPr>
          <w:rFonts w:hint="eastAsia"/>
          <w:b/>
          <w:lang w:eastAsia="zh-CN"/>
        </w:rPr>
        <w:t>发展”的国际电联论坛</w:t>
      </w:r>
      <w:r w:rsidR="00B1578E">
        <w:rPr>
          <w:lang w:eastAsia="zh-CN"/>
        </w:rPr>
        <w:t>将于</w:t>
      </w:r>
      <w:r w:rsidR="00B1578E">
        <w:rPr>
          <w:lang w:eastAsia="zh-CN"/>
        </w:rPr>
        <w:t>2019</w:t>
      </w:r>
      <w:r w:rsidR="00B1578E">
        <w:rPr>
          <w:lang w:eastAsia="zh-CN"/>
        </w:rPr>
        <w:t>年</w:t>
      </w:r>
      <w:r w:rsidR="00B1578E">
        <w:rPr>
          <w:lang w:eastAsia="zh-CN"/>
        </w:rPr>
        <w:t>3</w:t>
      </w:r>
      <w:r w:rsidR="00B1578E">
        <w:rPr>
          <w:lang w:eastAsia="zh-CN"/>
        </w:rPr>
        <w:t>月</w:t>
      </w:r>
      <w:r w:rsidR="00B1578E">
        <w:rPr>
          <w:lang w:eastAsia="zh-CN"/>
        </w:rPr>
        <w:t>26</w:t>
      </w:r>
      <w:r w:rsidR="00B1578E">
        <w:rPr>
          <w:lang w:eastAsia="zh-CN"/>
        </w:rPr>
        <w:t>日下午和</w:t>
      </w:r>
      <w:r w:rsidR="00B1578E">
        <w:rPr>
          <w:lang w:eastAsia="zh-CN"/>
        </w:rPr>
        <w:t>2019</w:t>
      </w:r>
      <w:r w:rsidR="00B1578E">
        <w:rPr>
          <w:lang w:eastAsia="zh-CN"/>
        </w:rPr>
        <w:t>年</w:t>
      </w:r>
      <w:r w:rsidR="00B1578E">
        <w:rPr>
          <w:lang w:eastAsia="zh-CN"/>
        </w:rPr>
        <w:t>3</w:t>
      </w:r>
      <w:r w:rsidR="00B1578E">
        <w:rPr>
          <w:lang w:eastAsia="zh-CN"/>
        </w:rPr>
        <w:t>月</w:t>
      </w:r>
      <w:r w:rsidR="00B1578E">
        <w:rPr>
          <w:lang w:eastAsia="zh-CN"/>
        </w:rPr>
        <w:t>27</w:t>
      </w:r>
      <w:r w:rsidR="00B1578E">
        <w:rPr>
          <w:lang w:eastAsia="zh-CN"/>
        </w:rPr>
        <w:t>日上午举行。</w:t>
      </w:r>
    </w:p>
    <w:p w14:paraId="5E956F00" w14:textId="4D29BFD1" w:rsidR="00B1578E" w:rsidRPr="00B1578E" w:rsidRDefault="00621C1E" w:rsidP="00B1578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6558B2" w:rsidRPr="006558B2">
        <w:rPr>
          <w:rFonts w:hint="eastAsia"/>
          <w:b/>
          <w:lang w:eastAsia="zh-CN"/>
        </w:rPr>
        <w:t>关于“</w:t>
      </w:r>
      <w:r w:rsidR="006558B2" w:rsidRPr="006558B2">
        <w:rPr>
          <w:rFonts w:hint="eastAsia"/>
          <w:b/>
          <w:lang w:eastAsia="zh-CN"/>
        </w:rPr>
        <w:t>5</w:t>
      </w:r>
      <w:r w:rsidR="006558B2" w:rsidRPr="006558B2">
        <w:rPr>
          <w:b/>
          <w:lang w:eastAsia="zh-CN"/>
        </w:rPr>
        <w:t>G</w:t>
      </w:r>
      <w:r w:rsidR="006558B2" w:rsidRPr="006558B2">
        <w:rPr>
          <w:rFonts w:hint="eastAsia"/>
          <w:b/>
          <w:lang w:eastAsia="zh-CN"/>
        </w:rPr>
        <w:t>、</w:t>
      </w:r>
      <w:r w:rsidR="006558B2" w:rsidRPr="006558B2">
        <w:rPr>
          <w:b/>
          <w:lang w:eastAsia="zh-CN"/>
        </w:rPr>
        <w:t>EMF</w:t>
      </w:r>
      <w:r w:rsidR="006558B2" w:rsidRPr="006558B2">
        <w:rPr>
          <w:rFonts w:hint="eastAsia"/>
          <w:b/>
          <w:lang w:eastAsia="zh-CN"/>
        </w:rPr>
        <w:t>和健康以及有关</w:t>
      </w:r>
      <w:r w:rsidR="006558B2" w:rsidRPr="006558B2">
        <w:rPr>
          <w:rFonts w:hint="eastAsia"/>
          <w:b/>
          <w:lang w:eastAsia="zh-CN"/>
        </w:rPr>
        <w:t>E</w:t>
      </w:r>
      <w:r w:rsidR="006558B2" w:rsidRPr="006558B2">
        <w:rPr>
          <w:b/>
          <w:lang w:eastAsia="zh-CN"/>
        </w:rPr>
        <w:t>MF</w:t>
      </w:r>
      <w:r w:rsidR="006558B2" w:rsidRPr="006558B2">
        <w:rPr>
          <w:rFonts w:hint="eastAsia"/>
          <w:b/>
          <w:lang w:eastAsia="zh-CN"/>
        </w:rPr>
        <w:t>之</w:t>
      </w:r>
      <w:r w:rsidR="006558B2" w:rsidRPr="006558B2">
        <w:rPr>
          <w:b/>
          <w:lang w:eastAsia="zh-CN"/>
        </w:rPr>
        <w:t>ITU-T</w:t>
      </w:r>
      <w:r w:rsidR="006558B2" w:rsidRPr="006558B2">
        <w:rPr>
          <w:b/>
          <w:lang w:eastAsia="zh-CN"/>
        </w:rPr>
        <w:t>建议书的</w:t>
      </w:r>
      <w:r w:rsidR="006558B2" w:rsidRPr="006558B2">
        <w:rPr>
          <w:rFonts w:hint="eastAsia"/>
          <w:b/>
          <w:lang w:eastAsia="zh-CN"/>
        </w:rPr>
        <w:t>培训”的国际电联</w:t>
      </w:r>
      <w:r w:rsidR="006558B2" w:rsidRPr="006558B2">
        <w:rPr>
          <w:b/>
          <w:lang w:eastAsia="zh-CN"/>
        </w:rPr>
        <w:t>论坛</w:t>
      </w:r>
      <w:r w:rsidR="006558B2">
        <w:rPr>
          <w:rFonts w:hint="eastAsia"/>
          <w:lang w:eastAsia="zh-CN"/>
        </w:rPr>
        <w:t>将于</w:t>
      </w:r>
      <w:r w:rsidR="00B1578E">
        <w:rPr>
          <w:lang w:eastAsia="zh-CN"/>
        </w:rPr>
        <w:t>2019</w:t>
      </w:r>
      <w:r w:rsidR="00B1578E">
        <w:rPr>
          <w:lang w:eastAsia="zh-CN"/>
        </w:rPr>
        <w:t>年</w:t>
      </w:r>
      <w:r w:rsidR="00B1578E">
        <w:rPr>
          <w:lang w:eastAsia="zh-CN"/>
        </w:rPr>
        <w:t>3</w:t>
      </w:r>
      <w:r w:rsidR="00B1578E">
        <w:rPr>
          <w:lang w:eastAsia="zh-CN"/>
        </w:rPr>
        <w:t>月</w:t>
      </w:r>
      <w:r w:rsidR="00B1578E">
        <w:rPr>
          <w:lang w:eastAsia="zh-CN"/>
        </w:rPr>
        <w:t>28</w:t>
      </w:r>
      <w:r w:rsidR="00B1578E">
        <w:rPr>
          <w:lang w:eastAsia="zh-CN"/>
        </w:rPr>
        <w:t>日下午举行。</w:t>
      </w:r>
    </w:p>
    <w:p w14:paraId="25D04079" w14:textId="1D5153F7" w:rsidR="009778FF" w:rsidRDefault="00621C1E" w:rsidP="004D651A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B1578E" w:rsidRPr="00943259">
        <w:rPr>
          <w:lang w:eastAsia="zh-CN"/>
        </w:rPr>
        <w:t>这些论坛将</w:t>
      </w:r>
      <w:r w:rsidR="00EA7B5A">
        <w:rPr>
          <w:rFonts w:hint="eastAsia"/>
          <w:lang w:eastAsia="zh-CN"/>
        </w:rPr>
        <w:t>与</w:t>
      </w:r>
      <w:r w:rsidR="00B1578E" w:rsidRPr="00943259">
        <w:rPr>
          <w:lang w:eastAsia="zh-CN"/>
        </w:rPr>
        <w:t>2019</w:t>
      </w:r>
      <w:r w:rsidR="00B1578E" w:rsidRPr="00943259">
        <w:rPr>
          <w:lang w:eastAsia="zh-CN"/>
        </w:rPr>
        <w:t>年</w:t>
      </w:r>
      <w:r w:rsidR="00B1578E" w:rsidRPr="00943259">
        <w:rPr>
          <w:lang w:eastAsia="zh-CN"/>
        </w:rPr>
        <w:t>3</w:t>
      </w:r>
      <w:r w:rsidR="00B1578E" w:rsidRPr="00943259">
        <w:rPr>
          <w:lang w:eastAsia="zh-CN"/>
        </w:rPr>
        <w:t>月</w:t>
      </w:r>
      <w:r w:rsidR="00B1578E" w:rsidRPr="00943259">
        <w:rPr>
          <w:lang w:eastAsia="zh-CN"/>
        </w:rPr>
        <w:t>25</w:t>
      </w:r>
      <w:r w:rsidR="00B1578E" w:rsidRPr="00943259">
        <w:rPr>
          <w:lang w:eastAsia="zh-CN"/>
        </w:rPr>
        <w:t>日（全天）和</w:t>
      </w:r>
      <w:r w:rsidR="00B1578E" w:rsidRPr="00943259">
        <w:rPr>
          <w:lang w:eastAsia="zh-CN"/>
        </w:rPr>
        <w:t>2019</w:t>
      </w:r>
      <w:r w:rsidR="00B1578E" w:rsidRPr="00943259">
        <w:rPr>
          <w:lang w:eastAsia="zh-CN"/>
        </w:rPr>
        <w:t>年</w:t>
      </w:r>
      <w:r w:rsidR="00B1578E" w:rsidRPr="00943259">
        <w:rPr>
          <w:lang w:eastAsia="zh-CN"/>
        </w:rPr>
        <w:t>3</w:t>
      </w:r>
      <w:r w:rsidR="00B1578E" w:rsidRPr="00943259">
        <w:rPr>
          <w:lang w:eastAsia="zh-CN"/>
        </w:rPr>
        <w:t>月</w:t>
      </w:r>
      <w:r w:rsidR="00B1578E" w:rsidRPr="00943259">
        <w:rPr>
          <w:lang w:eastAsia="zh-CN"/>
        </w:rPr>
        <w:t>26</w:t>
      </w:r>
      <w:r w:rsidR="00B1578E" w:rsidRPr="00943259">
        <w:rPr>
          <w:lang w:eastAsia="zh-CN"/>
        </w:rPr>
        <w:t>日（仅上午）举行的</w:t>
      </w:r>
      <w:r w:rsidR="001D5302">
        <w:rPr>
          <w:rStyle w:val="Hyperlink"/>
          <w:lang w:eastAsia="zh-CN"/>
        </w:rPr>
        <w:fldChar w:fldCharType="begin"/>
      </w:r>
      <w:r w:rsidR="001D5302">
        <w:rPr>
          <w:rStyle w:val="Hyperlink"/>
          <w:lang w:eastAsia="zh-CN"/>
        </w:rPr>
        <w:instrText xml:space="preserve"> HYPERLINK "https://www.itu.int/en/ITU-T/studygroups/2017-2020/20/sg20rgafr/Pages/default.aspx" </w:instrText>
      </w:r>
      <w:r w:rsidR="001D5302">
        <w:rPr>
          <w:rStyle w:val="Hyperlink"/>
          <w:lang w:eastAsia="zh-CN"/>
        </w:rPr>
        <w:fldChar w:fldCharType="separate"/>
      </w:r>
      <w:r w:rsidR="006558B2" w:rsidRPr="004D651A">
        <w:rPr>
          <w:rStyle w:val="Hyperlink"/>
          <w:lang w:eastAsia="zh-CN"/>
        </w:rPr>
        <w:t>ITU-T</w:t>
      </w:r>
      <w:r w:rsidR="006558B2" w:rsidRPr="004D651A">
        <w:rPr>
          <w:rStyle w:val="Hyperlink"/>
          <w:lang w:eastAsia="zh-CN"/>
        </w:rPr>
        <w:t>第</w:t>
      </w:r>
      <w:r w:rsidR="006558B2" w:rsidRPr="004D651A">
        <w:rPr>
          <w:rStyle w:val="Hyperlink"/>
          <w:lang w:eastAsia="zh-CN"/>
        </w:rPr>
        <w:t>20</w:t>
      </w:r>
      <w:r w:rsidR="006558B2" w:rsidRPr="004D651A">
        <w:rPr>
          <w:rStyle w:val="Hyperlink"/>
          <w:lang w:eastAsia="zh-CN"/>
        </w:rPr>
        <w:t>研究组非洲区域组</w:t>
      </w:r>
      <w:r w:rsidR="001D5302">
        <w:rPr>
          <w:rStyle w:val="Hyperlink"/>
          <w:lang w:eastAsia="zh-CN"/>
        </w:rPr>
        <w:fldChar w:fldCharType="end"/>
      </w:r>
      <w:r w:rsidR="00B1578E" w:rsidRPr="00943259">
        <w:rPr>
          <w:lang w:eastAsia="zh-CN"/>
        </w:rPr>
        <w:t>（</w:t>
      </w:r>
      <w:r w:rsidR="00B1578E" w:rsidRPr="00943259">
        <w:rPr>
          <w:lang w:eastAsia="zh-CN"/>
        </w:rPr>
        <w:t>SG20RG-AFR</w:t>
      </w:r>
      <w:r w:rsidR="00B1578E" w:rsidRPr="00943259">
        <w:rPr>
          <w:lang w:eastAsia="zh-CN"/>
        </w:rPr>
        <w:t>）会议</w:t>
      </w:r>
      <w:r w:rsidR="00EA7B5A">
        <w:rPr>
          <w:rFonts w:hint="eastAsia"/>
          <w:lang w:eastAsia="zh-CN"/>
        </w:rPr>
        <w:t>以及与</w:t>
      </w:r>
      <w:r w:rsidR="00EA7B5A" w:rsidRPr="00943259">
        <w:rPr>
          <w:lang w:eastAsia="zh-CN"/>
        </w:rPr>
        <w:t>2019</w:t>
      </w:r>
      <w:r w:rsidR="00EA7B5A" w:rsidRPr="00943259">
        <w:rPr>
          <w:lang w:eastAsia="zh-CN"/>
        </w:rPr>
        <w:t>年</w:t>
      </w:r>
      <w:r w:rsidR="00EA7B5A" w:rsidRPr="00943259">
        <w:rPr>
          <w:lang w:eastAsia="zh-CN"/>
        </w:rPr>
        <w:t>3</w:t>
      </w:r>
      <w:r w:rsidR="00EA7B5A" w:rsidRPr="00943259">
        <w:rPr>
          <w:lang w:eastAsia="zh-CN"/>
        </w:rPr>
        <w:t>月</w:t>
      </w:r>
      <w:r w:rsidR="00EA7B5A" w:rsidRPr="00943259">
        <w:rPr>
          <w:lang w:eastAsia="zh-CN"/>
        </w:rPr>
        <w:t>27</w:t>
      </w:r>
      <w:r w:rsidR="00EA7B5A" w:rsidRPr="00943259">
        <w:rPr>
          <w:lang w:eastAsia="zh-CN"/>
        </w:rPr>
        <w:t>日（仅下午）</w:t>
      </w:r>
      <w:r w:rsidR="00EA7B5A">
        <w:rPr>
          <w:rFonts w:hint="eastAsia"/>
          <w:lang w:eastAsia="zh-CN"/>
        </w:rPr>
        <w:t>、</w:t>
      </w:r>
      <w:r w:rsidR="00EA7B5A" w:rsidRPr="00943259">
        <w:rPr>
          <w:lang w:eastAsia="zh-CN"/>
        </w:rPr>
        <w:t>2019</w:t>
      </w:r>
      <w:r w:rsidR="00EA7B5A" w:rsidRPr="00943259">
        <w:rPr>
          <w:lang w:eastAsia="zh-CN"/>
        </w:rPr>
        <w:t>年</w:t>
      </w:r>
      <w:r w:rsidR="00EA7B5A" w:rsidRPr="00943259">
        <w:rPr>
          <w:lang w:eastAsia="zh-CN"/>
        </w:rPr>
        <w:t>3</w:t>
      </w:r>
      <w:r w:rsidR="00EA7B5A" w:rsidRPr="00943259">
        <w:rPr>
          <w:lang w:eastAsia="zh-CN"/>
        </w:rPr>
        <w:t>月</w:t>
      </w:r>
      <w:r w:rsidR="00EA7B5A" w:rsidRPr="00943259">
        <w:rPr>
          <w:lang w:eastAsia="zh-CN"/>
        </w:rPr>
        <w:t>28</w:t>
      </w:r>
      <w:r w:rsidR="00EA7B5A" w:rsidRPr="00943259">
        <w:rPr>
          <w:lang w:eastAsia="zh-CN"/>
        </w:rPr>
        <w:t>日（仅上午）和</w:t>
      </w:r>
      <w:r w:rsidR="00EA7B5A" w:rsidRPr="00943259">
        <w:rPr>
          <w:lang w:eastAsia="zh-CN"/>
        </w:rPr>
        <w:t>2019</w:t>
      </w:r>
      <w:r w:rsidR="00EA7B5A" w:rsidRPr="00943259">
        <w:rPr>
          <w:lang w:eastAsia="zh-CN"/>
        </w:rPr>
        <w:t>年</w:t>
      </w:r>
      <w:r w:rsidR="00EA7B5A" w:rsidRPr="00943259">
        <w:rPr>
          <w:lang w:eastAsia="zh-CN"/>
        </w:rPr>
        <w:t>3</w:t>
      </w:r>
      <w:r w:rsidR="00EA7B5A" w:rsidRPr="00943259">
        <w:rPr>
          <w:lang w:eastAsia="zh-CN"/>
        </w:rPr>
        <w:t>月</w:t>
      </w:r>
      <w:r w:rsidR="00EA7B5A" w:rsidRPr="00943259">
        <w:rPr>
          <w:lang w:eastAsia="zh-CN"/>
        </w:rPr>
        <w:t>29</w:t>
      </w:r>
      <w:r w:rsidR="00EA7B5A" w:rsidRPr="00943259">
        <w:rPr>
          <w:lang w:eastAsia="zh-CN"/>
        </w:rPr>
        <w:t>日（仅上午）</w:t>
      </w:r>
      <w:r w:rsidR="00EA7B5A">
        <w:rPr>
          <w:rFonts w:hint="eastAsia"/>
          <w:lang w:eastAsia="zh-CN"/>
        </w:rPr>
        <w:t>举行的</w:t>
      </w:r>
      <w:r w:rsidR="006558B2" w:rsidRPr="006558B2">
        <w:rPr>
          <w:rStyle w:val="Hyperlink"/>
          <w:lang w:eastAsia="zh-CN"/>
        </w:rPr>
        <w:t>ITU-T</w:t>
      </w:r>
      <w:r w:rsidR="006558B2" w:rsidRPr="006558B2">
        <w:rPr>
          <w:rStyle w:val="Hyperlink"/>
          <w:lang w:eastAsia="zh-CN"/>
        </w:rPr>
        <w:t>第</w:t>
      </w:r>
      <w:r w:rsidR="006558B2" w:rsidRPr="006558B2">
        <w:rPr>
          <w:rStyle w:val="Hyperlink"/>
          <w:lang w:eastAsia="zh-CN"/>
        </w:rPr>
        <w:t>5</w:t>
      </w:r>
      <w:hyperlink r:id="rId9" w:history="1">
        <w:r w:rsidR="006558B2" w:rsidRPr="004D651A">
          <w:rPr>
            <w:rStyle w:val="Hyperlink"/>
            <w:lang w:eastAsia="zh-CN"/>
          </w:rPr>
          <w:t>研究组非洲区域组</w:t>
        </w:r>
      </w:hyperlink>
      <w:r w:rsidR="00EA7B5A">
        <w:rPr>
          <w:rFonts w:hint="eastAsia"/>
          <w:lang w:eastAsia="zh-CN"/>
        </w:rPr>
        <w:t>会议</w:t>
      </w:r>
      <w:r w:rsidR="005A5062">
        <w:rPr>
          <w:rFonts w:hint="eastAsia"/>
          <w:lang w:eastAsia="zh-CN"/>
        </w:rPr>
        <w:t>在同一地点</w:t>
      </w:r>
      <w:r w:rsidR="00EA7B5A">
        <w:rPr>
          <w:rFonts w:hint="eastAsia"/>
          <w:lang w:eastAsia="zh-CN"/>
        </w:rPr>
        <w:t>举行</w:t>
      </w:r>
      <w:r w:rsidR="00B1578E" w:rsidRPr="00943259">
        <w:rPr>
          <w:lang w:eastAsia="zh-CN"/>
        </w:rPr>
        <w:t>。</w:t>
      </w:r>
    </w:p>
    <w:p w14:paraId="414623E5" w14:textId="7EF6EBC6" w:rsidR="00FC1C19" w:rsidRDefault="00621C1E" w:rsidP="005F485F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1C3B2A" w:rsidRPr="009636DD">
        <w:rPr>
          <w:lang w:eastAsia="zh-CN"/>
        </w:rPr>
        <w:t>论坛将以</w:t>
      </w:r>
      <w:r w:rsidR="005A5062">
        <w:rPr>
          <w:rFonts w:hint="eastAsia"/>
          <w:lang w:eastAsia="zh-CN"/>
        </w:rPr>
        <w:t>英文</w:t>
      </w:r>
      <w:r w:rsidR="001C3B2A" w:rsidRPr="009636DD">
        <w:rPr>
          <w:lang w:eastAsia="zh-CN"/>
        </w:rPr>
        <w:t>进行，并提供</w:t>
      </w:r>
      <w:r w:rsidR="005A5062">
        <w:rPr>
          <w:rFonts w:hint="eastAsia"/>
          <w:lang w:eastAsia="zh-CN"/>
        </w:rPr>
        <w:t>法文</w:t>
      </w:r>
      <w:r w:rsidR="00EA7B5A">
        <w:rPr>
          <w:rFonts w:hint="eastAsia"/>
          <w:lang w:eastAsia="zh-CN"/>
        </w:rPr>
        <w:t>的</w:t>
      </w:r>
      <w:r w:rsidR="001C3B2A" w:rsidRPr="009636DD">
        <w:rPr>
          <w:lang w:eastAsia="zh-CN"/>
        </w:rPr>
        <w:t>同声传译。</w:t>
      </w:r>
    </w:p>
    <w:p w14:paraId="3ADBDC09" w14:textId="7B893D3C" w:rsidR="001C3B2A" w:rsidRDefault="00621C1E" w:rsidP="00190F22">
      <w:pPr>
        <w:rPr>
          <w:szCs w:val="22"/>
          <w:lang w:eastAsia="zh-CN"/>
        </w:rPr>
      </w:pPr>
      <w:r>
        <w:rPr>
          <w:szCs w:val="22"/>
          <w:lang w:eastAsia="zh-CN"/>
        </w:rPr>
        <w:t>6</w:t>
      </w:r>
      <w:r>
        <w:rPr>
          <w:szCs w:val="22"/>
          <w:lang w:eastAsia="zh-CN"/>
        </w:rPr>
        <w:tab/>
      </w:r>
      <w:r w:rsidR="001C3B2A">
        <w:rPr>
          <w:szCs w:val="22"/>
          <w:lang w:eastAsia="zh-CN"/>
        </w:rPr>
        <w:t>对前沿技术相关主题感兴趣的</w:t>
      </w:r>
      <w:r w:rsidR="00EA7B5A">
        <w:rPr>
          <w:rFonts w:hint="eastAsia"/>
          <w:szCs w:val="22"/>
          <w:lang w:eastAsia="zh-CN"/>
        </w:rPr>
        <w:t>任何</w:t>
      </w:r>
      <w:r w:rsidR="001C3B2A">
        <w:rPr>
          <w:szCs w:val="22"/>
          <w:lang w:eastAsia="zh-CN"/>
        </w:rPr>
        <w:t>人</w:t>
      </w:r>
      <w:r w:rsidR="00EA7B5A">
        <w:rPr>
          <w:rFonts w:hint="eastAsia"/>
          <w:szCs w:val="22"/>
          <w:lang w:eastAsia="zh-CN"/>
        </w:rPr>
        <w:t>均可参加论坛</w:t>
      </w:r>
      <w:r w:rsidR="001C3B2A">
        <w:rPr>
          <w:szCs w:val="22"/>
          <w:lang w:eastAsia="zh-CN"/>
        </w:rPr>
        <w:t>，以塑造更智能</w:t>
      </w:r>
      <w:r w:rsidR="00EA7B5A">
        <w:rPr>
          <w:rFonts w:hint="eastAsia"/>
          <w:szCs w:val="22"/>
          <w:lang w:eastAsia="zh-CN"/>
        </w:rPr>
        <w:t>、</w:t>
      </w:r>
      <w:r w:rsidR="001C3B2A">
        <w:rPr>
          <w:szCs w:val="22"/>
          <w:lang w:eastAsia="zh-CN"/>
        </w:rPr>
        <w:t>更可持续</w:t>
      </w:r>
      <w:r w:rsidR="00EA7B5A">
        <w:rPr>
          <w:rFonts w:hint="eastAsia"/>
          <w:szCs w:val="22"/>
          <w:lang w:eastAsia="zh-CN"/>
        </w:rPr>
        <w:t>发展</w:t>
      </w:r>
      <w:r w:rsidR="001C3B2A">
        <w:rPr>
          <w:szCs w:val="22"/>
          <w:lang w:eastAsia="zh-CN"/>
        </w:rPr>
        <w:t>的城市</w:t>
      </w:r>
      <w:r w:rsidR="00EA7B5A">
        <w:rPr>
          <w:rFonts w:hint="eastAsia"/>
          <w:szCs w:val="22"/>
          <w:lang w:eastAsia="zh-CN"/>
        </w:rPr>
        <w:t>以及</w:t>
      </w:r>
      <w:r w:rsidR="001C3B2A">
        <w:rPr>
          <w:szCs w:val="22"/>
          <w:lang w:eastAsia="zh-CN"/>
        </w:rPr>
        <w:t>5G</w:t>
      </w:r>
      <w:r w:rsidR="00EA7B5A">
        <w:rPr>
          <w:rFonts w:hint="eastAsia"/>
          <w:szCs w:val="22"/>
          <w:lang w:eastAsia="zh-CN"/>
        </w:rPr>
        <w:t>、</w:t>
      </w:r>
      <w:r w:rsidR="001C3B2A">
        <w:rPr>
          <w:szCs w:val="22"/>
          <w:lang w:eastAsia="zh-CN"/>
        </w:rPr>
        <w:t>EMF</w:t>
      </w:r>
      <w:r w:rsidR="001C3B2A">
        <w:rPr>
          <w:szCs w:val="22"/>
          <w:lang w:eastAsia="zh-CN"/>
        </w:rPr>
        <w:t>和健康。参加活动是免费的。</w:t>
      </w:r>
    </w:p>
    <w:p w14:paraId="1F9528ED" w14:textId="1A9D8285" w:rsidR="001C3B2A" w:rsidRDefault="00621C1E">
      <w:pPr>
        <w:rPr>
          <w:szCs w:val="22"/>
          <w:lang w:eastAsia="zh-CN"/>
        </w:rPr>
      </w:pPr>
      <w:r>
        <w:rPr>
          <w:szCs w:val="22"/>
          <w:lang w:eastAsia="zh-CN"/>
        </w:rPr>
        <w:t>7</w:t>
      </w:r>
      <w:r>
        <w:rPr>
          <w:szCs w:val="22"/>
          <w:lang w:eastAsia="zh-CN"/>
        </w:rPr>
        <w:tab/>
      </w:r>
      <w:r w:rsidR="00EA7B5A" w:rsidRPr="00EA7B5A">
        <w:rPr>
          <w:rFonts w:hint="eastAsia"/>
          <w:lang w:eastAsia="zh-CN"/>
        </w:rPr>
        <w:t>关于</w:t>
      </w:r>
      <w:r w:rsidR="00EA7B5A" w:rsidRPr="006558B2">
        <w:rPr>
          <w:rFonts w:hint="eastAsia"/>
          <w:b/>
          <w:lang w:eastAsia="zh-CN"/>
        </w:rPr>
        <w:t>“</w:t>
      </w:r>
      <w:r w:rsidR="00EA7B5A" w:rsidRPr="006558B2">
        <w:rPr>
          <w:b/>
          <w:lang w:eastAsia="zh-CN"/>
        </w:rPr>
        <w:t>利用新的前沿技术使城市更智能</w:t>
      </w:r>
      <w:r w:rsidR="00EA7B5A" w:rsidRPr="006558B2">
        <w:rPr>
          <w:rFonts w:hint="eastAsia"/>
          <w:b/>
          <w:lang w:eastAsia="zh-CN"/>
        </w:rPr>
        <w:t>、</w:t>
      </w:r>
      <w:r w:rsidR="00EA7B5A" w:rsidRPr="006558B2">
        <w:rPr>
          <w:b/>
          <w:lang w:eastAsia="zh-CN"/>
        </w:rPr>
        <w:t>更可持续</w:t>
      </w:r>
      <w:r w:rsidR="00EA7B5A" w:rsidRPr="006558B2">
        <w:rPr>
          <w:rFonts w:hint="eastAsia"/>
          <w:b/>
          <w:lang w:eastAsia="zh-CN"/>
        </w:rPr>
        <w:t>发展”</w:t>
      </w:r>
      <w:r w:rsidR="00EA7B5A" w:rsidRPr="00EA7B5A">
        <w:rPr>
          <w:rFonts w:hint="eastAsia"/>
          <w:lang w:eastAsia="zh-CN"/>
        </w:rPr>
        <w:t>论坛</w:t>
      </w:r>
      <w:r w:rsidR="00D72E80">
        <w:rPr>
          <w:rFonts w:hint="eastAsia"/>
          <w:lang w:eastAsia="zh-CN"/>
        </w:rPr>
        <w:t>的</w:t>
      </w:r>
      <w:r w:rsidR="001C3B2A">
        <w:rPr>
          <w:szCs w:val="22"/>
          <w:lang w:eastAsia="zh-CN"/>
        </w:rPr>
        <w:t>目标是提供一个平台，</w:t>
      </w:r>
      <w:r w:rsidR="00D72E80">
        <w:rPr>
          <w:rFonts w:hint="eastAsia"/>
          <w:szCs w:val="22"/>
          <w:lang w:eastAsia="zh-CN"/>
        </w:rPr>
        <w:t>以</w:t>
      </w:r>
      <w:r w:rsidR="001C3B2A">
        <w:rPr>
          <w:szCs w:val="22"/>
          <w:lang w:eastAsia="zh-CN"/>
        </w:rPr>
        <w:t>讨论新的前沿技术及其改变社会</w:t>
      </w:r>
      <w:r w:rsidR="00EA7B5A">
        <w:rPr>
          <w:rFonts w:hint="eastAsia"/>
          <w:szCs w:val="22"/>
          <w:lang w:eastAsia="zh-CN"/>
        </w:rPr>
        <w:t>、</w:t>
      </w:r>
      <w:r w:rsidR="001C3B2A">
        <w:rPr>
          <w:szCs w:val="22"/>
          <w:lang w:eastAsia="zh-CN"/>
        </w:rPr>
        <w:t>经济和环境的潜力。论坛还将讨论人工智能和物联网在塑造更智能</w:t>
      </w:r>
      <w:r w:rsidR="00D72E80">
        <w:rPr>
          <w:rFonts w:hint="eastAsia"/>
          <w:szCs w:val="22"/>
          <w:lang w:eastAsia="zh-CN"/>
        </w:rPr>
        <w:t>、</w:t>
      </w:r>
      <w:r w:rsidR="001C3B2A">
        <w:rPr>
          <w:szCs w:val="22"/>
          <w:lang w:eastAsia="zh-CN"/>
        </w:rPr>
        <w:t>更可持续发展的城市中的作用。</w:t>
      </w:r>
    </w:p>
    <w:p w14:paraId="384FD5E7" w14:textId="163E4FBB" w:rsidR="006911F1" w:rsidRDefault="00621C1E" w:rsidP="00D26508">
      <w:p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</w:r>
      <w:r w:rsidR="00B6344E" w:rsidRPr="00243B7A">
        <w:rPr>
          <w:szCs w:val="22"/>
          <w:lang w:eastAsia="zh-CN"/>
        </w:rPr>
        <w:t>关于</w:t>
      </w:r>
      <w:r w:rsidR="00D72E80" w:rsidRPr="006558B2">
        <w:rPr>
          <w:rFonts w:hint="eastAsia"/>
          <w:b/>
          <w:lang w:eastAsia="zh-CN"/>
        </w:rPr>
        <w:t>“</w:t>
      </w:r>
      <w:r w:rsidR="00D72E80" w:rsidRPr="006558B2">
        <w:rPr>
          <w:rFonts w:hint="eastAsia"/>
          <w:b/>
          <w:lang w:eastAsia="zh-CN"/>
        </w:rPr>
        <w:t>5</w:t>
      </w:r>
      <w:r w:rsidR="00D72E80" w:rsidRPr="006558B2">
        <w:rPr>
          <w:b/>
          <w:lang w:eastAsia="zh-CN"/>
        </w:rPr>
        <w:t>G</w:t>
      </w:r>
      <w:r w:rsidR="00D72E80" w:rsidRPr="006558B2">
        <w:rPr>
          <w:rFonts w:hint="eastAsia"/>
          <w:b/>
          <w:lang w:eastAsia="zh-CN"/>
        </w:rPr>
        <w:t>、</w:t>
      </w:r>
      <w:r w:rsidR="00D72E80" w:rsidRPr="006558B2">
        <w:rPr>
          <w:b/>
          <w:lang w:eastAsia="zh-CN"/>
        </w:rPr>
        <w:t>EMF</w:t>
      </w:r>
      <w:r w:rsidR="00D72E80" w:rsidRPr="006558B2">
        <w:rPr>
          <w:rFonts w:hint="eastAsia"/>
          <w:b/>
          <w:lang w:eastAsia="zh-CN"/>
        </w:rPr>
        <w:t>和健康以及有关</w:t>
      </w:r>
      <w:r w:rsidR="00D72E80" w:rsidRPr="006558B2">
        <w:rPr>
          <w:rFonts w:hint="eastAsia"/>
          <w:b/>
          <w:lang w:eastAsia="zh-CN"/>
        </w:rPr>
        <w:t>E</w:t>
      </w:r>
      <w:r w:rsidR="00D72E80" w:rsidRPr="006558B2">
        <w:rPr>
          <w:b/>
          <w:lang w:eastAsia="zh-CN"/>
        </w:rPr>
        <w:t>MF</w:t>
      </w:r>
      <w:r w:rsidR="00D72E80" w:rsidRPr="006558B2">
        <w:rPr>
          <w:rFonts w:hint="eastAsia"/>
          <w:b/>
          <w:lang w:eastAsia="zh-CN"/>
        </w:rPr>
        <w:t>之</w:t>
      </w:r>
      <w:r w:rsidR="00D72E80" w:rsidRPr="006558B2">
        <w:rPr>
          <w:b/>
          <w:lang w:eastAsia="zh-CN"/>
        </w:rPr>
        <w:t>ITU-T</w:t>
      </w:r>
      <w:r w:rsidR="00D72E80" w:rsidRPr="006558B2">
        <w:rPr>
          <w:b/>
          <w:lang w:eastAsia="zh-CN"/>
        </w:rPr>
        <w:t>建议书的</w:t>
      </w:r>
      <w:r w:rsidR="00D72E80" w:rsidRPr="006558B2">
        <w:rPr>
          <w:rFonts w:hint="eastAsia"/>
          <w:b/>
          <w:lang w:eastAsia="zh-CN"/>
        </w:rPr>
        <w:t>培训”</w:t>
      </w:r>
      <w:r w:rsidR="00D72E80">
        <w:rPr>
          <w:rFonts w:hint="eastAsia"/>
          <w:szCs w:val="22"/>
          <w:lang w:eastAsia="zh-CN"/>
        </w:rPr>
        <w:t>论坛的</w:t>
      </w:r>
      <w:r w:rsidR="00B6344E" w:rsidRPr="00243B7A">
        <w:rPr>
          <w:szCs w:val="22"/>
          <w:lang w:eastAsia="zh-CN"/>
        </w:rPr>
        <w:t>目标是向决策者和其他利益</w:t>
      </w:r>
      <w:r w:rsidR="00D72E80">
        <w:rPr>
          <w:rFonts w:hint="eastAsia"/>
          <w:szCs w:val="22"/>
          <w:lang w:eastAsia="zh-CN"/>
        </w:rPr>
        <w:t>攸关方</w:t>
      </w:r>
      <w:r w:rsidR="00B6344E" w:rsidRPr="00243B7A">
        <w:rPr>
          <w:szCs w:val="22"/>
          <w:lang w:eastAsia="zh-CN"/>
        </w:rPr>
        <w:t>提供</w:t>
      </w:r>
      <w:r w:rsidR="00D72E80">
        <w:rPr>
          <w:rFonts w:hint="eastAsia"/>
          <w:szCs w:val="22"/>
          <w:lang w:eastAsia="zh-CN"/>
        </w:rPr>
        <w:t>一份有关</w:t>
      </w:r>
      <w:r w:rsidR="00B6344E" w:rsidRPr="00243B7A">
        <w:rPr>
          <w:szCs w:val="22"/>
          <w:lang w:eastAsia="zh-CN"/>
        </w:rPr>
        <w:t>5G</w:t>
      </w:r>
      <w:r w:rsidR="00D72E80">
        <w:rPr>
          <w:rFonts w:hint="eastAsia"/>
          <w:szCs w:val="22"/>
          <w:lang w:eastAsia="zh-CN"/>
        </w:rPr>
        <w:t>、</w:t>
      </w:r>
      <w:r w:rsidR="00B6344E" w:rsidRPr="00243B7A">
        <w:rPr>
          <w:szCs w:val="22"/>
          <w:lang w:eastAsia="zh-CN"/>
        </w:rPr>
        <w:t>EMF</w:t>
      </w:r>
      <w:r w:rsidR="00B6344E" w:rsidRPr="00243B7A">
        <w:rPr>
          <w:szCs w:val="22"/>
          <w:lang w:eastAsia="zh-CN"/>
        </w:rPr>
        <w:t>和健康问题的概述</w:t>
      </w:r>
      <w:r w:rsidR="00D72E80">
        <w:rPr>
          <w:rFonts w:hint="eastAsia"/>
          <w:szCs w:val="22"/>
          <w:lang w:eastAsia="zh-CN"/>
        </w:rPr>
        <w:t>（焦点在</w:t>
      </w:r>
      <w:r w:rsidR="00B6344E" w:rsidRPr="00243B7A">
        <w:rPr>
          <w:szCs w:val="22"/>
          <w:lang w:eastAsia="zh-CN"/>
        </w:rPr>
        <w:t>非洲</w:t>
      </w:r>
      <w:r w:rsidR="00D72E80">
        <w:rPr>
          <w:rFonts w:hint="eastAsia"/>
          <w:szCs w:val="22"/>
          <w:lang w:eastAsia="zh-CN"/>
        </w:rPr>
        <w:t>）</w:t>
      </w:r>
      <w:r w:rsidR="00B6344E" w:rsidRPr="00243B7A">
        <w:rPr>
          <w:szCs w:val="22"/>
          <w:lang w:eastAsia="zh-CN"/>
        </w:rPr>
        <w:t>，并将确定</w:t>
      </w:r>
      <w:r w:rsidR="00D72E80">
        <w:rPr>
          <w:rFonts w:hint="eastAsia"/>
          <w:szCs w:val="22"/>
          <w:lang w:eastAsia="zh-CN"/>
        </w:rPr>
        <w:t>若干有待</w:t>
      </w:r>
      <w:r w:rsidR="00B6344E" w:rsidRPr="00243B7A">
        <w:rPr>
          <w:szCs w:val="22"/>
          <w:lang w:eastAsia="zh-CN"/>
        </w:rPr>
        <w:t>ITU-T</w:t>
      </w:r>
      <w:r w:rsidR="00B6344E" w:rsidRPr="00243B7A">
        <w:rPr>
          <w:szCs w:val="22"/>
          <w:lang w:eastAsia="zh-CN"/>
        </w:rPr>
        <w:t>第</w:t>
      </w:r>
      <w:r w:rsidR="00B6344E" w:rsidRPr="00243B7A">
        <w:rPr>
          <w:szCs w:val="22"/>
          <w:lang w:eastAsia="zh-CN"/>
        </w:rPr>
        <w:t>5</w:t>
      </w:r>
      <w:r w:rsidR="00B6344E" w:rsidRPr="00243B7A">
        <w:rPr>
          <w:szCs w:val="22"/>
          <w:lang w:eastAsia="zh-CN"/>
        </w:rPr>
        <w:t>研究组</w:t>
      </w:r>
      <w:r w:rsidR="00D72E80">
        <w:rPr>
          <w:rFonts w:hint="eastAsia"/>
          <w:szCs w:val="22"/>
          <w:lang w:eastAsia="zh-CN"/>
        </w:rPr>
        <w:t>审议的行动</w:t>
      </w:r>
      <w:r w:rsidR="00B6344E" w:rsidRPr="00243B7A">
        <w:rPr>
          <w:szCs w:val="22"/>
          <w:lang w:eastAsia="zh-CN"/>
        </w:rPr>
        <w:t>：环境</w:t>
      </w:r>
      <w:r w:rsidR="00D72E80">
        <w:rPr>
          <w:rFonts w:hint="eastAsia"/>
          <w:szCs w:val="22"/>
          <w:lang w:eastAsia="zh-CN"/>
        </w:rPr>
        <w:t>、</w:t>
      </w:r>
      <w:r w:rsidR="00B6344E" w:rsidRPr="00243B7A">
        <w:rPr>
          <w:szCs w:val="22"/>
          <w:lang w:eastAsia="zh-CN"/>
        </w:rPr>
        <w:t>气候变化和循环经济</w:t>
      </w:r>
      <w:r w:rsidR="00D72E80">
        <w:rPr>
          <w:rFonts w:hint="eastAsia"/>
          <w:szCs w:val="22"/>
          <w:lang w:eastAsia="zh-CN"/>
        </w:rPr>
        <w:t>。</w:t>
      </w:r>
    </w:p>
    <w:p w14:paraId="69CDD588" w14:textId="5D12BF06" w:rsidR="00562718" w:rsidRDefault="00621C1E" w:rsidP="004D651A">
      <w:pPr>
        <w:rPr>
          <w:lang w:eastAsia="zh-CN"/>
        </w:rPr>
      </w:pPr>
      <w:r>
        <w:rPr>
          <w:szCs w:val="22"/>
        </w:rPr>
        <w:t>9</w:t>
      </w:r>
      <w:r>
        <w:rPr>
          <w:szCs w:val="22"/>
        </w:rPr>
        <w:tab/>
      </w:r>
      <w:r w:rsidR="00D72E80" w:rsidRPr="00EA7B5A">
        <w:rPr>
          <w:rFonts w:hint="eastAsia"/>
          <w:lang w:eastAsia="zh-CN"/>
        </w:rPr>
        <w:t>关于</w:t>
      </w:r>
      <w:r w:rsidR="00D72E80" w:rsidRPr="006558B2">
        <w:rPr>
          <w:rFonts w:hint="eastAsia"/>
          <w:b/>
          <w:lang w:eastAsia="zh-CN"/>
        </w:rPr>
        <w:t>“</w:t>
      </w:r>
      <w:r w:rsidR="00D72E80" w:rsidRPr="006558B2">
        <w:rPr>
          <w:b/>
          <w:lang w:eastAsia="zh-CN"/>
        </w:rPr>
        <w:t>利用新的前沿技术使城市更智能</w:t>
      </w:r>
      <w:r w:rsidR="00D72E80" w:rsidRPr="006558B2">
        <w:rPr>
          <w:rFonts w:hint="eastAsia"/>
          <w:b/>
          <w:lang w:eastAsia="zh-CN"/>
        </w:rPr>
        <w:t>、</w:t>
      </w:r>
      <w:r w:rsidR="00D72E80" w:rsidRPr="006558B2">
        <w:rPr>
          <w:b/>
          <w:lang w:eastAsia="zh-CN"/>
        </w:rPr>
        <w:t>更可持续</w:t>
      </w:r>
      <w:r w:rsidR="00D72E80" w:rsidRPr="006558B2">
        <w:rPr>
          <w:rFonts w:hint="eastAsia"/>
          <w:b/>
          <w:lang w:eastAsia="zh-CN"/>
        </w:rPr>
        <w:t>发展”</w:t>
      </w:r>
      <w:r w:rsidR="00D72E80" w:rsidRPr="00EA7B5A">
        <w:rPr>
          <w:rFonts w:hint="eastAsia"/>
          <w:lang w:eastAsia="zh-CN"/>
        </w:rPr>
        <w:t>论坛</w:t>
      </w:r>
      <w:r w:rsidR="00562718" w:rsidRPr="000C24B5">
        <w:rPr>
          <w:lang w:eastAsia="zh-CN"/>
        </w:rPr>
        <w:t>以及</w:t>
      </w:r>
      <w:r w:rsidR="00D72E80" w:rsidRPr="00243B7A">
        <w:rPr>
          <w:szCs w:val="22"/>
          <w:lang w:eastAsia="zh-CN"/>
        </w:rPr>
        <w:t>关于</w:t>
      </w:r>
      <w:r w:rsidR="00D72E80" w:rsidRPr="006558B2">
        <w:rPr>
          <w:rFonts w:hint="eastAsia"/>
          <w:b/>
          <w:lang w:eastAsia="zh-CN"/>
        </w:rPr>
        <w:t>“</w:t>
      </w:r>
      <w:r w:rsidR="00D72E80" w:rsidRPr="006558B2">
        <w:rPr>
          <w:rFonts w:hint="eastAsia"/>
          <w:b/>
          <w:lang w:eastAsia="zh-CN"/>
        </w:rPr>
        <w:t>5</w:t>
      </w:r>
      <w:r w:rsidR="00D72E80" w:rsidRPr="006558B2">
        <w:rPr>
          <w:b/>
          <w:lang w:eastAsia="zh-CN"/>
        </w:rPr>
        <w:t>G</w:t>
      </w:r>
      <w:r w:rsidR="00D72E80" w:rsidRPr="006558B2">
        <w:rPr>
          <w:rFonts w:hint="eastAsia"/>
          <w:b/>
          <w:lang w:eastAsia="zh-CN"/>
        </w:rPr>
        <w:t>、</w:t>
      </w:r>
      <w:r w:rsidR="00D72E80" w:rsidRPr="006558B2">
        <w:rPr>
          <w:b/>
          <w:lang w:eastAsia="zh-CN"/>
        </w:rPr>
        <w:t>EMF</w:t>
      </w:r>
      <w:r w:rsidR="00D72E80" w:rsidRPr="006558B2">
        <w:rPr>
          <w:rFonts w:hint="eastAsia"/>
          <w:b/>
          <w:lang w:eastAsia="zh-CN"/>
        </w:rPr>
        <w:t>和健康以及有关</w:t>
      </w:r>
      <w:r w:rsidR="00D72E80" w:rsidRPr="006558B2">
        <w:rPr>
          <w:rFonts w:hint="eastAsia"/>
          <w:b/>
          <w:lang w:eastAsia="zh-CN"/>
        </w:rPr>
        <w:t>E</w:t>
      </w:r>
      <w:r w:rsidR="00D72E80" w:rsidRPr="006558B2">
        <w:rPr>
          <w:b/>
          <w:lang w:eastAsia="zh-CN"/>
        </w:rPr>
        <w:t>MF</w:t>
      </w:r>
      <w:r w:rsidR="00D72E80" w:rsidRPr="006558B2">
        <w:rPr>
          <w:rFonts w:hint="eastAsia"/>
          <w:b/>
          <w:lang w:eastAsia="zh-CN"/>
        </w:rPr>
        <w:t>之</w:t>
      </w:r>
      <w:r w:rsidR="00D72E80" w:rsidRPr="006558B2">
        <w:rPr>
          <w:b/>
          <w:lang w:eastAsia="zh-CN"/>
        </w:rPr>
        <w:t>ITU-T</w:t>
      </w:r>
      <w:r w:rsidR="00D72E80" w:rsidRPr="006558B2">
        <w:rPr>
          <w:b/>
          <w:lang w:eastAsia="zh-CN"/>
        </w:rPr>
        <w:t>建议书的</w:t>
      </w:r>
      <w:r w:rsidR="00D72E80" w:rsidRPr="006558B2">
        <w:rPr>
          <w:rFonts w:hint="eastAsia"/>
          <w:b/>
          <w:lang w:eastAsia="zh-CN"/>
        </w:rPr>
        <w:t>培训”</w:t>
      </w:r>
      <w:r w:rsidR="00D72E80">
        <w:rPr>
          <w:rFonts w:hint="eastAsia"/>
          <w:szCs w:val="22"/>
          <w:lang w:eastAsia="zh-CN"/>
        </w:rPr>
        <w:t>论坛</w:t>
      </w:r>
      <w:r w:rsidR="00562718" w:rsidRPr="000C24B5">
        <w:rPr>
          <w:lang w:eastAsia="zh-CN"/>
        </w:rPr>
        <w:t>的</w:t>
      </w:r>
      <w:r w:rsidR="00D72E80">
        <w:rPr>
          <w:rFonts w:hint="eastAsia"/>
          <w:lang w:eastAsia="zh-CN"/>
        </w:rPr>
        <w:t>相关</w:t>
      </w:r>
      <w:r w:rsidR="00562718" w:rsidRPr="000C24B5">
        <w:rPr>
          <w:lang w:eastAsia="zh-CN"/>
        </w:rPr>
        <w:t>信息，包括</w:t>
      </w:r>
      <w:r w:rsidR="00D72E80">
        <w:rPr>
          <w:rFonts w:hint="eastAsia"/>
          <w:lang w:eastAsia="zh-CN"/>
        </w:rPr>
        <w:t>计划</w:t>
      </w:r>
      <w:r w:rsidR="00562718" w:rsidRPr="000C24B5">
        <w:rPr>
          <w:lang w:eastAsia="zh-CN"/>
        </w:rPr>
        <w:t>草案和实用信息，将</w:t>
      </w:r>
      <w:r w:rsidR="00D72E80">
        <w:rPr>
          <w:rFonts w:hint="eastAsia"/>
          <w:lang w:eastAsia="zh-CN"/>
        </w:rPr>
        <w:t>分别</w:t>
      </w:r>
      <w:r w:rsidR="00562718" w:rsidRPr="000C24B5">
        <w:rPr>
          <w:lang w:eastAsia="zh-CN"/>
        </w:rPr>
        <w:t>在</w:t>
      </w:r>
      <w:r w:rsidR="00D72E80">
        <w:rPr>
          <w:rFonts w:hint="eastAsia"/>
          <w:lang w:eastAsia="zh-CN"/>
        </w:rPr>
        <w:t>活动</w:t>
      </w:r>
      <w:r w:rsidR="00562718" w:rsidRPr="000C24B5">
        <w:rPr>
          <w:lang w:eastAsia="zh-CN"/>
        </w:rPr>
        <w:t>网页</w:t>
      </w:r>
      <w:r w:rsidR="00D72E80">
        <w:rPr>
          <w:rFonts w:hint="eastAsia"/>
          <w:lang w:eastAsia="zh-CN"/>
        </w:rPr>
        <w:t>上予以发布：</w:t>
      </w:r>
      <w:hyperlink r:id="rId10" w:history="1">
        <w:r w:rsidR="00D72E80" w:rsidRPr="009636DD">
          <w:rPr>
            <w:rStyle w:val="Hyperlink"/>
            <w:szCs w:val="22"/>
          </w:rPr>
          <w:t>https://www.itu.int/en/ITU-T/studygroups/2017-2020/20/sg20rgafr/201903/Pages/default.aspx</w:t>
        </w:r>
      </w:hyperlink>
      <w:r w:rsidR="00D72E80">
        <w:rPr>
          <w:rFonts w:hint="eastAsia"/>
          <w:szCs w:val="22"/>
          <w:lang w:eastAsia="zh-CN"/>
        </w:rPr>
        <w:t>和</w:t>
      </w:r>
      <w:r w:rsidR="001D5302">
        <w:rPr>
          <w:rStyle w:val="Hyperlink"/>
          <w:szCs w:val="22"/>
        </w:rPr>
        <w:fldChar w:fldCharType="begin"/>
      </w:r>
      <w:r w:rsidR="001D5302">
        <w:rPr>
          <w:rStyle w:val="Hyperlink"/>
          <w:szCs w:val="22"/>
        </w:rPr>
        <w:instrText xml:space="preserve"> HYPERLINK "https://www.itu.int/en/ITU-T/studygroups/2017-2020/05/sg5rgafr/201903/Pages/default.aspx" </w:instrText>
      </w:r>
      <w:r w:rsidR="001D5302">
        <w:rPr>
          <w:rStyle w:val="Hyperlink"/>
          <w:szCs w:val="22"/>
        </w:rPr>
        <w:fldChar w:fldCharType="separate"/>
      </w:r>
      <w:r w:rsidR="00D72E80" w:rsidRPr="009636DD">
        <w:rPr>
          <w:rStyle w:val="Hyperlink"/>
          <w:szCs w:val="22"/>
        </w:rPr>
        <w:t>https://www.itu.int/en/ITU-T/studygroups/2017-2020/05/sg5rgafr/201903/Pages/default.aspx</w:t>
      </w:r>
      <w:r w:rsidR="001D5302">
        <w:rPr>
          <w:rStyle w:val="Hyperlink"/>
          <w:szCs w:val="22"/>
        </w:rPr>
        <w:fldChar w:fldCharType="end"/>
      </w:r>
      <w:r w:rsidR="00D72E80">
        <w:rPr>
          <w:rFonts w:hint="eastAsia"/>
          <w:lang w:eastAsia="zh-CN"/>
        </w:rPr>
        <w:t>。</w:t>
      </w:r>
      <w:r w:rsidR="00562718" w:rsidRPr="000C24B5">
        <w:rPr>
          <w:lang w:eastAsia="zh-CN"/>
        </w:rPr>
        <w:t>随着新的或</w:t>
      </w:r>
      <w:r w:rsidR="005A5062">
        <w:rPr>
          <w:rFonts w:hint="eastAsia"/>
          <w:lang w:eastAsia="zh-CN"/>
        </w:rPr>
        <w:t>经</w:t>
      </w:r>
      <w:r w:rsidR="00562718" w:rsidRPr="000C24B5">
        <w:rPr>
          <w:lang w:eastAsia="zh-CN"/>
        </w:rPr>
        <w:t>修改的信息</w:t>
      </w:r>
      <w:r w:rsidR="005A5062">
        <w:rPr>
          <w:rFonts w:hint="eastAsia"/>
          <w:lang w:eastAsia="zh-CN"/>
        </w:rPr>
        <w:t>出来</w:t>
      </w:r>
      <w:r w:rsidR="00562718" w:rsidRPr="000C24B5">
        <w:rPr>
          <w:lang w:eastAsia="zh-CN"/>
        </w:rPr>
        <w:t>，</w:t>
      </w:r>
      <w:r w:rsidR="005A5062">
        <w:rPr>
          <w:rFonts w:hint="eastAsia"/>
          <w:lang w:eastAsia="zh-CN"/>
        </w:rPr>
        <w:t>将对</w:t>
      </w:r>
      <w:r w:rsidR="00562718" w:rsidRPr="000C24B5">
        <w:rPr>
          <w:lang w:eastAsia="zh-CN"/>
        </w:rPr>
        <w:t>这些网页</w:t>
      </w:r>
      <w:r w:rsidR="005A5062">
        <w:rPr>
          <w:rFonts w:hint="eastAsia"/>
          <w:lang w:eastAsia="zh-CN"/>
        </w:rPr>
        <w:t>进行</w:t>
      </w:r>
      <w:r w:rsidR="00562718" w:rsidRPr="000C24B5">
        <w:rPr>
          <w:lang w:eastAsia="zh-CN"/>
        </w:rPr>
        <w:t>定期更新。请与会者定期检查新的更新。</w:t>
      </w:r>
    </w:p>
    <w:p w14:paraId="1885C1B6" w14:textId="29296696" w:rsidR="00F667C8" w:rsidRPr="009636DD" w:rsidRDefault="00621C1E">
      <w:pPr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 w:rsidR="00F667C8" w:rsidRPr="009636DD">
        <w:rPr>
          <w:lang w:eastAsia="zh-CN"/>
        </w:rPr>
        <w:t>所有计划参加论坛的</w:t>
      </w:r>
      <w:r w:rsidR="005A5062">
        <w:rPr>
          <w:rFonts w:hint="eastAsia"/>
          <w:lang w:eastAsia="zh-CN"/>
        </w:rPr>
        <w:t>与会者均</w:t>
      </w:r>
      <w:r w:rsidR="00F667C8" w:rsidRPr="009636DD">
        <w:rPr>
          <w:lang w:eastAsia="zh-CN"/>
        </w:rPr>
        <w:t>须注册。</w:t>
      </w:r>
      <w:r w:rsidR="005A5062">
        <w:rPr>
          <w:rFonts w:hint="eastAsia"/>
          <w:lang w:eastAsia="zh-CN"/>
        </w:rPr>
        <w:t>诚邀</w:t>
      </w:r>
      <w:r w:rsidR="00F667C8" w:rsidRPr="009636DD">
        <w:rPr>
          <w:lang w:eastAsia="zh-CN"/>
        </w:rPr>
        <w:t>您在</w:t>
      </w:r>
      <w:r w:rsidR="00F667C8" w:rsidRPr="005A5062">
        <w:rPr>
          <w:b/>
          <w:lang w:eastAsia="zh-CN"/>
        </w:rPr>
        <w:t>2019</w:t>
      </w:r>
      <w:r w:rsidR="00F667C8" w:rsidRPr="005A5062">
        <w:rPr>
          <w:b/>
          <w:lang w:eastAsia="zh-CN"/>
        </w:rPr>
        <w:t>年</w:t>
      </w:r>
      <w:r w:rsidR="00F667C8" w:rsidRPr="005A5062">
        <w:rPr>
          <w:b/>
          <w:lang w:eastAsia="zh-CN"/>
        </w:rPr>
        <w:t>3</w:t>
      </w:r>
      <w:r w:rsidR="00F667C8" w:rsidRPr="005A5062">
        <w:rPr>
          <w:b/>
          <w:lang w:eastAsia="zh-CN"/>
        </w:rPr>
        <w:t>月</w:t>
      </w:r>
      <w:r w:rsidR="00F667C8" w:rsidRPr="005A5062">
        <w:rPr>
          <w:b/>
          <w:lang w:eastAsia="zh-CN"/>
        </w:rPr>
        <w:t>12</w:t>
      </w:r>
      <w:r w:rsidR="00F667C8" w:rsidRPr="005A5062">
        <w:rPr>
          <w:b/>
          <w:lang w:eastAsia="zh-CN"/>
        </w:rPr>
        <w:t>日</w:t>
      </w:r>
      <w:r w:rsidR="00F667C8" w:rsidRPr="009636DD">
        <w:rPr>
          <w:lang w:eastAsia="zh-CN"/>
        </w:rPr>
        <w:t>之前填写</w:t>
      </w:r>
      <w:r w:rsidR="005A5062">
        <w:rPr>
          <w:rFonts w:hint="eastAsia"/>
          <w:lang w:eastAsia="zh-CN"/>
        </w:rPr>
        <w:t>完成</w:t>
      </w:r>
      <w:r w:rsidR="00F667C8" w:rsidRPr="005A5062">
        <w:rPr>
          <w:b/>
          <w:lang w:eastAsia="zh-CN"/>
        </w:rPr>
        <w:t>活动网页</w:t>
      </w:r>
      <w:r w:rsidR="00F667C8" w:rsidRPr="009636DD">
        <w:rPr>
          <w:lang w:eastAsia="zh-CN"/>
        </w:rPr>
        <w:t>上的注册表。</w:t>
      </w:r>
    </w:p>
    <w:p w14:paraId="5E652DE5" w14:textId="3B10FEA1" w:rsidR="00F667C8" w:rsidRDefault="00621C1E" w:rsidP="00621C1E">
      <w:pPr>
        <w:rPr>
          <w:szCs w:val="22"/>
          <w:lang w:eastAsia="zh-CN"/>
        </w:rPr>
      </w:pPr>
      <w:r>
        <w:rPr>
          <w:szCs w:val="22"/>
          <w:lang w:eastAsia="zh-CN"/>
        </w:rPr>
        <w:t>11</w:t>
      </w:r>
      <w:r>
        <w:rPr>
          <w:szCs w:val="22"/>
          <w:lang w:eastAsia="zh-CN"/>
        </w:rPr>
        <w:tab/>
      </w:r>
      <w:r w:rsidR="00F667C8" w:rsidRPr="00B70109">
        <w:rPr>
          <w:szCs w:val="22"/>
          <w:lang w:eastAsia="zh-CN"/>
        </w:rPr>
        <w:t>如</w:t>
      </w:r>
      <w:r w:rsidR="005A5062">
        <w:rPr>
          <w:rFonts w:hint="eastAsia"/>
          <w:szCs w:val="22"/>
          <w:lang w:eastAsia="zh-CN"/>
        </w:rPr>
        <w:t>有</w:t>
      </w:r>
      <w:r w:rsidR="00F667C8" w:rsidRPr="00B70109">
        <w:rPr>
          <w:szCs w:val="22"/>
          <w:lang w:eastAsia="zh-CN"/>
        </w:rPr>
        <w:t>需要，必须尽快向</w:t>
      </w:r>
      <w:r w:rsidR="005A5062">
        <w:rPr>
          <w:rFonts w:hint="eastAsia"/>
          <w:szCs w:val="22"/>
          <w:lang w:eastAsia="zh-CN"/>
        </w:rPr>
        <w:t>驻贵</w:t>
      </w:r>
      <w:r w:rsidR="00F667C8" w:rsidRPr="00B70109">
        <w:rPr>
          <w:szCs w:val="22"/>
          <w:lang w:eastAsia="zh-CN"/>
        </w:rPr>
        <w:t>国的尼日利亚</w:t>
      </w:r>
      <w:r w:rsidR="00272937">
        <w:rPr>
          <w:rFonts w:hint="eastAsia"/>
          <w:szCs w:val="22"/>
          <w:lang w:eastAsia="zh-CN"/>
        </w:rPr>
        <w:t>代表机构（</w:t>
      </w:r>
      <w:r w:rsidR="00F667C8" w:rsidRPr="00B70109">
        <w:rPr>
          <w:szCs w:val="22"/>
          <w:lang w:eastAsia="zh-CN"/>
        </w:rPr>
        <w:t>大使馆或领事馆</w:t>
      </w:r>
      <w:r w:rsidR="00272937">
        <w:rPr>
          <w:rFonts w:hint="eastAsia"/>
          <w:szCs w:val="22"/>
          <w:lang w:eastAsia="zh-CN"/>
        </w:rPr>
        <w:t>）</w:t>
      </w:r>
      <w:r w:rsidR="00F667C8" w:rsidRPr="00B70109">
        <w:rPr>
          <w:szCs w:val="22"/>
          <w:lang w:eastAsia="zh-CN"/>
        </w:rPr>
        <w:t>申请签证，如果</w:t>
      </w:r>
      <w:r w:rsidR="00272937">
        <w:rPr>
          <w:rFonts w:hint="eastAsia"/>
          <w:szCs w:val="22"/>
          <w:lang w:eastAsia="zh-CN"/>
        </w:rPr>
        <w:t>贵</w:t>
      </w:r>
      <w:r w:rsidR="00F667C8" w:rsidRPr="00B70109">
        <w:rPr>
          <w:szCs w:val="22"/>
          <w:lang w:eastAsia="zh-CN"/>
        </w:rPr>
        <w:t>国没有此类</w:t>
      </w:r>
      <w:r w:rsidR="00272937">
        <w:rPr>
          <w:rFonts w:hint="eastAsia"/>
          <w:szCs w:val="22"/>
          <w:lang w:eastAsia="zh-CN"/>
        </w:rPr>
        <w:t>机构，</w:t>
      </w:r>
      <w:r w:rsidR="00272937" w:rsidRPr="00272937">
        <w:rPr>
          <w:rFonts w:hint="eastAsia"/>
          <w:szCs w:val="24"/>
          <w:lang w:eastAsia="zh-CN"/>
        </w:rPr>
        <w:t>则请向驻出发国最近的国家的此类机构申请。</w:t>
      </w:r>
      <w:r w:rsidR="00F667C8" w:rsidRPr="00B70109">
        <w:rPr>
          <w:szCs w:val="22"/>
          <w:lang w:eastAsia="zh-CN"/>
        </w:rPr>
        <w:t>截止日期各不相同，因此建议您直接查看相应的</w:t>
      </w:r>
      <w:r w:rsidR="00272937">
        <w:rPr>
          <w:rFonts w:hint="eastAsia"/>
          <w:szCs w:val="22"/>
          <w:lang w:eastAsia="zh-CN"/>
        </w:rPr>
        <w:t>陈述，</w:t>
      </w:r>
      <w:r w:rsidR="00F667C8" w:rsidRPr="00B70109">
        <w:rPr>
          <w:szCs w:val="22"/>
          <w:lang w:eastAsia="zh-CN"/>
        </w:rPr>
        <w:t>并尽早申请。</w:t>
      </w:r>
    </w:p>
    <w:p w14:paraId="6A9E8EAB" w14:textId="66557C54" w:rsidR="00F667C8" w:rsidRDefault="00621C1E" w:rsidP="004D651A">
      <w:pPr>
        <w:rPr>
          <w:szCs w:val="22"/>
          <w:lang w:eastAsia="zh-CN"/>
        </w:rPr>
      </w:pPr>
      <w:r>
        <w:rPr>
          <w:szCs w:val="22"/>
          <w:lang w:eastAsia="zh-CN"/>
        </w:rPr>
        <w:t>12</w:t>
      </w:r>
      <w:r>
        <w:rPr>
          <w:szCs w:val="22"/>
          <w:lang w:eastAsia="zh-CN"/>
        </w:rPr>
        <w:tab/>
      </w:r>
      <w:r w:rsidR="00F667C8">
        <w:rPr>
          <w:szCs w:val="22"/>
          <w:lang w:eastAsia="zh-CN"/>
        </w:rPr>
        <w:t>如需个人邀请函，请发送电子邮件</w:t>
      </w:r>
      <w:r w:rsidR="00272937">
        <w:rPr>
          <w:rFonts w:hint="eastAsia"/>
          <w:szCs w:val="22"/>
          <w:lang w:eastAsia="zh-CN"/>
        </w:rPr>
        <w:t>至</w:t>
      </w:r>
      <w:hyperlink r:id="rId11" w:history="1">
        <w:r w:rsidR="00272937">
          <w:rPr>
            <w:rStyle w:val="Hyperlink"/>
            <w:lang w:val="en-US" w:eastAsia="zh-CN"/>
          </w:rPr>
          <w:t>iuzochukwu@ncc.gov.ng</w:t>
        </w:r>
      </w:hyperlink>
      <w:r w:rsidR="00F667C8">
        <w:rPr>
          <w:szCs w:val="22"/>
          <w:lang w:eastAsia="zh-CN"/>
        </w:rPr>
        <w:t>（电话：</w:t>
      </w:r>
      <w:r w:rsidR="00F667C8">
        <w:rPr>
          <w:szCs w:val="22"/>
          <w:lang w:eastAsia="zh-CN"/>
        </w:rPr>
        <w:t>+23494628748</w:t>
      </w:r>
      <w:r w:rsidR="00F667C8">
        <w:rPr>
          <w:szCs w:val="22"/>
          <w:lang w:eastAsia="zh-CN"/>
        </w:rPr>
        <w:t>）与</w:t>
      </w:r>
      <w:proofErr w:type="spellStart"/>
      <w:r w:rsidR="00F667C8" w:rsidRPr="00272937">
        <w:rPr>
          <w:b/>
          <w:szCs w:val="22"/>
          <w:lang w:eastAsia="zh-CN"/>
        </w:rPr>
        <w:t>Ifeoma</w:t>
      </w:r>
      <w:proofErr w:type="spellEnd"/>
      <w:r w:rsidR="00F667C8" w:rsidRPr="00272937">
        <w:rPr>
          <w:b/>
          <w:szCs w:val="22"/>
          <w:lang w:eastAsia="zh-CN"/>
        </w:rPr>
        <w:t xml:space="preserve"> </w:t>
      </w:r>
      <w:proofErr w:type="spellStart"/>
      <w:r w:rsidR="00F667C8" w:rsidRPr="00272937">
        <w:rPr>
          <w:b/>
          <w:szCs w:val="22"/>
          <w:lang w:eastAsia="zh-CN"/>
        </w:rPr>
        <w:t>Uzochukwu</w:t>
      </w:r>
      <w:proofErr w:type="spellEnd"/>
      <w:r w:rsidR="00F667C8">
        <w:rPr>
          <w:szCs w:val="22"/>
          <w:lang w:eastAsia="zh-CN"/>
        </w:rPr>
        <w:t>联系，</w:t>
      </w:r>
      <w:r w:rsidR="00272937">
        <w:rPr>
          <w:rFonts w:hint="eastAsia"/>
          <w:szCs w:val="22"/>
          <w:lang w:eastAsia="zh-CN"/>
        </w:rPr>
        <w:t>邮件请抄送</w:t>
      </w:r>
      <w:hyperlink r:id="rId12" w:history="1">
        <w:r w:rsidR="00272937">
          <w:rPr>
            <w:rStyle w:val="Hyperlink"/>
            <w:szCs w:val="22"/>
            <w:lang w:eastAsia="zh-CN"/>
          </w:rPr>
          <w:t>tsbsg5@itu.int</w:t>
        </w:r>
      </w:hyperlink>
      <w:r w:rsidR="00272937">
        <w:rPr>
          <w:rStyle w:val="Hyperlink"/>
          <w:rFonts w:hint="eastAsia"/>
          <w:color w:val="auto"/>
          <w:u w:val="none"/>
          <w:lang w:eastAsia="zh-CN"/>
        </w:rPr>
        <w:t>和</w:t>
      </w:r>
      <w:hyperlink r:id="rId13" w:history="1">
        <w:r w:rsidR="00272937" w:rsidRPr="00AB1AFF">
          <w:rPr>
            <w:rStyle w:val="Hyperlink"/>
            <w:lang w:eastAsia="zh-CN"/>
          </w:rPr>
          <w:t>tsbsg20@itu.int</w:t>
        </w:r>
      </w:hyperlink>
      <w:r w:rsidR="00272937">
        <w:rPr>
          <w:rFonts w:hint="eastAsia"/>
          <w:szCs w:val="22"/>
          <w:lang w:eastAsia="zh-CN"/>
        </w:rPr>
        <w:t>，邮件主题注明“</w:t>
      </w:r>
      <w:r w:rsidR="00F667C8">
        <w:rPr>
          <w:szCs w:val="22"/>
          <w:lang w:eastAsia="zh-CN"/>
        </w:rPr>
        <w:t>签证支持</w:t>
      </w:r>
      <w:r w:rsidR="00272937">
        <w:rPr>
          <w:rFonts w:hint="eastAsia"/>
          <w:szCs w:val="22"/>
          <w:lang w:eastAsia="zh-CN"/>
        </w:rPr>
        <w:t>函”</w:t>
      </w:r>
      <w:r w:rsidR="00F667C8">
        <w:rPr>
          <w:szCs w:val="22"/>
          <w:lang w:eastAsia="zh-CN"/>
        </w:rPr>
        <w:t>，并应</w:t>
      </w:r>
      <w:r w:rsidR="00272937">
        <w:rPr>
          <w:rFonts w:hint="eastAsia"/>
          <w:szCs w:val="22"/>
          <w:lang w:eastAsia="zh-CN"/>
        </w:rPr>
        <w:t>在</w:t>
      </w:r>
      <w:r w:rsidR="00F667C8">
        <w:rPr>
          <w:szCs w:val="22"/>
          <w:lang w:eastAsia="zh-CN"/>
        </w:rPr>
        <w:t>截止日期</w:t>
      </w:r>
      <w:r w:rsidR="00F667C8" w:rsidRPr="00272937">
        <w:rPr>
          <w:b/>
          <w:szCs w:val="22"/>
          <w:lang w:eastAsia="zh-CN"/>
        </w:rPr>
        <w:t>2019</w:t>
      </w:r>
      <w:r w:rsidR="00F667C8" w:rsidRPr="00272937">
        <w:rPr>
          <w:b/>
          <w:szCs w:val="22"/>
          <w:lang w:eastAsia="zh-CN"/>
        </w:rPr>
        <w:t>年</w:t>
      </w:r>
      <w:r w:rsidR="00F667C8" w:rsidRPr="00272937">
        <w:rPr>
          <w:b/>
          <w:szCs w:val="22"/>
          <w:lang w:eastAsia="zh-CN"/>
        </w:rPr>
        <w:t>2</w:t>
      </w:r>
      <w:r w:rsidR="00F667C8" w:rsidRPr="00272937">
        <w:rPr>
          <w:b/>
          <w:szCs w:val="22"/>
          <w:lang w:eastAsia="zh-CN"/>
        </w:rPr>
        <w:t>月</w:t>
      </w:r>
      <w:r w:rsidR="00272937" w:rsidRPr="00272937">
        <w:rPr>
          <w:rFonts w:hint="eastAsia"/>
          <w:b/>
          <w:szCs w:val="22"/>
          <w:lang w:eastAsia="zh-CN"/>
        </w:rPr>
        <w:t>2</w:t>
      </w:r>
      <w:r w:rsidR="00272937" w:rsidRPr="00272937">
        <w:rPr>
          <w:b/>
          <w:szCs w:val="22"/>
          <w:lang w:eastAsia="zh-CN"/>
        </w:rPr>
        <w:t>5</w:t>
      </w:r>
      <w:r w:rsidR="00272937" w:rsidRPr="00272937">
        <w:rPr>
          <w:rFonts w:hint="eastAsia"/>
          <w:b/>
          <w:szCs w:val="22"/>
          <w:lang w:eastAsia="zh-CN"/>
        </w:rPr>
        <w:t>日</w:t>
      </w:r>
      <w:r w:rsidR="00272937">
        <w:rPr>
          <w:rFonts w:hint="eastAsia"/>
          <w:szCs w:val="22"/>
          <w:lang w:eastAsia="zh-CN"/>
        </w:rPr>
        <w:t>前</w:t>
      </w:r>
      <w:r w:rsidR="00272937">
        <w:rPr>
          <w:szCs w:val="22"/>
          <w:lang w:eastAsia="zh-CN"/>
        </w:rPr>
        <w:t>发送。</w:t>
      </w:r>
    </w:p>
    <w:p w14:paraId="2A78FDB6" w14:textId="77777777" w:rsidR="007118C0" w:rsidRDefault="007118C0" w:rsidP="007118C0">
      <w:pPr>
        <w:spacing w:before="480"/>
        <w:ind w:right="92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7EA9F120" w14:textId="77777777" w:rsidR="007118C0" w:rsidRDefault="007118C0" w:rsidP="007118C0">
      <w:pPr>
        <w:spacing w:before="0"/>
        <w:ind w:right="91"/>
        <w:rPr>
          <w:lang w:eastAsia="zh-CN"/>
        </w:rPr>
      </w:pPr>
    </w:p>
    <w:p w14:paraId="0757AF83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589459CD" w14:textId="48718C1C" w:rsidR="007118C0" w:rsidRPr="004D651A" w:rsidRDefault="007118C0" w:rsidP="004D651A">
      <w:pPr>
        <w:spacing w:before="0"/>
        <w:ind w:right="91"/>
        <w:rPr>
          <w:rFonts w:ascii="STKaiti" w:eastAsia="STKaiti" w:hAnsi="STKaiti"/>
          <w:iCs/>
          <w:lang w:eastAsia="zh-CN"/>
        </w:rPr>
      </w:pPr>
      <w:r w:rsidRPr="004D651A">
        <w:rPr>
          <w:rFonts w:ascii="STKaiti" w:eastAsia="STKaiti" w:hAnsi="STKaiti" w:hint="eastAsia"/>
          <w:iCs/>
          <w:lang w:eastAsia="zh-CN"/>
        </w:rPr>
        <w:t>（</w:t>
      </w:r>
      <w:r w:rsidR="004D651A" w:rsidRPr="004D651A">
        <w:rPr>
          <w:rFonts w:ascii="STKaiti" w:eastAsia="STKaiti" w:hAnsi="STKaiti" w:hint="eastAsia"/>
          <w:iCs/>
          <w:lang w:eastAsia="zh-CN"/>
        </w:rPr>
        <w:t>原件已</w:t>
      </w:r>
      <w:r w:rsidRPr="004D651A">
        <w:rPr>
          <w:rFonts w:ascii="STKaiti" w:eastAsia="STKaiti" w:hAnsi="STKaiti" w:hint="eastAsia"/>
          <w:iCs/>
          <w:lang w:eastAsia="zh-CN"/>
        </w:rPr>
        <w:t>签）</w:t>
      </w:r>
      <w:bookmarkStart w:id="0" w:name="_GoBack"/>
      <w:bookmarkEnd w:id="0"/>
    </w:p>
    <w:p w14:paraId="49F4DDA6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51E817D3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4E45ED01" w14:textId="77777777" w:rsidR="007118C0" w:rsidRDefault="007118C0" w:rsidP="007118C0">
      <w:pPr>
        <w:spacing w:before="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6BA22FE7" w14:textId="69012336" w:rsidR="001D5302" w:rsidRDefault="007118C0" w:rsidP="007118C0">
      <w:pPr>
        <w:spacing w:before="0"/>
        <w:ind w:right="91"/>
        <w:rPr>
          <w:rStyle w:val="LineNumber"/>
          <w:rFonts w:eastAsia="MS Mincho"/>
          <w:lang w:eastAsia="zh-CN"/>
        </w:rPr>
      </w:pPr>
      <w:r>
        <w:rPr>
          <w:rFonts w:hint="eastAsia"/>
          <w:lang w:eastAsia="zh-CN"/>
        </w:rPr>
        <w:t>李在摄先生</w:t>
      </w:r>
      <w:r>
        <w:rPr>
          <w:lang w:eastAsia="zh-CN"/>
        </w:rPr>
        <w:br/>
      </w:r>
      <w:bookmarkStart w:id="1" w:name="Duties"/>
      <w:bookmarkEnd w:id="1"/>
    </w:p>
    <w:p w14:paraId="5038E82C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6DD2EFFC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47616654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46E1E4B0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55118BA2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7132F3A8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6A32DFC5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1A67A552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042115EC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733DF6C7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187A7155" w14:textId="77777777" w:rsidR="001D5302" w:rsidRPr="001D5302" w:rsidRDefault="001D5302" w:rsidP="001D5302">
      <w:pPr>
        <w:rPr>
          <w:rFonts w:eastAsia="MS Mincho"/>
          <w:lang w:eastAsia="zh-CN"/>
        </w:rPr>
      </w:pPr>
    </w:p>
    <w:p w14:paraId="6BB0D0B1" w14:textId="2B312C3A" w:rsidR="007118C0" w:rsidRPr="001D5302" w:rsidRDefault="007118C0" w:rsidP="001D5302">
      <w:pPr>
        <w:rPr>
          <w:rFonts w:eastAsia="MS Mincho"/>
          <w:lang w:eastAsia="zh-CN"/>
        </w:rPr>
      </w:pPr>
    </w:p>
    <w:sectPr w:rsidR="007118C0" w:rsidRPr="001D5302" w:rsidSect="00FA46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5CAC" w14:textId="77777777" w:rsidR="003B57BB" w:rsidRDefault="003B57BB">
      <w:r>
        <w:separator/>
      </w:r>
    </w:p>
  </w:endnote>
  <w:endnote w:type="continuationSeparator" w:id="0">
    <w:p w14:paraId="00A90381" w14:textId="77777777" w:rsidR="003B57BB" w:rsidRDefault="003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8AD3" w14:textId="77777777" w:rsidR="00EF6C8A" w:rsidRDefault="00EF6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B2C3A" w14:textId="30EACFFE" w:rsidR="00EF6C8A" w:rsidRPr="001D5302" w:rsidRDefault="00EF6C8A" w:rsidP="001D5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9483" w14:textId="77777777" w:rsidR="003B57BB" w:rsidRDefault="003B57BB">
      <w:r>
        <w:t>____________________    ____________________</w:t>
      </w:r>
    </w:p>
  </w:footnote>
  <w:footnote w:type="continuationSeparator" w:id="0">
    <w:p w14:paraId="77B9254E" w14:textId="77777777" w:rsidR="003B57BB" w:rsidRDefault="003B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91A3" w14:textId="77777777" w:rsidR="00EF6C8A" w:rsidRDefault="00EF6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96CD" w14:textId="6866CD38" w:rsidR="00FA46A0" w:rsidRDefault="006B5C44" w:rsidP="006B5C44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4D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Pr="00011DE1">
      <w:rPr>
        <w:rStyle w:val="PageNumber"/>
        <w:rFonts w:cstheme="minorHAnsi"/>
        <w:lang w:eastAsia="zh-CN"/>
      </w:rPr>
      <w:t>电信标准化局第</w:t>
    </w:r>
    <w:r w:rsidRPr="00011DE1">
      <w:rPr>
        <w:rStyle w:val="PageNumber"/>
        <w:rFonts w:cstheme="minorHAnsi"/>
        <w:lang w:eastAsia="zh-CN"/>
      </w:rPr>
      <w:t>1</w:t>
    </w:r>
    <w:r>
      <w:rPr>
        <w:rStyle w:val="PageNumber"/>
        <w:rFonts w:cstheme="minorHAnsi" w:hint="eastAsia"/>
        <w:lang w:eastAsia="zh-CN"/>
      </w:rPr>
      <w:t>44</w:t>
    </w:r>
    <w:r w:rsidRPr="00011DE1">
      <w:rPr>
        <w:rStyle w:val="PageNumber"/>
        <w:rFonts w:cstheme="minorHAnsi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C79A" w14:textId="77777777" w:rsidR="00EF6C8A" w:rsidRDefault="00EF6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22E6B"/>
    <w:rsid w:val="0003065F"/>
    <w:rsid w:val="0006009D"/>
    <w:rsid w:val="000922EB"/>
    <w:rsid w:val="000B0B1B"/>
    <w:rsid w:val="000B15C8"/>
    <w:rsid w:val="001018E1"/>
    <w:rsid w:val="00112F37"/>
    <w:rsid w:val="00177249"/>
    <w:rsid w:val="00190F22"/>
    <w:rsid w:val="001A34EC"/>
    <w:rsid w:val="001C01B4"/>
    <w:rsid w:val="001C3B2A"/>
    <w:rsid w:val="001D34B2"/>
    <w:rsid w:val="001D5302"/>
    <w:rsid w:val="00243B7A"/>
    <w:rsid w:val="00272937"/>
    <w:rsid w:val="00282EA0"/>
    <w:rsid w:val="00356B73"/>
    <w:rsid w:val="0036382E"/>
    <w:rsid w:val="003746A5"/>
    <w:rsid w:val="003B57BB"/>
    <w:rsid w:val="003D318C"/>
    <w:rsid w:val="003D4690"/>
    <w:rsid w:val="003F72EC"/>
    <w:rsid w:val="00402342"/>
    <w:rsid w:val="00453CEA"/>
    <w:rsid w:val="00454F88"/>
    <w:rsid w:val="0048335A"/>
    <w:rsid w:val="00487330"/>
    <w:rsid w:val="004D651A"/>
    <w:rsid w:val="00503ADB"/>
    <w:rsid w:val="005351DD"/>
    <w:rsid w:val="00562718"/>
    <w:rsid w:val="005A5062"/>
    <w:rsid w:val="005A7FFB"/>
    <w:rsid w:val="005E003C"/>
    <w:rsid w:val="005F485F"/>
    <w:rsid w:val="00621C1E"/>
    <w:rsid w:val="006558B2"/>
    <w:rsid w:val="006911F1"/>
    <w:rsid w:val="0069373C"/>
    <w:rsid w:val="006B5C44"/>
    <w:rsid w:val="006C67F5"/>
    <w:rsid w:val="006E1462"/>
    <w:rsid w:val="007118C0"/>
    <w:rsid w:val="00730A58"/>
    <w:rsid w:val="00731BDE"/>
    <w:rsid w:val="0079763E"/>
    <w:rsid w:val="007A65E8"/>
    <w:rsid w:val="009149D2"/>
    <w:rsid w:val="0094426D"/>
    <w:rsid w:val="009636DD"/>
    <w:rsid w:val="00963900"/>
    <w:rsid w:val="009747C5"/>
    <w:rsid w:val="009778FF"/>
    <w:rsid w:val="009844D5"/>
    <w:rsid w:val="009B2EB5"/>
    <w:rsid w:val="00A00EC8"/>
    <w:rsid w:val="00A72C30"/>
    <w:rsid w:val="00AB1AFF"/>
    <w:rsid w:val="00AB5A85"/>
    <w:rsid w:val="00B1578E"/>
    <w:rsid w:val="00B2488F"/>
    <w:rsid w:val="00B4669D"/>
    <w:rsid w:val="00B61012"/>
    <w:rsid w:val="00B6344E"/>
    <w:rsid w:val="00B86A16"/>
    <w:rsid w:val="00C95BF6"/>
    <w:rsid w:val="00D26508"/>
    <w:rsid w:val="00D5288D"/>
    <w:rsid w:val="00D62702"/>
    <w:rsid w:val="00D63491"/>
    <w:rsid w:val="00D72E80"/>
    <w:rsid w:val="00D92346"/>
    <w:rsid w:val="00DC5663"/>
    <w:rsid w:val="00DE501E"/>
    <w:rsid w:val="00E577CE"/>
    <w:rsid w:val="00E70690"/>
    <w:rsid w:val="00EA2114"/>
    <w:rsid w:val="00EA6885"/>
    <w:rsid w:val="00EA7B5A"/>
    <w:rsid w:val="00EC15F4"/>
    <w:rsid w:val="00EE05DE"/>
    <w:rsid w:val="00EF6C8A"/>
    <w:rsid w:val="00F0450B"/>
    <w:rsid w:val="00F13FDB"/>
    <w:rsid w:val="00F22314"/>
    <w:rsid w:val="00F24B75"/>
    <w:rsid w:val="00F455C9"/>
    <w:rsid w:val="00F475D7"/>
    <w:rsid w:val="00F6205A"/>
    <w:rsid w:val="00F667C8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66C77C4"/>
  <w15:docId w15:val="{2F19C3AC-71FA-45C7-BDAF-25D2FFC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mailto:tsbsg20@itu.in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sbsg5@itu.in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uzochukwu@ncc.gov.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studygroups/2017-2020/20/sg20rgafr/201903/Pages/default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studygroups/2017-2020/05/sg5rgafr/Pages/default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/>
  <cp:lastModifiedBy>Osvath, Alexandra</cp:lastModifiedBy>
  <cp:revision>5</cp:revision>
  <cp:lastPrinted>2019-02-05T14:54:00Z</cp:lastPrinted>
  <dcterms:created xsi:type="dcterms:W3CDTF">2019-02-04T13:48:00Z</dcterms:created>
  <dcterms:modified xsi:type="dcterms:W3CDTF">2019-02-05T14:55:00Z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