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6624A1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DC9A57F" wp14:editId="3BDEEF7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3374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37424">
              <w:rPr>
                <w:rFonts w:eastAsiaTheme="minorEastAsia"/>
                <w:lang w:eastAsia="zh-CN"/>
              </w:rPr>
              <w:t>14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37424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337424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</w:t>
            </w:r>
            <w:r w:rsidRPr="000F624C">
              <w:rPr>
                <w:rFonts w:eastAsiaTheme="minorEastAsia"/>
                <w:b/>
                <w:lang w:eastAsia="zh-CN" w:bidi="ar-SY"/>
              </w:rPr>
              <w:t>130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337424" w:rsidRPr="00F7237F" w:rsidRDefault="00337424" w:rsidP="0033742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إدارات الدول الأعضاء في 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337424" w:rsidRPr="00F7237F" w:rsidRDefault="00337424" w:rsidP="0033742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rtl/>
                <w:lang w:bidi="ar-EG"/>
              </w:rPr>
              <w:t xml:space="preserve"> في 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337424" w:rsidRPr="00F7237F" w:rsidRDefault="00337424" w:rsidP="0033742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425492" w:rsidRDefault="00337424" w:rsidP="00337424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الهيئات الأكاديمية المنضمة إلى</w:t>
            </w:r>
            <w:r w:rsidRPr="00F7237F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337424" w:rsidRPr="00A15845" w:rsidTr="00425492">
        <w:trPr>
          <w:cantSplit/>
          <w:trHeight w:val="340"/>
        </w:trPr>
        <w:tc>
          <w:tcPr>
            <w:tcW w:w="796" w:type="pct"/>
          </w:tcPr>
          <w:p w:rsidR="00337424" w:rsidRPr="00A15845" w:rsidRDefault="00337424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B6046E">
              <w:rPr>
                <w:rFonts w:eastAsiaTheme="minorEastAsia" w:hint="cs"/>
                <w:b/>
                <w:bCs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337424" w:rsidRPr="00A15845" w:rsidRDefault="00337424" w:rsidP="006624A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كريستينا</w:t>
            </w:r>
            <w:r w:rsidR="006624A1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بويتي</w:t>
            </w:r>
            <w:r w:rsidRPr="000D41C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D41CC">
              <w:rPr>
                <w:rFonts w:eastAsiaTheme="minorEastAsia"/>
                <w:b/>
                <w:bCs/>
                <w:lang w:eastAsia="zh-CN" w:bidi="ar-SY"/>
              </w:rPr>
              <w:t>(</w:t>
            </w:r>
            <w:r>
              <w:rPr>
                <w:b/>
              </w:rPr>
              <w:t>Cristina Bueti</w:t>
            </w:r>
            <w:r w:rsidRPr="000D41CC">
              <w:rPr>
                <w:rFonts w:eastAsiaTheme="minorEastAsia"/>
                <w:b/>
                <w:bCs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337424" w:rsidRPr="00BD6508" w:rsidRDefault="00337424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337424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337424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877AAC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337424" w:rsidRPr="0006183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337424" w:rsidRPr="00F7237F" w:rsidRDefault="00337424" w:rsidP="0033742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</w:t>
            </w:r>
            <w:r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</w:rPr>
              <w:t xml:space="preserve">دراسات </w:t>
            </w:r>
            <w:r w:rsidRPr="00F7237F">
              <w:rPr>
                <w:rFonts w:hint="cs"/>
                <w:rtl/>
                <w:lang w:bidi="ar-EG"/>
              </w:rPr>
              <w:t>ونوابه</w:t>
            </w:r>
            <w:r>
              <w:rPr>
                <w:rFonts w:hint="cs"/>
                <w:rtl/>
              </w:rPr>
              <w:t>م</w:t>
            </w:r>
            <w:r w:rsidRPr="00F7237F">
              <w:rPr>
                <w:rFonts w:hint="cs"/>
                <w:rtl/>
              </w:rPr>
              <w:t>؛</w:t>
            </w:r>
          </w:p>
          <w:p w:rsidR="00337424" w:rsidRPr="00F7237F" w:rsidRDefault="00337424" w:rsidP="0033742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تنمية الاتصالات</w:t>
            </w:r>
            <w:r w:rsidRPr="00F7237F">
              <w:rPr>
                <w:rFonts w:hint="cs"/>
                <w:rtl/>
              </w:rPr>
              <w:t>؛</w:t>
            </w:r>
          </w:p>
          <w:p w:rsidR="00A15845" w:rsidRPr="00A15845" w:rsidRDefault="00337424" w:rsidP="00337424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337424" w:rsidP="00E67D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جلسة إعلامية 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 xml:space="preserve">بشأن 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"أنشطة لجنة الدراسات </w:t>
            </w:r>
            <w:r>
              <w:rPr>
                <w:rFonts w:eastAsiaTheme="minorEastAsia"/>
                <w:b/>
                <w:bCs/>
                <w:spacing w:val="6"/>
                <w:lang w:val="fr-CH" w:eastAsia="zh-CN"/>
              </w:rPr>
              <w:t>5</w:t>
            </w:r>
            <w:r>
              <w:rPr>
                <w:rFonts w:eastAsiaTheme="minorEastAsia" w:hint="cs"/>
                <w:b/>
                <w:bCs/>
                <w:spacing w:val="6"/>
                <w:rtl/>
                <w:lang w:eastAsia="zh-CN" w:bidi="ar-EG"/>
              </w:rPr>
              <w:t xml:space="preserve"> لقطاع تقييس الاتصالات فيما يتعلق بالبيئة وتغير</w:t>
            </w:r>
            <w:r w:rsidR="00E67DF0">
              <w:rPr>
                <w:rFonts w:eastAsiaTheme="minorEastAsia" w:hint="eastAsia"/>
                <w:b/>
                <w:bCs/>
                <w:spacing w:val="6"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spacing w:val="6"/>
                <w:rtl/>
                <w:lang w:eastAsia="zh-CN" w:bidi="ar-EG"/>
              </w:rPr>
              <w:t>المناخ واقتصاد التدوير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"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، ووشي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/>
                <w:b/>
                <w:bCs/>
                <w:lang w:eastAsia="zh-CN"/>
              </w:rPr>
              <w:t>3</w:t>
            </w:r>
            <w:r w:rsidRPr="00D75F5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Pr="00D75F5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D75F5E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37424" w:rsidRPr="00632B84" w:rsidRDefault="00337424" w:rsidP="00E67DF0">
      <w:pPr>
        <w:pStyle w:val="Normalaftertitle"/>
        <w:keepNext w:val="0"/>
        <w:spacing w:before="120"/>
        <w:rPr>
          <w:rFonts w:eastAsiaTheme="minorEastAsia"/>
          <w:rtl/>
          <w:lang w:eastAsia="zh-CN" w:bidi="ar-EG"/>
        </w:rPr>
      </w:pPr>
      <w:r w:rsidRPr="00632B84">
        <w:rPr>
          <w:rFonts w:eastAsiaTheme="minorEastAsia"/>
          <w:lang w:eastAsia="zh-CN" w:bidi="ar-SY"/>
        </w:rPr>
        <w:t>1</w:t>
      </w:r>
      <w:r w:rsidRPr="00632B84">
        <w:rPr>
          <w:rFonts w:eastAsiaTheme="minorEastAsia"/>
          <w:rtl/>
          <w:lang w:eastAsia="zh-CN"/>
        </w:rPr>
        <w:tab/>
      </w:r>
      <w:r w:rsidRPr="00632B84">
        <w:rPr>
          <w:rFonts w:eastAsiaTheme="minorEastAsia" w:hint="cs"/>
          <w:rtl/>
          <w:lang w:eastAsia="zh-CN"/>
        </w:rPr>
        <w:t xml:space="preserve">أود أن أحيطكم علماً بأن </w:t>
      </w:r>
      <w:hyperlink r:id="rId12" w:history="1">
        <w:r w:rsidRPr="00C84F06">
          <w:rPr>
            <w:rStyle w:val="Hyperlink"/>
            <w:rFonts w:eastAsiaTheme="minorEastAsia" w:hint="cs"/>
            <w:rtl/>
            <w:lang w:eastAsia="zh-CN"/>
          </w:rPr>
          <w:t xml:space="preserve">جلسةً إعلاميةً </w:t>
        </w:r>
        <w:r w:rsidRPr="00C84F06">
          <w:rPr>
            <w:rStyle w:val="Hyperlink"/>
            <w:rFonts w:eastAsiaTheme="minorEastAsia"/>
            <w:spacing w:val="6"/>
            <w:rtl/>
            <w:lang w:val="fr-FR" w:eastAsia="zh-CN"/>
          </w:rPr>
          <w:t xml:space="preserve">بشأن </w:t>
        </w:r>
        <w:r w:rsidRPr="00C84F06">
          <w:rPr>
            <w:rStyle w:val="Hyperlink"/>
            <w:rFonts w:eastAsiaTheme="minorEastAsia" w:hint="cs"/>
            <w:spacing w:val="6"/>
            <w:rtl/>
            <w:lang w:val="fr-FR" w:eastAsia="zh-CN"/>
          </w:rPr>
          <w:t>"أنشطة لجنة الدراسات</w:t>
        </w:r>
        <w:r w:rsidRPr="00C84F06">
          <w:rPr>
            <w:rStyle w:val="Hyperlink"/>
            <w:rFonts w:eastAsiaTheme="minorEastAsia" w:hint="eastAsia"/>
            <w:spacing w:val="6"/>
            <w:rtl/>
            <w:lang w:val="fr-FR" w:eastAsia="zh-CN"/>
          </w:rPr>
          <w:t> </w:t>
        </w:r>
        <w:r w:rsidRPr="00C84F06">
          <w:rPr>
            <w:rStyle w:val="Hyperlink"/>
            <w:rFonts w:eastAsiaTheme="minorEastAsia"/>
            <w:spacing w:val="6"/>
            <w:lang w:val="fr-CH" w:eastAsia="zh-CN"/>
          </w:rPr>
          <w:t>5</w:t>
        </w:r>
        <w:r w:rsidRPr="00C84F06">
          <w:rPr>
            <w:rStyle w:val="Hyperlink"/>
            <w:rFonts w:eastAsiaTheme="minorEastAsia" w:hint="cs"/>
            <w:spacing w:val="6"/>
            <w:rtl/>
            <w:lang w:eastAsia="zh-CN" w:bidi="ar-EG"/>
          </w:rPr>
          <w:t xml:space="preserve"> لقطاع تقييس الاتصالات فيما يتعلق بالبيئة وتغير المناخ واقتصاد التدوير</w:t>
        </w:r>
        <w:r w:rsidRPr="00C84F06">
          <w:rPr>
            <w:rStyle w:val="Hyperlink"/>
            <w:rFonts w:eastAsiaTheme="minorEastAsia" w:hint="cs"/>
            <w:spacing w:val="6"/>
            <w:rtl/>
            <w:lang w:val="fr-FR" w:eastAsia="zh-CN"/>
          </w:rPr>
          <w:t>"</w:t>
        </w:r>
      </w:hyperlink>
      <w:r>
        <w:rPr>
          <w:rFonts w:eastAsiaTheme="minorEastAsia" w:hint="cs"/>
          <w:rtl/>
          <w:lang w:eastAsia="zh-CN"/>
        </w:rPr>
        <w:t xml:space="preserve"> ست</w:t>
      </w:r>
      <w:r w:rsidR="000F0AC9">
        <w:rPr>
          <w:rFonts w:eastAsiaTheme="minorEastAsia" w:hint="cs"/>
          <w:rtl/>
          <w:lang w:eastAsia="zh-CN"/>
        </w:rPr>
        <w:t>ُ</w:t>
      </w:r>
      <w:r w:rsidRPr="00632B84">
        <w:rPr>
          <w:rFonts w:eastAsiaTheme="minorEastAsia" w:hint="cs"/>
          <w:rtl/>
          <w:lang w:eastAsia="zh-CN"/>
        </w:rPr>
        <w:t xml:space="preserve">عقد </w:t>
      </w:r>
      <w:r w:rsidRPr="000F624C">
        <w:rPr>
          <w:rFonts w:eastAsiaTheme="minorEastAsia" w:hint="cs"/>
          <w:rtl/>
          <w:lang w:eastAsia="zh-CN" w:bidi="ar-EG"/>
        </w:rPr>
        <w:t>في</w:t>
      </w:r>
      <w:r w:rsidRPr="000F624C">
        <w:rPr>
          <w:rFonts w:eastAsiaTheme="minorEastAsia" w:hint="eastAsia"/>
          <w:rtl/>
          <w:lang w:eastAsia="zh-CN" w:bidi="ar-EG"/>
        </w:rPr>
        <w:t> </w:t>
      </w:r>
      <w:r w:rsidRPr="000F624C">
        <w:rPr>
          <w:rFonts w:eastAsiaTheme="minorEastAsia" w:hint="cs"/>
          <w:rtl/>
          <w:lang w:eastAsia="zh-CN" w:bidi="ar-EG"/>
        </w:rPr>
        <w:t>ووشي، الصين</w:t>
      </w:r>
      <w:r>
        <w:rPr>
          <w:rFonts w:eastAsiaTheme="minorEastAsia" w:hint="cs"/>
          <w:rtl/>
          <w:lang w:eastAsia="zh-CN" w:bidi="ar-EG"/>
        </w:rPr>
        <w:t>، في </w:t>
      </w:r>
      <w:r>
        <w:rPr>
          <w:rFonts w:eastAsiaTheme="minorEastAsia"/>
          <w:lang w:val="fr-CH" w:eastAsia="zh-CN" w:bidi="ar-EG"/>
        </w:rPr>
        <w:t>3</w:t>
      </w:r>
      <w:r>
        <w:rPr>
          <w:rFonts w:eastAsiaTheme="minorEastAsia" w:hint="eastAsia"/>
          <w:rtl/>
          <w:lang w:val="fr-CH" w:eastAsia="zh-CN" w:bidi="ar-EG"/>
        </w:rPr>
        <w:t> </w:t>
      </w:r>
      <w:r>
        <w:rPr>
          <w:rFonts w:eastAsiaTheme="minorEastAsia" w:hint="cs"/>
          <w:rtl/>
          <w:lang w:val="fr-CH" w:eastAsia="zh-CN" w:bidi="ar-EG"/>
        </w:rPr>
        <w:t>ديسمبر</w:t>
      </w:r>
      <w:r>
        <w:rPr>
          <w:rFonts w:eastAsiaTheme="minorEastAsia" w:hint="eastAsia"/>
          <w:rtl/>
          <w:lang w:val="fr-CH" w:eastAsia="zh-CN" w:bidi="ar-EG"/>
        </w:rPr>
        <w:t> </w:t>
      </w:r>
      <w:r>
        <w:rPr>
          <w:rFonts w:eastAsiaTheme="minorEastAsia"/>
          <w:lang w:val="fr-CH" w:eastAsia="zh-CN" w:bidi="ar-EG"/>
        </w:rPr>
        <w:t>2018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632B84">
        <w:rPr>
          <w:rFonts w:eastAsiaTheme="minorEastAsia" w:hint="cs"/>
          <w:rtl/>
          <w:lang w:eastAsia="zh-CN"/>
        </w:rPr>
        <w:t>من الساعة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17</w:t>
      </w:r>
      <w:r w:rsidRPr="00632B84">
        <w:rPr>
          <w:rFonts w:eastAsiaTheme="minorEastAsia"/>
          <w:lang w:eastAsia="zh-CN"/>
        </w:rPr>
        <w:t>:30</w:t>
      </w:r>
      <w:r w:rsidRPr="00632B84">
        <w:rPr>
          <w:rFonts w:eastAsiaTheme="minorEastAsia" w:hint="cs"/>
          <w:rtl/>
          <w:lang w:eastAsia="zh-CN"/>
        </w:rPr>
        <w:t xml:space="preserve"> إلى الساعة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18</w:t>
      </w:r>
      <w:r w:rsidRPr="00632B84">
        <w:rPr>
          <w:rFonts w:eastAsiaTheme="minorEastAsia"/>
          <w:lang w:eastAsia="zh-CN"/>
        </w:rPr>
        <w:t>:</w:t>
      </w:r>
      <w:r>
        <w:rPr>
          <w:rFonts w:eastAsiaTheme="minorEastAsia"/>
          <w:lang w:eastAsia="zh-CN"/>
        </w:rPr>
        <w:t>3</w:t>
      </w:r>
      <w:r w:rsidRPr="00632B84">
        <w:rPr>
          <w:rFonts w:eastAsiaTheme="minorEastAsia"/>
          <w:lang w:eastAsia="zh-CN"/>
        </w:rPr>
        <w:t>0</w:t>
      </w:r>
      <w:r w:rsidRPr="00632B84">
        <w:rPr>
          <w:rFonts w:eastAsiaTheme="minorEastAsia" w:hint="cs"/>
          <w:rtl/>
          <w:lang w:eastAsia="zh-CN" w:bidi="ar-EG"/>
        </w:rPr>
        <w:t>.</w:t>
      </w:r>
    </w:p>
    <w:p w:rsidR="00337424" w:rsidRPr="00632B84" w:rsidRDefault="00337424" w:rsidP="00337424">
      <w:pPr>
        <w:rPr>
          <w:rFonts w:eastAsiaTheme="minorEastAsia"/>
          <w:lang w:eastAsia="zh-CN" w:bidi="ar-EG"/>
        </w:rPr>
      </w:pPr>
      <w:r w:rsidRPr="00632B84">
        <w:rPr>
          <w:rFonts w:eastAsiaTheme="minorEastAsia"/>
          <w:lang w:eastAsia="zh-CN" w:bidi="ar-SY"/>
        </w:rPr>
        <w:t>2</w:t>
      </w:r>
      <w:r w:rsidRPr="00632B84">
        <w:rPr>
          <w:rFonts w:eastAsiaTheme="minorEastAsia"/>
          <w:lang w:eastAsia="zh-CN" w:bidi="ar-SY"/>
        </w:rPr>
        <w:tab/>
      </w:r>
      <w:r>
        <w:rPr>
          <w:rFonts w:eastAsiaTheme="minorEastAsia" w:hint="cs"/>
          <w:rtl/>
          <w:lang w:eastAsia="zh-CN" w:bidi="ar-EG"/>
        </w:rPr>
        <w:t xml:space="preserve">وستوفر هذه الجلسة منصة لعرض الأنشطة التي تضطلع بها لجنة الدراسات </w:t>
      </w:r>
      <w:r>
        <w:rPr>
          <w:rFonts w:eastAsiaTheme="minorEastAsia"/>
          <w:lang w:val="fr-CH" w:eastAsia="zh-CN" w:bidi="ar-EG"/>
        </w:rPr>
        <w:t>5</w:t>
      </w:r>
      <w:r>
        <w:rPr>
          <w:rFonts w:eastAsiaTheme="minorEastAsia" w:hint="cs"/>
          <w:rtl/>
          <w:lang w:val="fr-CH" w:eastAsia="zh-CN" w:bidi="ar-EG"/>
        </w:rPr>
        <w:t xml:space="preserve"> لقطاع تقييس الاتصالات </w:t>
      </w:r>
      <w:r>
        <w:rPr>
          <w:rFonts w:eastAsiaTheme="minorEastAsia" w:hint="cs"/>
          <w:spacing w:val="6"/>
          <w:rtl/>
          <w:lang w:eastAsia="zh-CN" w:bidi="ar-EG"/>
        </w:rPr>
        <w:t>فيما يتعلق</w:t>
      </w:r>
      <w:r w:rsidRPr="000F624C">
        <w:rPr>
          <w:rFonts w:eastAsiaTheme="minorEastAsia" w:hint="cs"/>
          <w:spacing w:val="6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val="fr-CH" w:eastAsia="zh-CN" w:bidi="ar-EG"/>
        </w:rPr>
        <w:t>بالبيئة وتغير المناخ واقتصاد التدوير</w:t>
      </w:r>
      <w:r w:rsidRPr="00632B84">
        <w:rPr>
          <w:rFonts w:eastAsiaTheme="minorEastAsia" w:hint="cs"/>
          <w:rtl/>
          <w:lang w:eastAsia="zh-CN"/>
        </w:rPr>
        <w:t>.</w:t>
      </w:r>
    </w:p>
    <w:p w:rsidR="00337424" w:rsidRPr="00632B84" w:rsidRDefault="00337424" w:rsidP="00337424">
      <w:pPr>
        <w:rPr>
          <w:rFonts w:eastAsiaTheme="minorEastAsia"/>
          <w:rtl/>
          <w:lang w:val="fr-CH" w:eastAsia="zh-CN" w:bidi="ar-SY"/>
        </w:rPr>
      </w:pPr>
      <w:r w:rsidRPr="00632B84">
        <w:rPr>
          <w:rFonts w:eastAsiaTheme="minorEastAsia"/>
          <w:lang w:eastAsia="zh-CN" w:bidi="ar-SY"/>
        </w:rPr>
        <w:t>3</w:t>
      </w:r>
      <w:r w:rsidRPr="00632B84">
        <w:rPr>
          <w:rFonts w:eastAsiaTheme="minorEastAsia"/>
          <w:lang w:eastAsia="zh-CN" w:bidi="ar-SY"/>
        </w:rPr>
        <w:tab/>
      </w:r>
      <w:r w:rsidRPr="00632B84">
        <w:rPr>
          <w:rFonts w:eastAsiaTheme="minorEastAsia"/>
          <w:rtl/>
          <w:lang w:eastAsia="zh-CN"/>
        </w:rPr>
        <w:t>وستتاح المعلومات المتعلقة</w:t>
      </w:r>
      <w:r>
        <w:rPr>
          <w:rFonts w:eastAsiaTheme="minorEastAsia" w:hint="cs"/>
          <w:rtl/>
          <w:lang w:eastAsia="zh-CN"/>
        </w:rPr>
        <w:t xml:space="preserve"> بهذه الجلسة الإعلامية</w:t>
      </w:r>
      <w:r w:rsidRPr="00632B84">
        <w:rPr>
          <w:rFonts w:eastAsiaTheme="minorEastAsia"/>
          <w:rtl/>
          <w:lang w:eastAsia="zh-CN"/>
        </w:rPr>
        <w:t xml:space="preserve"> بما في ذلك مشروع البرنامج</w:t>
      </w:r>
      <w:r w:rsidRPr="00632B84">
        <w:rPr>
          <w:rFonts w:eastAsiaTheme="minorEastAsia" w:hint="cs"/>
          <w:i/>
          <w:iCs/>
          <w:rtl/>
          <w:lang w:eastAsia="zh-CN"/>
        </w:rPr>
        <w:t xml:space="preserve"> </w:t>
      </w:r>
      <w:r w:rsidRPr="00632B84">
        <w:rPr>
          <w:rFonts w:eastAsiaTheme="minorEastAsia" w:hint="cs"/>
          <w:rtl/>
          <w:lang w:eastAsia="zh-CN"/>
        </w:rPr>
        <w:t>ومعلومات عملية</w:t>
      </w:r>
      <w:r w:rsidRPr="00632B84">
        <w:rPr>
          <w:rFonts w:eastAsiaTheme="minorEastAsia"/>
          <w:i/>
          <w:iCs/>
          <w:rtl/>
          <w:lang w:eastAsia="zh-CN"/>
        </w:rPr>
        <w:t xml:space="preserve"> </w:t>
      </w:r>
      <w:r w:rsidRPr="00632B84">
        <w:rPr>
          <w:rFonts w:eastAsiaTheme="minorEastAsia"/>
          <w:rtl/>
          <w:lang w:eastAsia="zh-CN"/>
        </w:rPr>
        <w:t>في الموقع الإلكتروني للحدث المتاح في</w:t>
      </w:r>
      <w:r w:rsidRPr="00632B84">
        <w:rPr>
          <w:rFonts w:eastAsiaTheme="minorEastAsia" w:hint="cs"/>
          <w:rtl/>
          <w:lang w:eastAsia="zh-CN"/>
        </w:rPr>
        <w:t> </w:t>
      </w:r>
      <w:r w:rsidRPr="00632B84">
        <w:rPr>
          <w:rFonts w:eastAsiaTheme="minorEastAsia"/>
          <w:rtl/>
          <w:lang w:eastAsia="zh-CN"/>
        </w:rPr>
        <w:t>العنوان التالي</w:t>
      </w:r>
      <w:r w:rsidRPr="00632B84">
        <w:rPr>
          <w:rFonts w:eastAsiaTheme="minorEastAsia" w:hint="cs"/>
          <w:rtl/>
          <w:lang w:eastAsia="zh-CN" w:bidi="ar-SY"/>
        </w:rPr>
        <w:t>:</w:t>
      </w:r>
      <w:r w:rsidRPr="00632B84">
        <w:rPr>
          <w:rFonts w:hint="cs"/>
          <w:rtl/>
        </w:rPr>
        <w:t xml:space="preserve"> </w:t>
      </w:r>
      <w:hyperlink r:id="rId13" w:history="1">
        <w:r w:rsidRPr="005E764C">
          <w:rPr>
            <w:rStyle w:val="Hyperlink"/>
          </w:rPr>
          <w:t>https://www.itu.int/en/ITU-T/studygroups/2017-2020/05/Pages/Information-Session-20181203-ITU-T-SG5-Activities.aspx</w:t>
        </w:r>
      </w:hyperlink>
      <w:r w:rsidRPr="00632B84">
        <w:rPr>
          <w:rFonts w:eastAsiaTheme="minorEastAsia" w:hint="cs"/>
          <w:rtl/>
          <w:lang w:eastAsia="zh-CN" w:bidi="ar-SY"/>
        </w:rPr>
        <w:t xml:space="preserve">. </w:t>
      </w:r>
      <w:r w:rsidRPr="00632B84">
        <w:rPr>
          <w:rFonts w:eastAsiaTheme="minorEastAsia"/>
          <w:rtl/>
          <w:lang w:eastAsia="zh-CN"/>
        </w:rPr>
        <w:t>وسيتم تحديث هذا الموقع باستمرار كلما توفّرت معلومات جديدة أو معدّلة</w:t>
      </w:r>
      <w:r w:rsidRPr="00632B84">
        <w:rPr>
          <w:rFonts w:eastAsiaTheme="minorEastAsia" w:hint="cs"/>
          <w:rtl/>
          <w:lang w:eastAsia="zh-CN"/>
        </w:rPr>
        <w:t>.</w:t>
      </w:r>
      <w:r w:rsidRPr="00632B84">
        <w:rPr>
          <w:rFonts w:eastAsiaTheme="minorEastAsia"/>
          <w:rtl/>
          <w:lang w:eastAsia="zh-CN"/>
        </w:rPr>
        <w:t xml:space="preserve"> ويرجى من المشاركين زيارته بانتظام للاطلاع على أحدث</w:t>
      </w:r>
      <w:r>
        <w:rPr>
          <w:rFonts w:eastAsiaTheme="minorEastAsia" w:hint="cs"/>
          <w:rtl/>
          <w:lang w:eastAsia="zh-CN"/>
        </w:rPr>
        <w:t> </w:t>
      </w:r>
      <w:r w:rsidRPr="00632B84">
        <w:rPr>
          <w:rFonts w:eastAsiaTheme="minorEastAsia"/>
          <w:rtl/>
          <w:lang w:eastAsia="zh-CN"/>
        </w:rPr>
        <w:t>المعلومات</w:t>
      </w:r>
      <w:r w:rsidRPr="00632B84">
        <w:rPr>
          <w:rFonts w:eastAsiaTheme="minorEastAsia" w:hint="cs"/>
          <w:rtl/>
          <w:lang w:eastAsia="zh-CN"/>
        </w:rPr>
        <w:t>.</w:t>
      </w:r>
    </w:p>
    <w:p w:rsidR="00337424" w:rsidRPr="00E6156C" w:rsidRDefault="00337424" w:rsidP="00C90416">
      <w:pPr>
        <w:rPr>
          <w:rFonts w:eastAsiaTheme="minorEastAsia"/>
          <w:rtl/>
          <w:lang w:eastAsia="zh-CN" w:bidi="ar-EG"/>
        </w:rPr>
      </w:pPr>
      <w:r w:rsidRPr="00632B84">
        <w:rPr>
          <w:rFonts w:eastAsiaTheme="minorEastAsia"/>
          <w:lang w:eastAsia="zh-CN" w:bidi="ar-SY"/>
        </w:rPr>
        <w:t>4</w:t>
      </w:r>
      <w:r w:rsidRPr="00632B84">
        <w:rPr>
          <w:rFonts w:eastAsiaTheme="minorEastAsia" w:hint="cs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وتُعقد هذه الجلسة </w:t>
      </w:r>
      <w:r w:rsidR="00C90416">
        <w:rPr>
          <w:rFonts w:eastAsiaTheme="minorEastAsia" w:hint="cs"/>
          <w:rtl/>
          <w:lang w:eastAsia="zh-CN" w:bidi="ar-EG"/>
        </w:rPr>
        <w:t>بالاقتران</w:t>
      </w:r>
      <w:r>
        <w:rPr>
          <w:rFonts w:eastAsiaTheme="minorEastAsia" w:hint="cs"/>
          <w:rtl/>
          <w:lang w:eastAsia="zh-CN" w:bidi="ar-EG"/>
        </w:rPr>
        <w:t xml:space="preserve"> مع </w:t>
      </w:r>
      <w:hyperlink r:id="rId14" w:history="1">
        <w:r w:rsidRPr="006624A1">
          <w:rPr>
            <w:rStyle w:val="Hyperlink"/>
            <w:rFonts w:eastAsiaTheme="minorEastAsia" w:hint="cs"/>
            <w:rtl/>
            <w:lang w:eastAsia="zh-CN" w:bidi="ar-EG"/>
          </w:rPr>
          <w:t xml:space="preserve">منتدى </w:t>
        </w:r>
        <w:r w:rsidRPr="006624A1">
          <w:rPr>
            <w:rStyle w:val="Hyperlink"/>
            <w:rFonts w:eastAsiaTheme="minorEastAsia" w:hint="cs"/>
            <w:spacing w:val="-2"/>
            <w:rtl/>
            <w:lang w:eastAsia="zh-CN" w:bidi="ar-SY"/>
          </w:rPr>
          <w:t>"الذكاء</w:t>
        </w:r>
        <w:r w:rsidR="00C90416" w:rsidRPr="006624A1">
          <w:rPr>
            <w:rStyle w:val="Hyperlink"/>
            <w:rFonts w:eastAsiaTheme="minorEastAsia" w:hint="eastAsia"/>
            <w:spacing w:val="-2"/>
            <w:rtl/>
            <w:lang w:eastAsia="zh-CN" w:bidi="ar-SY"/>
          </w:rPr>
          <w:t> </w:t>
        </w:r>
        <w:r w:rsidRPr="006624A1">
          <w:rPr>
            <w:rStyle w:val="Hyperlink"/>
            <w:rFonts w:eastAsiaTheme="minorEastAsia" w:hint="cs"/>
            <w:spacing w:val="-2"/>
            <w:rtl/>
            <w:lang w:eastAsia="zh-CN" w:bidi="ar-SY"/>
          </w:rPr>
          <w:t>الاصطناعي، وإنترنت</w:t>
        </w:r>
        <w:r w:rsidR="00C90416" w:rsidRPr="006624A1">
          <w:rPr>
            <w:rStyle w:val="Hyperlink"/>
            <w:rFonts w:eastAsiaTheme="minorEastAsia" w:hint="eastAsia"/>
            <w:spacing w:val="-2"/>
            <w:rtl/>
            <w:lang w:eastAsia="zh-CN" w:bidi="ar-SY"/>
          </w:rPr>
          <w:t> </w:t>
        </w:r>
        <w:r w:rsidRPr="006624A1">
          <w:rPr>
            <w:rStyle w:val="Hyperlink"/>
            <w:rFonts w:eastAsiaTheme="minorEastAsia" w:hint="cs"/>
            <w:spacing w:val="-2"/>
            <w:rtl/>
            <w:lang w:eastAsia="zh-CN" w:bidi="ar-SY"/>
          </w:rPr>
          <w:t>الأشياء والمدن</w:t>
        </w:r>
        <w:r w:rsidR="00C90416" w:rsidRPr="006624A1">
          <w:rPr>
            <w:rStyle w:val="Hyperlink"/>
            <w:rFonts w:eastAsiaTheme="minorEastAsia" w:hint="eastAsia"/>
            <w:spacing w:val="-2"/>
            <w:rtl/>
            <w:lang w:eastAsia="zh-CN" w:bidi="ar-SY"/>
          </w:rPr>
          <w:t> </w:t>
        </w:r>
        <w:r w:rsidRPr="006624A1">
          <w:rPr>
            <w:rStyle w:val="Hyperlink"/>
            <w:rFonts w:eastAsiaTheme="minorEastAsia" w:hint="cs"/>
            <w:spacing w:val="-2"/>
            <w:rtl/>
            <w:lang w:eastAsia="zh-CN" w:bidi="ar-SY"/>
          </w:rPr>
          <w:t>الذكية</w:t>
        </w:r>
      </w:hyperlink>
      <w:r w:rsidRPr="004E480A">
        <w:rPr>
          <w:rFonts w:eastAsiaTheme="minorEastAsia" w:hint="cs"/>
          <w:spacing w:val="-2"/>
          <w:rtl/>
          <w:lang w:eastAsia="zh-CN" w:bidi="ar-SY"/>
        </w:rPr>
        <w:t xml:space="preserve">"، </w:t>
      </w:r>
      <w:r>
        <w:rPr>
          <w:rFonts w:eastAsiaTheme="minorEastAsia" w:hint="cs"/>
          <w:spacing w:val="-2"/>
          <w:rtl/>
          <w:lang w:eastAsia="zh-CN" w:bidi="ar-SY"/>
        </w:rPr>
        <w:t xml:space="preserve">الذي سيُعقد </w:t>
      </w:r>
      <w:r w:rsidRPr="004E480A">
        <w:rPr>
          <w:rFonts w:eastAsiaTheme="minorEastAsia" w:hint="cs"/>
          <w:spacing w:val="-2"/>
          <w:rtl/>
          <w:lang w:eastAsia="zh-CN" w:bidi="ar-SY"/>
        </w:rPr>
        <w:t>في</w:t>
      </w:r>
      <w:r w:rsidR="00C90416">
        <w:rPr>
          <w:rFonts w:eastAsiaTheme="minorEastAsia" w:hint="eastAsia"/>
          <w:spacing w:val="-2"/>
          <w:rtl/>
          <w:lang w:eastAsia="zh-CN" w:bidi="ar-SY"/>
        </w:rPr>
        <w:t> </w:t>
      </w:r>
      <w:r w:rsidRPr="004E480A">
        <w:rPr>
          <w:rFonts w:eastAsiaTheme="minorEastAsia"/>
          <w:spacing w:val="-2"/>
          <w:lang w:eastAsia="zh-CN" w:bidi="ar-SY"/>
        </w:rPr>
        <w:t>3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 w:rsidRPr="004E480A">
        <w:rPr>
          <w:rFonts w:eastAsiaTheme="minorEastAsia" w:hint="cs"/>
          <w:spacing w:val="-2"/>
          <w:rtl/>
          <w:lang w:eastAsia="zh-CN" w:bidi="ar-EG"/>
        </w:rPr>
        <w:t>ديسمبر من الساعة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 w:rsidRPr="004E480A">
        <w:rPr>
          <w:rFonts w:eastAsiaTheme="minorEastAsia"/>
          <w:spacing w:val="-2"/>
          <w:lang w:eastAsia="zh-CN" w:bidi="ar-EG"/>
        </w:rPr>
        <w:t>09:30</w:t>
      </w:r>
      <w:r w:rsidRPr="004E480A">
        <w:rPr>
          <w:rFonts w:eastAsiaTheme="minorEastAsia" w:hint="cs"/>
          <w:spacing w:val="-2"/>
          <w:rtl/>
          <w:lang w:val="en-GB" w:eastAsia="zh-CN" w:bidi="ar-EG"/>
        </w:rPr>
        <w:t xml:space="preserve"> إلى الساعة</w:t>
      </w:r>
      <w:r>
        <w:rPr>
          <w:rFonts w:eastAsiaTheme="minorEastAsia" w:hint="eastAsia"/>
          <w:spacing w:val="-2"/>
          <w:rtl/>
          <w:lang w:val="en-GB" w:eastAsia="zh-CN" w:bidi="ar-EG"/>
        </w:rPr>
        <w:t> </w:t>
      </w:r>
      <w:r w:rsidRPr="004E480A">
        <w:rPr>
          <w:rFonts w:eastAsiaTheme="minorEastAsia"/>
          <w:spacing w:val="-2"/>
          <w:lang w:eastAsia="zh-CN" w:bidi="ar-EG"/>
        </w:rPr>
        <w:t>1</w:t>
      </w:r>
      <w:r>
        <w:rPr>
          <w:rFonts w:eastAsiaTheme="minorEastAsia"/>
          <w:spacing w:val="-2"/>
          <w:lang w:eastAsia="zh-CN" w:bidi="ar-EG"/>
        </w:rPr>
        <w:t>5</w:t>
      </w:r>
      <w:r w:rsidRPr="004E480A">
        <w:rPr>
          <w:rFonts w:eastAsiaTheme="minorEastAsia"/>
          <w:spacing w:val="-2"/>
          <w:lang w:eastAsia="zh-CN" w:bidi="ar-EG"/>
        </w:rPr>
        <w:t>:00</w:t>
      </w:r>
      <w:r w:rsidRPr="004E480A">
        <w:rPr>
          <w:rFonts w:eastAsiaTheme="minorEastAsia" w:hint="cs"/>
          <w:spacing w:val="-2"/>
          <w:rtl/>
          <w:lang w:eastAsia="zh-CN" w:bidi="ar-SY"/>
        </w:rPr>
        <w:t>. وسيتاح المزيد من التفاصيل في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hyperlink r:id="rId15" w:history="1">
        <w:r w:rsidRPr="00B14B78">
          <w:rPr>
            <w:rStyle w:val="Hyperlink"/>
            <w:rFonts w:eastAsiaTheme="minorEastAsia" w:hint="cs"/>
            <w:spacing w:val="-2"/>
            <w:rtl/>
            <w:lang w:eastAsia="zh-CN" w:bidi="ar-EG"/>
          </w:rPr>
          <w:t>الصفحة الإلكترونية للمنتدى</w:t>
        </w:r>
      </w:hyperlink>
      <w:r>
        <w:rPr>
          <w:rFonts w:eastAsiaTheme="minorEastAsia" w:hint="cs"/>
          <w:spacing w:val="-2"/>
          <w:rtl/>
          <w:lang w:eastAsia="zh-CN" w:bidi="ar-EG"/>
        </w:rPr>
        <w:t>. وستُعقد الجلسة العامة الافتتاحية للجنة الدراسات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/>
          <w:spacing w:val="-2"/>
          <w:lang w:val="fr-CH" w:eastAsia="zh-CN" w:bidi="ar-EG"/>
        </w:rPr>
        <w:t>20</w:t>
      </w:r>
      <w:r>
        <w:rPr>
          <w:rFonts w:eastAsiaTheme="minorEastAsia" w:hint="cs"/>
          <w:spacing w:val="-2"/>
          <w:rtl/>
          <w:lang w:eastAsia="zh-CN" w:bidi="ar-EG"/>
        </w:rPr>
        <w:t xml:space="preserve"> من الساعة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/>
          <w:spacing w:val="-2"/>
          <w:lang w:val="fr-CH" w:eastAsia="zh-CN" w:bidi="ar-EG"/>
        </w:rPr>
        <w:t>15</w:t>
      </w:r>
      <w:r>
        <w:rPr>
          <w:rFonts w:eastAsiaTheme="minorEastAsia"/>
          <w:spacing w:val="-2"/>
          <w:lang w:eastAsia="zh-CN" w:bidi="ar-EG"/>
        </w:rPr>
        <w:t>:</w:t>
      </w:r>
      <w:r w:rsidR="00C90416">
        <w:rPr>
          <w:rFonts w:eastAsiaTheme="minorEastAsia"/>
          <w:spacing w:val="-2"/>
          <w:lang w:eastAsia="zh-CN" w:bidi="ar-EG"/>
        </w:rPr>
        <w:t>3</w:t>
      </w:r>
      <w:r>
        <w:rPr>
          <w:rFonts w:eastAsiaTheme="minorEastAsia"/>
          <w:spacing w:val="-2"/>
          <w:lang w:eastAsia="zh-CN" w:bidi="ar-EG"/>
        </w:rPr>
        <w:t>0</w:t>
      </w:r>
      <w:r>
        <w:rPr>
          <w:rFonts w:eastAsiaTheme="minorEastAsia" w:hint="cs"/>
          <w:spacing w:val="-2"/>
          <w:rtl/>
          <w:lang w:eastAsia="zh-CN" w:bidi="ar-EG"/>
        </w:rPr>
        <w:t xml:space="preserve"> إلى الساعة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/>
          <w:spacing w:val="-2"/>
          <w:lang w:val="fr-CH" w:eastAsia="zh-CN" w:bidi="ar-EG"/>
        </w:rPr>
        <w:t>17</w:t>
      </w:r>
      <w:r>
        <w:rPr>
          <w:rFonts w:eastAsiaTheme="minorEastAsia"/>
          <w:spacing w:val="-2"/>
          <w:lang w:eastAsia="zh-CN" w:bidi="ar-EG"/>
        </w:rPr>
        <w:t>:30</w:t>
      </w:r>
      <w:r>
        <w:rPr>
          <w:rFonts w:eastAsiaTheme="minorEastAsia" w:hint="cs"/>
          <w:spacing w:val="-2"/>
          <w:rtl/>
          <w:lang w:eastAsia="zh-CN" w:bidi="ar-EG"/>
        </w:rPr>
        <w:t xml:space="preserve"> في</w:t>
      </w:r>
      <w:r w:rsidR="00C90416">
        <w:rPr>
          <w:rFonts w:eastAsiaTheme="minorEastAsia" w:hint="eastAsia"/>
          <w:spacing w:val="-2"/>
          <w:rtl/>
          <w:lang w:eastAsia="zh-CN" w:bidi="ar-EG"/>
        </w:rPr>
        <w:t> </w:t>
      </w:r>
      <w:r>
        <w:rPr>
          <w:rFonts w:eastAsiaTheme="minorEastAsia" w:hint="cs"/>
          <w:spacing w:val="-2"/>
          <w:rtl/>
          <w:lang w:eastAsia="zh-CN" w:bidi="ar-EG"/>
        </w:rPr>
        <w:t>اليوم نفسه.</w:t>
      </w:r>
    </w:p>
    <w:p w:rsidR="00337424" w:rsidRPr="00632B84" w:rsidRDefault="00337424" w:rsidP="00C9041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632B84">
        <w:rPr>
          <w:rFonts w:eastAsiaTheme="minorEastAsia"/>
          <w:lang w:eastAsia="zh-CN" w:bidi="ar-SY"/>
        </w:rPr>
        <w:t>5</w:t>
      </w:r>
      <w:r w:rsidRPr="00632B84">
        <w:rPr>
          <w:rFonts w:eastAsiaTheme="minorEastAsia" w:hint="cs"/>
          <w:rtl/>
          <w:lang w:eastAsia="zh-CN" w:bidi="ar-SY"/>
        </w:rPr>
        <w:tab/>
      </w:r>
      <w:r w:rsidRPr="00FA295A">
        <w:rPr>
          <w:rFonts w:eastAsiaTheme="minorEastAsia" w:hint="cs"/>
          <w:rtl/>
          <w:lang w:eastAsia="zh-CN"/>
        </w:rPr>
        <w:t xml:space="preserve">وسيُعقد أيضاً </w:t>
      </w:r>
      <w:hyperlink r:id="rId16" w:history="1">
        <w:r w:rsidR="00C90416" w:rsidRPr="006624A1">
          <w:rPr>
            <w:rStyle w:val="Hyperlink"/>
            <w:rFonts w:eastAsiaTheme="minorEastAsia" w:hint="cs"/>
            <w:rtl/>
            <w:lang w:eastAsia="zh-CN"/>
          </w:rPr>
          <w:t xml:space="preserve">اجتماع </w:t>
        </w:r>
        <w:r w:rsidRPr="006624A1">
          <w:rPr>
            <w:rStyle w:val="Hyperlink"/>
            <w:rFonts w:eastAsiaTheme="minorEastAsia"/>
            <w:rtl/>
            <w:lang w:eastAsia="zh-CN" w:bidi="ar-DZ"/>
          </w:rPr>
          <w:t>نشاط التنسيق المشترك بشأن إنترنت</w:t>
        </w:r>
        <w:r w:rsidR="00C90416" w:rsidRPr="006624A1">
          <w:rPr>
            <w:rStyle w:val="Hyperlink"/>
            <w:rFonts w:eastAsiaTheme="minorEastAsia" w:hint="cs"/>
            <w:rtl/>
            <w:lang w:eastAsia="zh-CN" w:bidi="ar-DZ"/>
          </w:rPr>
          <w:t> </w:t>
        </w:r>
        <w:r w:rsidRPr="006624A1">
          <w:rPr>
            <w:rStyle w:val="Hyperlink"/>
            <w:rFonts w:eastAsiaTheme="minorEastAsia"/>
            <w:rtl/>
            <w:lang w:eastAsia="zh-CN" w:bidi="ar-DZ"/>
          </w:rPr>
          <w:t>الأشياء والمدن والمجتمعات</w:t>
        </w:r>
        <w:r w:rsidR="00C90416" w:rsidRPr="006624A1">
          <w:rPr>
            <w:rStyle w:val="Hyperlink"/>
            <w:rFonts w:eastAsiaTheme="minorEastAsia" w:hint="cs"/>
            <w:rtl/>
            <w:lang w:eastAsia="zh-CN" w:bidi="ar-DZ"/>
          </w:rPr>
          <w:t> </w:t>
        </w:r>
        <w:r w:rsidRPr="006624A1">
          <w:rPr>
            <w:rStyle w:val="Hyperlink"/>
            <w:rFonts w:eastAsiaTheme="minorEastAsia"/>
            <w:rtl/>
            <w:lang w:eastAsia="zh-CN" w:bidi="ar-DZ"/>
          </w:rPr>
          <w:t>الذكية</w:t>
        </w:r>
      </w:hyperlink>
      <w:r w:rsidRPr="00FA295A">
        <w:rPr>
          <w:rFonts w:eastAsiaTheme="minorEastAsia" w:hint="cs"/>
          <w:rtl/>
          <w:lang w:eastAsia="zh-CN"/>
        </w:rPr>
        <w:t xml:space="preserve"> في</w:t>
      </w:r>
      <w:r w:rsidR="00C90416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 w:bidi="ar-SY"/>
        </w:rPr>
        <w:t>6</w:t>
      </w:r>
      <w:r w:rsidRPr="00FA295A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ديسمبر</w:t>
      </w:r>
      <w:r w:rsidR="00C90416">
        <w:rPr>
          <w:rFonts w:eastAsiaTheme="minorEastAsia" w:hint="eastAsia"/>
          <w:rtl/>
          <w:lang w:eastAsia="zh-CN"/>
        </w:rPr>
        <w:t> </w:t>
      </w:r>
      <w:r w:rsidRPr="00FA295A">
        <w:rPr>
          <w:rFonts w:eastAsiaTheme="minorEastAsia"/>
          <w:lang w:eastAsia="zh-CN" w:bidi="ar-SY"/>
        </w:rPr>
        <w:t>2018</w:t>
      </w:r>
      <w:r>
        <w:rPr>
          <w:rFonts w:eastAsiaTheme="minorEastAsia" w:hint="cs"/>
          <w:rtl/>
          <w:lang w:eastAsia="zh-CN"/>
        </w:rPr>
        <w:t xml:space="preserve"> من الساعة</w:t>
      </w:r>
      <w:r w:rsidR="00C90416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14:00</w:t>
      </w:r>
      <w:r>
        <w:rPr>
          <w:rFonts w:eastAsiaTheme="minorEastAsia" w:hint="cs"/>
          <w:rtl/>
          <w:lang w:val="en-GB" w:eastAsia="zh-CN" w:bidi="ar-EG"/>
        </w:rPr>
        <w:t xml:space="preserve"> إلى الساعة</w:t>
      </w:r>
      <w:r>
        <w:rPr>
          <w:rFonts w:eastAsiaTheme="minorEastAsia" w:hint="eastAsia"/>
          <w:rtl/>
          <w:lang w:val="en-GB" w:eastAsia="zh-CN" w:bidi="ar-EG"/>
        </w:rPr>
        <w:t> </w:t>
      </w:r>
      <w:r>
        <w:rPr>
          <w:rFonts w:eastAsiaTheme="minorEastAsia"/>
          <w:lang w:eastAsia="zh-CN" w:bidi="ar-EG"/>
        </w:rPr>
        <w:t>16:00</w:t>
      </w:r>
      <w:r w:rsidRPr="00FA295A">
        <w:rPr>
          <w:rFonts w:eastAsiaTheme="minorEastAsia" w:hint="cs"/>
          <w:rtl/>
          <w:lang w:eastAsia="zh-CN"/>
        </w:rPr>
        <w:t>.</w:t>
      </w:r>
    </w:p>
    <w:p w:rsidR="00337424" w:rsidRPr="00E6156C" w:rsidRDefault="00337424" w:rsidP="00C90416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val="fr-CH" w:eastAsia="zh-CN" w:bidi="ar-EG"/>
        </w:rPr>
        <w:lastRenderedPageBreak/>
        <w:t>6</w:t>
      </w:r>
      <w:r>
        <w:rPr>
          <w:rFonts w:eastAsiaTheme="minorEastAsia"/>
          <w:lang w:val="fr-CH"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وسيتم تحديث هذه المواقع الإلكترونية باستمرار كلما توفرت معلومات جديدة أو</w:t>
      </w:r>
      <w:r w:rsidR="00C90416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معدّلة. ويرجى من المشاركين زيارتها بانتظام للاطلاع على أحدث المعلومات.</w:t>
      </w:r>
    </w:p>
    <w:p w:rsidR="00337424" w:rsidRPr="002B2210" w:rsidRDefault="00337424" w:rsidP="006624A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7</w:t>
      </w:r>
      <w:r w:rsidRPr="00632B84">
        <w:rPr>
          <w:rFonts w:eastAsiaTheme="minorEastAsia"/>
          <w:rtl/>
          <w:lang w:eastAsia="zh-CN" w:bidi="ar-EG"/>
        </w:rPr>
        <w:tab/>
      </w:r>
      <w:r w:rsidRPr="00632B84">
        <w:rPr>
          <w:rFonts w:eastAsiaTheme="minorEastAsia" w:hint="cs"/>
          <w:rtl/>
          <w:lang w:eastAsia="zh-CN"/>
        </w:rPr>
        <w:t>ولتمكين الجهة المضيفة والاتحاد من اتخاذ الترتيبات اللازمة المتعلقة بتنظيم المنتدى</w:t>
      </w:r>
      <w:r w:rsidRPr="00632B84">
        <w:rPr>
          <w:rFonts w:eastAsiaTheme="minorEastAsia" w:hint="cs"/>
          <w:rtl/>
          <w:lang w:eastAsia="zh-CN" w:bidi="ar-SY"/>
        </w:rPr>
        <w:t>،</w:t>
      </w:r>
      <w:r w:rsidRPr="00632B84">
        <w:rPr>
          <w:rFonts w:eastAsiaTheme="minorEastAsia" w:hint="cs"/>
          <w:rtl/>
          <w:lang w:eastAsia="zh-CN"/>
        </w:rPr>
        <w:t xml:space="preserve"> أكون شاكراً لو</w:t>
      </w:r>
      <w:r w:rsidRPr="00632B84">
        <w:rPr>
          <w:rFonts w:eastAsiaTheme="minorEastAsia" w:hint="eastAsia"/>
          <w:rtl/>
          <w:lang w:eastAsia="zh-CN"/>
        </w:rPr>
        <w:t> </w:t>
      </w:r>
      <w:r w:rsidRPr="00632B84">
        <w:rPr>
          <w:rFonts w:eastAsiaTheme="minorEastAsia" w:hint="cs"/>
          <w:rtl/>
          <w:lang w:eastAsia="zh-CN"/>
        </w:rPr>
        <w:t xml:space="preserve">تكرمتم بالتسجيل من خلال </w:t>
      </w:r>
      <w:hyperlink r:id="rId17" w:history="1">
        <w:r w:rsidRPr="002250F4">
          <w:rPr>
            <w:rStyle w:val="Hyperlink"/>
            <w:rFonts w:eastAsiaTheme="minorEastAsia" w:hint="cs"/>
            <w:rtl/>
            <w:lang w:eastAsia="zh-CN"/>
          </w:rPr>
          <w:t>الاستمارة المتاحة على الخط هنا</w:t>
        </w:r>
      </w:hyperlink>
      <w:r w:rsidRPr="00632B84">
        <w:rPr>
          <w:rFonts w:eastAsiaTheme="minorEastAsia" w:hint="cs"/>
          <w:rtl/>
          <w:lang w:eastAsia="zh-CN"/>
        </w:rPr>
        <w:t xml:space="preserve"> بأسرع</w:t>
      </w:r>
      <w:r w:rsidRPr="00632B84">
        <w:rPr>
          <w:rFonts w:eastAsiaTheme="minorEastAsia" w:hint="eastAsia"/>
          <w:rtl/>
          <w:lang w:eastAsia="zh-CN"/>
        </w:rPr>
        <w:t> </w:t>
      </w:r>
      <w:r w:rsidRPr="00632B84">
        <w:rPr>
          <w:rFonts w:eastAsiaTheme="minorEastAsia" w:hint="cs"/>
          <w:rtl/>
          <w:lang w:eastAsia="zh-CN"/>
        </w:rPr>
        <w:t>وقت ممكن، ولكن في</w:t>
      </w:r>
      <w:r w:rsidR="006624A1">
        <w:rPr>
          <w:rFonts w:eastAsiaTheme="minorEastAsia" w:hint="eastAsia"/>
          <w:rtl/>
          <w:lang w:eastAsia="zh-CN"/>
        </w:rPr>
        <w:t> </w:t>
      </w:r>
      <w:r w:rsidRPr="00632B84">
        <w:rPr>
          <w:rFonts w:eastAsiaTheme="minorEastAsia" w:hint="cs"/>
          <w:b/>
          <w:bCs/>
          <w:rtl/>
          <w:lang w:eastAsia="zh-CN"/>
        </w:rPr>
        <w:t>موعد أقصاه</w:t>
      </w:r>
      <w:r w:rsidRPr="00632B84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632B84">
        <w:rPr>
          <w:rFonts w:eastAsiaTheme="minorEastAsia"/>
          <w:b/>
          <w:bCs/>
          <w:lang w:eastAsia="zh-CN" w:bidi="ar-EG"/>
        </w:rPr>
        <w:t>20</w:t>
      </w:r>
      <w:r w:rsidR="006624A1">
        <w:rPr>
          <w:rFonts w:eastAsiaTheme="minorEastAsia" w:hint="eastAsia"/>
          <w:b/>
          <w:bCs/>
          <w:rtl/>
          <w:lang w:eastAsia="zh-CN" w:bidi="ar-SY"/>
        </w:rPr>
        <w:t> </w:t>
      </w:r>
      <w:r w:rsidRPr="00632B84">
        <w:rPr>
          <w:rFonts w:eastAsiaTheme="minorEastAsia" w:hint="cs"/>
          <w:b/>
          <w:bCs/>
          <w:rtl/>
          <w:lang w:eastAsia="zh-CN" w:bidi="ar-SY"/>
        </w:rPr>
        <w:t>نوفمبر</w:t>
      </w:r>
      <w:r w:rsidR="006624A1">
        <w:rPr>
          <w:rFonts w:eastAsiaTheme="minorEastAsia" w:hint="eastAsia"/>
          <w:b/>
          <w:bCs/>
          <w:rtl/>
          <w:lang w:eastAsia="zh-CN" w:bidi="ar-SY"/>
        </w:rPr>
        <w:t> </w:t>
      </w:r>
      <w:r w:rsidRPr="00632B84">
        <w:rPr>
          <w:rFonts w:eastAsiaTheme="minorEastAsia"/>
          <w:b/>
          <w:bCs/>
          <w:lang w:eastAsia="zh-CN" w:bidi="ar-SY"/>
        </w:rPr>
        <w:t>2018</w:t>
      </w:r>
      <w:r w:rsidRPr="00632B84">
        <w:rPr>
          <w:rFonts w:eastAsiaTheme="minorEastAsia" w:hint="cs"/>
          <w:b/>
          <w:bCs/>
          <w:rtl/>
          <w:lang w:eastAsia="zh-CN" w:bidi="ar-EG"/>
        </w:rPr>
        <w:t xml:space="preserve">. </w:t>
      </w:r>
      <w:r w:rsidRPr="002B2210">
        <w:rPr>
          <w:rFonts w:eastAsiaTheme="minorEastAsia" w:hint="cs"/>
          <w:rtl/>
          <w:lang w:eastAsia="zh-CN" w:bidi="ar-EG"/>
        </w:rPr>
        <w:t xml:space="preserve">ويرجى ملاحظة أن التسجيل المسبق للمشاركين في </w:t>
      </w:r>
      <w:r>
        <w:rPr>
          <w:rFonts w:eastAsiaTheme="minorEastAsia" w:hint="cs"/>
          <w:rtl/>
          <w:lang w:eastAsia="zh-CN" w:bidi="ar-EG"/>
        </w:rPr>
        <w:t>الجلسة الإعلامية</w:t>
      </w:r>
      <w:r w:rsidRPr="002B2210">
        <w:rPr>
          <w:rFonts w:eastAsiaTheme="minorEastAsia" w:hint="cs"/>
          <w:rtl/>
          <w:lang w:eastAsia="zh-CN" w:bidi="ar-EG"/>
        </w:rPr>
        <w:t xml:space="preserve"> إلزامي ويجري </w:t>
      </w:r>
      <w:r w:rsidRPr="002B2210">
        <w:rPr>
          <w:rFonts w:eastAsiaTheme="minorEastAsia" w:hint="cs"/>
          <w:i/>
          <w:iCs/>
          <w:rtl/>
          <w:lang w:eastAsia="zh-CN" w:bidi="ar-EG"/>
        </w:rPr>
        <w:t>على</w:t>
      </w:r>
      <w:r w:rsidRPr="002B2210">
        <w:rPr>
          <w:rFonts w:eastAsiaTheme="minorEastAsia" w:hint="eastAsia"/>
          <w:i/>
          <w:iCs/>
          <w:rtl/>
          <w:lang w:eastAsia="zh-CN" w:bidi="ar-EG"/>
        </w:rPr>
        <w:t> </w:t>
      </w:r>
      <w:r w:rsidRPr="002B2210">
        <w:rPr>
          <w:rFonts w:eastAsiaTheme="minorEastAsia" w:hint="cs"/>
          <w:i/>
          <w:iCs/>
          <w:rtl/>
          <w:lang w:eastAsia="zh-CN" w:bidi="ar-EG"/>
        </w:rPr>
        <w:t>الخط</w:t>
      </w:r>
      <w:r w:rsidRPr="002B2210">
        <w:rPr>
          <w:rFonts w:eastAsiaTheme="minorEastAsia" w:hint="cs"/>
          <w:rtl/>
          <w:lang w:eastAsia="zh-CN" w:bidi="ar-EG"/>
        </w:rPr>
        <w:t> حصراً.</w:t>
      </w:r>
    </w:p>
    <w:p w:rsidR="00337424" w:rsidRDefault="00337424" w:rsidP="00337424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8</w:t>
      </w:r>
      <w:r w:rsidRPr="00632B84">
        <w:rPr>
          <w:rFonts w:eastAsiaTheme="minorEastAsia"/>
          <w:rtl/>
          <w:lang w:eastAsia="zh-CN" w:bidi="ar-SY"/>
        </w:rPr>
        <w:tab/>
      </w:r>
      <w:r w:rsidRPr="00632B84">
        <w:rPr>
          <w:rFonts w:eastAsiaTheme="minorEastAsia" w:hint="cs"/>
          <w:rtl/>
          <w:lang w:eastAsia="zh-CN"/>
        </w:rPr>
        <w:t xml:space="preserve">وأود أن أذكركم بأن على مواطني بعض البلدان الحصول على تأشيرة للدخول إلى </w:t>
      </w:r>
      <w:r w:rsidRPr="00632B84">
        <w:rPr>
          <w:rFonts w:eastAsiaTheme="minorEastAsia" w:hint="cs"/>
          <w:rtl/>
          <w:lang w:eastAsia="zh-CN" w:bidi="ar-SY"/>
        </w:rPr>
        <w:t>الصين</w:t>
      </w:r>
      <w:r w:rsidRPr="00632B84">
        <w:rPr>
          <w:rFonts w:eastAsiaTheme="minorEastAsia" w:hint="cs"/>
          <w:rtl/>
          <w:lang w:eastAsia="zh-CN"/>
        </w:rPr>
        <w:t xml:space="preserve"> وقضاء بعض الوقت فيها. ويرجى الرجوع إلى الصفحة الإلكترونية </w:t>
      </w:r>
      <w:r>
        <w:rPr>
          <w:rFonts w:eastAsiaTheme="minorEastAsia" w:hint="cs"/>
          <w:rtl/>
          <w:lang w:eastAsia="zh-CN"/>
        </w:rPr>
        <w:t>الخاصة بالحدث</w:t>
      </w:r>
      <w:r w:rsidRPr="00632B84">
        <w:rPr>
          <w:rFonts w:eastAsiaTheme="minorEastAsia" w:hint="cs"/>
          <w:rtl/>
          <w:lang w:eastAsia="zh-CN"/>
        </w:rPr>
        <w:t xml:space="preserve"> للاطلاع على مزيد من المعلومات.</w:t>
      </w:r>
    </w:p>
    <w:p w:rsidR="00425492" w:rsidRPr="00425492" w:rsidRDefault="006624A1" w:rsidP="00337424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أتمنى لكم اجتماعات مثمرة وممتع</w:t>
      </w:r>
      <w:r w:rsidR="00337424">
        <w:rPr>
          <w:rFonts w:eastAsiaTheme="minorEastAsia" w:hint="cs"/>
          <w:rtl/>
          <w:lang w:eastAsia="zh-CN"/>
        </w:rPr>
        <w:t>ة.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337424" w:rsidRPr="00A15845" w:rsidRDefault="00337424" w:rsidP="0033742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EG"/>
        </w:rPr>
      </w:pPr>
      <w:bookmarkStart w:id="0" w:name="_GoBack"/>
      <w:r w:rsidRPr="00632B84">
        <w:rPr>
          <w:rFonts w:eastAsiaTheme="minorEastAsia" w:hint="cs"/>
          <w:i/>
          <w:iCs/>
          <w:noProof/>
          <w:rtl/>
          <w:lang w:eastAsia="zh-CN"/>
        </w:rPr>
        <w:t>(توقيع)</w:t>
      </w:r>
    </w:p>
    <w:bookmarkEnd w:id="0"/>
    <w:p w:rsidR="00A73377" w:rsidRPr="006624A1" w:rsidRDefault="00A15845" w:rsidP="004F23D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6624A1" w:rsidSect="008B5B5D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36" w:rsidRDefault="000B0536" w:rsidP="00E07379">
      <w:pPr>
        <w:spacing w:before="0" w:line="240" w:lineRule="auto"/>
      </w:pPr>
      <w:r>
        <w:separator/>
      </w:r>
    </w:p>
  </w:endnote>
  <w:endnote w:type="continuationSeparator" w:id="0">
    <w:p w:rsidR="000B0536" w:rsidRDefault="000B053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36" w:rsidRDefault="000B0536" w:rsidP="00E07379">
      <w:pPr>
        <w:spacing w:before="0" w:line="240" w:lineRule="auto"/>
      </w:pPr>
      <w:r>
        <w:separator/>
      </w:r>
    </w:p>
  </w:footnote>
  <w:footnote w:type="continuationSeparator" w:id="0">
    <w:p w:rsidR="000B0536" w:rsidRDefault="000B053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337424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877AAC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337424">
      <w:rPr>
        <w:rStyle w:val="PageNumber"/>
        <w:rFonts w:cs="Traditional Arabic"/>
        <w:szCs w:val="26"/>
        <w:lang w:bidi="ar-EG"/>
      </w:rPr>
      <w:t>130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36"/>
    <w:rsid w:val="000124CC"/>
    <w:rsid w:val="00041F8B"/>
    <w:rsid w:val="00046444"/>
    <w:rsid w:val="0006023B"/>
    <w:rsid w:val="0008638B"/>
    <w:rsid w:val="00090574"/>
    <w:rsid w:val="00092FC2"/>
    <w:rsid w:val="000A1677"/>
    <w:rsid w:val="000B0536"/>
    <w:rsid w:val="000B407F"/>
    <w:rsid w:val="000C13C2"/>
    <w:rsid w:val="000D4C64"/>
    <w:rsid w:val="000F0AC9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37424"/>
    <w:rsid w:val="003409F4"/>
    <w:rsid w:val="00357185"/>
    <w:rsid w:val="0036184A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4F23DE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4A1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77AAC"/>
    <w:rsid w:val="00880D13"/>
    <w:rsid w:val="0089521A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14B78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4F06"/>
    <w:rsid w:val="00C867DB"/>
    <w:rsid w:val="00C90416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13A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67DF0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0D57D92-1A69-4FDD-8D71-B596554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6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5/Pages/Information-Session-20181203-ITU-T-SG5-Activiti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05/Pages/Information-Session-20181203-ITU-T-SG5-Activities.aspx" TargetMode="External"/><Relationship Id="rId17" Type="http://schemas.openxmlformats.org/officeDocument/2006/relationships/hyperlink" Target="https://www.itu.int/online/edrs/REGISTRATION/edrs.registration.form?_eventid=30010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201812/Pages/default.aspx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1812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e10a323-94a9-4e93-88b4-ea96457696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8581-70A9-41B5-9691-9BAB8593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4</cp:revision>
  <cp:lastPrinted>2018-11-22T16:57:00Z</cp:lastPrinted>
  <dcterms:created xsi:type="dcterms:W3CDTF">2018-11-20T09:34:00Z</dcterms:created>
  <dcterms:modified xsi:type="dcterms:W3CDTF">2018-11-22T16:57:00Z</dcterms:modified>
  <cp:category>Conference document</cp:category>
</cp:coreProperties>
</file>