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center" w:tblpY="664"/>
        <w:tblOverlap w:val="never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3"/>
        <w:gridCol w:w="133"/>
        <w:gridCol w:w="4111"/>
        <w:gridCol w:w="2410"/>
        <w:gridCol w:w="1984"/>
      </w:tblGrid>
      <w:tr w:rsidR="00344BEA" w:rsidRPr="00F84186" w14:paraId="49F3A8A6" w14:textId="77777777" w:rsidTr="00F01D97">
        <w:trPr>
          <w:cantSplit/>
          <w:trHeight w:val="80"/>
        </w:trPr>
        <w:tc>
          <w:tcPr>
            <w:tcW w:w="1276" w:type="dxa"/>
            <w:gridSpan w:val="2"/>
            <w:vAlign w:val="center"/>
          </w:tcPr>
          <w:p w14:paraId="274BB286" w14:textId="69D61E09" w:rsidR="00344BEA" w:rsidRPr="00F84186" w:rsidRDefault="002C228E" w:rsidP="00344BEA">
            <w:pPr>
              <w:pStyle w:val="Tabletext"/>
              <w:jc w:val="center"/>
            </w:pPr>
            <w:r>
              <w:rPr>
                <w:noProof/>
                <w:lang w:eastAsia="zh-CN"/>
              </w:rPr>
              <w:drawing>
                <wp:inline distT="0" distB="0" distL="0" distR="0" wp14:anchorId="564B29AB" wp14:editId="1C8A5C44">
                  <wp:extent cx="808355" cy="80835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F437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808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gridSpan w:val="2"/>
            <w:tcMar>
              <w:left w:w="142" w:type="dxa"/>
            </w:tcMar>
            <w:vAlign w:val="center"/>
          </w:tcPr>
          <w:p w14:paraId="03334AFA" w14:textId="77777777" w:rsidR="00B528F4" w:rsidRPr="00F84186" w:rsidRDefault="00B528F4" w:rsidP="00B528F4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  <w:tab w:val="right" w:pos="8732"/>
              </w:tabs>
              <w:spacing w:before="0"/>
              <w:rPr>
                <w:rFonts w:ascii="Calibri" w:eastAsia="SimSun" w:hAnsi="SimSun"/>
                <w:b/>
                <w:bCs/>
                <w:sz w:val="28"/>
                <w:szCs w:val="28"/>
                <w:lang w:eastAsia="zh-CN"/>
              </w:rPr>
            </w:pPr>
            <w:r w:rsidRPr="00F84186">
              <w:rPr>
                <w:rFonts w:ascii="Calibri" w:eastAsia="SimSun" w:hAnsi="SimSun" w:hint="eastAsia"/>
                <w:b/>
                <w:bCs/>
                <w:sz w:val="28"/>
                <w:szCs w:val="28"/>
                <w:lang w:eastAsia="zh-CN"/>
              </w:rPr>
              <w:t>国</w:t>
            </w:r>
            <w:r w:rsidRPr="00F84186">
              <w:rPr>
                <w:rFonts w:ascii="Calibri" w:eastAsia="SimSun"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F84186">
              <w:rPr>
                <w:rFonts w:ascii="Calibri" w:eastAsia="SimSun" w:hAnsi="SimSun" w:hint="eastAsia"/>
                <w:b/>
                <w:bCs/>
                <w:sz w:val="28"/>
                <w:szCs w:val="28"/>
                <w:lang w:eastAsia="zh-CN"/>
              </w:rPr>
              <w:t>际</w:t>
            </w:r>
            <w:r w:rsidRPr="00F84186">
              <w:rPr>
                <w:rFonts w:ascii="Calibri" w:eastAsia="SimSun"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F84186">
              <w:rPr>
                <w:rFonts w:ascii="Calibri" w:eastAsia="SimSun" w:hAnsi="SimSun" w:hint="eastAsia"/>
                <w:b/>
                <w:bCs/>
                <w:sz w:val="28"/>
                <w:szCs w:val="28"/>
                <w:lang w:eastAsia="zh-CN"/>
              </w:rPr>
              <w:t>电</w:t>
            </w:r>
            <w:r w:rsidRPr="00F84186">
              <w:rPr>
                <w:rFonts w:ascii="Calibri" w:eastAsia="SimSun"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F84186">
              <w:rPr>
                <w:rFonts w:ascii="Calibri" w:eastAsia="SimSun" w:hAnsi="SimSun" w:hint="eastAsia"/>
                <w:b/>
                <w:bCs/>
                <w:sz w:val="28"/>
                <w:szCs w:val="28"/>
                <w:lang w:eastAsia="zh-CN"/>
              </w:rPr>
              <w:t>信</w:t>
            </w:r>
            <w:r w:rsidRPr="00F84186">
              <w:rPr>
                <w:rFonts w:ascii="Calibri" w:eastAsia="SimSun"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F84186">
              <w:rPr>
                <w:rFonts w:ascii="Calibri" w:eastAsia="SimSun" w:hAnsi="SimSun" w:hint="eastAsia"/>
                <w:b/>
                <w:bCs/>
                <w:sz w:val="28"/>
                <w:szCs w:val="28"/>
                <w:lang w:eastAsia="zh-CN"/>
              </w:rPr>
              <w:t>联</w:t>
            </w:r>
            <w:r w:rsidRPr="00F84186">
              <w:rPr>
                <w:rFonts w:ascii="Calibri" w:eastAsia="SimSun"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F84186">
              <w:rPr>
                <w:rFonts w:ascii="Calibri" w:eastAsia="SimSun" w:hAnsi="SimSun" w:hint="eastAsia"/>
                <w:b/>
                <w:bCs/>
                <w:sz w:val="28"/>
                <w:szCs w:val="28"/>
                <w:lang w:eastAsia="zh-CN"/>
              </w:rPr>
              <w:t>盟</w:t>
            </w:r>
          </w:p>
          <w:p w14:paraId="606A0458" w14:textId="61D00CF8" w:rsidR="00344BEA" w:rsidRPr="00F84186" w:rsidRDefault="00B528F4" w:rsidP="00B528F4">
            <w:pPr>
              <w:spacing w:before="0"/>
              <w:rPr>
                <w:rFonts w:ascii="Verdana" w:hAnsi="Verdana"/>
                <w:color w:val="FFFFFF"/>
                <w:sz w:val="26"/>
                <w:szCs w:val="26"/>
                <w:lang w:eastAsia="zh-CN"/>
              </w:rPr>
            </w:pPr>
            <w:r w:rsidRPr="00F84186">
              <w:rPr>
                <w:rFonts w:ascii="SimSun" w:eastAsia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1984" w:type="dxa"/>
            <w:vAlign w:val="center"/>
          </w:tcPr>
          <w:p w14:paraId="5E359DCD" w14:textId="77777777" w:rsidR="00344BEA" w:rsidRPr="00F84186" w:rsidRDefault="00344BEA" w:rsidP="00344BEA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eastAsia="zh-CN"/>
              </w:rPr>
            </w:pPr>
          </w:p>
        </w:tc>
      </w:tr>
      <w:tr w:rsidR="003D38E3" w:rsidRPr="00F84186" w14:paraId="27458842" w14:textId="77777777" w:rsidTr="00A5354B">
        <w:trPr>
          <w:cantSplit/>
          <w:trHeight w:val="80"/>
        </w:trPr>
        <w:tc>
          <w:tcPr>
            <w:tcW w:w="5387" w:type="dxa"/>
            <w:gridSpan w:val="3"/>
            <w:vAlign w:val="center"/>
          </w:tcPr>
          <w:p w14:paraId="2399C6B7" w14:textId="77777777" w:rsidR="003D38E3" w:rsidRPr="00F84186" w:rsidRDefault="003D38E3" w:rsidP="00932E45">
            <w:pPr>
              <w:pStyle w:val="Tabletext"/>
              <w:jc w:val="right"/>
              <w:rPr>
                <w:lang w:eastAsia="zh-CN"/>
              </w:rPr>
            </w:pPr>
          </w:p>
        </w:tc>
        <w:tc>
          <w:tcPr>
            <w:tcW w:w="4394" w:type="dxa"/>
            <w:gridSpan w:val="2"/>
            <w:vAlign w:val="center"/>
          </w:tcPr>
          <w:p w14:paraId="5D692F39" w14:textId="68240CF8" w:rsidR="003D38E3" w:rsidRPr="00F84186" w:rsidRDefault="00B528F4" w:rsidP="002108C2">
            <w:pPr>
              <w:pStyle w:val="Tabletext"/>
              <w:spacing w:before="480" w:after="120"/>
            </w:pPr>
            <w:r w:rsidRPr="00F84186">
              <w:t>201</w:t>
            </w:r>
            <w:r w:rsidR="00F76EA1" w:rsidRPr="00F84186">
              <w:t>8</w:t>
            </w:r>
            <w:r w:rsidRPr="00F84186">
              <w:rPr>
                <w:rFonts w:hint="eastAsia"/>
                <w:lang w:eastAsia="zh-CN"/>
              </w:rPr>
              <w:t>年</w:t>
            </w:r>
            <w:r w:rsidR="002108C2">
              <w:rPr>
                <w:lang w:eastAsia="zh-CN"/>
              </w:rPr>
              <w:t>11</w:t>
            </w:r>
            <w:r w:rsidRPr="00F84186">
              <w:rPr>
                <w:rFonts w:hint="eastAsia"/>
                <w:lang w:eastAsia="zh-CN"/>
              </w:rPr>
              <w:t>月</w:t>
            </w:r>
            <w:r w:rsidR="00F76EA1" w:rsidRPr="00F84186">
              <w:rPr>
                <w:lang w:eastAsia="zh-CN"/>
              </w:rPr>
              <w:t>2</w:t>
            </w:r>
            <w:r w:rsidRPr="00F84186">
              <w:rPr>
                <w:rFonts w:hint="eastAsia"/>
                <w:lang w:eastAsia="zh-CN"/>
              </w:rPr>
              <w:t>日，日内瓦</w:t>
            </w:r>
          </w:p>
        </w:tc>
      </w:tr>
      <w:tr w:rsidR="00932E45" w:rsidRPr="00F84186" w14:paraId="16E634F6" w14:textId="77777777" w:rsidTr="00A5354B">
        <w:trPr>
          <w:cantSplit/>
          <w:trHeight w:val="700"/>
        </w:trPr>
        <w:tc>
          <w:tcPr>
            <w:tcW w:w="1143" w:type="dxa"/>
          </w:tcPr>
          <w:p w14:paraId="4719CA28" w14:textId="77777777" w:rsidR="002108C2" w:rsidRDefault="00B528F4" w:rsidP="0088403A">
            <w:pPr>
              <w:pStyle w:val="Tabletext"/>
              <w:rPr>
                <w:rFonts w:ascii="Calibri" w:eastAsia="SimSun" w:hAnsi="Calibri"/>
                <w:bCs/>
                <w:szCs w:val="24"/>
                <w:lang w:eastAsia="zh-CN"/>
              </w:rPr>
            </w:pPr>
            <w:r w:rsidRPr="00F84186">
              <w:rPr>
                <w:rFonts w:ascii="Calibri" w:eastAsia="SimSun" w:hAnsi="Calibri" w:hint="eastAsia"/>
                <w:bCs/>
                <w:szCs w:val="24"/>
                <w:lang w:eastAsia="zh-CN"/>
              </w:rPr>
              <w:t>文号：</w:t>
            </w:r>
          </w:p>
          <w:p w14:paraId="31890AB1" w14:textId="6C0930B2" w:rsidR="002108C2" w:rsidRPr="00F84186" w:rsidRDefault="002108C2" w:rsidP="0088403A">
            <w:pPr>
              <w:pStyle w:val="Tabletext"/>
              <w:rPr>
                <w:rFonts w:ascii="Futura Lt BT" w:hAnsi="Futura Lt BT"/>
                <w:bCs/>
              </w:rPr>
            </w:pPr>
          </w:p>
        </w:tc>
        <w:tc>
          <w:tcPr>
            <w:tcW w:w="4244" w:type="dxa"/>
            <w:gridSpan w:val="2"/>
          </w:tcPr>
          <w:p w14:paraId="716C0369" w14:textId="129CF37B" w:rsidR="00932E45" w:rsidRPr="00F84186" w:rsidRDefault="00B528F4" w:rsidP="002108C2">
            <w:pPr>
              <w:pStyle w:val="Tabletext"/>
              <w:rPr>
                <w:b/>
              </w:rPr>
            </w:pPr>
            <w:r w:rsidRPr="00F84186">
              <w:rPr>
                <w:rFonts w:ascii="Calibri" w:eastAsia="SimSun" w:hAnsi="Calibri" w:hint="eastAsia"/>
                <w:b/>
                <w:bCs/>
                <w:lang w:eastAsia="zh-CN"/>
              </w:rPr>
              <w:t>电信</w:t>
            </w:r>
            <w:r w:rsidRPr="00F84186">
              <w:rPr>
                <w:rFonts w:ascii="Calibri" w:eastAsia="SimSun" w:hAnsi="Calibri"/>
                <w:b/>
                <w:bCs/>
                <w:lang w:eastAsia="zh-CN"/>
              </w:rPr>
              <w:t>标准化局第</w:t>
            </w:r>
            <w:r w:rsidR="002108C2">
              <w:rPr>
                <w:rFonts w:ascii="Calibri" w:eastAsia="SimSun" w:hAnsi="Calibri"/>
                <w:b/>
                <w:bCs/>
                <w:lang w:eastAsia="zh-CN"/>
              </w:rPr>
              <w:t>128</w:t>
            </w:r>
            <w:r w:rsidRPr="00F84186">
              <w:rPr>
                <w:rFonts w:ascii="Calibri" w:eastAsia="SimSun" w:hAnsi="Calibri" w:hint="eastAsia"/>
                <w:b/>
                <w:bCs/>
                <w:lang w:eastAsia="zh-CN"/>
              </w:rPr>
              <w:t>号</w:t>
            </w:r>
            <w:r w:rsidRPr="00F84186">
              <w:rPr>
                <w:rFonts w:ascii="Calibri" w:eastAsia="SimSun" w:hAnsi="Calibri"/>
                <w:b/>
                <w:bCs/>
                <w:lang w:eastAsia="zh-CN"/>
              </w:rPr>
              <w:t>通函</w:t>
            </w:r>
          </w:p>
          <w:p w14:paraId="57CBCE8D" w14:textId="77777777" w:rsidR="00932E45" w:rsidRPr="00F84186" w:rsidRDefault="002F4914" w:rsidP="005D2B53">
            <w:pPr>
              <w:pStyle w:val="Tabletext"/>
            </w:pPr>
            <w:r w:rsidRPr="00F84186">
              <w:t xml:space="preserve">TSB </w:t>
            </w:r>
            <w:r w:rsidR="00CA5F8E" w:rsidRPr="00F84186">
              <w:t>Events</w:t>
            </w:r>
            <w:r w:rsidRPr="00F84186">
              <w:t>/</w:t>
            </w:r>
            <w:r w:rsidR="005D2B53" w:rsidRPr="00F84186">
              <w:t>DA</w:t>
            </w:r>
          </w:p>
        </w:tc>
        <w:tc>
          <w:tcPr>
            <w:tcW w:w="4394" w:type="dxa"/>
            <w:gridSpan w:val="2"/>
            <w:vMerge w:val="restart"/>
          </w:tcPr>
          <w:p w14:paraId="45D6CA6A" w14:textId="77777777" w:rsidR="00D36C19" w:rsidRPr="00F84186" w:rsidRDefault="00D36C19" w:rsidP="00D36C19">
            <w:pPr>
              <w:pStyle w:val="Tabletext"/>
              <w:ind w:left="283" w:hanging="283"/>
              <w:rPr>
                <w:b/>
                <w:bCs/>
                <w:lang w:eastAsia="zh-CN"/>
              </w:rPr>
            </w:pPr>
            <w:bookmarkStart w:id="0" w:name="Addressee_E"/>
            <w:bookmarkEnd w:id="0"/>
            <w:r w:rsidRPr="00F84186">
              <w:rPr>
                <w:rFonts w:hint="eastAsia"/>
                <w:b/>
                <w:bCs/>
                <w:lang w:eastAsia="zh-CN"/>
              </w:rPr>
              <w:t>致：</w:t>
            </w:r>
          </w:p>
          <w:p w14:paraId="5C201E45" w14:textId="77777777" w:rsidR="00D36C19" w:rsidRPr="00F84186" w:rsidRDefault="00D36C19" w:rsidP="00D36C19">
            <w:pPr>
              <w:pStyle w:val="Tabletext"/>
              <w:ind w:left="283" w:hanging="283"/>
              <w:rPr>
                <w:lang w:eastAsia="zh-CN"/>
              </w:rPr>
            </w:pPr>
            <w:r w:rsidRPr="00F84186">
              <w:rPr>
                <w:rFonts w:hint="eastAsia"/>
                <w:lang w:eastAsia="zh-CN"/>
              </w:rPr>
              <w:t>-</w:t>
            </w:r>
            <w:r w:rsidRPr="00F84186">
              <w:rPr>
                <w:rFonts w:hint="eastAsia"/>
                <w:lang w:eastAsia="zh-CN"/>
              </w:rPr>
              <w:tab/>
            </w:r>
            <w:r w:rsidRPr="00F84186">
              <w:rPr>
                <w:rFonts w:hint="eastAsia"/>
                <w:lang w:eastAsia="zh-CN"/>
              </w:rPr>
              <w:t>国际电联各成员国主管部门；</w:t>
            </w:r>
          </w:p>
          <w:p w14:paraId="57362E22" w14:textId="77777777" w:rsidR="00D36C19" w:rsidRPr="00F84186" w:rsidRDefault="00D36C19" w:rsidP="00D36C19">
            <w:pPr>
              <w:pStyle w:val="Tabletext"/>
              <w:ind w:left="283" w:hanging="283"/>
              <w:rPr>
                <w:lang w:eastAsia="zh-CN"/>
              </w:rPr>
            </w:pPr>
            <w:r w:rsidRPr="00F84186">
              <w:rPr>
                <w:rFonts w:hint="eastAsia"/>
                <w:lang w:eastAsia="zh-CN"/>
              </w:rPr>
              <w:t>-</w:t>
            </w:r>
            <w:r w:rsidRPr="00F84186">
              <w:rPr>
                <w:rFonts w:hint="eastAsia"/>
                <w:lang w:eastAsia="zh-CN"/>
              </w:rPr>
              <w:tab/>
              <w:t>ITU-T</w:t>
            </w:r>
            <w:r w:rsidRPr="00F84186">
              <w:rPr>
                <w:rFonts w:hint="eastAsia"/>
                <w:lang w:eastAsia="zh-CN"/>
              </w:rPr>
              <w:t>部门成员；</w:t>
            </w:r>
          </w:p>
          <w:p w14:paraId="5494ABDC" w14:textId="77777777" w:rsidR="00D36C19" w:rsidRPr="00F84186" w:rsidRDefault="00D36C19" w:rsidP="00D36C19">
            <w:pPr>
              <w:pStyle w:val="Tabletext"/>
              <w:ind w:left="283" w:hanging="283"/>
              <w:rPr>
                <w:lang w:eastAsia="zh-CN"/>
              </w:rPr>
            </w:pPr>
            <w:r w:rsidRPr="00F84186">
              <w:rPr>
                <w:rFonts w:hint="eastAsia"/>
                <w:lang w:eastAsia="zh-CN"/>
              </w:rPr>
              <w:t>-</w:t>
            </w:r>
            <w:r w:rsidRPr="00F84186">
              <w:rPr>
                <w:rFonts w:hint="eastAsia"/>
                <w:lang w:eastAsia="zh-CN"/>
              </w:rPr>
              <w:tab/>
              <w:t>ITU-T</w:t>
            </w:r>
            <w:r w:rsidRPr="00F84186">
              <w:rPr>
                <w:rFonts w:hint="eastAsia"/>
                <w:lang w:eastAsia="zh-CN"/>
              </w:rPr>
              <w:t>部门准成员；</w:t>
            </w:r>
          </w:p>
          <w:p w14:paraId="00D217C3" w14:textId="66920B22" w:rsidR="00932E45" w:rsidRPr="00F84186" w:rsidRDefault="00D36C19" w:rsidP="00D36C19">
            <w:pPr>
              <w:pStyle w:val="Tabletext"/>
              <w:ind w:left="283" w:hanging="283"/>
            </w:pPr>
            <w:r w:rsidRPr="00F84186">
              <w:rPr>
                <w:rFonts w:hint="eastAsia"/>
              </w:rPr>
              <w:t>-</w:t>
            </w:r>
            <w:r w:rsidRPr="00F84186">
              <w:rPr>
                <w:rFonts w:hint="eastAsia"/>
              </w:rPr>
              <w:tab/>
            </w:r>
            <w:proofErr w:type="spellStart"/>
            <w:r w:rsidRPr="00F84186">
              <w:rPr>
                <w:rFonts w:hint="eastAsia"/>
              </w:rPr>
              <w:t>国际电联学术成员</w:t>
            </w:r>
            <w:proofErr w:type="spellEnd"/>
          </w:p>
        </w:tc>
      </w:tr>
      <w:tr w:rsidR="00932E45" w:rsidRPr="00F84186" w14:paraId="6AF07FA3" w14:textId="77777777" w:rsidTr="00A5354B">
        <w:trPr>
          <w:cantSplit/>
          <w:trHeight w:val="289"/>
        </w:trPr>
        <w:tc>
          <w:tcPr>
            <w:tcW w:w="1143" w:type="dxa"/>
          </w:tcPr>
          <w:p w14:paraId="188A7FC9" w14:textId="43DE21BB" w:rsidR="00932E45" w:rsidRPr="00F84186" w:rsidRDefault="002C228E" w:rsidP="009B6449">
            <w:pPr>
              <w:pStyle w:val="Tabletext"/>
              <w:rPr>
                <w:lang w:eastAsia="zh-CN"/>
              </w:rPr>
            </w:pPr>
            <w:r w:rsidRPr="00F84186">
              <w:rPr>
                <w:rFonts w:ascii="Calibri" w:hAnsi="Calibri" w:hint="eastAsia"/>
                <w:lang w:eastAsia="zh-CN"/>
              </w:rPr>
              <w:t>联系人：</w:t>
            </w:r>
          </w:p>
        </w:tc>
        <w:tc>
          <w:tcPr>
            <w:tcW w:w="4244" w:type="dxa"/>
            <w:gridSpan w:val="2"/>
          </w:tcPr>
          <w:p w14:paraId="14550CC3" w14:textId="04C1F29B" w:rsidR="00932E45" w:rsidRPr="00F84186" w:rsidRDefault="005D2B53" w:rsidP="009B6449">
            <w:pPr>
              <w:pStyle w:val="Tabletext"/>
              <w:rPr>
                <w:b/>
              </w:rPr>
            </w:pPr>
            <w:r w:rsidRPr="00F84186">
              <w:rPr>
                <w:b/>
              </w:rPr>
              <w:t xml:space="preserve">Denis </w:t>
            </w:r>
            <w:r w:rsidR="002306CD" w:rsidRPr="00F84186">
              <w:rPr>
                <w:b/>
              </w:rPr>
              <w:t>ANDREEV</w:t>
            </w:r>
          </w:p>
        </w:tc>
        <w:tc>
          <w:tcPr>
            <w:tcW w:w="4394" w:type="dxa"/>
            <w:gridSpan w:val="2"/>
            <w:vMerge/>
          </w:tcPr>
          <w:p w14:paraId="1DD762A8" w14:textId="77777777" w:rsidR="00932E45" w:rsidRPr="00F84186" w:rsidRDefault="00932E45" w:rsidP="00932E45">
            <w:pPr>
              <w:pStyle w:val="Tabletext"/>
              <w:ind w:left="142" w:hanging="142"/>
            </w:pPr>
          </w:p>
        </w:tc>
      </w:tr>
      <w:tr w:rsidR="00932E45" w:rsidRPr="00F84186" w14:paraId="5CA5E071" w14:textId="77777777" w:rsidTr="00A5354B">
        <w:trPr>
          <w:cantSplit/>
          <w:trHeight w:val="221"/>
        </w:trPr>
        <w:tc>
          <w:tcPr>
            <w:tcW w:w="1143" w:type="dxa"/>
          </w:tcPr>
          <w:p w14:paraId="275D860B" w14:textId="0F8AA038" w:rsidR="00932E45" w:rsidRPr="00F84186" w:rsidRDefault="00B528F4" w:rsidP="00B528F4">
            <w:pPr>
              <w:pStyle w:val="Tabletext"/>
            </w:pPr>
            <w:r w:rsidRPr="00F84186">
              <w:rPr>
                <w:rFonts w:ascii="Calibri" w:hAnsi="Calibri"/>
                <w:bCs/>
                <w:lang w:eastAsia="zh-CN"/>
              </w:rPr>
              <w:t>电话：</w:t>
            </w:r>
          </w:p>
        </w:tc>
        <w:tc>
          <w:tcPr>
            <w:tcW w:w="4244" w:type="dxa"/>
            <w:gridSpan w:val="2"/>
          </w:tcPr>
          <w:p w14:paraId="49EC0C91" w14:textId="77777777" w:rsidR="00932E45" w:rsidRPr="00F84186" w:rsidRDefault="00932E45" w:rsidP="005D2B53">
            <w:pPr>
              <w:pStyle w:val="Tabletext"/>
              <w:rPr>
                <w:b/>
              </w:rPr>
            </w:pPr>
            <w:r w:rsidRPr="00F84186">
              <w:t>+41 22 730</w:t>
            </w:r>
            <w:r w:rsidR="0024314F" w:rsidRPr="00F84186">
              <w:t xml:space="preserve"> </w:t>
            </w:r>
            <w:r w:rsidR="005D2B53" w:rsidRPr="00F84186">
              <w:t>5780</w:t>
            </w:r>
          </w:p>
        </w:tc>
        <w:tc>
          <w:tcPr>
            <w:tcW w:w="4394" w:type="dxa"/>
            <w:gridSpan w:val="2"/>
            <w:vMerge/>
          </w:tcPr>
          <w:p w14:paraId="7FAAF5D5" w14:textId="77777777" w:rsidR="00932E45" w:rsidRPr="00F84186" w:rsidRDefault="00932E45" w:rsidP="00932E45">
            <w:pPr>
              <w:pStyle w:val="Tabletext"/>
              <w:ind w:left="142" w:hanging="142"/>
            </w:pPr>
          </w:p>
        </w:tc>
      </w:tr>
      <w:tr w:rsidR="00932E45" w:rsidRPr="00F84186" w14:paraId="2C9E6DC5" w14:textId="77777777" w:rsidTr="00A5354B">
        <w:trPr>
          <w:cantSplit/>
          <w:trHeight w:val="282"/>
        </w:trPr>
        <w:tc>
          <w:tcPr>
            <w:tcW w:w="1143" w:type="dxa"/>
          </w:tcPr>
          <w:p w14:paraId="62A036D3" w14:textId="3D81E51C" w:rsidR="00932E45" w:rsidRPr="00F84186" w:rsidRDefault="00B528F4" w:rsidP="009B6449">
            <w:pPr>
              <w:pStyle w:val="Tabletext"/>
            </w:pPr>
            <w:r w:rsidRPr="00F84186">
              <w:rPr>
                <w:rFonts w:ascii="Calibri" w:hAnsi="Calibri"/>
                <w:bCs/>
                <w:lang w:eastAsia="zh-CN"/>
              </w:rPr>
              <w:t>传真：</w:t>
            </w:r>
          </w:p>
        </w:tc>
        <w:tc>
          <w:tcPr>
            <w:tcW w:w="4244" w:type="dxa"/>
            <w:gridSpan w:val="2"/>
          </w:tcPr>
          <w:p w14:paraId="37642C72" w14:textId="77777777" w:rsidR="00932E45" w:rsidRPr="00F84186" w:rsidRDefault="00932E45" w:rsidP="009B6449">
            <w:pPr>
              <w:pStyle w:val="Tabletext"/>
              <w:rPr>
                <w:b/>
              </w:rPr>
            </w:pPr>
            <w:r w:rsidRPr="00F84186">
              <w:t>+41 22 730 5853</w:t>
            </w:r>
          </w:p>
        </w:tc>
        <w:tc>
          <w:tcPr>
            <w:tcW w:w="4394" w:type="dxa"/>
            <w:gridSpan w:val="2"/>
            <w:vMerge/>
          </w:tcPr>
          <w:p w14:paraId="1909EB8E" w14:textId="77777777" w:rsidR="00932E45" w:rsidRPr="00F84186" w:rsidRDefault="00932E45" w:rsidP="00932E45">
            <w:pPr>
              <w:pStyle w:val="Tabletext"/>
              <w:ind w:left="142" w:hanging="142"/>
            </w:pPr>
          </w:p>
        </w:tc>
      </w:tr>
      <w:tr w:rsidR="00870336" w:rsidRPr="00F84186" w14:paraId="15D3277F" w14:textId="77777777" w:rsidTr="00A5354B">
        <w:trPr>
          <w:cantSplit/>
          <w:trHeight w:val="1381"/>
        </w:trPr>
        <w:tc>
          <w:tcPr>
            <w:tcW w:w="1143" w:type="dxa"/>
          </w:tcPr>
          <w:p w14:paraId="54E5E778" w14:textId="026E7997" w:rsidR="0087300D" w:rsidRPr="00F84186" w:rsidRDefault="00B528F4" w:rsidP="00B528F4">
            <w:pPr>
              <w:pStyle w:val="Tabletext"/>
              <w:rPr>
                <w:lang w:val="en-US"/>
              </w:rPr>
            </w:pPr>
            <w:r w:rsidRPr="00F84186">
              <w:rPr>
                <w:rFonts w:ascii="Calibri" w:eastAsia="SimSun" w:hAnsi="Calibri" w:hint="eastAsia"/>
                <w:bCs/>
                <w:lang w:eastAsia="zh-CN"/>
              </w:rPr>
              <w:t>电子邮件</w:t>
            </w:r>
            <w:r w:rsidRPr="00F84186">
              <w:rPr>
                <w:rFonts w:ascii="Calibri" w:eastAsia="SimSun" w:hAnsi="Calibri" w:hint="eastAsia"/>
                <w:bCs/>
                <w:lang w:val="en-US" w:eastAsia="zh-CN"/>
              </w:rPr>
              <w:t>:</w:t>
            </w:r>
          </w:p>
        </w:tc>
        <w:tc>
          <w:tcPr>
            <w:tcW w:w="4244" w:type="dxa"/>
            <w:gridSpan w:val="2"/>
          </w:tcPr>
          <w:p w14:paraId="12EDDCAF" w14:textId="0C54271F" w:rsidR="0087300D" w:rsidRPr="00F84186" w:rsidRDefault="002C228E" w:rsidP="003824B7">
            <w:pPr>
              <w:pStyle w:val="Tabletext"/>
            </w:pPr>
            <w:hyperlink r:id="rId9" w:history="1">
              <w:r w:rsidR="003824B7" w:rsidRPr="00F84186">
                <w:rPr>
                  <w:rStyle w:val="Hyperlink"/>
                  <w:szCs w:val="22"/>
                </w:rPr>
                <w:t>tsbevents@itu.int</w:t>
              </w:r>
            </w:hyperlink>
          </w:p>
        </w:tc>
        <w:tc>
          <w:tcPr>
            <w:tcW w:w="4394" w:type="dxa"/>
            <w:gridSpan w:val="2"/>
          </w:tcPr>
          <w:p w14:paraId="6F1A7BCF" w14:textId="77777777" w:rsidR="00D36C19" w:rsidRPr="00F84186" w:rsidRDefault="00D36C19" w:rsidP="00D36C19">
            <w:pPr>
              <w:pStyle w:val="Tabletext"/>
              <w:rPr>
                <w:b/>
                <w:lang w:eastAsia="zh-CN"/>
              </w:rPr>
            </w:pPr>
            <w:r w:rsidRPr="00F84186">
              <w:rPr>
                <w:rFonts w:hint="eastAsia"/>
                <w:b/>
                <w:lang w:eastAsia="zh-CN"/>
              </w:rPr>
              <w:t>抄送：</w:t>
            </w:r>
          </w:p>
          <w:p w14:paraId="660CA14B" w14:textId="77777777" w:rsidR="00D36C19" w:rsidRPr="00F84186" w:rsidRDefault="00D36C19" w:rsidP="00D36C19">
            <w:pPr>
              <w:pStyle w:val="Tabletext"/>
              <w:rPr>
                <w:bCs/>
                <w:lang w:eastAsia="zh-CN"/>
              </w:rPr>
            </w:pPr>
            <w:r w:rsidRPr="00F84186">
              <w:rPr>
                <w:rFonts w:hint="eastAsia"/>
                <w:bCs/>
                <w:lang w:eastAsia="zh-CN"/>
              </w:rPr>
              <w:t>-</w:t>
            </w:r>
            <w:r w:rsidRPr="00F84186">
              <w:rPr>
                <w:rFonts w:hint="eastAsia"/>
                <w:bCs/>
                <w:lang w:eastAsia="zh-CN"/>
              </w:rPr>
              <w:tab/>
              <w:t>ITU-T</w:t>
            </w:r>
            <w:r w:rsidRPr="00F84186">
              <w:rPr>
                <w:rFonts w:hint="eastAsia"/>
                <w:bCs/>
                <w:lang w:eastAsia="zh-CN"/>
              </w:rPr>
              <w:t>各研究组正副主席；</w:t>
            </w:r>
          </w:p>
          <w:p w14:paraId="0D94A612" w14:textId="77777777" w:rsidR="00D36C19" w:rsidRPr="00F84186" w:rsidRDefault="00D36C19" w:rsidP="00D36C19">
            <w:pPr>
              <w:pStyle w:val="Tabletext"/>
              <w:rPr>
                <w:bCs/>
                <w:lang w:eastAsia="zh-CN"/>
              </w:rPr>
            </w:pPr>
            <w:r w:rsidRPr="00F84186">
              <w:rPr>
                <w:rFonts w:hint="eastAsia"/>
                <w:bCs/>
                <w:lang w:eastAsia="zh-CN"/>
              </w:rPr>
              <w:t>-</w:t>
            </w:r>
            <w:r w:rsidRPr="00F84186">
              <w:rPr>
                <w:rFonts w:hint="eastAsia"/>
                <w:bCs/>
                <w:lang w:eastAsia="zh-CN"/>
              </w:rPr>
              <w:tab/>
            </w:r>
            <w:r w:rsidRPr="00F84186">
              <w:rPr>
                <w:rFonts w:hint="eastAsia"/>
                <w:bCs/>
                <w:lang w:eastAsia="zh-CN"/>
              </w:rPr>
              <w:t>电信发展局主任；</w:t>
            </w:r>
          </w:p>
          <w:p w14:paraId="2D183C6F" w14:textId="1AB3C2A1" w:rsidR="0087300D" w:rsidRPr="00F84186" w:rsidRDefault="00D36C19" w:rsidP="00D36C19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</w:pPr>
            <w:r w:rsidRPr="00F84186">
              <w:rPr>
                <w:rFonts w:hint="eastAsia"/>
                <w:bCs/>
              </w:rPr>
              <w:t>-</w:t>
            </w:r>
            <w:r w:rsidRPr="00F84186">
              <w:rPr>
                <w:rFonts w:hint="eastAsia"/>
                <w:bCs/>
              </w:rPr>
              <w:tab/>
            </w:r>
            <w:proofErr w:type="spellStart"/>
            <w:r w:rsidRPr="00F84186">
              <w:rPr>
                <w:rFonts w:hint="eastAsia"/>
                <w:bCs/>
              </w:rPr>
              <w:t>无线电通信局主任</w:t>
            </w:r>
            <w:proofErr w:type="spellEnd"/>
          </w:p>
        </w:tc>
      </w:tr>
      <w:tr w:rsidR="00222D56" w:rsidRPr="00F84186" w14:paraId="2853DC04" w14:textId="77777777" w:rsidTr="00A5354B">
        <w:trPr>
          <w:cantSplit/>
          <w:trHeight w:val="80"/>
        </w:trPr>
        <w:tc>
          <w:tcPr>
            <w:tcW w:w="1143" w:type="dxa"/>
          </w:tcPr>
          <w:p w14:paraId="609EFD50" w14:textId="3EBEBDCA" w:rsidR="00222D56" w:rsidRPr="00F84186" w:rsidRDefault="00D627D6" w:rsidP="00EF6EF9">
            <w:pPr>
              <w:pStyle w:val="Tabletext"/>
              <w:spacing w:before="360" w:after="120"/>
              <w:rPr>
                <w:lang w:eastAsia="zh-CN"/>
              </w:rPr>
            </w:pPr>
            <w:r w:rsidRPr="00F84186">
              <w:rPr>
                <w:rFonts w:hint="eastAsia"/>
                <w:lang w:eastAsia="zh-CN"/>
              </w:rPr>
              <w:t>事由</w:t>
            </w:r>
            <w:r w:rsidR="00EF6EF9">
              <w:rPr>
                <w:rFonts w:hint="eastAsia"/>
                <w:lang w:eastAsia="zh-CN"/>
              </w:rPr>
              <w:t>：</w:t>
            </w:r>
          </w:p>
        </w:tc>
        <w:tc>
          <w:tcPr>
            <w:tcW w:w="8638" w:type="dxa"/>
            <w:gridSpan w:val="4"/>
          </w:tcPr>
          <w:p w14:paraId="4E68DF85" w14:textId="07176F36" w:rsidR="00222D56" w:rsidRPr="00F84186" w:rsidRDefault="00E76FE8" w:rsidP="002108C2">
            <w:pPr>
              <w:pStyle w:val="Tabletext"/>
              <w:spacing w:before="360" w:after="120"/>
              <w:rPr>
                <w:rFonts w:asciiTheme="majorHAnsi" w:hAnsiTheme="majorHAnsi"/>
                <w:lang w:eastAsia="zh-CN"/>
              </w:rPr>
            </w:pPr>
            <w:r w:rsidRPr="00F84186">
              <w:rPr>
                <w:rFonts w:asciiTheme="majorHAnsi" w:eastAsia="SimSun" w:hAnsiTheme="majorHAnsi" w:cs="SimSun"/>
                <w:b/>
                <w:lang w:val="en-US" w:eastAsia="zh-CN"/>
              </w:rPr>
              <w:t>国际电联第</w:t>
            </w:r>
            <w:r w:rsidR="002108C2">
              <w:rPr>
                <w:rFonts w:hint="eastAsia"/>
                <w:b/>
                <w:bCs/>
                <w:lang w:eastAsia="zh-CN"/>
              </w:rPr>
              <w:t>三</w:t>
            </w:r>
            <w:r w:rsidRPr="00F84186">
              <w:rPr>
                <w:rFonts w:asciiTheme="majorHAnsi" w:eastAsia="SimSun" w:hAnsiTheme="majorHAnsi" w:cs="SimSun"/>
                <w:b/>
                <w:lang w:val="en-US" w:eastAsia="zh-CN"/>
              </w:rPr>
              <w:t>届有关物联网（</w:t>
            </w:r>
            <w:proofErr w:type="spellStart"/>
            <w:r w:rsidRPr="00F84186">
              <w:rPr>
                <w:rFonts w:eastAsia="Batang" w:cs="Calibri"/>
                <w:b/>
                <w:lang w:eastAsia="ko-KR"/>
              </w:rPr>
              <w:t>IoT</w:t>
            </w:r>
            <w:proofErr w:type="spellEnd"/>
            <w:r w:rsidRPr="00F84186">
              <w:rPr>
                <w:rFonts w:asciiTheme="majorHAnsi" w:eastAsia="SimSun" w:hAnsiTheme="majorHAnsi" w:cs="SimSun"/>
                <w:b/>
                <w:lang w:val="en-US" w:eastAsia="zh-CN"/>
              </w:rPr>
              <w:t>）</w:t>
            </w:r>
            <w:r w:rsidR="00004CC4">
              <w:rPr>
                <w:rFonts w:asciiTheme="majorHAnsi" w:eastAsia="SimSun" w:hAnsiTheme="majorHAnsi" w:cs="SimSun" w:hint="eastAsia"/>
                <w:b/>
                <w:lang w:val="en-US" w:eastAsia="zh-CN"/>
              </w:rPr>
              <w:t>和</w:t>
            </w:r>
            <w:r w:rsidRPr="00F84186">
              <w:rPr>
                <w:rFonts w:asciiTheme="majorHAnsi" w:eastAsia="SimSun" w:hAnsiTheme="majorHAnsi" w:cs="SimSun"/>
                <w:b/>
                <w:lang w:val="en-US" w:eastAsia="zh-CN"/>
              </w:rPr>
              <w:t>智慧城市社区数据处理和管理讲习班</w:t>
            </w:r>
            <w:r w:rsidR="00EF6EF9">
              <w:rPr>
                <w:rFonts w:asciiTheme="majorHAnsi" w:eastAsia="SimSun" w:hAnsiTheme="majorHAnsi" w:cs="SimSun"/>
                <w:b/>
                <w:lang w:val="en-US" w:eastAsia="zh-CN"/>
              </w:rPr>
              <w:br/>
            </w:r>
            <w:r w:rsidRPr="00F84186">
              <w:rPr>
                <w:rFonts w:asciiTheme="majorHAnsi" w:eastAsia="SimSun" w:hAnsiTheme="majorHAnsi" w:cs="SimSun"/>
                <w:b/>
                <w:lang w:val="en-US" w:eastAsia="zh-CN"/>
              </w:rPr>
              <w:t>（</w:t>
            </w:r>
            <w:r w:rsidR="00004CC4" w:rsidRPr="00EF6EF9">
              <w:rPr>
                <w:rFonts w:eastAsia="SimSun" w:cs="SimSun"/>
                <w:b/>
                <w:lang w:val="en-US" w:eastAsia="zh-CN"/>
              </w:rPr>
              <w:t>201</w:t>
            </w:r>
            <w:r w:rsidR="002108C2">
              <w:rPr>
                <w:rFonts w:eastAsia="SimSun" w:cs="SimSun"/>
                <w:b/>
                <w:lang w:val="en-US" w:eastAsia="zh-CN"/>
              </w:rPr>
              <w:t>9</w:t>
            </w:r>
            <w:r w:rsidR="00004CC4" w:rsidRPr="00EF6EF9">
              <w:rPr>
                <w:rFonts w:eastAsia="SimSun" w:cs="SimSun"/>
                <w:b/>
                <w:lang w:val="en-US" w:eastAsia="zh-CN"/>
              </w:rPr>
              <w:t>年</w:t>
            </w:r>
            <w:r w:rsidR="002108C2">
              <w:rPr>
                <w:rFonts w:eastAsia="SimSun" w:cs="SimSun"/>
                <w:b/>
                <w:lang w:val="en-US" w:eastAsia="zh-CN"/>
              </w:rPr>
              <w:t>1</w:t>
            </w:r>
            <w:r w:rsidR="00004CC4" w:rsidRPr="00EF6EF9">
              <w:rPr>
                <w:rFonts w:eastAsia="SimSun" w:cs="SimSun"/>
                <w:b/>
                <w:lang w:val="en-US" w:eastAsia="zh-CN"/>
              </w:rPr>
              <w:t>月</w:t>
            </w:r>
            <w:r w:rsidR="00004CC4" w:rsidRPr="00EF6EF9">
              <w:rPr>
                <w:rFonts w:eastAsia="SimSun" w:cs="SimSun"/>
                <w:b/>
                <w:lang w:val="en-US" w:eastAsia="zh-CN"/>
              </w:rPr>
              <w:t>1</w:t>
            </w:r>
            <w:r w:rsidR="002108C2">
              <w:rPr>
                <w:rFonts w:eastAsia="SimSun" w:cs="SimSun"/>
                <w:b/>
                <w:lang w:val="en-US" w:eastAsia="zh-CN"/>
              </w:rPr>
              <w:t>4</w:t>
            </w:r>
            <w:r w:rsidR="00004CC4">
              <w:rPr>
                <w:rFonts w:asciiTheme="majorHAnsi" w:eastAsia="SimSun" w:hAnsiTheme="majorHAnsi" w:cs="SimSun" w:hint="eastAsia"/>
                <w:b/>
                <w:lang w:val="en-US" w:eastAsia="zh-CN"/>
              </w:rPr>
              <w:t>日</w:t>
            </w:r>
            <w:r w:rsidR="00004CC4">
              <w:rPr>
                <w:rFonts w:asciiTheme="majorHAnsi" w:eastAsia="SimSun" w:hAnsiTheme="majorHAnsi" w:cs="SimSun"/>
                <w:b/>
                <w:lang w:val="en-US" w:eastAsia="zh-CN"/>
              </w:rPr>
              <w:t>，</w:t>
            </w:r>
            <w:r w:rsidR="002108C2">
              <w:rPr>
                <w:rFonts w:asciiTheme="majorHAnsi" w:eastAsia="SimSun" w:hAnsiTheme="majorHAnsi" w:cs="SimSun" w:hint="eastAsia"/>
                <w:b/>
                <w:lang w:val="en-US" w:eastAsia="zh-CN"/>
              </w:rPr>
              <w:t>韩国</w:t>
            </w:r>
            <w:r w:rsidR="002108C2">
              <w:rPr>
                <w:rFonts w:asciiTheme="majorHAnsi" w:eastAsia="SimSun" w:hAnsiTheme="majorHAnsi" w:cs="SimSun"/>
                <w:b/>
                <w:lang w:val="en-US" w:eastAsia="zh-CN"/>
              </w:rPr>
              <w:t>首尔</w:t>
            </w:r>
            <w:r w:rsidRPr="00F84186">
              <w:rPr>
                <w:rFonts w:asciiTheme="majorHAnsi" w:eastAsia="SimSun" w:hAnsiTheme="majorHAnsi" w:cs="SimSun"/>
                <w:b/>
                <w:lang w:val="en-US" w:eastAsia="zh-CN"/>
              </w:rPr>
              <w:t>）</w:t>
            </w:r>
          </w:p>
        </w:tc>
      </w:tr>
    </w:tbl>
    <w:p w14:paraId="342C521B" w14:textId="70C7FD97" w:rsidR="0087300D" w:rsidRPr="00F84186" w:rsidRDefault="00D36C19" w:rsidP="00D36C19">
      <w:pPr>
        <w:pStyle w:val="Normalaftertitle0"/>
        <w:spacing w:before="360"/>
        <w:rPr>
          <w:lang w:eastAsia="zh-CN"/>
        </w:rPr>
      </w:pPr>
      <w:bookmarkStart w:id="1" w:name="StartTyping_E"/>
      <w:bookmarkEnd w:id="1"/>
      <w:r w:rsidRPr="00F84186">
        <w:rPr>
          <w:lang w:eastAsia="zh-CN"/>
        </w:rPr>
        <w:t>尊敬的先生</w:t>
      </w:r>
      <w:r w:rsidRPr="00F84186">
        <w:rPr>
          <w:lang w:eastAsia="zh-CN"/>
        </w:rPr>
        <w:t>/</w:t>
      </w:r>
      <w:r w:rsidRPr="00F84186">
        <w:rPr>
          <w:lang w:eastAsia="zh-CN"/>
        </w:rPr>
        <w:t>女士：</w:t>
      </w:r>
    </w:p>
    <w:p w14:paraId="2356A8AE" w14:textId="0BFE0241" w:rsidR="003824B7" w:rsidRPr="00F84186" w:rsidRDefault="0087300D" w:rsidP="002108C2">
      <w:pPr>
        <w:tabs>
          <w:tab w:val="clear" w:pos="1134"/>
          <w:tab w:val="left" w:pos="851"/>
        </w:tabs>
        <w:rPr>
          <w:bCs/>
          <w:lang w:val="en-US" w:eastAsia="zh-CN"/>
        </w:rPr>
      </w:pPr>
      <w:bookmarkStart w:id="2" w:name="suitetext"/>
      <w:bookmarkStart w:id="3" w:name="text"/>
      <w:bookmarkEnd w:id="2"/>
      <w:bookmarkEnd w:id="3"/>
      <w:r w:rsidRPr="00F84186">
        <w:rPr>
          <w:bCs/>
          <w:lang w:eastAsia="zh-CN"/>
        </w:rPr>
        <w:t>1</w:t>
      </w:r>
      <w:r w:rsidRPr="00F84186">
        <w:rPr>
          <w:lang w:eastAsia="zh-CN"/>
        </w:rPr>
        <w:tab/>
      </w:r>
      <w:r w:rsidR="00E76FE8" w:rsidRPr="00F84186">
        <w:rPr>
          <w:rFonts w:hint="eastAsia"/>
          <w:lang w:eastAsia="zh-CN"/>
        </w:rPr>
        <w:t>我</w:t>
      </w:r>
      <w:r w:rsidR="00E76FE8" w:rsidRPr="00F84186">
        <w:rPr>
          <w:lang w:eastAsia="zh-CN"/>
        </w:rPr>
        <w:t>谨通知您，</w:t>
      </w:r>
      <w:r w:rsidR="00004CC4">
        <w:rPr>
          <w:rFonts w:hint="eastAsia"/>
          <w:lang w:eastAsia="zh-CN"/>
        </w:rPr>
        <w:t>应</w:t>
      </w:r>
      <w:r w:rsidR="002108C2">
        <w:rPr>
          <w:rFonts w:hint="eastAsia"/>
          <w:lang w:eastAsia="zh-CN"/>
        </w:rPr>
        <w:t>韩国</w:t>
      </w:r>
      <w:r w:rsidR="002108C2">
        <w:rPr>
          <w:lang w:eastAsia="zh-CN"/>
        </w:rPr>
        <w:t>国家无线电研究</w:t>
      </w:r>
      <w:r w:rsidR="002108C2">
        <w:rPr>
          <w:rFonts w:hint="eastAsia"/>
          <w:lang w:eastAsia="zh-CN"/>
        </w:rPr>
        <w:t>机构（</w:t>
      </w:r>
      <w:r w:rsidR="002108C2">
        <w:rPr>
          <w:rFonts w:hint="eastAsia"/>
          <w:lang w:eastAsia="zh-CN"/>
        </w:rPr>
        <w:t>RRA</w:t>
      </w:r>
      <w:r w:rsidR="002108C2">
        <w:rPr>
          <w:rFonts w:hint="eastAsia"/>
          <w:lang w:eastAsia="zh-CN"/>
        </w:rPr>
        <w:t>）</w:t>
      </w:r>
      <w:r w:rsidR="00004CC4">
        <w:rPr>
          <w:lang w:eastAsia="zh-CN"/>
        </w:rPr>
        <w:t>的盛情邀请</w:t>
      </w:r>
      <w:r w:rsidR="00004CC4" w:rsidRPr="00004CC4">
        <w:rPr>
          <w:lang w:eastAsia="zh-CN"/>
        </w:rPr>
        <w:t>，</w:t>
      </w:r>
      <w:r w:rsidR="00E76FE8" w:rsidRPr="002C228E">
        <w:rPr>
          <w:rFonts w:ascii="SimSun" w:eastAsia="SimSun" w:hAnsi="SimSun" w:cs="SimSun" w:hint="eastAsia"/>
          <w:b/>
          <w:bCs/>
          <w:lang w:val="en-US" w:eastAsia="zh-CN"/>
        </w:rPr>
        <w:t>国际电联第</w:t>
      </w:r>
      <w:r w:rsidR="002108C2" w:rsidRPr="002C228E">
        <w:rPr>
          <w:rFonts w:hint="eastAsia"/>
          <w:b/>
          <w:bCs/>
          <w:lang w:eastAsia="zh-CN"/>
        </w:rPr>
        <w:t>三</w:t>
      </w:r>
      <w:r w:rsidR="00E76FE8" w:rsidRPr="002C228E">
        <w:rPr>
          <w:rFonts w:ascii="SimSun" w:eastAsia="SimSun" w:hAnsi="SimSun" w:cs="SimSun" w:hint="eastAsia"/>
          <w:b/>
          <w:bCs/>
          <w:lang w:val="en-US" w:eastAsia="zh-CN"/>
        </w:rPr>
        <w:t>届有关</w:t>
      </w:r>
      <w:proofErr w:type="spellStart"/>
      <w:r w:rsidR="00E76FE8" w:rsidRPr="002C228E">
        <w:rPr>
          <w:rFonts w:eastAsia="Batang" w:cs="Calibri"/>
          <w:b/>
          <w:bCs/>
          <w:lang w:val="en-US" w:eastAsia="ko-KR"/>
        </w:rPr>
        <w:t>IoT</w:t>
      </w:r>
      <w:proofErr w:type="spellEnd"/>
      <w:r w:rsidR="00004CC4" w:rsidRPr="002C228E">
        <w:rPr>
          <w:rFonts w:ascii="SimSun" w:eastAsia="SimSun" w:hAnsi="SimSun" w:cs="SimSun" w:hint="eastAsia"/>
          <w:b/>
          <w:bCs/>
          <w:lang w:val="en-US" w:eastAsia="zh-CN"/>
        </w:rPr>
        <w:t>和</w:t>
      </w:r>
      <w:r w:rsidR="00E76FE8" w:rsidRPr="002C228E">
        <w:rPr>
          <w:rFonts w:ascii="SimSun" w:eastAsia="SimSun" w:hAnsi="SimSun" w:cs="SimSun"/>
          <w:b/>
          <w:bCs/>
          <w:lang w:val="en-US" w:eastAsia="zh-CN"/>
        </w:rPr>
        <w:t>智慧城市社区数据处理和管理</w:t>
      </w:r>
      <w:r w:rsidR="00E76FE8" w:rsidRPr="002C228E">
        <w:rPr>
          <w:rFonts w:ascii="SimSun" w:eastAsia="SimSun" w:hAnsi="SimSun" w:cs="SimSun" w:hint="eastAsia"/>
          <w:b/>
          <w:bCs/>
          <w:lang w:val="en-US" w:eastAsia="zh-CN"/>
        </w:rPr>
        <w:t>讲习班</w:t>
      </w:r>
      <w:r w:rsidR="00E76FE8" w:rsidRPr="00F84186">
        <w:rPr>
          <w:rFonts w:hint="eastAsia"/>
          <w:lang w:eastAsia="zh-CN"/>
        </w:rPr>
        <w:t>将于</w:t>
      </w:r>
      <w:r w:rsidR="00004CC4">
        <w:rPr>
          <w:rFonts w:hint="eastAsia"/>
          <w:lang w:eastAsia="zh-CN"/>
        </w:rPr>
        <w:t>201</w:t>
      </w:r>
      <w:r w:rsidR="002108C2">
        <w:rPr>
          <w:lang w:eastAsia="zh-CN"/>
        </w:rPr>
        <w:t>9</w:t>
      </w:r>
      <w:r w:rsidR="00004CC4">
        <w:rPr>
          <w:rFonts w:hint="eastAsia"/>
          <w:lang w:eastAsia="zh-CN"/>
        </w:rPr>
        <w:t>年</w:t>
      </w:r>
      <w:r w:rsidR="002108C2">
        <w:rPr>
          <w:lang w:eastAsia="zh-CN"/>
        </w:rPr>
        <w:t>1</w:t>
      </w:r>
      <w:r w:rsidR="00004CC4">
        <w:rPr>
          <w:rFonts w:hint="eastAsia"/>
          <w:lang w:eastAsia="zh-CN"/>
        </w:rPr>
        <w:t>月</w:t>
      </w:r>
      <w:r w:rsidR="00004CC4">
        <w:rPr>
          <w:rFonts w:hint="eastAsia"/>
          <w:lang w:eastAsia="zh-CN"/>
        </w:rPr>
        <w:t>1</w:t>
      </w:r>
      <w:r w:rsidR="002108C2">
        <w:rPr>
          <w:lang w:eastAsia="zh-CN"/>
        </w:rPr>
        <w:t>4</w:t>
      </w:r>
      <w:r w:rsidR="00004CC4">
        <w:rPr>
          <w:rFonts w:hint="eastAsia"/>
          <w:lang w:eastAsia="zh-CN"/>
        </w:rPr>
        <w:t>日</w:t>
      </w:r>
      <w:r w:rsidR="00004CC4">
        <w:rPr>
          <w:lang w:eastAsia="zh-CN"/>
        </w:rPr>
        <w:t>09:00</w:t>
      </w:r>
      <w:r w:rsidR="00004CC4">
        <w:rPr>
          <w:rFonts w:hint="eastAsia"/>
          <w:lang w:eastAsia="zh-CN"/>
        </w:rPr>
        <w:t>至</w:t>
      </w:r>
      <w:r w:rsidR="00004CC4" w:rsidRPr="00F84186">
        <w:rPr>
          <w:lang w:eastAsia="zh-CN"/>
        </w:rPr>
        <w:t>1</w:t>
      </w:r>
      <w:r w:rsidR="002108C2">
        <w:rPr>
          <w:lang w:eastAsia="zh-CN"/>
        </w:rPr>
        <w:t>5</w:t>
      </w:r>
      <w:r w:rsidR="00004CC4">
        <w:rPr>
          <w:lang w:eastAsia="zh-CN"/>
        </w:rPr>
        <w:t>:</w:t>
      </w:r>
      <w:r w:rsidR="002108C2">
        <w:rPr>
          <w:lang w:eastAsia="zh-CN"/>
        </w:rPr>
        <w:t>3</w:t>
      </w:r>
      <w:r w:rsidR="00004CC4" w:rsidRPr="00F84186">
        <w:rPr>
          <w:lang w:eastAsia="zh-CN"/>
        </w:rPr>
        <w:t>0</w:t>
      </w:r>
      <w:r w:rsidR="00004CC4">
        <w:rPr>
          <w:rFonts w:hint="eastAsia"/>
          <w:lang w:eastAsia="zh-CN"/>
        </w:rPr>
        <w:t>在</w:t>
      </w:r>
      <w:r w:rsidR="002108C2">
        <w:rPr>
          <w:rFonts w:hint="eastAsia"/>
          <w:lang w:eastAsia="zh-CN"/>
        </w:rPr>
        <w:t>韩国</w:t>
      </w:r>
      <w:r w:rsidR="002108C2">
        <w:rPr>
          <w:lang w:eastAsia="zh-CN"/>
        </w:rPr>
        <w:t>首尔</w:t>
      </w:r>
      <w:proofErr w:type="spellStart"/>
      <w:r w:rsidR="002108C2">
        <w:rPr>
          <w:rFonts w:hint="eastAsia"/>
          <w:lang w:eastAsia="zh-CN"/>
        </w:rPr>
        <w:t>Bund</w:t>
      </w:r>
      <w:r w:rsidR="002108C2">
        <w:rPr>
          <w:lang w:eastAsia="zh-CN"/>
        </w:rPr>
        <w:t>ang</w:t>
      </w:r>
      <w:proofErr w:type="spellEnd"/>
      <w:r w:rsidR="002108C2">
        <w:rPr>
          <w:lang w:eastAsia="zh-CN"/>
        </w:rPr>
        <w:t xml:space="preserve"> TTA</w:t>
      </w:r>
      <w:r w:rsidR="002108C2">
        <w:rPr>
          <w:rFonts w:hint="eastAsia"/>
          <w:lang w:eastAsia="zh-CN"/>
        </w:rPr>
        <w:t>大</w:t>
      </w:r>
      <w:r w:rsidR="002108C2">
        <w:rPr>
          <w:lang w:eastAsia="zh-CN"/>
        </w:rPr>
        <w:t>会议厅（</w:t>
      </w:r>
      <w:r w:rsidR="002108C2">
        <w:rPr>
          <w:rFonts w:hint="eastAsia"/>
          <w:lang w:eastAsia="zh-CN"/>
        </w:rPr>
        <w:t>9</w:t>
      </w:r>
      <w:r w:rsidR="002108C2">
        <w:rPr>
          <w:rFonts w:hint="eastAsia"/>
          <w:lang w:eastAsia="zh-CN"/>
        </w:rPr>
        <w:t>层</w:t>
      </w:r>
      <w:r w:rsidR="002108C2">
        <w:rPr>
          <w:lang w:eastAsia="zh-CN"/>
        </w:rPr>
        <w:t>）</w:t>
      </w:r>
      <w:hyperlink r:id="rId10" w:history="1"/>
      <w:r w:rsidR="00004CC4">
        <w:rPr>
          <w:lang w:eastAsia="zh-CN"/>
        </w:rPr>
        <w:t>举办</w:t>
      </w:r>
      <w:r w:rsidR="00E76FE8" w:rsidRPr="00F84186">
        <w:rPr>
          <w:rFonts w:hint="eastAsia"/>
          <w:lang w:eastAsia="zh-CN"/>
        </w:rPr>
        <w:t>。</w:t>
      </w:r>
    </w:p>
    <w:p w14:paraId="3C3D2B6D" w14:textId="001EB7DC" w:rsidR="002428CE" w:rsidRPr="00F84186" w:rsidRDefault="00004CC4" w:rsidP="002108C2">
      <w:pPr>
        <w:tabs>
          <w:tab w:val="clear" w:pos="1134"/>
          <w:tab w:val="left" w:pos="851"/>
        </w:tabs>
        <w:ind w:firstLineChars="200" w:firstLine="480"/>
        <w:rPr>
          <w:bCs/>
          <w:lang w:eastAsia="zh-CN"/>
        </w:rPr>
      </w:pPr>
      <w:r w:rsidRPr="004147AC">
        <w:rPr>
          <w:rFonts w:hint="eastAsia"/>
          <w:lang w:eastAsia="zh-CN"/>
        </w:rPr>
        <w:t>讲习班</w:t>
      </w:r>
      <w:r w:rsidRPr="004147AC">
        <w:rPr>
          <w:lang w:eastAsia="zh-CN"/>
        </w:rPr>
        <w:t>后将举办</w:t>
      </w:r>
      <w:r w:rsidR="002108C2" w:rsidRPr="002C228E">
        <w:rPr>
          <w:rFonts w:hint="eastAsia"/>
          <w:b/>
          <w:bCs/>
          <w:lang w:eastAsia="zh-CN"/>
        </w:rPr>
        <w:t>ITU-T</w:t>
      </w:r>
      <w:r w:rsidR="002428CE" w:rsidRPr="002C228E">
        <w:rPr>
          <w:b/>
          <w:bCs/>
          <w:lang w:eastAsia="zh-CN"/>
        </w:rPr>
        <w:t>支持物联网</w:t>
      </w:r>
      <w:r w:rsidRPr="002C228E">
        <w:rPr>
          <w:rFonts w:hint="eastAsia"/>
          <w:b/>
          <w:bCs/>
          <w:lang w:eastAsia="zh-CN"/>
        </w:rPr>
        <w:t>和</w:t>
      </w:r>
      <w:r w:rsidR="002428CE" w:rsidRPr="002C228E">
        <w:rPr>
          <w:b/>
          <w:bCs/>
          <w:lang w:eastAsia="zh-CN"/>
        </w:rPr>
        <w:t>智慧城市社区数据处理和管理焦点组（</w:t>
      </w:r>
      <w:r w:rsidR="002428CE" w:rsidRPr="002C228E">
        <w:rPr>
          <w:b/>
          <w:bCs/>
          <w:lang w:eastAsia="zh-CN"/>
        </w:rPr>
        <w:t>FG-DPM</w:t>
      </w:r>
      <w:r w:rsidR="002428CE" w:rsidRPr="002C228E">
        <w:rPr>
          <w:b/>
          <w:bCs/>
          <w:lang w:eastAsia="zh-CN"/>
        </w:rPr>
        <w:t>）</w:t>
      </w:r>
      <w:r w:rsidRPr="002C228E">
        <w:rPr>
          <w:rFonts w:hint="eastAsia"/>
          <w:b/>
          <w:bCs/>
          <w:lang w:eastAsia="zh-CN"/>
        </w:rPr>
        <w:t>第</w:t>
      </w:r>
      <w:r w:rsidR="002108C2" w:rsidRPr="002C228E">
        <w:rPr>
          <w:b/>
          <w:bCs/>
          <w:lang w:eastAsia="zh-CN"/>
        </w:rPr>
        <w:t>6</w:t>
      </w:r>
      <w:r w:rsidRPr="002C228E">
        <w:rPr>
          <w:rFonts w:hint="eastAsia"/>
          <w:b/>
          <w:bCs/>
          <w:lang w:eastAsia="zh-CN"/>
        </w:rPr>
        <w:t>次</w:t>
      </w:r>
      <w:r w:rsidRPr="002C228E">
        <w:rPr>
          <w:b/>
          <w:bCs/>
          <w:lang w:eastAsia="zh-CN"/>
        </w:rPr>
        <w:t>会议</w:t>
      </w:r>
      <w:r w:rsidRPr="004147AC">
        <w:rPr>
          <w:lang w:eastAsia="zh-CN"/>
        </w:rPr>
        <w:t>。该会议</w:t>
      </w:r>
      <w:r w:rsidRPr="004147AC">
        <w:rPr>
          <w:rFonts w:hint="eastAsia"/>
          <w:lang w:eastAsia="zh-CN"/>
        </w:rPr>
        <w:t>将</w:t>
      </w:r>
      <w:r w:rsidRPr="004147AC">
        <w:rPr>
          <w:lang w:eastAsia="zh-CN"/>
        </w:rPr>
        <w:t>于</w:t>
      </w:r>
      <w:r w:rsidRPr="004147AC">
        <w:rPr>
          <w:rFonts w:hint="eastAsia"/>
          <w:lang w:eastAsia="zh-CN"/>
        </w:rPr>
        <w:t>201</w:t>
      </w:r>
      <w:r w:rsidR="002108C2">
        <w:rPr>
          <w:lang w:eastAsia="zh-CN"/>
        </w:rPr>
        <w:t>9</w:t>
      </w:r>
      <w:r w:rsidRPr="004147AC">
        <w:rPr>
          <w:rFonts w:hint="eastAsia"/>
          <w:lang w:eastAsia="zh-CN"/>
        </w:rPr>
        <w:t>年</w:t>
      </w:r>
      <w:r w:rsidR="002108C2">
        <w:rPr>
          <w:lang w:eastAsia="zh-CN"/>
        </w:rPr>
        <w:t>1</w:t>
      </w:r>
      <w:r w:rsidRPr="004147AC">
        <w:rPr>
          <w:rFonts w:hint="eastAsia"/>
          <w:lang w:eastAsia="zh-CN"/>
        </w:rPr>
        <w:t>月</w:t>
      </w:r>
      <w:r w:rsidRPr="004147AC">
        <w:rPr>
          <w:rFonts w:hint="eastAsia"/>
          <w:lang w:eastAsia="zh-CN"/>
        </w:rPr>
        <w:t>1</w:t>
      </w:r>
      <w:r w:rsidR="002108C2">
        <w:rPr>
          <w:lang w:eastAsia="zh-CN"/>
        </w:rPr>
        <w:t>4</w:t>
      </w:r>
      <w:r w:rsidRPr="004147AC">
        <w:rPr>
          <w:lang w:eastAsia="zh-CN"/>
        </w:rPr>
        <w:t>-</w:t>
      </w:r>
      <w:r w:rsidR="002108C2">
        <w:rPr>
          <w:lang w:eastAsia="zh-CN"/>
        </w:rPr>
        <w:t>18</w:t>
      </w:r>
      <w:r w:rsidRPr="004147AC">
        <w:rPr>
          <w:rFonts w:hint="eastAsia"/>
          <w:lang w:eastAsia="zh-CN"/>
        </w:rPr>
        <w:t>日</w:t>
      </w:r>
      <w:r w:rsidRPr="004147AC">
        <w:rPr>
          <w:lang w:eastAsia="zh-CN"/>
        </w:rPr>
        <w:t>在同一地点举行。</w:t>
      </w:r>
      <w:r w:rsidR="002108C2" w:rsidRPr="004147AC">
        <w:rPr>
          <w:lang w:eastAsia="zh-CN"/>
        </w:rPr>
        <w:t>FG-DPM</w:t>
      </w:r>
      <w:r w:rsidR="002108C2">
        <w:rPr>
          <w:rFonts w:hint="eastAsia"/>
          <w:lang w:eastAsia="zh-CN"/>
        </w:rPr>
        <w:t>会议</w:t>
      </w:r>
      <w:r w:rsidR="002108C2">
        <w:rPr>
          <w:lang w:eastAsia="zh-CN"/>
        </w:rPr>
        <w:t>将于讲习班第一天</w:t>
      </w:r>
      <w:r w:rsidR="002108C2">
        <w:rPr>
          <w:rFonts w:hint="eastAsia"/>
          <w:lang w:eastAsia="zh-CN"/>
        </w:rPr>
        <w:t>16:00</w:t>
      </w:r>
      <w:r w:rsidR="002108C2">
        <w:rPr>
          <w:rFonts w:hint="eastAsia"/>
          <w:lang w:eastAsia="zh-CN"/>
        </w:rPr>
        <w:t>开始</w:t>
      </w:r>
      <w:r w:rsidR="002108C2">
        <w:rPr>
          <w:lang w:eastAsia="zh-CN"/>
        </w:rPr>
        <w:t>。</w:t>
      </w:r>
      <w:r w:rsidRPr="004147AC">
        <w:rPr>
          <w:rFonts w:hint="eastAsia"/>
          <w:lang w:eastAsia="zh-CN"/>
        </w:rPr>
        <w:t>更多</w:t>
      </w:r>
      <w:r w:rsidRPr="004147AC">
        <w:rPr>
          <w:lang w:eastAsia="zh-CN"/>
        </w:rPr>
        <w:t>详情请查询</w:t>
      </w:r>
      <w:r w:rsidR="002428CE" w:rsidRPr="004147AC">
        <w:rPr>
          <w:lang w:eastAsia="zh-CN"/>
        </w:rPr>
        <w:t>FG-DPM</w:t>
      </w:r>
      <w:r w:rsidRPr="004147AC">
        <w:rPr>
          <w:rFonts w:hint="eastAsia"/>
          <w:lang w:eastAsia="zh-CN"/>
        </w:rPr>
        <w:t>网页</w:t>
      </w:r>
      <w:r>
        <w:rPr>
          <w:bCs/>
          <w:lang w:eastAsia="zh-CN"/>
        </w:rPr>
        <w:t>：</w:t>
      </w:r>
      <w:hyperlink r:id="rId11" w:history="1">
        <w:r w:rsidR="002108C2" w:rsidRPr="00DD4BE9">
          <w:rPr>
            <w:rStyle w:val="Hyperlink"/>
            <w:bCs/>
            <w:lang w:eastAsia="zh-CN"/>
          </w:rPr>
          <w:t>www.itu.int/go/tfgdpm</w:t>
        </w:r>
      </w:hyperlink>
      <w:r w:rsidR="00EF6EF9">
        <w:rPr>
          <w:rFonts w:hint="eastAsia"/>
          <w:bCs/>
          <w:lang w:eastAsia="zh-CN"/>
        </w:rPr>
        <w:t>。</w:t>
      </w:r>
    </w:p>
    <w:p w14:paraId="4FD78C61" w14:textId="61466DE8" w:rsidR="0087300D" w:rsidRPr="00F84186" w:rsidRDefault="002428CE" w:rsidP="002108C2">
      <w:pPr>
        <w:tabs>
          <w:tab w:val="clear" w:pos="1134"/>
          <w:tab w:val="left" w:pos="851"/>
        </w:tabs>
        <w:rPr>
          <w:lang w:eastAsia="zh-CN"/>
        </w:rPr>
      </w:pPr>
      <w:r w:rsidRPr="00F84186">
        <w:rPr>
          <w:lang w:eastAsia="zh-CN"/>
        </w:rPr>
        <w:t>2</w:t>
      </w:r>
      <w:r w:rsidR="0087300D" w:rsidRPr="00F84186">
        <w:rPr>
          <w:lang w:eastAsia="zh-CN"/>
        </w:rPr>
        <w:tab/>
      </w:r>
      <w:r w:rsidR="002108C2">
        <w:rPr>
          <w:rFonts w:hint="eastAsia"/>
          <w:lang w:eastAsia="zh-CN"/>
        </w:rPr>
        <w:t>讲习班</w:t>
      </w:r>
      <w:r w:rsidR="002108C2">
        <w:rPr>
          <w:lang w:eastAsia="zh-CN"/>
        </w:rPr>
        <w:t>和焦点组会议</w:t>
      </w:r>
      <w:r w:rsidR="002108C2">
        <w:rPr>
          <w:rFonts w:hint="eastAsia"/>
          <w:lang w:eastAsia="zh-CN"/>
        </w:rPr>
        <w:t>向</w:t>
      </w:r>
      <w:r w:rsidR="00D36C19" w:rsidRPr="00F84186">
        <w:rPr>
          <w:rFonts w:hint="eastAsia"/>
          <w:lang w:eastAsia="zh-CN"/>
        </w:rPr>
        <w:t>国际电联成员国、部门成员、部门准成员和学术机构以及国际电联成员国中愿参加的任何个人</w:t>
      </w:r>
      <w:r w:rsidR="002108C2">
        <w:rPr>
          <w:rFonts w:hint="eastAsia"/>
          <w:lang w:eastAsia="zh-CN"/>
        </w:rPr>
        <w:t>开放</w:t>
      </w:r>
      <w:r w:rsidR="00D36C19" w:rsidRPr="00F84186">
        <w:rPr>
          <w:rFonts w:hint="eastAsia"/>
          <w:lang w:eastAsia="zh-CN"/>
        </w:rPr>
        <w:t>。这里所指的“个人”亦包括作为国际、区域性和国家组织成员的个人。</w:t>
      </w:r>
      <w:r w:rsidR="001422C9" w:rsidRPr="00F84186">
        <w:rPr>
          <w:rFonts w:hint="eastAsia"/>
          <w:lang w:eastAsia="zh-CN"/>
        </w:rPr>
        <w:t>讲习班不收取任何费用，</w:t>
      </w:r>
      <w:r w:rsidR="000E6BE8" w:rsidRPr="00F84186">
        <w:rPr>
          <w:rFonts w:cstheme="majorBidi"/>
          <w:szCs w:val="24"/>
          <w:lang w:eastAsia="zh-CN"/>
        </w:rPr>
        <w:t>但座席数量有限</w:t>
      </w:r>
      <w:r w:rsidR="000E6BE8" w:rsidRPr="00F84186">
        <w:rPr>
          <w:rFonts w:hint="eastAsia"/>
          <w:lang w:eastAsia="zh-CN"/>
        </w:rPr>
        <w:t>，</w:t>
      </w:r>
      <w:r w:rsidR="001422C9" w:rsidRPr="00F84186">
        <w:rPr>
          <w:rFonts w:hint="eastAsia"/>
          <w:lang w:eastAsia="zh-CN"/>
        </w:rPr>
        <w:t>不提供与会补贴。</w:t>
      </w:r>
    </w:p>
    <w:p w14:paraId="344A12B5" w14:textId="3F0ED2F6" w:rsidR="002428CE" w:rsidRPr="00F84186" w:rsidRDefault="002428CE" w:rsidP="004147AC">
      <w:pPr>
        <w:tabs>
          <w:tab w:val="clear" w:pos="1134"/>
          <w:tab w:val="left" w:pos="851"/>
        </w:tabs>
        <w:rPr>
          <w:lang w:eastAsia="zh-CN"/>
        </w:rPr>
      </w:pPr>
      <w:r w:rsidRPr="00F84186">
        <w:rPr>
          <w:rFonts w:hint="eastAsia"/>
          <w:lang w:eastAsia="zh-CN"/>
        </w:rPr>
        <w:t>3</w:t>
      </w:r>
      <w:r w:rsidRPr="00F84186">
        <w:rPr>
          <w:rFonts w:hint="eastAsia"/>
          <w:lang w:eastAsia="zh-CN"/>
        </w:rPr>
        <w:tab/>
      </w:r>
      <w:r w:rsidR="00004CC4">
        <w:rPr>
          <w:rFonts w:hint="eastAsia"/>
          <w:lang w:eastAsia="zh-CN"/>
        </w:rPr>
        <w:t>讲习班</w:t>
      </w:r>
      <w:r w:rsidR="00004CC4">
        <w:rPr>
          <w:lang w:eastAsia="zh-CN"/>
        </w:rPr>
        <w:t>的目的是重点介绍</w:t>
      </w:r>
      <w:r w:rsidR="00004CC4" w:rsidRPr="00F84186">
        <w:rPr>
          <w:lang w:val="en-US" w:eastAsia="zh-CN"/>
        </w:rPr>
        <w:t>FG-DPM</w:t>
      </w:r>
      <w:r w:rsidR="00004CC4">
        <w:rPr>
          <w:rFonts w:hint="eastAsia"/>
          <w:lang w:val="en-US" w:eastAsia="zh-CN"/>
        </w:rPr>
        <w:t>的</w:t>
      </w:r>
      <w:r w:rsidR="00004CC4">
        <w:rPr>
          <w:lang w:val="en-US" w:eastAsia="zh-CN"/>
        </w:rPr>
        <w:t>最新成果并提供包括中小企业在内</w:t>
      </w:r>
      <w:r w:rsidR="004147AC">
        <w:rPr>
          <w:rFonts w:hint="eastAsia"/>
          <w:lang w:val="en-US" w:eastAsia="zh-CN"/>
        </w:rPr>
        <w:t>的</w:t>
      </w:r>
      <w:r w:rsidR="004147AC">
        <w:rPr>
          <w:lang w:val="en-US" w:eastAsia="zh-CN"/>
        </w:rPr>
        <w:t>其他</w:t>
      </w:r>
      <w:r w:rsidR="00004CC4">
        <w:rPr>
          <w:lang w:val="en-US" w:eastAsia="zh-CN"/>
        </w:rPr>
        <w:t>各利益攸关方在</w:t>
      </w:r>
      <w:r w:rsidR="00004CC4" w:rsidRPr="00004CC4">
        <w:rPr>
          <w:lang w:eastAsia="zh-CN"/>
        </w:rPr>
        <w:t>支持物联网</w:t>
      </w:r>
      <w:r w:rsidR="00004CC4" w:rsidRPr="00004CC4">
        <w:rPr>
          <w:rFonts w:hint="eastAsia"/>
          <w:lang w:eastAsia="zh-CN"/>
        </w:rPr>
        <w:t>和</w:t>
      </w:r>
      <w:r w:rsidR="00004CC4" w:rsidRPr="00004CC4">
        <w:rPr>
          <w:lang w:eastAsia="zh-CN"/>
        </w:rPr>
        <w:t>智慧城市社区数据处理和管理</w:t>
      </w:r>
      <w:r w:rsidR="004147AC">
        <w:rPr>
          <w:rFonts w:hint="eastAsia"/>
          <w:lang w:eastAsia="zh-CN"/>
        </w:rPr>
        <w:t>方面</w:t>
      </w:r>
      <w:r w:rsidR="004147AC">
        <w:rPr>
          <w:lang w:eastAsia="zh-CN"/>
        </w:rPr>
        <w:t>开展的活动概况。</w:t>
      </w:r>
      <w:r w:rsidR="004147AC">
        <w:rPr>
          <w:rFonts w:hint="eastAsia"/>
          <w:lang w:eastAsia="zh-CN"/>
        </w:rPr>
        <w:t>讲习班</w:t>
      </w:r>
      <w:r w:rsidR="004147AC">
        <w:rPr>
          <w:lang w:eastAsia="zh-CN"/>
        </w:rPr>
        <w:t>包括旨在探讨不同利益攸关方</w:t>
      </w:r>
      <w:r w:rsidR="004147AC">
        <w:rPr>
          <w:rFonts w:hint="eastAsia"/>
          <w:lang w:eastAsia="zh-CN"/>
        </w:rPr>
        <w:t>在</w:t>
      </w:r>
      <w:r w:rsidR="004147AC" w:rsidRPr="00F84186">
        <w:rPr>
          <w:lang w:val="en-US" w:eastAsia="zh-CN"/>
        </w:rPr>
        <w:t>FG-DPM</w:t>
      </w:r>
      <w:r w:rsidR="004147AC">
        <w:rPr>
          <w:rFonts w:hint="eastAsia"/>
          <w:lang w:val="en-US" w:eastAsia="zh-CN"/>
        </w:rPr>
        <w:t>活动中</w:t>
      </w:r>
      <w:r w:rsidR="004147AC">
        <w:rPr>
          <w:lang w:val="en-US" w:eastAsia="zh-CN"/>
        </w:rPr>
        <w:t>的参与情况的圆桌会议。</w:t>
      </w:r>
    </w:p>
    <w:p w14:paraId="4A1741E8" w14:textId="68CFF67C" w:rsidR="00B51487" w:rsidRPr="00F84186" w:rsidRDefault="0087300D" w:rsidP="002C228E">
      <w:pPr>
        <w:tabs>
          <w:tab w:val="clear" w:pos="1134"/>
          <w:tab w:val="left" w:pos="851"/>
        </w:tabs>
        <w:rPr>
          <w:lang w:eastAsia="zh-CN"/>
        </w:rPr>
      </w:pPr>
      <w:r w:rsidRPr="00F84186">
        <w:rPr>
          <w:lang w:eastAsia="zh-CN"/>
        </w:rPr>
        <w:t>4</w:t>
      </w:r>
      <w:r w:rsidRPr="00F84186">
        <w:rPr>
          <w:lang w:eastAsia="zh-CN"/>
        </w:rPr>
        <w:tab/>
      </w:r>
      <w:r w:rsidR="00C36B9E" w:rsidRPr="00F84186">
        <w:rPr>
          <w:rFonts w:hint="eastAsia"/>
          <w:lang w:eastAsia="zh-CN"/>
        </w:rPr>
        <w:t>讲习班相关信息将在活动网站</w:t>
      </w:r>
      <w:hyperlink r:id="rId12" w:history="1">
        <w:r w:rsidR="002C228E" w:rsidRPr="001E46D8">
          <w:rPr>
            <w:rStyle w:val="Hyperlink"/>
            <w:rFonts w:cstheme="minorHAnsi"/>
            <w:szCs w:val="24"/>
          </w:rPr>
          <w:t>https://www.itu.int/en/ITU-T/Workshops-and-Seminars/201901/Pages/default.aspx</w:t>
        </w:r>
      </w:hyperlink>
      <w:r w:rsidR="00C36B9E" w:rsidRPr="00F84186">
        <w:rPr>
          <w:rFonts w:hint="eastAsia"/>
          <w:lang w:eastAsia="zh-CN"/>
        </w:rPr>
        <w:t>上提供。该网站将随时更新，增添或修改相关信息。请与会者定期查看最新信息。</w:t>
      </w:r>
    </w:p>
    <w:p w14:paraId="6AE245A8" w14:textId="70A9E85F" w:rsidR="00C36B9E" w:rsidRPr="00F84186" w:rsidRDefault="002428CE" w:rsidP="00A15EC2">
      <w:pPr>
        <w:tabs>
          <w:tab w:val="clear" w:pos="1134"/>
          <w:tab w:val="left" w:pos="851"/>
        </w:tabs>
        <w:rPr>
          <w:lang w:val="en-US" w:eastAsia="zh-CN"/>
        </w:rPr>
      </w:pPr>
      <w:r w:rsidRPr="00F84186">
        <w:rPr>
          <w:lang w:eastAsia="zh-CN"/>
        </w:rPr>
        <w:t>5</w:t>
      </w:r>
      <w:r w:rsidR="0087300D" w:rsidRPr="00F84186">
        <w:rPr>
          <w:lang w:eastAsia="zh-CN"/>
        </w:rPr>
        <w:tab/>
      </w:r>
      <w:r w:rsidR="00C36B9E" w:rsidRPr="00F84186">
        <w:rPr>
          <w:rFonts w:hint="eastAsia"/>
          <w:lang w:val="en-US" w:eastAsia="zh-CN"/>
        </w:rPr>
        <w:t>会场将提供无线局域网设施。</w:t>
      </w:r>
    </w:p>
    <w:p w14:paraId="71CA8E4D" w14:textId="0DC7635B" w:rsidR="000E6BE8" w:rsidRPr="00F84186" w:rsidRDefault="002428CE" w:rsidP="002C228E">
      <w:pPr>
        <w:tabs>
          <w:tab w:val="clear" w:pos="1134"/>
          <w:tab w:val="left" w:pos="851"/>
        </w:tabs>
        <w:rPr>
          <w:rFonts w:cstheme="majorBidi"/>
          <w:szCs w:val="24"/>
          <w:lang w:eastAsia="zh-CN"/>
        </w:rPr>
      </w:pPr>
      <w:r w:rsidRPr="00F84186">
        <w:rPr>
          <w:lang w:eastAsia="zh-CN"/>
        </w:rPr>
        <w:t>6</w:t>
      </w:r>
      <w:r w:rsidR="0087300D" w:rsidRPr="00F84186">
        <w:rPr>
          <w:lang w:eastAsia="zh-CN"/>
        </w:rPr>
        <w:tab/>
      </w:r>
      <w:r w:rsidR="00662DBC" w:rsidRPr="00F84186">
        <w:rPr>
          <w:rFonts w:hint="eastAsia"/>
          <w:lang w:eastAsia="zh-CN"/>
        </w:rPr>
        <w:t>所有计划参加讲习班的与会者都</w:t>
      </w:r>
      <w:r w:rsidR="00662DBC" w:rsidRPr="002C228E">
        <w:rPr>
          <w:rFonts w:hint="eastAsia"/>
          <w:b/>
          <w:bCs/>
          <w:lang w:eastAsia="zh-CN"/>
        </w:rPr>
        <w:t>必须</w:t>
      </w:r>
      <w:r w:rsidR="00662DBC" w:rsidRPr="00F84186">
        <w:rPr>
          <w:rFonts w:hint="eastAsia"/>
          <w:lang w:eastAsia="zh-CN"/>
        </w:rPr>
        <w:t>进行注册。请在</w:t>
      </w:r>
      <w:r w:rsidR="00662DBC" w:rsidRPr="002C228E">
        <w:rPr>
          <w:rFonts w:hint="eastAsia"/>
          <w:b/>
          <w:bCs/>
          <w:lang w:eastAsia="zh-CN"/>
        </w:rPr>
        <w:t>201</w:t>
      </w:r>
      <w:r w:rsidR="002108C2" w:rsidRPr="002C228E">
        <w:rPr>
          <w:b/>
          <w:bCs/>
          <w:lang w:eastAsia="zh-CN"/>
        </w:rPr>
        <w:t>9</w:t>
      </w:r>
      <w:r w:rsidR="00E71CF0" w:rsidRPr="002C228E">
        <w:rPr>
          <w:rFonts w:hint="eastAsia"/>
          <w:b/>
          <w:bCs/>
          <w:lang w:eastAsia="zh-CN"/>
        </w:rPr>
        <w:t>年</w:t>
      </w:r>
      <w:r w:rsidR="002108C2" w:rsidRPr="002C228E">
        <w:rPr>
          <w:b/>
          <w:bCs/>
          <w:lang w:eastAsia="zh-CN"/>
        </w:rPr>
        <w:t>1</w:t>
      </w:r>
      <w:r w:rsidR="00662DBC" w:rsidRPr="002C228E">
        <w:rPr>
          <w:rFonts w:hint="eastAsia"/>
          <w:b/>
          <w:bCs/>
          <w:lang w:eastAsia="zh-CN"/>
        </w:rPr>
        <w:t>月</w:t>
      </w:r>
      <w:r w:rsidR="002108C2" w:rsidRPr="002C228E">
        <w:rPr>
          <w:b/>
          <w:bCs/>
          <w:lang w:eastAsia="zh-CN"/>
        </w:rPr>
        <w:t>5</w:t>
      </w:r>
      <w:r w:rsidR="00662DBC" w:rsidRPr="002C228E">
        <w:rPr>
          <w:rFonts w:hint="eastAsia"/>
          <w:b/>
          <w:bCs/>
          <w:lang w:eastAsia="zh-CN"/>
        </w:rPr>
        <w:t>日</w:t>
      </w:r>
      <w:r w:rsidR="00662DBC" w:rsidRPr="00F84186">
        <w:rPr>
          <w:rFonts w:hint="eastAsia"/>
          <w:lang w:eastAsia="zh-CN"/>
        </w:rPr>
        <w:t>之前填妥此处</w:t>
      </w:r>
      <w:hyperlink r:id="rId13" w:history="1">
        <w:r w:rsidR="002C228E" w:rsidRPr="002C228E">
          <w:rPr>
            <w:rStyle w:val="Hyperlink"/>
            <w:rFonts w:cstheme="minorHAnsi"/>
            <w:lang w:val="fr-CH" w:eastAsia="zh-CN"/>
          </w:rPr>
          <w:t>https://www.itu.int/net4/CRM/xreg/web/registration.aspx?Event=C-00005452</w:t>
        </w:r>
      </w:hyperlink>
      <w:r w:rsidR="007475D2" w:rsidRPr="002C228E">
        <w:rPr>
          <w:rFonts w:hint="eastAsia"/>
          <w:lang w:eastAsia="zh-CN"/>
        </w:rPr>
        <w:t>的在线注册表</w:t>
      </w:r>
      <w:r w:rsidR="00662DBC" w:rsidRPr="00F84186">
        <w:rPr>
          <w:rFonts w:hint="eastAsia"/>
          <w:lang w:eastAsia="zh-CN"/>
        </w:rPr>
        <w:t>。</w:t>
      </w:r>
    </w:p>
    <w:p w14:paraId="5B4A2889" w14:textId="77777777" w:rsidR="002C228E" w:rsidRDefault="002C228E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14:paraId="1F856085" w14:textId="3BC0D49B" w:rsidR="00E34D68" w:rsidRPr="00F84186" w:rsidRDefault="002428CE" w:rsidP="002C228E">
      <w:pPr>
        <w:rPr>
          <w:szCs w:val="22"/>
          <w:lang w:val="en-IN" w:eastAsia="zh-CN"/>
        </w:rPr>
      </w:pPr>
      <w:r w:rsidRPr="00F84186">
        <w:rPr>
          <w:rFonts w:hint="eastAsia"/>
          <w:lang w:eastAsia="zh-CN"/>
        </w:rPr>
        <w:lastRenderedPageBreak/>
        <w:t>7</w:t>
      </w:r>
      <w:r w:rsidR="0087300D" w:rsidRPr="00F84186">
        <w:rPr>
          <w:lang w:eastAsia="zh-CN"/>
        </w:rPr>
        <w:tab/>
      </w:r>
      <w:r w:rsidR="00E71CF0" w:rsidRPr="00F84186">
        <w:rPr>
          <w:szCs w:val="24"/>
          <w:lang w:eastAsia="zh-CN"/>
        </w:rPr>
        <w:t>如有需要，</w:t>
      </w:r>
      <w:r w:rsidR="00E71CF0" w:rsidRPr="00F84186">
        <w:rPr>
          <w:rFonts w:hint="eastAsia"/>
          <w:bCs/>
          <w:szCs w:val="24"/>
          <w:lang w:eastAsia="zh-CN"/>
        </w:rPr>
        <w:t>必须尽快</w:t>
      </w:r>
      <w:r w:rsidR="00E71CF0" w:rsidRPr="00F84186">
        <w:rPr>
          <w:bCs/>
          <w:szCs w:val="24"/>
          <w:lang w:eastAsia="zh-CN"/>
        </w:rPr>
        <w:t>向驻贵国的</w:t>
      </w:r>
      <w:r w:rsidR="007475D2">
        <w:rPr>
          <w:rFonts w:hint="eastAsia"/>
          <w:bCs/>
          <w:szCs w:val="24"/>
          <w:lang w:eastAsia="zh-CN"/>
        </w:rPr>
        <w:t>韩国</w:t>
      </w:r>
      <w:r w:rsidR="00E71CF0" w:rsidRPr="00F84186">
        <w:rPr>
          <w:bCs/>
          <w:szCs w:val="24"/>
          <w:lang w:eastAsia="zh-CN"/>
        </w:rPr>
        <w:t>代表机构（使馆或领事馆）申请签证。</w:t>
      </w:r>
      <w:r w:rsidR="00E71CF0" w:rsidRPr="00F84186">
        <w:rPr>
          <w:szCs w:val="24"/>
          <w:lang w:eastAsia="zh-CN"/>
        </w:rPr>
        <w:t>如果贵国没有此类机构，则请向驻</w:t>
      </w:r>
      <w:r w:rsidR="00E71CF0" w:rsidRPr="00F84186">
        <w:rPr>
          <w:rFonts w:hint="eastAsia"/>
          <w:szCs w:val="24"/>
          <w:lang w:eastAsia="zh-CN"/>
        </w:rPr>
        <w:t>离</w:t>
      </w:r>
      <w:r w:rsidR="00E71CF0" w:rsidRPr="00F84186">
        <w:rPr>
          <w:szCs w:val="24"/>
          <w:lang w:eastAsia="zh-CN"/>
        </w:rPr>
        <w:t>出发国最近的国家的此类机构申请。</w:t>
      </w:r>
      <w:bookmarkStart w:id="4" w:name="_GoBack"/>
      <w:bookmarkEnd w:id="4"/>
      <w:r w:rsidR="00E71CF0" w:rsidRPr="00F84186">
        <w:rPr>
          <w:rFonts w:hint="eastAsia"/>
          <w:szCs w:val="22"/>
          <w:lang w:eastAsia="zh-CN"/>
        </w:rPr>
        <w:t>需要个人邀请函申请签证的代表</w:t>
      </w:r>
      <w:r w:rsidR="004147AC">
        <w:rPr>
          <w:rFonts w:hint="eastAsia"/>
          <w:szCs w:val="22"/>
          <w:lang w:val="en-IN" w:eastAsia="zh-CN"/>
        </w:rPr>
        <w:t>应</w:t>
      </w:r>
      <w:r w:rsidR="004147AC">
        <w:rPr>
          <w:szCs w:val="22"/>
          <w:lang w:val="en-IN" w:eastAsia="zh-CN"/>
        </w:rPr>
        <w:t>访问活动网页</w:t>
      </w:r>
      <w:r w:rsidR="00A15EC2" w:rsidRPr="00F84186">
        <w:rPr>
          <w:rStyle w:val="Hyperlink"/>
          <w:rFonts w:hint="eastAsia"/>
          <w:color w:val="auto"/>
          <w:u w:val="none"/>
          <w:lang w:eastAsia="zh-CN"/>
        </w:rPr>
        <w:t>。</w:t>
      </w:r>
    </w:p>
    <w:p w14:paraId="5703E675" w14:textId="77777777" w:rsidR="0095046A" w:rsidRPr="00F84186" w:rsidRDefault="0095046A" w:rsidP="0095046A">
      <w:pPr>
        <w:tabs>
          <w:tab w:val="left" w:pos="1418"/>
          <w:tab w:val="left" w:pos="1702"/>
          <w:tab w:val="left" w:pos="2160"/>
        </w:tabs>
        <w:spacing w:before="600"/>
        <w:rPr>
          <w:lang w:eastAsia="zh-CN"/>
        </w:rPr>
      </w:pPr>
      <w:r w:rsidRPr="00F84186">
        <w:rPr>
          <w:rFonts w:hint="eastAsia"/>
          <w:lang w:eastAsia="zh-CN"/>
        </w:rPr>
        <w:t>顺致敬意！</w:t>
      </w:r>
    </w:p>
    <w:p w14:paraId="0387CE78" w14:textId="77777777" w:rsidR="003D76C2" w:rsidRPr="00F84186" w:rsidRDefault="003D76C2" w:rsidP="003D76C2">
      <w:pPr>
        <w:tabs>
          <w:tab w:val="left" w:pos="1418"/>
          <w:tab w:val="left" w:pos="1702"/>
          <w:tab w:val="left" w:pos="2160"/>
        </w:tabs>
        <w:spacing w:before="360" w:after="20"/>
        <w:ind w:right="91"/>
        <w:rPr>
          <w:rFonts w:ascii="KaiTi" w:eastAsia="STKaiti" w:hAnsi="KaiTi"/>
          <w:szCs w:val="24"/>
          <w:lang w:eastAsia="zh-CN"/>
        </w:rPr>
      </w:pPr>
      <w:r w:rsidRPr="00F84186">
        <w:rPr>
          <w:rFonts w:ascii="KaiTi" w:eastAsia="STKaiti" w:hAnsi="KaiTi" w:hint="eastAsia"/>
          <w:szCs w:val="24"/>
          <w:lang w:eastAsia="zh-CN"/>
        </w:rPr>
        <w:t>（原件已签）</w:t>
      </w:r>
    </w:p>
    <w:p w14:paraId="3010B226" w14:textId="77777777" w:rsidR="003D76C2" w:rsidRPr="00F84186" w:rsidRDefault="003D76C2" w:rsidP="003D76C2">
      <w:pPr>
        <w:tabs>
          <w:tab w:val="left" w:pos="1418"/>
          <w:tab w:val="left" w:pos="1702"/>
          <w:tab w:val="left" w:pos="2160"/>
        </w:tabs>
        <w:spacing w:before="0"/>
        <w:rPr>
          <w:lang w:val="en-US" w:eastAsia="zh-CN"/>
        </w:rPr>
      </w:pPr>
    </w:p>
    <w:p w14:paraId="47DA4B9E" w14:textId="77777777" w:rsidR="0095046A" w:rsidRPr="00F84186" w:rsidRDefault="0095046A" w:rsidP="0095046A">
      <w:pPr>
        <w:tabs>
          <w:tab w:val="left" w:pos="1418"/>
          <w:tab w:val="left" w:pos="1702"/>
          <w:tab w:val="left" w:pos="2160"/>
        </w:tabs>
        <w:spacing w:after="20"/>
        <w:ind w:right="91"/>
        <w:rPr>
          <w:lang w:eastAsia="zh-CN"/>
        </w:rPr>
      </w:pPr>
      <w:r w:rsidRPr="00F84186">
        <w:rPr>
          <w:rFonts w:hint="eastAsia"/>
          <w:lang w:eastAsia="zh-CN"/>
        </w:rPr>
        <w:t>电信标准化局主任</w:t>
      </w:r>
    </w:p>
    <w:p w14:paraId="27C4DEFA" w14:textId="1C93D5D3" w:rsidR="005D2B53" w:rsidRDefault="0095046A" w:rsidP="0095046A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rFonts w:eastAsia="MS Mincho"/>
          <w:lang w:eastAsia="zh-CN"/>
        </w:rPr>
      </w:pPr>
      <w:r w:rsidRPr="00F84186">
        <w:rPr>
          <w:rFonts w:ascii="SimSun" w:hAnsi="SimSun" w:hint="eastAsia"/>
          <w:lang w:eastAsia="zh-CN"/>
        </w:rPr>
        <w:t>李在摄</w:t>
      </w:r>
    </w:p>
    <w:sectPr w:rsidR="005D2B53" w:rsidSect="00AD7192">
      <w:headerReference w:type="default" r:id="rId14"/>
      <w:footerReference w:type="default" r:id="rId15"/>
      <w:footerReference w:type="first" r:id="rId16"/>
      <w:type w:val="oddPage"/>
      <w:pgSz w:w="11907" w:h="16834" w:code="9"/>
      <w:pgMar w:top="567" w:right="1089" w:bottom="567" w:left="1089" w:header="567" w:footer="567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72DC3B" w14:textId="77777777" w:rsidR="00932469" w:rsidRDefault="00932469">
      <w:r>
        <w:separator/>
      </w:r>
    </w:p>
  </w:endnote>
  <w:endnote w:type="continuationSeparator" w:id="0">
    <w:p w14:paraId="7DE6B28B" w14:textId="77777777" w:rsidR="00932469" w:rsidRDefault="00932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42B602" w14:textId="16B1D6EA" w:rsidR="002C228E" w:rsidRPr="002C228E" w:rsidRDefault="002C228E" w:rsidP="002C228E">
    <w:pPr>
      <w:pStyle w:val="Footer"/>
      <w:rPr>
        <w:lang w:val="fr-CH"/>
      </w:rPr>
    </w:pPr>
    <w:r>
      <w:fldChar w:fldCharType="begin"/>
    </w:r>
    <w:r w:rsidRPr="002C228E">
      <w:rPr>
        <w:lang w:val="fr-CH"/>
      </w:rPr>
      <w:instrText xml:space="preserve"> FILENAME \p  \* MERGEFORMAT </w:instrText>
    </w:r>
    <w:r>
      <w:fldChar w:fldCharType="separate"/>
    </w:r>
    <w:r w:rsidRPr="002C228E">
      <w:rPr>
        <w:lang w:val="fr-CH"/>
      </w:rPr>
      <w:t>P:\CHI\ITU-T\BUREAU\CIRC\100\128C.docx</w:t>
    </w:r>
    <w:r>
      <w:fldChar w:fldCharType="end"/>
    </w:r>
    <w:r w:rsidRPr="002C228E">
      <w:rPr>
        <w:lang w:val="fr-CH"/>
      </w:rPr>
      <w:t xml:space="preserve"> (</w:t>
    </w:r>
    <w:r>
      <w:rPr>
        <w:rFonts w:hint="eastAsia"/>
        <w:lang w:val="fr-CH" w:eastAsia="zh-CN"/>
      </w:rPr>
      <w:t>446585</w:t>
    </w:r>
    <w:r w:rsidRPr="002C228E">
      <w:rPr>
        <w:lang w:val="fr-CH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931401" w14:textId="77777777" w:rsidR="000A3261" w:rsidRPr="005A3191" w:rsidRDefault="000A3261" w:rsidP="005A3191"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40"/>
      <w:ind w:left="-397" w:right="-397"/>
      <w:jc w:val="center"/>
      <w:textAlignment w:val="auto"/>
      <w:rPr>
        <w:rFonts w:ascii="Calibri" w:hAnsi="Calibri"/>
        <w:sz w:val="16"/>
      </w:rPr>
    </w:pPr>
    <w:r w:rsidRPr="005A3191">
      <w:rPr>
        <w:rFonts w:ascii="Calibri" w:hAnsi="Calibri"/>
        <w:sz w:val="18"/>
        <w:szCs w:val="18"/>
      </w:rPr>
      <w:t>International Telecommunication Union • Place des Nations • CH-1211 Geneva 20 • Switzerland</w:t>
    </w:r>
    <w:r w:rsidRPr="005A3191">
      <w:rPr>
        <w:rFonts w:ascii="Calibri" w:hAnsi="Calibri"/>
        <w:sz w:val="18"/>
        <w:szCs w:val="18"/>
      </w:rPr>
      <w:br/>
      <w:t xml:space="preserve">Tel: +41 22 730 5111 • Fax: +41 22 733 7256 • E-mail: </w:t>
    </w:r>
    <w:hyperlink r:id="rId1" w:history="1">
      <w:r w:rsidRPr="005A3191">
        <w:rPr>
          <w:rFonts w:ascii="Calibri" w:hAnsi="Calibri"/>
          <w:color w:val="0000FF"/>
          <w:sz w:val="18"/>
          <w:szCs w:val="18"/>
          <w:u w:val="single"/>
        </w:rPr>
        <w:t>itumail@itu.int</w:t>
      </w:r>
    </w:hyperlink>
    <w:r w:rsidRPr="005A3191">
      <w:rPr>
        <w:rFonts w:ascii="Calibri" w:hAnsi="Calibri"/>
        <w:sz w:val="18"/>
        <w:szCs w:val="18"/>
      </w:rPr>
      <w:t xml:space="preserve"> • </w:t>
    </w:r>
    <w:hyperlink r:id="rId2" w:history="1">
      <w:r w:rsidRPr="005A3191">
        <w:rPr>
          <w:rFonts w:ascii="Calibri" w:hAnsi="Calibri"/>
          <w:color w:val="0000FF"/>
          <w:sz w:val="18"/>
          <w:szCs w:val="18"/>
          <w:u w:val="single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B9AEF5" w14:textId="77777777" w:rsidR="00932469" w:rsidRDefault="00932469">
      <w:r>
        <w:t>____________________</w:t>
      </w:r>
    </w:p>
  </w:footnote>
  <w:footnote w:type="continuationSeparator" w:id="0">
    <w:p w14:paraId="6FF0F39B" w14:textId="77777777" w:rsidR="00932469" w:rsidRDefault="009324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434B65" w14:textId="4C8645FB" w:rsidR="000A3261" w:rsidRPr="00A15EC2" w:rsidRDefault="000A3261" w:rsidP="00002473">
    <w:pPr>
      <w:pStyle w:val="Header"/>
      <w:spacing w:after="240"/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C228E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  <w:r w:rsidR="00002473">
      <w:rPr>
        <w:rStyle w:val="PageNumber"/>
      </w:rPr>
      <w:br/>
    </w:r>
    <w:r w:rsidR="00D627D6" w:rsidRPr="00D627D6">
      <w:rPr>
        <w:rStyle w:val="PageNumber"/>
        <w:rFonts w:hint="eastAsia"/>
        <w:lang w:eastAsia="zh-CN"/>
      </w:rPr>
      <w:t>电信标准化局第</w:t>
    </w:r>
    <w:r w:rsidR="002428CE">
      <w:rPr>
        <w:rStyle w:val="PageNumber"/>
        <w:lang w:eastAsia="zh-CN"/>
      </w:rPr>
      <w:t>12</w:t>
    </w:r>
    <w:r w:rsidR="002C228E">
      <w:rPr>
        <w:rStyle w:val="PageNumber"/>
        <w:rFonts w:hint="eastAsia"/>
        <w:lang w:eastAsia="zh-CN"/>
      </w:rPr>
      <w:t>8</w:t>
    </w:r>
    <w:r w:rsidR="00D627D6" w:rsidRPr="00D627D6">
      <w:rPr>
        <w:rStyle w:val="PageNumber"/>
        <w:rFonts w:hint="eastAsia"/>
        <w:lang w:eastAsia="zh-CN"/>
      </w:rPr>
      <w:t>号通函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12617"/>
    <w:multiLevelType w:val="hybridMultilevel"/>
    <w:tmpl w:val="3F7E26BA"/>
    <w:lvl w:ilvl="0" w:tplc="D43A2B6C">
      <w:numFmt w:val="bullet"/>
      <w:lvlText w:val="•"/>
      <w:lvlJc w:val="left"/>
      <w:pPr>
        <w:ind w:left="1500" w:hanging="114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82655"/>
    <w:multiLevelType w:val="hybridMultilevel"/>
    <w:tmpl w:val="72021A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862202"/>
    <w:multiLevelType w:val="hybridMultilevel"/>
    <w:tmpl w:val="A180301E"/>
    <w:lvl w:ilvl="0" w:tplc="BBF6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05151F"/>
    <w:multiLevelType w:val="hybridMultilevel"/>
    <w:tmpl w:val="FBDCEDC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BC1606"/>
    <w:multiLevelType w:val="multilevel"/>
    <w:tmpl w:val="2EF60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s-ES_tradnl" w:vendorID="64" w:dllVersion="6" w:nlCheck="1" w:checkStyle="1"/>
  <w:activeWritingStyle w:appName="MSWord" w:lang="fr-CH" w:vendorID="64" w:dllVersion="6" w:nlCheck="1" w:checkStyle="0"/>
  <w:activeWritingStyle w:appName="MSWord" w:lang="en-IN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131078" w:nlCheck="1" w:checkStyle="1"/>
  <w:activeWritingStyle w:appName="MSWord" w:lang="en-IN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0"/>
  <w:activeWritingStyle w:appName="MSWord" w:lang="zh-CN" w:vendorID="64" w:dllVersion="131077" w:nlCheck="1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914"/>
    <w:rsid w:val="00002473"/>
    <w:rsid w:val="00002D4B"/>
    <w:rsid w:val="00004CC4"/>
    <w:rsid w:val="0000612C"/>
    <w:rsid w:val="000069D4"/>
    <w:rsid w:val="000174AD"/>
    <w:rsid w:val="00037236"/>
    <w:rsid w:val="00076775"/>
    <w:rsid w:val="000A3261"/>
    <w:rsid w:val="000A7D55"/>
    <w:rsid w:val="000C2E8E"/>
    <w:rsid w:val="000C7BFA"/>
    <w:rsid w:val="000D49FB"/>
    <w:rsid w:val="000E0E7C"/>
    <w:rsid w:val="000E6BE8"/>
    <w:rsid w:val="000F1B4B"/>
    <w:rsid w:val="00103631"/>
    <w:rsid w:val="00122D83"/>
    <w:rsid w:val="0012744F"/>
    <w:rsid w:val="0013103F"/>
    <w:rsid w:val="00141285"/>
    <w:rsid w:val="0014147B"/>
    <w:rsid w:val="001422C9"/>
    <w:rsid w:val="0015057B"/>
    <w:rsid w:val="00154124"/>
    <w:rsid w:val="00156DFF"/>
    <w:rsid w:val="00156F66"/>
    <w:rsid w:val="0016384C"/>
    <w:rsid w:val="00182528"/>
    <w:rsid w:val="0018500B"/>
    <w:rsid w:val="001866E7"/>
    <w:rsid w:val="00196103"/>
    <w:rsid w:val="00196A19"/>
    <w:rsid w:val="001C1DD9"/>
    <w:rsid w:val="001C3018"/>
    <w:rsid w:val="001C46B1"/>
    <w:rsid w:val="001C6B1D"/>
    <w:rsid w:val="001E1011"/>
    <w:rsid w:val="001F127B"/>
    <w:rsid w:val="00202DC1"/>
    <w:rsid w:val="002108C2"/>
    <w:rsid w:val="002116EE"/>
    <w:rsid w:val="00222D56"/>
    <w:rsid w:val="002306CD"/>
    <w:rsid w:val="002309D8"/>
    <w:rsid w:val="00235FA1"/>
    <w:rsid w:val="002428CE"/>
    <w:rsid w:val="0024314F"/>
    <w:rsid w:val="00263509"/>
    <w:rsid w:val="002A1FFE"/>
    <w:rsid w:val="002A7FE2"/>
    <w:rsid w:val="002C228E"/>
    <w:rsid w:val="002E1B4F"/>
    <w:rsid w:val="002F2E67"/>
    <w:rsid w:val="002F4914"/>
    <w:rsid w:val="00307BE5"/>
    <w:rsid w:val="0031444A"/>
    <w:rsid w:val="00315546"/>
    <w:rsid w:val="00323D71"/>
    <w:rsid w:val="003264CE"/>
    <w:rsid w:val="00330567"/>
    <w:rsid w:val="00332E9D"/>
    <w:rsid w:val="0033475A"/>
    <w:rsid w:val="00344BEA"/>
    <w:rsid w:val="00347AF2"/>
    <w:rsid w:val="00351DA5"/>
    <w:rsid w:val="00355D59"/>
    <w:rsid w:val="003561E1"/>
    <w:rsid w:val="00373E27"/>
    <w:rsid w:val="0038107A"/>
    <w:rsid w:val="003816DF"/>
    <w:rsid w:val="003824B7"/>
    <w:rsid w:val="00382571"/>
    <w:rsid w:val="00386A9D"/>
    <w:rsid w:val="00391081"/>
    <w:rsid w:val="00397FBE"/>
    <w:rsid w:val="003B2789"/>
    <w:rsid w:val="003B6B61"/>
    <w:rsid w:val="003C13CE"/>
    <w:rsid w:val="003D38E3"/>
    <w:rsid w:val="003D76C2"/>
    <w:rsid w:val="003E2518"/>
    <w:rsid w:val="003E4ABE"/>
    <w:rsid w:val="003E6CFD"/>
    <w:rsid w:val="003F1DE8"/>
    <w:rsid w:val="004147AC"/>
    <w:rsid w:val="00426DFF"/>
    <w:rsid w:val="00442983"/>
    <w:rsid w:val="00447BC4"/>
    <w:rsid w:val="00452ECF"/>
    <w:rsid w:val="00456F33"/>
    <w:rsid w:val="004606D4"/>
    <w:rsid w:val="004A2393"/>
    <w:rsid w:val="004B1EF7"/>
    <w:rsid w:val="004B3FAD"/>
    <w:rsid w:val="004B4988"/>
    <w:rsid w:val="004D0DCE"/>
    <w:rsid w:val="004E202F"/>
    <w:rsid w:val="00501DCA"/>
    <w:rsid w:val="00512FA6"/>
    <w:rsid w:val="00513A47"/>
    <w:rsid w:val="00521349"/>
    <w:rsid w:val="00525E70"/>
    <w:rsid w:val="00531EDE"/>
    <w:rsid w:val="005408DF"/>
    <w:rsid w:val="00573344"/>
    <w:rsid w:val="00583F9B"/>
    <w:rsid w:val="005A3191"/>
    <w:rsid w:val="005B43C6"/>
    <w:rsid w:val="005D2B53"/>
    <w:rsid w:val="005E1223"/>
    <w:rsid w:val="005E480F"/>
    <w:rsid w:val="005E5C10"/>
    <w:rsid w:val="005F2C78"/>
    <w:rsid w:val="005F486F"/>
    <w:rsid w:val="006144E4"/>
    <w:rsid w:val="00640A88"/>
    <w:rsid w:val="00642014"/>
    <w:rsid w:val="00643E20"/>
    <w:rsid w:val="00643EE1"/>
    <w:rsid w:val="00644BB9"/>
    <w:rsid w:val="00644F86"/>
    <w:rsid w:val="00650299"/>
    <w:rsid w:val="00655FC5"/>
    <w:rsid w:val="00657F9C"/>
    <w:rsid w:val="00662DBC"/>
    <w:rsid w:val="006A1D7C"/>
    <w:rsid w:val="006B0395"/>
    <w:rsid w:val="006E1B78"/>
    <w:rsid w:val="007167AB"/>
    <w:rsid w:val="00726BE3"/>
    <w:rsid w:val="00727173"/>
    <w:rsid w:val="007475D2"/>
    <w:rsid w:val="00753443"/>
    <w:rsid w:val="007558C0"/>
    <w:rsid w:val="00755DCD"/>
    <w:rsid w:val="00756242"/>
    <w:rsid w:val="007633E9"/>
    <w:rsid w:val="00767230"/>
    <w:rsid w:val="00777A31"/>
    <w:rsid w:val="007858A0"/>
    <w:rsid w:val="00787A3C"/>
    <w:rsid w:val="007A6C7C"/>
    <w:rsid w:val="007D2F64"/>
    <w:rsid w:val="007D7EE3"/>
    <w:rsid w:val="007E39A4"/>
    <w:rsid w:val="00822581"/>
    <w:rsid w:val="008309DD"/>
    <w:rsid w:val="0083227A"/>
    <w:rsid w:val="008415E7"/>
    <w:rsid w:val="0084644B"/>
    <w:rsid w:val="008663E3"/>
    <w:rsid w:val="00866900"/>
    <w:rsid w:val="00870336"/>
    <w:rsid w:val="008710F3"/>
    <w:rsid w:val="00872BF7"/>
    <w:rsid w:val="0087300D"/>
    <w:rsid w:val="00877242"/>
    <w:rsid w:val="00881BA1"/>
    <w:rsid w:val="008820D0"/>
    <w:rsid w:val="0088403A"/>
    <w:rsid w:val="00892343"/>
    <w:rsid w:val="008A0A55"/>
    <w:rsid w:val="008A61EA"/>
    <w:rsid w:val="008B1C94"/>
    <w:rsid w:val="008C26B8"/>
    <w:rsid w:val="008F1CFE"/>
    <w:rsid w:val="008F39FA"/>
    <w:rsid w:val="00915429"/>
    <w:rsid w:val="00915592"/>
    <w:rsid w:val="00915C9B"/>
    <w:rsid w:val="00917FF3"/>
    <w:rsid w:val="009252B8"/>
    <w:rsid w:val="009273EC"/>
    <w:rsid w:val="00932469"/>
    <w:rsid w:val="00932E45"/>
    <w:rsid w:val="00937C61"/>
    <w:rsid w:val="0095046A"/>
    <w:rsid w:val="00976D71"/>
    <w:rsid w:val="00982084"/>
    <w:rsid w:val="00983BAB"/>
    <w:rsid w:val="00991A72"/>
    <w:rsid w:val="00994183"/>
    <w:rsid w:val="00995963"/>
    <w:rsid w:val="009B61EB"/>
    <w:rsid w:val="009B6449"/>
    <w:rsid w:val="009C2064"/>
    <w:rsid w:val="009D1697"/>
    <w:rsid w:val="009D59C0"/>
    <w:rsid w:val="009E0E1E"/>
    <w:rsid w:val="009F17F4"/>
    <w:rsid w:val="00A00D33"/>
    <w:rsid w:val="00A014F8"/>
    <w:rsid w:val="00A05E8D"/>
    <w:rsid w:val="00A11DBB"/>
    <w:rsid w:val="00A11DCA"/>
    <w:rsid w:val="00A14C49"/>
    <w:rsid w:val="00A15EC2"/>
    <w:rsid w:val="00A2576E"/>
    <w:rsid w:val="00A5173C"/>
    <w:rsid w:val="00A5354B"/>
    <w:rsid w:val="00A56843"/>
    <w:rsid w:val="00A61AEF"/>
    <w:rsid w:val="00AB0FFD"/>
    <w:rsid w:val="00AB2341"/>
    <w:rsid w:val="00AB6C43"/>
    <w:rsid w:val="00AC7D35"/>
    <w:rsid w:val="00AD7192"/>
    <w:rsid w:val="00AE2DC6"/>
    <w:rsid w:val="00AE2E00"/>
    <w:rsid w:val="00AE363E"/>
    <w:rsid w:val="00AF173A"/>
    <w:rsid w:val="00AF2BF0"/>
    <w:rsid w:val="00AF47A3"/>
    <w:rsid w:val="00AF4A55"/>
    <w:rsid w:val="00B066A4"/>
    <w:rsid w:val="00B07A13"/>
    <w:rsid w:val="00B143E2"/>
    <w:rsid w:val="00B157F5"/>
    <w:rsid w:val="00B4109B"/>
    <w:rsid w:val="00B4279B"/>
    <w:rsid w:val="00B45FC9"/>
    <w:rsid w:val="00B51487"/>
    <w:rsid w:val="00B528F4"/>
    <w:rsid w:val="00B61283"/>
    <w:rsid w:val="00B73CBA"/>
    <w:rsid w:val="00B776BF"/>
    <w:rsid w:val="00B83461"/>
    <w:rsid w:val="00B854E3"/>
    <w:rsid w:val="00B94DE5"/>
    <w:rsid w:val="00BA1944"/>
    <w:rsid w:val="00BA4DAE"/>
    <w:rsid w:val="00BB1D6D"/>
    <w:rsid w:val="00BB7232"/>
    <w:rsid w:val="00BC1330"/>
    <w:rsid w:val="00BC7CCF"/>
    <w:rsid w:val="00BD3B80"/>
    <w:rsid w:val="00BD5411"/>
    <w:rsid w:val="00BE319C"/>
    <w:rsid w:val="00BE470B"/>
    <w:rsid w:val="00BF59A4"/>
    <w:rsid w:val="00C041E7"/>
    <w:rsid w:val="00C07E56"/>
    <w:rsid w:val="00C31DDB"/>
    <w:rsid w:val="00C36B9E"/>
    <w:rsid w:val="00C57A91"/>
    <w:rsid w:val="00C62820"/>
    <w:rsid w:val="00C6344E"/>
    <w:rsid w:val="00C63FC0"/>
    <w:rsid w:val="00C71357"/>
    <w:rsid w:val="00C77CEC"/>
    <w:rsid w:val="00C80706"/>
    <w:rsid w:val="00C906A2"/>
    <w:rsid w:val="00CA5AD7"/>
    <w:rsid w:val="00CA5F8E"/>
    <w:rsid w:val="00CB6982"/>
    <w:rsid w:val="00CC01C2"/>
    <w:rsid w:val="00CC3FC7"/>
    <w:rsid w:val="00CD63EC"/>
    <w:rsid w:val="00CD75C0"/>
    <w:rsid w:val="00CD7F8B"/>
    <w:rsid w:val="00CF21F2"/>
    <w:rsid w:val="00D02712"/>
    <w:rsid w:val="00D06F98"/>
    <w:rsid w:val="00D13236"/>
    <w:rsid w:val="00D13633"/>
    <w:rsid w:val="00D20D71"/>
    <w:rsid w:val="00D214D0"/>
    <w:rsid w:val="00D2180F"/>
    <w:rsid w:val="00D339D4"/>
    <w:rsid w:val="00D36C19"/>
    <w:rsid w:val="00D627D6"/>
    <w:rsid w:val="00D6546B"/>
    <w:rsid w:val="00D72604"/>
    <w:rsid w:val="00D72B7F"/>
    <w:rsid w:val="00D76AE1"/>
    <w:rsid w:val="00D86DE3"/>
    <w:rsid w:val="00D9652D"/>
    <w:rsid w:val="00D97C31"/>
    <w:rsid w:val="00DC1CAB"/>
    <w:rsid w:val="00DD4BED"/>
    <w:rsid w:val="00DE069B"/>
    <w:rsid w:val="00DE39F0"/>
    <w:rsid w:val="00DF0AF3"/>
    <w:rsid w:val="00DF694B"/>
    <w:rsid w:val="00DF74BB"/>
    <w:rsid w:val="00E059B5"/>
    <w:rsid w:val="00E0600D"/>
    <w:rsid w:val="00E0695A"/>
    <w:rsid w:val="00E175D0"/>
    <w:rsid w:val="00E27D7E"/>
    <w:rsid w:val="00E34935"/>
    <w:rsid w:val="00E34D68"/>
    <w:rsid w:val="00E42E13"/>
    <w:rsid w:val="00E53BC0"/>
    <w:rsid w:val="00E6257C"/>
    <w:rsid w:val="00E63C59"/>
    <w:rsid w:val="00E71CF0"/>
    <w:rsid w:val="00E76FE8"/>
    <w:rsid w:val="00E8290E"/>
    <w:rsid w:val="00E95BDE"/>
    <w:rsid w:val="00EA15B1"/>
    <w:rsid w:val="00EB0FD4"/>
    <w:rsid w:val="00ED1F02"/>
    <w:rsid w:val="00ED7ECB"/>
    <w:rsid w:val="00EE549D"/>
    <w:rsid w:val="00EF0A61"/>
    <w:rsid w:val="00EF335B"/>
    <w:rsid w:val="00EF6EF9"/>
    <w:rsid w:val="00F01D97"/>
    <w:rsid w:val="00F435A4"/>
    <w:rsid w:val="00F43EEB"/>
    <w:rsid w:val="00F45EDA"/>
    <w:rsid w:val="00F46C8A"/>
    <w:rsid w:val="00F47820"/>
    <w:rsid w:val="00F5169C"/>
    <w:rsid w:val="00F5419D"/>
    <w:rsid w:val="00F54EF2"/>
    <w:rsid w:val="00F668D5"/>
    <w:rsid w:val="00F76EA1"/>
    <w:rsid w:val="00F7771A"/>
    <w:rsid w:val="00F84186"/>
    <w:rsid w:val="00F91B8D"/>
    <w:rsid w:val="00FA124A"/>
    <w:rsid w:val="00FB351E"/>
    <w:rsid w:val="00FC08DD"/>
    <w:rsid w:val="00FC2316"/>
    <w:rsid w:val="00FC2CFD"/>
    <w:rsid w:val="00FC3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;"/>
  <w14:docId w14:val="13334C3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Theme="minorEastAsia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103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E63C5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E63C5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E63C5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E63C59"/>
    <w:pPr>
      <w:ind w:left="1871" w:hanging="737"/>
    </w:pPr>
  </w:style>
  <w:style w:type="paragraph" w:customStyle="1" w:styleId="enumlev3">
    <w:name w:val="enumlev3"/>
    <w:basedOn w:val="enumlev2"/>
    <w:rsid w:val="00E63C59"/>
    <w:pPr>
      <w:ind w:left="2268" w:hanging="397"/>
    </w:pPr>
  </w:style>
  <w:style w:type="paragraph" w:customStyle="1" w:styleId="Equation">
    <w:name w:val="Equation"/>
    <w:basedOn w:val="Normal"/>
    <w:rsid w:val="00E63C5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9273EC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E63C59"/>
    <w:rPr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E63C5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E63C5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E63C59"/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E63C5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E63C5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E63C5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E63C59"/>
  </w:style>
  <w:style w:type="character" w:customStyle="1" w:styleId="Artdef">
    <w:name w:val="Art_def"/>
    <w:basedOn w:val="DefaultParagraphFont"/>
    <w:rsid w:val="00E63C5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E63C59"/>
    <w:pPr>
      <w:keepNext/>
      <w:spacing w:before="160"/>
    </w:pPr>
    <w:rPr>
      <w:rFonts w:ascii="Times" w:hAnsi="Times"/>
      <w:i/>
    </w:rPr>
  </w:style>
  <w:style w:type="paragraph" w:customStyle="1" w:styleId="Headingb">
    <w:name w:val="Heading_b"/>
    <w:basedOn w:val="Normal"/>
    <w:next w:val="Normal"/>
    <w:rsid w:val="00E63C59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E63C59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E63C5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E63C59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clear" w:pos="1134"/>
        <w:tab w:val="clear" w:pos="1871"/>
        <w:tab w:val="clear" w:pos="2268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clear" w:pos="1134"/>
        <w:tab w:val="clear" w:pos="1871"/>
        <w:tab w:val="clear" w:pos="2268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basedOn w:val="DefaultParagraphFont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418"/>
        <w:tab w:val="left" w:pos="1588"/>
        <w:tab w:val="left" w:pos="1702"/>
        <w:tab w:val="left" w:pos="1985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basedOn w:val="DefaultParagraphFont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rsid w:val="00AD7192"/>
    <w:rPr>
      <w:color w:val="800080" w:themeColor="followedHyperlink"/>
      <w:u w:val="single"/>
    </w:rPr>
  </w:style>
  <w:style w:type="table" w:customStyle="1" w:styleId="TableGridLight1">
    <w:name w:val="Table Grid Light1"/>
    <w:basedOn w:val="TableNormal"/>
    <w:uiPriority w:val="40"/>
    <w:rsid w:val="00344BE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CommentReference">
    <w:name w:val="annotation reference"/>
    <w:basedOn w:val="DefaultParagraphFont"/>
    <w:semiHidden/>
    <w:unhideWhenUsed/>
    <w:rsid w:val="00A05E8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05E8D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A05E8D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05E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05E8D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BE319C"/>
    <w:rPr>
      <w:rFonts w:asciiTheme="minorHAnsi" w:hAnsiTheme="minorHAnsi"/>
      <w:sz w:val="24"/>
      <w:lang w:val="en-GB" w:eastAsia="en-US"/>
    </w:rPr>
  </w:style>
  <w:style w:type="table" w:customStyle="1" w:styleId="TableGrid1">
    <w:name w:val="Table Grid1"/>
    <w:basedOn w:val="TableNormal"/>
    <w:next w:val="TableGrid"/>
    <w:rsid w:val="00C31D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C31D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26BE3"/>
    <w:pPr>
      <w:ind w:left="720"/>
      <w:contextualSpacing/>
    </w:pPr>
  </w:style>
  <w:style w:type="paragraph" w:customStyle="1" w:styleId="Default">
    <w:name w:val="Default"/>
    <w:rsid w:val="00A14C49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  <w:lang w:val="en-IN" w:eastAsia="en-IN"/>
    </w:rPr>
  </w:style>
  <w:style w:type="table" w:customStyle="1" w:styleId="LightShading1">
    <w:name w:val="Light Shading1"/>
    <w:basedOn w:val="TableNormal"/>
    <w:uiPriority w:val="60"/>
    <w:rsid w:val="00A14C49"/>
    <w:rPr>
      <w:rFonts w:asciiTheme="minorHAnsi" w:hAnsiTheme="minorHAnsi" w:cstheme="minorBidi"/>
      <w:color w:val="000000" w:themeColor="text1" w:themeShade="BF"/>
      <w:sz w:val="22"/>
      <w:szCs w:val="22"/>
      <w:lang w:val="en-IN" w:eastAsia="en-IN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plist">
    <w:name w:val="plist"/>
    <w:basedOn w:val="Normal"/>
    <w:rsid w:val="00A14C49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after="100" w:line="220" w:lineRule="atLeast"/>
      <w:ind w:left="100" w:right="100"/>
      <w:textAlignment w:val="auto"/>
    </w:pPr>
    <w:rPr>
      <w:rFonts w:ascii="Verdana" w:hAnsi="Verdana"/>
      <w:color w:val="000000"/>
      <w:sz w:val="18"/>
      <w:szCs w:val="18"/>
      <w:lang w:val="en-US"/>
    </w:rPr>
  </w:style>
  <w:style w:type="character" w:customStyle="1" w:styleId="xbe">
    <w:name w:val="_xbe"/>
    <w:basedOn w:val="DefaultParagraphFont"/>
    <w:rsid w:val="000A32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7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6914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08869">
          <w:marLeft w:val="0"/>
          <w:marRight w:val="0"/>
          <w:marTop w:val="0"/>
          <w:marBottom w:val="75"/>
          <w:divBdr>
            <w:top w:val="single" w:sz="6" w:space="0" w:color="EEEEEE"/>
            <w:left w:val="single" w:sz="6" w:space="0" w:color="EEEEEE"/>
            <w:bottom w:val="single" w:sz="6" w:space="0" w:color="CCCCCC"/>
            <w:right w:val="single" w:sz="6" w:space="0" w:color="CCCCCC"/>
          </w:divBdr>
        </w:div>
      </w:divsChild>
    </w:div>
    <w:div w:id="3932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2705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968955">
          <w:marLeft w:val="0"/>
          <w:marRight w:val="0"/>
          <w:marTop w:val="0"/>
          <w:marBottom w:val="75"/>
          <w:divBdr>
            <w:top w:val="single" w:sz="6" w:space="0" w:color="EEEEEE"/>
            <w:left w:val="single" w:sz="6" w:space="0" w:color="EEEEEE"/>
            <w:bottom w:val="single" w:sz="6" w:space="0" w:color="CCCCCC"/>
            <w:right w:val="single" w:sz="6" w:space="0" w:color="CCCCCC"/>
          </w:divBdr>
        </w:div>
      </w:divsChild>
    </w:div>
    <w:div w:id="8388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net4/CRM/xreg/web/registration.aspx?Event=C-00005452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en/ITU-T/Workshops-and-Seminars/201901/Pages/default.aspx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go/tfgdp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ramadaplaza-tunis.com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events@itu.int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bragima\AppData\Roaming\Microsoft\Templates\TSB%20DOC\WORKSHOP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05CA31-BC58-46C7-BA98-59A7F0A7C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WORKSHOP-E.dotx</Template>
  <TotalTime>7</TotalTime>
  <Pages>2</Pages>
  <Words>795</Words>
  <Characters>715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Ibragimova, Malika</dc:creator>
  <cp:lastModifiedBy>Kong, Hongli</cp:lastModifiedBy>
  <cp:revision>3</cp:revision>
  <cp:lastPrinted>2018-01-09T14:06:00Z</cp:lastPrinted>
  <dcterms:created xsi:type="dcterms:W3CDTF">2018-11-29T10:27:00Z</dcterms:created>
  <dcterms:modified xsi:type="dcterms:W3CDTF">2018-11-29T10:36:00Z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