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5C08DB" w:rsidTr="00CB634F">
        <w:trPr>
          <w:cantSplit/>
        </w:trPr>
        <w:tc>
          <w:tcPr>
            <w:tcW w:w="1418" w:type="dxa"/>
            <w:vAlign w:val="center"/>
          </w:tcPr>
          <w:p w:rsidR="00341117" w:rsidRPr="005C08DB" w:rsidRDefault="000C25CC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5C08DB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5C08DB" w:rsidRDefault="00341117" w:rsidP="00CB634F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5C08DB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5C08DB" w:rsidRDefault="00341117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5C08DB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5C08DB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5C08DB" w:rsidRDefault="00341117" w:rsidP="00CB634F">
            <w:pPr>
              <w:spacing w:before="0"/>
              <w:jc w:val="right"/>
              <w:rPr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341117" w:rsidRPr="005C08DB" w:rsidRDefault="00341117" w:rsidP="003411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</w:p>
    <w:p w:rsidR="00517A03" w:rsidRPr="005C08DB" w:rsidRDefault="00517A03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fr-CH"/>
        </w:rPr>
      </w:pPr>
      <w:r w:rsidRPr="005C08DB">
        <w:rPr>
          <w:lang w:val="fr-CH"/>
        </w:rPr>
        <w:tab/>
        <w:t xml:space="preserve">Genève, le </w:t>
      </w:r>
      <w:r w:rsidR="00BF346D" w:rsidRPr="005C08DB">
        <w:rPr>
          <w:lang w:val="fr-CH"/>
        </w:rPr>
        <w:t>26 septembre 2018</w:t>
      </w:r>
    </w:p>
    <w:p w:rsidR="00517A03" w:rsidRPr="005C08DB" w:rsidRDefault="00517A03" w:rsidP="00A5280F">
      <w:pPr>
        <w:spacing w:before="0"/>
        <w:rPr>
          <w:lang w:val="fr-CH"/>
        </w:rPr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184"/>
        <w:gridCol w:w="5038"/>
        <w:gridCol w:w="8"/>
      </w:tblGrid>
      <w:tr w:rsidR="00517A03" w:rsidRPr="005C08DB" w:rsidTr="00EC430F">
        <w:trPr>
          <w:cantSplit/>
          <w:trHeight w:val="340"/>
        </w:trPr>
        <w:tc>
          <w:tcPr>
            <w:tcW w:w="1693" w:type="dxa"/>
          </w:tcPr>
          <w:p w:rsidR="00517A03" w:rsidRPr="005C08D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>Réf.:</w:t>
            </w:r>
          </w:p>
          <w:p w:rsidR="00517A03" w:rsidRPr="005C08D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</w:p>
          <w:p w:rsidR="00517A03" w:rsidRPr="005C08D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</w:p>
          <w:p w:rsidR="00517A03" w:rsidRPr="005C08D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>Tél.:</w:t>
            </w:r>
            <w:r w:rsidRPr="005C08DB">
              <w:rPr>
                <w:szCs w:val="24"/>
                <w:lang w:val="fr-CH"/>
              </w:rPr>
              <w:br/>
              <w:t>Fax:</w:t>
            </w:r>
            <w:r w:rsidRPr="005C08DB">
              <w:rPr>
                <w:szCs w:val="24"/>
                <w:lang w:val="fr-CH"/>
              </w:rPr>
              <w:br/>
              <w:t>E-mail:</w:t>
            </w:r>
          </w:p>
        </w:tc>
        <w:tc>
          <w:tcPr>
            <w:tcW w:w="3184" w:type="dxa"/>
          </w:tcPr>
          <w:p w:rsidR="00517A03" w:rsidRPr="005C08DB" w:rsidRDefault="00885ABB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  <w:lang w:val="fr-CH"/>
              </w:rPr>
            </w:pPr>
            <w:r w:rsidRPr="005C08DB">
              <w:rPr>
                <w:b/>
                <w:szCs w:val="24"/>
                <w:lang w:val="fr-CH"/>
              </w:rPr>
              <w:t>Circulaire TSB 119</w:t>
            </w:r>
          </w:p>
          <w:p w:rsidR="00517A03" w:rsidRPr="005C08DB" w:rsidRDefault="00885ABB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>CE 13/TK</w:t>
            </w:r>
          </w:p>
          <w:p w:rsidR="00517A03" w:rsidRPr="005C08D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</w:p>
          <w:p w:rsidR="00517A03" w:rsidRPr="005C08D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 xml:space="preserve">+41 22 730 </w:t>
            </w:r>
            <w:r w:rsidR="00885ABB" w:rsidRPr="005C08DB">
              <w:rPr>
                <w:szCs w:val="24"/>
                <w:lang w:val="fr-CH"/>
              </w:rPr>
              <w:t>5226</w:t>
            </w:r>
            <w:r w:rsidRPr="005C08DB">
              <w:rPr>
                <w:szCs w:val="24"/>
                <w:lang w:val="fr-CH"/>
              </w:rPr>
              <w:br/>
              <w:t>+41 22 730 5853</w:t>
            </w:r>
            <w:r w:rsidRPr="005C08DB">
              <w:rPr>
                <w:szCs w:val="24"/>
                <w:lang w:val="fr-CH"/>
              </w:rPr>
              <w:br/>
            </w:r>
            <w:hyperlink r:id="rId9" w:history="1">
              <w:r w:rsidR="00885ABB" w:rsidRPr="005C08DB">
                <w:rPr>
                  <w:rStyle w:val="Hyperlink"/>
                  <w:szCs w:val="24"/>
                  <w:lang w:val="fr-CH"/>
                </w:rPr>
                <w:t>tsbsg13@itu.int</w:t>
              </w:r>
            </w:hyperlink>
          </w:p>
        </w:tc>
        <w:tc>
          <w:tcPr>
            <w:tcW w:w="5046" w:type="dxa"/>
            <w:gridSpan w:val="2"/>
          </w:tcPr>
          <w:p w:rsidR="00517A03" w:rsidRPr="005C08DB" w:rsidRDefault="00517A03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  <w:lang w:val="fr-CH"/>
              </w:rPr>
            </w:pPr>
            <w:bookmarkStart w:id="0" w:name="Addressee_F"/>
            <w:bookmarkEnd w:id="0"/>
            <w:r w:rsidRPr="005C08DB">
              <w:rPr>
                <w:szCs w:val="24"/>
                <w:lang w:val="fr-CH"/>
              </w:rPr>
              <w:t>-</w:t>
            </w:r>
            <w:r w:rsidRPr="005C08DB">
              <w:rPr>
                <w:szCs w:val="24"/>
                <w:lang w:val="fr-CH"/>
              </w:rPr>
              <w:tab/>
              <w:t>Aux administrations des Etats Membres de l</w:t>
            </w:r>
            <w:r w:rsidR="00885ABB" w:rsidRPr="005C08DB">
              <w:rPr>
                <w:szCs w:val="24"/>
                <w:lang w:val="fr-CH"/>
              </w:rPr>
              <w:t>'</w:t>
            </w:r>
            <w:r w:rsidRPr="005C08DB">
              <w:rPr>
                <w:szCs w:val="24"/>
                <w:lang w:val="fr-CH"/>
              </w:rPr>
              <w:t>Union</w:t>
            </w:r>
          </w:p>
        </w:tc>
      </w:tr>
      <w:tr w:rsidR="00517A03" w:rsidRPr="005C08DB" w:rsidTr="00EC430F">
        <w:trPr>
          <w:cantSplit/>
        </w:trPr>
        <w:tc>
          <w:tcPr>
            <w:tcW w:w="1693" w:type="dxa"/>
          </w:tcPr>
          <w:p w:rsidR="00517A03" w:rsidRPr="005C08DB" w:rsidRDefault="00517A03" w:rsidP="00A5280F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fr-CH"/>
              </w:rPr>
            </w:pPr>
          </w:p>
        </w:tc>
        <w:tc>
          <w:tcPr>
            <w:tcW w:w="3184" w:type="dxa"/>
          </w:tcPr>
          <w:p w:rsidR="00517A03" w:rsidRPr="005C08DB" w:rsidRDefault="00517A03" w:rsidP="00A5280F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Pr="005C08DB" w:rsidRDefault="00517A03" w:rsidP="00A5280F">
            <w:pPr>
              <w:tabs>
                <w:tab w:val="left" w:pos="4111"/>
              </w:tabs>
              <w:spacing w:before="0"/>
              <w:rPr>
                <w:szCs w:val="24"/>
                <w:lang w:val="fr-CH"/>
              </w:rPr>
            </w:pPr>
            <w:r w:rsidRPr="005C08DB">
              <w:rPr>
                <w:b/>
                <w:szCs w:val="24"/>
                <w:lang w:val="fr-CH"/>
              </w:rPr>
              <w:t>Copie</w:t>
            </w:r>
            <w:r w:rsidRPr="005C08DB">
              <w:rPr>
                <w:szCs w:val="24"/>
                <w:lang w:val="fr-CH"/>
              </w:rPr>
              <w:t>:</w:t>
            </w:r>
          </w:p>
          <w:p w:rsidR="00517A03" w:rsidRPr="005C08D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>-</w:t>
            </w:r>
            <w:r w:rsidRPr="005C08DB">
              <w:rPr>
                <w:szCs w:val="24"/>
                <w:lang w:val="fr-CH"/>
              </w:rPr>
              <w:tab/>
              <w:t>Aux Membres du Secteur UIT-T;</w:t>
            </w:r>
          </w:p>
          <w:p w:rsidR="00517A03" w:rsidRPr="005C08DB" w:rsidRDefault="00517A03" w:rsidP="00885AB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>-</w:t>
            </w:r>
            <w:r w:rsidRPr="005C08DB">
              <w:rPr>
                <w:szCs w:val="24"/>
                <w:lang w:val="fr-CH"/>
              </w:rPr>
              <w:tab/>
              <w:t>Aux Associés de l</w:t>
            </w:r>
            <w:r w:rsidR="00885ABB" w:rsidRPr="005C08DB">
              <w:rPr>
                <w:szCs w:val="24"/>
                <w:lang w:val="fr-CH"/>
              </w:rPr>
              <w:t>'</w:t>
            </w:r>
            <w:r w:rsidRPr="005C08DB">
              <w:rPr>
                <w:szCs w:val="24"/>
                <w:lang w:val="fr-CH"/>
              </w:rPr>
              <w:t>UIT-T</w:t>
            </w:r>
            <w:r w:rsidR="00885ABB" w:rsidRPr="005C08DB">
              <w:rPr>
                <w:szCs w:val="24"/>
                <w:lang w:val="fr-CH"/>
              </w:rPr>
              <w:t xml:space="preserve"> participant aux travaux de la Commission d'études 13;</w:t>
            </w:r>
          </w:p>
          <w:p w:rsidR="00517A03" w:rsidRPr="005C08D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>-</w:t>
            </w:r>
            <w:r w:rsidRPr="005C08DB">
              <w:rPr>
                <w:szCs w:val="24"/>
                <w:lang w:val="fr-CH"/>
              </w:rPr>
              <w:tab/>
            </w:r>
            <w:r w:rsidR="000C56BE" w:rsidRPr="005C08DB">
              <w:rPr>
                <w:szCs w:val="24"/>
                <w:lang w:val="fr-CH"/>
              </w:rPr>
              <w:t>Aux établissements universitaires pa</w:t>
            </w:r>
            <w:r w:rsidR="00885ABB" w:rsidRPr="005C08DB">
              <w:rPr>
                <w:szCs w:val="24"/>
                <w:lang w:val="fr-CH"/>
              </w:rPr>
              <w:t>rticipant aux travaux de l'UIT</w:t>
            </w:r>
            <w:r w:rsidR="000C56BE" w:rsidRPr="005C08DB">
              <w:rPr>
                <w:szCs w:val="24"/>
                <w:lang w:val="fr-CH"/>
              </w:rPr>
              <w:t>;</w:t>
            </w:r>
          </w:p>
          <w:p w:rsidR="00517A03" w:rsidRPr="005C08D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>-</w:t>
            </w:r>
            <w:r w:rsidRPr="005C08DB">
              <w:rPr>
                <w:szCs w:val="24"/>
                <w:lang w:val="fr-CH"/>
              </w:rPr>
              <w:tab/>
              <w:t>Aux Président et Vice-Présidents de la Commission d</w:t>
            </w:r>
            <w:r w:rsidR="00885ABB" w:rsidRPr="005C08DB">
              <w:rPr>
                <w:szCs w:val="24"/>
                <w:lang w:val="fr-CH"/>
              </w:rPr>
              <w:t>'études 13 de l'UIT</w:t>
            </w:r>
            <w:r w:rsidR="00885ABB" w:rsidRPr="005C08DB">
              <w:rPr>
                <w:szCs w:val="24"/>
                <w:lang w:val="fr-CH"/>
              </w:rPr>
              <w:noBreakHyphen/>
              <w:t>T</w:t>
            </w:r>
            <w:r w:rsidRPr="005C08DB">
              <w:rPr>
                <w:szCs w:val="24"/>
                <w:lang w:val="fr-CH"/>
              </w:rPr>
              <w:t>;</w:t>
            </w:r>
          </w:p>
          <w:p w:rsidR="00517A03" w:rsidRPr="005C08D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>-</w:t>
            </w:r>
            <w:r w:rsidRPr="005C08DB">
              <w:rPr>
                <w:szCs w:val="24"/>
                <w:lang w:val="fr-CH"/>
              </w:rPr>
              <w:tab/>
              <w:t>Au Directeur du Bureau de développement des télécommunications;</w:t>
            </w:r>
          </w:p>
          <w:p w:rsidR="00517A03" w:rsidRPr="005C08DB" w:rsidRDefault="00517A03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>-</w:t>
            </w:r>
            <w:r w:rsidRPr="005C08DB">
              <w:rPr>
                <w:szCs w:val="24"/>
                <w:lang w:val="fr-CH"/>
              </w:rPr>
              <w:tab/>
              <w:t>Au Directeur du Bureau des</w:t>
            </w:r>
            <w:r w:rsidRPr="005C08DB">
              <w:rPr>
                <w:szCs w:val="24"/>
                <w:lang w:val="fr-CH"/>
              </w:rPr>
              <w:br/>
              <w:t>radiocommunications</w:t>
            </w:r>
          </w:p>
        </w:tc>
      </w:tr>
      <w:tr w:rsidR="00517A03" w:rsidRPr="005C08DB" w:rsidTr="00EC430F">
        <w:trPr>
          <w:gridAfter w:val="1"/>
          <w:wAfter w:w="8" w:type="dxa"/>
          <w:cantSplit/>
          <w:trHeight w:val="680"/>
        </w:trPr>
        <w:tc>
          <w:tcPr>
            <w:tcW w:w="1693" w:type="dxa"/>
          </w:tcPr>
          <w:p w:rsidR="00517A03" w:rsidRPr="005C08DB" w:rsidRDefault="00517A03" w:rsidP="00885ABB">
            <w:pPr>
              <w:tabs>
                <w:tab w:val="left" w:pos="4111"/>
              </w:tabs>
              <w:spacing w:before="240"/>
              <w:ind w:left="57"/>
              <w:rPr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>Objet:</w:t>
            </w:r>
          </w:p>
        </w:tc>
        <w:tc>
          <w:tcPr>
            <w:tcW w:w="8222" w:type="dxa"/>
            <w:gridSpan w:val="2"/>
          </w:tcPr>
          <w:p w:rsidR="00517A03" w:rsidRPr="005C08DB" w:rsidRDefault="00885ABB" w:rsidP="00885ABB">
            <w:pPr>
              <w:tabs>
                <w:tab w:val="left" w:pos="4111"/>
              </w:tabs>
              <w:spacing w:before="240"/>
              <w:ind w:left="57"/>
              <w:rPr>
                <w:szCs w:val="24"/>
                <w:lang w:val="fr-CH"/>
              </w:rPr>
            </w:pPr>
            <w:r w:rsidRPr="005C08DB">
              <w:rPr>
                <w:b/>
                <w:szCs w:val="24"/>
                <w:lang w:val="fr-CH"/>
              </w:rPr>
              <w:t>Questionnaire sur l'utilisation des Recommandations UIT-T par les pays en développement</w:t>
            </w:r>
          </w:p>
        </w:tc>
      </w:tr>
      <w:tr w:rsidR="00885ABB" w:rsidRPr="005C08DB" w:rsidTr="00EC430F">
        <w:trPr>
          <w:gridAfter w:val="1"/>
          <w:wAfter w:w="8" w:type="dxa"/>
          <w:cantSplit/>
          <w:trHeight w:val="680"/>
        </w:trPr>
        <w:tc>
          <w:tcPr>
            <w:tcW w:w="1693" w:type="dxa"/>
          </w:tcPr>
          <w:p w:rsidR="00885ABB" w:rsidRPr="005C08DB" w:rsidRDefault="00885ABB" w:rsidP="007464A3">
            <w:pPr>
              <w:tabs>
                <w:tab w:val="left" w:pos="4111"/>
              </w:tabs>
              <w:spacing w:before="240"/>
              <w:ind w:left="57"/>
              <w:rPr>
                <w:szCs w:val="24"/>
                <w:lang w:val="fr-CH"/>
              </w:rPr>
            </w:pPr>
            <w:r w:rsidRPr="005C08DB">
              <w:rPr>
                <w:szCs w:val="24"/>
                <w:lang w:val="fr-CH"/>
              </w:rPr>
              <w:t>Suite à donner:</w:t>
            </w:r>
          </w:p>
        </w:tc>
        <w:tc>
          <w:tcPr>
            <w:tcW w:w="8222" w:type="dxa"/>
            <w:gridSpan w:val="2"/>
          </w:tcPr>
          <w:p w:rsidR="00885ABB" w:rsidRPr="005C08DB" w:rsidRDefault="00885ABB" w:rsidP="007464A3">
            <w:pPr>
              <w:tabs>
                <w:tab w:val="left" w:pos="4111"/>
              </w:tabs>
              <w:spacing w:before="240"/>
              <w:ind w:left="57"/>
              <w:rPr>
                <w:b/>
                <w:szCs w:val="24"/>
                <w:lang w:val="fr-CH"/>
              </w:rPr>
            </w:pPr>
            <w:r w:rsidRPr="005C08DB">
              <w:rPr>
                <w:b/>
                <w:szCs w:val="24"/>
                <w:lang w:val="fr-CH"/>
              </w:rPr>
              <w:t>Prière de retourner le questionnaire le 30 novembre 2018 au plus tard</w:t>
            </w:r>
          </w:p>
        </w:tc>
      </w:tr>
    </w:tbl>
    <w:p w:rsidR="00517A03" w:rsidRPr="005C08DB" w:rsidRDefault="00517A03" w:rsidP="007464A3">
      <w:pPr>
        <w:spacing w:before="360"/>
        <w:rPr>
          <w:lang w:val="fr-CH"/>
        </w:rPr>
      </w:pPr>
      <w:bookmarkStart w:id="1" w:name="StartTyping_F"/>
      <w:bookmarkEnd w:id="1"/>
      <w:r w:rsidRPr="005C08DB">
        <w:rPr>
          <w:lang w:val="fr-CH"/>
        </w:rPr>
        <w:t>Madame, Monsieur,</w:t>
      </w:r>
    </w:p>
    <w:p w:rsidR="00885ABB" w:rsidRPr="005C08DB" w:rsidRDefault="00885ABB" w:rsidP="00885ABB">
      <w:pPr>
        <w:rPr>
          <w:bCs/>
          <w:lang w:val="fr-CH"/>
        </w:rPr>
      </w:pPr>
      <w:r w:rsidRPr="005C08DB">
        <w:rPr>
          <w:bCs/>
          <w:lang w:val="fr-CH"/>
        </w:rPr>
        <w:t xml:space="preserve">Lors de sa dernière réunion (du 16 au 27 juillet 2018, à Genève), la Commission d'études 13 a décidé de diffuser le questionnaire sur </w:t>
      </w:r>
      <w:r w:rsidRPr="00CB5CE0">
        <w:rPr>
          <w:bCs/>
          <w:lang w:val="fr-CH"/>
        </w:rPr>
        <w:t>l'</w:t>
      </w:r>
      <w:r w:rsidR="00CB5CE0" w:rsidRPr="005C08DB">
        <w:rPr>
          <w:bCs/>
          <w:i/>
          <w:iCs/>
          <w:lang w:val="fr-CH"/>
        </w:rPr>
        <w:t>U</w:t>
      </w:r>
      <w:r w:rsidRPr="005C08DB">
        <w:rPr>
          <w:bCs/>
          <w:i/>
          <w:iCs/>
          <w:lang w:val="fr-CH"/>
        </w:rPr>
        <w:t>tilisation des Recommandations UIT-T par les pays en développement</w:t>
      </w:r>
      <w:r w:rsidRPr="005C08DB">
        <w:rPr>
          <w:bCs/>
          <w:lang w:val="fr-CH"/>
        </w:rPr>
        <w:t xml:space="preserve">. </w:t>
      </w:r>
    </w:p>
    <w:p w:rsidR="00885ABB" w:rsidRPr="005C08DB" w:rsidRDefault="00885ABB" w:rsidP="00885ABB">
      <w:pPr>
        <w:rPr>
          <w:bCs/>
          <w:lang w:val="fr-CH"/>
        </w:rPr>
      </w:pPr>
      <w:r w:rsidRPr="005C08DB">
        <w:rPr>
          <w:bCs/>
          <w:lang w:val="fr-CH"/>
        </w:rPr>
        <w:t>L'objectif de ce questionnaire à l'attention des pays en développement est de recueillir des informations afin d'analyser et interpréter la manière dont ils utilisent les Recommandations UIT-T, et d'établir une comparaison avec l'utilisation des autres normes dans ces pays. Cette analyse serait utile pour harmoniser les efforts visant à réduire l'écart qui existe en matière de normalisation.</w:t>
      </w:r>
    </w:p>
    <w:p w:rsidR="00885ABB" w:rsidRPr="005C08DB" w:rsidRDefault="00885ABB" w:rsidP="00885ABB">
      <w:pPr>
        <w:rPr>
          <w:bCs/>
          <w:lang w:val="fr-CH"/>
        </w:rPr>
      </w:pPr>
      <w:r w:rsidRPr="005C08DB">
        <w:rPr>
          <w:bCs/>
          <w:lang w:val="fr-CH"/>
        </w:rPr>
        <w:t>En outre, l'analyse des réponses au questionnaire permettra de mieux orienter les travaux sur la Question 5/13 ("Application des réseaux du futur et de l'innovation dans les pays en développement").</w:t>
      </w:r>
    </w:p>
    <w:p w:rsidR="00885ABB" w:rsidRPr="005C08DB" w:rsidRDefault="00885ABB" w:rsidP="007464A3">
      <w:pPr>
        <w:keepNext/>
        <w:keepLines/>
        <w:spacing w:before="240"/>
        <w:rPr>
          <w:bCs/>
          <w:lang w:val="fr-CH"/>
        </w:rPr>
      </w:pPr>
      <w:r w:rsidRPr="005C08DB">
        <w:rPr>
          <w:bCs/>
          <w:lang w:val="fr-CH"/>
        </w:rPr>
        <w:lastRenderedPageBreak/>
        <w:t>Je vous encourage à participer à cette enquête et vous saurais gré de bien vouloir répondre au questionnaire figurant à l'</w:t>
      </w:r>
      <w:r w:rsidRPr="005C08DB">
        <w:rPr>
          <w:b/>
          <w:lang w:val="fr-CH"/>
        </w:rPr>
        <w:t>Annexe 1</w:t>
      </w:r>
      <w:r w:rsidRPr="005C08DB">
        <w:rPr>
          <w:bCs/>
          <w:lang w:val="fr-CH"/>
        </w:rPr>
        <w:t xml:space="preserve"> et de le renvoyer au plus tard le </w:t>
      </w:r>
      <w:r w:rsidRPr="005C08DB">
        <w:rPr>
          <w:b/>
          <w:lang w:val="fr-CH"/>
        </w:rPr>
        <w:t>30 novembre 2018</w:t>
      </w:r>
      <w:r w:rsidRPr="005C08DB">
        <w:rPr>
          <w:bCs/>
          <w:lang w:val="fr-CH"/>
        </w:rPr>
        <w:t xml:space="preserve"> par télécopie au +41 22 730 5853, ou de préférence par courriel à l'adresse suivante: </w:t>
      </w:r>
      <w:hyperlink r:id="rId10" w:history="1">
        <w:r w:rsidRPr="005C08DB">
          <w:rPr>
            <w:rStyle w:val="Hyperlink"/>
            <w:bCs/>
            <w:lang w:val="fr-CH"/>
          </w:rPr>
          <w:t>tsbsg13@itu.int</w:t>
        </w:r>
      </w:hyperlink>
      <w:r w:rsidRPr="005C08DB">
        <w:rPr>
          <w:bCs/>
          <w:lang w:val="fr-CH"/>
        </w:rPr>
        <w:t>.</w:t>
      </w:r>
    </w:p>
    <w:p w:rsidR="00885ABB" w:rsidRPr="005C08DB" w:rsidRDefault="00885ABB" w:rsidP="00885ABB">
      <w:pPr>
        <w:keepNext/>
        <w:keepLines/>
        <w:rPr>
          <w:bCs/>
          <w:lang w:val="fr-CH"/>
        </w:rPr>
      </w:pPr>
      <w:r w:rsidRPr="005C08DB">
        <w:rPr>
          <w:bCs/>
          <w:lang w:val="fr-CH"/>
        </w:rPr>
        <w:t>Je vous remercie d'avance pour votre participation. Votre avis nous intéresse.</w:t>
      </w:r>
    </w:p>
    <w:p w:rsidR="00885ABB" w:rsidRPr="005C08DB" w:rsidRDefault="00885ABB" w:rsidP="00885ABB">
      <w:pPr>
        <w:keepNext/>
        <w:keepLines/>
        <w:rPr>
          <w:bCs/>
          <w:lang w:val="fr-CH"/>
        </w:rPr>
      </w:pPr>
      <w:r w:rsidRPr="005C08DB">
        <w:rPr>
          <w:bCs/>
          <w:lang w:val="fr-CH"/>
        </w:rPr>
        <w:t>Veuillez agréer, Madame, Monsieur, l'assurance de ma haute considération.</w:t>
      </w:r>
    </w:p>
    <w:p w:rsidR="00885ABB" w:rsidRPr="005C08DB" w:rsidRDefault="00885ABB" w:rsidP="00885ABB">
      <w:pPr>
        <w:spacing w:before="480" w:after="480"/>
        <w:rPr>
          <w:bCs/>
          <w:i/>
          <w:iCs/>
          <w:lang w:val="fr-CH"/>
        </w:rPr>
      </w:pPr>
      <w:r w:rsidRPr="005C08DB">
        <w:rPr>
          <w:bCs/>
          <w:i/>
          <w:iCs/>
          <w:lang w:val="fr-CH"/>
        </w:rPr>
        <w:t>(</w:t>
      </w:r>
      <w:proofErr w:type="gramStart"/>
      <w:r w:rsidRPr="005C08DB">
        <w:rPr>
          <w:bCs/>
          <w:i/>
          <w:iCs/>
          <w:lang w:val="fr-CH"/>
        </w:rPr>
        <w:t>signé</w:t>
      </w:r>
      <w:proofErr w:type="gramEnd"/>
      <w:r w:rsidRPr="005C08DB">
        <w:rPr>
          <w:bCs/>
          <w:i/>
          <w:iCs/>
          <w:lang w:val="fr-CH"/>
        </w:rPr>
        <w:t>)</w:t>
      </w:r>
    </w:p>
    <w:p w:rsidR="00885ABB" w:rsidRPr="005C08DB" w:rsidRDefault="00885ABB" w:rsidP="00885ABB">
      <w:pPr>
        <w:rPr>
          <w:bCs/>
          <w:lang w:val="fr-CH"/>
        </w:rPr>
      </w:pPr>
      <w:proofErr w:type="spellStart"/>
      <w:r w:rsidRPr="005C08DB">
        <w:rPr>
          <w:bCs/>
          <w:lang w:val="fr-CH"/>
        </w:rPr>
        <w:t>Chaesub</w:t>
      </w:r>
      <w:proofErr w:type="spellEnd"/>
      <w:r w:rsidRPr="005C08DB">
        <w:rPr>
          <w:bCs/>
          <w:lang w:val="fr-CH"/>
        </w:rPr>
        <w:t xml:space="preserve"> Lee</w:t>
      </w:r>
      <w:r w:rsidRPr="005C08DB">
        <w:rPr>
          <w:bCs/>
          <w:lang w:val="fr-CH"/>
        </w:rPr>
        <w:br/>
        <w:t>Directeur du Bureau de la</w:t>
      </w:r>
      <w:r w:rsidRPr="005C08DB">
        <w:rPr>
          <w:bCs/>
          <w:lang w:val="fr-CH"/>
        </w:rPr>
        <w:br/>
        <w:t>normalisation des télécommunications</w:t>
      </w:r>
    </w:p>
    <w:p w:rsidR="00885ABB" w:rsidRPr="005C08DB" w:rsidRDefault="00885ABB" w:rsidP="00885ABB">
      <w:pPr>
        <w:rPr>
          <w:bCs/>
          <w:lang w:val="fr-CH"/>
        </w:rPr>
      </w:pPr>
    </w:p>
    <w:p w:rsidR="00517A03" w:rsidRPr="007464A3" w:rsidRDefault="00885ABB" w:rsidP="00885ABB">
      <w:pPr>
        <w:rPr>
          <w:lang w:val="en-GB"/>
        </w:rPr>
      </w:pPr>
      <w:r w:rsidRPr="007464A3">
        <w:rPr>
          <w:b/>
          <w:lang w:val="en-GB"/>
        </w:rPr>
        <w:t>Annexe</w:t>
      </w:r>
      <w:r w:rsidRPr="007464A3">
        <w:rPr>
          <w:bCs/>
          <w:lang w:val="en-GB"/>
        </w:rPr>
        <w:t>: 1</w:t>
      </w:r>
    </w:p>
    <w:p w:rsidR="00885ABB" w:rsidRPr="007464A3" w:rsidRDefault="00885AB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n-GB"/>
        </w:rPr>
      </w:pPr>
      <w:r w:rsidRPr="007464A3">
        <w:rPr>
          <w:bCs/>
          <w:lang w:val="en-GB"/>
        </w:rPr>
        <w:br w:type="page"/>
      </w:r>
      <w:bookmarkStart w:id="2" w:name="_GoBack"/>
      <w:bookmarkEnd w:id="2"/>
    </w:p>
    <w:p w:rsidR="00885ABB" w:rsidRPr="007464A3" w:rsidRDefault="00885ABB" w:rsidP="00885ABB">
      <w:pPr>
        <w:pStyle w:val="Annextitle0"/>
      </w:pPr>
      <w:r w:rsidRPr="007464A3">
        <w:lastRenderedPageBreak/>
        <w:t>ANNEX 1</w:t>
      </w:r>
    </w:p>
    <w:p w:rsidR="00885ABB" w:rsidRPr="007464A3" w:rsidRDefault="00885ABB" w:rsidP="00885ABB">
      <w:pPr>
        <w:pStyle w:val="Heading1"/>
        <w:jc w:val="center"/>
        <w:rPr>
          <w:lang w:val="en-GB"/>
        </w:rPr>
      </w:pPr>
      <w:r w:rsidRPr="007464A3">
        <w:rPr>
          <w:lang w:val="en-GB"/>
        </w:rPr>
        <w:t>Questionnaire on Use of ITU-T Recommendations by Developing Countries</w:t>
      </w:r>
    </w:p>
    <w:p w:rsidR="00885ABB" w:rsidRPr="007464A3" w:rsidRDefault="00885ABB" w:rsidP="00885ABB">
      <w:pPr>
        <w:rPr>
          <w:lang w:val="en-GB"/>
        </w:rPr>
      </w:pPr>
    </w:p>
    <w:p w:rsidR="00885ABB" w:rsidRPr="005C08DB" w:rsidRDefault="00A325F9" w:rsidP="00885ABB">
      <w:pPr>
        <w:pStyle w:val="Annextitle0"/>
        <w:spacing w:before="120"/>
        <w:jc w:val="left"/>
        <w:rPr>
          <w:bCs/>
          <w:lang w:val="fr-CH"/>
        </w:rPr>
      </w:pPr>
      <w:r w:rsidRPr="005C08DB">
        <w:rPr>
          <w:bCs/>
          <w:lang w:val="fr-CH"/>
        </w:rPr>
        <w:object w:dxaOrig="1513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78.75pt" o:ole="">
            <v:imagedata r:id="rId11" o:title=""/>
          </v:shape>
          <o:OLEObject Type="Embed" ProgID="AcroExch.Document.DC" ShapeID="_x0000_i1025" DrawAspect="Icon" ObjectID="_1600692612" r:id="rId12"/>
        </w:object>
      </w:r>
    </w:p>
    <w:p w:rsidR="00885ABB" w:rsidRPr="005C08DB" w:rsidRDefault="00885ABB" w:rsidP="00885ABB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794"/>
          <w:tab w:val="left" w:pos="1191"/>
          <w:tab w:val="left" w:pos="1531"/>
          <w:tab w:val="left" w:pos="1588"/>
        </w:tabs>
        <w:spacing w:before="0" w:after="0"/>
        <w:rPr>
          <w:sz w:val="24"/>
          <w:szCs w:val="24"/>
          <w:lang w:val="fr-CH"/>
        </w:rPr>
      </w:pPr>
    </w:p>
    <w:p w:rsidR="00885ABB" w:rsidRPr="007464A3" w:rsidRDefault="00885ABB" w:rsidP="00885ABB">
      <w:pPr>
        <w:pStyle w:val="TableLegend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left" w:pos="794"/>
          <w:tab w:val="left" w:pos="1191"/>
          <w:tab w:val="left" w:pos="1531"/>
          <w:tab w:val="left" w:pos="1588"/>
        </w:tabs>
        <w:spacing w:before="0" w:after="0"/>
        <w:rPr>
          <w:sz w:val="24"/>
          <w:szCs w:val="24"/>
          <w:lang w:val="en-GB"/>
        </w:rPr>
      </w:pPr>
      <w:r w:rsidRPr="007464A3">
        <w:rPr>
          <w:sz w:val="24"/>
          <w:szCs w:val="24"/>
          <w:lang w:val="en-GB"/>
        </w:rPr>
        <w:t xml:space="preserve">Please double click on the PDF logo above and return this survey completed to the following address: </w:t>
      </w:r>
      <w:r w:rsidRPr="007464A3">
        <w:rPr>
          <w:sz w:val="24"/>
          <w:szCs w:val="24"/>
          <w:lang w:val="en-GB"/>
        </w:rPr>
        <w:br/>
        <w:t>Telecommunication Standardization Bureau/ITU</w:t>
      </w:r>
      <w:r w:rsidRPr="007464A3">
        <w:rPr>
          <w:sz w:val="24"/>
          <w:szCs w:val="24"/>
          <w:lang w:val="en-GB"/>
        </w:rPr>
        <w:br/>
        <w:t>Place des Nations</w:t>
      </w:r>
      <w:r w:rsidRPr="007464A3">
        <w:rPr>
          <w:sz w:val="24"/>
          <w:szCs w:val="24"/>
          <w:lang w:val="en-GB"/>
        </w:rPr>
        <w:br/>
        <w:t>CH-1211 GENEVA 20</w:t>
      </w:r>
      <w:r w:rsidRPr="007464A3">
        <w:rPr>
          <w:sz w:val="24"/>
          <w:szCs w:val="24"/>
          <w:lang w:val="en-GB"/>
        </w:rPr>
        <w:br/>
        <w:t>Fax: +41 22 730 5853</w:t>
      </w:r>
      <w:r w:rsidRPr="007464A3">
        <w:rPr>
          <w:sz w:val="24"/>
          <w:szCs w:val="24"/>
          <w:lang w:val="en-GB"/>
        </w:rPr>
        <w:br/>
        <w:t xml:space="preserve">E-mail: </w:t>
      </w:r>
      <w:hyperlink r:id="rId13" w:history="1">
        <w:r w:rsidRPr="007464A3">
          <w:rPr>
            <w:rStyle w:val="Hyperlink"/>
            <w:sz w:val="24"/>
            <w:szCs w:val="24"/>
            <w:lang w:val="en-GB"/>
          </w:rPr>
          <w:t>tsbsg13@itu.int</w:t>
        </w:r>
      </w:hyperlink>
      <w:r w:rsidRPr="007464A3">
        <w:rPr>
          <w:sz w:val="24"/>
          <w:szCs w:val="24"/>
          <w:lang w:val="en-GB"/>
        </w:rPr>
        <w:t xml:space="preserve"> </w:t>
      </w:r>
    </w:p>
    <w:p w:rsidR="00885ABB" w:rsidRPr="007464A3" w:rsidRDefault="00885ABB" w:rsidP="00885ABB">
      <w:pPr>
        <w:jc w:val="center"/>
        <w:rPr>
          <w:b/>
          <w:szCs w:val="24"/>
          <w:lang w:val="en-GB"/>
        </w:rPr>
      </w:pPr>
    </w:p>
    <w:p w:rsidR="00885ABB" w:rsidRPr="007464A3" w:rsidRDefault="00885ABB" w:rsidP="00885ABB">
      <w:pPr>
        <w:jc w:val="center"/>
        <w:rPr>
          <w:b/>
          <w:szCs w:val="24"/>
          <w:lang w:val="en-GB"/>
        </w:rPr>
      </w:pPr>
    </w:p>
    <w:p w:rsidR="00885ABB" w:rsidRPr="007464A3" w:rsidRDefault="00885ABB" w:rsidP="00885ABB">
      <w:pPr>
        <w:pStyle w:val="Annextitle0"/>
        <w:spacing w:before="120"/>
        <w:jc w:val="left"/>
        <w:rPr>
          <w:bCs/>
        </w:rPr>
      </w:pPr>
      <w:r w:rsidRPr="007464A3">
        <w:rPr>
          <w:rFonts w:asciiTheme="minorHAnsi" w:hAnsiTheme="minorHAnsi"/>
          <w:bCs/>
          <w:sz w:val="24"/>
          <w:szCs w:val="24"/>
        </w:rPr>
        <w:t>Deadline for the submission of responses:</w:t>
      </w:r>
      <w:r w:rsidRPr="007464A3">
        <w:rPr>
          <w:rFonts w:asciiTheme="minorHAnsi" w:hAnsiTheme="minorHAnsi"/>
          <w:sz w:val="24"/>
          <w:szCs w:val="24"/>
        </w:rPr>
        <w:t xml:space="preserve"> </w:t>
      </w:r>
      <w:r w:rsidRPr="007464A3">
        <w:rPr>
          <w:rFonts w:asciiTheme="minorHAnsi" w:hAnsiTheme="minorHAnsi"/>
          <w:bCs/>
          <w:sz w:val="24"/>
          <w:szCs w:val="24"/>
        </w:rPr>
        <w:t>30 November 2018</w:t>
      </w:r>
    </w:p>
    <w:p w:rsidR="00885ABB" w:rsidRPr="007464A3" w:rsidRDefault="00885ABB" w:rsidP="0032202E">
      <w:pPr>
        <w:pStyle w:val="Reasons"/>
        <w:rPr>
          <w:lang w:val="en-GB"/>
        </w:rPr>
      </w:pPr>
    </w:p>
    <w:p w:rsidR="00885ABB" w:rsidRPr="005C08DB" w:rsidRDefault="00885ABB">
      <w:pPr>
        <w:jc w:val="center"/>
        <w:rPr>
          <w:lang w:val="fr-CH"/>
        </w:rPr>
      </w:pPr>
      <w:r w:rsidRPr="005C08DB">
        <w:rPr>
          <w:lang w:val="fr-CH"/>
        </w:rPr>
        <w:t>______________</w:t>
      </w:r>
    </w:p>
    <w:p w:rsidR="00517A03" w:rsidRPr="005C08DB" w:rsidRDefault="00517A03" w:rsidP="00697BC1">
      <w:pPr>
        <w:spacing w:before="360"/>
        <w:ind w:right="-284"/>
        <w:rPr>
          <w:bCs/>
          <w:lang w:val="fr-CH"/>
        </w:rPr>
      </w:pPr>
    </w:p>
    <w:p w:rsidR="00885ABB" w:rsidRPr="005C08DB" w:rsidRDefault="00885ABB" w:rsidP="00697BC1">
      <w:pPr>
        <w:spacing w:before="360"/>
        <w:ind w:right="-284"/>
        <w:rPr>
          <w:bCs/>
          <w:lang w:val="fr-CH"/>
        </w:rPr>
      </w:pPr>
    </w:p>
    <w:sectPr w:rsidR="00885ABB" w:rsidRPr="005C08DB" w:rsidSect="00A15179">
      <w:headerReference w:type="defaul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6D" w:rsidRDefault="00BF346D">
      <w:r>
        <w:separator/>
      </w:r>
    </w:p>
  </w:endnote>
  <w:endnote w:type="continuationSeparator" w:id="0">
    <w:p w:rsidR="00BF346D" w:rsidRDefault="00BF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A2" w:rsidRPr="00F632E9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Nations, CH</w:t>
    </w:r>
    <w:r w:rsidRPr="00F632E9">
      <w:rPr>
        <w:sz w:val="18"/>
        <w:szCs w:val="18"/>
        <w:lang w:val="fr-CH"/>
      </w:rPr>
      <w:noBreakHyphen/>
      <w:t xml:space="preserve">1211 Genève 20, Suisse </w:t>
    </w:r>
    <w:r w:rsidRPr="00F632E9">
      <w:rPr>
        <w:sz w:val="18"/>
        <w:szCs w:val="18"/>
        <w:lang w:val="fr-CH"/>
      </w:rPr>
      <w:br/>
      <w:t>Tél</w:t>
    </w:r>
    <w:r w:rsidR="00885ABB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courriel: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6D" w:rsidRDefault="00BF346D">
      <w:r>
        <w:t>____________________</w:t>
      </w:r>
    </w:p>
  </w:footnote>
  <w:footnote w:type="continuationSeparator" w:id="0">
    <w:p w:rsidR="00BF346D" w:rsidRDefault="00BF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BC1" w:rsidRDefault="00A8596C" w:rsidP="00697BC1">
    <w:pPr>
      <w:pStyle w:val="Header"/>
      <w:rPr>
        <w:noProof/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sz w:val="18"/>
            <w:szCs w:val="16"/>
          </w:rPr>
          <w:t>-</w:t>
        </w:r>
        <w:r w:rsidR="00697BC1" w:rsidRPr="00697BC1">
          <w:rPr>
            <w:sz w:val="18"/>
            <w:szCs w:val="16"/>
          </w:rPr>
          <w:t xml:space="preserve"> </w:t>
        </w:r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697BC1" w:rsidRPr="00697BC1">
      <w:rPr>
        <w:noProof/>
        <w:sz w:val="18"/>
        <w:szCs w:val="16"/>
      </w:rPr>
      <w:t xml:space="preserve"> </w:t>
    </w:r>
    <w:r w:rsidR="005120A2">
      <w:rPr>
        <w:noProof/>
        <w:sz w:val="18"/>
        <w:szCs w:val="16"/>
      </w:rPr>
      <w:t>-</w:t>
    </w:r>
  </w:p>
  <w:p w:rsidR="00885ABB" w:rsidRPr="00697BC1" w:rsidRDefault="00885ABB" w:rsidP="00697BC1">
    <w:pPr>
      <w:pStyle w:val="Header"/>
      <w:rPr>
        <w:sz w:val="18"/>
        <w:szCs w:val="16"/>
      </w:rPr>
    </w:pPr>
    <w:r>
      <w:rPr>
        <w:noProof/>
        <w:sz w:val="18"/>
        <w:szCs w:val="16"/>
      </w:rPr>
      <w:t>Circulaire TSB 119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6D"/>
    <w:rsid w:val="000039EE"/>
    <w:rsid w:val="00005622"/>
    <w:rsid w:val="0002519E"/>
    <w:rsid w:val="00035B43"/>
    <w:rsid w:val="000758B3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52A3"/>
    <w:rsid w:val="002E395D"/>
    <w:rsid w:val="003131F0"/>
    <w:rsid w:val="00333A80"/>
    <w:rsid w:val="00341117"/>
    <w:rsid w:val="00364E95"/>
    <w:rsid w:val="00372875"/>
    <w:rsid w:val="003B1E80"/>
    <w:rsid w:val="003B66E8"/>
    <w:rsid w:val="004033F1"/>
    <w:rsid w:val="00414B0C"/>
    <w:rsid w:val="00423C21"/>
    <w:rsid w:val="004257AC"/>
    <w:rsid w:val="0043711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5C08DB"/>
    <w:rsid w:val="00601682"/>
    <w:rsid w:val="00625E79"/>
    <w:rsid w:val="006333F7"/>
    <w:rsid w:val="006427A1"/>
    <w:rsid w:val="00644741"/>
    <w:rsid w:val="00697BC1"/>
    <w:rsid w:val="006A6FFE"/>
    <w:rsid w:val="006C5A91"/>
    <w:rsid w:val="00716BBC"/>
    <w:rsid w:val="007321BC"/>
    <w:rsid w:val="007464A3"/>
    <w:rsid w:val="00760063"/>
    <w:rsid w:val="00775E4B"/>
    <w:rsid w:val="0079553B"/>
    <w:rsid w:val="00795679"/>
    <w:rsid w:val="007A40FE"/>
    <w:rsid w:val="00810105"/>
    <w:rsid w:val="008157E0"/>
    <w:rsid w:val="00854E1D"/>
    <w:rsid w:val="00885ABB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325F9"/>
    <w:rsid w:val="00A51537"/>
    <w:rsid w:val="00A5280F"/>
    <w:rsid w:val="00A60FC1"/>
    <w:rsid w:val="00A8596C"/>
    <w:rsid w:val="00A97C37"/>
    <w:rsid w:val="00AC37B5"/>
    <w:rsid w:val="00AD752F"/>
    <w:rsid w:val="00AF08A4"/>
    <w:rsid w:val="00B27B41"/>
    <w:rsid w:val="00B42659"/>
    <w:rsid w:val="00B8573E"/>
    <w:rsid w:val="00BB24C0"/>
    <w:rsid w:val="00BD6ECF"/>
    <w:rsid w:val="00BF346D"/>
    <w:rsid w:val="00C26F2E"/>
    <w:rsid w:val="00C302E3"/>
    <w:rsid w:val="00C45376"/>
    <w:rsid w:val="00C9028F"/>
    <w:rsid w:val="00CA0416"/>
    <w:rsid w:val="00CB1125"/>
    <w:rsid w:val="00CB5CE0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62CEA"/>
    <w:rsid w:val="00E72AE1"/>
    <w:rsid w:val="00EC430F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4B613C4F-5D3A-4919-B669-17D6E219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title0">
    <w:name w:val="Annex_title"/>
    <w:basedOn w:val="Normal"/>
    <w:next w:val="Normal"/>
    <w:rsid w:val="00885ABB"/>
    <w:pPr>
      <w:keepNext/>
      <w:keepLines/>
      <w:spacing w:before="240" w:after="280"/>
      <w:jc w:val="center"/>
    </w:pPr>
    <w:rPr>
      <w:rFonts w:ascii="Calibri" w:hAnsi="Calibri"/>
      <w:b/>
      <w:sz w:val="28"/>
      <w:lang w:val="en-GB"/>
    </w:rPr>
  </w:style>
  <w:style w:type="paragraph" w:customStyle="1" w:styleId="Reasons">
    <w:name w:val="Reasons"/>
    <w:basedOn w:val="Normal"/>
    <w:qFormat/>
    <w:rsid w:val="00885A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13@itu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6444-21E1-4F50-9D68-4F0E02BB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16</TotalTime>
  <Pages>3</Pages>
  <Words>383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2737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Osvath, Alexandra</cp:lastModifiedBy>
  <cp:revision>8</cp:revision>
  <cp:lastPrinted>2018-10-10T14:03:00Z</cp:lastPrinted>
  <dcterms:created xsi:type="dcterms:W3CDTF">2018-10-02T05:55:00Z</dcterms:created>
  <dcterms:modified xsi:type="dcterms:W3CDTF">2018-10-10T14:03:00Z</dcterms:modified>
</cp:coreProperties>
</file>