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E35B5E" w:rsidRPr="000069DE" w:rsidTr="00295E9A">
        <w:trPr>
          <w:cantSplit/>
        </w:trPr>
        <w:tc>
          <w:tcPr>
            <w:tcW w:w="1276" w:type="dxa"/>
            <w:vAlign w:val="center"/>
          </w:tcPr>
          <w:p w:rsidR="00E35B5E" w:rsidRPr="00610F05" w:rsidRDefault="00295E9A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10F05">
              <w:rPr>
                <w:rFonts w:ascii="Calibri" w:hAnsi="Calibri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="00E35B5E" w:rsidRPr="00610F05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10F0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35B5E" w:rsidRPr="00610F05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10F0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610F05" w:rsidRDefault="009C2978" w:rsidP="000E2137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240"/>
        <w:jc w:val="left"/>
        <w:rPr>
          <w:lang w:val="ru-RU"/>
        </w:rPr>
      </w:pPr>
      <w:r w:rsidRPr="00610F05">
        <w:rPr>
          <w:lang w:val="ru-RU"/>
        </w:rPr>
        <w:tab/>
      </w:r>
      <w:r w:rsidR="00514426" w:rsidRPr="00610F05">
        <w:rPr>
          <w:lang w:val="ru-RU"/>
        </w:rPr>
        <w:t>Женева,</w:t>
      </w:r>
      <w:r w:rsidRPr="00610F05">
        <w:rPr>
          <w:lang w:val="ru-RU"/>
        </w:rPr>
        <w:t xml:space="preserve"> </w:t>
      </w:r>
      <w:r w:rsidR="004457B5" w:rsidRPr="00610F05">
        <w:rPr>
          <w:lang w:val="ru-RU"/>
        </w:rPr>
        <w:t>2</w:t>
      </w:r>
      <w:r w:rsidR="009020A6" w:rsidRPr="00610F05">
        <w:rPr>
          <w:lang w:val="ru-RU"/>
        </w:rPr>
        <w:t>8</w:t>
      </w:r>
      <w:r w:rsidR="003A15AE" w:rsidRPr="00610F05">
        <w:rPr>
          <w:lang w:val="ru-RU"/>
        </w:rPr>
        <w:t xml:space="preserve"> сентября 2018</w:t>
      </w:r>
      <w:r w:rsidR="00826959" w:rsidRPr="00610F05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0069DE" w:rsidTr="00342289">
        <w:trPr>
          <w:cantSplit/>
          <w:trHeight w:val="720"/>
        </w:trPr>
        <w:tc>
          <w:tcPr>
            <w:tcW w:w="1560" w:type="dxa"/>
          </w:tcPr>
          <w:p w:rsidR="008F6ADB" w:rsidRPr="00610F05" w:rsidRDefault="008F6ADB" w:rsidP="007656D7">
            <w:pPr>
              <w:spacing w:before="0"/>
              <w:jc w:val="left"/>
              <w:rPr>
                <w:lang w:val="ru-RU"/>
              </w:rPr>
            </w:pPr>
            <w:r w:rsidRPr="00610F05">
              <w:rPr>
                <w:lang w:val="ru-RU"/>
              </w:rPr>
              <w:t>Осн.:</w:t>
            </w:r>
          </w:p>
        </w:tc>
        <w:tc>
          <w:tcPr>
            <w:tcW w:w="3543" w:type="dxa"/>
          </w:tcPr>
          <w:p w:rsidR="008F6ADB" w:rsidRPr="00610F05" w:rsidRDefault="008F6ADB" w:rsidP="004457B5">
            <w:pPr>
              <w:spacing w:before="0"/>
              <w:jc w:val="left"/>
              <w:rPr>
                <w:lang w:val="ru-RU"/>
              </w:rPr>
            </w:pPr>
            <w:r w:rsidRPr="00610F05">
              <w:rPr>
                <w:b/>
                <w:bCs/>
                <w:lang w:val="ru-RU"/>
              </w:rPr>
              <w:t xml:space="preserve">Циркуляр </w:t>
            </w:r>
            <w:r w:rsidR="003A15AE" w:rsidRPr="00610F05">
              <w:rPr>
                <w:b/>
                <w:bCs/>
                <w:lang w:val="ru-RU"/>
              </w:rPr>
              <w:t>11</w:t>
            </w:r>
            <w:r w:rsidR="004457B5" w:rsidRPr="00610F05">
              <w:rPr>
                <w:b/>
                <w:bCs/>
                <w:lang w:val="ru-RU"/>
              </w:rPr>
              <w:t>7</w:t>
            </w:r>
            <w:r w:rsidRPr="00610F05">
              <w:rPr>
                <w:b/>
                <w:bCs/>
                <w:lang w:val="ru-RU"/>
              </w:rPr>
              <w:t xml:space="preserve"> БСЭ</w:t>
            </w:r>
            <w:r w:rsidRPr="00610F05">
              <w:rPr>
                <w:b/>
                <w:bCs/>
                <w:lang w:val="ru-RU"/>
              </w:rPr>
              <w:br/>
            </w:r>
            <w:r w:rsidR="009020A6" w:rsidRPr="00610F05">
              <w:rPr>
                <w:lang w:val="ru-RU"/>
              </w:rPr>
              <w:t>SG</w:t>
            </w:r>
            <w:r w:rsidR="004457B5" w:rsidRPr="00610F05">
              <w:rPr>
                <w:lang w:val="ru-RU"/>
              </w:rPr>
              <w:t>5</w:t>
            </w:r>
            <w:r w:rsidR="009020A6" w:rsidRPr="00610F05">
              <w:rPr>
                <w:lang w:val="ru-RU"/>
              </w:rPr>
              <w:t>/</w:t>
            </w:r>
            <w:r w:rsidR="004457B5" w:rsidRPr="00610F05">
              <w:rPr>
                <w:lang w:val="ru-RU"/>
              </w:rPr>
              <w:t>RU</w:t>
            </w:r>
          </w:p>
          <w:p w:rsidR="008F6ADB" w:rsidRPr="00610F05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 w:val="restart"/>
          </w:tcPr>
          <w:p w:rsidR="008F6ADB" w:rsidRPr="00610F05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10F05">
              <w:rPr>
                <w:b/>
                <w:bCs/>
                <w:lang w:val="ru-RU"/>
              </w:rPr>
              <w:t>Кому</w:t>
            </w:r>
            <w:r w:rsidRPr="00610F05">
              <w:rPr>
                <w:lang w:val="ru-RU"/>
              </w:rPr>
              <w:t>:</w:t>
            </w:r>
          </w:p>
          <w:p w:rsidR="008F6ADB" w:rsidRPr="00610F05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10F05">
              <w:rPr>
                <w:lang w:val="ru-RU"/>
              </w:rPr>
              <w:t>−</w:t>
            </w:r>
            <w:r w:rsidRPr="00610F05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610F05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10F05">
              <w:rPr>
                <w:lang w:val="ru-RU"/>
              </w:rPr>
              <w:t>−</w:t>
            </w:r>
            <w:r w:rsidRPr="00610F05">
              <w:rPr>
                <w:lang w:val="ru-RU"/>
              </w:rPr>
              <w:tab/>
              <w:t>Членам Сектора МСЭ-Т</w:t>
            </w:r>
          </w:p>
          <w:p w:rsidR="009020A6" w:rsidRPr="00610F05" w:rsidRDefault="009020A6" w:rsidP="004457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10F05">
              <w:rPr>
                <w:lang w:val="ru-RU"/>
              </w:rPr>
              <w:t>–</w:t>
            </w:r>
            <w:r w:rsidRPr="00610F05">
              <w:rPr>
                <w:lang w:val="ru-RU"/>
              </w:rPr>
              <w:tab/>
            </w:r>
            <w:r w:rsidRPr="00610F05">
              <w:rPr>
                <w:color w:val="000000"/>
                <w:lang w:val="ru-RU"/>
              </w:rPr>
              <w:t>Ассоциированным членам</w:t>
            </w:r>
            <w:r w:rsidR="004457B5" w:rsidRPr="00610F05">
              <w:rPr>
                <w:color w:val="000000"/>
                <w:lang w:val="ru-RU"/>
              </w:rPr>
              <w:t xml:space="preserve"> МСЭ-</w:t>
            </w:r>
            <w:r w:rsidRPr="00610F05">
              <w:rPr>
                <w:color w:val="000000"/>
                <w:lang w:val="ru-RU"/>
              </w:rPr>
              <w:t>Т</w:t>
            </w:r>
          </w:p>
          <w:p w:rsidR="007802E4" w:rsidRPr="00610F05" w:rsidRDefault="008F6ADB" w:rsidP="007271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10F05">
              <w:rPr>
                <w:lang w:val="ru-RU"/>
              </w:rPr>
              <w:t>−</w:t>
            </w:r>
            <w:r w:rsidRPr="00610F05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610F05" w:rsidRDefault="008F6ADB" w:rsidP="007271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610F05">
              <w:rPr>
                <w:b/>
                <w:bCs/>
                <w:lang w:val="ru-RU"/>
              </w:rPr>
              <w:t>Копии</w:t>
            </w:r>
            <w:r w:rsidRPr="00610F05">
              <w:rPr>
                <w:lang w:val="ru-RU"/>
              </w:rPr>
              <w:t>:</w:t>
            </w:r>
          </w:p>
          <w:p w:rsidR="008F6ADB" w:rsidRPr="00610F05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10F05">
              <w:rPr>
                <w:lang w:val="ru-RU"/>
              </w:rPr>
              <w:t>–</w:t>
            </w:r>
            <w:r w:rsidRPr="00610F05">
              <w:rPr>
                <w:lang w:val="ru-RU"/>
              </w:rPr>
              <w:tab/>
            </w:r>
            <w:r w:rsidR="009020A6" w:rsidRPr="00610F05">
              <w:rPr>
                <w:lang w:val="ru-RU"/>
              </w:rPr>
              <w:t>Председател</w:t>
            </w:r>
            <w:r w:rsidR="004457B5" w:rsidRPr="00610F05">
              <w:rPr>
                <w:lang w:val="ru-RU"/>
              </w:rPr>
              <w:t>ю и заместителям председателя 5</w:t>
            </w:r>
            <w:r w:rsidR="009020A6" w:rsidRPr="00610F05">
              <w:rPr>
                <w:lang w:val="ru-RU"/>
              </w:rPr>
              <w:t>-й Исследовательской комиссии МСЭ-Т</w:t>
            </w:r>
          </w:p>
          <w:p w:rsidR="008F6ADB" w:rsidRPr="00610F05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10F05">
              <w:rPr>
                <w:lang w:val="ru-RU"/>
              </w:rPr>
              <w:t>−</w:t>
            </w:r>
            <w:r w:rsidRPr="00610F05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Pr="00610F05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10F05">
              <w:rPr>
                <w:lang w:val="ru-RU"/>
              </w:rPr>
              <w:t>−</w:t>
            </w:r>
            <w:r w:rsidRPr="00610F05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610F05" w:rsidTr="00342289">
        <w:trPr>
          <w:cantSplit/>
          <w:trHeight w:val="1099"/>
        </w:trPr>
        <w:tc>
          <w:tcPr>
            <w:tcW w:w="1560" w:type="dxa"/>
          </w:tcPr>
          <w:p w:rsidR="008F6ADB" w:rsidRPr="00610F05" w:rsidRDefault="008F6ADB" w:rsidP="007656D7">
            <w:pPr>
              <w:spacing w:before="0"/>
              <w:jc w:val="left"/>
              <w:rPr>
                <w:lang w:val="ru-RU"/>
              </w:rPr>
            </w:pPr>
            <w:r w:rsidRPr="00610F05">
              <w:rPr>
                <w:lang w:val="ru-RU"/>
              </w:rPr>
              <w:t>Тел.:</w:t>
            </w:r>
            <w:r w:rsidRPr="00610F05">
              <w:rPr>
                <w:lang w:val="ru-RU"/>
              </w:rPr>
              <w:br/>
              <w:t>Факс:</w:t>
            </w:r>
            <w:r w:rsidRPr="00610F05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:rsidR="008F6ADB" w:rsidRPr="00610F05" w:rsidRDefault="009020A6" w:rsidP="004457B5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610F05">
              <w:rPr>
                <w:lang w:val="ru-RU"/>
              </w:rPr>
              <w:t>+41 22 730 6</w:t>
            </w:r>
            <w:r w:rsidR="004457B5" w:rsidRPr="00610F05">
              <w:rPr>
                <w:lang w:val="ru-RU"/>
              </w:rPr>
              <w:t>3</w:t>
            </w:r>
            <w:r w:rsidRPr="00610F05">
              <w:rPr>
                <w:lang w:val="ru-RU"/>
              </w:rPr>
              <w:t>0</w:t>
            </w:r>
            <w:r w:rsidR="004457B5" w:rsidRPr="00610F05">
              <w:rPr>
                <w:lang w:val="ru-RU"/>
              </w:rPr>
              <w:t>1</w:t>
            </w:r>
            <w:r w:rsidRPr="00610F05">
              <w:rPr>
                <w:lang w:val="ru-RU"/>
              </w:rPr>
              <w:br/>
              <w:t>+41 22 730 5853</w:t>
            </w:r>
            <w:r w:rsidRPr="00610F05">
              <w:rPr>
                <w:lang w:val="ru-RU"/>
              </w:rPr>
              <w:br/>
            </w:r>
            <w:hyperlink r:id="rId9" w:history="1">
              <w:r w:rsidR="004457B5" w:rsidRPr="00610F05">
                <w:rPr>
                  <w:rStyle w:val="Hyperlink"/>
                  <w:lang w:val="ru-RU"/>
                </w:rPr>
                <w:t>tsbsg5@itu.int</w:t>
              </w:r>
            </w:hyperlink>
          </w:p>
        </w:tc>
        <w:tc>
          <w:tcPr>
            <w:tcW w:w="4626" w:type="dxa"/>
            <w:vMerge/>
          </w:tcPr>
          <w:p w:rsidR="008F6ADB" w:rsidRPr="00610F05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610F05" w:rsidTr="00342289">
        <w:trPr>
          <w:cantSplit/>
          <w:trHeight w:val="1026"/>
        </w:trPr>
        <w:tc>
          <w:tcPr>
            <w:tcW w:w="1560" w:type="dxa"/>
          </w:tcPr>
          <w:p w:rsidR="008F6ADB" w:rsidRPr="00610F05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543" w:type="dxa"/>
          </w:tcPr>
          <w:p w:rsidR="008F6ADB" w:rsidRPr="00610F05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/>
          </w:tcPr>
          <w:p w:rsidR="008F6ADB" w:rsidRPr="00610F05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A9263A" w:rsidRPr="00610F05" w:rsidRDefault="00A9263A" w:rsidP="00342289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0069DE" w:rsidTr="00550E2A">
        <w:trPr>
          <w:cantSplit/>
          <w:trHeight w:val="726"/>
        </w:trPr>
        <w:tc>
          <w:tcPr>
            <w:tcW w:w="1560" w:type="dxa"/>
          </w:tcPr>
          <w:p w:rsidR="00A9263A" w:rsidRPr="00610F05" w:rsidRDefault="00A9263A" w:rsidP="007656D7">
            <w:pPr>
              <w:spacing w:before="0"/>
              <w:jc w:val="left"/>
              <w:rPr>
                <w:lang w:val="ru-RU"/>
              </w:rPr>
            </w:pPr>
            <w:r w:rsidRPr="00610F05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9263A" w:rsidRPr="00610F05" w:rsidRDefault="009020A6" w:rsidP="00BE02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610F05">
              <w:rPr>
                <w:rFonts w:eastAsia="SimSun"/>
                <w:b/>
                <w:bCs/>
                <w:szCs w:val="22"/>
                <w:lang w:val="ru-RU"/>
              </w:rPr>
              <w:t>Статус Рекомендаци</w:t>
            </w:r>
            <w:r w:rsidR="004457B5" w:rsidRPr="00610F05">
              <w:rPr>
                <w:rFonts w:eastAsia="SimSun"/>
                <w:b/>
                <w:bCs/>
                <w:szCs w:val="22"/>
                <w:lang w:val="ru-RU"/>
              </w:rPr>
              <w:t>и</w:t>
            </w:r>
            <w:r w:rsidRPr="00610F05">
              <w:rPr>
                <w:rFonts w:eastAsia="SimSun"/>
                <w:b/>
                <w:bCs/>
                <w:szCs w:val="22"/>
                <w:lang w:val="ru-RU"/>
              </w:rPr>
              <w:t xml:space="preserve"> МСЭ-Т </w:t>
            </w:r>
            <w:r w:rsidR="004457B5" w:rsidRPr="00610F05">
              <w:rPr>
                <w:rFonts w:eastAsia="SimSun"/>
                <w:b/>
                <w:bCs/>
                <w:szCs w:val="22"/>
                <w:lang w:val="ru-RU"/>
              </w:rPr>
              <w:t>L</w:t>
            </w:r>
            <w:r w:rsidRPr="00610F05">
              <w:rPr>
                <w:rFonts w:eastAsia="SimSun"/>
                <w:b/>
                <w:bCs/>
                <w:szCs w:val="22"/>
                <w:lang w:val="ru-RU"/>
              </w:rPr>
              <w:t>.1</w:t>
            </w:r>
            <w:r w:rsidR="004457B5" w:rsidRPr="00610F05">
              <w:rPr>
                <w:rFonts w:eastAsia="SimSun"/>
                <w:b/>
                <w:bCs/>
                <w:szCs w:val="22"/>
                <w:lang w:val="ru-RU"/>
              </w:rPr>
              <w:t>450</w:t>
            </w:r>
            <w:r w:rsidRPr="00610F05">
              <w:rPr>
                <w:rFonts w:eastAsia="SimSun"/>
                <w:b/>
                <w:bCs/>
                <w:szCs w:val="22"/>
                <w:lang w:val="ru-RU"/>
              </w:rPr>
              <w:t xml:space="preserve"> (</w:t>
            </w:r>
            <w:r w:rsidR="00345F21" w:rsidRPr="00610F05">
              <w:rPr>
                <w:rFonts w:eastAsia="SimSun"/>
                <w:b/>
                <w:bCs/>
                <w:szCs w:val="22"/>
                <w:lang w:val="ru-RU"/>
              </w:rPr>
              <w:t xml:space="preserve">ранее </w:t>
            </w:r>
            <w:r w:rsidR="004457B5" w:rsidRPr="00610F05">
              <w:rPr>
                <w:rFonts w:eastAsia="SimSun"/>
                <w:b/>
                <w:bCs/>
                <w:szCs w:val="22"/>
                <w:lang w:val="ru-RU"/>
              </w:rPr>
              <w:t>L</w:t>
            </w:r>
            <w:r w:rsidRPr="00610F05">
              <w:rPr>
                <w:rFonts w:eastAsia="SimSun"/>
                <w:b/>
                <w:bCs/>
                <w:szCs w:val="22"/>
                <w:lang w:val="ru-RU"/>
              </w:rPr>
              <w:t>.</w:t>
            </w:r>
            <w:r w:rsidR="004457B5" w:rsidRPr="00610F05">
              <w:rPr>
                <w:rFonts w:eastAsia="SimSun"/>
                <w:b/>
                <w:bCs/>
                <w:szCs w:val="22"/>
                <w:lang w:val="ru-RU"/>
              </w:rPr>
              <w:t>MAE</w:t>
            </w:r>
            <w:r w:rsidRPr="00610F05">
              <w:rPr>
                <w:rFonts w:eastAsia="SimSun"/>
                <w:b/>
                <w:bCs/>
                <w:szCs w:val="22"/>
                <w:lang w:val="ru-RU"/>
              </w:rPr>
              <w:t xml:space="preserve">) </w:t>
            </w:r>
            <w:r w:rsidR="004457B5" w:rsidRPr="00610F05">
              <w:rPr>
                <w:rFonts w:eastAsia="SimSun"/>
                <w:b/>
                <w:bCs/>
                <w:szCs w:val="22"/>
                <w:lang w:val="ru-RU"/>
              </w:rPr>
              <w:t>после собрания</w:t>
            </w:r>
            <w:r w:rsidR="00176E84" w:rsidRPr="00610F05">
              <w:rPr>
                <w:rFonts w:eastAsia="SimSun"/>
                <w:b/>
                <w:bCs/>
                <w:szCs w:val="22"/>
                <w:lang w:val="ru-RU"/>
              </w:rPr>
              <w:br/>
            </w:r>
            <w:r w:rsidR="004457B5" w:rsidRPr="00610F05">
              <w:rPr>
                <w:rFonts w:eastAsia="SimSun"/>
                <w:b/>
                <w:bCs/>
                <w:szCs w:val="22"/>
                <w:lang w:val="ru-RU"/>
              </w:rPr>
              <w:t>5</w:t>
            </w:r>
            <w:r w:rsidRPr="00610F05">
              <w:rPr>
                <w:rFonts w:eastAsia="SimSun"/>
                <w:b/>
                <w:bCs/>
                <w:szCs w:val="22"/>
                <w:lang w:val="ru-RU"/>
              </w:rPr>
              <w:t>-й Исследовательской комиссии МСЭ</w:t>
            </w:r>
            <w:r w:rsidR="00176E84" w:rsidRPr="00610F05">
              <w:rPr>
                <w:rFonts w:eastAsia="SimSun"/>
                <w:b/>
                <w:bCs/>
                <w:szCs w:val="22"/>
                <w:lang w:val="ru-RU"/>
              </w:rPr>
              <w:t>-</w:t>
            </w:r>
            <w:r w:rsidRPr="00610F05">
              <w:rPr>
                <w:rFonts w:eastAsia="SimSun"/>
                <w:b/>
                <w:bCs/>
                <w:szCs w:val="22"/>
                <w:lang w:val="ru-RU"/>
              </w:rPr>
              <w:t>Т (</w:t>
            </w:r>
            <w:r w:rsidR="004457B5" w:rsidRPr="00610F05">
              <w:rPr>
                <w:rFonts w:eastAsia="SimSun"/>
                <w:b/>
                <w:bCs/>
                <w:szCs w:val="22"/>
                <w:lang w:val="ru-RU"/>
              </w:rPr>
              <w:t>11</w:t>
            </w:r>
            <w:r w:rsidR="007271CC" w:rsidRPr="00610F05">
              <w:rPr>
                <w:rFonts w:eastAsia="SimSun"/>
                <w:b/>
                <w:bCs/>
                <w:szCs w:val="22"/>
                <w:lang w:val="ru-RU"/>
              </w:rPr>
              <w:t>–</w:t>
            </w:r>
            <w:r w:rsidR="004457B5" w:rsidRPr="00610F05">
              <w:rPr>
                <w:rFonts w:eastAsia="SimSun"/>
                <w:b/>
                <w:bCs/>
                <w:szCs w:val="22"/>
                <w:lang w:val="ru-RU"/>
              </w:rPr>
              <w:t>21</w:t>
            </w:r>
            <w:r w:rsidR="007271CC" w:rsidRPr="00610F05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Pr="00610F05">
              <w:rPr>
                <w:rFonts w:eastAsia="SimSun"/>
                <w:b/>
                <w:bCs/>
                <w:szCs w:val="22"/>
                <w:lang w:val="ru-RU"/>
              </w:rPr>
              <w:t>сентября 2018 г.)</w:t>
            </w:r>
          </w:p>
        </w:tc>
      </w:tr>
    </w:tbl>
    <w:p w:rsidR="00514426" w:rsidRPr="00610F05" w:rsidRDefault="00514426" w:rsidP="00342289">
      <w:pPr>
        <w:spacing w:before="360"/>
        <w:jc w:val="left"/>
        <w:rPr>
          <w:lang w:val="ru-RU"/>
        </w:rPr>
      </w:pPr>
      <w:r w:rsidRPr="00610F05">
        <w:rPr>
          <w:lang w:val="ru-RU"/>
        </w:rPr>
        <w:t>Уважаемая госпожа,</w:t>
      </w:r>
      <w:r w:rsidRPr="00610F05">
        <w:rPr>
          <w:lang w:val="ru-RU"/>
        </w:rPr>
        <w:br/>
      </w:r>
      <w:r w:rsidR="009C2978" w:rsidRPr="00610F05">
        <w:rPr>
          <w:lang w:val="ru-RU"/>
        </w:rPr>
        <w:t xml:space="preserve">уважаемый </w:t>
      </w:r>
      <w:r w:rsidRPr="00610F05">
        <w:rPr>
          <w:lang w:val="ru-RU"/>
        </w:rPr>
        <w:t>господин,</w:t>
      </w:r>
    </w:p>
    <w:p w:rsidR="009020A6" w:rsidRPr="00610F05" w:rsidRDefault="009020A6" w:rsidP="000E2137">
      <w:pPr>
        <w:spacing w:before="240" w:after="120"/>
        <w:rPr>
          <w:lang w:val="ru-RU"/>
        </w:rPr>
      </w:pPr>
      <w:r w:rsidRPr="00610F05">
        <w:rPr>
          <w:lang w:val="ru-RU"/>
        </w:rPr>
        <w:t>1</w:t>
      </w:r>
      <w:r w:rsidRPr="00610F05">
        <w:rPr>
          <w:lang w:val="ru-RU"/>
        </w:rPr>
        <w:tab/>
        <w:t>В дополнение к</w:t>
      </w:r>
      <w:r w:rsidR="004457B5" w:rsidRPr="00610F05">
        <w:rPr>
          <w:lang w:val="ru-RU"/>
        </w:rPr>
        <w:t xml:space="preserve"> Извещению </w:t>
      </w:r>
      <w:hyperlink r:id="rId10" w:history="1">
        <w:r w:rsidR="000E2137" w:rsidRPr="00610F05">
          <w:rPr>
            <w:rStyle w:val="Hyperlink"/>
            <w:lang w:val="ru-RU"/>
          </w:rPr>
          <w:t>AAP-42</w:t>
        </w:r>
      </w:hyperlink>
      <w:r w:rsidRPr="00610F05">
        <w:rPr>
          <w:lang w:val="ru-RU"/>
        </w:rPr>
        <w:t xml:space="preserve"> </w:t>
      </w:r>
      <w:r w:rsidR="004457B5" w:rsidRPr="00610F05">
        <w:rPr>
          <w:lang w:val="ru-RU"/>
        </w:rPr>
        <w:t xml:space="preserve">БСЭ от </w:t>
      </w:r>
      <w:r w:rsidRPr="00610F05">
        <w:rPr>
          <w:lang w:val="ru-RU"/>
        </w:rPr>
        <w:t>1 </w:t>
      </w:r>
      <w:r w:rsidR="004457B5" w:rsidRPr="00610F05">
        <w:rPr>
          <w:lang w:val="ru-RU"/>
        </w:rPr>
        <w:t xml:space="preserve">сентября </w:t>
      </w:r>
      <w:r w:rsidRPr="00610F05">
        <w:rPr>
          <w:lang w:val="ru-RU"/>
        </w:rPr>
        <w:t xml:space="preserve">2018 года и в соответствии с п. </w:t>
      </w:r>
      <w:r w:rsidR="004457B5" w:rsidRPr="00610F05">
        <w:rPr>
          <w:color w:val="000000"/>
          <w:lang w:val="ru-RU"/>
        </w:rPr>
        <w:t>6.2 Рекомендации МСЭ-Т А.8 (Йоханнесбург, 2008 г.) настоящим довожу до вашего сведения, что 5</w:t>
      </w:r>
      <w:r w:rsidR="004457B5" w:rsidRPr="00610F05">
        <w:rPr>
          <w:color w:val="000000"/>
          <w:lang w:val="ru-RU"/>
        </w:rPr>
        <w:noBreakHyphen/>
        <w:t>я Исследовательская комиссия МСЭ-Т на своем пленарном заседании, состоявшемся 21 сентября 2018 года, приняла следующие решения по указанному ниже проекту Рекомендации МСЭ-Т: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528"/>
        <w:gridCol w:w="1984"/>
      </w:tblGrid>
      <w:tr w:rsidR="009020A6" w:rsidRPr="00610F05" w:rsidTr="000E2137">
        <w:trPr>
          <w:cantSplit/>
          <w:trHeight w:val="269"/>
          <w:tblHeader/>
        </w:trPr>
        <w:tc>
          <w:tcPr>
            <w:tcW w:w="2122" w:type="dxa"/>
            <w:vAlign w:val="center"/>
          </w:tcPr>
          <w:p w:rsidR="009020A6" w:rsidRPr="00610F05" w:rsidRDefault="009020A6" w:rsidP="00793DE3">
            <w:pPr>
              <w:pStyle w:val="Tablehead"/>
              <w:spacing w:before="60" w:after="60"/>
            </w:pPr>
            <w:r w:rsidRPr="00610F05">
              <w:t>Номер</w:t>
            </w:r>
          </w:p>
        </w:tc>
        <w:tc>
          <w:tcPr>
            <w:tcW w:w="5528" w:type="dxa"/>
            <w:vAlign w:val="center"/>
          </w:tcPr>
          <w:p w:rsidR="009020A6" w:rsidRPr="00610F05" w:rsidRDefault="009020A6" w:rsidP="00793DE3">
            <w:pPr>
              <w:pStyle w:val="Tablehead"/>
              <w:spacing w:before="60" w:after="60"/>
            </w:pPr>
            <w:r w:rsidRPr="00610F05">
              <w:t>Название</w:t>
            </w:r>
          </w:p>
        </w:tc>
        <w:tc>
          <w:tcPr>
            <w:tcW w:w="1984" w:type="dxa"/>
            <w:vAlign w:val="center"/>
          </w:tcPr>
          <w:p w:rsidR="009020A6" w:rsidRPr="00610F05" w:rsidRDefault="009020A6" w:rsidP="00793DE3">
            <w:pPr>
              <w:pStyle w:val="Tablehead"/>
              <w:spacing w:before="60" w:after="60"/>
            </w:pPr>
            <w:r w:rsidRPr="00610F05">
              <w:t>Решение</w:t>
            </w:r>
          </w:p>
        </w:tc>
      </w:tr>
      <w:tr w:rsidR="009020A6" w:rsidRPr="00610F05" w:rsidTr="000E2137">
        <w:trPr>
          <w:cantSplit/>
          <w:trHeight w:val="586"/>
        </w:trPr>
        <w:tc>
          <w:tcPr>
            <w:tcW w:w="2122" w:type="dxa"/>
          </w:tcPr>
          <w:p w:rsidR="009020A6" w:rsidRPr="00610F05" w:rsidRDefault="00CC70C3" w:rsidP="000E2137">
            <w:pPr>
              <w:pStyle w:val="Tabletext0"/>
              <w:jc w:val="center"/>
              <w:rPr>
                <w:sz w:val="20"/>
                <w:lang w:val="ru-RU"/>
              </w:rPr>
            </w:pPr>
            <w:hyperlink r:id="rId11" w:history="1">
              <w:r w:rsidR="00176E84" w:rsidRPr="00610F05">
                <w:rPr>
                  <w:rStyle w:val="Hyperlink"/>
                  <w:sz w:val="20"/>
                  <w:lang w:val="ru-RU"/>
                </w:rPr>
                <w:t>L.1450 (ранее L.MAE)</w:t>
              </w:r>
            </w:hyperlink>
          </w:p>
        </w:tc>
        <w:tc>
          <w:tcPr>
            <w:tcW w:w="5528" w:type="dxa"/>
            <w:vAlign w:val="center"/>
          </w:tcPr>
          <w:p w:rsidR="009020A6" w:rsidRPr="00610F05" w:rsidRDefault="004457B5" w:rsidP="004457B5">
            <w:pPr>
              <w:pStyle w:val="Tabletext0"/>
              <w:rPr>
                <w:sz w:val="20"/>
                <w:lang w:val="ru-RU"/>
              </w:rPr>
            </w:pPr>
            <w:r w:rsidRPr="00610F05">
              <w:rPr>
                <w:sz w:val="20"/>
                <w:lang w:val="ru-RU"/>
              </w:rPr>
              <w:t>Методики оценки воздействия сектора информационно-коммуникационных технологий на окружающую среду</w:t>
            </w:r>
          </w:p>
        </w:tc>
        <w:tc>
          <w:tcPr>
            <w:tcW w:w="1984" w:type="dxa"/>
          </w:tcPr>
          <w:p w:rsidR="009020A6" w:rsidRPr="00610F05" w:rsidRDefault="009020A6" w:rsidP="00793DE3">
            <w:pPr>
              <w:pStyle w:val="Tabletext0"/>
              <w:jc w:val="center"/>
              <w:rPr>
                <w:sz w:val="20"/>
                <w:lang w:val="ru-RU"/>
              </w:rPr>
            </w:pPr>
            <w:r w:rsidRPr="00610F05">
              <w:rPr>
                <w:sz w:val="20"/>
                <w:lang w:val="ru-RU"/>
              </w:rPr>
              <w:t>Утверждена</w:t>
            </w:r>
          </w:p>
        </w:tc>
      </w:tr>
    </w:tbl>
    <w:p w:rsidR="00BE02C1" w:rsidRDefault="00BE02C1" w:rsidP="00342289">
      <w:pPr>
        <w:spacing w:before="240"/>
        <w:rPr>
          <w:lang w:val="ru-RU"/>
        </w:rPr>
      </w:pPr>
    </w:p>
    <w:p w:rsidR="00BE02C1" w:rsidRDefault="00BE02C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lang w:val="ru-RU"/>
        </w:rPr>
      </w:pPr>
      <w:r>
        <w:rPr>
          <w:lang w:val="ru-RU"/>
        </w:rPr>
        <w:br w:type="page"/>
      </w:r>
    </w:p>
    <w:p w:rsidR="009020A6" w:rsidRPr="00610F05" w:rsidRDefault="009020A6" w:rsidP="00342289">
      <w:pPr>
        <w:spacing w:before="240"/>
        <w:rPr>
          <w:lang w:val="ru-RU"/>
        </w:rPr>
      </w:pPr>
      <w:r w:rsidRPr="00610F05">
        <w:rPr>
          <w:lang w:val="ru-RU"/>
        </w:rPr>
        <w:lastRenderedPageBreak/>
        <w:t>2</w:t>
      </w:r>
      <w:r w:rsidRPr="00610F05">
        <w:rPr>
          <w:lang w:val="ru-RU"/>
        </w:rPr>
        <w:tab/>
        <w:t xml:space="preserve">Имеющаяся патентная информация доступна в онлайновом режиме на </w:t>
      </w:r>
      <w:hyperlink r:id="rId12" w:history="1">
        <w:r w:rsidRPr="00610F05">
          <w:rPr>
            <w:rStyle w:val="Hyperlink"/>
            <w:lang w:val="ru-RU"/>
          </w:rPr>
          <w:t>веб-сайте МСЭ-T</w:t>
        </w:r>
      </w:hyperlink>
      <w:r w:rsidRPr="00610F05">
        <w:rPr>
          <w:lang w:val="ru-RU"/>
        </w:rPr>
        <w:t>.</w:t>
      </w:r>
    </w:p>
    <w:p w:rsidR="007271CC" w:rsidRPr="00610F05" w:rsidRDefault="00342289" w:rsidP="007271CC">
      <w:pPr>
        <w:rPr>
          <w:rStyle w:val="Hyperlink"/>
          <w:color w:val="auto"/>
          <w:u w:val="none"/>
          <w:lang w:val="ru-RU"/>
        </w:rPr>
      </w:pPr>
      <w:r w:rsidRPr="00610F05">
        <w:rPr>
          <w:lang w:val="ru-RU"/>
        </w:rPr>
        <w:t>3</w:t>
      </w:r>
      <w:r w:rsidRPr="00610F05">
        <w:rPr>
          <w:lang w:val="ru-RU"/>
        </w:rPr>
        <w:tab/>
        <w:t>Текст</w:t>
      </w:r>
      <w:r w:rsidR="009020A6" w:rsidRPr="00610F05">
        <w:rPr>
          <w:lang w:val="ru-RU"/>
        </w:rPr>
        <w:t xml:space="preserve"> предварительно опубликованной Рекомендации будет в ближайшее время размещен на веб-сайте МСЭ-Т по адресу: </w:t>
      </w:r>
      <w:hyperlink r:id="rId13" w:history="1">
        <w:r w:rsidR="009020A6" w:rsidRPr="00610F05">
          <w:rPr>
            <w:rStyle w:val="Hyperlink"/>
            <w:lang w:val="ru-RU"/>
          </w:rPr>
          <w:t>http://itu.int/itu-t/recommendations/</w:t>
        </w:r>
      </w:hyperlink>
      <w:r w:rsidR="009020A6" w:rsidRPr="00610F05">
        <w:rPr>
          <w:lang w:val="ru-RU"/>
        </w:rPr>
        <w:t>.</w:t>
      </w:r>
    </w:p>
    <w:p w:rsidR="009020A6" w:rsidRPr="00610F05" w:rsidRDefault="009020A6" w:rsidP="00176E84">
      <w:pPr>
        <w:rPr>
          <w:szCs w:val="22"/>
          <w:lang w:val="ru-RU"/>
        </w:rPr>
      </w:pPr>
      <w:r w:rsidRPr="00610F05">
        <w:rPr>
          <w:bCs/>
          <w:lang w:val="ru-RU"/>
        </w:rPr>
        <w:t>4</w:t>
      </w:r>
      <w:r w:rsidRPr="00610F05">
        <w:rPr>
          <w:lang w:val="ru-RU"/>
        </w:rPr>
        <w:tab/>
        <w:t xml:space="preserve">Текст </w:t>
      </w:r>
      <w:r w:rsidR="00176E84" w:rsidRPr="00610F05">
        <w:rPr>
          <w:lang w:val="ru-RU"/>
        </w:rPr>
        <w:t>данной</w:t>
      </w:r>
      <w:r w:rsidRPr="00610F05">
        <w:rPr>
          <w:lang w:val="ru-RU"/>
        </w:rPr>
        <w:t xml:space="preserve"> Рекомендации будет опуб</w:t>
      </w:r>
      <w:r w:rsidR="001221CE" w:rsidRPr="00610F05">
        <w:rPr>
          <w:lang w:val="ru-RU"/>
        </w:rPr>
        <w:t>ликован МСЭ в кратчайшие сроки.</w:t>
      </w:r>
    </w:p>
    <w:p w:rsidR="00F17CFD" w:rsidRPr="00610F05" w:rsidRDefault="00F17CFD" w:rsidP="00342289">
      <w:pPr>
        <w:rPr>
          <w:szCs w:val="22"/>
          <w:lang w:val="ru-RU"/>
        </w:rPr>
      </w:pPr>
      <w:r w:rsidRPr="00610F05">
        <w:rPr>
          <w:lang w:val="ru-RU"/>
        </w:rPr>
        <w:t>С уважением,</w:t>
      </w:r>
    </w:p>
    <w:p w:rsidR="00874B28" w:rsidRPr="00610F05" w:rsidRDefault="00AF0DA0" w:rsidP="008716E1">
      <w:pPr>
        <w:spacing w:before="600"/>
        <w:rPr>
          <w:lang w:val="ru-RU"/>
        </w:rPr>
      </w:pPr>
      <w:r w:rsidRPr="00610F05">
        <w:rPr>
          <w:lang w:val="ru-RU"/>
        </w:rPr>
        <w:t>(</w:t>
      </w:r>
      <w:r w:rsidRPr="00610F05">
        <w:rPr>
          <w:i/>
          <w:iCs/>
          <w:lang w:val="ru-RU"/>
        </w:rPr>
        <w:t>подпись</w:t>
      </w:r>
      <w:r w:rsidRPr="00610F05">
        <w:rPr>
          <w:lang w:val="ru-RU"/>
        </w:rPr>
        <w:t>)</w:t>
      </w:r>
      <w:bookmarkStart w:id="0" w:name="_GoBack"/>
      <w:bookmarkEnd w:id="0"/>
    </w:p>
    <w:p w:rsidR="00F17CFD" w:rsidRPr="00610F05" w:rsidRDefault="00F17CFD" w:rsidP="008716E1">
      <w:pPr>
        <w:pStyle w:val="Normalaftertitle"/>
        <w:spacing w:before="600"/>
        <w:jc w:val="left"/>
        <w:rPr>
          <w:szCs w:val="22"/>
          <w:lang w:val="ru-RU"/>
        </w:rPr>
      </w:pPr>
      <w:r w:rsidRPr="00610F05">
        <w:rPr>
          <w:szCs w:val="22"/>
          <w:lang w:val="ru-RU"/>
        </w:rPr>
        <w:t>Чхе Суб Ли</w:t>
      </w:r>
      <w:r w:rsidRPr="00610F05">
        <w:rPr>
          <w:szCs w:val="22"/>
          <w:lang w:val="ru-RU"/>
        </w:rPr>
        <w:br/>
        <w:t>Директор Бюро</w:t>
      </w:r>
      <w:r w:rsidRPr="00610F05">
        <w:rPr>
          <w:szCs w:val="22"/>
          <w:lang w:val="ru-RU"/>
        </w:rPr>
        <w:br/>
        <w:t>стандартизации электросвязи</w:t>
      </w:r>
    </w:p>
    <w:sectPr w:rsidR="00F17CFD" w:rsidRPr="00610F05" w:rsidSect="008F6ADB">
      <w:head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F12" w:rsidRDefault="00510F12">
      <w:r>
        <w:separator/>
      </w:r>
    </w:p>
  </w:endnote>
  <w:endnote w:type="continuationSeparator" w:id="0">
    <w:p w:rsidR="00510F12" w:rsidRDefault="0051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8716E1" w:rsidRDefault="008716E1" w:rsidP="008716E1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 xml:space="preserve">International </w:t>
    </w:r>
    <w:proofErr w:type="spellStart"/>
    <w:r w:rsidRPr="00662011">
      <w:rPr>
        <w:color w:val="0070C0"/>
        <w:sz w:val="18"/>
        <w:szCs w:val="18"/>
        <w:lang w:val="fr-CH"/>
      </w:rPr>
      <w:t>Telecommunication</w:t>
    </w:r>
    <w:proofErr w:type="spellEnd"/>
    <w:r w:rsidRPr="00662011">
      <w:rPr>
        <w:color w:val="0070C0"/>
        <w:sz w:val="18"/>
        <w:szCs w:val="18"/>
        <w:lang w:val="fr-CH"/>
      </w:rPr>
      <w:t xml:space="preserve">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662011">
      <w:rPr>
        <w:color w:val="0070C0"/>
        <w:sz w:val="18"/>
        <w:szCs w:val="18"/>
        <w:lang w:val="fr-CH"/>
      </w:rPr>
      <w:t>Switzerland</w:t>
    </w:r>
    <w:proofErr w:type="spellEnd"/>
    <w:r w:rsidRPr="00662011">
      <w:rPr>
        <w:color w:val="0070C0"/>
        <w:sz w:val="18"/>
        <w:szCs w:val="18"/>
        <w:lang w:val="fr-CH"/>
      </w:rPr>
      <w:t xml:space="preserve">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662011">
      <w:rPr>
        <w:color w:val="0070C0"/>
        <w:sz w:val="18"/>
        <w:szCs w:val="18"/>
        <w:lang w:val="ru-RU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Эл. 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F12" w:rsidRDefault="00510F12">
      <w:r>
        <w:separator/>
      </w:r>
    </w:p>
  </w:footnote>
  <w:footnote w:type="continuationSeparator" w:id="0">
    <w:p w:rsidR="00510F12" w:rsidRDefault="0051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DB7857" w:rsidRDefault="008F6ADB" w:rsidP="009020A6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CC70C3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7E440C">
      <w:rPr>
        <w:lang w:val="ru-RU"/>
      </w:rPr>
      <w:t>11</w:t>
    </w:r>
    <w:r w:rsidR="00CC70C3">
      <w:t>7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22D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D4E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547E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181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3AE2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84CF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3A12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9472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E68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A60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069DE"/>
    <w:rsid w:val="00024565"/>
    <w:rsid w:val="000251D3"/>
    <w:rsid w:val="0003235D"/>
    <w:rsid w:val="00033B9A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137"/>
    <w:rsid w:val="000E2DAC"/>
    <w:rsid w:val="00103310"/>
    <w:rsid w:val="00103A84"/>
    <w:rsid w:val="00115B49"/>
    <w:rsid w:val="0011640C"/>
    <w:rsid w:val="001221CE"/>
    <w:rsid w:val="00134D64"/>
    <w:rsid w:val="0013799A"/>
    <w:rsid w:val="00145AA0"/>
    <w:rsid w:val="0015441D"/>
    <w:rsid w:val="001629DC"/>
    <w:rsid w:val="00176E84"/>
    <w:rsid w:val="001817A3"/>
    <w:rsid w:val="00187C69"/>
    <w:rsid w:val="001A19B9"/>
    <w:rsid w:val="001B4A74"/>
    <w:rsid w:val="001B4C44"/>
    <w:rsid w:val="001D261C"/>
    <w:rsid w:val="001F216D"/>
    <w:rsid w:val="00207341"/>
    <w:rsid w:val="002241E4"/>
    <w:rsid w:val="0025701E"/>
    <w:rsid w:val="0026232A"/>
    <w:rsid w:val="00281C6B"/>
    <w:rsid w:val="00295E9A"/>
    <w:rsid w:val="002B37F9"/>
    <w:rsid w:val="002D26FD"/>
    <w:rsid w:val="002D6764"/>
    <w:rsid w:val="002E4C41"/>
    <w:rsid w:val="002F6F0A"/>
    <w:rsid w:val="00314BD4"/>
    <w:rsid w:val="0033434F"/>
    <w:rsid w:val="00336AD1"/>
    <w:rsid w:val="00340304"/>
    <w:rsid w:val="00342289"/>
    <w:rsid w:val="00343FEB"/>
    <w:rsid w:val="00345F21"/>
    <w:rsid w:val="00382BFF"/>
    <w:rsid w:val="003956AC"/>
    <w:rsid w:val="003A15AE"/>
    <w:rsid w:val="003D551D"/>
    <w:rsid w:val="003D64AA"/>
    <w:rsid w:val="003D7633"/>
    <w:rsid w:val="003F5B77"/>
    <w:rsid w:val="00402C40"/>
    <w:rsid w:val="00403D48"/>
    <w:rsid w:val="004167E6"/>
    <w:rsid w:val="0041688E"/>
    <w:rsid w:val="00421AAE"/>
    <w:rsid w:val="00422623"/>
    <w:rsid w:val="00444B73"/>
    <w:rsid w:val="004457B5"/>
    <w:rsid w:val="00450435"/>
    <w:rsid w:val="004543FE"/>
    <w:rsid w:val="00455EFA"/>
    <w:rsid w:val="00475A27"/>
    <w:rsid w:val="00495F13"/>
    <w:rsid w:val="004A0D07"/>
    <w:rsid w:val="004B35FB"/>
    <w:rsid w:val="004C3B81"/>
    <w:rsid w:val="004C5268"/>
    <w:rsid w:val="004D20E8"/>
    <w:rsid w:val="004E01AE"/>
    <w:rsid w:val="004E643F"/>
    <w:rsid w:val="004F48F0"/>
    <w:rsid w:val="00510F12"/>
    <w:rsid w:val="005122D4"/>
    <w:rsid w:val="00514426"/>
    <w:rsid w:val="00514FBE"/>
    <w:rsid w:val="00524D5E"/>
    <w:rsid w:val="00526F05"/>
    <w:rsid w:val="00544A8F"/>
    <w:rsid w:val="00550E2A"/>
    <w:rsid w:val="005607FA"/>
    <w:rsid w:val="00561DB3"/>
    <w:rsid w:val="00573746"/>
    <w:rsid w:val="005848E6"/>
    <w:rsid w:val="005B7193"/>
    <w:rsid w:val="005C4C69"/>
    <w:rsid w:val="005D044D"/>
    <w:rsid w:val="005D2E33"/>
    <w:rsid w:val="005E616E"/>
    <w:rsid w:val="00602E3F"/>
    <w:rsid w:val="006034AF"/>
    <w:rsid w:val="00610F05"/>
    <w:rsid w:val="006139B2"/>
    <w:rsid w:val="00625BAF"/>
    <w:rsid w:val="00626BA4"/>
    <w:rsid w:val="00631F9F"/>
    <w:rsid w:val="0063453A"/>
    <w:rsid w:val="00636D90"/>
    <w:rsid w:val="00671988"/>
    <w:rsid w:val="006777D5"/>
    <w:rsid w:val="00683765"/>
    <w:rsid w:val="0068388E"/>
    <w:rsid w:val="006F1984"/>
    <w:rsid w:val="00701561"/>
    <w:rsid w:val="00701BB9"/>
    <w:rsid w:val="0071361F"/>
    <w:rsid w:val="00717255"/>
    <w:rsid w:val="007271CC"/>
    <w:rsid w:val="00741C5B"/>
    <w:rsid w:val="0074299E"/>
    <w:rsid w:val="00753F18"/>
    <w:rsid w:val="007635F4"/>
    <w:rsid w:val="00763FF3"/>
    <w:rsid w:val="007644B1"/>
    <w:rsid w:val="007656D7"/>
    <w:rsid w:val="007802E4"/>
    <w:rsid w:val="0079397B"/>
    <w:rsid w:val="007D0BFA"/>
    <w:rsid w:val="007D0F35"/>
    <w:rsid w:val="007E440C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71131"/>
    <w:rsid w:val="008716E1"/>
    <w:rsid w:val="00874B28"/>
    <w:rsid w:val="008C5C0E"/>
    <w:rsid w:val="008C7044"/>
    <w:rsid w:val="008E0925"/>
    <w:rsid w:val="008F42D9"/>
    <w:rsid w:val="008F6ADB"/>
    <w:rsid w:val="009020A6"/>
    <w:rsid w:val="00920E3C"/>
    <w:rsid w:val="009469D2"/>
    <w:rsid w:val="00974648"/>
    <w:rsid w:val="009979B5"/>
    <w:rsid w:val="009A2C9B"/>
    <w:rsid w:val="009B6144"/>
    <w:rsid w:val="009C2978"/>
    <w:rsid w:val="009C42DC"/>
    <w:rsid w:val="009E4999"/>
    <w:rsid w:val="009E6596"/>
    <w:rsid w:val="00A0636B"/>
    <w:rsid w:val="00A21DD2"/>
    <w:rsid w:val="00A24244"/>
    <w:rsid w:val="00A41D67"/>
    <w:rsid w:val="00A43170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6E41"/>
    <w:rsid w:val="00AC1229"/>
    <w:rsid w:val="00AD3D11"/>
    <w:rsid w:val="00AD744C"/>
    <w:rsid w:val="00AF0DA0"/>
    <w:rsid w:val="00AF2B53"/>
    <w:rsid w:val="00B16D86"/>
    <w:rsid w:val="00B27E62"/>
    <w:rsid w:val="00B34D84"/>
    <w:rsid w:val="00B423FA"/>
    <w:rsid w:val="00B57FD1"/>
    <w:rsid w:val="00B7177A"/>
    <w:rsid w:val="00BA04B6"/>
    <w:rsid w:val="00BC1D26"/>
    <w:rsid w:val="00BC33B4"/>
    <w:rsid w:val="00BD5A3E"/>
    <w:rsid w:val="00BD7EE4"/>
    <w:rsid w:val="00BE02C1"/>
    <w:rsid w:val="00BE120F"/>
    <w:rsid w:val="00BE7A1B"/>
    <w:rsid w:val="00C134CB"/>
    <w:rsid w:val="00C176C0"/>
    <w:rsid w:val="00C22D6C"/>
    <w:rsid w:val="00C27A35"/>
    <w:rsid w:val="00C60E38"/>
    <w:rsid w:val="00C623F1"/>
    <w:rsid w:val="00C63A4F"/>
    <w:rsid w:val="00C65269"/>
    <w:rsid w:val="00C74C6E"/>
    <w:rsid w:val="00C76263"/>
    <w:rsid w:val="00CA7686"/>
    <w:rsid w:val="00CC70C3"/>
    <w:rsid w:val="00CE3A6E"/>
    <w:rsid w:val="00D317C8"/>
    <w:rsid w:val="00D47122"/>
    <w:rsid w:val="00D63F61"/>
    <w:rsid w:val="00D83022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35055"/>
    <w:rsid w:val="00E35B5E"/>
    <w:rsid w:val="00E45C46"/>
    <w:rsid w:val="00E46711"/>
    <w:rsid w:val="00E645B4"/>
    <w:rsid w:val="00E71652"/>
    <w:rsid w:val="00E71953"/>
    <w:rsid w:val="00E7393C"/>
    <w:rsid w:val="00EB1C4A"/>
    <w:rsid w:val="00EB4078"/>
    <w:rsid w:val="00EC2D7A"/>
    <w:rsid w:val="00EE27A3"/>
    <w:rsid w:val="00EF273F"/>
    <w:rsid w:val="00EF4248"/>
    <w:rsid w:val="00F11A1C"/>
    <w:rsid w:val="00F15118"/>
    <w:rsid w:val="00F17CFD"/>
    <w:rsid w:val="00F205F5"/>
    <w:rsid w:val="00F55B15"/>
    <w:rsid w:val="00F726E1"/>
    <w:rsid w:val="00F7611C"/>
    <w:rsid w:val="00F830DA"/>
    <w:rsid w:val="00F9496A"/>
    <w:rsid w:val="00F956C2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paragraph" w:customStyle="1" w:styleId="Tablehead">
    <w:name w:val="Table_head"/>
    <w:basedOn w:val="Tabletext0"/>
    <w:rsid w:val="009020A6"/>
    <w:pPr>
      <w:tabs>
        <w:tab w:val="clear" w:pos="284"/>
        <w:tab w:val="clear" w:pos="851"/>
        <w:tab w:val="clear" w:pos="1134"/>
        <w:tab w:val="clear" w:pos="1418"/>
        <w:tab w:val="clear" w:pos="1701"/>
        <w:tab w:val="clear" w:pos="187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94"/>
        <w:tab w:val="left" w:pos="1191"/>
        <w:tab w:val="left" w:pos="1588"/>
      </w:tabs>
      <w:spacing w:before="120" w:after="120"/>
      <w:jc w:val="center"/>
    </w:pPr>
    <w:rPr>
      <w:b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1416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dms_pubaap/01/T0101001042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A0BF2-0457-4C1A-9642-E67B3B0A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1876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Osvath, Alexandra</cp:lastModifiedBy>
  <cp:revision>7</cp:revision>
  <cp:lastPrinted>2018-10-03T13:36:00Z</cp:lastPrinted>
  <dcterms:created xsi:type="dcterms:W3CDTF">2018-10-02T07:13:00Z</dcterms:created>
  <dcterms:modified xsi:type="dcterms:W3CDTF">2018-10-03T13:36:00Z</dcterms:modified>
</cp:coreProperties>
</file>