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67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E5F0D" w:rsidRPr="007106F4" w:rsidTr="00182981">
        <w:trPr>
          <w:cantSplit/>
        </w:trPr>
        <w:tc>
          <w:tcPr>
            <w:tcW w:w="4819" w:type="dxa"/>
            <w:vAlign w:val="center"/>
          </w:tcPr>
          <w:p w:rsidR="00AE5F0D" w:rsidRDefault="00182981" w:rsidP="00182981">
            <w:pPr>
              <w:tabs>
                <w:tab w:val="right" w:pos="8732"/>
              </w:tabs>
              <w:spacing w:before="0"/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  <w:p w:rsidR="00182981" w:rsidRPr="00182981" w:rsidRDefault="00182981" w:rsidP="0018298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(</w:t>
            </w:r>
            <w:r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БСЭ)</w:t>
            </w:r>
          </w:p>
        </w:tc>
        <w:tc>
          <w:tcPr>
            <w:tcW w:w="4820" w:type="dxa"/>
            <w:vAlign w:val="center"/>
          </w:tcPr>
          <w:p w:rsidR="00182981" w:rsidRDefault="00182981" w:rsidP="00182981">
            <w:pPr>
              <w:tabs>
                <w:tab w:val="right" w:pos="8732"/>
              </w:tabs>
              <w:spacing w:before="0"/>
              <w:jc w:val="right"/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6F2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 xml:space="preserve">Бюро </w:t>
            </w:r>
            <w:r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развития</w:t>
            </w:r>
            <w:r w:rsidRPr="006F2A1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 xml:space="preserve"> электросвязи</w:t>
            </w:r>
          </w:p>
          <w:p w:rsidR="00AE5F0D" w:rsidRPr="006F2A12" w:rsidRDefault="00182981" w:rsidP="00182981">
            <w:pPr>
              <w:tabs>
                <w:tab w:val="right" w:pos="8732"/>
              </w:tabs>
              <w:spacing w:before="0"/>
              <w:jc w:val="right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8298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(</w:t>
            </w:r>
            <w:r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БРЭ)</w:t>
            </w:r>
          </w:p>
        </w:tc>
      </w:tr>
    </w:tbl>
    <w:p w:rsidR="00A07BAB" w:rsidRPr="00F70F01" w:rsidRDefault="00A07BAB" w:rsidP="0018298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240"/>
        <w:rPr>
          <w:lang w:val="ru-RU"/>
        </w:rPr>
      </w:pPr>
      <w:r w:rsidRPr="00F70F01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182981">
            <w:t xml:space="preserve">6 </w:t>
          </w:r>
          <w:r w:rsidR="00182981">
            <w:rPr>
              <w:lang w:val="ru-RU"/>
            </w:rPr>
            <w:t>июня</w:t>
          </w:r>
          <w:r w:rsidR="00182981">
            <w:t xml:space="preserve"> 2018</w:t>
          </w:r>
          <w:r w:rsidR="00182981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310"/>
      </w:tblGrid>
      <w:tr w:rsidR="00182981" w:rsidRPr="007106F4" w:rsidTr="00182981">
        <w:trPr>
          <w:cantSplit/>
          <w:trHeight w:val="2806"/>
        </w:trPr>
        <w:tc>
          <w:tcPr>
            <w:tcW w:w="2410" w:type="dxa"/>
          </w:tcPr>
          <w:p w:rsidR="00182981" w:rsidRPr="00F70F01" w:rsidRDefault="00182981" w:rsidP="00AE5F0D">
            <w:pPr>
              <w:spacing w:before="0"/>
              <w:rPr>
                <w:lang w:val="ru-RU"/>
              </w:rPr>
            </w:pPr>
          </w:p>
        </w:tc>
        <w:tc>
          <w:tcPr>
            <w:tcW w:w="7310" w:type="dxa"/>
          </w:tcPr>
          <w:p w:rsidR="00182981" w:rsidRDefault="00182981" w:rsidP="00182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F70F01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</w:rPr>
              <w:t>CL</w:t>
            </w:r>
            <w:r w:rsidRPr="00182981">
              <w:rPr>
                <w:b/>
                <w:bCs/>
                <w:lang w:val="ru-RU"/>
              </w:rPr>
              <w:t>005</w:t>
            </w:r>
            <w:r w:rsidRPr="00F70F01">
              <w:rPr>
                <w:b/>
                <w:bCs/>
                <w:lang w:val="ru-RU"/>
              </w:rPr>
              <w:t xml:space="preserve"> Б</w:t>
            </w:r>
            <w:r>
              <w:rPr>
                <w:b/>
                <w:bCs/>
                <w:lang w:val="ru-RU"/>
              </w:rPr>
              <w:t>Р</w:t>
            </w:r>
            <w:r w:rsidRPr="00F70F01">
              <w:rPr>
                <w:b/>
                <w:bCs/>
                <w:lang w:val="ru-RU"/>
              </w:rPr>
              <w:t>Э</w:t>
            </w:r>
            <w:r w:rsidRPr="00182981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 Циркуляр 95 БСЭ</w:t>
            </w:r>
          </w:p>
          <w:p w:rsidR="00182981" w:rsidRDefault="00182981" w:rsidP="0018298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E5F0D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182981" w:rsidRPr="00F70F01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Администрациям Государств – Членов Союза</w:t>
            </w:r>
          </w:p>
          <w:p w:rsidR="00494708" w:rsidRPr="006C065B" w:rsidRDefault="00494708" w:rsidP="006C06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C065B">
              <w:rPr>
                <w:lang w:val="ru-RU"/>
              </w:rPr>
              <w:t>–</w:t>
            </w:r>
            <w:r w:rsidRPr="006C065B">
              <w:rPr>
                <w:lang w:val="ru-RU"/>
              </w:rPr>
              <w:tab/>
            </w:r>
            <w:r w:rsidR="006C065B">
              <w:rPr>
                <w:lang w:val="ru-RU"/>
              </w:rPr>
              <w:t xml:space="preserve">Министерствам </w:t>
            </w:r>
            <w:r w:rsidR="006C065B">
              <w:rPr>
                <w:rFonts w:ascii="Calibri" w:hAnsi="Calibri" w:cs="Calibri"/>
                <w:szCs w:val="22"/>
                <w:lang w:val="ru-RU"/>
              </w:rPr>
              <w:t>и регуляторным органам</w:t>
            </w:r>
          </w:p>
          <w:p w:rsidR="00182981" w:rsidRPr="003F67DD" w:rsidRDefault="00182981" w:rsidP="00942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942D5B">
              <w:rPr>
                <w:lang w:val="ru-RU"/>
              </w:rPr>
              <w:t>–</w:t>
            </w:r>
            <w:r w:rsidRPr="00942D5B">
              <w:rPr>
                <w:lang w:val="ru-RU"/>
              </w:rPr>
              <w:tab/>
            </w:r>
            <w:r w:rsidRPr="00F70F01">
              <w:rPr>
                <w:lang w:val="ru-RU"/>
              </w:rPr>
              <w:t>Членам</w:t>
            </w:r>
            <w:r w:rsidRPr="00942D5B">
              <w:rPr>
                <w:lang w:val="ru-RU"/>
              </w:rPr>
              <w:t xml:space="preserve"> </w:t>
            </w:r>
            <w:r w:rsidRPr="00F70F01">
              <w:rPr>
                <w:lang w:val="ru-RU"/>
              </w:rPr>
              <w:t>Сектор</w:t>
            </w:r>
            <w:r w:rsidR="00942D5B">
              <w:rPr>
                <w:lang w:val="ru-RU"/>
              </w:rPr>
              <w:t>ов</w:t>
            </w:r>
            <w:r w:rsidRPr="00942D5B">
              <w:rPr>
                <w:lang w:val="ru-RU"/>
              </w:rPr>
              <w:t xml:space="preserve"> </w:t>
            </w:r>
            <w:r w:rsidRPr="00F70F01">
              <w:rPr>
                <w:lang w:val="ru-RU"/>
              </w:rPr>
              <w:t>МСЭ</w:t>
            </w:r>
            <w:r w:rsidRPr="00942D5B">
              <w:rPr>
                <w:lang w:val="ru-RU"/>
              </w:rPr>
              <w:t>-</w:t>
            </w:r>
            <w:r w:rsidRPr="00F70F01">
              <w:rPr>
                <w:lang w:val="ru-RU"/>
              </w:rPr>
              <w:t>Т</w:t>
            </w:r>
            <w:r w:rsidR="00942D5B">
              <w:rPr>
                <w:lang w:val="ru-RU"/>
              </w:rPr>
              <w:t xml:space="preserve"> и МСЭ-</w:t>
            </w:r>
            <w:r w:rsidR="00942D5B">
              <w:t>D</w:t>
            </w:r>
          </w:p>
          <w:p w:rsidR="00182981" w:rsidRPr="00F70F01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Ассоциированным членам МСЭ-Т</w:t>
            </w:r>
            <w:r w:rsidR="003F67DD">
              <w:rPr>
                <w:lang w:val="ru-RU"/>
              </w:rPr>
              <w:t xml:space="preserve"> и МСЭ-</w:t>
            </w:r>
            <w:r w:rsidR="003F67DD">
              <w:t>D</w:t>
            </w:r>
          </w:p>
          <w:p w:rsidR="00182981" w:rsidRPr="00F70F01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Академическим организациям − Членам МСЭ</w:t>
            </w:r>
          </w:p>
          <w:p w:rsidR="00182981" w:rsidRPr="00F12C44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b/>
                <w:bCs/>
                <w:lang w:val="ru-RU"/>
              </w:rPr>
              <w:t>Копии</w:t>
            </w:r>
            <w:r w:rsidRPr="00F70F01">
              <w:rPr>
                <w:lang w:val="ru-RU"/>
              </w:rPr>
              <w:t>:</w:t>
            </w:r>
          </w:p>
          <w:p w:rsidR="00182981" w:rsidRPr="00F12C44" w:rsidRDefault="00182981" w:rsidP="00A07B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F12C44" w:rsidRPr="00F12C44">
              <w:rPr>
                <w:lang w:val="ru-RU"/>
              </w:rPr>
              <w:t xml:space="preserve"> </w:t>
            </w:r>
            <w:r w:rsidR="00F12C44">
              <w:rPr>
                <w:lang w:val="ru-RU"/>
              </w:rPr>
              <w:t>и МСЭ-</w:t>
            </w:r>
            <w:r w:rsidR="00F12C44">
              <w:t>D</w:t>
            </w:r>
          </w:p>
          <w:p w:rsidR="00182981" w:rsidRPr="00F70F01" w:rsidRDefault="00182981" w:rsidP="00AE270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0F01">
              <w:rPr>
                <w:lang w:val="ru-RU"/>
              </w:rPr>
              <w:t>–</w:t>
            </w:r>
            <w:r w:rsidRPr="00F70F01">
              <w:rPr>
                <w:lang w:val="ru-RU"/>
              </w:rPr>
              <w:tab/>
              <w:t>Директору Бюро радиосвязи</w:t>
            </w:r>
            <w:r w:rsidRPr="00F70F01">
              <w:rPr>
                <w:szCs w:val="22"/>
                <w:lang w:val="ru-RU"/>
              </w:rPr>
              <w:t xml:space="preserve"> </w:t>
            </w:r>
          </w:p>
        </w:tc>
      </w:tr>
      <w:tr w:rsidR="00514426" w:rsidRPr="004E058A" w:rsidTr="00182981">
        <w:trPr>
          <w:cantSplit/>
          <w:trHeight w:val="680"/>
        </w:trPr>
        <w:tc>
          <w:tcPr>
            <w:tcW w:w="2410" w:type="dxa"/>
          </w:tcPr>
          <w:p w:rsidR="00514426" w:rsidRPr="00F70F01" w:rsidRDefault="00514426" w:rsidP="003E654E">
            <w:pPr>
              <w:spacing w:before="240" w:after="240"/>
              <w:rPr>
                <w:lang w:val="ru-RU"/>
              </w:rPr>
            </w:pPr>
          </w:p>
        </w:tc>
        <w:tc>
          <w:tcPr>
            <w:tcW w:w="7310" w:type="dxa"/>
          </w:tcPr>
          <w:p w:rsidR="00514426" w:rsidRPr="00182981" w:rsidRDefault="00182981" w:rsidP="00182981">
            <w:pPr>
              <w:spacing w:before="240" w:after="2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Предмет</w:t>
            </w:r>
            <w:r w:rsidRPr="00182981">
              <w:rPr>
                <w:b/>
                <w:bCs/>
                <w:lang w:val="ru-RU"/>
              </w:rPr>
              <w:t>:</w:t>
            </w:r>
            <w:r>
              <w:rPr>
                <w:b/>
                <w:bCs/>
                <w:lang w:val="ru-RU"/>
              </w:rPr>
              <w:t xml:space="preserve"> С</w:t>
            </w:r>
            <w:r w:rsidRPr="00A651D3">
              <w:rPr>
                <w:b/>
                <w:bCs/>
                <w:lang w:val="ru-RU"/>
              </w:rPr>
              <w:t xml:space="preserve">еминар-практикум МСЭ </w:t>
            </w:r>
            <w:r w:rsidRPr="00A651D3">
              <w:rPr>
                <w:lang w:val="ru-RU"/>
              </w:rPr>
              <w:t>"</w:t>
            </w:r>
            <w:r w:rsidRPr="00A651D3">
              <w:rPr>
                <w:b/>
                <w:bCs/>
                <w:lang w:val="ru-RU"/>
              </w:rPr>
              <w:t>Мультимедийные приложения и будущее цифрового общества</w:t>
            </w:r>
            <w:r w:rsidRPr="00A651D3">
              <w:rPr>
                <w:lang w:val="ru-RU"/>
              </w:rPr>
              <w:t>"</w:t>
            </w:r>
            <w:r w:rsidRPr="00182981">
              <w:rPr>
                <w:b/>
                <w:bCs/>
                <w:lang w:val="ru-RU"/>
              </w:rPr>
              <w:t xml:space="preserve"> (</w:t>
            </w:r>
            <w:r w:rsidRPr="00A651D3">
              <w:rPr>
                <w:b/>
                <w:bCs/>
                <w:lang w:val="ru-RU"/>
              </w:rPr>
              <w:t>Любляна,</w:t>
            </w:r>
            <w:r w:rsidR="00782768">
              <w:rPr>
                <w:b/>
                <w:bCs/>
                <w:lang w:val="ru-RU"/>
              </w:rPr>
              <w:t xml:space="preserve"> Словения, 9</w:t>
            </w:r>
            <w:r>
              <w:rPr>
                <w:b/>
                <w:bCs/>
                <w:lang w:val="ru-RU"/>
              </w:rPr>
              <w:t xml:space="preserve"> июля 2018 г.</w:t>
            </w:r>
            <w:r w:rsidRPr="00182981">
              <w:rPr>
                <w:b/>
                <w:bCs/>
                <w:lang w:val="ru-RU"/>
              </w:rPr>
              <w:t>)</w:t>
            </w:r>
          </w:p>
        </w:tc>
      </w:tr>
    </w:tbl>
    <w:p w:rsidR="00A07BAB" w:rsidRPr="00F70F01" w:rsidRDefault="00A07BAB" w:rsidP="004A0035">
      <w:pPr>
        <w:pStyle w:val="Normalaftertitle"/>
        <w:spacing w:before="240"/>
        <w:rPr>
          <w:lang w:val="ru-RU"/>
        </w:rPr>
      </w:pPr>
      <w:r w:rsidRPr="00F70F01">
        <w:rPr>
          <w:lang w:val="ru-RU"/>
        </w:rPr>
        <w:t>Уважаемая госпожа,</w:t>
      </w:r>
      <w:r w:rsidRPr="00F70F01">
        <w:rPr>
          <w:lang w:val="ru-RU"/>
        </w:rPr>
        <w:br/>
        <w:t>уважаемый господин,</w:t>
      </w:r>
    </w:p>
    <w:p w:rsidR="00CC6FD4" w:rsidRDefault="00B979B7" w:rsidP="006F41A7">
      <w:pPr>
        <w:jc w:val="both"/>
        <w:rPr>
          <w:lang w:val="ru-RU"/>
        </w:rPr>
      </w:pPr>
      <w:bookmarkStart w:id="0" w:name="suitetext"/>
      <w:bookmarkStart w:id="1" w:name="text"/>
      <w:bookmarkStart w:id="2" w:name="lt_pId053"/>
      <w:bookmarkEnd w:id="0"/>
      <w:bookmarkEnd w:id="1"/>
      <w:r w:rsidRPr="00B979B7">
        <w:rPr>
          <w:bCs/>
          <w:lang w:val="ru-RU"/>
        </w:rPr>
        <w:t>1</w:t>
      </w:r>
      <w:r w:rsidRPr="00B979B7">
        <w:rPr>
          <w:lang w:val="ru-RU"/>
        </w:rPr>
        <w:tab/>
      </w:r>
      <w:r w:rsidR="002961AE" w:rsidRPr="008B3CCE">
        <w:rPr>
          <w:lang w:val="ru-RU"/>
        </w:rPr>
        <w:t>Хотим сообщить вам, что Международный союз электросвязи проводит</w:t>
      </w:r>
      <w:r w:rsidR="002961AE" w:rsidRPr="002961AE">
        <w:rPr>
          <w:lang w:val="ru-RU"/>
        </w:rPr>
        <w:t xml:space="preserve"> </w:t>
      </w:r>
      <w:r w:rsidR="006F41A7">
        <w:rPr>
          <w:b/>
          <w:bCs/>
          <w:lang w:val="ru-RU"/>
        </w:rPr>
        <w:t>с</w:t>
      </w:r>
      <w:r w:rsidRPr="00A651D3">
        <w:rPr>
          <w:b/>
          <w:bCs/>
          <w:lang w:val="ru-RU"/>
        </w:rPr>
        <w:t>еминар</w:t>
      </w:r>
      <w:r w:rsidRPr="00B979B7">
        <w:rPr>
          <w:b/>
          <w:bCs/>
          <w:lang w:val="ru-RU"/>
        </w:rPr>
        <w:t>-</w:t>
      </w:r>
      <w:r w:rsidRPr="00A651D3">
        <w:rPr>
          <w:b/>
          <w:bCs/>
          <w:lang w:val="ru-RU"/>
        </w:rPr>
        <w:t>практикум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МСЭ</w:t>
      </w:r>
      <w:r w:rsidRPr="00B979B7">
        <w:rPr>
          <w:b/>
          <w:bCs/>
          <w:lang w:val="ru-RU"/>
        </w:rPr>
        <w:t xml:space="preserve"> </w:t>
      </w:r>
      <w:r w:rsidRPr="00B979B7">
        <w:rPr>
          <w:lang w:val="ru-RU"/>
        </w:rPr>
        <w:t>"</w:t>
      </w:r>
      <w:r w:rsidRPr="00A651D3">
        <w:rPr>
          <w:b/>
          <w:bCs/>
          <w:lang w:val="ru-RU"/>
        </w:rPr>
        <w:t>Мультимедийные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приложения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и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будущее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цифрового</w:t>
      </w:r>
      <w:r w:rsidRPr="00B979B7">
        <w:rPr>
          <w:b/>
          <w:bCs/>
          <w:lang w:val="ru-RU"/>
        </w:rPr>
        <w:t xml:space="preserve"> </w:t>
      </w:r>
      <w:r w:rsidRPr="00A651D3">
        <w:rPr>
          <w:b/>
          <w:bCs/>
          <w:lang w:val="ru-RU"/>
        </w:rPr>
        <w:t>общества</w:t>
      </w:r>
      <w:r w:rsidRPr="00B979B7">
        <w:rPr>
          <w:lang w:val="ru-RU"/>
        </w:rPr>
        <w:t xml:space="preserve">", </w:t>
      </w:r>
      <w:r w:rsidR="002961AE">
        <w:rPr>
          <w:lang w:val="ru-RU"/>
        </w:rPr>
        <w:t xml:space="preserve">который пройдет </w:t>
      </w:r>
      <w:r w:rsidRPr="00B979B7">
        <w:rPr>
          <w:lang w:val="ru-RU"/>
        </w:rPr>
        <w:t xml:space="preserve">9 </w:t>
      </w:r>
      <w:r w:rsidR="009B6418">
        <w:rPr>
          <w:lang w:val="ru-RU"/>
        </w:rPr>
        <w:t>июля</w:t>
      </w:r>
      <w:r w:rsidRPr="00B979B7">
        <w:rPr>
          <w:lang w:val="ru-RU"/>
        </w:rPr>
        <w:t xml:space="preserve"> 2018</w:t>
      </w:r>
      <w:r w:rsidR="006F41A7">
        <w:rPr>
          <w:lang w:val="ru-RU"/>
        </w:rPr>
        <w:t> </w:t>
      </w:r>
      <w:r w:rsidR="009B6418">
        <w:rPr>
          <w:lang w:val="ru-RU"/>
        </w:rPr>
        <w:t>года</w:t>
      </w:r>
      <w:r w:rsidRPr="00B979B7">
        <w:rPr>
          <w:lang w:val="ru-RU"/>
        </w:rPr>
        <w:t xml:space="preserve"> </w:t>
      </w:r>
      <w:r w:rsidR="002961AE">
        <w:rPr>
          <w:lang w:val="ru-RU"/>
        </w:rPr>
        <w:t>в Центре выставок и конференций Л</w:t>
      </w:r>
      <w:r w:rsidR="00FE4929">
        <w:rPr>
          <w:lang w:val="ru-RU"/>
        </w:rPr>
        <w:t xml:space="preserve">юбляны, </w:t>
      </w:r>
      <w:r w:rsidR="00D97621">
        <w:t>Dunajska</w:t>
      </w:r>
      <w:r w:rsidR="00D97621" w:rsidRPr="00D97621">
        <w:rPr>
          <w:lang w:val="ru-RU"/>
        </w:rPr>
        <w:t xml:space="preserve"> </w:t>
      </w:r>
      <w:r w:rsidR="00D97621">
        <w:t>cesta</w:t>
      </w:r>
      <w:r w:rsidRPr="003B0FFE">
        <w:rPr>
          <w:lang w:val="ru-RU"/>
        </w:rPr>
        <w:t xml:space="preserve"> 18</w:t>
      </w:r>
      <w:r w:rsidRPr="00B979B7">
        <w:rPr>
          <w:lang w:val="ru-RU"/>
        </w:rPr>
        <w:t xml:space="preserve">, </w:t>
      </w:r>
      <w:r w:rsidR="009B6418">
        <w:rPr>
          <w:lang w:val="ru-RU"/>
        </w:rPr>
        <w:t>Любляна</w:t>
      </w:r>
      <w:r w:rsidRPr="00B979B7">
        <w:rPr>
          <w:lang w:val="ru-RU"/>
        </w:rPr>
        <w:t xml:space="preserve">, </w:t>
      </w:r>
      <w:r w:rsidR="009B6418">
        <w:rPr>
          <w:lang w:val="ru-RU"/>
        </w:rPr>
        <w:t>Словения</w:t>
      </w:r>
      <w:r w:rsidRPr="00B979B7">
        <w:rPr>
          <w:lang w:val="ru-RU"/>
        </w:rPr>
        <w:t>.</w:t>
      </w:r>
      <w:bookmarkEnd w:id="2"/>
    </w:p>
    <w:p w:rsidR="00FE4929" w:rsidRPr="00FE4929" w:rsidRDefault="00FE4929" w:rsidP="006F41A7">
      <w:pPr>
        <w:jc w:val="both"/>
        <w:rPr>
          <w:lang w:val="ru-RU"/>
        </w:rPr>
      </w:pPr>
      <w:r w:rsidRPr="00FE4929">
        <w:rPr>
          <w:lang w:val="ru-RU"/>
        </w:rPr>
        <w:t xml:space="preserve">Непосредственно после этого мероприятия, </w:t>
      </w:r>
      <w:r>
        <w:rPr>
          <w:lang w:val="ru-RU"/>
        </w:rPr>
        <w:t>9–20</w:t>
      </w:r>
      <w:r w:rsidRPr="00FE4929">
        <w:rPr>
          <w:lang w:val="ru-RU"/>
        </w:rPr>
        <w:t xml:space="preserve"> июля, в том же месте пройдет собрание</w:t>
      </w:r>
      <w:r>
        <w:rPr>
          <w:lang w:val="ru-RU"/>
        </w:rPr>
        <w:t xml:space="preserve"> </w:t>
      </w:r>
      <w:hyperlink r:id="rId8" w:history="1">
        <w:r w:rsidR="006F41A7">
          <w:rPr>
            <w:rStyle w:val="Hyperlink"/>
            <w:lang w:val="ru-RU"/>
          </w:rPr>
          <w:t>16</w:t>
        </w:r>
        <w:r w:rsidR="006F41A7">
          <w:rPr>
            <w:rStyle w:val="Hyperlink"/>
            <w:lang w:val="ru-RU"/>
          </w:rPr>
          <w:noBreakHyphen/>
          <w:t>й </w:t>
        </w:r>
        <w:r w:rsidR="00A30494">
          <w:rPr>
            <w:rStyle w:val="Hyperlink"/>
            <w:lang w:val="ru-RU"/>
          </w:rPr>
          <w:t>Исследовательской комиссии МСЭ-Т</w:t>
        </w:r>
      </w:hyperlink>
      <w:r w:rsidR="006F41A7" w:rsidRPr="006F41A7">
        <w:rPr>
          <w:lang w:val="ru-RU"/>
        </w:rPr>
        <w:t xml:space="preserve"> </w:t>
      </w:r>
      <w:r w:rsidR="006F41A7">
        <w:rPr>
          <w:lang w:val="ru-RU"/>
        </w:rPr>
        <w:t>по вопросам мультимедиа</w:t>
      </w:r>
      <w:r>
        <w:rPr>
          <w:lang w:val="ru-RU"/>
        </w:rPr>
        <w:t>.</w:t>
      </w:r>
    </w:p>
    <w:p w:rsidR="00361F19" w:rsidRPr="0043791E" w:rsidRDefault="00FE4929" w:rsidP="006F41A7">
      <w:pPr>
        <w:rPr>
          <w:lang w:val="ru-RU"/>
        </w:rPr>
      </w:pPr>
      <w:r w:rsidRPr="00FE4929">
        <w:rPr>
          <w:lang w:val="ru-RU"/>
        </w:rPr>
        <w:t>Этот семинар-практикум также будет проводиться в контексте европейской региональной инициативы "</w:t>
      </w:r>
      <w:r w:rsidRPr="0043791E">
        <w:rPr>
          <w:lang w:val="ru-RU"/>
        </w:rPr>
        <w:t>Ориентированный на граждан подход к созданию услуг для национальных администраций</w:t>
      </w:r>
      <w:r w:rsidRPr="00FE4929">
        <w:rPr>
          <w:lang w:val="ru-RU"/>
        </w:rPr>
        <w:t>", утвержденной ВКРЭ-17,</w:t>
      </w:r>
      <w:r w:rsidRPr="0043791E">
        <w:rPr>
          <w:lang w:val="ru-RU"/>
        </w:rPr>
        <w:t xml:space="preserve"> </w:t>
      </w:r>
      <w:r w:rsidR="00886C43">
        <w:rPr>
          <w:lang w:val="ru-RU"/>
        </w:rPr>
        <w:t>целью</w:t>
      </w:r>
      <w:r w:rsidR="00361F19" w:rsidRPr="0043791E">
        <w:rPr>
          <w:lang w:val="ru-RU"/>
        </w:rPr>
        <w:t xml:space="preserve"> </w:t>
      </w:r>
      <w:r w:rsidR="006F41A7">
        <w:rPr>
          <w:lang w:val="ru-RU"/>
        </w:rPr>
        <w:t xml:space="preserve">которой является </w:t>
      </w:r>
      <w:r w:rsidR="0043791E">
        <w:rPr>
          <w:lang w:val="ru-RU"/>
        </w:rPr>
        <w:t>с</w:t>
      </w:r>
      <w:r w:rsidR="0043791E" w:rsidRPr="0043791E">
        <w:rPr>
          <w:lang w:val="ru-RU"/>
        </w:rPr>
        <w:t>одейств</w:t>
      </w:r>
      <w:r w:rsidR="006F41A7">
        <w:rPr>
          <w:lang w:val="ru-RU"/>
        </w:rPr>
        <w:t>ие</w:t>
      </w:r>
      <w:r w:rsidR="0043791E" w:rsidRPr="0043791E">
        <w:rPr>
          <w:lang w:val="ru-RU"/>
        </w:rPr>
        <w:t xml:space="preserve"> развертыванию ориентированных на граждан, преобразующих и исключающих использование бумаги услуг, обеспечивая их доступность и готовность для всех членов общества</w:t>
      </w:r>
      <w:r w:rsidR="00361F19" w:rsidRPr="0043791E">
        <w:rPr>
          <w:lang w:val="ru-RU"/>
        </w:rPr>
        <w:t xml:space="preserve">. </w:t>
      </w:r>
    </w:p>
    <w:p w:rsidR="00361F19" w:rsidRPr="000F1E73" w:rsidRDefault="00361F19" w:rsidP="000F1E73">
      <w:pPr>
        <w:rPr>
          <w:lang w:val="ru-RU"/>
        </w:rPr>
      </w:pPr>
      <w:r w:rsidRPr="000F1E73">
        <w:rPr>
          <w:lang w:val="ru-RU"/>
        </w:rPr>
        <w:t>2</w:t>
      </w:r>
      <w:r w:rsidRPr="000F1E73">
        <w:rPr>
          <w:lang w:val="ru-RU"/>
        </w:rPr>
        <w:tab/>
      </w:r>
      <w:r w:rsidR="000F1E73" w:rsidRPr="000F1E73">
        <w:rPr>
          <w:lang w:val="ru-RU"/>
        </w:rPr>
        <w:t>Семинар-практикум будет проводиться только на английском языке; б</w:t>
      </w:r>
      <w:r w:rsidR="0016115E" w:rsidRPr="000F1E73">
        <w:rPr>
          <w:lang w:val="ru-RU"/>
        </w:rPr>
        <w:t>удет предоставлена возможность дистанционного участия</w:t>
      </w:r>
      <w:r w:rsidRPr="000F1E73">
        <w:rPr>
          <w:lang w:val="ru-RU"/>
        </w:rPr>
        <w:t>.</w:t>
      </w:r>
    </w:p>
    <w:p w:rsidR="00361F19" w:rsidRPr="00855A50" w:rsidRDefault="00361F19" w:rsidP="0039247A">
      <w:pPr>
        <w:rPr>
          <w:lang w:val="ru-RU"/>
        </w:rPr>
      </w:pPr>
      <w:r w:rsidRPr="00855A50">
        <w:rPr>
          <w:bCs/>
          <w:lang w:val="ru-RU"/>
        </w:rPr>
        <w:t>3</w:t>
      </w:r>
      <w:r w:rsidRPr="00855A50">
        <w:rPr>
          <w:lang w:val="ru-RU"/>
        </w:rPr>
        <w:tab/>
      </w:r>
      <w:r w:rsidR="00A96305">
        <w:rPr>
          <w:lang w:val="ru-RU"/>
        </w:rPr>
        <w:t>Данный с</w:t>
      </w:r>
      <w:r w:rsidR="00A543F0" w:rsidRPr="000F1E73">
        <w:rPr>
          <w:lang w:val="ru-RU"/>
        </w:rPr>
        <w:t>еминар</w:t>
      </w:r>
      <w:r w:rsidR="00A543F0" w:rsidRPr="00855A50">
        <w:rPr>
          <w:lang w:val="ru-RU"/>
        </w:rPr>
        <w:t>-</w:t>
      </w:r>
      <w:r w:rsidR="00A543F0" w:rsidRPr="000F1E73">
        <w:rPr>
          <w:lang w:val="ru-RU"/>
        </w:rPr>
        <w:t>практикум</w:t>
      </w:r>
      <w:r w:rsidR="00A543F0" w:rsidRPr="00855A50">
        <w:rPr>
          <w:lang w:val="ru-RU"/>
        </w:rPr>
        <w:t xml:space="preserve"> </w:t>
      </w:r>
      <w:r w:rsidR="00A543F0" w:rsidRPr="000F1E73">
        <w:rPr>
          <w:lang w:val="ru-RU"/>
        </w:rPr>
        <w:t>будет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посвящен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тому</w:t>
      </w:r>
      <w:r w:rsidR="00A543F0" w:rsidRPr="00855A50">
        <w:rPr>
          <w:lang w:val="ru-RU"/>
        </w:rPr>
        <w:t xml:space="preserve">, </w:t>
      </w:r>
      <w:r w:rsidR="00A543F0">
        <w:rPr>
          <w:lang w:val="ru-RU"/>
        </w:rPr>
        <w:t>как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мультимедийные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приложения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влияют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на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культуру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и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образ</w:t>
      </w:r>
      <w:r w:rsidR="00A543F0" w:rsidRPr="00855A50">
        <w:rPr>
          <w:lang w:val="ru-RU"/>
        </w:rPr>
        <w:t xml:space="preserve"> </w:t>
      </w:r>
      <w:r w:rsidR="00A543F0">
        <w:rPr>
          <w:lang w:val="ru-RU"/>
        </w:rPr>
        <w:t>жизни</w:t>
      </w:r>
      <w:r w:rsidR="00CE1FB0" w:rsidRPr="00855A50">
        <w:rPr>
          <w:lang w:val="ru-RU"/>
        </w:rPr>
        <w:t xml:space="preserve"> </w:t>
      </w:r>
      <w:r w:rsidR="00CE1FB0">
        <w:rPr>
          <w:lang w:val="ru-RU"/>
        </w:rPr>
        <w:t>и</w:t>
      </w:r>
      <w:r w:rsidR="00CE1FB0" w:rsidRPr="00855A50">
        <w:rPr>
          <w:lang w:val="ru-RU"/>
        </w:rPr>
        <w:t xml:space="preserve"> </w:t>
      </w:r>
      <w:r w:rsidR="00CE1FB0">
        <w:rPr>
          <w:lang w:val="ru-RU"/>
        </w:rPr>
        <w:t>насколько</w:t>
      </w:r>
      <w:r w:rsidR="00CE1FB0" w:rsidRPr="00855A50">
        <w:rPr>
          <w:lang w:val="ru-RU"/>
        </w:rPr>
        <w:t xml:space="preserve"> </w:t>
      </w:r>
      <w:r w:rsidR="0039247A">
        <w:rPr>
          <w:lang w:val="ru-RU"/>
        </w:rPr>
        <w:t>это</w:t>
      </w:r>
      <w:r w:rsidR="00CE1FB0" w:rsidRPr="00855A50">
        <w:rPr>
          <w:lang w:val="ru-RU"/>
        </w:rPr>
        <w:t xml:space="preserve"> </w:t>
      </w:r>
      <w:r w:rsidR="0039247A">
        <w:rPr>
          <w:lang w:val="ru-RU"/>
        </w:rPr>
        <w:t>может</w:t>
      </w:r>
      <w:r w:rsidR="00CE1FB0" w:rsidRPr="00855A50">
        <w:rPr>
          <w:lang w:val="ru-RU"/>
        </w:rPr>
        <w:t xml:space="preserve"> </w:t>
      </w:r>
      <w:r w:rsidR="00CE1FB0">
        <w:rPr>
          <w:lang w:val="ru-RU"/>
        </w:rPr>
        <w:t>улучшить</w:t>
      </w:r>
      <w:r w:rsidR="00CE1FB0" w:rsidRPr="00855A50">
        <w:rPr>
          <w:lang w:val="ru-RU"/>
        </w:rPr>
        <w:t xml:space="preserve"> </w:t>
      </w:r>
      <w:r w:rsidR="00CA2E7A">
        <w:rPr>
          <w:lang w:val="ru-RU"/>
        </w:rPr>
        <w:t>перспективы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нашей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становящейся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все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более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цифровой</w:t>
      </w:r>
      <w:r w:rsidR="00CE1FB0" w:rsidRPr="00855A50">
        <w:rPr>
          <w:lang w:val="ru-RU"/>
        </w:rPr>
        <w:t xml:space="preserve"> </w:t>
      </w:r>
      <w:r w:rsidR="00CE1FB0" w:rsidRPr="00CA2E7A">
        <w:rPr>
          <w:lang w:val="ru-RU"/>
        </w:rPr>
        <w:t>жизни</w:t>
      </w:r>
      <w:r w:rsidR="00855A50">
        <w:rPr>
          <w:lang w:val="ru-RU"/>
        </w:rPr>
        <w:t xml:space="preserve">; на нем будут рассматриваться новые и существующие мультимедийные технологии, в </w:t>
      </w:r>
      <w:r w:rsidR="00BB4553">
        <w:rPr>
          <w:lang w:val="ru-RU"/>
        </w:rPr>
        <w:t>частности</w:t>
      </w:r>
      <w:r w:rsidR="00855A50">
        <w:rPr>
          <w:lang w:val="ru-RU"/>
        </w:rPr>
        <w:t xml:space="preserve"> искусственный интеллект в области здравоохранения, мультимедиа для автомобилей, </w:t>
      </w:r>
      <w:r w:rsidR="00855A50" w:rsidRPr="004E0672">
        <w:rPr>
          <w:lang w:val="ru-RU"/>
        </w:rPr>
        <w:t>иммерсивная трансляция событий в режиме реального времени</w:t>
      </w:r>
      <w:r w:rsidR="00A543F0" w:rsidRPr="00855A50">
        <w:rPr>
          <w:lang w:val="ru-RU"/>
        </w:rPr>
        <w:t xml:space="preserve"> </w:t>
      </w:r>
      <w:r w:rsidR="00855A50">
        <w:rPr>
          <w:lang w:val="ru-RU"/>
        </w:rPr>
        <w:t>и новые тенденции в области электронных услуг, в том числе доставка контента, блокчейн и электронное сельское хозяйство</w:t>
      </w:r>
      <w:r w:rsidRPr="00855A50">
        <w:rPr>
          <w:lang w:val="ru-RU"/>
        </w:rPr>
        <w:t>.</w:t>
      </w:r>
    </w:p>
    <w:p w:rsidR="00361F19" w:rsidRPr="0043791E" w:rsidRDefault="00361F19" w:rsidP="00713C71">
      <w:pPr>
        <w:rPr>
          <w:lang w:val="ru-RU"/>
        </w:rPr>
      </w:pPr>
      <w:r w:rsidRPr="0043791E">
        <w:rPr>
          <w:lang w:val="ru-RU"/>
        </w:rPr>
        <w:t>4</w:t>
      </w:r>
      <w:r w:rsidRPr="0043791E">
        <w:rPr>
          <w:lang w:val="ru-RU"/>
        </w:rPr>
        <w:tab/>
      </w:r>
      <w:r w:rsidR="0043791E" w:rsidRPr="00CB6078">
        <w:rPr>
          <w:lang w:val="ru-RU"/>
        </w:rPr>
        <w:t xml:space="preserve">В </w:t>
      </w:r>
      <w:r w:rsidR="00713C71">
        <w:rPr>
          <w:lang w:val="ru-RU"/>
        </w:rPr>
        <w:t>семинаре-практикуме</w:t>
      </w:r>
      <w:r w:rsidR="0043791E" w:rsidRPr="00CB6078">
        <w:rPr>
          <w:lang w:val="ru-RU"/>
        </w:rPr>
        <w:t xml:space="preserve"> мо</w:t>
      </w:r>
      <w:r w:rsidR="0043791E">
        <w:rPr>
          <w:lang w:val="ru-RU"/>
        </w:rPr>
        <w:t>гут принять участие Государства</w:t>
      </w:r>
      <w:r w:rsidR="0043791E">
        <w:t> </w:t>
      </w:r>
      <w:r w:rsidR="0043791E" w:rsidRPr="00CB6078">
        <w:rPr>
          <w:lang w:val="ru-RU"/>
        </w:rPr>
        <w:t>–</w:t>
      </w:r>
      <w:r w:rsidR="0043791E">
        <w:t> </w:t>
      </w:r>
      <w:r w:rsidR="0043791E" w:rsidRPr="00CB6078">
        <w:rPr>
          <w:lang w:val="ru-RU"/>
        </w:rPr>
        <w:t xml:space="preserve">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</w:t>
      </w:r>
      <w:r w:rsidR="0043791E" w:rsidRPr="00CB6078">
        <w:rPr>
          <w:lang w:val="ru-RU"/>
        </w:rPr>
        <w:lastRenderedPageBreak/>
        <w:t xml:space="preserve">международных, региональных и национальных организаций. </w:t>
      </w:r>
      <w:r w:rsidR="0043791E" w:rsidRPr="00567A90">
        <w:rPr>
          <w:lang w:val="ru-RU"/>
        </w:rPr>
        <w:t>Участие в семинаре-практикуме является бесплатным, но стипендии предоставляться не будут</w:t>
      </w:r>
      <w:r w:rsidRPr="0043791E">
        <w:rPr>
          <w:lang w:val="ru-RU"/>
        </w:rPr>
        <w:t>.</w:t>
      </w:r>
    </w:p>
    <w:p w:rsidR="00361F19" w:rsidRPr="0043791E" w:rsidRDefault="00361F19" w:rsidP="00A35FD4">
      <w:pPr>
        <w:rPr>
          <w:lang w:val="ru-RU"/>
        </w:rPr>
      </w:pPr>
      <w:r w:rsidRPr="0043791E">
        <w:rPr>
          <w:lang w:val="ru-RU"/>
        </w:rPr>
        <w:t>5</w:t>
      </w:r>
      <w:r w:rsidRPr="0043791E">
        <w:rPr>
          <w:lang w:val="ru-RU"/>
        </w:rPr>
        <w:tab/>
      </w:r>
      <w:r w:rsidR="00A11744" w:rsidRPr="00CC2E7B">
        <w:rPr>
          <w:lang w:val="ru-RU"/>
        </w:rPr>
        <w:t>Информация, касающаяся семинара-практикума, включая проект программы и практическую информацию</w:t>
      </w:r>
      <w:r w:rsidR="0043791E" w:rsidRPr="00F01483">
        <w:rPr>
          <w:lang w:val="ru-RU"/>
        </w:rPr>
        <w:t xml:space="preserve">, </w:t>
      </w:r>
      <w:r w:rsidR="00A11744" w:rsidRPr="00CC2E7B">
        <w:rPr>
          <w:lang w:val="ru-RU"/>
        </w:rPr>
        <w:t>будет размещена на веб-сайте мероприятия</w:t>
      </w:r>
      <w:r w:rsidR="0043791E" w:rsidRPr="00CB6078">
        <w:rPr>
          <w:lang w:val="ru-RU"/>
        </w:rPr>
        <w:t xml:space="preserve">: </w:t>
      </w:r>
      <w:hyperlink r:id="rId9" w:history="1">
        <w:r w:rsidR="0043791E" w:rsidRPr="002941EE">
          <w:rPr>
            <w:rStyle w:val="Hyperlink"/>
          </w:rPr>
          <w:t>https</w:t>
        </w:r>
        <w:r w:rsidR="0043791E" w:rsidRPr="0043791E">
          <w:rPr>
            <w:rStyle w:val="Hyperlink"/>
            <w:lang w:val="ru-RU"/>
          </w:rPr>
          <w:t>://</w:t>
        </w:r>
        <w:proofErr w:type="spellStart"/>
        <w:r w:rsidR="0043791E" w:rsidRPr="002941EE">
          <w:rPr>
            <w:rStyle w:val="Hyperlink"/>
          </w:rPr>
          <w:t>itu</w:t>
        </w:r>
        <w:proofErr w:type="spellEnd"/>
        <w:r w:rsidR="0043791E" w:rsidRPr="0043791E">
          <w:rPr>
            <w:rStyle w:val="Hyperlink"/>
            <w:lang w:val="ru-RU"/>
          </w:rPr>
          <w:t>.</w:t>
        </w:r>
        <w:proofErr w:type="spellStart"/>
        <w:r w:rsidR="0043791E" w:rsidRPr="002941EE">
          <w:rPr>
            <w:rStyle w:val="Hyperlink"/>
          </w:rPr>
          <w:t>int</w:t>
        </w:r>
        <w:proofErr w:type="spellEnd"/>
        <w:r w:rsidR="0043791E" w:rsidRPr="0043791E">
          <w:rPr>
            <w:rStyle w:val="Hyperlink"/>
            <w:lang w:val="ru-RU"/>
          </w:rPr>
          <w:t>/</w:t>
        </w:r>
        <w:proofErr w:type="spellStart"/>
        <w:r w:rsidR="0043791E" w:rsidRPr="002941EE">
          <w:rPr>
            <w:rStyle w:val="Hyperlink"/>
          </w:rPr>
          <w:t>en</w:t>
        </w:r>
        <w:proofErr w:type="spellEnd"/>
        <w:r w:rsidR="0043791E" w:rsidRPr="0043791E">
          <w:rPr>
            <w:rStyle w:val="Hyperlink"/>
            <w:lang w:val="ru-RU"/>
          </w:rPr>
          <w:t>/</w:t>
        </w:r>
        <w:r w:rsidR="0043791E" w:rsidRPr="002941EE">
          <w:rPr>
            <w:rStyle w:val="Hyperlink"/>
          </w:rPr>
          <w:t>ITU</w:t>
        </w:r>
        <w:r w:rsidR="0043791E" w:rsidRPr="0043791E">
          <w:rPr>
            <w:rStyle w:val="Hyperlink"/>
            <w:lang w:val="ru-RU"/>
          </w:rPr>
          <w:t>-</w:t>
        </w:r>
        <w:r w:rsidR="0043791E" w:rsidRPr="002941EE">
          <w:rPr>
            <w:rStyle w:val="Hyperlink"/>
          </w:rPr>
          <w:t>T</w:t>
        </w:r>
        <w:r w:rsidR="0043791E" w:rsidRPr="0043791E">
          <w:rPr>
            <w:rStyle w:val="Hyperlink"/>
            <w:lang w:val="ru-RU"/>
          </w:rPr>
          <w:t>/</w:t>
        </w:r>
        <w:r w:rsidR="0043791E" w:rsidRPr="002941EE">
          <w:rPr>
            <w:rStyle w:val="Hyperlink"/>
          </w:rPr>
          <w:t>Workshops</w:t>
        </w:r>
        <w:r w:rsidR="0043791E" w:rsidRPr="0043791E">
          <w:rPr>
            <w:rStyle w:val="Hyperlink"/>
            <w:lang w:val="ru-RU"/>
          </w:rPr>
          <w:t>-</w:t>
        </w:r>
        <w:r w:rsidR="0043791E" w:rsidRPr="002941EE">
          <w:rPr>
            <w:rStyle w:val="Hyperlink"/>
          </w:rPr>
          <w:t>and</w:t>
        </w:r>
        <w:r w:rsidR="0043791E" w:rsidRPr="0043791E">
          <w:rPr>
            <w:rStyle w:val="Hyperlink"/>
            <w:lang w:val="ru-RU"/>
          </w:rPr>
          <w:t>-</w:t>
        </w:r>
        <w:r w:rsidR="0043791E" w:rsidRPr="002941EE">
          <w:rPr>
            <w:rStyle w:val="Hyperlink"/>
          </w:rPr>
          <w:t>Seminars</w:t>
        </w:r>
        <w:r w:rsidR="0043791E" w:rsidRPr="0043791E">
          <w:rPr>
            <w:rStyle w:val="Hyperlink"/>
            <w:lang w:val="ru-RU"/>
          </w:rPr>
          <w:t>/20180709</w:t>
        </w:r>
      </w:hyperlink>
      <w:r w:rsidR="0043791E" w:rsidRPr="00CB6078">
        <w:rPr>
          <w:lang w:val="ru-RU"/>
        </w:rPr>
        <w:t>.</w:t>
      </w:r>
      <w:hyperlink r:id="rId10" w:history="1"/>
      <w:r w:rsidR="0043791E" w:rsidRPr="00CB6078">
        <w:rPr>
          <w:lang w:val="ru-RU"/>
        </w:rPr>
        <w:t xml:space="preserve"> </w:t>
      </w:r>
      <w:r w:rsidR="0043791E" w:rsidRPr="000C04D1">
        <w:rPr>
          <w:lang w:val="ru-RU"/>
        </w:rPr>
        <w:t>Данный</w:t>
      </w:r>
      <w:r w:rsidR="0043791E" w:rsidRPr="00FA112A">
        <w:rPr>
          <w:lang w:val="ru-RU"/>
        </w:rPr>
        <w:t xml:space="preserve"> веб-сайт будет регулярно обновляться по мере появления новой или измененной информации. Участникам</w:t>
      </w:r>
      <w:r w:rsidR="0043791E" w:rsidRPr="00CB6078">
        <w:rPr>
          <w:color w:val="000000"/>
          <w:lang w:val="ru-RU"/>
        </w:rPr>
        <w:t xml:space="preserve"> предлагается периодически знакомиться с новой информацией.</w:t>
      </w:r>
    </w:p>
    <w:p w:rsidR="00361F19" w:rsidRPr="0043791E" w:rsidRDefault="00361F19" w:rsidP="0043791E">
      <w:pPr>
        <w:rPr>
          <w:highlight w:val="yellow"/>
          <w:lang w:val="ru-RU"/>
        </w:rPr>
      </w:pPr>
      <w:r w:rsidRPr="0043791E">
        <w:rPr>
          <w:lang w:val="ru-RU"/>
        </w:rPr>
        <w:t>6</w:t>
      </w:r>
      <w:r w:rsidRPr="0043791E">
        <w:rPr>
          <w:lang w:val="ru-RU"/>
        </w:rPr>
        <w:tab/>
      </w:r>
      <w:r w:rsidR="0043791E" w:rsidRPr="00567A90">
        <w:rPr>
          <w:lang w:val="ru-RU"/>
        </w:rPr>
        <w:t>В месте проведения мероприятия будут доступны средства беспроводной ЛВС.</w:t>
      </w:r>
    </w:p>
    <w:p w:rsidR="00361F19" w:rsidRPr="006535F4" w:rsidRDefault="00361F19" w:rsidP="006535F4">
      <w:pPr>
        <w:rPr>
          <w:rFonts w:ascii="Calibri" w:hAnsi="Calibri"/>
          <w:highlight w:val="yellow"/>
          <w:lang w:val="ru-RU" w:eastAsia="en-GB"/>
        </w:rPr>
      </w:pPr>
      <w:r w:rsidRPr="0043791E">
        <w:rPr>
          <w:lang w:val="ru-RU"/>
        </w:rPr>
        <w:t>7</w:t>
      </w:r>
      <w:r w:rsidRPr="0043791E">
        <w:rPr>
          <w:lang w:val="ru-RU"/>
        </w:rPr>
        <w:tab/>
      </w:r>
      <w:r w:rsidR="0043791E" w:rsidRPr="00567A90">
        <w:rPr>
          <w:lang w:val="ru-RU"/>
        </w:rPr>
        <w:t>Регистрация участников, планирующих посетить семинар-практикум</w:t>
      </w:r>
      <w:r w:rsidR="0043791E">
        <w:rPr>
          <w:lang w:val="ru-RU"/>
        </w:rPr>
        <w:t>,</w:t>
      </w:r>
      <w:r w:rsidR="0043791E" w:rsidRPr="00567A90">
        <w:rPr>
          <w:lang w:val="ru-RU"/>
        </w:rPr>
        <w:t xml:space="preserve"> является обязательной</w:t>
      </w:r>
      <w:r w:rsidR="0043791E">
        <w:rPr>
          <w:lang w:val="ru-RU"/>
        </w:rPr>
        <w:t>.</w:t>
      </w:r>
      <w:r w:rsidR="0043791E" w:rsidRPr="00634FFE">
        <w:rPr>
          <w:lang w:val="ru-RU"/>
        </w:rPr>
        <w:t xml:space="preserve"> </w:t>
      </w:r>
      <w:r w:rsidR="0043791E">
        <w:rPr>
          <w:lang w:val="ru-RU"/>
        </w:rPr>
        <w:t xml:space="preserve">Просьба заполнить </w:t>
      </w:r>
      <w:r w:rsidR="006535F4">
        <w:rPr>
          <w:lang w:val="ru-RU"/>
        </w:rPr>
        <w:t>не позднее</w:t>
      </w:r>
      <w:r w:rsidR="0043791E">
        <w:rPr>
          <w:lang w:val="ru-RU"/>
        </w:rPr>
        <w:t xml:space="preserve"> </w:t>
      </w:r>
      <w:r w:rsidR="006535F4" w:rsidRPr="006535F4">
        <w:rPr>
          <w:b/>
          <w:bCs/>
          <w:lang w:val="ru-RU"/>
        </w:rPr>
        <w:t>4</w:t>
      </w:r>
      <w:r w:rsidR="0043791E" w:rsidRPr="006535F4">
        <w:rPr>
          <w:b/>
          <w:bCs/>
          <w:lang w:val="ru-RU"/>
        </w:rPr>
        <w:t xml:space="preserve"> </w:t>
      </w:r>
      <w:r w:rsidR="006535F4" w:rsidRPr="006535F4">
        <w:rPr>
          <w:b/>
          <w:bCs/>
          <w:lang w:val="ru-RU"/>
        </w:rPr>
        <w:t>июля</w:t>
      </w:r>
      <w:r w:rsidR="0043791E" w:rsidRPr="006535F4">
        <w:rPr>
          <w:b/>
          <w:bCs/>
          <w:lang w:val="ru-RU"/>
        </w:rPr>
        <w:t xml:space="preserve"> 2018 года</w:t>
      </w:r>
      <w:r w:rsidR="0043791E">
        <w:rPr>
          <w:lang w:val="ru-RU"/>
        </w:rPr>
        <w:t xml:space="preserve"> </w:t>
      </w:r>
      <w:r w:rsidR="0043791E" w:rsidRPr="00567A90">
        <w:rPr>
          <w:lang w:val="ru-RU"/>
        </w:rPr>
        <w:t>онлайновую регистрационную форму, доступную</w:t>
      </w:r>
      <w:r w:rsidR="00A35FD4">
        <w:rPr>
          <w:lang w:val="ru-RU"/>
        </w:rPr>
        <w:t xml:space="preserve"> по ссылке</w:t>
      </w:r>
      <w:r w:rsidR="0043791E" w:rsidRPr="00567A90">
        <w:rPr>
          <w:lang w:val="ru-RU"/>
        </w:rPr>
        <w:t xml:space="preserve"> </w:t>
      </w:r>
      <w:hyperlink r:id="rId11" w:history="1">
        <w:r w:rsidR="0043791E" w:rsidRPr="006535F4">
          <w:rPr>
            <w:rStyle w:val="Hyperlink"/>
          </w:rPr>
          <w:t>http</w:t>
        </w:r>
        <w:r w:rsidR="0043791E" w:rsidRPr="006535F4">
          <w:rPr>
            <w:rStyle w:val="Hyperlink"/>
            <w:lang w:val="ru-RU"/>
          </w:rPr>
          <w:t>://</w:t>
        </w:r>
        <w:proofErr w:type="spellStart"/>
        <w:r w:rsidR="0043791E" w:rsidRPr="006535F4">
          <w:rPr>
            <w:rStyle w:val="Hyperlink"/>
          </w:rPr>
          <w:t>itu</w:t>
        </w:r>
        <w:proofErr w:type="spellEnd"/>
        <w:r w:rsidR="0043791E" w:rsidRPr="006535F4">
          <w:rPr>
            <w:rStyle w:val="Hyperlink"/>
            <w:lang w:val="ru-RU"/>
          </w:rPr>
          <w:t>.</w:t>
        </w:r>
        <w:proofErr w:type="spellStart"/>
        <w:r w:rsidR="0043791E" w:rsidRPr="006535F4">
          <w:rPr>
            <w:rStyle w:val="Hyperlink"/>
          </w:rPr>
          <w:t>int</w:t>
        </w:r>
        <w:proofErr w:type="spellEnd"/>
        <w:r w:rsidR="0043791E" w:rsidRPr="006535F4">
          <w:rPr>
            <w:rStyle w:val="Hyperlink"/>
            <w:lang w:val="ru-RU"/>
          </w:rPr>
          <w:t>/</w:t>
        </w:r>
        <w:proofErr w:type="spellStart"/>
        <w:r w:rsidR="0043791E" w:rsidRPr="006535F4">
          <w:rPr>
            <w:rStyle w:val="Hyperlink"/>
          </w:rPr>
          <w:t>reg</w:t>
        </w:r>
        <w:proofErr w:type="spellEnd"/>
        <w:r w:rsidR="0043791E" w:rsidRPr="006535F4">
          <w:rPr>
            <w:rStyle w:val="Hyperlink"/>
            <w:lang w:val="ru-RU"/>
          </w:rPr>
          <w:t>/</w:t>
        </w:r>
        <w:proofErr w:type="spellStart"/>
        <w:r w:rsidR="0043791E" w:rsidRPr="006535F4">
          <w:rPr>
            <w:rStyle w:val="Hyperlink"/>
          </w:rPr>
          <w:t>tmisc</w:t>
        </w:r>
        <w:proofErr w:type="spellEnd"/>
        <w:r w:rsidR="0043791E" w:rsidRPr="006535F4">
          <w:rPr>
            <w:rStyle w:val="Hyperlink"/>
            <w:lang w:val="ru-RU"/>
          </w:rPr>
          <w:t>/3001081</w:t>
        </w:r>
      </w:hyperlink>
      <w:r w:rsidR="0043791E" w:rsidRPr="00634FFE">
        <w:rPr>
          <w:bCs/>
          <w:lang w:val="ru-RU"/>
        </w:rPr>
        <w:t xml:space="preserve">. </w:t>
      </w:r>
      <w:r w:rsidR="0043791E" w:rsidRPr="00567A90">
        <w:rPr>
          <w:b/>
          <w:bCs/>
          <w:lang w:val="ru-RU"/>
        </w:rPr>
        <w:t>Просьба также принять к сведению, что предварительная регистрация участников этого семинара-практикума является обязательной и проводится</w:t>
      </w:r>
      <w:r w:rsidR="0043791E" w:rsidRPr="00567A90">
        <w:rPr>
          <w:b/>
          <w:lang w:val="ru-RU"/>
        </w:rPr>
        <w:t xml:space="preserve"> </w:t>
      </w:r>
      <w:r w:rsidR="0043791E" w:rsidRPr="00567A90">
        <w:rPr>
          <w:b/>
          <w:bCs/>
          <w:lang w:val="ru-RU"/>
        </w:rPr>
        <w:t xml:space="preserve">только </w:t>
      </w:r>
      <w:r w:rsidR="0043791E" w:rsidRPr="00A35FD4">
        <w:rPr>
          <w:b/>
          <w:bCs/>
          <w:i/>
          <w:iCs/>
          <w:lang w:val="ru-RU"/>
        </w:rPr>
        <w:t xml:space="preserve">в </w:t>
      </w:r>
      <w:r w:rsidR="0043791E" w:rsidRPr="00567A90">
        <w:rPr>
          <w:b/>
          <w:bCs/>
          <w:i/>
          <w:iCs/>
          <w:lang w:val="ru-RU"/>
        </w:rPr>
        <w:t>онлайновом</w:t>
      </w:r>
      <w:r w:rsidR="006535F4">
        <w:rPr>
          <w:b/>
          <w:bCs/>
          <w:i/>
          <w:iCs/>
          <w:lang w:val="ru-RU"/>
        </w:rPr>
        <w:t xml:space="preserve"> режиме</w:t>
      </w:r>
      <w:r w:rsidRPr="006535F4">
        <w:rPr>
          <w:lang w:val="ru-RU"/>
        </w:rPr>
        <w:t>.</w:t>
      </w:r>
    </w:p>
    <w:p w:rsidR="00361F19" w:rsidRPr="008709E0" w:rsidRDefault="00361F19" w:rsidP="00003AEF">
      <w:pPr>
        <w:tabs>
          <w:tab w:val="left" w:pos="1080"/>
        </w:tabs>
        <w:snapToGrid w:val="0"/>
        <w:rPr>
          <w:lang w:val="ru-RU"/>
        </w:rPr>
      </w:pPr>
      <w:r w:rsidRPr="006535F4">
        <w:rPr>
          <w:lang w:val="ru-RU"/>
        </w:rPr>
        <w:t>8</w:t>
      </w:r>
      <w:r w:rsidRPr="006535F4">
        <w:rPr>
          <w:lang w:val="ru-RU"/>
        </w:rPr>
        <w:tab/>
      </w:r>
      <w:r w:rsidR="006535F4" w:rsidRPr="00567A90">
        <w:rPr>
          <w:lang w:val="ru-RU"/>
        </w:rPr>
        <w:t>Хотел</w:t>
      </w:r>
      <w:r w:rsidR="00F770C3">
        <w:rPr>
          <w:lang w:val="ru-RU"/>
        </w:rPr>
        <w:t>и</w:t>
      </w:r>
      <w:r w:rsidR="006535F4" w:rsidRPr="00567A90">
        <w:rPr>
          <w:lang w:val="ru-RU"/>
        </w:rPr>
        <w:t xml:space="preserve"> бы напомнить вам о том, что для въезда в </w:t>
      </w:r>
      <w:r w:rsidR="006535F4">
        <w:rPr>
          <w:lang w:val="ru-RU"/>
        </w:rPr>
        <w:t>Словению</w:t>
      </w:r>
      <w:r w:rsidR="006535F4" w:rsidRPr="00567A90">
        <w:rPr>
          <w:lang w:val="ru-RU"/>
        </w:rPr>
        <w:t xml:space="preserve"> гражданам некоторых стран необходимо получить визу. </w:t>
      </w:r>
      <w:r w:rsidR="006535F4" w:rsidRPr="00567A90">
        <w:rPr>
          <w:b/>
          <w:bCs/>
          <w:lang w:val="ru-RU"/>
        </w:rPr>
        <w:t>Визу следует запрашивать не менее чем за четыре (4) недели до даты начала собрания</w:t>
      </w:r>
      <w:r w:rsidR="006535F4" w:rsidRPr="00567A90">
        <w:rPr>
          <w:lang w:val="ru-RU"/>
        </w:rPr>
        <w:t xml:space="preserve"> и получать в учреждении (посольстве или консульстве), представляющем </w:t>
      </w:r>
      <w:r w:rsidR="006535F4">
        <w:rPr>
          <w:lang w:val="ru-RU"/>
        </w:rPr>
        <w:t>Словению</w:t>
      </w:r>
      <w:r w:rsidR="006535F4" w:rsidRPr="00567A90">
        <w:rPr>
          <w:lang w:val="ru-RU"/>
        </w:rPr>
        <w:t xml:space="preserve"> в вашей стране. В случае отсутствия в вашей стране такого учреждения следует обращаться в отдел виз ближайшего к стране выезда посольства или консульства. </w:t>
      </w:r>
      <w:r w:rsidR="005034A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Дополнительная информация о получении визы </w:t>
      </w:r>
      <w:r w:rsidR="005034A7" w:rsidRPr="005034A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 xml:space="preserve">представлена </w:t>
      </w:r>
      <w:hyperlink r:id="rId12" w:history="1">
        <w:r w:rsidR="005034A7">
          <w:rPr>
            <w:rStyle w:val="Hyperlink"/>
            <w:lang w:val="ru-RU"/>
          </w:rPr>
          <w:t xml:space="preserve">на </w:t>
        </w:r>
        <w:r w:rsidR="00003AEF">
          <w:rPr>
            <w:rStyle w:val="Hyperlink"/>
            <w:lang w:val="ru-RU"/>
          </w:rPr>
          <w:t>указанной</w:t>
        </w:r>
        <w:r w:rsidR="005034A7">
          <w:rPr>
            <w:rStyle w:val="Hyperlink"/>
            <w:lang w:val="ru-RU"/>
          </w:rPr>
          <w:t xml:space="preserve"> веб-странице</w:t>
        </w:r>
      </w:hyperlink>
      <w:r w:rsidR="005034A7" w:rsidRPr="005034A7">
        <w:rPr>
          <w:rFonts w:ascii="Segoe UI" w:hAnsi="Segoe UI" w:cs="Segoe UI"/>
          <w:color w:val="000000"/>
          <w:sz w:val="20"/>
          <w:szCs w:val="20"/>
          <w:shd w:val="clear" w:color="auto" w:fill="FFFFFF"/>
          <w:lang w:val="ru-RU"/>
        </w:rPr>
        <w:t>.</w:t>
      </w:r>
      <w:r w:rsidR="005034A7" w:rsidRPr="005034A7">
        <w:rPr>
          <w:lang w:val="ru-RU"/>
        </w:rPr>
        <w:t xml:space="preserve"> </w:t>
      </w:r>
    </w:p>
    <w:p w:rsidR="00361F19" w:rsidRDefault="00361F19" w:rsidP="00361F19">
      <w:pPr>
        <w:pStyle w:val="Normalaftertitle"/>
        <w:spacing w:before="120"/>
        <w:rPr>
          <w:lang w:val="ru-RU"/>
        </w:rPr>
      </w:pPr>
      <w:r w:rsidRPr="00F70F01">
        <w:rPr>
          <w:lang w:val="ru-RU"/>
        </w:rPr>
        <w:t>С уважением,</w:t>
      </w:r>
    </w:p>
    <w:tbl>
      <w:tblPr>
        <w:tblStyle w:val="TableGrid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3791E" w:rsidRPr="004E058A" w:rsidTr="0043791E">
        <w:tc>
          <w:tcPr>
            <w:tcW w:w="4814" w:type="dxa"/>
          </w:tcPr>
          <w:p w:rsidR="0043791E" w:rsidRPr="00087371" w:rsidRDefault="0043791E" w:rsidP="00361F19">
            <w:pPr>
              <w:spacing w:before="480"/>
              <w:rPr>
                <w:lang w:val="ru-RU"/>
              </w:rPr>
            </w:pPr>
            <w:bookmarkStart w:id="3" w:name="_GoBack"/>
            <w:r>
              <w:rPr>
                <w:lang w:val="ru-RU"/>
              </w:rPr>
              <w:t>(</w:t>
            </w:r>
            <w:r w:rsidRPr="001504F9">
              <w:rPr>
                <w:i/>
                <w:iCs/>
                <w:lang w:val="ru-RU"/>
              </w:rPr>
              <w:t>подпись</w:t>
            </w:r>
            <w:r>
              <w:rPr>
                <w:lang w:val="ru-RU"/>
              </w:rPr>
              <w:t>)</w:t>
            </w:r>
          </w:p>
          <w:bookmarkEnd w:id="3"/>
          <w:p w:rsidR="0043791E" w:rsidRDefault="0043791E" w:rsidP="00361F19">
            <w:pPr>
              <w:pStyle w:val="Normalaftertitle"/>
              <w:spacing w:before="480"/>
              <w:rPr>
                <w:lang w:val="ru-RU"/>
              </w:rPr>
            </w:pPr>
            <w:r w:rsidRPr="00F70F01">
              <w:rPr>
                <w:lang w:val="ru-RU"/>
              </w:rPr>
              <w:t>Чхе Суб Ли</w:t>
            </w:r>
            <w:r w:rsidRPr="00F70F01">
              <w:rPr>
                <w:lang w:val="ru-RU"/>
              </w:rPr>
              <w:br/>
              <w:t>Директор Бюро</w:t>
            </w:r>
            <w:r w:rsidRPr="00F70F01">
              <w:rPr>
                <w:lang w:val="ru-RU"/>
              </w:rPr>
              <w:br/>
              <w:t>стандартизации электросвязи</w:t>
            </w:r>
            <w:r>
              <w:rPr>
                <w:lang w:val="ru-RU"/>
              </w:rPr>
              <w:t xml:space="preserve"> (БСЭ)</w:t>
            </w:r>
          </w:p>
        </w:tc>
        <w:tc>
          <w:tcPr>
            <w:tcW w:w="4815" w:type="dxa"/>
          </w:tcPr>
          <w:p w:rsidR="0043791E" w:rsidRPr="00087371" w:rsidRDefault="0043791E" w:rsidP="00361F19">
            <w:pPr>
              <w:spacing w:before="480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1504F9">
              <w:rPr>
                <w:i/>
                <w:iCs/>
                <w:lang w:val="ru-RU"/>
              </w:rPr>
              <w:t>подпись</w:t>
            </w:r>
            <w:r>
              <w:rPr>
                <w:lang w:val="ru-RU"/>
              </w:rPr>
              <w:t>)</w:t>
            </w:r>
          </w:p>
          <w:p w:rsidR="0043791E" w:rsidRPr="00361F19" w:rsidRDefault="0043791E" w:rsidP="00361F19">
            <w:pPr>
              <w:pStyle w:val="Normalaftertitle"/>
              <w:spacing w:before="480"/>
              <w:rPr>
                <w:lang w:val="ru-RU"/>
              </w:rPr>
            </w:pPr>
            <w:r>
              <w:rPr>
                <w:lang w:val="ru-RU"/>
              </w:rPr>
              <w:t>Брахима Сану</w:t>
            </w:r>
            <w:r w:rsidRPr="00F70F01">
              <w:rPr>
                <w:lang w:val="ru-RU"/>
              </w:rPr>
              <w:br/>
              <w:t>Директор Бюро</w:t>
            </w:r>
            <w:r w:rsidRPr="00F70F01">
              <w:rPr>
                <w:lang w:val="ru-RU"/>
              </w:rPr>
              <w:br/>
            </w:r>
            <w:r>
              <w:rPr>
                <w:lang w:val="ru-RU"/>
              </w:rPr>
              <w:t>развития</w:t>
            </w:r>
            <w:r w:rsidRPr="00F70F01">
              <w:rPr>
                <w:lang w:val="ru-RU"/>
              </w:rPr>
              <w:t xml:space="preserve"> электросвязи</w:t>
            </w:r>
            <w:r>
              <w:rPr>
                <w:lang w:val="ru-RU"/>
              </w:rPr>
              <w:t xml:space="preserve"> (БРЭ)</w:t>
            </w:r>
          </w:p>
        </w:tc>
      </w:tr>
    </w:tbl>
    <w:p w:rsidR="00A07BAB" w:rsidRPr="00F70F01" w:rsidRDefault="00A07BAB" w:rsidP="00361F19">
      <w:pPr>
        <w:pStyle w:val="Normalaftertitle"/>
        <w:spacing w:before="480"/>
        <w:rPr>
          <w:lang w:val="ru-RU"/>
        </w:rPr>
      </w:pPr>
    </w:p>
    <w:sectPr w:rsidR="00A07BAB" w:rsidRPr="00F70F01" w:rsidSect="00182981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1E" w:rsidRDefault="0043791E">
      <w:r>
        <w:separator/>
      </w:r>
    </w:p>
  </w:endnote>
  <w:endnote w:type="continuationSeparator" w:id="0">
    <w:p w:rsidR="0043791E" w:rsidRDefault="0043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762047" w:rsidRDefault="00243FBD" w:rsidP="00243FBD">
    <w:pPr>
      <w:pStyle w:val="Footer"/>
      <w:tabs>
        <w:tab w:val="clear" w:pos="4703"/>
        <w:tab w:val="center" w:pos="5103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4455A0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>
      <w:rPr>
        <w:noProof/>
        <w:szCs w:val="16"/>
        <w:lang w:val="fr-CH"/>
      </w:rPr>
      <w:t>P:\RUS\ITU-T\BUREAU\CIRC\000\095R.docx</w:t>
    </w:r>
    <w:r w:rsidRPr="00275522">
      <w:rPr>
        <w:szCs w:val="16"/>
      </w:rPr>
      <w:fldChar w:fldCharType="end"/>
    </w:r>
    <w:r w:rsidRPr="004455A0">
      <w:rPr>
        <w:szCs w:val="16"/>
        <w:lang w:val="fr-CH"/>
      </w:rPr>
      <w:t xml:space="preserve"> (</w:t>
    </w:r>
    <w:r>
      <w:rPr>
        <w:szCs w:val="16"/>
        <w:lang w:val="fr-CH"/>
      </w:rPr>
      <w:t>4</w:t>
    </w:r>
    <w:r w:rsidRPr="00243FBD">
      <w:rPr>
        <w:szCs w:val="16"/>
        <w:lang w:val="fr-FR"/>
      </w:rPr>
      <w:t>38773</w:t>
    </w:r>
    <w:r w:rsidRPr="004455A0">
      <w:rPr>
        <w:szCs w:val="16"/>
        <w:lang w:val="fr-CH"/>
      </w:rPr>
      <w:t>)</w:t>
    </w:r>
    <w:r w:rsidRPr="004455A0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11.06.2018</w:t>
    </w:r>
    <w:r w:rsidRPr="00275522">
      <w:rPr>
        <w:szCs w:val="16"/>
      </w:rPr>
      <w:fldChar w:fldCharType="end"/>
    </w:r>
    <w:r w:rsidRPr="004455A0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>
      <w:rPr>
        <w:noProof/>
        <w:szCs w:val="16"/>
      </w:rPr>
      <w:t>15.07.2016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B30817" w:rsidRDefault="0043791E" w:rsidP="000A287B">
    <w:pPr>
      <w:pStyle w:val="FirstFooter"/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1E" w:rsidRDefault="0043791E">
      <w:r>
        <w:separator/>
      </w:r>
    </w:p>
  </w:footnote>
  <w:footnote w:type="continuationSeparator" w:id="0">
    <w:p w:rsidR="0043791E" w:rsidRDefault="0043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1E" w:rsidRPr="0043791E" w:rsidRDefault="0043791E" w:rsidP="0043791E">
    <w:pPr>
      <w:pStyle w:val="Header"/>
      <w:tabs>
        <w:tab w:val="left" w:pos="4594"/>
        <w:tab w:val="center" w:pos="4819"/>
      </w:tabs>
      <w:rPr>
        <w:b/>
        <w:bCs/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047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  <w:r>
      <w:rPr>
        <w:noProof/>
      </w:rPr>
      <w:br/>
    </w:r>
    <w:r w:rsidRPr="00DB7857">
      <w:rPr>
        <w:lang w:val="ru-RU"/>
      </w:rPr>
      <w:t xml:space="preserve">Циркуляр </w:t>
    </w:r>
    <w:r>
      <w:rPr>
        <w:lang w:val="ru-RU"/>
      </w:rPr>
      <w:t>95</w:t>
    </w:r>
    <w:r w:rsidRPr="00DB7857">
      <w:rPr>
        <w:lang w:val="ru-RU"/>
      </w:rPr>
      <w:t xml:space="preserve"> БСЭ</w:t>
    </w:r>
    <w:r>
      <w:rPr>
        <w:lang w:val="ru-RU"/>
      </w:rPr>
      <w:t xml:space="preserve"> </w:t>
    </w:r>
    <w:r>
      <w:rPr>
        <w:rFonts w:ascii="Calibri" w:hAnsi="Calibri"/>
        <w:noProof/>
        <w:szCs w:val="18"/>
      </w:rPr>
      <w:t>|</w:t>
    </w:r>
    <w:r>
      <w:rPr>
        <w:rFonts w:ascii="Calibri" w:hAnsi="Calibri"/>
        <w:noProof/>
        <w:szCs w:val="18"/>
        <w:lang w:val="ru-RU"/>
      </w:rPr>
      <w:t xml:space="preserve"> </w:t>
    </w:r>
    <w:r w:rsidRPr="00DB7857">
      <w:rPr>
        <w:lang w:val="ru-RU"/>
      </w:rPr>
      <w:t xml:space="preserve">Циркуляр </w:t>
    </w:r>
    <w:r>
      <w:t>CL</w:t>
    </w:r>
    <w:r>
      <w:rPr>
        <w:lang w:val="ru-RU"/>
      </w:rPr>
      <w:t>005 БР</w:t>
    </w:r>
    <w:r w:rsidRPr="00DB7857">
      <w:rPr>
        <w:lang w:val="ru-RU"/>
      </w:rPr>
      <w:t>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629"/>
    </w:tblGrid>
    <w:tr w:rsidR="0043791E" w:rsidTr="00182981">
      <w:tc>
        <w:tcPr>
          <w:tcW w:w="9629" w:type="dxa"/>
          <w:tcBorders>
            <w:top w:val="nil"/>
            <w:left w:val="nil"/>
            <w:bottom w:val="nil"/>
            <w:right w:val="nil"/>
          </w:tcBorders>
        </w:tcPr>
        <w:p w:rsidR="0043791E" w:rsidRDefault="0043791E">
          <w:pPr>
            <w:pStyle w:val="Header"/>
          </w:pPr>
          <w:r w:rsidRPr="006F2A12">
            <w:rPr>
              <w:noProof/>
              <w:lang w:val="en-GB" w:eastAsia="zh-CN"/>
            </w:rPr>
            <w:drawing>
              <wp:inline distT="0" distB="0" distL="0" distR="0" wp14:anchorId="75DF5AA5" wp14:editId="14A5670D">
                <wp:extent cx="628153" cy="699714"/>
                <wp:effectExtent l="0" t="0" r="635" b="5715"/>
                <wp:docPr id="1" name="Picture 1" descr="itu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u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326" cy="734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791E" w:rsidRDefault="004379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F61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C849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B04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105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829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AB0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A0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D42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E5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0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1DB009F"/>
    <w:multiLevelType w:val="hybridMultilevel"/>
    <w:tmpl w:val="FACE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A26E78"/>
    <w:multiLevelType w:val="hybridMultilevel"/>
    <w:tmpl w:val="A014B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55326"/>
    <w:multiLevelType w:val="hybridMultilevel"/>
    <w:tmpl w:val="6330AA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3"/>
  </w:num>
  <w:num w:numId="5">
    <w:abstractNumId w:val="26"/>
  </w:num>
  <w:num w:numId="6">
    <w:abstractNumId w:val="12"/>
  </w:num>
  <w:num w:numId="7">
    <w:abstractNumId w:val="28"/>
  </w:num>
  <w:num w:numId="8">
    <w:abstractNumId w:val="23"/>
  </w:num>
  <w:num w:numId="9">
    <w:abstractNumId w:val="24"/>
  </w:num>
  <w:num w:numId="10">
    <w:abstractNumId w:val="16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1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2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3AEF"/>
    <w:rsid w:val="00005779"/>
    <w:rsid w:val="000173D7"/>
    <w:rsid w:val="00024565"/>
    <w:rsid w:val="0003235D"/>
    <w:rsid w:val="00033033"/>
    <w:rsid w:val="00042ACE"/>
    <w:rsid w:val="00057B27"/>
    <w:rsid w:val="0006006E"/>
    <w:rsid w:val="00065DC5"/>
    <w:rsid w:val="00082B7B"/>
    <w:rsid w:val="00087371"/>
    <w:rsid w:val="00091B81"/>
    <w:rsid w:val="00095EA0"/>
    <w:rsid w:val="000A287B"/>
    <w:rsid w:val="000C2147"/>
    <w:rsid w:val="000C7D98"/>
    <w:rsid w:val="000D1DD7"/>
    <w:rsid w:val="000E1ADB"/>
    <w:rsid w:val="000F1E73"/>
    <w:rsid w:val="00103310"/>
    <w:rsid w:val="00115B49"/>
    <w:rsid w:val="001164C1"/>
    <w:rsid w:val="001217D4"/>
    <w:rsid w:val="00121B87"/>
    <w:rsid w:val="0012404C"/>
    <w:rsid w:val="00133548"/>
    <w:rsid w:val="00134563"/>
    <w:rsid w:val="00134961"/>
    <w:rsid w:val="001354C7"/>
    <w:rsid w:val="001504F9"/>
    <w:rsid w:val="00150950"/>
    <w:rsid w:val="0015536C"/>
    <w:rsid w:val="0016115E"/>
    <w:rsid w:val="001629DC"/>
    <w:rsid w:val="00182981"/>
    <w:rsid w:val="001834EC"/>
    <w:rsid w:val="00185908"/>
    <w:rsid w:val="001903B4"/>
    <w:rsid w:val="001A6976"/>
    <w:rsid w:val="001B4A74"/>
    <w:rsid w:val="001C3A44"/>
    <w:rsid w:val="001D261C"/>
    <w:rsid w:val="00203944"/>
    <w:rsid w:val="00204B36"/>
    <w:rsid w:val="00207341"/>
    <w:rsid w:val="00243FBD"/>
    <w:rsid w:val="002455A1"/>
    <w:rsid w:val="0025701E"/>
    <w:rsid w:val="0026232A"/>
    <w:rsid w:val="00267FE1"/>
    <w:rsid w:val="002961AE"/>
    <w:rsid w:val="002A01A0"/>
    <w:rsid w:val="002A5727"/>
    <w:rsid w:val="002B37F9"/>
    <w:rsid w:val="002C1CFD"/>
    <w:rsid w:val="002D26FD"/>
    <w:rsid w:val="002E4C41"/>
    <w:rsid w:val="002F335F"/>
    <w:rsid w:val="002F36B8"/>
    <w:rsid w:val="002F676C"/>
    <w:rsid w:val="00303D7A"/>
    <w:rsid w:val="0033434F"/>
    <w:rsid w:val="00335378"/>
    <w:rsid w:val="00337F2C"/>
    <w:rsid w:val="00340304"/>
    <w:rsid w:val="00346E8F"/>
    <w:rsid w:val="00361F19"/>
    <w:rsid w:val="003639D2"/>
    <w:rsid w:val="0039247A"/>
    <w:rsid w:val="003979BC"/>
    <w:rsid w:val="003B0FFE"/>
    <w:rsid w:val="003E1E33"/>
    <w:rsid w:val="003E5CE8"/>
    <w:rsid w:val="003E654E"/>
    <w:rsid w:val="003F5B77"/>
    <w:rsid w:val="003F67DD"/>
    <w:rsid w:val="003F7687"/>
    <w:rsid w:val="004014B0"/>
    <w:rsid w:val="00410A43"/>
    <w:rsid w:val="004167E6"/>
    <w:rsid w:val="0041688E"/>
    <w:rsid w:val="0043791E"/>
    <w:rsid w:val="00441C17"/>
    <w:rsid w:val="00444B73"/>
    <w:rsid w:val="00455EFA"/>
    <w:rsid w:val="004677AE"/>
    <w:rsid w:val="00475A27"/>
    <w:rsid w:val="00483483"/>
    <w:rsid w:val="00494708"/>
    <w:rsid w:val="00494F92"/>
    <w:rsid w:val="00495F13"/>
    <w:rsid w:val="0049685F"/>
    <w:rsid w:val="00496ACF"/>
    <w:rsid w:val="00496E36"/>
    <w:rsid w:val="004A0035"/>
    <w:rsid w:val="004A0D07"/>
    <w:rsid w:val="004B364C"/>
    <w:rsid w:val="004C4EBC"/>
    <w:rsid w:val="004C5268"/>
    <w:rsid w:val="004E01AE"/>
    <w:rsid w:val="004E0443"/>
    <w:rsid w:val="004E058A"/>
    <w:rsid w:val="004E0672"/>
    <w:rsid w:val="004E2D10"/>
    <w:rsid w:val="004E340F"/>
    <w:rsid w:val="004F48F0"/>
    <w:rsid w:val="00501D8B"/>
    <w:rsid w:val="005034A7"/>
    <w:rsid w:val="00514426"/>
    <w:rsid w:val="0053108B"/>
    <w:rsid w:val="00545AC0"/>
    <w:rsid w:val="00546C04"/>
    <w:rsid w:val="00553363"/>
    <w:rsid w:val="00556945"/>
    <w:rsid w:val="00567A90"/>
    <w:rsid w:val="00570209"/>
    <w:rsid w:val="005837DA"/>
    <w:rsid w:val="00590020"/>
    <w:rsid w:val="005951E2"/>
    <w:rsid w:val="005B494B"/>
    <w:rsid w:val="005D044D"/>
    <w:rsid w:val="005D07B7"/>
    <w:rsid w:val="005E616E"/>
    <w:rsid w:val="005E6E44"/>
    <w:rsid w:val="005F23AD"/>
    <w:rsid w:val="00611806"/>
    <w:rsid w:val="006139B2"/>
    <w:rsid w:val="00615A41"/>
    <w:rsid w:val="00624F85"/>
    <w:rsid w:val="00625BAF"/>
    <w:rsid w:val="006337F4"/>
    <w:rsid w:val="00634FFE"/>
    <w:rsid w:val="00636D90"/>
    <w:rsid w:val="0063733C"/>
    <w:rsid w:val="00637766"/>
    <w:rsid w:val="006535F4"/>
    <w:rsid w:val="006704E3"/>
    <w:rsid w:val="006777D5"/>
    <w:rsid w:val="00680CFA"/>
    <w:rsid w:val="00693B06"/>
    <w:rsid w:val="0069432A"/>
    <w:rsid w:val="006C065B"/>
    <w:rsid w:val="006D4093"/>
    <w:rsid w:val="006F1984"/>
    <w:rsid w:val="006F41A7"/>
    <w:rsid w:val="00701561"/>
    <w:rsid w:val="007106F4"/>
    <w:rsid w:val="0071361F"/>
    <w:rsid w:val="00713C71"/>
    <w:rsid w:val="00717255"/>
    <w:rsid w:val="0072256E"/>
    <w:rsid w:val="00741C5B"/>
    <w:rsid w:val="0074299E"/>
    <w:rsid w:val="00746547"/>
    <w:rsid w:val="0075263B"/>
    <w:rsid w:val="00753F18"/>
    <w:rsid w:val="00762047"/>
    <w:rsid w:val="00763FF3"/>
    <w:rsid w:val="0076497F"/>
    <w:rsid w:val="0077269B"/>
    <w:rsid w:val="00782768"/>
    <w:rsid w:val="0079397B"/>
    <w:rsid w:val="007A17A2"/>
    <w:rsid w:val="007A24AA"/>
    <w:rsid w:val="007B7C62"/>
    <w:rsid w:val="007C0B5E"/>
    <w:rsid w:val="007D0BFA"/>
    <w:rsid w:val="007E1285"/>
    <w:rsid w:val="007E3060"/>
    <w:rsid w:val="007F2DE7"/>
    <w:rsid w:val="00800FEB"/>
    <w:rsid w:val="0080636B"/>
    <w:rsid w:val="00806D79"/>
    <w:rsid w:val="00823BA8"/>
    <w:rsid w:val="00826CB4"/>
    <w:rsid w:val="0083001C"/>
    <w:rsid w:val="00831FDC"/>
    <w:rsid w:val="00832A5A"/>
    <w:rsid w:val="00836C26"/>
    <w:rsid w:val="00840007"/>
    <w:rsid w:val="00842E5A"/>
    <w:rsid w:val="008464EB"/>
    <w:rsid w:val="00855A50"/>
    <w:rsid w:val="008709E0"/>
    <w:rsid w:val="00871131"/>
    <w:rsid w:val="00874B12"/>
    <w:rsid w:val="00886C43"/>
    <w:rsid w:val="00886DF4"/>
    <w:rsid w:val="008B3CCE"/>
    <w:rsid w:val="008B4583"/>
    <w:rsid w:val="008C5C0E"/>
    <w:rsid w:val="008C677E"/>
    <w:rsid w:val="008C7044"/>
    <w:rsid w:val="008E0925"/>
    <w:rsid w:val="008E119D"/>
    <w:rsid w:val="008F7300"/>
    <w:rsid w:val="00904104"/>
    <w:rsid w:val="00911C2E"/>
    <w:rsid w:val="009255A8"/>
    <w:rsid w:val="009418B3"/>
    <w:rsid w:val="00942D5B"/>
    <w:rsid w:val="00943E57"/>
    <w:rsid w:val="00946733"/>
    <w:rsid w:val="009469D2"/>
    <w:rsid w:val="00991BEE"/>
    <w:rsid w:val="009979B5"/>
    <w:rsid w:val="009A0A8A"/>
    <w:rsid w:val="009A2B2C"/>
    <w:rsid w:val="009A2C9B"/>
    <w:rsid w:val="009B6144"/>
    <w:rsid w:val="009B6418"/>
    <w:rsid w:val="009D3786"/>
    <w:rsid w:val="009D5A3A"/>
    <w:rsid w:val="009F48B0"/>
    <w:rsid w:val="00A07BAB"/>
    <w:rsid w:val="00A11744"/>
    <w:rsid w:val="00A1373B"/>
    <w:rsid w:val="00A13B3C"/>
    <w:rsid w:val="00A21DD2"/>
    <w:rsid w:val="00A2458F"/>
    <w:rsid w:val="00A276FC"/>
    <w:rsid w:val="00A30494"/>
    <w:rsid w:val="00A30D82"/>
    <w:rsid w:val="00A35FD4"/>
    <w:rsid w:val="00A543F0"/>
    <w:rsid w:val="00A563C7"/>
    <w:rsid w:val="00A57977"/>
    <w:rsid w:val="00A57D0F"/>
    <w:rsid w:val="00A57DD4"/>
    <w:rsid w:val="00A60F02"/>
    <w:rsid w:val="00A6274E"/>
    <w:rsid w:val="00A64A19"/>
    <w:rsid w:val="00A654CA"/>
    <w:rsid w:val="00A66C90"/>
    <w:rsid w:val="00A8170F"/>
    <w:rsid w:val="00A91EB5"/>
    <w:rsid w:val="00A96305"/>
    <w:rsid w:val="00AB30C1"/>
    <w:rsid w:val="00AC78A6"/>
    <w:rsid w:val="00AD3B14"/>
    <w:rsid w:val="00AD3D11"/>
    <w:rsid w:val="00AE2702"/>
    <w:rsid w:val="00AE5F0D"/>
    <w:rsid w:val="00AF2B53"/>
    <w:rsid w:val="00B075B2"/>
    <w:rsid w:val="00B122F8"/>
    <w:rsid w:val="00B21225"/>
    <w:rsid w:val="00B2595C"/>
    <w:rsid w:val="00B34D84"/>
    <w:rsid w:val="00B5004F"/>
    <w:rsid w:val="00B6023F"/>
    <w:rsid w:val="00B62040"/>
    <w:rsid w:val="00B869C3"/>
    <w:rsid w:val="00B86B00"/>
    <w:rsid w:val="00B911C5"/>
    <w:rsid w:val="00B95EEA"/>
    <w:rsid w:val="00B979B7"/>
    <w:rsid w:val="00BA0E0F"/>
    <w:rsid w:val="00BB4553"/>
    <w:rsid w:val="00BB4DC4"/>
    <w:rsid w:val="00BC33B4"/>
    <w:rsid w:val="00BF50B1"/>
    <w:rsid w:val="00C22D6C"/>
    <w:rsid w:val="00C40A4A"/>
    <w:rsid w:val="00C474AE"/>
    <w:rsid w:val="00C60E38"/>
    <w:rsid w:val="00C623F1"/>
    <w:rsid w:val="00C67CDF"/>
    <w:rsid w:val="00CA2E7A"/>
    <w:rsid w:val="00CC2E7B"/>
    <w:rsid w:val="00CC6FD4"/>
    <w:rsid w:val="00CE1FB0"/>
    <w:rsid w:val="00CF6600"/>
    <w:rsid w:val="00D3053D"/>
    <w:rsid w:val="00D42A17"/>
    <w:rsid w:val="00D47122"/>
    <w:rsid w:val="00D5222B"/>
    <w:rsid w:val="00D774F7"/>
    <w:rsid w:val="00D83022"/>
    <w:rsid w:val="00D911F5"/>
    <w:rsid w:val="00D97621"/>
    <w:rsid w:val="00DA0360"/>
    <w:rsid w:val="00DA1127"/>
    <w:rsid w:val="00DC6267"/>
    <w:rsid w:val="00DC6716"/>
    <w:rsid w:val="00DD2CE8"/>
    <w:rsid w:val="00DD5F0E"/>
    <w:rsid w:val="00DF012B"/>
    <w:rsid w:val="00DF109B"/>
    <w:rsid w:val="00E07386"/>
    <w:rsid w:val="00E14A1A"/>
    <w:rsid w:val="00E16CAC"/>
    <w:rsid w:val="00E17F1A"/>
    <w:rsid w:val="00E24705"/>
    <w:rsid w:val="00E45C46"/>
    <w:rsid w:val="00E45CE7"/>
    <w:rsid w:val="00E645B4"/>
    <w:rsid w:val="00E80566"/>
    <w:rsid w:val="00E911E3"/>
    <w:rsid w:val="00EB06B0"/>
    <w:rsid w:val="00EC6AE8"/>
    <w:rsid w:val="00ED2018"/>
    <w:rsid w:val="00ED62E9"/>
    <w:rsid w:val="00EF273F"/>
    <w:rsid w:val="00F12C44"/>
    <w:rsid w:val="00F15118"/>
    <w:rsid w:val="00F205F5"/>
    <w:rsid w:val="00F2620D"/>
    <w:rsid w:val="00F31DCE"/>
    <w:rsid w:val="00F52169"/>
    <w:rsid w:val="00F52AAD"/>
    <w:rsid w:val="00F63655"/>
    <w:rsid w:val="00F70F01"/>
    <w:rsid w:val="00F71C85"/>
    <w:rsid w:val="00F770C3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45AD"/>
    <w:rsid w:val="00FE4929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8464EB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table" w:styleId="TableGrid">
    <w:name w:val="Table Grid"/>
    <w:basedOn w:val="TableNormal"/>
    <w:rsid w:val="0018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studygroups/2017-2020/16/Pages/default.aspx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mweb.de/conferences/ITU_SG16alias/visa-4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reg/tmisc/300108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tu.int/en/ITU-T/Workshops-and-Seminars/240420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tu.int/en/ITU-T/Workshops-and-Seminars/20180709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43FDA"/>
    <w:rsid w:val="002D65C4"/>
    <w:rsid w:val="004134D0"/>
    <w:rsid w:val="0091527C"/>
    <w:rsid w:val="00CF621F"/>
    <w:rsid w:val="00F7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7BD5-533D-4E65-AD0B-FC7A3D7E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</TotalTime>
  <Pages>2</Pages>
  <Words>489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4373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Millet, Lia</cp:lastModifiedBy>
  <cp:revision>6</cp:revision>
  <cp:lastPrinted>2018-06-19T18:09:00Z</cp:lastPrinted>
  <dcterms:created xsi:type="dcterms:W3CDTF">2018-06-12T15:29:00Z</dcterms:created>
  <dcterms:modified xsi:type="dcterms:W3CDTF">2018-06-19T18:09:00Z</dcterms:modified>
</cp:coreProperties>
</file>