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9C19E9" w:rsidTr="00B80E33">
        <w:trPr>
          <w:cantSplit/>
        </w:trPr>
        <w:tc>
          <w:tcPr>
            <w:tcW w:w="1418" w:type="dxa"/>
            <w:vAlign w:val="center"/>
          </w:tcPr>
          <w:p w:rsidR="00884D12" w:rsidRPr="009C19E9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C19E9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9C19E9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9C19E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9C19E9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C19E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9C19E9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9C19E9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C19E9" w:rsidRDefault="00C34772" w:rsidP="00E6334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C19E9">
        <w:tab/>
        <w:t xml:space="preserve">Ginebra, </w:t>
      </w:r>
      <w:r w:rsidR="00E63347" w:rsidRPr="009C19E9">
        <w:t>4</w:t>
      </w:r>
      <w:r w:rsidR="007D4290" w:rsidRPr="009C19E9">
        <w:t xml:space="preserve"> de </w:t>
      </w:r>
      <w:r w:rsidR="00E63347" w:rsidRPr="009C19E9">
        <w:t>mayo</w:t>
      </w:r>
      <w:r w:rsidR="0094637C" w:rsidRPr="009C19E9">
        <w:t xml:space="preserve"> de 201</w:t>
      </w:r>
      <w:r w:rsidR="00E52775" w:rsidRPr="009C19E9">
        <w:t>8</w:t>
      </w:r>
    </w:p>
    <w:p w:rsidR="00C34772" w:rsidRPr="009C19E9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9C19E9" w:rsidTr="008A5CFA">
        <w:trPr>
          <w:cantSplit/>
          <w:trHeight w:val="340"/>
        </w:trPr>
        <w:tc>
          <w:tcPr>
            <w:tcW w:w="1182" w:type="dxa"/>
          </w:tcPr>
          <w:p w:rsidR="00CC5ACE" w:rsidRPr="009C19E9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9C19E9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500CB9" w:rsidRDefault="00CC5ACE" w:rsidP="00275D74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500CB9">
              <w:rPr>
                <w:b/>
                <w:lang w:val="en-US"/>
              </w:rPr>
              <w:t xml:space="preserve">Circular TSB </w:t>
            </w:r>
            <w:r w:rsidR="00E63347" w:rsidRPr="00500CB9">
              <w:rPr>
                <w:b/>
                <w:lang w:val="en-US"/>
              </w:rPr>
              <w:t>90</w:t>
            </w:r>
          </w:p>
          <w:p w:rsidR="00CC5ACE" w:rsidRPr="00500CB9" w:rsidRDefault="00E63347" w:rsidP="00807BDC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500CB9">
              <w:rPr>
                <w:rFonts w:cstheme="minorHAnsi"/>
                <w:szCs w:val="24"/>
                <w:lang w:val="en-US"/>
              </w:rPr>
              <w:t>TSB Events/JU</w:t>
            </w:r>
          </w:p>
        </w:tc>
        <w:tc>
          <w:tcPr>
            <w:tcW w:w="5329" w:type="dxa"/>
            <w:vMerge w:val="restart"/>
          </w:tcPr>
          <w:p w:rsidR="00E63347" w:rsidRPr="009C19E9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9C19E9">
              <w:t>–</w:t>
            </w:r>
            <w:r w:rsidRPr="009C19E9">
              <w:tab/>
              <w:t>A las Administraciones de los Estados Miembros de la Unión</w:t>
            </w:r>
          </w:p>
          <w:p w:rsidR="00E63347" w:rsidRPr="009C19E9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C19E9">
              <w:t>–</w:t>
            </w:r>
            <w:r w:rsidRPr="009C19E9">
              <w:tab/>
              <w:t>A los Miembros de Sector del UIT-T;</w:t>
            </w:r>
          </w:p>
          <w:p w:rsidR="00E63347" w:rsidRPr="009C19E9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C19E9">
              <w:t>–</w:t>
            </w:r>
            <w:r w:rsidRPr="009C19E9">
              <w:tab/>
              <w:t>A los Asociados del UIT-T;</w:t>
            </w:r>
          </w:p>
          <w:p w:rsidR="002836A3" w:rsidRPr="009C19E9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9C19E9">
              <w:t>–</w:t>
            </w:r>
            <w:r w:rsidRPr="009C19E9">
              <w:tab/>
              <w:t>A las Instituciones Académicas de la UIT</w:t>
            </w:r>
          </w:p>
        </w:tc>
      </w:tr>
      <w:tr w:rsidR="003843A9" w:rsidRPr="009C19E9" w:rsidTr="008A5CFA">
        <w:trPr>
          <w:cantSplit/>
          <w:trHeight w:val="340"/>
        </w:trPr>
        <w:tc>
          <w:tcPr>
            <w:tcW w:w="1182" w:type="dxa"/>
          </w:tcPr>
          <w:p w:rsidR="003843A9" w:rsidRPr="009C19E9" w:rsidRDefault="00E63347" w:rsidP="003843A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9C19E9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843A9" w:rsidRPr="009C19E9" w:rsidRDefault="00E63347" w:rsidP="003843A9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proofErr w:type="spellStart"/>
            <w:r w:rsidRPr="009C19E9">
              <w:rPr>
                <w:b/>
                <w:bCs/>
              </w:rPr>
              <w:t>Jinu</w:t>
            </w:r>
            <w:proofErr w:type="spellEnd"/>
            <w:r w:rsidRPr="009C19E9">
              <w:rPr>
                <w:b/>
                <w:bCs/>
              </w:rPr>
              <w:t xml:space="preserve"> UM</w:t>
            </w:r>
          </w:p>
        </w:tc>
        <w:tc>
          <w:tcPr>
            <w:tcW w:w="5329" w:type="dxa"/>
            <w:vMerge/>
          </w:tcPr>
          <w:p w:rsidR="003843A9" w:rsidRPr="009C19E9" w:rsidRDefault="003843A9" w:rsidP="00384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9C19E9" w:rsidTr="008A5CFA">
        <w:trPr>
          <w:cantSplit/>
          <w:trHeight w:val="340"/>
        </w:trPr>
        <w:tc>
          <w:tcPr>
            <w:tcW w:w="1182" w:type="dxa"/>
          </w:tcPr>
          <w:p w:rsidR="00CC5ACE" w:rsidRPr="009C19E9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9C19E9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C19E9" w:rsidRDefault="00E63347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9C19E9">
              <w:t>+41 22 730 6320</w:t>
            </w:r>
          </w:p>
        </w:tc>
        <w:tc>
          <w:tcPr>
            <w:tcW w:w="5329" w:type="dxa"/>
            <w:vMerge/>
          </w:tcPr>
          <w:p w:rsidR="00CC5ACE" w:rsidRPr="009C19E9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9C19E9" w:rsidTr="008A5CFA">
        <w:trPr>
          <w:cantSplit/>
          <w:trHeight w:val="340"/>
        </w:trPr>
        <w:tc>
          <w:tcPr>
            <w:tcW w:w="1182" w:type="dxa"/>
          </w:tcPr>
          <w:p w:rsidR="00CC5ACE" w:rsidRPr="009C19E9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9C19E9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9C19E9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9C19E9">
              <w:t>+41 22 730 5853</w:t>
            </w:r>
          </w:p>
        </w:tc>
        <w:tc>
          <w:tcPr>
            <w:tcW w:w="5329" w:type="dxa"/>
            <w:vMerge/>
          </w:tcPr>
          <w:p w:rsidR="00CC5ACE" w:rsidRPr="009C19E9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9C19E9" w:rsidTr="008A5CFA">
        <w:trPr>
          <w:cantSplit/>
        </w:trPr>
        <w:tc>
          <w:tcPr>
            <w:tcW w:w="1182" w:type="dxa"/>
          </w:tcPr>
          <w:p w:rsidR="00C34772" w:rsidRPr="009C19E9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9C19E9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9C19E9" w:rsidRDefault="006E00D4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E63347" w:rsidRPr="009C19E9">
                <w:rPr>
                  <w:rStyle w:val="Hyperlink"/>
                  <w:rFonts w:cstheme="minorHAnsi"/>
                  <w:szCs w:val="24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C34772" w:rsidRPr="009C19E9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9C19E9">
              <w:rPr>
                <w:b/>
              </w:rPr>
              <w:t>Copia</w:t>
            </w:r>
            <w:r w:rsidRPr="009C19E9">
              <w:t>:</w:t>
            </w:r>
          </w:p>
          <w:p w:rsidR="00E63347" w:rsidRPr="009C19E9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9C19E9">
              <w:t>–</w:t>
            </w:r>
            <w:r w:rsidRPr="009C19E9">
              <w:tab/>
            </w:r>
            <w:r w:rsidR="00500CB9">
              <w:t xml:space="preserve"> </w:t>
            </w:r>
            <w:r w:rsidRPr="009C19E9">
              <w:t>A los Presidentes y a los Vicepresidentes de las Comisiones de Estudio del UIT-T;</w:t>
            </w:r>
          </w:p>
          <w:p w:rsidR="00E63347" w:rsidRPr="009C19E9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9C19E9">
              <w:t>–</w:t>
            </w:r>
            <w:r w:rsidRPr="009C19E9">
              <w:tab/>
            </w:r>
            <w:r w:rsidR="00500CB9">
              <w:t xml:space="preserve"> </w:t>
            </w:r>
            <w:r w:rsidRPr="009C19E9">
              <w:t>Al Director de la Oficina de Desarrollo de las Telecomunicaciones;</w:t>
            </w:r>
          </w:p>
          <w:p w:rsidR="00E52775" w:rsidRPr="009C19E9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9C19E9">
              <w:t>–</w:t>
            </w:r>
            <w:r w:rsidRPr="009C19E9">
              <w:tab/>
              <w:t>Al Director de la Oficina de Radiocomunicaciones</w:t>
            </w:r>
          </w:p>
        </w:tc>
      </w:tr>
      <w:tr w:rsidR="00CC5ACE" w:rsidRPr="009C19E9" w:rsidTr="00B80E33">
        <w:trPr>
          <w:cantSplit/>
        </w:trPr>
        <w:tc>
          <w:tcPr>
            <w:tcW w:w="1182" w:type="dxa"/>
          </w:tcPr>
          <w:p w:rsidR="00CC5ACE" w:rsidRPr="009C19E9" w:rsidRDefault="00CC5ACE" w:rsidP="003B7220">
            <w:pPr>
              <w:spacing w:before="240" w:after="120"/>
              <w:ind w:left="57"/>
            </w:pPr>
            <w:r w:rsidRPr="009C19E9">
              <w:t>Asunto:</w:t>
            </w:r>
          </w:p>
        </w:tc>
        <w:tc>
          <w:tcPr>
            <w:tcW w:w="9024" w:type="dxa"/>
            <w:gridSpan w:val="2"/>
          </w:tcPr>
          <w:p w:rsidR="00CC5ACE" w:rsidRPr="009C19E9" w:rsidRDefault="00E63347" w:rsidP="00280386">
            <w:pPr>
              <w:spacing w:before="240" w:after="120"/>
              <w:ind w:left="57"/>
              <w:rPr>
                <w:b/>
                <w:bCs/>
              </w:rPr>
            </w:pPr>
            <w:r w:rsidRPr="009C19E9">
              <w:rPr>
                <w:b/>
                <w:bCs/>
              </w:rPr>
              <w:t xml:space="preserve">Semana de la </w:t>
            </w:r>
            <w:proofErr w:type="spellStart"/>
            <w:r w:rsidRPr="009C19E9">
              <w:rPr>
                <w:b/>
                <w:bCs/>
              </w:rPr>
              <w:t>IoT</w:t>
            </w:r>
            <w:proofErr w:type="spellEnd"/>
            <w:r w:rsidRPr="009C19E9">
              <w:rPr>
                <w:b/>
                <w:bCs/>
              </w:rPr>
              <w:t xml:space="preserve"> 2018 (Bilbao, España, 4-7 de junio de 2018)</w:t>
            </w:r>
          </w:p>
        </w:tc>
      </w:tr>
    </w:tbl>
    <w:p w:rsidR="00C34772" w:rsidRPr="009C19E9" w:rsidRDefault="003F6326" w:rsidP="003B7220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C19E9">
        <w:t>Muy Señora mía</w:t>
      </w:r>
      <w:r w:rsidR="0094637C" w:rsidRPr="009C19E9">
        <w:t>/</w:t>
      </w:r>
      <w:r w:rsidR="00B80E33" w:rsidRPr="009C19E9">
        <w:t>Muy Señor mío</w:t>
      </w:r>
      <w:r w:rsidR="003B7220" w:rsidRPr="009C19E9">
        <w:t>:</w:t>
      </w:r>
    </w:p>
    <w:p w:rsidR="005558DF" w:rsidRPr="009C19E9" w:rsidRDefault="005558DF" w:rsidP="005558DF">
      <w:r w:rsidRPr="009C19E9">
        <w:rPr>
          <w:bCs/>
        </w:rPr>
        <w:t>1</w:t>
      </w:r>
      <w:r w:rsidRPr="009C19E9">
        <w:tab/>
        <w:t xml:space="preserve">La Unión Internacional de Telecomunicaciones (UIT) está coorganizando junto al Foro </w:t>
      </w:r>
      <w:proofErr w:type="spellStart"/>
      <w:r w:rsidRPr="009C19E9">
        <w:t>IoT</w:t>
      </w:r>
      <w:proofErr w:type="spellEnd"/>
      <w:r w:rsidRPr="009C19E9">
        <w:t xml:space="preserve"> la celebración de la Semana de la </w:t>
      </w:r>
      <w:proofErr w:type="spellStart"/>
      <w:r w:rsidRPr="009C19E9">
        <w:t>IoT</w:t>
      </w:r>
      <w:proofErr w:type="spellEnd"/>
      <w:r w:rsidRPr="009C19E9">
        <w:t xml:space="preserve"> 2018 en el Centro de Conferencias Euskalduna de Bilbao (España</w:t>
      </w:r>
      <w:r w:rsidR="000A5078" w:rsidRPr="009C19E9">
        <w:t>), del 4 al 7 de junio de 2018.</w:t>
      </w:r>
    </w:p>
    <w:p w:rsidR="005558DF" w:rsidRPr="009C19E9" w:rsidRDefault="005558DF" w:rsidP="005558DF">
      <w:r w:rsidRPr="009C19E9">
        <w:t>2</w:t>
      </w:r>
      <w:r w:rsidRPr="009C19E9">
        <w:tab/>
        <w:t xml:space="preserve">Iniciada en 2011, la serie de Semanas de la </w:t>
      </w:r>
      <w:proofErr w:type="spellStart"/>
      <w:r w:rsidRPr="009C19E9">
        <w:t>IoT</w:t>
      </w:r>
      <w:proofErr w:type="spellEnd"/>
      <w:r w:rsidRPr="009C19E9">
        <w:t xml:space="preserve"> son importantes conferencias sobre la Internet de las </w:t>
      </w:r>
      <w:r w:rsidR="000A5078" w:rsidRPr="009C19E9">
        <w:t xml:space="preserve">cosas </w:t>
      </w:r>
      <w:r w:rsidRPr="009C19E9">
        <w:t>(</w:t>
      </w:r>
      <w:proofErr w:type="spellStart"/>
      <w:r w:rsidRPr="009C19E9">
        <w:t>IoT</w:t>
      </w:r>
      <w:proofErr w:type="spellEnd"/>
      <w:r w:rsidRPr="009C19E9">
        <w:t xml:space="preserve">) que reúne a los principales expertos, innovadores y partes interesadas en el campo de las tecnologías de la información y la comunicación, las </w:t>
      </w:r>
      <w:r w:rsidR="000A5078" w:rsidRPr="009C19E9">
        <w:t xml:space="preserve">ciudades inteligentes </w:t>
      </w:r>
      <w:r w:rsidRPr="009C19E9">
        <w:t xml:space="preserve">y la Internet de las </w:t>
      </w:r>
      <w:r w:rsidR="000A5078" w:rsidRPr="009C19E9">
        <w:t>cosas</w:t>
      </w:r>
      <w:r w:rsidRPr="009C19E9">
        <w:t xml:space="preserve">. Desde su presentación, la Semana de la </w:t>
      </w:r>
      <w:proofErr w:type="spellStart"/>
      <w:r w:rsidRPr="009C19E9">
        <w:t>IoT</w:t>
      </w:r>
      <w:proofErr w:type="spellEnd"/>
      <w:r w:rsidRPr="009C19E9">
        <w:t xml:space="preserve"> ha servido como plataforma singular en la que se discuten las tecnologías, estrategias y políticas de </w:t>
      </w:r>
      <w:proofErr w:type="spellStart"/>
      <w:r w:rsidRPr="009C19E9">
        <w:t>IoT</w:t>
      </w:r>
      <w:proofErr w:type="spellEnd"/>
      <w:r w:rsidRPr="009C19E9">
        <w:t xml:space="preserve"> y se forjan alianzas.</w:t>
      </w:r>
    </w:p>
    <w:p w:rsidR="005558DF" w:rsidRPr="009C19E9" w:rsidRDefault="005558DF" w:rsidP="005558DF">
      <w:r w:rsidRPr="009C19E9">
        <w:t>3</w:t>
      </w:r>
      <w:r w:rsidRPr="009C19E9">
        <w:tab/>
        <w:t>La edición de 2018 ampliará su alcance e incluirá: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</w:r>
      <w:proofErr w:type="gramStart"/>
      <w:r w:rsidRPr="009C19E9">
        <w:t>tecnologías</w:t>
      </w:r>
      <w:proofErr w:type="gramEnd"/>
      <w:r w:rsidRPr="009C19E9">
        <w:t xml:space="preserve"> emergentes e </w:t>
      </w:r>
      <w:r w:rsidR="00F2654E" w:rsidRPr="009C19E9">
        <w:t xml:space="preserve">investigación </w:t>
      </w:r>
      <w:r w:rsidRPr="009C19E9">
        <w:t xml:space="preserve">de la </w:t>
      </w:r>
      <w:proofErr w:type="spellStart"/>
      <w:r w:rsidRPr="009C19E9">
        <w:t>IoT</w:t>
      </w:r>
      <w:proofErr w:type="spellEnd"/>
      <w:r w:rsidRPr="009C19E9">
        <w:t xml:space="preserve">, para examinar los últimos acontecimientos en el campo de la investigación y la innovación de </w:t>
      </w:r>
      <w:proofErr w:type="spellStart"/>
      <w:r w:rsidRPr="009C19E9">
        <w:t>IoT</w:t>
      </w:r>
      <w:proofErr w:type="spellEnd"/>
      <w:r w:rsidRPr="009C19E9">
        <w:t xml:space="preserve"> e identificar futuras tendencias;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  <w:t xml:space="preserve">seguridad y privacidad de la </w:t>
      </w:r>
      <w:proofErr w:type="spellStart"/>
      <w:r w:rsidRPr="009C19E9">
        <w:t>IoT</w:t>
      </w:r>
      <w:proofErr w:type="spellEnd"/>
      <w:r w:rsidRPr="009C19E9">
        <w:t xml:space="preserve">, que tratará, entre otros temas, del desarrollo de la </w:t>
      </w:r>
      <w:proofErr w:type="spellStart"/>
      <w:r w:rsidRPr="009C19E9">
        <w:t>ciberseguridad</w:t>
      </w:r>
      <w:proofErr w:type="spellEnd"/>
      <w:r w:rsidRPr="009C19E9">
        <w:t xml:space="preserve"> para la </w:t>
      </w:r>
      <w:proofErr w:type="spellStart"/>
      <w:r w:rsidRPr="009C19E9">
        <w:t>IoT</w:t>
      </w:r>
      <w:proofErr w:type="spellEnd"/>
      <w:r w:rsidRPr="009C19E9">
        <w:t xml:space="preserve"> y de la repercusión de la evolución reciente de las normas en materia de protección de datos personales y privacidad a escala europea (GDPR, WP29, etc.) </w:t>
      </w:r>
      <w:r w:rsidR="00D2085B" w:rsidRPr="009C19E9">
        <w:t>y en otras regiones;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</w:r>
      <w:proofErr w:type="spellStart"/>
      <w:r w:rsidRPr="009C19E9">
        <w:t>IoT</w:t>
      </w:r>
      <w:proofErr w:type="spellEnd"/>
      <w:r w:rsidRPr="009C19E9">
        <w:t xml:space="preserve"> e </w:t>
      </w:r>
      <w:r w:rsidR="00D2085B" w:rsidRPr="009C19E9">
        <w:t xml:space="preserve">inteligencia </w:t>
      </w:r>
      <w:r w:rsidRPr="009C19E9">
        <w:t xml:space="preserve">artificial, para discutir los avances en términos de desarrollo y democratización de soluciones de IA que pueden dar respuesta a desafíos mundiales en </w:t>
      </w:r>
      <w:proofErr w:type="gramStart"/>
      <w:r w:rsidRPr="009C19E9">
        <w:t>relación</w:t>
      </w:r>
      <w:proofErr w:type="gramEnd"/>
      <w:r w:rsidRPr="009C19E9">
        <w:t xml:space="preserve"> con la pobreza, el hambre, la salud, la educación, el medio ambiente y otros temas;</w:t>
      </w:r>
    </w:p>
    <w:p w:rsidR="00D2085B" w:rsidRPr="009C19E9" w:rsidRDefault="00D2085B" w:rsidP="005558DF">
      <w:pPr>
        <w:pStyle w:val="enumlev1"/>
      </w:pPr>
      <w:r w:rsidRPr="009C19E9">
        <w:br w:type="page"/>
      </w:r>
    </w:p>
    <w:p w:rsidR="005558DF" w:rsidRPr="009C19E9" w:rsidRDefault="005558DF" w:rsidP="005558DF">
      <w:pPr>
        <w:pStyle w:val="enumlev1"/>
      </w:pPr>
      <w:r w:rsidRPr="009C19E9">
        <w:lastRenderedPageBreak/>
        <w:t>•</w:t>
      </w:r>
      <w:r w:rsidRPr="009C19E9">
        <w:tab/>
      </w:r>
      <w:r w:rsidR="005927F9" w:rsidRPr="009C19E9">
        <w:t xml:space="preserve">industria </w:t>
      </w:r>
      <w:r w:rsidRPr="009C19E9">
        <w:t xml:space="preserve">de </w:t>
      </w:r>
      <w:proofErr w:type="spellStart"/>
      <w:r w:rsidRPr="009C19E9">
        <w:t>IoT</w:t>
      </w:r>
      <w:proofErr w:type="spellEnd"/>
      <w:r w:rsidRPr="009C19E9">
        <w:t xml:space="preserve"> 4.0, modelos comerciales y empresariales, presentación de la perspectiva del mercado, nuevos modelos financieros y de negocio, así como la repercusión de la </w:t>
      </w:r>
      <w:proofErr w:type="spellStart"/>
      <w:r w:rsidRPr="009C19E9">
        <w:t>IoT</w:t>
      </w:r>
      <w:proofErr w:type="spellEnd"/>
      <w:r w:rsidRPr="009C19E9">
        <w:t xml:space="preserve"> sobre la industria y las fábricas del futuro;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</w:r>
      <w:proofErr w:type="spellStart"/>
      <w:r w:rsidRPr="009C19E9">
        <w:t>IoT</w:t>
      </w:r>
      <w:proofErr w:type="spellEnd"/>
      <w:r w:rsidRPr="009C19E9">
        <w:t xml:space="preserve"> y </w:t>
      </w:r>
      <w:r w:rsidR="00F2654E" w:rsidRPr="009C19E9">
        <w:t xml:space="preserve">ciudades </w:t>
      </w:r>
      <w:r w:rsidRPr="009C19E9">
        <w:t xml:space="preserve">inteligentes, donde expertos presentarán ejemplos de ciudades inteligentes y plataformas internacionales adaptadas a la </w:t>
      </w:r>
      <w:proofErr w:type="spellStart"/>
      <w:r w:rsidRPr="009C19E9">
        <w:t>IoT</w:t>
      </w:r>
      <w:proofErr w:type="spellEnd"/>
      <w:r w:rsidRPr="009C19E9">
        <w:t>, para estudiar las oportunidades y los desafíos y definir estrategias;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</w:r>
      <w:proofErr w:type="spellStart"/>
      <w:r w:rsidRPr="009C19E9">
        <w:t>IoT</w:t>
      </w:r>
      <w:proofErr w:type="spellEnd"/>
      <w:r w:rsidRPr="009C19E9">
        <w:t xml:space="preserve"> y </w:t>
      </w:r>
      <w:proofErr w:type="spellStart"/>
      <w:r w:rsidRPr="009C19E9">
        <w:t>macrodatos</w:t>
      </w:r>
      <w:proofErr w:type="spellEnd"/>
      <w:r w:rsidRPr="009C19E9">
        <w:t xml:space="preserve">, discutir cómo pueden cambiarse la creación, organización y gestión de los </w:t>
      </w:r>
      <w:proofErr w:type="spellStart"/>
      <w:r w:rsidRPr="009C19E9">
        <w:t>macrodatos</w:t>
      </w:r>
      <w:proofErr w:type="spellEnd"/>
      <w:r w:rsidRPr="009C19E9">
        <w:t xml:space="preserve"> de manera que los proyectos que hacen un uso intensivo de los datos en el terreno de la ciencia y la industria sean mucho más eficientes y, con ello, que puedan r</w:t>
      </w:r>
      <w:r w:rsidR="00F2654E" w:rsidRPr="009C19E9">
        <w:t>eutilizarse de manera efectiva;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</w:r>
      <w:proofErr w:type="gramStart"/>
      <w:r w:rsidRPr="009C19E9">
        <w:t>la</w:t>
      </w:r>
      <w:proofErr w:type="gramEnd"/>
      <w:r w:rsidRPr="009C19E9">
        <w:t xml:space="preserve"> segunda Cumbre Mundial de la </w:t>
      </w:r>
      <w:proofErr w:type="spellStart"/>
      <w:r w:rsidRPr="009C19E9">
        <w:t>IoT</w:t>
      </w:r>
      <w:proofErr w:type="spellEnd"/>
      <w:r w:rsidRPr="009C19E9">
        <w:t xml:space="preserve"> (</w:t>
      </w:r>
      <w:proofErr w:type="spellStart"/>
      <w:r w:rsidRPr="009C19E9">
        <w:t>GIoTS</w:t>
      </w:r>
      <w:proofErr w:type="spellEnd"/>
      <w:r w:rsidRPr="009C19E9">
        <w:t xml:space="preserve">), que cuenta con el apoyo del IEEE, y gestionada por la Subcomisión del IEEE sobre </w:t>
      </w:r>
      <w:proofErr w:type="spellStart"/>
      <w:r w:rsidRPr="009C19E9">
        <w:t>IoT</w:t>
      </w:r>
      <w:proofErr w:type="spellEnd"/>
      <w:r w:rsidRPr="009C19E9">
        <w:t xml:space="preserve"> y el Foro de la </w:t>
      </w:r>
      <w:proofErr w:type="spellStart"/>
      <w:r w:rsidRPr="009C19E9">
        <w:t>IoT</w:t>
      </w:r>
      <w:proofErr w:type="spellEnd"/>
      <w:r w:rsidRPr="009C19E9">
        <w:t xml:space="preserve">, que seleccionará y presentará artículos científicos de vanguardia sobre innovaciones de </w:t>
      </w:r>
      <w:proofErr w:type="spellStart"/>
      <w:r w:rsidRPr="009C19E9">
        <w:t>IoT</w:t>
      </w:r>
      <w:proofErr w:type="spellEnd"/>
      <w:r w:rsidRPr="009C19E9">
        <w:t xml:space="preserve"> y los últimos resultados de las investigaciones; para presentar una selección de artículos científicos sobre las innovaciones más recientes de la </w:t>
      </w:r>
      <w:proofErr w:type="spellStart"/>
      <w:r w:rsidRPr="009C19E9">
        <w:t>IoT</w:t>
      </w:r>
      <w:proofErr w:type="spellEnd"/>
      <w:r w:rsidRPr="009C19E9">
        <w:t>;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  <w:t xml:space="preserve">una zona de exposición para presentar las tecnologías y soluciones emergentes de </w:t>
      </w:r>
      <w:proofErr w:type="spellStart"/>
      <w:r w:rsidRPr="009C19E9">
        <w:t>IoT</w:t>
      </w:r>
      <w:proofErr w:type="spellEnd"/>
      <w:r w:rsidRPr="009C19E9">
        <w:t>;</w:t>
      </w:r>
    </w:p>
    <w:p w:rsidR="005558DF" w:rsidRPr="009C19E9" w:rsidRDefault="005558DF" w:rsidP="005558DF">
      <w:pPr>
        <w:pStyle w:val="enumlev1"/>
      </w:pPr>
      <w:r w:rsidRPr="009C19E9">
        <w:t>•</w:t>
      </w:r>
      <w:r w:rsidRPr="009C19E9">
        <w:tab/>
        <w:t>un concurso de empresas de nueva creación y un evento de intermediación para propiciar nuevas oportunidades de creación de redes.</w:t>
      </w:r>
    </w:p>
    <w:p w:rsidR="005558DF" w:rsidRPr="009C19E9" w:rsidRDefault="005558DF" w:rsidP="005558DF">
      <w:r w:rsidRPr="009C19E9">
        <w:t>4</w:t>
      </w:r>
      <w:r w:rsidRPr="009C19E9">
        <w:tab/>
        <w:t xml:space="preserve">La participación en este evento está abierta a todos. Sírvase tomar nota de que se cobrará una cuota de inscripción para </w:t>
      </w:r>
      <w:r w:rsidR="00D40CA2" w:rsidRPr="009C19E9">
        <w:t>poder asistir a la conferencia.</w:t>
      </w:r>
    </w:p>
    <w:p w:rsidR="005558DF" w:rsidRPr="009C19E9" w:rsidRDefault="005558DF" w:rsidP="005558DF">
      <w:r w:rsidRPr="009C19E9">
        <w:t>5</w:t>
      </w:r>
      <w:r w:rsidRPr="009C19E9">
        <w:tab/>
        <w:t xml:space="preserve">La inscripción es obligatoria para todos los participantes que prevean asistir, y puede hacerse en el siguiente enlace: </w:t>
      </w:r>
      <w:hyperlink r:id="rId10" w:history="1">
        <w:r w:rsidR="003E3D9A" w:rsidRPr="009C19E9">
          <w:rPr>
            <w:rStyle w:val="Hyperlink"/>
          </w:rPr>
          <w:t>https://iotweek.org/registration-2018/</w:t>
        </w:r>
      </w:hyperlink>
      <w:r w:rsidRPr="009C19E9">
        <w:t>.</w:t>
      </w:r>
    </w:p>
    <w:p w:rsidR="005558DF" w:rsidRPr="009C19E9" w:rsidRDefault="005558DF" w:rsidP="005558DF">
      <w:r w:rsidRPr="009C19E9">
        <w:t>6</w:t>
      </w:r>
      <w:r w:rsidRPr="009C19E9">
        <w:tab/>
        <w:t xml:space="preserve">Puede encontrar información adicional sobre la conferencia en el sitio web </w:t>
      </w:r>
      <w:hyperlink r:id="rId11" w:history="1">
        <w:r w:rsidRPr="009C19E9">
          <w:rPr>
            <w:rStyle w:val="Hyperlink"/>
          </w:rPr>
          <w:t>https://iotweek.org/</w:t>
        </w:r>
      </w:hyperlink>
      <w:r w:rsidRPr="009C19E9">
        <w:t xml:space="preserve">. El programa en línea se actualizará periódicamente y puede accederse al mismo en la dirección </w:t>
      </w:r>
      <w:hyperlink r:id="rId12" w:history="1">
        <w:r w:rsidRPr="009C19E9">
          <w:rPr>
            <w:rStyle w:val="Hyperlink"/>
          </w:rPr>
          <w:t>https://iotweek.org/iot-week-2018-programme/</w:t>
        </w:r>
      </w:hyperlink>
      <w:r w:rsidR="00747A91" w:rsidRPr="009C19E9">
        <w:t>.</w:t>
      </w:r>
    </w:p>
    <w:p w:rsidR="00C34772" w:rsidRPr="009C19E9" w:rsidRDefault="005558DF" w:rsidP="00696783">
      <w:r w:rsidRPr="009C19E9">
        <w:t>Le saluda atentamente</w:t>
      </w:r>
      <w:r w:rsidR="00981644" w:rsidRPr="009C19E9">
        <w:t>,</w:t>
      </w:r>
    </w:p>
    <w:p w:rsidR="00231A3B" w:rsidRPr="009C19E9" w:rsidRDefault="003B7220" w:rsidP="006E00D4">
      <w:pPr>
        <w:spacing w:before="320"/>
        <w:rPr>
          <w:i/>
          <w:iCs/>
        </w:rPr>
      </w:pPr>
      <w:r w:rsidRPr="009C19E9">
        <w:rPr>
          <w:i/>
          <w:iCs/>
        </w:rPr>
        <w:t>(</w:t>
      </w:r>
      <w:proofErr w:type="gramStart"/>
      <w:r w:rsidRPr="009C19E9">
        <w:rPr>
          <w:i/>
          <w:iCs/>
        </w:rPr>
        <w:t>firmado</w:t>
      </w:r>
      <w:proofErr w:type="gramEnd"/>
      <w:r w:rsidRPr="009C19E9">
        <w:rPr>
          <w:i/>
          <w:iCs/>
        </w:rPr>
        <w:t>)</w:t>
      </w:r>
    </w:p>
    <w:p w:rsidR="00C34772" w:rsidRPr="009C19E9" w:rsidRDefault="002E496E" w:rsidP="006E00D4">
      <w:pPr>
        <w:tabs>
          <w:tab w:val="clear" w:pos="1588"/>
          <w:tab w:val="clear" w:pos="1985"/>
          <w:tab w:val="left" w:pos="7560"/>
        </w:tabs>
        <w:spacing w:before="320"/>
        <w:ind w:right="91"/>
      </w:pPr>
      <w:proofErr w:type="spellStart"/>
      <w:r w:rsidRPr="009C19E9">
        <w:t>Chaesub</w:t>
      </w:r>
      <w:proofErr w:type="spellEnd"/>
      <w:r w:rsidRPr="009C19E9">
        <w:t xml:space="preserve"> Lee</w:t>
      </w:r>
      <w:bookmarkStart w:id="4" w:name="_GoBack"/>
      <w:bookmarkEnd w:id="4"/>
      <w:r w:rsidR="00C34772" w:rsidRPr="009C19E9">
        <w:br/>
        <w:t>Director de la Oficina de</w:t>
      </w:r>
      <w:r w:rsidR="00C34772" w:rsidRPr="009C19E9">
        <w:br/>
        <w:t>Normalización de las Telecomunicaciones</w:t>
      </w:r>
    </w:p>
    <w:sectPr w:rsidR="00C34772" w:rsidRPr="009C19E9" w:rsidSect="00807BDC">
      <w:headerReference w:type="default" r:id="rId13"/>
      <w:footerReference w:type="first" r:id="rId14"/>
      <w:pgSz w:w="11907" w:h="16834" w:code="9"/>
      <w:pgMar w:top="1021" w:right="1134" w:bottom="107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E3" w:rsidRDefault="00275EE3">
      <w:r>
        <w:separator/>
      </w:r>
    </w:p>
  </w:endnote>
  <w:endnote w:type="continuationSeparator" w:id="0">
    <w:p w:rsidR="00275EE3" w:rsidRDefault="0027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09" w:rsidRPr="003F05C4" w:rsidRDefault="00237609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E3" w:rsidRDefault="00275EE3">
      <w:r>
        <w:t>____________________</w:t>
      </w:r>
    </w:p>
  </w:footnote>
  <w:footnote w:type="continuationSeparator" w:id="0">
    <w:p w:rsidR="00275EE3" w:rsidRDefault="0027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09" w:rsidRPr="00FD7428" w:rsidRDefault="00237609" w:rsidP="00287FF5">
    <w:pPr>
      <w:spacing w:before="0" w:after="12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6E00D4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5558DF">
      <w:rPr>
        <w:rFonts w:ascii="Calibri" w:hAnsi="Calibri"/>
        <w:noProof/>
        <w:sz w:val="18"/>
        <w:lang w:val="en-GB"/>
      </w:rPr>
      <w:t>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04428"/>
    <w:rsid w:val="00013073"/>
    <w:rsid w:val="00023391"/>
    <w:rsid w:val="00066573"/>
    <w:rsid w:val="00074E76"/>
    <w:rsid w:val="00085662"/>
    <w:rsid w:val="000A5078"/>
    <w:rsid w:val="000B4FAD"/>
    <w:rsid w:val="000B6BE8"/>
    <w:rsid w:val="000B72F8"/>
    <w:rsid w:val="000C26F9"/>
    <w:rsid w:val="000C382F"/>
    <w:rsid w:val="000E53D0"/>
    <w:rsid w:val="000F09C3"/>
    <w:rsid w:val="000F0D53"/>
    <w:rsid w:val="0010395A"/>
    <w:rsid w:val="00103CCF"/>
    <w:rsid w:val="001043DC"/>
    <w:rsid w:val="001173CC"/>
    <w:rsid w:val="00130F14"/>
    <w:rsid w:val="00137448"/>
    <w:rsid w:val="00137743"/>
    <w:rsid w:val="00143C4B"/>
    <w:rsid w:val="00143DDD"/>
    <w:rsid w:val="0014464D"/>
    <w:rsid w:val="00145E28"/>
    <w:rsid w:val="00146069"/>
    <w:rsid w:val="00162E19"/>
    <w:rsid w:val="00192C66"/>
    <w:rsid w:val="001A3544"/>
    <w:rsid w:val="001A54CC"/>
    <w:rsid w:val="001A746E"/>
    <w:rsid w:val="001D3372"/>
    <w:rsid w:val="001E38BB"/>
    <w:rsid w:val="001F17D2"/>
    <w:rsid w:val="001F62D1"/>
    <w:rsid w:val="001F74EA"/>
    <w:rsid w:val="00210274"/>
    <w:rsid w:val="0022342F"/>
    <w:rsid w:val="00227F6A"/>
    <w:rsid w:val="00231A3B"/>
    <w:rsid w:val="002337A4"/>
    <w:rsid w:val="00235C3D"/>
    <w:rsid w:val="00237609"/>
    <w:rsid w:val="002436DA"/>
    <w:rsid w:val="00252227"/>
    <w:rsid w:val="00255A6F"/>
    <w:rsid w:val="00257279"/>
    <w:rsid w:val="00257FB4"/>
    <w:rsid w:val="002652C0"/>
    <w:rsid w:val="00266A0E"/>
    <w:rsid w:val="00275D74"/>
    <w:rsid w:val="00275EE3"/>
    <w:rsid w:val="00280386"/>
    <w:rsid w:val="0028155E"/>
    <w:rsid w:val="002836A3"/>
    <w:rsid w:val="00287FF5"/>
    <w:rsid w:val="002970F1"/>
    <w:rsid w:val="002B00F0"/>
    <w:rsid w:val="002B72CB"/>
    <w:rsid w:val="002E496E"/>
    <w:rsid w:val="00303D62"/>
    <w:rsid w:val="003170F6"/>
    <w:rsid w:val="00321D03"/>
    <w:rsid w:val="0032761A"/>
    <w:rsid w:val="00335367"/>
    <w:rsid w:val="00343BBB"/>
    <w:rsid w:val="0036678C"/>
    <w:rsid w:val="00370C2D"/>
    <w:rsid w:val="00381555"/>
    <w:rsid w:val="003843A9"/>
    <w:rsid w:val="00385798"/>
    <w:rsid w:val="0039302E"/>
    <w:rsid w:val="003950F2"/>
    <w:rsid w:val="003B7220"/>
    <w:rsid w:val="003D1E8D"/>
    <w:rsid w:val="003D673B"/>
    <w:rsid w:val="003E3D9A"/>
    <w:rsid w:val="003F05C4"/>
    <w:rsid w:val="003F2855"/>
    <w:rsid w:val="003F6326"/>
    <w:rsid w:val="00400C94"/>
    <w:rsid w:val="00401C20"/>
    <w:rsid w:val="00416D9A"/>
    <w:rsid w:val="00430378"/>
    <w:rsid w:val="00434F7D"/>
    <w:rsid w:val="004369BE"/>
    <w:rsid w:val="00437D85"/>
    <w:rsid w:val="004A1426"/>
    <w:rsid w:val="004A74D6"/>
    <w:rsid w:val="004A7957"/>
    <w:rsid w:val="004C236F"/>
    <w:rsid w:val="004C4144"/>
    <w:rsid w:val="004D4967"/>
    <w:rsid w:val="004D6B4C"/>
    <w:rsid w:val="004F0D34"/>
    <w:rsid w:val="004F2479"/>
    <w:rsid w:val="00500CB9"/>
    <w:rsid w:val="005316A8"/>
    <w:rsid w:val="005359E7"/>
    <w:rsid w:val="00535B71"/>
    <w:rsid w:val="0054013E"/>
    <w:rsid w:val="00544A1E"/>
    <w:rsid w:val="00552CED"/>
    <w:rsid w:val="005558DF"/>
    <w:rsid w:val="00565D71"/>
    <w:rsid w:val="00570B91"/>
    <w:rsid w:val="00581C9B"/>
    <w:rsid w:val="005856B1"/>
    <w:rsid w:val="005927F9"/>
    <w:rsid w:val="005B0AC0"/>
    <w:rsid w:val="005B2217"/>
    <w:rsid w:val="005B3DB9"/>
    <w:rsid w:val="005D2A7C"/>
    <w:rsid w:val="00605D55"/>
    <w:rsid w:val="0062151E"/>
    <w:rsid w:val="006311F8"/>
    <w:rsid w:val="00642DC4"/>
    <w:rsid w:val="00655A05"/>
    <w:rsid w:val="00695B35"/>
    <w:rsid w:val="00696783"/>
    <w:rsid w:val="006969B4"/>
    <w:rsid w:val="006A3831"/>
    <w:rsid w:val="006A4F9F"/>
    <w:rsid w:val="006D675D"/>
    <w:rsid w:val="006E00D4"/>
    <w:rsid w:val="006E4F7B"/>
    <w:rsid w:val="00701574"/>
    <w:rsid w:val="00707400"/>
    <w:rsid w:val="00707B3A"/>
    <w:rsid w:val="00735E0B"/>
    <w:rsid w:val="00743E41"/>
    <w:rsid w:val="00747A91"/>
    <w:rsid w:val="00781E2A"/>
    <w:rsid w:val="007933A2"/>
    <w:rsid w:val="007952C3"/>
    <w:rsid w:val="007D4290"/>
    <w:rsid w:val="007E1FEF"/>
    <w:rsid w:val="00801C52"/>
    <w:rsid w:val="00807BDC"/>
    <w:rsid w:val="00811DE7"/>
    <w:rsid w:val="00814503"/>
    <w:rsid w:val="008258C2"/>
    <w:rsid w:val="00830DAE"/>
    <w:rsid w:val="00832513"/>
    <w:rsid w:val="008325FF"/>
    <w:rsid w:val="008439E3"/>
    <w:rsid w:val="008505BD"/>
    <w:rsid w:val="00850C78"/>
    <w:rsid w:val="00855BDC"/>
    <w:rsid w:val="00855E3A"/>
    <w:rsid w:val="00866BAC"/>
    <w:rsid w:val="00874476"/>
    <w:rsid w:val="00884D12"/>
    <w:rsid w:val="008A5CFA"/>
    <w:rsid w:val="008A746D"/>
    <w:rsid w:val="008C17AD"/>
    <w:rsid w:val="008D02CD"/>
    <w:rsid w:val="008D54BA"/>
    <w:rsid w:val="0090137A"/>
    <w:rsid w:val="00912126"/>
    <w:rsid w:val="00921BFB"/>
    <w:rsid w:val="0092348E"/>
    <w:rsid w:val="0093316C"/>
    <w:rsid w:val="0093767D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A7294"/>
    <w:rsid w:val="009B0D9C"/>
    <w:rsid w:val="009B4A41"/>
    <w:rsid w:val="009B7FCB"/>
    <w:rsid w:val="009C19E9"/>
    <w:rsid w:val="009F51D6"/>
    <w:rsid w:val="00A23999"/>
    <w:rsid w:val="00A42768"/>
    <w:rsid w:val="00A54E47"/>
    <w:rsid w:val="00A60338"/>
    <w:rsid w:val="00A712C9"/>
    <w:rsid w:val="00A71D8D"/>
    <w:rsid w:val="00A826DF"/>
    <w:rsid w:val="00A93E3B"/>
    <w:rsid w:val="00AA13ED"/>
    <w:rsid w:val="00AA3095"/>
    <w:rsid w:val="00AA3CBA"/>
    <w:rsid w:val="00AA472C"/>
    <w:rsid w:val="00AB56E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057D"/>
    <w:rsid w:val="00B55A3E"/>
    <w:rsid w:val="00B80E33"/>
    <w:rsid w:val="00B82F7D"/>
    <w:rsid w:val="00B87E9E"/>
    <w:rsid w:val="00B90CD8"/>
    <w:rsid w:val="00B92C55"/>
    <w:rsid w:val="00B95E28"/>
    <w:rsid w:val="00B95F0A"/>
    <w:rsid w:val="00B96180"/>
    <w:rsid w:val="00BA07F1"/>
    <w:rsid w:val="00BA3874"/>
    <w:rsid w:val="00BD0B78"/>
    <w:rsid w:val="00BD56A8"/>
    <w:rsid w:val="00BD7629"/>
    <w:rsid w:val="00BE05EC"/>
    <w:rsid w:val="00BE0A9C"/>
    <w:rsid w:val="00C116FE"/>
    <w:rsid w:val="00C17AC0"/>
    <w:rsid w:val="00C20E01"/>
    <w:rsid w:val="00C25EA0"/>
    <w:rsid w:val="00C31108"/>
    <w:rsid w:val="00C34772"/>
    <w:rsid w:val="00C34E8A"/>
    <w:rsid w:val="00C4046F"/>
    <w:rsid w:val="00C47780"/>
    <w:rsid w:val="00C47C70"/>
    <w:rsid w:val="00C5465A"/>
    <w:rsid w:val="00C57F94"/>
    <w:rsid w:val="00CA4DAA"/>
    <w:rsid w:val="00CA5177"/>
    <w:rsid w:val="00CB2845"/>
    <w:rsid w:val="00CC07F0"/>
    <w:rsid w:val="00CC5ACE"/>
    <w:rsid w:val="00CD75AB"/>
    <w:rsid w:val="00CE6747"/>
    <w:rsid w:val="00CF65ED"/>
    <w:rsid w:val="00D12F82"/>
    <w:rsid w:val="00D14A29"/>
    <w:rsid w:val="00D2085B"/>
    <w:rsid w:val="00D21DC0"/>
    <w:rsid w:val="00D233A0"/>
    <w:rsid w:val="00D263D6"/>
    <w:rsid w:val="00D40CA2"/>
    <w:rsid w:val="00D54642"/>
    <w:rsid w:val="00D7168B"/>
    <w:rsid w:val="00D720C5"/>
    <w:rsid w:val="00D7517D"/>
    <w:rsid w:val="00D94CDB"/>
    <w:rsid w:val="00DC10A8"/>
    <w:rsid w:val="00DC1FF3"/>
    <w:rsid w:val="00DC4421"/>
    <w:rsid w:val="00DC7C75"/>
    <w:rsid w:val="00DD7018"/>
    <w:rsid w:val="00DD77C9"/>
    <w:rsid w:val="00DE1AF7"/>
    <w:rsid w:val="00DE54D0"/>
    <w:rsid w:val="00DF3538"/>
    <w:rsid w:val="00DF7D57"/>
    <w:rsid w:val="00E3211B"/>
    <w:rsid w:val="00E3747D"/>
    <w:rsid w:val="00E40026"/>
    <w:rsid w:val="00E52775"/>
    <w:rsid w:val="00E63347"/>
    <w:rsid w:val="00E7319E"/>
    <w:rsid w:val="00E734C3"/>
    <w:rsid w:val="00E839B0"/>
    <w:rsid w:val="00E92C09"/>
    <w:rsid w:val="00EA0E30"/>
    <w:rsid w:val="00EE7B49"/>
    <w:rsid w:val="00EF4AA6"/>
    <w:rsid w:val="00EF6CD1"/>
    <w:rsid w:val="00F14380"/>
    <w:rsid w:val="00F2654E"/>
    <w:rsid w:val="00F275A7"/>
    <w:rsid w:val="00F42B1E"/>
    <w:rsid w:val="00F43A6B"/>
    <w:rsid w:val="00F6461F"/>
    <w:rsid w:val="00FA4B9E"/>
    <w:rsid w:val="00FD2B2D"/>
    <w:rsid w:val="00FD742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customStyle="1" w:styleId="AnnexNo">
    <w:name w:val="Annex_No"/>
    <w:basedOn w:val="AnnexNotitle"/>
    <w:rsid w:val="002337A4"/>
    <w:pPr>
      <w:tabs>
        <w:tab w:val="center" w:pos="4819"/>
        <w:tab w:val="left" w:pos="571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otweek.org/iot-week-2018-programm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tweek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tweek.org/registration-201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D6AB-EB2E-4F63-B3C8-F19FF20D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27</TotalTime>
  <Pages>2</Pages>
  <Words>665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4445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20</cp:revision>
  <cp:lastPrinted>2018-05-23T13:43:00Z</cp:lastPrinted>
  <dcterms:created xsi:type="dcterms:W3CDTF">2018-05-09T06:28:00Z</dcterms:created>
  <dcterms:modified xsi:type="dcterms:W3CDTF">2018-05-23T13:43:00Z</dcterms:modified>
</cp:coreProperties>
</file>