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FC48D2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FC48D2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FC48D2"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FC48D2" w:rsidRDefault="00A15845" w:rsidP="0025622C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FC48D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FC48D2" w:rsidRDefault="00A15845" w:rsidP="00256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FC48D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FC48D2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FC48D2" w:rsidTr="00425492">
        <w:trPr>
          <w:cantSplit/>
          <w:trHeight w:val="340"/>
        </w:trPr>
        <w:tc>
          <w:tcPr>
            <w:tcW w:w="796" w:type="pct"/>
          </w:tcPr>
          <w:p w:rsidR="00A15845" w:rsidRPr="00FC48D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FC48D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FC48D2" w:rsidRDefault="00425492" w:rsidP="00C80DE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FC48D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80DE3">
              <w:rPr>
                <w:rFonts w:eastAsiaTheme="minorEastAsia"/>
                <w:lang w:eastAsia="zh-CN"/>
              </w:rPr>
              <w:t>23</w:t>
            </w:r>
            <w:r w:rsidRPr="00FC48D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80DE3">
              <w:rPr>
                <w:rFonts w:eastAsiaTheme="minorEastAsia" w:hint="cs"/>
                <w:rtl/>
                <w:lang w:eastAsia="zh-CN" w:bidi="ar-EG"/>
              </w:rPr>
              <w:t>مارس</w:t>
            </w:r>
            <w:r w:rsidRPr="00FC48D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FC48D2">
              <w:rPr>
                <w:rFonts w:eastAsiaTheme="minorEastAsia"/>
                <w:lang w:eastAsia="zh-CN"/>
              </w:rPr>
              <w:t>201</w:t>
            </w:r>
            <w:r w:rsidR="00C80DE3">
              <w:rPr>
                <w:rFonts w:eastAsiaTheme="minorEastAsia"/>
                <w:lang w:eastAsia="zh-CN"/>
              </w:rPr>
              <w:t>8</w:t>
            </w:r>
          </w:p>
          <w:p w:rsidR="00A15845" w:rsidRPr="00FC48D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FC48D2" w:rsidTr="00425492">
        <w:trPr>
          <w:cantSplit/>
          <w:trHeight w:val="340"/>
        </w:trPr>
        <w:tc>
          <w:tcPr>
            <w:tcW w:w="796" w:type="pct"/>
          </w:tcPr>
          <w:p w:rsidR="00A15845" w:rsidRPr="00FC48D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FC48D2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FC48D2" w:rsidRDefault="00FC48D2" w:rsidP="005A36C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FC48D2">
              <w:rPr>
                <w:rFonts w:eastAsiaTheme="minorEastAsia"/>
                <w:b/>
                <w:bCs/>
                <w:lang w:eastAsia="zh-CN" w:bidi="ar-SY"/>
              </w:rPr>
              <w:t>TSB Circular </w:t>
            </w:r>
            <w:r w:rsidR="00C80DE3">
              <w:rPr>
                <w:rFonts w:eastAsiaTheme="minorEastAsia"/>
                <w:b/>
                <w:bCs/>
                <w:lang w:eastAsia="zh-CN" w:bidi="ar-SY"/>
              </w:rPr>
              <w:t>80</w:t>
            </w:r>
            <w:r w:rsidRPr="00FC48D2">
              <w:rPr>
                <w:rFonts w:eastAsiaTheme="minorEastAsia"/>
                <w:b/>
                <w:bCs/>
                <w:rtl/>
                <w:lang w:eastAsia="zh-CN" w:bidi="ar-SY"/>
              </w:rPr>
              <w:br/>
            </w:r>
            <w:r w:rsidRPr="00FC48D2">
              <w:rPr>
                <w:rFonts w:eastAsiaTheme="minorEastAsia"/>
                <w:lang w:eastAsia="zh-CN" w:bidi="ar-SY"/>
              </w:rPr>
              <w:t>TSB Events/</w:t>
            </w:r>
            <w:r w:rsidR="005A36CC">
              <w:rPr>
                <w:rFonts w:eastAsiaTheme="minorEastAsia"/>
                <w:lang w:eastAsia="zh-CN" w:bidi="ar-SY"/>
              </w:rPr>
              <w:t>RS</w:t>
            </w:r>
          </w:p>
        </w:tc>
        <w:tc>
          <w:tcPr>
            <w:tcW w:w="2470" w:type="pct"/>
            <w:vMerge w:val="restart"/>
          </w:tcPr>
          <w:p w:rsidR="00A15845" w:rsidRPr="00FC48D2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FC48D2">
              <w:rPr>
                <w:rFonts w:hint="cs"/>
                <w:b/>
                <w:bCs/>
                <w:rtl/>
              </w:rPr>
              <w:t>إلى:</w:t>
            </w:r>
          </w:p>
          <w:p w:rsidR="00425492" w:rsidRPr="00FC48D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C48D2">
              <w:rPr>
                <w:rFonts w:hint="cs"/>
                <w:rtl/>
              </w:rPr>
              <w:t>-</w:t>
            </w:r>
            <w:r w:rsidRPr="00FC48D2">
              <w:rPr>
                <w:rtl/>
              </w:rPr>
              <w:tab/>
            </w:r>
            <w:r w:rsidRPr="00FC48D2">
              <w:rPr>
                <w:rFonts w:hint="cs"/>
                <w:rtl/>
              </w:rPr>
              <w:t>إدارات الدول الأعضاء في الاتحاد</w:t>
            </w:r>
            <w:r w:rsidRPr="00FC48D2">
              <w:rPr>
                <w:rFonts w:hint="cs"/>
                <w:rtl/>
                <w:lang w:bidi="ar-EG"/>
              </w:rPr>
              <w:t>؛</w:t>
            </w:r>
          </w:p>
          <w:p w:rsidR="00425492" w:rsidRPr="00FC48D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C48D2">
              <w:rPr>
                <w:rFonts w:hint="cs"/>
                <w:rtl/>
              </w:rPr>
              <w:t>-</w:t>
            </w:r>
            <w:r w:rsidRPr="00FC48D2">
              <w:rPr>
                <w:rtl/>
              </w:rPr>
              <w:tab/>
            </w:r>
            <w:r w:rsidRPr="00FC48D2">
              <w:rPr>
                <w:rFonts w:hint="cs"/>
                <w:rtl/>
                <w:lang w:bidi="ar-EG"/>
              </w:rPr>
              <w:t>أعضاء قطاع تقييس الاتصالات</w:t>
            </w:r>
            <w:r w:rsidR="00FC48D2" w:rsidRPr="00FC48D2">
              <w:rPr>
                <w:rFonts w:hint="cs"/>
                <w:rtl/>
                <w:lang w:bidi="ar-EG"/>
              </w:rPr>
              <w:t xml:space="preserve"> في الاتحاد</w:t>
            </w:r>
            <w:r w:rsidRPr="00FC48D2">
              <w:rPr>
                <w:rFonts w:hint="cs"/>
                <w:rtl/>
                <w:lang w:bidi="ar-EG"/>
              </w:rPr>
              <w:t>؛</w:t>
            </w:r>
          </w:p>
          <w:p w:rsidR="00425492" w:rsidRPr="00FC48D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C48D2">
              <w:rPr>
                <w:rFonts w:hint="cs"/>
                <w:rtl/>
              </w:rPr>
              <w:t>-</w:t>
            </w:r>
            <w:r w:rsidRPr="00FC48D2">
              <w:rPr>
                <w:rtl/>
              </w:rPr>
              <w:tab/>
            </w:r>
            <w:r w:rsidRPr="00FC48D2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FC48D2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C48D2">
              <w:rPr>
                <w:rFonts w:hint="cs"/>
                <w:rtl/>
              </w:rPr>
              <w:t>-</w:t>
            </w:r>
            <w:r w:rsidRPr="00FC48D2">
              <w:rPr>
                <w:rtl/>
              </w:rPr>
              <w:tab/>
            </w:r>
            <w:r w:rsidRPr="00FC48D2">
              <w:rPr>
                <w:rFonts w:hint="cs"/>
                <w:rtl/>
              </w:rPr>
              <w:t>الهيئات الأكاديمية المنضمة إلى</w:t>
            </w:r>
            <w:r w:rsidRPr="00FC48D2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59736B" w:rsidRPr="00FC48D2" w:rsidTr="00425492">
        <w:trPr>
          <w:cantSplit/>
          <w:trHeight w:val="340"/>
        </w:trPr>
        <w:tc>
          <w:tcPr>
            <w:tcW w:w="796" w:type="pct"/>
          </w:tcPr>
          <w:p w:rsidR="0059736B" w:rsidRPr="00FC48D2" w:rsidRDefault="0059736B" w:rsidP="005973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جهة الاتصال:</w:t>
            </w:r>
          </w:p>
        </w:tc>
        <w:tc>
          <w:tcPr>
            <w:tcW w:w="1734" w:type="pct"/>
          </w:tcPr>
          <w:p w:rsidR="0059736B" w:rsidRPr="0059736B" w:rsidRDefault="005A36CC" w:rsidP="005A36C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lt_pId033"/>
            <w:proofErr w:type="spellStart"/>
            <w:r w:rsidRPr="005A36CC">
              <w:rPr>
                <w:rFonts w:eastAsiaTheme="minorEastAsia"/>
                <w:b/>
                <w:bCs/>
                <w:lang w:val="en-GB" w:eastAsia="zh-CN" w:bidi="ar-SY"/>
              </w:rPr>
              <w:t>Reinhard</w:t>
            </w:r>
            <w:proofErr w:type="spellEnd"/>
            <w:r w:rsidRPr="005A36CC">
              <w:rPr>
                <w:rFonts w:eastAsiaTheme="minorEastAsia"/>
                <w:b/>
                <w:bCs/>
                <w:lang w:val="en-GB" w:eastAsia="zh-CN" w:bidi="ar-SY"/>
              </w:rPr>
              <w:t xml:space="preserve"> Scholl</w:t>
            </w:r>
            <w:bookmarkEnd w:id="0"/>
          </w:p>
        </w:tc>
        <w:tc>
          <w:tcPr>
            <w:tcW w:w="2470" w:type="pct"/>
            <w:vMerge/>
          </w:tcPr>
          <w:p w:rsidR="0059736B" w:rsidRPr="00FC48D2" w:rsidRDefault="0059736B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FC48D2" w:rsidTr="00425492">
        <w:trPr>
          <w:cantSplit/>
          <w:trHeight w:val="340"/>
        </w:trPr>
        <w:tc>
          <w:tcPr>
            <w:tcW w:w="796" w:type="pct"/>
          </w:tcPr>
          <w:p w:rsidR="00A15845" w:rsidRPr="00FC48D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C48D2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FC48D2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FC48D2" w:rsidRDefault="00FC48D2" w:rsidP="005A36C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C48D2">
              <w:rPr>
                <w:rFonts w:eastAsiaTheme="minorEastAsia"/>
                <w:lang w:eastAsia="zh-CN" w:bidi="ar-SY"/>
              </w:rPr>
              <w:t>+41 22 730 6</w:t>
            </w:r>
            <w:r w:rsidR="005A36CC">
              <w:rPr>
                <w:rFonts w:eastAsiaTheme="minorEastAsia"/>
                <w:lang w:eastAsia="zh-CN" w:bidi="ar-SY"/>
              </w:rPr>
              <w:t>320</w:t>
            </w:r>
          </w:p>
        </w:tc>
        <w:tc>
          <w:tcPr>
            <w:tcW w:w="2470" w:type="pct"/>
            <w:vMerge/>
          </w:tcPr>
          <w:p w:rsidR="00A15845" w:rsidRPr="00FC48D2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FC48D2" w:rsidTr="00425492">
        <w:trPr>
          <w:cantSplit/>
          <w:trHeight w:val="340"/>
        </w:trPr>
        <w:tc>
          <w:tcPr>
            <w:tcW w:w="796" w:type="pct"/>
          </w:tcPr>
          <w:p w:rsidR="00A15845" w:rsidRPr="00FC48D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C48D2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FC48D2" w:rsidRDefault="00FC48D2" w:rsidP="00FC4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C48D2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FC48D2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FC48D2" w:rsidTr="00425492">
        <w:trPr>
          <w:cantSplit/>
        </w:trPr>
        <w:tc>
          <w:tcPr>
            <w:tcW w:w="796" w:type="pct"/>
          </w:tcPr>
          <w:p w:rsidR="00A15845" w:rsidRPr="00FC48D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FC48D2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FC48D2" w:rsidRDefault="00C50D7E" w:rsidP="00FC4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FC48D2" w:rsidRPr="00FC48D2">
                <w:rPr>
                  <w:rStyle w:val="Hyperlink"/>
                  <w:rFonts w:eastAsiaTheme="minorEastAsia"/>
                  <w:lang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FC48D2" w:rsidRDefault="00425492" w:rsidP="00C860A6">
            <w:pPr>
              <w:tabs>
                <w:tab w:val="left" w:pos="284"/>
                <w:tab w:val="left" w:pos="4111"/>
              </w:tabs>
              <w:spacing w:before="60" w:after="60" w:line="340" w:lineRule="exact"/>
              <w:rPr>
                <w:b/>
                <w:bCs/>
                <w:rtl/>
              </w:rPr>
            </w:pPr>
            <w:r w:rsidRPr="00FC48D2">
              <w:rPr>
                <w:rFonts w:hint="cs"/>
                <w:b/>
                <w:bCs/>
                <w:rtl/>
              </w:rPr>
              <w:t>نسخة إلى:</w:t>
            </w:r>
          </w:p>
          <w:p w:rsidR="00FC48D2" w:rsidRPr="00FC48D2" w:rsidRDefault="00FC48D2" w:rsidP="00FC48D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C48D2">
              <w:rPr>
                <w:rFonts w:hint="cs"/>
                <w:rtl/>
              </w:rPr>
              <w:t>-</w:t>
            </w:r>
            <w:r w:rsidRPr="00FC48D2">
              <w:rPr>
                <w:rtl/>
              </w:rPr>
              <w:tab/>
            </w:r>
            <w:r w:rsidRPr="00FC48D2">
              <w:rPr>
                <w:rFonts w:hint="cs"/>
                <w:rtl/>
              </w:rPr>
              <w:t>رؤساء لجان دراسات قطاع تقييس الاتصالات ونوابهم؛</w:t>
            </w:r>
          </w:p>
          <w:p w:rsidR="00FC48D2" w:rsidRPr="00FC48D2" w:rsidRDefault="00FC48D2" w:rsidP="00FC48D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C48D2">
              <w:rPr>
                <w:rFonts w:hint="cs"/>
                <w:rtl/>
              </w:rPr>
              <w:t>-</w:t>
            </w:r>
            <w:r w:rsidRPr="00FC48D2">
              <w:rPr>
                <w:rtl/>
              </w:rPr>
              <w:tab/>
              <w:t>مدير مكتب تنمية الاتصالات</w:t>
            </w:r>
            <w:r w:rsidRPr="00FC48D2">
              <w:rPr>
                <w:rFonts w:hint="cs"/>
                <w:rtl/>
              </w:rPr>
              <w:t>؛</w:t>
            </w:r>
          </w:p>
          <w:p w:rsidR="00A15845" w:rsidRPr="00FC48D2" w:rsidRDefault="00FC48D2" w:rsidP="00FC48D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FC48D2">
              <w:rPr>
                <w:rFonts w:hint="cs"/>
                <w:rtl/>
              </w:rPr>
              <w:t>-</w:t>
            </w:r>
            <w:r w:rsidRPr="00FC48D2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FC48D2" w:rsidTr="00425492">
        <w:trPr>
          <w:cantSplit/>
        </w:trPr>
        <w:tc>
          <w:tcPr>
            <w:tcW w:w="796" w:type="pct"/>
          </w:tcPr>
          <w:p w:rsidR="00A15845" w:rsidRPr="00FC48D2" w:rsidRDefault="00A15845" w:rsidP="00FC4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FC48D2" w:rsidRDefault="00A15845" w:rsidP="00FC4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FC48D2" w:rsidRDefault="00A15845" w:rsidP="00FC48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D955E3" w:rsidTr="00425492">
        <w:trPr>
          <w:cantSplit/>
        </w:trPr>
        <w:tc>
          <w:tcPr>
            <w:tcW w:w="796" w:type="pct"/>
          </w:tcPr>
          <w:p w:rsidR="00A15845" w:rsidRPr="00FC48D2" w:rsidRDefault="00A15845" w:rsidP="008E40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FC48D2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D955E3" w:rsidRDefault="00D955E3" w:rsidP="008E40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D955E3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الفريق المتخصص المعني </w:t>
            </w:r>
            <w:r w:rsidRPr="00D955E3">
              <w:rPr>
                <w:b/>
                <w:bCs/>
                <w:color w:val="000000"/>
                <w:rtl/>
              </w:rPr>
              <w:t>بالتعلم الآلي في شبكات المستقبل بما في ذلك شبكات الجيل الخامس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(</w:t>
            </w:r>
            <w:r>
              <w:rPr>
                <w:rFonts w:eastAsiaTheme="minorEastAsia"/>
                <w:b/>
                <w:bCs/>
                <w:lang w:eastAsia="zh-CN" w:bidi="ar-EG"/>
              </w:rPr>
              <w:t>24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</w:t>
            </w:r>
            <w:r>
              <w:rPr>
                <w:rFonts w:eastAsiaTheme="minorEastAsia"/>
                <w:b/>
                <w:bCs/>
                <w:lang w:eastAsia="zh-CN" w:bidi="ar-EG"/>
              </w:rPr>
              <w:t>26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</w:t>
            </w:r>
            <w:r>
              <w:rPr>
                <w:rFonts w:eastAsiaTheme="minorEastAsia"/>
                <w:b/>
                <w:bCs/>
                <w:lang w:eastAsia="zh-CN" w:bidi="ar-EG"/>
              </w:rPr>
              <w:t>27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أبريل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2018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 وورشة عمل بشأن "</w:t>
            </w:r>
            <w:r w:rsidR="00351C09">
              <w:rPr>
                <w:rFonts w:eastAsiaTheme="minorEastAsia" w:hint="cs"/>
                <w:b/>
                <w:bCs/>
                <w:rtl/>
                <w:lang w:eastAsia="zh-CN" w:bidi="ar-EG"/>
              </w:rPr>
              <w:t>أ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ثر الذكاء الاصطناعي على البنى التحتية لتكنولوجيا المعلومات والاتصالات" (</w:t>
            </w:r>
            <w:r>
              <w:rPr>
                <w:rFonts w:eastAsiaTheme="minorEastAsia"/>
                <w:b/>
                <w:bCs/>
                <w:lang w:eastAsia="zh-CN" w:bidi="ar-EG"/>
              </w:rPr>
              <w:t>25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أبريل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2018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  <w:r w:rsidR="006A1543">
              <w:rPr>
                <w:rFonts w:eastAsiaTheme="minorEastAsia" w:hint="cs"/>
                <w:b/>
                <w:bCs/>
                <w:rtl/>
                <w:lang w:eastAsia="zh-CN" w:bidi="ar-EG"/>
              </w:rPr>
              <w:t>،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D79E1">
              <w:rPr>
                <w:rFonts w:eastAsiaTheme="minorEastAsia" w:hint="cs"/>
                <w:b/>
                <w:bCs/>
                <w:rtl/>
                <w:lang w:eastAsia="zh-CN" w:bidi="ar-EG"/>
              </w:rPr>
              <w:t>شيان، الصين</w:t>
            </w:r>
          </w:p>
        </w:tc>
      </w:tr>
    </w:tbl>
    <w:p w:rsidR="00A15845" w:rsidRPr="00FC48D2" w:rsidRDefault="00A15845" w:rsidP="007F0D9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FC48D2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FC48D2" w:rsidRDefault="00A15845" w:rsidP="007F0D9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FC48D2">
        <w:rPr>
          <w:rFonts w:eastAsiaTheme="minorEastAsia" w:hint="cs"/>
          <w:rtl/>
          <w:lang w:eastAsia="zh-CN"/>
        </w:rPr>
        <w:t>تحية طيبة وبعد،</w:t>
      </w:r>
    </w:p>
    <w:p w:rsidR="00FC48D2" w:rsidRPr="00786D41" w:rsidRDefault="00FC48D2" w:rsidP="007F0D90">
      <w:pPr>
        <w:rPr>
          <w:rFonts w:eastAsiaTheme="minorEastAsia"/>
          <w:spacing w:val="2"/>
          <w:rtl/>
          <w:lang w:eastAsia="zh-CN" w:bidi="ar-EG"/>
        </w:rPr>
      </w:pPr>
      <w:r w:rsidRPr="00786D41">
        <w:rPr>
          <w:rFonts w:eastAsiaTheme="minorEastAsia"/>
          <w:spacing w:val="2"/>
          <w:lang w:eastAsia="zh-CN" w:bidi="ar-SY"/>
        </w:rPr>
        <w:t>1</w:t>
      </w:r>
      <w:r w:rsidRPr="00786D41">
        <w:rPr>
          <w:rFonts w:eastAsiaTheme="minorEastAsia"/>
          <w:spacing w:val="2"/>
          <w:rtl/>
          <w:lang w:eastAsia="zh-CN"/>
        </w:rPr>
        <w:tab/>
      </w:r>
      <w:r w:rsidR="00313EBF" w:rsidRPr="00786D41">
        <w:rPr>
          <w:rFonts w:eastAsiaTheme="minorEastAsia" w:hint="cs"/>
          <w:spacing w:val="2"/>
          <w:rtl/>
          <w:lang w:eastAsia="zh-CN"/>
        </w:rPr>
        <w:t xml:space="preserve">أود إبلاغكم بأن </w:t>
      </w:r>
      <w:hyperlink r:id="rId12" w:history="1">
        <w:r w:rsidR="00313EBF" w:rsidRPr="00786D41">
          <w:rPr>
            <w:rStyle w:val="Hyperlink"/>
            <w:rFonts w:eastAsiaTheme="minorEastAsia" w:hint="cs"/>
            <w:spacing w:val="2"/>
            <w:rtl/>
            <w:lang w:eastAsia="zh-CN"/>
          </w:rPr>
          <w:t>الاجتماع الثاني للفريق المتخصص المعني بالتعلم الآلي</w:t>
        </w:r>
        <w:r w:rsidR="005D40D6" w:rsidRPr="00786D41">
          <w:rPr>
            <w:rStyle w:val="Hyperlink"/>
            <w:rFonts w:eastAsiaTheme="minorEastAsia" w:hint="cs"/>
            <w:spacing w:val="2"/>
            <w:rtl/>
            <w:lang w:eastAsia="zh-CN"/>
          </w:rPr>
          <w:t xml:space="preserve"> في شبكات المستقبل</w:t>
        </w:r>
        <w:r w:rsidR="00313EBF" w:rsidRPr="00786D41">
          <w:rPr>
            <w:rStyle w:val="Hyperlink"/>
            <w:rFonts w:eastAsiaTheme="minorEastAsia" w:hint="cs"/>
            <w:spacing w:val="2"/>
            <w:rtl/>
            <w:lang w:eastAsia="zh-CN"/>
          </w:rPr>
          <w:t xml:space="preserve"> بما في ذلك شبكات الجيل الخامس</w:t>
        </w:r>
        <w:r w:rsidR="0025622C" w:rsidRPr="00786D41">
          <w:rPr>
            <w:rStyle w:val="Hyperlink"/>
            <w:rFonts w:eastAsiaTheme="minorEastAsia" w:hint="eastAsia"/>
            <w:spacing w:val="2"/>
            <w:rtl/>
            <w:lang w:eastAsia="zh-CN"/>
          </w:rPr>
          <w:t> </w:t>
        </w:r>
        <w:r w:rsidR="00313EBF" w:rsidRPr="00786D41">
          <w:rPr>
            <w:rStyle w:val="Hyperlink"/>
            <w:rFonts w:eastAsiaTheme="minorEastAsia"/>
            <w:spacing w:val="2"/>
            <w:lang w:eastAsia="zh-CN"/>
          </w:rPr>
          <w:t>(FG-ML5G)</w:t>
        </w:r>
      </w:hyperlink>
      <w:r w:rsidR="006A1543" w:rsidRPr="00786D41">
        <w:rPr>
          <w:rFonts w:eastAsiaTheme="minorEastAsia" w:hint="cs"/>
          <w:spacing w:val="2"/>
          <w:rtl/>
          <w:lang w:eastAsia="zh-CN" w:bidi="ar-EG"/>
        </w:rPr>
        <w:t xml:space="preserve"> سيُعق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د في الأيام </w:t>
      </w:r>
      <w:r w:rsidR="00313EBF" w:rsidRPr="00786D41">
        <w:rPr>
          <w:rFonts w:eastAsiaTheme="minorEastAsia"/>
          <w:spacing w:val="2"/>
          <w:lang w:eastAsia="zh-CN" w:bidi="ar-EG"/>
        </w:rPr>
        <w:t>24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 و</w:t>
      </w:r>
      <w:r w:rsidR="00313EBF" w:rsidRPr="00786D41">
        <w:rPr>
          <w:rFonts w:eastAsiaTheme="minorEastAsia"/>
          <w:spacing w:val="2"/>
          <w:lang w:eastAsia="zh-CN" w:bidi="ar-EG"/>
        </w:rPr>
        <w:t>26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25622C" w:rsidRPr="00786D41">
        <w:rPr>
          <w:rFonts w:eastAsiaTheme="minorEastAsia" w:hint="cs"/>
          <w:spacing w:val="2"/>
          <w:rtl/>
          <w:lang w:eastAsia="zh-CN" w:bidi="ar-EG"/>
        </w:rPr>
        <w:t>و</w:t>
      </w:r>
      <w:r w:rsidR="00313EBF" w:rsidRPr="00786D41">
        <w:rPr>
          <w:rFonts w:eastAsiaTheme="minorEastAsia"/>
          <w:spacing w:val="2"/>
          <w:lang w:eastAsia="zh-CN" w:bidi="ar-EG"/>
        </w:rPr>
        <w:t>27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 أبريل </w:t>
      </w:r>
      <w:r w:rsidR="00313EBF" w:rsidRPr="00786D41">
        <w:rPr>
          <w:rFonts w:eastAsiaTheme="minorEastAsia"/>
          <w:spacing w:val="2"/>
          <w:lang w:eastAsia="zh-CN" w:bidi="ar-EG"/>
        </w:rPr>
        <w:t>2018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 في شيان، الصين وذلك بناء</w:t>
      </w:r>
      <w:r w:rsidR="0025622C" w:rsidRPr="00786D41">
        <w:rPr>
          <w:rFonts w:eastAsiaTheme="minorEastAsia" w:hint="cs"/>
          <w:spacing w:val="2"/>
          <w:rtl/>
          <w:lang w:eastAsia="zh-CN" w:bidi="ar-EG"/>
        </w:rPr>
        <w:t>ً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 على دعوة كريمة من أكاديمية تكنولوجيا المعلومات والاتصالات</w:t>
      </w:r>
      <w:r w:rsidR="003418A0" w:rsidRPr="00786D41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3418A0" w:rsidRPr="00786D41">
        <w:rPr>
          <w:rFonts w:eastAsiaTheme="minorEastAsia"/>
          <w:spacing w:val="2"/>
          <w:lang w:eastAsia="zh-CN"/>
        </w:rPr>
        <w:t>(CAICT)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 في الصين. </w:t>
      </w:r>
      <w:r w:rsidR="0025622C" w:rsidRPr="00786D41">
        <w:rPr>
          <w:rFonts w:eastAsiaTheme="minorEastAsia" w:hint="cs"/>
          <w:spacing w:val="2"/>
          <w:rtl/>
          <w:lang w:eastAsia="zh-CN" w:bidi="ar-EG"/>
        </w:rPr>
        <w:t>وستُعقد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8B14FB" w:rsidRPr="00786D41">
        <w:rPr>
          <w:rFonts w:eastAsiaTheme="minorEastAsia" w:hint="cs"/>
          <w:spacing w:val="2"/>
          <w:rtl/>
          <w:lang w:eastAsia="zh-CN" w:bidi="ar-EG"/>
        </w:rPr>
        <w:t xml:space="preserve">قبل </w:t>
      </w:r>
      <w:r w:rsidR="00313EBF" w:rsidRPr="00786D41">
        <w:rPr>
          <w:rFonts w:eastAsiaTheme="minorEastAsia" w:hint="cs"/>
          <w:spacing w:val="2"/>
          <w:rtl/>
          <w:lang w:eastAsia="zh-CN" w:bidi="ar-EG"/>
        </w:rPr>
        <w:t xml:space="preserve">الاجتماع ورشة عمل بشأن </w:t>
      </w:r>
      <w:r w:rsidR="00351C09" w:rsidRPr="00786D41">
        <w:rPr>
          <w:rFonts w:eastAsiaTheme="minorEastAsia" w:hint="cs"/>
          <w:spacing w:val="2"/>
          <w:rtl/>
          <w:lang w:eastAsia="zh-CN" w:bidi="ar-EG"/>
        </w:rPr>
        <w:t>"</w:t>
      </w:r>
      <w:r w:rsidR="00351C09" w:rsidRPr="00786D41">
        <w:rPr>
          <w:rFonts w:eastAsiaTheme="minorEastAsia" w:hint="cs"/>
          <w:b/>
          <w:bCs/>
          <w:spacing w:val="2"/>
          <w:rtl/>
          <w:lang w:eastAsia="zh-CN" w:bidi="ar-EG"/>
        </w:rPr>
        <w:t>أثر الذكاء الاصطناعي على البنى التحتية لتكنولوجيا المعلومات والاتصالات"</w:t>
      </w:r>
      <w:r w:rsidR="00351C09" w:rsidRPr="00786D41">
        <w:rPr>
          <w:rFonts w:eastAsiaTheme="minorEastAsia" w:hint="cs"/>
          <w:spacing w:val="2"/>
          <w:rtl/>
          <w:lang w:eastAsia="zh-CN"/>
        </w:rPr>
        <w:t xml:space="preserve"> يوم </w:t>
      </w:r>
      <w:r w:rsidR="00351C09" w:rsidRPr="00786D41">
        <w:rPr>
          <w:rFonts w:eastAsiaTheme="minorEastAsia"/>
          <w:spacing w:val="2"/>
          <w:lang w:eastAsia="zh-CN"/>
        </w:rPr>
        <w:t>25</w:t>
      </w:r>
      <w:r w:rsidR="00351C09" w:rsidRPr="00786D41">
        <w:rPr>
          <w:rFonts w:eastAsiaTheme="minorEastAsia" w:hint="cs"/>
          <w:spacing w:val="2"/>
          <w:rtl/>
          <w:lang w:eastAsia="zh-CN" w:bidi="ar-EG"/>
        </w:rPr>
        <w:t xml:space="preserve"> أبريل </w:t>
      </w:r>
      <w:r w:rsidR="00351C09" w:rsidRPr="00786D41">
        <w:rPr>
          <w:rFonts w:eastAsiaTheme="minorEastAsia"/>
          <w:spacing w:val="2"/>
          <w:lang w:eastAsia="zh-CN" w:bidi="ar-EG"/>
        </w:rPr>
        <w:t>2018</w:t>
      </w:r>
      <w:r w:rsidR="00351C09" w:rsidRPr="00786D41">
        <w:rPr>
          <w:rFonts w:eastAsiaTheme="minorEastAsia" w:hint="cs"/>
          <w:spacing w:val="2"/>
          <w:rtl/>
          <w:lang w:eastAsia="zh-CN" w:bidi="ar-EG"/>
        </w:rPr>
        <w:t xml:space="preserve">، خلال الاجتماع في نفس المكان. وتتكرم </w:t>
      </w:r>
      <w:r w:rsidR="00C13554" w:rsidRPr="00786D41">
        <w:rPr>
          <w:rFonts w:eastAsiaTheme="minorEastAsia" w:hint="cs"/>
          <w:spacing w:val="2"/>
          <w:rtl/>
          <w:lang w:eastAsia="zh-CN" w:bidi="ar-EG"/>
        </w:rPr>
        <w:t xml:space="preserve">باستضافة اجتماع الفريق المتخصص وورشة العمل، </w:t>
      </w:r>
      <w:r w:rsidR="00351C09" w:rsidRPr="00786D41">
        <w:rPr>
          <w:rFonts w:eastAsiaTheme="minorEastAsia" w:hint="cs"/>
          <w:spacing w:val="2"/>
          <w:rtl/>
          <w:lang w:eastAsia="zh-CN" w:bidi="ar-EG"/>
        </w:rPr>
        <w:t xml:space="preserve">حكومة </w:t>
      </w:r>
      <w:r w:rsidR="00C13554" w:rsidRPr="00786D41">
        <w:rPr>
          <w:rFonts w:eastAsiaTheme="minorEastAsia" w:hint="cs"/>
          <w:spacing w:val="2"/>
          <w:rtl/>
          <w:lang w:eastAsia="zh-CN" w:bidi="ar-EG"/>
        </w:rPr>
        <w:t xml:space="preserve">منطقة </w:t>
      </w:r>
      <w:r w:rsidR="0025622C" w:rsidRPr="00786D41">
        <w:rPr>
          <w:rFonts w:eastAsiaTheme="minorEastAsia" w:hint="cs"/>
          <w:spacing w:val="2"/>
          <w:rtl/>
          <w:lang w:eastAsia="zh-CN" w:bidi="ar-EG"/>
        </w:rPr>
        <w:t>شيان التكنولوجية</w:t>
      </w:r>
      <w:r w:rsidR="00C13554" w:rsidRPr="00786D41">
        <w:rPr>
          <w:rFonts w:eastAsiaTheme="minorEastAsia" w:hint="cs"/>
          <w:spacing w:val="2"/>
          <w:rtl/>
          <w:lang w:eastAsia="zh-CN" w:bidi="ar-EG"/>
        </w:rPr>
        <w:t xml:space="preserve"> وشركة </w:t>
      </w:r>
      <w:r w:rsidR="00C13554" w:rsidRPr="00786D41">
        <w:rPr>
          <w:rFonts w:eastAsiaTheme="minorEastAsia"/>
          <w:spacing w:val="2"/>
          <w:lang w:eastAsia="zh-CN" w:bidi="ar-EG"/>
        </w:rPr>
        <w:t>ZTE</w:t>
      </w:r>
      <w:r w:rsidR="009647CF" w:rsidRPr="00786D41">
        <w:rPr>
          <w:rFonts w:eastAsiaTheme="minorEastAsia" w:hint="cs"/>
          <w:spacing w:val="2"/>
          <w:rtl/>
          <w:lang w:eastAsia="zh-CN" w:bidi="ar-EG"/>
        </w:rPr>
        <w:t>،</w:t>
      </w:r>
      <w:r w:rsidR="00C13554" w:rsidRPr="00786D41">
        <w:rPr>
          <w:rFonts w:eastAsiaTheme="minorEastAsia" w:hint="cs"/>
          <w:spacing w:val="2"/>
          <w:rtl/>
          <w:lang w:eastAsia="zh-CN" w:bidi="ar-EG"/>
        </w:rPr>
        <w:t xml:space="preserve"> وسيشارك في استضافة الحدثين </w:t>
      </w:r>
      <w:r w:rsidR="00C13554" w:rsidRPr="00786D41">
        <w:rPr>
          <w:color w:val="000000"/>
          <w:spacing w:val="2"/>
        </w:rPr>
        <w:t>China</w:t>
      </w:r>
      <w:r w:rsidR="0025622C" w:rsidRPr="00786D41">
        <w:rPr>
          <w:color w:val="000000"/>
          <w:spacing w:val="2"/>
        </w:rPr>
        <w:t> </w:t>
      </w:r>
      <w:r w:rsidR="00C13554" w:rsidRPr="00786D41">
        <w:rPr>
          <w:color w:val="000000"/>
          <w:spacing w:val="2"/>
        </w:rPr>
        <w:t>Mobile</w:t>
      </w:r>
      <w:r w:rsidR="00C13554" w:rsidRPr="00786D41">
        <w:rPr>
          <w:rFonts w:eastAsiaTheme="minorEastAsia" w:hint="cs"/>
          <w:spacing w:val="2"/>
          <w:rtl/>
          <w:lang w:eastAsia="zh-CN"/>
        </w:rPr>
        <w:t xml:space="preserve"> و</w:t>
      </w:r>
      <w:r w:rsidR="00DE0748" w:rsidRPr="00786D41">
        <w:rPr>
          <w:color w:val="000000"/>
          <w:spacing w:val="2"/>
        </w:rPr>
        <w:t>China</w:t>
      </w:r>
      <w:r w:rsidR="0025622C" w:rsidRPr="00786D41">
        <w:rPr>
          <w:color w:val="000000"/>
          <w:spacing w:val="2"/>
        </w:rPr>
        <w:t> </w:t>
      </w:r>
      <w:r w:rsidR="00DE0748" w:rsidRPr="00786D41">
        <w:rPr>
          <w:color w:val="000000"/>
          <w:spacing w:val="2"/>
        </w:rPr>
        <w:t>Unicom</w:t>
      </w:r>
      <w:r w:rsidR="00DE0748" w:rsidRPr="00786D41">
        <w:rPr>
          <w:rFonts w:eastAsiaTheme="minorEastAsia" w:hint="cs"/>
          <w:spacing w:val="2"/>
          <w:rtl/>
          <w:lang w:eastAsia="zh-CN" w:bidi="ar-EG"/>
        </w:rPr>
        <w:t xml:space="preserve"> و</w:t>
      </w:r>
      <w:r w:rsidR="00DE0748" w:rsidRPr="00786D41">
        <w:rPr>
          <w:color w:val="000000"/>
          <w:spacing w:val="2"/>
        </w:rPr>
        <w:t>China</w:t>
      </w:r>
      <w:r w:rsidR="0025622C" w:rsidRPr="00786D41">
        <w:rPr>
          <w:color w:val="000000"/>
          <w:spacing w:val="2"/>
        </w:rPr>
        <w:t> </w:t>
      </w:r>
      <w:r w:rsidR="00DE0748" w:rsidRPr="00786D41">
        <w:rPr>
          <w:color w:val="000000"/>
          <w:spacing w:val="2"/>
        </w:rPr>
        <w:t>Telecom</w:t>
      </w:r>
      <w:r w:rsidR="00DE0748" w:rsidRPr="00786D41">
        <w:rPr>
          <w:rFonts w:eastAsiaTheme="minorEastAsia" w:hint="cs"/>
          <w:spacing w:val="2"/>
          <w:rtl/>
          <w:lang w:eastAsia="zh-CN" w:bidi="ar-EG"/>
        </w:rPr>
        <w:t xml:space="preserve">. وينظم ورشة العمل </w:t>
      </w:r>
      <w:r w:rsidR="00DE0748" w:rsidRPr="00786D41">
        <w:rPr>
          <w:color w:val="000000"/>
          <w:spacing w:val="2"/>
          <w:rtl/>
        </w:rPr>
        <w:t xml:space="preserve">أكاديمية </w:t>
      </w:r>
      <w:r w:rsidR="0025622C" w:rsidRPr="00786D41">
        <w:rPr>
          <w:rFonts w:hint="cs"/>
          <w:color w:val="000000"/>
          <w:spacing w:val="2"/>
          <w:rtl/>
        </w:rPr>
        <w:t>تكنولوجيا المعلومات والاتصالات في</w:t>
      </w:r>
      <w:r w:rsidR="00663DC7" w:rsidRPr="00786D41">
        <w:rPr>
          <w:rFonts w:hint="eastAsia"/>
          <w:color w:val="000000"/>
          <w:spacing w:val="2"/>
          <w:rtl/>
        </w:rPr>
        <w:t> </w:t>
      </w:r>
      <w:r w:rsidR="0025622C" w:rsidRPr="00786D41">
        <w:rPr>
          <w:rFonts w:hint="cs"/>
          <w:color w:val="000000"/>
          <w:spacing w:val="2"/>
          <w:rtl/>
        </w:rPr>
        <w:t>الصين</w:t>
      </w:r>
      <w:r w:rsidR="0025622C" w:rsidRPr="00786D41">
        <w:rPr>
          <w:rFonts w:eastAsiaTheme="minorEastAsia" w:hint="eastAsia"/>
          <w:spacing w:val="2"/>
          <w:rtl/>
          <w:lang w:eastAsia="zh-CN"/>
        </w:rPr>
        <w:t> </w:t>
      </w:r>
      <w:r w:rsidR="00DE0748" w:rsidRPr="00786D41">
        <w:rPr>
          <w:rFonts w:eastAsiaTheme="minorEastAsia"/>
          <w:spacing w:val="2"/>
          <w:lang w:eastAsia="zh-CN"/>
        </w:rPr>
        <w:t>(CAICT)</w:t>
      </w:r>
      <w:r w:rsidR="00DE0748" w:rsidRPr="00786D41">
        <w:rPr>
          <w:rFonts w:eastAsiaTheme="minorEastAsia" w:hint="cs"/>
          <w:spacing w:val="2"/>
          <w:rtl/>
          <w:lang w:eastAsia="zh-CN" w:bidi="ar-EG"/>
        </w:rPr>
        <w:t xml:space="preserve"> بالتعاون</w:t>
      </w:r>
      <w:r w:rsidR="00692B45" w:rsidRPr="00786D41">
        <w:rPr>
          <w:rFonts w:eastAsiaTheme="minorEastAsia" w:hint="eastAsia"/>
          <w:spacing w:val="2"/>
          <w:rtl/>
          <w:lang w:eastAsia="zh-CN" w:bidi="ar-EG"/>
        </w:rPr>
        <w:t> </w:t>
      </w:r>
      <w:r w:rsidR="00DE0748" w:rsidRPr="00786D41">
        <w:rPr>
          <w:rFonts w:eastAsiaTheme="minorEastAsia" w:hint="cs"/>
          <w:spacing w:val="2"/>
          <w:rtl/>
          <w:lang w:eastAsia="zh-CN" w:bidi="ar-EG"/>
        </w:rPr>
        <w:t>مع</w:t>
      </w:r>
      <w:r w:rsidR="00692B45" w:rsidRPr="00786D41">
        <w:rPr>
          <w:rFonts w:eastAsiaTheme="minorEastAsia" w:hint="eastAsia"/>
          <w:spacing w:val="2"/>
          <w:rtl/>
          <w:lang w:eastAsia="zh-CN" w:bidi="ar-EG"/>
        </w:rPr>
        <w:t> </w:t>
      </w:r>
      <w:r w:rsidR="00DE0748" w:rsidRPr="00786D41">
        <w:rPr>
          <w:rFonts w:eastAsiaTheme="minorEastAsia" w:hint="cs"/>
          <w:spacing w:val="2"/>
          <w:rtl/>
          <w:lang w:eastAsia="zh-CN" w:bidi="ar-EG"/>
        </w:rPr>
        <w:t>الاتحاد الدولي للاتصالات</w:t>
      </w:r>
      <w:r w:rsidR="0025622C" w:rsidRPr="00786D41">
        <w:rPr>
          <w:rFonts w:eastAsiaTheme="minorEastAsia" w:hint="eastAsia"/>
          <w:spacing w:val="2"/>
          <w:rtl/>
          <w:lang w:eastAsia="zh-CN" w:bidi="ar-EG"/>
        </w:rPr>
        <w:t> </w:t>
      </w:r>
      <w:r w:rsidR="00DE0748" w:rsidRPr="00786D41">
        <w:rPr>
          <w:rFonts w:eastAsiaTheme="minorEastAsia"/>
          <w:spacing w:val="2"/>
          <w:lang w:eastAsia="zh-CN" w:bidi="ar-EG"/>
        </w:rPr>
        <w:t>(ITU)</w:t>
      </w:r>
      <w:r w:rsidR="00DE0748" w:rsidRPr="00786D41">
        <w:rPr>
          <w:rFonts w:eastAsiaTheme="minorEastAsia" w:hint="cs"/>
          <w:spacing w:val="2"/>
          <w:rtl/>
          <w:lang w:eastAsia="zh-CN" w:bidi="ar-EG"/>
        </w:rPr>
        <w:t>.</w:t>
      </w:r>
    </w:p>
    <w:p w:rsidR="00FC48D2" w:rsidRPr="00FC48D2" w:rsidRDefault="00FC48D2" w:rsidP="007F0D90">
      <w:pPr>
        <w:rPr>
          <w:rFonts w:eastAsiaTheme="minorEastAsia"/>
          <w:rtl/>
          <w:lang w:eastAsia="zh-CN" w:bidi="ar-EG"/>
        </w:rPr>
      </w:pPr>
      <w:r w:rsidRPr="00FC48D2">
        <w:rPr>
          <w:rFonts w:eastAsiaTheme="minorEastAsia"/>
          <w:lang w:eastAsia="zh-CN" w:bidi="ar-SY"/>
        </w:rPr>
        <w:t>2</w:t>
      </w:r>
      <w:r w:rsidRPr="00FC48D2">
        <w:rPr>
          <w:rFonts w:eastAsiaTheme="minorEastAsia"/>
          <w:lang w:eastAsia="zh-CN" w:bidi="ar-SY"/>
        </w:rPr>
        <w:tab/>
      </w:r>
      <w:r w:rsidRPr="00FC48D2">
        <w:rPr>
          <w:rFonts w:eastAsiaTheme="minorEastAsia" w:hint="cs"/>
          <w:rtl/>
          <w:lang w:eastAsia="zh-CN" w:bidi="ar-SY"/>
        </w:rPr>
        <w:t>ستدور ورشة العمل هذه باللغة الإنكليزية فقط</w:t>
      </w:r>
      <w:r w:rsidRPr="00FC48D2">
        <w:rPr>
          <w:rFonts w:eastAsiaTheme="minorEastAsia" w:hint="cs"/>
          <w:rtl/>
          <w:lang w:eastAsia="zh-CN"/>
        </w:rPr>
        <w:t>.</w:t>
      </w:r>
    </w:p>
    <w:p w:rsidR="00FC48D2" w:rsidRPr="00FC48D2" w:rsidRDefault="00FC48D2" w:rsidP="007F0D90">
      <w:pPr>
        <w:rPr>
          <w:rFonts w:eastAsiaTheme="minorEastAsia"/>
          <w:rtl/>
          <w:lang w:eastAsia="zh-CN" w:bidi="ar-EG"/>
        </w:rPr>
      </w:pPr>
      <w:r w:rsidRPr="00FC48D2">
        <w:rPr>
          <w:rFonts w:eastAsiaTheme="minorEastAsia"/>
          <w:lang w:eastAsia="zh-CN" w:bidi="ar-SY"/>
        </w:rPr>
        <w:t>3</w:t>
      </w:r>
      <w:r w:rsidRPr="00FC48D2">
        <w:rPr>
          <w:rFonts w:eastAsiaTheme="minorEastAsia"/>
          <w:lang w:eastAsia="zh-CN" w:bidi="ar-SY"/>
        </w:rPr>
        <w:tab/>
      </w:r>
      <w:r w:rsidR="0084144A">
        <w:rPr>
          <w:rFonts w:eastAsiaTheme="minorEastAsia" w:hint="cs"/>
          <w:rtl/>
          <w:lang w:eastAsia="zh-CN" w:bidi="ar-SY"/>
        </w:rPr>
        <w:t>وباب</w:t>
      </w:r>
      <w:r w:rsidRPr="00FC48D2">
        <w:rPr>
          <w:rFonts w:eastAsiaTheme="minorEastAsia"/>
          <w:rtl/>
          <w:lang w:eastAsia="zh-CN"/>
        </w:rPr>
        <w:t xml:space="preserve"> المشاركة</w:t>
      </w:r>
      <w:r w:rsidRPr="00FC48D2">
        <w:rPr>
          <w:rFonts w:eastAsiaTheme="minorEastAsia" w:hint="cs"/>
          <w:rtl/>
          <w:lang w:eastAsia="zh-CN"/>
        </w:rPr>
        <w:t xml:space="preserve"> </w:t>
      </w:r>
      <w:r w:rsidRPr="00FC48D2">
        <w:rPr>
          <w:rFonts w:eastAsiaTheme="minorEastAsia"/>
          <w:rtl/>
          <w:lang w:eastAsia="zh-CN"/>
        </w:rPr>
        <w:t xml:space="preserve">مفتوح أمام الدول الأعضاء في الاتحاد وأعضاء القطاع والمنتسبين </w:t>
      </w:r>
      <w:r w:rsidRPr="00FC48D2">
        <w:rPr>
          <w:rFonts w:eastAsiaTheme="minorEastAsia" w:hint="cs"/>
          <w:rtl/>
          <w:lang w:eastAsia="zh-CN"/>
        </w:rPr>
        <w:t>والمؤسسات</w:t>
      </w:r>
      <w:r w:rsidRPr="00FC48D2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>
        <w:rPr>
          <w:rFonts w:eastAsiaTheme="minorEastAsia" w:hint="cs"/>
          <w:rtl/>
          <w:lang w:eastAsia="zh-CN"/>
        </w:rPr>
        <w:t> </w:t>
      </w:r>
      <w:r w:rsidRPr="00FC48D2">
        <w:rPr>
          <w:rFonts w:eastAsiaTheme="minorEastAsia"/>
          <w:rtl/>
          <w:lang w:eastAsia="zh-CN"/>
        </w:rPr>
        <w:t>المنظمات الدولية والإقليمية والوطنية. والمشاركة في ورشة العمل مجانية</w:t>
      </w:r>
      <w:r w:rsidRPr="00FC48D2">
        <w:rPr>
          <w:rFonts w:eastAsiaTheme="minorEastAsia" w:hint="cs"/>
          <w:rtl/>
          <w:lang w:eastAsia="zh-CN"/>
        </w:rPr>
        <w:t xml:space="preserve"> </w:t>
      </w:r>
      <w:r w:rsidRPr="00FC48D2">
        <w:rPr>
          <w:rFonts w:eastAsiaTheme="minorEastAsia"/>
          <w:rtl/>
          <w:lang w:eastAsia="zh-CN"/>
        </w:rPr>
        <w:t>ولكن لن تقدم أي منح لحضوره</w:t>
      </w:r>
      <w:r w:rsidRPr="00FC48D2">
        <w:rPr>
          <w:rFonts w:eastAsiaTheme="minorEastAsia" w:hint="cs"/>
          <w:rtl/>
          <w:lang w:eastAsia="zh-CN"/>
        </w:rPr>
        <w:t>ا.</w:t>
      </w:r>
    </w:p>
    <w:p w:rsidR="00FC48D2" w:rsidRPr="00DE0748" w:rsidRDefault="00FC48D2" w:rsidP="007F0D90">
      <w:pPr>
        <w:rPr>
          <w:rFonts w:eastAsiaTheme="minorEastAsia"/>
          <w:spacing w:val="-2"/>
          <w:rtl/>
          <w:lang w:eastAsia="zh-CN" w:bidi="ar-SY"/>
        </w:rPr>
      </w:pPr>
      <w:r w:rsidRPr="00FC48D2">
        <w:rPr>
          <w:rFonts w:eastAsiaTheme="minorEastAsia"/>
          <w:lang w:eastAsia="zh-CN" w:bidi="ar-SY"/>
        </w:rPr>
        <w:lastRenderedPageBreak/>
        <w:t>4</w:t>
      </w:r>
      <w:r w:rsidRPr="00FC48D2">
        <w:rPr>
          <w:rFonts w:eastAsiaTheme="minorEastAsia" w:hint="cs"/>
          <w:rtl/>
          <w:lang w:eastAsia="zh-CN" w:bidi="ar-EG"/>
        </w:rPr>
        <w:tab/>
      </w:r>
      <w:r w:rsidRPr="00DE0748">
        <w:rPr>
          <w:rFonts w:eastAsiaTheme="minorEastAsia"/>
          <w:rtl/>
          <w:lang w:eastAsia="zh-CN"/>
        </w:rPr>
        <w:t>ستتاح المعلومات المتعلقة بورشة العمل بما في ذلك مشروع البرنامج</w:t>
      </w:r>
      <w:r w:rsidRPr="00DE0748">
        <w:rPr>
          <w:rFonts w:eastAsiaTheme="minorEastAsia"/>
          <w:i/>
          <w:iCs/>
          <w:rtl/>
          <w:lang w:eastAsia="zh-CN"/>
        </w:rPr>
        <w:t xml:space="preserve"> </w:t>
      </w:r>
      <w:r w:rsidRPr="00DE0748">
        <w:rPr>
          <w:rFonts w:eastAsiaTheme="minorEastAsia"/>
          <w:rtl/>
          <w:lang w:eastAsia="zh-CN"/>
        </w:rPr>
        <w:t>في الموقع الإلكتروني للحدث المتاح في</w:t>
      </w:r>
      <w:r w:rsidRPr="00DE0748">
        <w:rPr>
          <w:rFonts w:eastAsiaTheme="minorEastAsia" w:hint="cs"/>
          <w:rtl/>
          <w:lang w:eastAsia="zh-CN"/>
        </w:rPr>
        <w:t> </w:t>
      </w:r>
      <w:r w:rsidRPr="00DE0748">
        <w:rPr>
          <w:rFonts w:eastAsiaTheme="minorEastAsia"/>
          <w:rtl/>
          <w:lang w:eastAsia="zh-CN"/>
        </w:rPr>
        <w:t>العنوان التالي</w:t>
      </w:r>
      <w:r w:rsidRPr="00DE0748">
        <w:rPr>
          <w:rFonts w:eastAsiaTheme="minorEastAsia" w:hint="cs"/>
          <w:rtl/>
          <w:lang w:eastAsia="zh-CN" w:bidi="ar-SY"/>
        </w:rPr>
        <w:t xml:space="preserve">: </w:t>
      </w:r>
      <w:hyperlink r:id="rId13" w:history="1">
        <w:r w:rsidR="005A36CC" w:rsidRPr="007E3CDD">
          <w:rPr>
            <w:rStyle w:val="Hyperlink"/>
            <w:spacing w:val="2"/>
            <w:lang w:val="en-GB"/>
          </w:rPr>
          <w:t>https://www.itu.int/en/ITU-T/focusgroups/ml5g</w:t>
        </w:r>
      </w:hyperlink>
      <w:r w:rsidRPr="007E3CDD">
        <w:rPr>
          <w:rFonts w:eastAsiaTheme="minorEastAsia" w:hint="cs"/>
          <w:spacing w:val="2"/>
          <w:rtl/>
          <w:lang w:eastAsia="zh-CN" w:bidi="ar-SY"/>
        </w:rPr>
        <w:t xml:space="preserve">. </w:t>
      </w:r>
      <w:r w:rsidRPr="007E3CDD">
        <w:rPr>
          <w:rFonts w:eastAsiaTheme="minorEastAsia"/>
          <w:spacing w:val="2"/>
          <w:rtl/>
          <w:lang w:eastAsia="zh-CN"/>
        </w:rPr>
        <w:t>ويرجى من المشاركين زيارته بانتظام للاطلاع على أحدث</w:t>
      </w:r>
      <w:r w:rsidRPr="007E3CDD">
        <w:rPr>
          <w:rFonts w:eastAsiaTheme="minorEastAsia" w:hint="cs"/>
          <w:spacing w:val="2"/>
          <w:rtl/>
          <w:lang w:eastAsia="zh-CN"/>
        </w:rPr>
        <w:t> </w:t>
      </w:r>
      <w:r w:rsidRPr="007E3CDD">
        <w:rPr>
          <w:rFonts w:eastAsiaTheme="minorEastAsia"/>
          <w:spacing w:val="2"/>
          <w:rtl/>
          <w:lang w:eastAsia="zh-CN"/>
        </w:rPr>
        <w:t>المعلومات</w:t>
      </w:r>
      <w:r w:rsidRPr="007E3CDD">
        <w:rPr>
          <w:rFonts w:eastAsiaTheme="minorEastAsia" w:hint="cs"/>
          <w:spacing w:val="2"/>
          <w:rtl/>
          <w:lang w:eastAsia="zh-CN"/>
        </w:rPr>
        <w:t>.</w:t>
      </w:r>
    </w:p>
    <w:p w:rsidR="00FC48D2" w:rsidRDefault="00FC3827" w:rsidP="007F0D90">
      <w:pPr>
        <w:rPr>
          <w:rFonts w:eastAsiaTheme="minorEastAsia"/>
          <w:lang w:eastAsia="zh-CN" w:bidi="ar-EG"/>
        </w:rPr>
      </w:pPr>
      <w:r w:rsidRPr="00DE0748">
        <w:rPr>
          <w:rFonts w:eastAsiaTheme="minorEastAsia"/>
          <w:lang w:eastAsia="zh-CN" w:bidi="ar-SY"/>
        </w:rPr>
        <w:t>5</w:t>
      </w:r>
      <w:r w:rsidR="00FC48D2" w:rsidRPr="00DE0748">
        <w:rPr>
          <w:rFonts w:eastAsiaTheme="minorEastAsia"/>
          <w:rtl/>
          <w:lang w:eastAsia="zh-CN" w:bidi="ar-EG"/>
        </w:rPr>
        <w:tab/>
      </w:r>
      <w:r w:rsidR="00FC48D2" w:rsidRPr="00DE0748">
        <w:rPr>
          <w:rFonts w:eastAsiaTheme="minorEastAsia"/>
          <w:rtl/>
          <w:lang w:eastAsia="zh-CN"/>
        </w:rPr>
        <w:t>يتاح للمندوبين استخدام</w:t>
      </w:r>
      <w:r w:rsidR="00FB2538">
        <w:rPr>
          <w:rFonts w:eastAsiaTheme="minorEastAsia" w:hint="cs"/>
          <w:rtl/>
          <w:lang w:eastAsia="zh-CN"/>
        </w:rPr>
        <w:t xml:space="preserve"> مرافق</w:t>
      </w:r>
      <w:r w:rsidR="00FC48D2" w:rsidRPr="00DE0748">
        <w:rPr>
          <w:rFonts w:eastAsiaTheme="minorEastAsia"/>
          <w:rtl/>
          <w:lang w:eastAsia="zh-CN"/>
        </w:rPr>
        <w:t xml:space="preserve"> الشبكة المحلية اللاسلكية</w:t>
      </w:r>
      <w:r w:rsidR="00FC48D2" w:rsidRPr="00DE0748">
        <w:rPr>
          <w:rFonts w:eastAsiaTheme="minorEastAsia" w:hint="cs"/>
          <w:rtl/>
          <w:lang w:eastAsia="zh-CN" w:bidi="ar-EG"/>
        </w:rPr>
        <w:t>.</w:t>
      </w:r>
    </w:p>
    <w:p w:rsidR="00FC3827" w:rsidRPr="00FC48D2" w:rsidRDefault="00FC3827" w:rsidP="007F0D90">
      <w:pPr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EG"/>
        </w:rPr>
        <w:t>6</w:t>
      </w:r>
      <w:r>
        <w:rPr>
          <w:rFonts w:eastAsiaTheme="minorEastAsia"/>
          <w:rtl/>
          <w:lang w:eastAsia="zh-CN" w:bidi="ar-EG"/>
        </w:rPr>
        <w:tab/>
      </w:r>
      <w:r w:rsidR="00DE0748">
        <w:rPr>
          <w:color w:val="000000"/>
          <w:rtl/>
        </w:rPr>
        <w:t>وتتاح معلومات عملية تشمل الإقامة في الفنادق ووسائل النقل والمتطلبات المتعلقة بالتأشيرة</w:t>
      </w:r>
      <w:r w:rsidR="00DE0748">
        <w:rPr>
          <w:rFonts w:eastAsiaTheme="minorEastAsia" w:hint="cs"/>
          <w:rtl/>
          <w:lang w:eastAsia="zh-CN"/>
        </w:rPr>
        <w:t xml:space="preserve"> في الصفحة الإلكترونية الخاصة</w:t>
      </w:r>
      <w:r w:rsidR="00ED0424">
        <w:rPr>
          <w:rFonts w:eastAsiaTheme="minorEastAsia" w:hint="eastAsia"/>
          <w:rtl/>
          <w:lang w:eastAsia="zh-CN"/>
        </w:rPr>
        <w:t> </w:t>
      </w:r>
      <w:r w:rsidR="00DE0748">
        <w:rPr>
          <w:rFonts w:eastAsiaTheme="minorEastAsia" w:hint="cs"/>
          <w:rtl/>
          <w:lang w:eastAsia="zh-CN"/>
        </w:rPr>
        <w:t>بالحدث.</w:t>
      </w:r>
    </w:p>
    <w:p w:rsidR="00FC48D2" w:rsidRPr="0059736B" w:rsidRDefault="00FC48D2" w:rsidP="007F0D90">
      <w:pPr>
        <w:rPr>
          <w:rFonts w:eastAsiaTheme="minorEastAsia"/>
          <w:b/>
          <w:bCs/>
          <w:spacing w:val="-2"/>
          <w:rtl/>
          <w:lang w:eastAsia="zh-CN" w:bidi="ar-EG"/>
        </w:rPr>
      </w:pPr>
      <w:r w:rsidRPr="00FC48D2">
        <w:rPr>
          <w:rFonts w:eastAsiaTheme="minorEastAsia"/>
          <w:lang w:eastAsia="zh-CN" w:bidi="ar-SY"/>
        </w:rPr>
        <w:t>7</w:t>
      </w:r>
      <w:r w:rsidRPr="00FC48D2">
        <w:rPr>
          <w:rFonts w:eastAsiaTheme="minorEastAsia"/>
          <w:rtl/>
          <w:lang w:eastAsia="zh-CN" w:bidi="ar-EG"/>
        </w:rPr>
        <w:tab/>
      </w:r>
      <w:r w:rsidR="00B92A0D">
        <w:rPr>
          <w:rFonts w:eastAsiaTheme="minorEastAsia" w:hint="cs"/>
          <w:spacing w:val="-2"/>
          <w:rtl/>
          <w:lang w:eastAsia="zh-CN"/>
        </w:rPr>
        <w:t>ولتمكين</w:t>
      </w:r>
      <w:r w:rsidRPr="0059736B">
        <w:rPr>
          <w:rFonts w:eastAsiaTheme="minorEastAsia" w:hint="cs"/>
          <w:spacing w:val="-2"/>
          <w:rtl/>
          <w:lang w:eastAsia="zh-CN"/>
        </w:rPr>
        <w:t xml:space="preserve"> مكتب تقييس الاتصالات من اتخاذ الترتيبات اللازمة المتعلقة بتنظيم ورشة العمل</w:t>
      </w:r>
      <w:r w:rsidRPr="0059736B">
        <w:rPr>
          <w:rFonts w:eastAsiaTheme="minorEastAsia" w:hint="cs"/>
          <w:spacing w:val="-2"/>
          <w:rtl/>
          <w:lang w:eastAsia="zh-CN" w:bidi="ar-SY"/>
        </w:rPr>
        <w:t>،</w:t>
      </w:r>
      <w:r w:rsidRPr="0059736B">
        <w:rPr>
          <w:rFonts w:eastAsiaTheme="minorEastAsia" w:hint="cs"/>
          <w:spacing w:val="-2"/>
          <w:rtl/>
          <w:lang w:eastAsia="zh-CN"/>
        </w:rPr>
        <w:t xml:space="preserve"> أكون شاكراً لو</w:t>
      </w:r>
      <w:r w:rsidRPr="0059736B">
        <w:rPr>
          <w:rFonts w:eastAsiaTheme="minorEastAsia" w:hint="eastAsia"/>
          <w:spacing w:val="-2"/>
          <w:rtl/>
          <w:lang w:eastAsia="zh-CN"/>
        </w:rPr>
        <w:t> </w:t>
      </w:r>
      <w:r w:rsidRPr="0059736B">
        <w:rPr>
          <w:rFonts w:eastAsiaTheme="minorEastAsia" w:hint="cs"/>
          <w:spacing w:val="-2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4" w:history="1">
        <w:r w:rsidR="00B92A0D" w:rsidRPr="00E02DC7">
          <w:rPr>
            <w:rStyle w:val="Hyperlink"/>
            <w:lang w:val="en-GB"/>
          </w:rPr>
          <w:t>http://itu.int/reg/tmisc/3001065</w:t>
        </w:r>
      </w:hyperlink>
      <w:r w:rsidRPr="0059736B">
        <w:rPr>
          <w:rFonts w:eastAsiaTheme="minorEastAsia" w:hint="cs"/>
          <w:spacing w:val="-2"/>
          <w:rtl/>
          <w:lang w:eastAsia="zh-CN"/>
        </w:rPr>
        <w:t xml:space="preserve"> بأسرع</w:t>
      </w:r>
      <w:r w:rsidRPr="0059736B">
        <w:rPr>
          <w:rFonts w:eastAsiaTheme="minorEastAsia" w:hint="eastAsia"/>
          <w:spacing w:val="-2"/>
          <w:rtl/>
          <w:lang w:eastAsia="zh-CN"/>
        </w:rPr>
        <w:t> </w:t>
      </w:r>
      <w:r w:rsidRPr="0059736B">
        <w:rPr>
          <w:rFonts w:eastAsiaTheme="minorEastAsia" w:hint="cs"/>
          <w:spacing w:val="-2"/>
          <w:rtl/>
          <w:lang w:eastAsia="zh-CN"/>
        </w:rPr>
        <w:t>وقت ممكن، ولكن في</w:t>
      </w:r>
      <w:r w:rsidRPr="0059736B">
        <w:rPr>
          <w:rFonts w:eastAsiaTheme="minorEastAsia" w:hint="eastAsia"/>
          <w:spacing w:val="-2"/>
          <w:rtl/>
          <w:lang w:eastAsia="zh-CN"/>
        </w:rPr>
        <w:t> </w:t>
      </w:r>
      <w:r w:rsidRPr="0059736B">
        <w:rPr>
          <w:rFonts w:eastAsiaTheme="minorEastAsia" w:hint="cs"/>
          <w:b/>
          <w:bCs/>
          <w:spacing w:val="-2"/>
          <w:rtl/>
          <w:lang w:eastAsia="zh-CN"/>
        </w:rPr>
        <w:t>موعد أقصاه</w:t>
      </w:r>
      <w:r w:rsidRPr="0059736B">
        <w:rPr>
          <w:rFonts w:eastAsiaTheme="minorEastAsia" w:hint="cs"/>
          <w:b/>
          <w:bCs/>
          <w:spacing w:val="-2"/>
          <w:rtl/>
          <w:lang w:eastAsia="zh-CN" w:bidi="ar-EG"/>
        </w:rPr>
        <w:t xml:space="preserve"> </w:t>
      </w:r>
      <w:r w:rsidR="00FC3827">
        <w:rPr>
          <w:rFonts w:eastAsiaTheme="minorEastAsia"/>
          <w:b/>
          <w:bCs/>
          <w:spacing w:val="-2"/>
          <w:lang w:val="en-GB" w:eastAsia="zh-CN" w:bidi="ar-SY"/>
        </w:rPr>
        <w:t>16</w:t>
      </w:r>
      <w:r w:rsidRPr="0059736B">
        <w:rPr>
          <w:rFonts w:eastAsiaTheme="minorEastAsia" w:hint="cs"/>
          <w:b/>
          <w:bCs/>
          <w:spacing w:val="-2"/>
          <w:rtl/>
          <w:lang w:eastAsia="zh-CN" w:bidi="ar-SY"/>
        </w:rPr>
        <w:t xml:space="preserve"> </w:t>
      </w:r>
      <w:r w:rsidR="00FC3827">
        <w:rPr>
          <w:rFonts w:eastAsiaTheme="minorEastAsia" w:hint="cs"/>
          <w:b/>
          <w:bCs/>
          <w:spacing w:val="-2"/>
          <w:rtl/>
          <w:lang w:eastAsia="zh-CN" w:bidi="ar-EG"/>
        </w:rPr>
        <w:t>أبريل</w:t>
      </w:r>
      <w:r w:rsidRPr="0059736B">
        <w:rPr>
          <w:rFonts w:eastAsiaTheme="minorEastAsia" w:hint="cs"/>
          <w:b/>
          <w:bCs/>
          <w:spacing w:val="-2"/>
          <w:rtl/>
          <w:lang w:eastAsia="zh-CN" w:bidi="ar-SY"/>
        </w:rPr>
        <w:t xml:space="preserve"> </w:t>
      </w:r>
      <w:r w:rsidRPr="0059736B">
        <w:rPr>
          <w:rFonts w:eastAsiaTheme="minorEastAsia"/>
          <w:b/>
          <w:bCs/>
          <w:spacing w:val="-2"/>
          <w:lang w:eastAsia="zh-CN" w:bidi="ar-SY"/>
        </w:rPr>
        <w:t>2018</w:t>
      </w:r>
      <w:r w:rsidRPr="0059736B">
        <w:rPr>
          <w:rFonts w:eastAsiaTheme="minorEastAsia" w:hint="cs"/>
          <w:b/>
          <w:bCs/>
          <w:spacing w:val="-2"/>
          <w:rtl/>
          <w:lang w:eastAsia="zh-CN" w:bidi="ar-EG"/>
        </w:rPr>
        <w:t>. وي</w:t>
      </w:r>
      <w:r w:rsidR="00F43594" w:rsidRPr="0059736B">
        <w:rPr>
          <w:rFonts w:eastAsiaTheme="minorEastAsia" w:hint="cs"/>
          <w:b/>
          <w:bCs/>
          <w:spacing w:val="-2"/>
          <w:rtl/>
          <w:lang w:eastAsia="zh-CN" w:bidi="ar-EG"/>
        </w:rPr>
        <w:t>ُ</w:t>
      </w:r>
      <w:r w:rsidRPr="0059736B">
        <w:rPr>
          <w:rFonts w:eastAsiaTheme="minorEastAsia" w:hint="cs"/>
          <w:b/>
          <w:bCs/>
          <w:spacing w:val="-2"/>
          <w:rtl/>
          <w:lang w:eastAsia="zh-CN" w:bidi="ar-EG"/>
        </w:rPr>
        <w:t xml:space="preserve">رجى ملاحظة أن التسجيل المسبق للمشاركين في ورش العمل يجري </w:t>
      </w:r>
      <w:r w:rsidRPr="0059736B">
        <w:rPr>
          <w:rFonts w:eastAsiaTheme="minorEastAsia" w:hint="cs"/>
          <w:b/>
          <w:bCs/>
          <w:i/>
          <w:iCs/>
          <w:spacing w:val="-2"/>
          <w:rtl/>
          <w:lang w:eastAsia="zh-CN" w:bidi="ar-EG"/>
        </w:rPr>
        <w:t>على</w:t>
      </w:r>
      <w:r w:rsidRPr="0059736B">
        <w:rPr>
          <w:rFonts w:eastAsiaTheme="minorEastAsia" w:hint="eastAsia"/>
          <w:b/>
          <w:bCs/>
          <w:i/>
          <w:iCs/>
          <w:spacing w:val="-2"/>
          <w:rtl/>
          <w:lang w:eastAsia="zh-CN" w:bidi="ar-EG"/>
        </w:rPr>
        <w:t> </w:t>
      </w:r>
      <w:r w:rsidRPr="0059736B">
        <w:rPr>
          <w:rFonts w:eastAsiaTheme="minorEastAsia" w:hint="cs"/>
          <w:b/>
          <w:bCs/>
          <w:i/>
          <w:iCs/>
          <w:spacing w:val="-2"/>
          <w:rtl/>
          <w:lang w:eastAsia="zh-CN" w:bidi="ar-EG"/>
        </w:rPr>
        <w:t>الخط</w:t>
      </w:r>
      <w:r w:rsidRPr="0059736B">
        <w:rPr>
          <w:rFonts w:eastAsiaTheme="minorEastAsia" w:hint="cs"/>
          <w:b/>
          <w:bCs/>
          <w:spacing w:val="-2"/>
          <w:rtl/>
          <w:lang w:eastAsia="zh-CN" w:bidi="ar-EG"/>
        </w:rPr>
        <w:t> حصراً</w:t>
      </w:r>
      <w:r w:rsidRPr="0059736B">
        <w:rPr>
          <w:rFonts w:eastAsiaTheme="minorEastAsia" w:hint="cs"/>
          <w:spacing w:val="-2"/>
          <w:rtl/>
          <w:lang w:eastAsia="zh-CN" w:bidi="ar-EG"/>
        </w:rPr>
        <w:t>.</w:t>
      </w:r>
    </w:p>
    <w:p w:rsidR="00FC48D2" w:rsidRPr="00FC48D2" w:rsidRDefault="00FC3827" w:rsidP="007F0D90">
      <w:pPr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8</w:t>
      </w:r>
      <w:r w:rsidR="00FC48D2" w:rsidRPr="00FC48D2">
        <w:rPr>
          <w:rFonts w:eastAsiaTheme="minorEastAsia"/>
          <w:rtl/>
          <w:lang w:eastAsia="zh-CN" w:bidi="ar-SY"/>
        </w:rPr>
        <w:tab/>
      </w:r>
      <w:r w:rsidR="00E7621A" w:rsidRPr="00DE0748">
        <w:rPr>
          <w:rFonts w:eastAsiaTheme="minorEastAsia" w:hint="cs"/>
          <w:rtl/>
          <w:lang w:eastAsia="zh-CN"/>
        </w:rPr>
        <w:t>يُطلب من</w:t>
      </w:r>
      <w:r w:rsidR="00FC48D2" w:rsidRPr="00DE0748">
        <w:rPr>
          <w:rFonts w:eastAsiaTheme="minorEastAsia" w:hint="cs"/>
          <w:rtl/>
          <w:lang w:eastAsia="zh-CN"/>
        </w:rPr>
        <w:t xml:space="preserve"> مواطني بعض البلدان الحصول على تأشيرة للدخول إلى </w:t>
      </w:r>
      <w:r w:rsidR="00E7621A" w:rsidRPr="00DE0748">
        <w:rPr>
          <w:rFonts w:eastAsiaTheme="minorEastAsia" w:hint="cs"/>
          <w:rtl/>
          <w:lang w:eastAsia="zh-CN" w:bidi="ar-SY"/>
        </w:rPr>
        <w:t>الصين</w:t>
      </w:r>
      <w:r w:rsidR="00FC48D2" w:rsidRPr="00DE0748">
        <w:rPr>
          <w:rFonts w:eastAsiaTheme="minorEastAsia" w:hint="cs"/>
          <w:rtl/>
          <w:lang w:eastAsia="zh-CN"/>
        </w:rPr>
        <w:t xml:space="preserve"> وقضاء بعض الوقت فيها. </w:t>
      </w:r>
      <w:r w:rsidR="00FC48D2" w:rsidRPr="00DE0748">
        <w:rPr>
          <w:rFonts w:eastAsiaTheme="minorEastAsia" w:hint="cs"/>
          <w:b/>
          <w:bCs/>
          <w:rtl/>
          <w:lang w:eastAsia="zh-CN"/>
        </w:rPr>
        <w:t xml:space="preserve">ويجب طلب التأشيرة قبل تاريخ بدء ورشة العمل بأربعة </w:t>
      </w:r>
      <w:r w:rsidR="00FC48D2" w:rsidRPr="00DE0748">
        <w:rPr>
          <w:rFonts w:eastAsiaTheme="minorEastAsia"/>
          <w:b/>
          <w:bCs/>
          <w:lang w:eastAsia="zh-CN" w:bidi="ar-SY"/>
        </w:rPr>
        <w:t>(</w:t>
      </w:r>
      <w:r w:rsidR="00FC48D2" w:rsidRPr="00DE0748">
        <w:rPr>
          <w:rFonts w:eastAsiaTheme="minorEastAsia"/>
          <w:b/>
          <w:bCs/>
          <w:lang w:val="en-GB" w:eastAsia="zh-CN" w:bidi="ar-SY"/>
        </w:rPr>
        <w:t>4</w:t>
      </w:r>
      <w:r w:rsidR="00FC48D2" w:rsidRPr="00DE0748">
        <w:rPr>
          <w:rFonts w:eastAsiaTheme="minorEastAsia"/>
          <w:b/>
          <w:bCs/>
          <w:lang w:eastAsia="zh-CN" w:bidi="ar-SY"/>
        </w:rPr>
        <w:t>)</w:t>
      </w:r>
      <w:r w:rsidR="00FC48D2" w:rsidRPr="00DE0748">
        <w:rPr>
          <w:rFonts w:eastAsiaTheme="minorEastAsia" w:hint="cs"/>
          <w:b/>
          <w:bCs/>
          <w:rtl/>
          <w:lang w:eastAsia="zh-CN" w:bidi="ar-EG"/>
        </w:rPr>
        <w:t xml:space="preserve"> أسابيع على الأقل</w:t>
      </w:r>
      <w:r w:rsidR="00FC48D2" w:rsidRPr="00DE0748">
        <w:rPr>
          <w:rFonts w:eastAsiaTheme="minorEastAsia" w:hint="cs"/>
          <w:rtl/>
          <w:lang w:eastAsia="zh-CN" w:bidi="ar-EG"/>
        </w:rPr>
        <w:t xml:space="preserve">، </w:t>
      </w:r>
      <w:r w:rsidR="00FC48D2" w:rsidRPr="00DE0748">
        <w:rPr>
          <w:rFonts w:eastAsiaTheme="minorEastAsia" w:hint="cs"/>
          <w:rtl/>
          <w:lang w:eastAsia="zh-CN"/>
        </w:rPr>
        <w:t>والحصول عليها من المكتب (السفارة أو</w:t>
      </w:r>
      <w:r w:rsidR="00FC48D2" w:rsidRPr="00DE0748">
        <w:rPr>
          <w:rFonts w:eastAsiaTheme="minorEastAsia" w:hint="eastAsia"/>
          <w:rtl/>
          <w:lang w:eastAsia="zh-CN"/>
        </w:rPr>
        <w:t> </w:t>
      </w:r>
      <w:r w:rsidR="00FC48D2" w:rsidRPr="00DE0748">
        <w:rPr>
          <w:rFonts w:eastAsiaTheme="minorEastAsia" w:hint="cs"/>
          <w:rtl/>
          <w:lang w:eastAsia="zh-CN"/>
        </w:rPr>
        <w:t xml:space="preserve">القنصلية) الذي يمثل </w:t>
      </w:r>
      <w:r w:rsidR="00E7621A" w:rsidRPr="00DE0748">
        <w:rPr>
          <w:rFonts w:eastAsiaTheme="minorEastAsia" w:hint="cs"/>
          <w:rtl/>
          <w:lang w:eastAsia="zh-CN"/>
        </w:rPr>
        <w:t>الصين</w:t>
      </w:r>
      <w:r w:rsidR="00FC48D2" w:rsidRPr="00DE0748">
        <w:rPr>
          <w:rFonts w:eastAsiaTheme="minorEastAsia" w:hint="cs"/>
          <w:rtl/>
          <w:lang w:eastAsia="zh-CN"/>
        </w:rPr>
        <w:t xml:space="preserve"> في بلدكم،</w:t>
      </w:r>
      <w:r w:rsidR="00FC48D2" w:rsidRPr="00FC48D2">
        <w:rPr>
          <w:rFonts w:eastAsiaTheme="minorEastAsia" w:hint="cs"/>
          <w:rtl/>
          <w:lang w:eastAsia="zh-CN"/>
        </w:rPr>
        <w:t xml:space="preserve"> أو من أقرب مكتب من بلد المغادرة في حالة عدم وجود مثل هذا</w:t>
      </w:r>
      <w:r w:rsidR="00FC48D2" w:rsidRPr="00FC48D2">
        <w:rPr>
          <w:rFonts w:eastAsiaTheme="minorEastAsia" w:hint="eastAsia"/>
          <w:rtl/>
          <w:lang w:eastAsia="zh-CN"/>
        </w:rPr>
        <w:t> </w:t>
      </w:r>
      <w:r w:rsidR="00FC48D2" w:rsidRPr="00FC48D2">
        <w:rPr>
          <w:rFonts w:eastAsiaTheme="minorEastAsia" w:hint="cs"/>
          <w:rtl/>
          <w:lang w:eastAsia="zh-CN"/>
        </w:rPr>
        <w:t>المكتب في</w:t>
      </w:r>
      <w:r w:rsidR="00FC48D2" w:rsidRPr="00FC48D2">
        <w:rPr>
          <w:rFonts w:eastAsiaTheme="minorEastAsia" w:hint="eastAsia"/>
          <w:rtl/>
          <w:lang w:eastAsia="zh-CN"/>
        </w:rPr>
        <w:t> </w:t>
      </w:r>
      <w:r w:rsidR="00FC48D2" w:rsidRPr="00FC48D2">
        <w:rPr>
          <w:rFonts w:eastAsiaTheme="minorEastAsia" w:hint="cs"/>
          <w:rtl/>
          <w:lang w:eastAsia="zh-CN"/>
        </w:rPr>
        <w:t>بلدكم.</w:t>
      </w:r>
      <w:r w:rsidR="00E7621A">
        <w:rPr>
          <w:rFonts w:eastAsiaTheme="minorEastAsia" w:hint="cs"/>
          <w:rtl/>
          <w:lang w:eastAsia="zh-CN"/>
        </w:rPr>
        <w:t xml:space="preserve"> </w:t>
      </w:r>
      <w:r w:rsidR="00AA6F89">
        <w:rPr>
          <w:rFonts w:eastAsiaTheme="minorEastAsia" w:hint="cs"/>
          <w:rtl/>
          <w:lang w:eastAsia="zh-CN"/>
        </w:rPr>
        <w:t xml:space="preserve">يرجى اتباع التعليمات الواردة في هذه </w:t>
      </w:r>
      <w:hyperlink r:id="rId15" w:history="1">
        <w:r w:rsidR="00AA6F89" w:rsidRPr="00BE663E">
          <w:rPr>
            <w:rStyle w:val="Hyperlink"/>
            <w:rFonts w:eastAsiaTheme="minorEastAsia" w:hint="cs"/>
            <w:rtl/>
            <w:lang w:eastAsia="zh-CN"/>
          </w:rPr>
          <w:t>الصفحة الإلكترونية</w:t>
        </w:r>
      </w:hyperlink>
      <w:r w:rsidR="00AA6F89">
        <w:rPr>
          <w:rFonts w:eastAsiaTheme="minorEastAsia" w:hint="cs"/>
          <w:rtl/>
          <w:lang w:eastAsia="zh-CN"/>
        </w:rPr>
        <w:t xml:space="preserve"> لتقديم طلب الحصول على التأشيرة.</w:t>
      </w:r>
    </w:p>
    <w:p w:rsidR="00A15845" w:rsidRPr="00FC48D2" w:rsidRDefault="00A15845" w:rsidP="007F0D9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FC48D2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4C2A38" w:rsidRDefault="00FB2538" w:rsidP="007F0D9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i/>
          <w:iCs/>
          <w:rtl/>
          <w:lang w:eastAsia="zh-CN" w:bidi="ar-EG"/>
        </w:rPr>
      </w:pPr>
      <w:r>
        <w:rPr>
          <w:rFonts w:eastAsiaTheme="minorEastAsia" w:hint="cs"/>
          <w:i/>
          <w:iCs/>
          <w:rtl/>
          <w:lang w:eastAsia="zh-CN" w:bidi="ar-EG"/>
        </w:rPr>
        <w:t>(</w:t>
      </w:r>
      <w:r w:rsidR="00FC48D2" w:rsidRPr="00FC48D2">
        <w:rPr>
          <w:rFonts w:eastAsiaTheme="minorEastAsia" w:hint="cs"/>
          <w:i/>
          <w:iCs/>
          <w:rtl/>
          <w:lang w:eastAsia="zh-CN" w:bidi="ar-EG"/>
        </w:rPr>
        <w:t>توقيع)</w:t>
      </w:r>
    </w:p>
    <w:p w:rsidR="00E7621A" w:rsidRDefault="00A15845" w:rsidP="00C50D7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40"/>
        <w:jc w:val="left"/>
        <w:rPr>
          <w:rFonts w:eastAsiaTheme="minorEastAsia"/>
          <w:rtl/>
          <w:lang w:eastAsia="zh-CN" w:bidi="ar-EG"/>
        </w:rPr>
      </w:pPr>
      <w:r w:rsidRPr="00FC48D2">
        <w:rPr>
          <w:rFonts w:eastAsiaTheme="minorEastAsia" w:hint="cs"/>
          <w:rtl/>
          <w:lang w:eastAsia="zh-CN" w:bidi="ar-SY"/>
        </w:rPr>
        <w:t>تشيساب</w:t>
      </w:r>
      <w:r w:rsidRPr="00FC48D2">
        <w:rPr>
          <w:rFonts w:eastAsiaTheme="minorEastAsia"/>
          <w:rtl/>
          <w:lang w:eastAsia="zh-CN" w:bidi="ar-SY"/>
        </w:rPr>
        <w:t xml:space="preserve"> </w:t>
      </w:r>
      <w:r w:rsidRPr="00FC48D2">
        <w:rPr>
          <w:rFonts w:eastAsiaTheme="minorEastAsia" w:hint="cs"/>
          <w:rtl/>
          <w:lang w:eastAsia="zh-CN" w:bidi="ar-SY"/>
        </w:rPr>
        <w:t>لي</w:t>
      </w:r>
      <w:r w:rsidRPr="00FC48D2">
        <w:rPr>
          <w:rFonts w:eastAsiaTheme="minorEastAsia"/>
          <w:rtl/>
          <w:lang w:eastAsia="zh-CN" w:bidi="ar-SY"/>
        </w:rPr>
        <w:br/>
      </w:r>
      <w:r w:rsidRPr="00FC48D2">
        <w:rPr>
          <w:rFonts w:eastAsiaTheme="minorEastAsia" w:hint="cs"/>
          <w:rtl/>
          <w:lang w:eastAsia="zh-CN" w:bidi="ar-SY"/>
        </w:rPr>
        <w:t>مدير</w:t>
      </w:r>
      <w:r w:rsidRPr="00FC48D2">
        <w:rPr>
          <w:rFonts w:eastAsiaTheme="minorEastAsia"/>
          <w:rtl/>
          <w:lang w:eastAsia="zh-CN" w:bidi="ar-SY"/>
        </w:rPr>
        <w:t xml:space="preserve"> </w:t>
      </w:r>
      <w:r w:rsidRPr="00FC48D2">
        <w:rPr>
          <w:rFonts w:eastAsiaTheme="minorEastAsia" w:hint="cs"/>
          <w:rtl/>
          <w:lang w:eastAsia="zh-CN" w:bidi="ar-SY"/>
        </w:rPr>
        <w:t>مكتب</w:t>
      </w:r>
      <w:r w:rsidRPr="00FC48D2">
        <w:rPr>
          <w:rFonts w:eastAsiaTheme="minorEastAsia"/>
          <w:rtl/>
          <w:lang w:eastAsia="zh-CN" w:bidi="ar-SY"/>
        </w:rPr>
        <w:t xml:space="preserve"> </w:t>
      </w:r>
      <w:r w:rsidRPr="00FC48D2">
        <w:rPr>
          <w:rFonts w:eastAsiaTheme="minorEastAsia" w:hint="cs"/>
          <w:rtl/>
          <w:lang w:eastAsia="zh-CN" w:bidi="ar-SY"/>
        </w:rPr>
        <w:t>تقييس</w:t>
      </w:r>
      <w:r w:rsidRPr="00FC48D2">
        <w:rPr>
          <w:rFonts w:eastAsiaTheme="minorEastAsia"/>
          <w:rtl/>
          <w:lang w:eastAsia="zh-CN" w:bidi="ar-SY"/>
        </w:rPr>
        <w:t xml:space="preserve"> </w:t>
      </w:r>
      <w:r w:rsidRPr="00FC48D2">
        <w:rPr>
          <w:rFonts w:eastAsiaTheme="minorEastAsia" w:hint="cs"/>
          <w:rtl/>
          <w:lang w:eastAsia="zh-CN" w:bidi="ar-SY"/>
        </w:rPr>
        <w:t>الاتصالات</w:t>
      </w:r>
      <w:r w:rsidR="00E7621A" w:rsidRPr="00E7621A">
        <w:rPr>
          <w:rFonts w:eastAsiaTheme="minorEastAsia"/>
          <w:rtl/>
          <w:lang w:eastAsia="zh-CN" w:bidi="ar-SY"/>
        </w:rPr>
        <w:t xml:space="preserve"> </w:t>
      </w:r>
      <w:bookmarkStart w:id="1" w:name="_GoBack"/>
      <w:bookmarkEnd w:id="1"/>
    </w:p>
    <w:sectPr w:rsidR="00E7621A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27" w:rsidRDefault="00FC3827" w:rsidP="00E07379">
      <w:pPr>
        <w:spacing w:before="0" w:line="240" w:lineRule="auto"/>
      </w:pPr>
      <w:r>
        <w:separator/>
      </w:r>
    </w:p>
  </w:endnote>
  <w:endnote w:type="continuationSeparator" w:id="0">
    <w:p w:rsidR="00FC3827" w:rsidRDefault="00FC38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27" w:rsidRPr="003B5BF9" w:rsidRDefault="00FC3827" w:rsidP="003B5BF9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27" w:rsidRPr="00A15845" w:rsidRDefault="00FC3827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27" w:rsidRDefault="00FC3827" w:rsidP="00E07379">
      <w:pPr>
        <w:spacing w:before="0" w:line="240" w:lineRule="auto"/>
      </w:pPr>
      <w:r>
        <w:separator/>
      </w:r>
    </w:p>
  </w:footnote>
  <w:footnote w:type="continuationSeparator" w:id="0">
    <w:p w:rsidR="00FC3827" w:rsidRDefault="00FC38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27" w:rsidRPr="009647CF" w:rsidRDefault="002C1008" w:rsidP="002C1008">
    <w:pPr>
      <w:spacing w:after="240"/>
      <w:jc w:val="center"/>
      <w:rPr>
        <w:rStyle w:val="PageNumber"/>
        <w:rFonts w:cs="Traditional Arabic"/>
        <w:szCs w:val="26"/>
        <w:rtl/>
        <w:lang w:bidi="ar-EG"/>
      </w:rPr>
    </w:pPr>
    <w:r w:rsidRPr="009647CF">
      <w:rPr>
        <w:rStyle w:val="PageNumber"/>
        <w:rFonts w:cs="Traditional Arabic"/>
        <w:szCs w:val="26"/>
      </w:rPr>
      <w:t> -</w:t>
    </w:r>
    <w:r w:rsidR="00FC3827" w:rsidRPr="009647CF">
      <w:rPr>
        <w:rStyle w:val="PageNumber"/>
        <w:rFonts w:cs="Traditional Arabic"/>
      </w:rPr>
      <w:fldChar w:fldCharType="begin"/>
    </w:r>
    <w:r w:rsidR="00FC3827" w:rsidRPr="009647CF">
      <w:rPr>
        <w:rStyle w:val="PageNumber"/>
        <w:rFonts w:cs="Traditional Arabic"/>
      </w:rPr>
      <w:instrText xml:space="preserve"> PAGE </w:instrText>
    </w:r>
    <w:r w:rsidR="00FC3827" w:rsidRPr="009647CF">
      <w:rPr>
        <w:rStyle w:val="PageNumber"/>
        <w:rFonts w:cs="Traditional Arabic"/>
      </w:rPr>
      <w:fldChar w:fldCharType="separate"/>
    </w:r>
    <w:r w:rsidR="00C50D7E">
      <w:rPr>
        <w:rStyle w:val="PageNumber"/>
        <w:rFonts w:cs="Traditional Arabic"/>
        <w:noProof/>
        <w:rtl/>
      </w:rPr>
      <w:t>2</w:t>
    </w:r>
    <w:r w:rsidR="00FC3827" w:rsidRPr="009647CF">
      <w:rPr>
        <w:rStyle w:val="PageNumber"/>
        <w:rFonts w:cs="Traditional Arabic"/>
      </w:rPr>
      <w:fldChar w:fldCharType="end"/>
    </w:r>
    <w:r w:rsidRPr="009647CF">
      <w:rPr>
        <w:rStyle w:val="PageNumber"/>
        <w:rFonts w:cs="Traditional Arabic"/>
        <w:szCs w:val="26"/>
      </w:rPr>
      <w:t>- </w:t>
    </w:r>
    <w:r w:rsidR="00FC3827" w:rsidRPr="009647CF">
      <w:rPr>
        <w:rStyle w:val="PageNumber"/>
        <w:rFonts w:cs="Traditional Arabic"/>
        <w:szCs w:val="26"/>
      </w:rPr>
      <w:br/>
    </w:r>
    <w:r w:rsidRPr="009647CF">
      <w:rPr>
        <w:rStyle w:val="PageNumber"/>
        <w:rFonts w:cs="Traditional Arabic" w:hint="cs"/>
        <w:szCs w:val="26"/>
        <w:rtl/>
      </w:rPr>
      <w:t xml:space="preserve">الرسالة المعممة </w:t>
    </w:r>
    <w:r w:rsidRPr="009647CF">
      <w:rPr>
        <w:rStyle w:val="PageNumber"/>
        <w:rFonts w:cs="Traditional Arabic"/>
        <w:szCs w:val="26"/>
      </w:rPr>
      <w:t>80</w:t>
    </w:r>
    <w:r w:rsidRPr="009647CF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D2"/>
    <w:rsid w:val="000124CC"/>
    <w:rsid w:val="00041F8B"/>
    <w:rsid w:val="00046444"/>
    <w:rsid w:val="0006023B"/>
    <w:rsid w:val="0008638B"/>
    <w:rsid w:val="00090574"/>
    <w:rsid w:val="00092FC2"/>
    <w:rsid w:val="000A1677"/>
    <w:rsid w:val="000A58AE"/>
    <w:rsid w:val="000B407F"/>
    <w:rsid w:val="000C13C2"/>
    <w:rsid w:val="000D4C64"/>
    <w:rsid w:val="000F0B1C"/>
    <w:rsid w:val="000F1D42"/>
    <w:rsid w:val="000F4D07"/>
    <w:rsid w:val="00102A03"/>
    <w:rsid w:val="001040A3"/>
    <w:rsid w:val="001058E3"/>
    <w:rsid w:val="00173915"/>
    <w:rsid w:val="0022345D"/>
    <w:rsid w:val="00225854"/>
    <w:rsid w:val="0023283D"/>
    <w:rsid w:val="00252E0C"/>
    <w:rsid w:val="0025622C"/>
    <w:rsid w:val="00276881"/>
    <w:rsid w:val="002916BE"/>
    <w:rsid w:val="002978F4"/>
    <w:rsid w:val="002B028D"/>
    <w:rsid w:val="002B435E"/>
    <w:rsid w:val="002C1008"/>
    <w:rsid w:val="002C4DAE"/>
    <w:rsid w:val="002D6669"/>
    <w:rsid w:val="002E6541"/>
    <w:rsid w:val="002F5560"/>
    <w:rsid w:val="0030486B"/>
    <w:rsid w:val="00313EBF"/>
    <w:rsid w:val="003231B9"/>
    <w:rsid w:val="003275AC"/>
    <w:rsid w:val="00333D29"/>
    <w:rsid w:val="00335C18"/>
    <w:rsid w:val="003409F4"/>
    <w:rsid w:val="003418A0"/>
    <w:rsid w:val="00351C09"/>
    <w:rsid w:val="00357185"/>
    <w:rsid w:val="003B5BF9"/>
    <w:rsid w:val="003C106D"/>
    <w:rsid w:val="003C136F"/>
    <w:rsid w:val="003C475F"/>
    <w:rsid w:val="003E4132"/>
    <w:rsid w:val="003E4A86"/>
    <w:rsid w:val="003F678F"/>
    <w:rsid w:val="00425492"/>
    <w:rsid w:val="0042686F"/>
    <w:rsid w:val="004367CE"/>
    <w:rsid w:val="00443869"/>
    <w:rsid w:val="004712C6"/>
    <w:rsid w:val="00497703"/>
    <w:rsid w:val="004C2A38"/>
    <w:rsid w:val="004F0F06"/>
    <w:rsid w:val="004F7302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736B"/>
    <w:rsid w:val="005A24B1"/>
    <w:rsid w:val="005A36CC"/>
    <w:rsid w:val="005B7B8A"/>
    <w:rsid w:val="005D40D6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63DC7"/>
    <w:rsid w:val="00670AF5"/>
    <w:rsid w:val="00692B45"/>
    <w:rsid w:val="006A1543"/>
    <w:rsid w:val="006C1556"/>
    <w:rsid w:val="006F267F"/>
    <w:rsid w:val="006F63F7"/>
    <w:rsid w:val="006F6F03"/>
    <w:rsid w:val="00706D7A"/>
    <w:rsid w:val="00726AEC"/>
    <w:rsid w:val="007530CA"/>
    <w:rsid w:val="00786D41"/>
    <w:rsid w:val="0079553D"/>
    <w:rsid w:val="007B01CC"/>
    <w:rsid w:val="007D4F32"/>
    <w:rsid w:val="007E3CDD"/>
    <w:rsid w:val="007E7C6C"/>
    <w:rsid w:val="007F0D90"/>
    <w:rsid w:val="007F6238"/>
    <w:rsid w:val="007F646C"/>
    <w:rsid w:val="00801FCD"/>
    <w:rsid w:val="00803D7E"/>
    <w:rsid w:val="00803F08"/>
    <w:rsid w:val="00807EF1"/>
    <w:rsid w:val="008235CD"/>
    <w:rsid w:val="00823A07"/>
    <w:rsid w:val="00835FEC"/>
    <w:rsid w:val="0084144A"/>
    <w:rsid w:val="008513CB"/>
    <w:rsid w:val="00874D9C"/>
    <w:rsid w:val="00880D13"/>
    <w:rsid w:val="008A1810"/>
    <w:rsid w:val="008B14FB"/>
    <w:rsid w:val="008B5B5D"/>
    <w:rsid w:val="008C75FC"/>
    <w:rsid w:val="008E4021"/>
    <w:rsid w:val="00917694"/>
    <w:rsid w:val="009263CD"/>
    <w:rsid w:val="00930E6D"/>
    <w:rsid w:val="009332F1"/>
    <w:rsid w:val="009647CF"/>
    <w:rsid w:val="00972CA2"/>
    <w:rsid w:val="00982B28"/>
    <w:rsid w:val="00984EA5"/>
    <w:rsid w:val="00992593"/>
    <w:rsid w:val="009C17E1"/>
    <w:rsid w:val="009C35ED"/>
    <w:rsid w:val="009F1C12"/>
    <w:rsid w:val="009F22D5"/>
    <w:rsid w:val="00A124CB"/>
    <w:rsid w:val="00A15845"/>
    <w:rsid w:val="00A2167A"/>
    <w:rsid w:val="00A25A43"/>
    <w:rsid w:val="00A3295B"/>
    <w:rsid w:val="00A42AE5"/>
    <w:rsid w:val="00A432F7"/>
    <w:rsid w:val="00A50C67"/>
    <w:rsid w:val="00A52B61"/>
    <w:rsid w:val="00A64820"/>
    <w:rsid w:val="00A71DD6"/>
    <w:rsid w:val="00A723C7"/>
    <w:rsid w:val="00A80E11"/>
    <w:rsid w:val="00A97F94"/>
    <w:rsid w:val="00AA6F89"/>
    <w:rsid w:val="00AB1309"/>
    <w:rsid w:val="00AC2C52"/>
    <w:rsid w:val="00AD1503"/>
    <w:rsid w:val="00AD79E1"/>
    <w:rsid w:val="00AE7244"/>
    <w:rsid w:val="00AF3FEE"/>
    <w:rsid w:val="00B02F46"/>
    <w:rsid w:val="00B2000C"/>
    <w:rsid w:val="00B20ADE"/>
    <w:rsid w:val="00B23C4B"/>
    <w:rsid w:val="00B66B9A"/>
    <w:rsid w:val="00B82089"/>
    <w:rsid w:val="00B92A0D"/>
    <w:rsid w:val="00B970AE"/>
    <w:rsid w:val="00BA1427"/>
    <w:rsid w:val="00BD0C50"/>
    <w:rsid w:val="00BE49D0"/>
    <w:rsid w:val="00BE663E"/>
    <w:rsid w:val="00BF2C38"/>
    <w:rsid w:val="00C13554"/>
    <w:rsid w:val="00C23331"/>
    <w:rsid w:val="00C265DA"/>
    <w:rsid w:val="00C442F2"/>
    <w:rsid w:val="00C50D7E"/>
    <w:rsid w:val="00C674FE"/>
    <w:rsid w:val="00C7297D"/>
    <w:rsid w:val="00C75633"/>
    <w:rsid w:val="00C80DE3"/>
    <w:rsid w:val="00C8242E"/>
    <w:rsid w:val="00C82615"/>
    <w:rsid w:val="00C860A6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58A7"/>
    <w:rsid w:val="00D77D0F"/>
    <w:rsid w:val="00D955E3"/>
    <w:rsid w:val="00DA1CF0"/>
    <w:rsid w:val="00DB2271"/>
    <w:rsid w:val="00DB5659"/>
    <w:rsid w:val="00DB5AC2"/>
    <w:rsid w:val="00DC24B4"/>
    <w:rsid w:val="00DD7A05"/>
    <w:rsid w:val="00DE0748"/>
    <w:rsid w:val="00DF16DC"/>
    <w:rsid w:val="00DF5361"/>
    <w:rsid w:val="00E009A1"/>
    <w:rsid w:val="00E00D15"/>
    <w:rsid w:val="00E02AFD"/>
    <w:rsid w:val="00E071BE"/>
    <w:rsid w:val="00E07379"/>
    <w:rsid w:val="00E14494"/>
    <w:rsid w:val="00E17033"/>
    <w:rsid w:val="00E22744"/>
    <w:rsid w:val="00E32189"/>
    <w:rsid w:val="00E34EC4"/>
    <w:rsid w:val="00E45211"/>
    <w:rsid w:val="00E7380C"/>
    <w:rsid w:val="00E74BE7"/>
    <w:rsid w:val="00E7621A"/>
    <w:rsid w:val="00E86CC9"/>
    <w:rsid w:val="00E96624"/>
    <w:rsid w:val="00ED0424"/>
    <w:rsid w:val="00F126F1"/>
    <w:rsid w:val="00F2106A"/>
    <w:rsid w:val="00F36D8B"/>
    <w:rsid w:val="00F401D0"/>
    <w:rsid w:val="00F43594"/>
    <w:rsid w:val="00F45F2B"/>
    <w:rsid w:val="00F57AE4"/>
    <w:rsid w:val="00F67150"/>
    <w:rsid w:val="00F811D2"/>
    <w:rsid w:val="00F84366"/>
    <w:rsid w:val="00F85089"/>
    <w:rsid w:val="00F85564"/>
    <w:rsid w:val="00F86CFA"/>
    <w:rsid w:val="00FB2538"/>
    <w:rsid w:val="00FC3827"/>
    <w:rsid w:val="00FC48D2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35121A7-DCB2-47EE-9DE9-F206FD79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0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focusgroups/ml5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ml5g/Pages/visa-information.aspx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reg/tmisc/300106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de10a323-94a9-4e93-88b4-ea96457696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75108A-95EC-43F5-BDCC-44263423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Millet, Lia</cp:lastModifiedBy>
  <cp:revision>27</cp:revision>
  <cp:lastPrinted>2018-04-11T16:48:00Z</cp:lastPrinted>
  <dcterms:created xsi:type="dcterms:W3CDTF">2018-04-11T10:15:00Z</dcterms:created>
  <dcterms:modified xsi:type="dcterms:W3CDTF">2018-04-11T16:49:00Z</dcterms:modified>
  <cp:category>Conference document</cp:category>
</cp:coreProperties>
</file>