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49F3A8A6" w14:textId="77777777" w:rsidTr="004141CF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74BB286" w14:textId="544E25B8" w:rsidR="00344BEA" w:rsidRPr="009A54D9" w:rsidRDefault="00D20139" w:rsidP="004141CF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509EDA4" wp14:editId="78EE98B2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1E0C7ED2" w14:textId="77777777" w:rsidR="00F01D97" w:rsidRDefault="00F01D97" w:rsidP="004141CF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06A0458" w14:textId="77777777" w:rsidR="00344BEA" w:rsidRPr="00F50108" w:rsidRDefault="00F01D97" w:rsidP="004141CF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5E359DCD" w14:textId="77777777" w:rsidR="00344BEA" w:rsidRPr="00F50108" w:rsidRDefault="00344BEA" w:rsidP="004141C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27458842" w14:textId="77777777" w:rsidTr="004141CF">
        <w:trPr>
          <w:cantSplit/>
          <w:trHeight w:val="1363"/>
        </w:trPr>
        <w:tc>
          <w:tcPr>
            <w:tcW w:w="5387" w:type="dxa"/>
            <w:gridSpan w:val="3"/>
            <w:vAlign w:val="center"/>
          </w:tcPr>
          <w:p w14:paraId="2399C6B7" w14:textId="77777777" w:rsidR="003D38E3" w:rsidRDefault="003D38E3" w:rsidP="004141CF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5D692F39" w14:textId="385283DE" w:rsidR="003D38E3" w:rsidRDefault="003D38E3" w:rsidP="004141CF">
            <w:pPr>
              <w:pStyle w:val="Tabletext"/>
              <w:spacing w:before="240" w:after="120"/>
            </w:pPr>
            <w:r>
              <w:t xml:space="preserve">Geneva, </w:t>
            </w:r>
            <w:r w:rsidR="00B74E87">
              <w:t>19 September</w:t>
            </w:r>
            <w:r w:rsidR="00F86DAB" w:rsidRPr="001329E3">
              <w:t xml:space="preserve"> </w:t>
            </w:r>
            <w:r w:rsidR="00B51CC8" w:rsidRPr="001329E3">
              <w:t>2018</w:t>
            </w:r>
          </w:p>
        </w:tc>
      </w:tr>
      <w:tr w:rsidR="00932E45" w14:paraId="16E634F6" w14:textId="77777777" w:rsidTr="004141CF">
        <w:trPr>
          <w:cantSplit/>
          <w:trHeight w:val="700"/>
        </w:trPr>
        <w:tc>
          <w:tcPr>
            <w:tcW w:w="1143" w:type="dxa"/>
          </w:tcPr>
          <w:p w14:paraId="31890AB1" w14:textId="77777777" w:rsidR="00932E45" w:rsidRPr="00BF1CB7" w:rsidRDefault="00932E45" w:rsidP="004141CF">
            <w:pPr>
              <w:pStyle w:val="Tabletext"/>
              <w:rPr>
                <w:rFonts w:ascii="Futura Lt BT" w:hAnsi="Futura Lt BT"/>
                <w:b/>
                <w:bCs/>
              </w:rPr>
            </w:pPr>
            <w:r w:rsidRPr="00BF1CB7">
              <w:rPr>
                <w:b/>
                <w:bCs/>
              </w:rPr>
              <w:t>Ref:</w:t>
            </w:r>
          </w:p>
        </w:tc>
        <w:tc>
          <w:tcPr>
            <w:tcW w:w="4244" w:type="dxa"/>
            <w:gridSpan w:val="2"/>
          </w:tcPr>
          <w:p w14:paraId="4CBFE527" w14:textId="77777777" w:rsidR="00932E45" w:rsidRDefault="009109C9" w:rsidP="004141CF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Addendum 1 to </w:t>
            </w:r>
            <w:r w:rsidR="00932E45" w:rsidRPr="00F36AC4">
              <w:rPr>
                <w:b/>
              </w:rPr>
              <w:t xml:space="preserve">TSB Circular </w:t>
            </w:r>
            <w:r w:rsidR="00B74E87">
              <w:rPr>
                <w:b/>
              </w:rPr>
              <w:t>79</w:t>
            </w:r>
          </w:p>
          <w:p w14:paraId="57CBCE8D" w14:textId="78C6EF5E" w:rsidR="008D6A0A" w:rsidRPr="00F36AC4" w:rsidRDefault="008D6A0A" w:rsidP="004141CF">
            <w:pPr>
              <w:pStyle w:val="Tabletext"/>
            </w:pPr>
            <w:r w:rsidRPr="00D7384A">
              <w:t>SG</w:t>
            </w:r>
            <w:r>
              <w:t>9</w:t>
            </w:r>
            <w:r w:rsidRPr="00D7384A">
              <w:t>/</w:t>
            </w:r>
            <w:r>
              <w:t>SP</w:t>
            </w:r>
          </w:p>
        </w:tc>
        <w:tc>
          <w:tcPr>
            <w:tcW w:w="4394" w:type="dxa"/>
            <w:gridSpan w:val="2"/>
            <w:vMerge w:val="restart"/>
          </w:tcPr>
          <w:p w14:paraId="40BFD75B" w14:textId="77777777" w:rsidR="005A3191" w:rsidRPr="005A3191" w:rsidRDefault="005A3191" w:rsidP="004141CF">
            <w:pPr>
              <w:pStyle w:val="Tabletext"/>
              <w:ind w:left="283" w:hanging="283"/>
              <w:rPr>
                <w:b/>
                <w:bCs/>
              </w:rPr>
            </w:pPr>
            <w:bookmarkStart w:id="0" w:name="Addressee_E"/>
            <w:bookmarkEnd w:id="0"/>
            <w:r w:rsidRPr="005A3191">
              <w:rPr>
                <w:b/>
                <w:bCs/>
              </w:rPr>
              <w:t>To:</w:t>
            </w:r>
          </w:p>
          <w:p w14:paraId="1AB599A0" w14:textId="77777777" w:rsidR="00932E45" w:rsidRDefault="00932E45" w:rsidP="004141CF">
            <w:pPr>
              <w:pStyle w:val="Tabletext"/>
              <w:ind w:left="283" w:hanging="283"/>
            </w:pPr>
            <w:r>
              <w:t>-</w:t>
            </w:r>
            <w:r>
              <w:tab/>
              <w:t>Administrations of Member States of the Union;</w:t>
            </w:r>
          </w:p>
          <w:p w14:paraId="43D34141" w14:textId="77777777" w:rsidR="00932E45" w:rsidRPr="00EB0FD4" w:rsidRDefault="00EB0FD4" w:rsidP="004141CF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EB0FD4">
              <w:rPr>
                <w:color w:val="000000"/>
                <w:lang w:val="fr-CH"/>
              </w:rPr>
              <w:t>Sector</w:t>
            </w:r>
            <w:proofErr w:type="spellEnd"/>
            <w:r w:rsidR="00932E45" w:rsidRPr="00EB0FD4">
              <w:rPr>
                <w:color w:val="000000"/>
                <w:lang w:val="fr-CH"/>
              </w:rPr>
              <w:t xml:space="preserve"> </w:t>
            </w:r>
            <w:proofErr w:type="spellStart"/>
            <w:r w:rsidR="00932E45" w:rsidRPr="00EB0FD4">
              <w:rPr>
                <w:color w:val="000000"/>
                <w:lang w:val="fr-CH"/>
              </w:rPr>
              <w:t>Members</w:t>
            </w:r>
            <w:proofErr w:type="spellEnd"/>
            <w:r w:rsidR="00932E45" w:rsidRPr="00EB0FD4">
              <w:rPr>
                <w:color w:val="000000"/>
                <w:lang w:val="fr-CH"/>
              </w:rPr>
              <w:t>;</w:t>
            </w:r>
          </w:p>
          <w:p w14:paraId="1A7B21F3" w14:textId="77777777" w:rsidR="00932E45" w:rsidRPr="00EB0FD4" w:rsidRDefault="00EB0FD4" w:rsidP="004141CF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>ITU-T Associates;</w:t>
            </w:r>
          </w:p>
          <w:p w14:paraId="00D217C3" w14:textId="77777777" w:rsidR="00932E45" w:rsidRDefault="00EB0FD4" w:rsidP="004141CF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 w:rsidR="00932E45">
              <w:rPr>
                <w:color w:val="000000"/>
              </w:rPr>
              <w:t>ITU Academia</w:t>
            </w:r>
          </w:p>
        </w:tc>
      </w:tr>
      <w:tr w:rsidR="00932E45" w14:paraId="6AF07FA3" w14:textId="77777777" w:rsidTr="004141CF">
        <w:trPr>
          <w:cantSplit/>
          <w:trHeight w:val="289"/>
        </w:trPr>
        <w:tc>
          <w:tcPr>
            <w:tcW w:w="1143" w:type="dxa"/>
          </w:tcPr>
          <w:p w14:paraId="188A7FC9" w14:textId="77777777" w:rsidR="00932E45" w:rsidRPr="00BF1CB7" w:rsidRDefault="00932E45" w:rsidP="004141CF">
            <w:pPr>
              <w:pStyle w:val="Tabletext"/>
              <w:rPr>
                <w:b/>
                <w:bCs/>
              </w:rPr>
            </w:pPr>
            <w:r w:rsidRPr="00BF1CB7">
              <w:rPr>
                <w:b/>
                <w:bCs/>
              </w:rPr>
              <w:t>Contact:</w:t>
            </w:r>
          </w:p>
        </w:tc>
        <w:tc>
          <w:tcPr>
            <w:tcW w:w="4244" w:type="dxa"/>
            <w:gridSpan w:val="2"/>
          </w:tcPr>
          <w:p w14:paraId="14550CC3" w14:textId="7CA557A7" w:rsidR="00932E45" w:rsidRPr="00F36AC4" w:rsidRDefault="00B74E87" w:rsidP="004141CF">
            <w:pPr>
              <w:pStyle w:val="Tabletext"/>
              <w:rPr>
                <w:b/>
              </w:rPr>
            </w:pPr>
            <w:r>
              <w:rPr>
                <w:b/>
              </w:rPr>
              <w:t>Stefano Polidori</w:t>
            </w:r>
          </w:p>
        </w:tc>
        <w:tc>
          <w:tcPr>
            <w:tcW w:w="4394" w:type="dxa"/>
            <w:gridSpan w:val="2"/>
            <w:vMerge/>
          </w:tcPr>
          <w:p w14:paraId="1DD762A8" w14:textId="77777777" w:rsidR="00932E45" w:rsidRDefault="00932E45" w:rsidP="004141CF">
            <w:pPr>
              <w:pStyle w:val="Tabletext"/>
              <w:ind w:left="142" w:hanging="142"/>
            </w:pPr>
          </w:p>
        </w:tc>
      </w:tr>
      <w:tr w:rsidR="00932E45" w14:paraId="5CA5E071" w14:textId="77777777" w:rsidTr="004141CF">
        <w:trPr>
          <w:cantSplit/>
          <w:trHeight w:val="221"/>
        </w:trPr>
        <w:tc>
          <w:tcPr>
            <w:tcW w:w="1143" w:type="dxa"/>
          </w:tcPr>
          <w:p w14:paraId="275D860B" w14:textId="77777777" w:rsidR="00932E45" w:rsidRPr="00BF1CB7" w:rsidRDefault="00932E45" w:rsidP="004141CF">
            <w:pPr>
              <w:pStyle w:val="Tabletext"/>
              <w:rPr>
                <w:b/>
                <w:bCs/>
              </w:rPr>
            </w:pPr>
            <w:r w:rsidRPr="00BF1CB7">
              <w:rPr>
                <w:b/>
                <w:bCs/>
              </w:rPr>
              <w:t>Tel:</w:t>
            </w:r>
          </w:p>
        </w:tc>
        <w:tc>
          <w:tcPr>
            <w:tcW w:w="4244" w:type="dxa"/>
            <w:gridSpan w:val="2"/>
          </w:tcPr>
          <w:p w14:paraId="49EC0C91" w14:textId="45E2E99F" w:rsidR="00932E45" w:rsidRPr="00F36AC4" w:rsidRDefault="00932E45" w:rsidP="004141CF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B74E87">
              <w:t>5858</w:t>
            </w:r>
          </w:p>
        </w:tc>
        <w:tc>
          <w:tcPr>
            <w:tcW w:w="4394" w:type="dxa"/>
            <w:gridSpan w:val="2"/>
            <w:vMerge/>
          </w:tcPr>
          <w:p w14:paraId="7FAAF5D5" w14:textId="77777777" w:rsidR="00932E45" w:rsidRDefault="00932E45" w:rsidP="004141CF">
            <w:pPr>
              <w:pStyle w:val="Tabletext"/>
              <w:ind w:left="142" w:hanging="142"/>
            </w:pPr>
          </w:p>
        </w:tc>
      </w:tr>
      <w:tr w:rsidR="00932E45" w14:paraId="2C9E6DC5" w14:textId="77777777" w:rsidTr="004141CF">
        <w:trPr>
          <w:cantSplit/>
          <w:trHeight w:val="282"/>
        </w:trPr>
        <w:tc>
          <w:tcPr>
            <w:tcW w:w="1143" w:type="dxa"/>
          </w:tcPr>
          <w:p w14:paraId="62A036D3" w14:textId="77777777" w:rsidR="00932E45" w:rsidRPr="00BF1CB7" w:rsidRDefault="00932E45" w:rsidP="004141CF">
            <w:pPr>
              <w:pStyle w:val="Tabletext"/>
              <w:rPr>
                <w:b/>
                <w:bCs/>
              </w:rPr>
            </w:pPr>
            <w:r w:rsidRPr="00BF1CB7">
              <w:rPr>
                <w:b/>
                <w:bCs/>
              </w:rPr>
              <w:t>Fax:</w:t>
            </w:r>
          </w:p>
        </w:tc>
        <w:tc>
          <w:tcPr>
            <w:tcW w:w="4244" w:type="dxa"/>
            <w:gridSpan w:val="2"/>
          </w:tcPr>
          <w:p w14:paraId="37642C72" w14:textId="77777777" w:rsidR="00932E45" w:rsidRPr="00F36AC4" w:rsidRDefault="00932E45" w:rsidP="004141CF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1909EB8E" w14:textId="77777777" w:rsidR="00932E45" w:rsidRDefault="00932E45" w:rsidP="004141CF">
            <w:pPr>
              <w:pStyle w:val="Tabletext"/>
              <w:ind w:left="142" w:hanging="142"/>
            </w:pPr>
          </w:p>
        </w:tc>
      </w:tr>
      <w:tr w:rsidR="00870336" w14:paraId="15D3277F" w14:textId="77777777" w:rsidTr="004141CF">
        <w:trPr>
          <w:cantSplit/>
          <w:trHeight w:val="2531"/>
        </w:trPr>
        <w:tc>
          <w:tcPr>
            <w:tcW w:w="1143" w:type="dxa"/>
          </w:tcPr>
          <w:p w14:paraId="54E5E778" w14:textId="77777777" w:rsidR="0087300D" w:rsidRPr="00BF1CB7" w:rsidRDefault="0087300D" w:rsidP="004141CF">
            <w:pPr>
              <w:pStyle w:val="Tabletext"/>
              <w:rPr>
                <w:b/>
                <w:bCs/>
              </w:rPr>
            </w:pPr>
            <w:r w:rsidRPr="00BF1CB7">
              <w:rPr>
                <w:b/>
                <w:bCs/>
              </w:rPr>
              <w:t>E-mail:</w:t>
            </w:r>
          </w:p>
        </w:tc>
        <w:tc>
          <w:tcPr>
            <w:tcW w:w="4244" w:type="dxa"/>
            <w:gridSpan w:val="2"/>
          </w:tcPr>
          <w:p w14:paraId="12EDDCAF" w14:textId="3367A700" w:rsidR="0087300D" w:rsidRPr="00F36AC4" w:rsidRDefault="0055640E" w:rsidP="004141CF">
            <w:pPr>
              <w:pStyle w:val="Tabletext"/>
            </w:pPr>
            <w:hyperlink r:id="rId9" w:history="1">
              <w:r w:rsidR="008D6A0A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4394" w:type="dxa"/>
            <w:gridSpan w:val="2"/>
          </w:tcPr>
          <w:p w14:paraId="4A37E33D" w14:textId="77777777" w:rsidR="0087300D" w:rsidRDefault="0087300D" w:rsidP="004141CF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38107A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14:paraId="5D1587CE" w14:textId="358B213D" w:rsidR="00932E45" w:rsidRDefault="0087300D" w:rsidP="004141C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 w:rsidR="00122D83">
              <w:t>he Chairme</w:t>
            </w:r>
            <w:r>
              <w:t>n and Vice-Chairmen of ITU-T Study Groups;</w:t>
            </w:r>
          </w:p>
          <w:p w14:paraId="1E07D237" w14:textId="77777777" w:rsidR="00932E45" w:rsidRDefault="0087300D" w:rsidP="004141C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>he Director of the Telecommunication Development Bureau;</w:t>
            </w:r>
          </w:p>
          <w:p w14:paraId="2D183C6F" w14:textId="77777777" w:rsidR="0087300D" w:rsidRDefault="0087300D" w:rsidP="004141C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>he Director of the Radiocommunication Bureau</w:t>
            </w:r>
          </w:p>
        </w:tc>
      </w:tr>
      <w:tr w:rsidR="00222D56" w:rsidRPr="009B6449" w14:paraId="2853DC04" w14:textId="77777777" w:rsidTr="004141CF">
        <w:trPr>
          <w:cantSplit/>
          <w:trHeight w:val="1135"/>
        </w:trPr>
        <w:tc>
          <w:tcPr>
            <w:tcW w:w="1143" w:type="dxa"/>
          </w:tcPr>
          <w:p w14:paraId="609EFD50" w14:textId="77777777" w:rsidR="00222D56" w:rsidRPr="00D20139" w:rsidRDefault="00222D56" w:rsidP="004141CF">
            <w:pPr>
              <w:pStyle w:val="Tabletext"/>
              <w:spacing w:before="360" w:after="120"/>
              <w:rPr>
                <w:b/>
                <w:bCs/>
              </w:rPr>
            </w:pPr>
            <w:r w:rsidRPr="00D20139">
              <w:rPr>
                <w:b/>
                <w:bCs/>
              </w:rPr>
              <w:t>Subject:</w:t>
            </w:r>
          </w:p>
        </w:tc>
        <w:tc>
          <w:tcPr>
            <w:tcW w:w="8638" w:type="dxa"/>
            <w:gridSpan w:val="4"/>
          </w:tcPr>
          <w:p w14:paraId="4E68DF85" w14:textId="71C3E1D7" w:rsidR="00222D56" w:rsidRPr="00CB0BE1" w:rsidRDefault="0064734D" w:rsidP="00CB0BE1">
            <w:pPr>
              <w:pStyle w:val="Tabletext"/>
              <w:spacing w:before="360" w:after="120"/>
              <w:rPr>
                <w:bCs/>
              </w:rPr>
            </w:pPr>
            <w:r w:rsidRPr="00CB0BE1">
              <w:rPr>
                <w:bCs/>
              </w:rPr>
              <w:t xml:space="preserve">Member State consultation on Determined draft ITU-T J.1012 (ex J.dmcd-part3), </w:t>
            </w:r>
            <w:r w:rsidRPr="00CB0BE1">
              <w:rPr>
                <w:bCs/>
                <w:szCs w:val="24"/>
              </w:rPr>
              <w:t xml:space="preserve">ITU-T J.1013 (ex </w:t>
            </w:r>
            <w:proofErr w:type="spellStart"/>
            <w:r w:rsidRPr="00CB0BE1">
              <w:rPr>
                <w:bCs/>
                <w:szCs w:val="24"/>
              </w:rPr>
              <w:t>J.dmcd-vm</w:t>
            </w:r>
            <w:proofErr w:type="spellEnd"/>
            <w:r w:rsidRPr="00CB0BE1">
              <w:rPr>
                <w:bCs/>
                <w:szCs w:val="24"/>
              </w:rPr>
              <w:t xml:space="preserve">), ITU-T J.1014 (ex </w:t>
            </w:r>
            <w:proofErr w:type="spellStart"/>
            <w:r w:rsidRPr="00CB0BE1">
              <w:rPr>
                <w:bCs/>
                <w:szCs w:val="24"/>
              </w:rPr>
              <w:t>J.dmcd</w:t>
            </w:r>
            <w:proofErr w:type="spellEnd"/>
            <w:r w:rsidRPr="00CB0BE1">
              <w:rPr>
                <w:bCs/>
                <w:szCs w:val="24"/>
              </w:rPr>
              <w:t>-</w:t>
            </w:r>
            <w:proofErr w:type="spellStart"/>
            <w:r w:rsidRPr="00CB0BE1">
              <w:rPr>
                <w:bCs/>
                <w:szCs w:val="24"/>
              </w:rPr>
              <w:t>eci</w:t>
            </w:r>
            <w:proofErr w:type="spellEnd"/>
            <w:r w:rsidRPr="00CB0BE1">
              <w:rPr>
                <w:bCs/>
                <w:szCs w:val="24"/>
              </w:rPr>
              <w:t xml:space="preserve">-as) </w:t>
            </w:r>
            <w:r w:rsidRPr="00CB0BE1">
              <w:rPr>
                <w:bCs/>
              </w:rPr>
              <w:t xml:space="preserve">and </w:t>
            </w:r>
            <w:r w:rsidRPr="00CB0BE1">
              <w:rPr>
                <w:bCs/>
                <w:szCs w:val="24"/>
              </w:rPr>
              <w:t>ITU-T J.1015 (</w:t>
            </w:r>
            <w:proofErr w:type="spellStart"/>
            <w:r w:rsidRPr="00CB0BE1">
              <w:rPr>
                <w:bCs/>
                <w:szCs w:val="24"/>
              </w:rPr>
              <w:t>J.dmcd</w:t>
            </w:r>
            <w:proofErr w:type="spellEnd"/>
            <w:r w:rsidRPr="00CB0BE1">
              <w:rPr>
                <w:bCs/>
                <w:szCs w:val="24"/>
              </w:rPr>
              <w:t>-kl-as)</w:t>
            </w:r>
            <w:r w:rsidRPr="00CB0BE1">
              <w:rPr>
                <w:bCs/>
              </w:rPr>
              <w:t xml:space="preserve">, proposed for approval at the </w:t>
            </w:r>
            <w:r w:rsidR="00CB0BE1" w:rsidRPr="00CB0BE1">
              <w:rPr>
                <w:bCs/>
              </w:rPr>
              <w:t xml:space="preserve">next </w:t>
            </w:r>
            <w:r w:rsidRPr="00CB0BE1">
              <w:rPr>
                <w:bCs/>
              </w:rPr>
              <w:t xml:space="preserve">meeting of ITU-T Study Group </w:t>
            </w:r>
            <w:r w:rsidR="00333739" w:rsidRPr="00CB0BE1">
              <w:rPr>
                <w:bCs/>
              </w:rPr>
              <w:t>9</w:t>
            </w:r>
          </w:p>
        </w:tc>
      </w:tr>
    </w:tbl>
    <w:p w14:paraId="342C521B" w14:textId="55BCA953" w:rsidR="0087300D" w:rsidRDefault="0087300D" w:rsidP="0013103F">
      <w:pPr>
        <w:pStyle w:val="Normalaftertitle0"/>
        <w:spacing w:before="360"/>
      </w:pPr>
      <w:bookmarkStart w:id="1" w:name="StartTyping_E"/>
      <w:bookmarkEnd w:id="1"/>
      <w:r>
        <w:t>Dear Sir/Madam,</w:t>
      </w:r>
    </w:p>
    <w:p w14:paraId="4B570EDD" w14:textId="0ABB8186" w:rsidR="0064734D" w:rsidRDefault="0064734D" w:rsidP="005D7BDE">
      <w:r>
        <w:t>We wish to refer to TSB Circular 79</w:t>
      </w:r>
      <w:r w:rsidR="005D7BDE">
        <w:t>, paragraph 3,</w:t>
      </w:r>
      <w:r>
        <w:t xml:space="preserve"> </w:t>
      </w:r>
      <w:r w:rsidR="005D7BDE">
        <w:t xml:space="preserve">that </w:t>
      </w:r>
      <w:r>
        <w:t xml:space="preserve">refers </w:t>
      </w:r>
      <w:r w:rsidR="005D7BDE">
        <w:t xml:space="preserve">to the deadline to submit feedback to the </w:t>
      </w:r>
      <w:r w:rsidR="005D7BDE" w:rsidRPr="005D7BDE">
        <w:t>formal consultation with ITU Member States on whether the Recommendations</w:t>
      </w:r>
      <w:r w:rsidR="005D7BDE">
        <w:t xml:space="preserve"> </w:t>
      </w:r>
      <w:r w:rsidR="005D7BDE" w:rsidRPr="00816524">
        <w:rPr>
          <w:b/>
        </w:rPr>
        <w:t xml:space="preserve">ITU-T J.1012 (ex J.dmcd-part3), </w:t>
      </w:r>
      <w:r w:rsidR="005D7BDE" w:rsidRPr="00816524">
        <w:rPr>
          <w:b/>
          <w:szCs w:val="24"/>
        </w:rPr>
        <w:t xml:space="preserve">ITU-T J.1013 (ex </w:t>
      </w:r>
      <w:proofErr w:type="spellStart"/>
      <w:r w:rsidR="005D7BDE" w:rsidRPr="00816524">
        <w:rPr>
          <w:b/>
          <w:szCs w:val="24"/>
        </w:rPr>
        <w:t>J.dmcd-vm</w:t>
      </w:r>
      <w:proofErr w:type="spellEnd"/>
      <w:r w:rsidR="005D7BDE" w:rsidRPr="00816524">
        <w:rPr>
          <w:b/>
          <w:szCs w:val="24"/>
        </w:rPr>
        <w:t xml:space="preserve">), ITU-T J.1014 (ex </w:t>
      </w:r>
      <w:proofErr w:type="spellStart"/>
      <w:r w:rsidR="005D7BDE" w:rsidRPr="00816524">
        <w:rPr>
          <w:b/>
          <w:szCs w:val="24"/>
        </w:rPr>
        <w:t>J.dmcd</w:t>
      </w:r>
      <w:proofErr w:type="spellEnd"/>
      <w:r w:rsidR="005D7BDE" w:rsidRPr="00816524">
        <w:rPr>
          <w:b/>
          <w:szCs w:val="24"/>
        </w:rPr>
        <w:t>-</w:t>
      </w:r>
      <w:proofErr w:type="spellStart"/>
      <w:r w:rsidR="005D7BDE" w:rsidRPr="00816524">
        <w:rPr>
          <w:b/>
          <w:szCs w:val="24"/>
        </w:rPr>
        <w:t>eci</w:t>
      </w:r>
      <w:proofErr w:type="spellEnd"/>
      <w:r w:rsidR="005D7BDE" w:rsidRPr="00816524">
        <w:rPr>
          <w:b/>
          <w:szCs w:val="24"/>
        </w:rPr>
        <w:t>-as)</w:t>
      </w:r>
      <w:r w:rsidR="005D7BDE" w:rsidRPr="00816524">
        <w:rPr>
          <w:b/>
        </w:rPr>
        <w:t xml:space="preserve"> and </w:t>
      </w:r>
      <w:r w:rsidR="005D7BDE" w:rsidRPr="00816524">
        <w:rPr>
          <w:b/>
          <w:szCs w:val="24"/>
        </w:rPr>
        <w:t>ITU-T J.1015 (</w:t>
      </w:r>
      <w:proofErr w:type="spellStart"/>
      <w:r w:rsidR="005D7BDE" w:rsidRPr="00816524">
        <w:rPr>
          <w:b/>
          <w:szCs w:val="24"/>
        </w:rPr>
        <w:t>J.dmcd</w:t>
      </w:r>
      <w:proofErr w:type="spellEnd"/>
      <w:r w:rsidR="005D7BDE" w:rsidRPr="00816524">
        <w:rPr>
          <w:b/>
          <w:szCs w:val="24"/>
        </w:rPr>
        <w:t>-kl-as)</w:t>
      </w:r>
      <w:r w:rsidR="005D7BDE" w:rsidRPr="005D7BDE">
        <w:t xml:space="preserve"> may be considered for approval</w:t>
      </w:r>
      <w:r w:rsidR="005D7BDE">
        <w:t xml:space="preserve"> at the coming SG9 meeting. </w:t>
      </w:r>
    </w:p>
    <w:p w14:paraId="1F856085" w14:textId="5DEA885A" w:rsidR="00E34D68" w:rsidRPr="00DB79F7" w:rsidRDefault="00333739" w:rsidP="00605EC0">
      <w:bookmarkStart w:id="2" w:name="suitetext"/>
      <w:bookmarkStart w:id="3" w:name="text"/>
      <w:bookmarkEnd w:id="2"/>
      <w:bookmarkEnd w:id="3"/>
      <w:r>
        <w:t xml:space="preserve">Taking into consideration that </w:t>
      </w:r>
      <w:r w:rsidR="0064734D">
        <w:t>the next SG9 meeting</w:t>
      </w:r>
      <w:r w:rsidR="00046BCA">
        <w:t>, previously</w:t>
      </w:r>
      <w:r w:rsidR="0064734D">
        <w:t xml:space="preserve"> scheduled to take place in Geneva, from 1 to 5 October 2018</w:t>
      </w:r>
      <w:r w:rsidR="00046BCA">
        <w:t>,</w:t>
      </w:r>
      <w:r w:rsidR="0064734D">
        <w:t xml:space="preserve"> has been </w:t>
      </w:r>
      <w:r w:rsidR="008D6A0A">
        <w:t xml:space="preserve">postponed </w:t>
      </w:r>
      <w:r w:rsidR="00046BCA">
        <w:t xml:space="preserve">and is now scheduled </w:t>
      </w:r>
      <w:r w:rsidR="008D6A0A">
        <w:t>to</w:t>
      </w:r>
      <w:r w:rsidR="00046BCA">
        <w:t xml:space="preserve"> take place </w:t>
      </w:r>
      <w:r w:rsidR="0064734D">
        <w:t>in Bogota, Colombia,</w:t>
      </w:r>
      <w:r w:rsidR="00046BCA">
        <w:t xml:space="preserve"> from 21 to 28 November 2018,</w:t>
      </w:r>
      <w:r w:rsidR="005D7BDE">
        <w:t xml:space="preserve"> </w:t>
      </w:r>
      <w:r w:rsidR="005D7BDE" w:rsidRPr="005D7BDE">
        <w:t>in accordance with clause 9.4 of Resolution 1</w:t>
      </w:r>
      <w:r w:rsidR="005D7BDE">
        <w:t xml:space="preserve"> </w:t>
      </w:r>
      <w:r w:rsidR="0064734D">
        <w:t xml:space="preserve">the </w:t>
      </w:r>
      <w:r w:rsidR="0064734D">
        <w:rPr>
          <w:b/>
          <w:bCs/>
        </w:rPr>
        <w:t xml:space="preserve">deadline to </w:t>
      </w:r>
      <w:r w:rsidR="00BF1CB7">
        <w:rPr>
          <w:b/>
          <w:bCs/>
        </w:rPr>
        <w:t>submit</w:t>
      </w:r>
      <w:r w:rsidR="005D7BDE">
        <w:rPr>
          <w:b/>
          <w:bCs/>
        </w:rPr>
        <w:t xml:space="preserve"> feedback, including the requested information in</w:t>
      </w:r>
      <w:r w:rsidR="0064734D">
        <w:rPr>
          <w:b/>
          <w:bCs/>
        </w:rPr>
        <w:t xml:space="preserve"> Annex 2</w:t>
      </w:r>
      <w:r w:rsidR="005D7BDE">
        <w:rPr>
          <w:b/>
          <w:bCs/>
        </w:rPr>
        <w:t xml:space="preserve"> of Circular 79,</w:t>
      </w:r>
      <w:r w:rsidR="0064734D">
        <w:rPr>
          <w:b/>
          <w:bCs/>
        </w:rPr>
        <w:t xml:space="preserve"> </w:t>
      </w:r>
      <w:r w:rsidR="009109C9">
        <w:rPr>
          <w:lang w:val="en-US"/>
        </w:rPr>
        <w:t xml:space="preserve">has been </w:t>
      </w:r>
      <w:r w:rsidRPr="00D20139">
        <w:rPr>
          <w:b/>
          <w:bCs/>
          <w:lang w:val="en-US"/>
        </w:rPr>
        <w:t xml:space="preserve">extended to </w:t>
      </w:r>
      <w:r w:rsidR="00605EC0">
        <w:rPr>
          <w:b/>
          <w:bCs/>
          <w:lang w:val="en-US"/>
        </w:rPr>
        <w:t>11</w:t>
      </w:r>
      <w:r w:rsidR="005D7BDE" w:rsidRPr="005D7BDE">
        <w:rPr>
          <w:b/>
          <w:bCs/>
          <w:lang w:val="en-US"/>
        </w:rPr>
        <w:t> </w:t>
      </w:r>
      <w:r w:rsidRPr="005D7BDE">
        <w:rPr>
          <w:b/>
          <w:bCs/>
          <w:lang w:val="en-US"/>
        </w:rPr>
        <w:t>November 2018</w:t>
      </w:r>
      <w:r w:rsidR="009109C9">
        <w:rPr>
          <w:lang w:val="en-US"/>
        </w:rPr>
        <w:t>.</w:t>
      </w:r>
    </w:p>
    <w:p w14:paraId="5D2C28D6" w14:textId="77777777" w:rsidR="005A3332" w:rsidRDefault="005A3332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27FF5DD7" w14:textId="616AE6FB" w:rsidR="005D2B53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Yours faithfully,</w:t>
      </w:r>
    </w:p>
    <w:p w14:paraId="5723511D" w14:textId="77777777" w:rsidR="00607782" w:rsidRDefault="00607782" w:rsidP="005D2B53">
      <w:pPr>
        <w:tabs>
          <w:tab w:val="clear" w:pos="1134"/>
          <w:tab w:val="clear" w:pos="1871"/>
          <w:tab w:val="clear" w:pos="2268"/>
        </w:tabs>
        <w:spacing w:before="0"/>
        <w:ind w:right="91"/>
      </w:pPr>
    </w:p>
    <w:p w14:paraId="17C080E6" w14:textId="433C60CA" w:rsidR="0055640E" w:rsidRPr="0055640E" w:rsidRDefault="0055640E" w:rsidP="005D2B53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i/>
          <w:iCs/>
        </w:rPr>
      </w:pPr>
      <w:r>
        <w:rPr>
          <w:i/>
          <w:iCs/>
        </w:rPr>
        <w:t>(signed)</w:t>
      </w:r>
      <w:bookmarkStart w:id="4" w:name="_GoBack"/>
      <w:bookmarkEnd w:id="4"/>
    </w:p>
    <w:p w14:paraId="4F1DBF2F" w14:textId="77777777" w:rsidR="0055640E" w:rsidRDefault="0055640E" w:rsidP="005D2B53">
      <w:pPr>
        <w:tabs>
          <w:tab w:val="clear" w:pos="1134"/>
          <w:tab w:val="clear" w:pos="1871"/>
          <w:tab w:val="clear" w:pos="2268"/>
        </w:tabs>
        <w:spacing w:before="0"/>
        <w:ind w:right="91"/>
      </w:pPr>
    </w:p>
    <w:p w14:paraId="78EC9960" w14:textId="77777777" w:rsidR="005D2B53" w:rsidRDefault="005D2B53" w:rsidP="001C46B1">
      <w:pPr>
        <w:spacing w:before="0"/>
        <w:ind w:right="91"/>
        <w:rPr>
          <w:rStyle w:val="LineNumber"/>
          <w:rFonts w:eastAsia="MS Mincho"/>
        </w:rPr>
      </w:pPr>
      <w:r>
        <w:rPr>
          <w:szCs w:val="24"/>
        </w:rPr>
        <w:t>Chaesub Lee</w:t>
      </w:r>
      <w:r>
        <w:br/>
        <w:t>Director of the Telecommunication</w:t>
      </w:r>
      <w:r>
        <w:br/>
        <w:t>Standardization Bureau</w:t>
      </w:r>
      <w:bookmarkStart w:id="5" w:name="Duties"/>
      <w:bookmarkEnd w:id="5"/>
    </w:p>
    <w:p w14:paraId="27C4DEFA" w14:textId="39AF24F9" w:rsidR="005D2B53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5D2B53" w:rsidSect="00AD7192">
      <w:headerReference w:type="default" r:id="rId10"/>
      <w:footerReference w:type="first" r:id="rId11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747EB" w14:textId="77777777" w:rsidR="00EE617E" w:rsidRDefault="00EE617E">
      <w:r>
        <w:separator/>
      </w:r>
    </w:p>
  </w:endnote>
  <w:endnote w:type="continuationSeparator" w:id="0">
    <w:p w14:paraId="551454FA" w14:textId="77777777" w:rsidR="00EE617E" w:rsidRDefault="00EE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31401" w14:textId="77777777"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3EDB" w14:textId="77777777" w:rsidR="00EE617E" w:rsidRDefault="00EE617E">
      <w:r>
        <w:t>____________________</w:t>
      </w:r>
    </w:p>
  </w:footnote>
  <w:footnote w:type="continuationSeparator" w:id="0">
    <w:p w14:paraId="7978E5B6" w14:textId="77777777" w:rsidR="00EE617E" w:rsidRDefault="00EE6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E9051" w14:textId="412F5086" w:rsidR="000A3261" w:rsidRDefault="000A3261" w:rsidP="004B7E08">
    <w:pPr>
      <w:pStyle w:val="Header"/>
      <w:spacing w:after="240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640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 xml:space="preserve">TSB Circular </w:t>
    </w:r>
    <w:r w:rsidR="004B7E08">
      <w:rPr>
        <w:rStyle w:val="PageNumber"/>
      </w:rPr>
      <w:t>78</w:t>
    </w:r>
  </w:p>
  <w:p w14:paraId="09434B65" w14:textId="77777777" w:rsidR="000A3261" w:rsidRDefault="000A3261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7C6"/>
    <w:multiLevelType w:val="hybridMultilevel"/>
    <w:tmpl w:val="E790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713E6"/>
    <w:multiLevelType w:val="hybridMultilevel"/>
    <w:tmpl w:val="F07EB6A6"/>
    <w:lvl w:ilvl="0" w:tplc="F1420A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64D38"/>
    <w:multiLevelType w:val="hybridMultilevel"/>
    <w:tmpl w:val="5FB64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30CE2"/>
    <w:multiLevelType w:val="hybridMultilevel"/>
    <w:tmpl w:val="BB52E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F7138"/>
    <w:multiLevelType w:val="hybridMultilevel"/>
    <w:tmpl w:val="A4AE33FC"/>
    <w:lvl w:ilvl="0" w:tplc="C62ABB1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409F0"/>
    <w:multiLevelType w:val="hybridMultilevel"/>
    <w:tmpl w:val="D650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IN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3105"/>
    <w:rsid w:val="0000612C"/>
    <w:rsid w:val="000069D4"/>
    <w:rsid w:val="000112E2"/>
    <w:rsid w:val="000174AD"/>
    <w:rsid w:val="00037236"/>
    <w:rsid w:val="00046BCA"/>
    <w:rsid w:val="00076775"/>
    <w:rsid w:val="00080586"/>
    <w:rsid w:val="000840A9"/>
    <w:rsid w:val="000858DE"/>
    <w:rsid w:val="0008767F"/>
    <w:rsid w:val="000A3261"/>
    <w:rsid w:val="000A7D55"/>
    <w:rsid w:val="000C2E8E"/>
    <w:rsid w:val="000C7BFA"/>
    <w:rsid w:val="000D49FB"/>
    <w:rsid w:val="000E0E7C"/>
    <w:rsid w:val="000F1B4B"/>
    <w:rsid w:val="00103631"/>
    <w:rsid w:val="00122D83"/>
    <w:rsid w:val="0012744F"/>
    <w:rsid w:val="0013103F"/>
    <w:rsid w:val="001329E3"/>
    <w:rsid w:val="00141285"/>
    <w:rsid w:val="0014147B"/>
    <w:rsid w:val="0015057B"/>
    <w:rsid w:val="00154124"/>
    <w:rsid w:val="00156DFF"/>
    <w:rsid w:val="00156F66"/>
    <w:rsid w:val="00160172"/>
    <w:rsid w:val="0016384C"/>
    <w:rsid w:val="0016414B"/>
    <w:rsid w:val="00167C69"/>
    <w:rsid w:val="00182528"/>
    <w:rsid w:val="0018500B"/>
    <w:rsid w:val="001866E7"/>
    <w:rsid w:val="00196103"/>
    <w:rsid w:val="00196A19"/>
    <w:rsid w:val="0019759C"/>
    <w:rsid w:val="001C1DD9"/>
    <w:rsid w:val="001C3018"/>
    <w:rsid w:val="001C46B1"/>
    <w:rsid w:val="001C6B1D"/>
    <w:rsid w:val="001E1011"/>
    <w:rsid w:val="001E16AF"/>
    <w:rsid w:val="001F127B"/>
    <w:rsid w:val="001F1C1D"/>
    <w:rsid w:val="001F1D3F"/>
    <w:rsid w:val="00202DC1"/>
    <w:rsid w:val="00210D47"/>
    <w:rsid w:val="002116EE"/>
    <w:rsid w:val="00222D56"/>
    <w:rsid w:val="002306CD"/>
    <w:rsid w:val="002309D8"/>
    <w:rsid w:val="00235FA1"/>
    <w:rsid w:val="00242FA6"/>
    <w:rsid w:val="0024314F"/>
    <w:rsid w:val="00263509"/>
    <w:rsid w:val="00265CD3"/>
    <w:rsid w:val="00283112"/>
    <w:rsid w:val="002A1FFE"/>
    <w:rsid w:val="002A7FE2"/>
    <w:rsid w:val="002E1B4F"/>
    <w:rsid w:val="002F2E67"/>
    <w:rsid w:val="002F4914"/>
    <w:rsid w:val="00307BE5"/>
    <w:rsid w:val="0031444A"/>
    <w:rsid w:val="00315546"/>
    <w:rsid w:val="00320058"/>
    <w:rsid w:val="00323D71"/>
    <w:rsid w:val="003264CE"/>
    <w:rsid w:val="00330567"/>
    <w:rsid w:val="00332E9D"/>
    <w:rsid w:val="00333739"/>
    <w:rsid w:val="0033475A"/>
    <w:rsid w:val="00344BEA"/>
    <w:rsid w:val="00344C91"/>
    <w:rsid w:val="00347AF2"/>
    <w:rsid w:val="00351DA5"/>
    <w:rsid w:val="00355D59"/>
    <w:rsid w:val="003561E1"/>
    <w:rsid w:val="003604AB"/>
    <w:rsid w:val="00373E27"/>
    <w:rsid w:val="0038107A"/>
    <w:rsid w:val="003816DF"/>
    <w:rsid w:val="003824B7"/>
    <w:rsid w:val="003861F9"/>
    <w:rsid w:val="00386A9D"/>
    <w:rsid w:val="00391081"/>
    <w:rsid w:val="00397FBE"/>
    <w:rsid w:val="003B2789"/>
    <w:rsid w:val="003B6B61"/>
    <w:rsid w:val="003C13CE"/>
    <w:rsid w:val="003D38E3"/>
    <w:rsid w:val="003D631C"/>
    <w:rsid w:val="003E2518"/>
    <w:rsid w:val="003E4ABE"/>
    <w:rsid w:val="003E6CFD"/>
    <w:rsid w:val="003F1DE8"/>
    <w:rsid w:val="00402707"/>
    <w:rsid w:val="00403B0F"/>
    <w:rsid w:val="004141CF"/>
    <w:rsid w:val="00421437"/>
    <w:rsid w:val="00426DFF"/>
    <w:rsid w:val="0044011A"/>
    <w:rsid w:val="00442983"/>
    <w:rsid w:val="00447BC4"/>
    <w:rsid w:val="00452ECF"/>
    <w:rsid w:val="00456F33"/>
    <w:rsid w:val="00457F73"/>
    <w:rsid w:val="004606D4"/>
    <w:rsid w:val="0047474C"/>
    <w:rsid w:val="004A2393"/>
    <w:rsid w:val="004B1EF7"/>
    <w:rsid w:val="004B3FAD"/>
    <w:rsid w:val="004B4988"/>
    <w:rsid w:val="004B7E08"/>
    <w:rsid w:val="004C2625"/>
    <w:rsid w:val="004D0DCE"/>
    <w:rsid w:val="004E202F"/>
    <w:rsid w:val="004E54FF"/>
    <w:rsid w:val="00501DCA"/>
    <w:rsid w:val="00512FA6"/>
    <w:rsid w:val="00513A47"/>
    <w:rsid w:val="005161F8"/>
    <w:rsid w:val="00521349"/>
    <w:rsid w:val="00523A0D"/>
    <w:rsid w:val="005408DF"/>
    <w:rsid w:val="0055640E"/>
    <w:rsid w:val="00573344"/>
    <w:rsid w:val="00583F9B"/>
    <w:rsid w:val="005A3191"/>
    <w:rsid w:val="005A3332"/>
    <w:rsid w:val="005B43C6"/>
    <w:rsid w:val="005D2B53"/>
    <w:rsid w:val="005D7BDE"/>
    <w:rsid w:val="005E1223"/>
    <w:rsid w:val="005E480F"/>
    <w:rsid w:val="005E5C10"/>
    <w:rsid w:val="005F2C78"/>
    <w:rsid w:val="005F486F"/>
    <w:rsid w:val="00605EC0"/>
    <w:rsid w:val="00607782"/>
    <w:rsid w:val="00613926"/>
    <w:rsid w:val="006144E4"/>
    <w:rsid w:val="00626945"/>
    <w:rsid w:val="00627B23"/>
    <w:rsid w:val="00640A88"/>
    <w:rsid w:val="00642014"/>
    <w:rsid w:val="00643E20"/>
    <w:rsid w:val="00643EE1"/>
    <w:rsid w:val="00644BB9"/>
    <w:rsid w:val="00644F86"/>
    <w:rsid w:val="0064734D"/>
    <w:rsid w:val="00650299"/>
    <w:rsid w:val="00655FC5"/>
    <w:rsid w:val="00657F9C"/>
    <w:rsid w:val="006637DC"/>
    <w:rsid w:val="00677753"/>
    <w:rsid w:val="006927F4"/>
    <w:rsid w:val="006A1D7C"/>
    <w:rsid w:val="006B0395"/>
    <w:rsid w:val="006E1B78"/>
    <w:rsid w:val="007167AB"/>
    <w:rsid w:val="00726BE3"/>
    <w:rsid w:val="00727173"/>
    <w:rsid w:val="007558C0"/>
    <w:rsid w:val="00755DCD"/>
    <w:rsid w:val="007633E9"/>
    <w:rsid w:val="00767230"/>
    <w:rsid w:val="007723C0"/>
    <w:rsid w:val="00777A31"/>
    <w:rsid w:val="007858A0"/>
    <w:rsid w:val="00787A3C"/>
    <w:rsid w:val="007A6C7C"/>
    <w:rsid w:val="007B4881"/>
    <w:rsid w:val="007D2F64"/>
    <w:rsid w:val="007D7EE3"/>
    <w:rsid w:val="007E25A6"/>
    <w:rsid w:val="007E39A4"/>
    <w:rsid w:val="00822581"/>
    <w:rsid w:val="008309DD"/>
    <w:rsid w:val="00831192"/>
    <w:rsid w:val="0083227A"/>
    <w:rsid w:val="00840447"/>
    <w:rsid w:val="008415E7"/>
    <w:rsid w:val="0084644B"/>
    <w:rsid w:val="00850BD6"/>
    <w:rsid w:val="008663E3"/>
    <w:rsid w:val="00866900"/>
    <w:rsid w:val="00870336"/>
    <w:rsid w:val="008710F3"/>
    <w:rsid w:val="00872BF7"/>
    <w:rsid w:val="0087300D"/>
    <w:rsid w:val="00877242"/>
    <w:rsid w:val="00881BA1"/>
    <w:rsid w:val="008820D0"/>
    <w:rsid w:val="0088403A"/>
    <w:rsid w:val="008867D3"/>
    <w:rsid w:val="008A05F5"/>
    <w:rsid w:val="008A0A55"/>
    <w:rsid w:val="008A61EA"/>
    <w:rsid w:val="008B1C94"/>
    <w:rsid w:val="008C26B8"/>
    <w:rsid w:val="008D6A0A"/>
    <w:rsid w:val="008F1CFE"/>
    <w:rsid w:val="008F39FA"/>
    <w:rsid w:val="009109C9"/>
    <w:rsid w:val="00915429"/>
    <w:rsid w:val="00915592"/>
    <w:rsid w:val="009155E4"/>
    <w:rsid w:val="00915C9B"/>
    <w:rsid w:val="00917513"/>
    <w:rsid w:val="00917FF3"/>
    <w:rsid w:val="0092129B"/>
    <w:rsid w:val="009252B8"/>
    <w:rsid w:val="009273EC"/>
    <w:rsid w:val="00930797"/>
    <w:rsid w:val="00932E45"/>
    <w:rsid w:val="00937C61"/>
    <w:rsid w:val="009662CC"/>
    <w:rsid w:val="00976D71"/>
    <w:rsid w:val="00982084"/>
    <w:rsid w:val="00991A72"/>
    <w:rsid w:val="00994183"/>
    <w:rsid w:val="00995963"/>
    <w:rsid w:val="009B61EB"/>
    <w:rsid w:val="009B6449"/>
    <w:rsid w:val="009C2064"/>
    <w:rsid w:val="009C3AE3"/>
    <w:rsid w:val="009D1697"/>
    <w:rsid w:val="009D59C0"/>
    <w:rsid w:val="009E0E1E"/>
    <w:rsid w:val="009F17F4"/>
    <w:rsid w:val="00A012BB"/>
    <w:rsid w:val="00A014F8"/>
    <w:rsid w:val="00A05E8D"/>
    <w:rsid w:val="00A11DBB"/>
    <w:rsid w:val="00A11DCA"/>
    <w:rsid w:val="00A14C49"/>
    <w:rsid w:val="00A2576E"/>
    <w:rsid w:val="00A35F1E"/>
    <w:rsid w:val="00A5173C"/>
    <w:rsid w:val="00A5354B"/>
    <w:rsid w:val="00A56843"/>
    <w:rsid w:val="00A61AEF"/>
    <w:rsid w:val="00A7146D"/>
    <w:rsid w:val="00AB0E22"/>
    <w:rsid w:val="00AB0FFD"/>
    <w:rsid w:val="00AB19E4"/>
    <w:rsid w:val="00AB2341"/>
    <w:rsid w:val="00AB6C43"/>
    <w:rsid w:val="00AC7D35"/>
    <w:rsid w:val="00AD7192"/>
    <w:rsid w:val="00AE2DC6"/>
    <w:rsid w:val="00AE2E00"/>
    <w:rsid w:val="00AE363E"/>
    <w:rsid w:val="00AF173A"/>
    <w:rsid w:val="00AF2BF0"/>
    <w:rsid w:val="00AF47A3"/>
    <w:rsid w:val="00B066A4"/>
    <w:rsid w:val="00B07A13"/>
    <w:rsid w:val="00B143E2"/>
    <w:rsid w:val="00B175DE"/>
    <w:rsid w:val="00B22859"/>
    <w:rsid w:val="00B4109B"/>
    <w:rsid w:val="00B4279B"/>
    <w:rsid w:val="00B45FC9"/>
    <w:rsid w:val="00B51487"/>
    <w:rsid w:val="00B51CC8"/>
    <w:rsid w:val="00B61283"/>
    <w:rsid w:val="00B73CBA"/>
    <w:rsid w:val="00B74E87"/>
    <w:rsid w:val="00B776BF"/>
    <w:rsid w:val="00B83461"/>
    <w:rsid w:val="00B854E3"/>
    <w:rsid w:val="00B94DE5"/>
    <w:rsid w:val="00BA1944"/>
    <w:rsid w:val="00BA4DAE"/>
    <w:rsid w:val="00BB1D6D"/>
    <w:rsid w:val="00BB7232"/>
    <w:rsid w:val="00BC1330"/>
    <w:rsid w:val="00BC7CCF"/>
    <w:rsid w:val="00BD3B80"/>
    <w:rsid w:val="00BD5411"/>
    <w:rsid w:val="00BE319C"/>
    <w:rsid w:val="00BE470B"/>
    <w:rsid w:val="00BF1CB7"/>
    <w:rsid w:val="00BF59A4"/>
    <w:rsid w:val="00C041E7"/>
    <w:rsid w:val="00C07E56"/>
    <w:rsid w:val="00C2515C"/>
    <w:rsid w:val="00C31DDB"/>
    <w:rsid w:val="00C52813"/>
    <w:rsid w:val="00C57A91"/>
    <w:rsid w:val="00C62820"/>
    <w:rsid w:val="00C6344E"/>
    <w:rsid w:val="00C63FC0"/>
    <w:rsid w:val="00C71357"/>
    <w:rsid w:val="00C80706"/>
    <w:rsid w:val="00C906A2"/>
    <w:rsid w:val="00CA5F8E"/>
    <w:rsid w:val="00CB0BE1"/>
    <w:rsid w:val="00CB6982"/>
    <w:rsid w:val="00CC01C2"/>
    <w:rsid w:val="00CC3FC7"/>
    <w:rsid w:val="00CD63EC"/>
    <w:rsid w:val="00CD75C0"/>
    <w:rsid w:val="00CD7F8B"/>
    <w:rsid w:val="00CF21F2"/>
    <w:rsid w:val="00D02712"/>
    <w:rsid w:val="00D06F98"/>
    <w:rsid w:val="00D13633"/>
    <w:rsid w:val="00D20139"/>
    <w:rsid w:val="00D20D71"/>
    <w:rsid w:val="00D214D0"/>
    <w:rsid w:val="00D2180F"/>
    <w:rsid w:val="00D23BED"/>
    <w:rsid w:val="00D3291C"/>
    <w:rsid w:val="00D339D4"/>
    <w:rsid w:val="00D6546B"/>
    <w:rsid w:val="00D65854"/>
    <w:rsid w:val="00D72604"/>
    <w:rsid w:val="00D72B7F"/>
    <w:rsid w:val="00D76AE1"/>
    <w:rsid w:val="00D86DE3"/>
    <w:rsid w:val="00D9649A"/>
    <w:rsid w:val="00D9652D"/>
    <w:rsid w:val="00D9798B"/>
    <w:rsid w:val="00D97C31"/>
    <w:rsid w:val="00DB79F7"/>
    <w:rsid w:val="00DC1CAB"/>
    <w:rsid w:val="00DC5A2D"/>
    <w:rsid w:val="00DD4BED"/>
    <w:rsid w:val="00DE069B"/>
    <w:rsid w:val="00DE39F0"/>
    <w:rsid w:val="00DF0AF3"/>
    <w:rsid w:val="00DF694B"/>
    <w:rsid w:val="00DF74BB"/>
    <w:rsid w:val="00E059B5"/>
    <w:rsid w:val="00E0600D"/>
    <w:rsid w:val="00E0695A"/>
    <w:rsid w:val="00E175D0"/>
    <w:rsid w:val="00E27D7E"/>
    <w:rsid w:val="00E305FC"/>
    <w:rsid w:val="00E34935"/>
    <w:rsid w:val="00E34D68"/>
    <w:rsid w:val="00E42E13"/>
    <w:rsid w:val="00E53BC0"/>
    <w:rsid w:val="00E6257C"/>
    <w:rsid w:val="00E63C59"/>
    <w:rsid w:val="00E8290E"/>
    <w:rsid w:val="00E8760A"/>
    <w:rsid w:val="00E95BDE"/>
    <w:rsid w:val="00EA15B1"/>
    <w:rsid w:val="00EA7544"/>
    <w:rsid w:val="00EB0FD4"/>
    <w:rsid w:val="00ED1F02"/>
    <w:rsid w:val="00EE549D"/>
    <w:rsid w:val="00EE617E"/>
    <w:rsid w:val="00EF0A61"/>
    <w:rsid w:val="00EF335B"/>
    <w:rsid w:val="00EF576E"/>
    <w:rsid w:val="00F01D97"/>
    <w:rsid w:val="00F435A4"/>
    <w:rsid w:val="00F43EEB"/>
    <w:rsid w:val="00F45EDA"/>
    <w:rsid w:val="00F46C8A"/>
    <w:rsid w:val="00F47820"/>
    <w:rsid w:val="00F5169C"/>
    <w:rsid w:val="00F5419D"/>
    <w:rsid w:val="00F54EF2"/>
    <w:rsid w:val="00F75767"/>
    <w:rsid w:val="00F7771A"/>
    <w:rsid w:val="00F8448B"/>
    <w:rsid w:val="00F86DAB"/>
    <w:rsid w:val="00F91B8D"/>
    <w:rsid w:val="00FA124A"/>
    <w:rsid w:val="00FB1C69"/>
    <w:rsid w:val="00FB351E"/>
    <w:rsid w:val="00FC08DD"/>
    <w:rsid w:val="00FC2316"/>
    <w:rsid w:val="00FC2CFD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13334C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1BE7-53DA-42D0-B14C-946777FA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Study Group</dc:creator>
  <dc:description>Addendum1_TSB Circular 79.docx  For: _x000d_Document date: _x000d_Saved by ITU51010715 at 17:53:00 on 18/09/2018</dc:description>
  <cp:lastModifiedBy>Osvath, Alexandra</cp:lastModifiedBy>
  <cp:revision>5</cp:revision>
  <cp:lastPrinted>2018-09-19T12:34:00Z</cp:lastPrinted>
  <dcterms:created xsi:type="dcterms:W3CDTF">2018-09-19T10:19:00Z</dcterms:created>
  <dcterms:modified xsi:type="dcterms:W3CDTF">2018-09-19T12:34:00Z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Addendum1_TSB Circular 79.docx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