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bidiVisual/>
        <w:tblW w:w="5000" w:type="pct"/>
        <w:jc w:val="center"/>
        <w:tblLook w:val="0000" w:firstRow="0" w:lastRow="0" w:firstColumn="0" w:lastColumn="0" w:noHBand="0" w:noVBand="0"/>
      </w:tblPr>
      <w:tblGrid>
        <w:gridCol w:w="1384"/>
        <w:gridCol w:w="8255"/>
      </w:tblGrid>
      <w:tr w:rsidR="00A15845" w:rsidRPr="00A15845" w:rsidTr="00A15845">
        <w:trPr>
          <w:cantSplit/>
          <w:trHeight w:val="1418"/>
          <w:jc w:val="center"/>
        </w:trPr>
        <w:tc>
          <w:tcPr>
            <w:tcW w:w="718" w:type="pct"/>
          </w:tcPr>
          <w:p w:rsidR="00A15845" w:rsidRPr="00A15845" w:rsidRDefault="00A15845" w:rsidP="00A15845">
            <w:pPr>
              <w:tabs>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spacing w:before="0" w:line="240" w:lineRule="auto"/>
              <w:jc w:val="left"/>
              <w:rPr>
                <w:rFonts w:eastAsiaTheme="minorEastAsia"/>
                <w:b/>
                <w:bCs/>
                <w:rtl/>
                <w:lang w:eastAsia="zh-CN"/>
              </w:rPr>
            </w:pPr>
            <w:r>
              <w:rPr>
                <w:noProof/>
                <w:rtl/>
                <w:lang w:eastAsia="zh-CN"/>
              </w:rPr>
              <w:drawing>
                <wp:inline distT="0" distB="0" distL="0" distR="0" wp14:anchorId="16A8AA06" wp14:editId="5F8F610C">
                  <wp:extent cx="648000" cy="730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2011-ITU-logo-official.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648000" cy="730800"/>
                          </a:xfrm>
                          <a:prstGeom prst="rect">
                            <a:avLst/>
                          </a:prstGeom>
                        </pic:spPr>
                      </pic:pic>
                    </a:graphicData>
                  </a:graphic>
                </wp:inline>
              </w:drawing>
            </w:r>
          </w:p>
        </w:tc>
        <w:tc>
          <w:tcPr>
            <w:tcW w:w="4282" w:type="pct"/>
          </w:tcPr>
          <w:p w:rsidR="00A15845" w:rsidRPr="00A15845" w:rsidRDefault="00A15845" w:rsidP="00A15845">
            <w:pPr>
              <w:spacing w:after="60"/>
              <w:jc w:val="left"/>
              <w:rPr>
                <w:b/>
                <w:bCs/>
                <w:w w:val="120"/>
                <w:sz w:val="44"/>
                <w:szCs w:val="44"/>
                <w:rtl/>
              </w:rPr>
            </w:pPr>
            <w:r w:rsidRPr="00A15845">
              <w:rPr>
                <w:rFonts w:hint="cs"/>
                <w:b/>
                <w:bCs/>
                <w:w w:val="120"/>
                <w:sz w:val="44"/>
                <w:szCs w:val="44"/>
                <w:rtl/>
              </w:rPr>
              <w:t>الاتحـاد الدولـي للاتصـالات</w:t>
            </w:r>
          </w:p>
          <w:p w:rsidR="00A15845" w:rsidRPr="00A15845" w:rsidRDefault="00A15845" w:rsidP="00A15845">
            <w:pPr>
              <w:tabs>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spacing w:before="0" w:line="240" w:lineRule="auto"/>
              <w:jc w:val="left"/>
              <w:rPr>
                <w:rFonts w:eastAsiaTheme="minorEastAsia"/>
                <w:b/>
                <w:bCs/>
                <w:rtl/>
                <w:lang w:eastAsia="zh-CN"/>
              </w:rPr>
            </w:pPr>
            <w:r w:rsidRPr="00A15845">
              <w:rPr>
                <w:rFonts w:hint="cs"/>
                <w:b/>
                <w:bCs/>
                <w:sz w:val="26"/>
                <w:szCs w:val="36"/>
                <w:rtl/>
              </w:rPr>
              <w:t>مكتب تقييس الاتصالات</w:t>
            </w:r>
          </w:p>
        </w:tc>
      </w:tr>
    </w:tbl>
    <w:p w:rsidR="00A15845" w:rsidRPr="00A15845" w:rsidRDefault="00A15845" w:rsidP="00A15845">
      <w:pPr>
        <w:tabs>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rPr>
          <w:rFonts w:eastAsiaTheme="minorEastAsia"/>
          <w:rtl/>
          <w:lang w:eastAsia="zh-CN" w:bidi="ar-EG"/>
        </w:rPr>
      </w:pPr>
    </w:p>
    <w:tbl>
      <w:tblPr>
        <w:tblpPr w:leftFromText="180" w:rightFromText="180" w:vertAnchor="text" w:tblpXSpec="center" w:tblpY="1"/>
        <w:tblOverlap w:val="never"/>
        <w:bidiVisual/>
        <w:tblW w:w="5000" w:type="pct"/>
        <w:tblLayout w:type="fixed"/>
        <w:tblCellMar>
          <w:left w:w="0" w:type="dxa"/>
          <w:right w:w="0" w:type="dxa"/>
        </w:tblCellMar>
        <w:tblLook w:val="0000" w:firstRow="0" w:lastRow="0" w:firstColumn="0" w:lastColumn="0" w:noHBand="0" w:noVBand="0"/>
      </w:tblPr>
      <w:tblGrid>
        <w:gridCol w:w="1534"/>
        <w:gridCol w:w="3343"/>
        <w:gridCol w:w="4762"/>
      </w:tblGrid>
      <w:tr w:rsidR="00A15845" w:rsidRPr="00A15845" w:rsidTr="00425492">
        <w:trPr>
          <w:cantSplit/>
          <w:trHeight w:val="340"/>
        </w:trPr>
        <w:tc>
          <w:tcPr>
            <w:tcW w:w="796" w:type="pct"/>
          </w:tcPr>
          <w:p w:rsidR="00A15845" w:rsidRPr="00A15845" w:rsidRDefault="00A15845" w:rsidP="00425492">
            <w:pPr>
              <w:tabs>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spacing w:before="60" w:after="60" w:line="340" w:lineRule="exact"/>
              <w:jc w:val="left"/>
              <w:rPr>
                <w:rFonts w:eastAsiaTheme="minorEastAsia"/>
                <w:lang w:eastAsia="zh-CN" w:bidi="ar-SY"/>
              </w:rPr>
            </w:pPr>
          </w:p>
        </w:tc>
        <w:tc>
          <w:tcPr>
            <w:tcW w:w="1734" w:type="pct"/>
          </w:tcPr>
          <w:p w:rsidR="00A15845" w:rsidRPr="00A15845" w:rsidRDefault="00A15845" w:rsidP="00425492">
            <w:pPr>
              <w:tabs>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spacing w:before="60" w:after="60" w:line="340" w:lineRule="exact"/>
              <w:jc w:val="left"/>
              <w:rPr>
                <w:rFonts w:eastAsiaTheme="minorEastAsia"/>
                <w:b/>
                <w:lang w:eastAsia="zh-CN" w:bidi="ar-SY"/>
              </w:rPr>
            </w:pPr>
          </w:p>
        </w:tc>
        <w:tc>
          <w:tcPr>
            <w:tcW w:w="2470" w:type="pct"/>
          </w:tcPr>
          <w:p w:rsidR="00A15845" w:rsidRPr="00A15845" w:rsidRDefault="00425492" w:rsidP="00713DD7">
            <w:pPr>
              <w:tabs>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spacing w:before="60" w:after="60" w:line="340" w:lineRule="exact"/>
              <w:jc w:val="left"/>
              <w:rPr>
                <w:rFonts w:eastAsiaTheme="minorEastAsia"/>
                <w:rtl/>
                <w:lang w:eastAsia="zh-CN"/>
              </w:rPr>
            </w:pPr>
            <w:r w:rsidRPr="00425492">
              <w:rPr>
                <w:rFonts w:eastAsiaTheme="minorEastAsia" w:hint="cs"/>
                <w:rtl/>
                <w:lang w:eastAsia="zh-CN"/>
              </w:rPr>
              <w:t xml:space="preserve">جنيف، </w:t>
            </w:r>
            <w:r w:rsidR="00713DD7">
              <w:rPr>
                <w:rFonts w:eastAsiaTheme="minorEastAsia"/>
                <w:lang w:eastAsia="zh-CN"/>
              </w:rPr>
              <w:t>19</w:t>
            </w:r>
            <w:r w:rsidRPr="00425492">
              <w:rPr>
                <w:rFonts w:eastAsiaTheme="minorEastAsia" w:hint="cs"/>
                <w:rtl/>
                <w:lang w:eastAsia="zh-CN" w:bidi="ar-EG"/>
              </w:rPr>
              <w:t xml:space="preserve"> </w:t>
            </w:r>
            <w:r w:rsidR="00713DD7">
              <w:rPr>
                <w:rFonts w:eastAsiaTheme="minorEastAsia" w:hint="cs"/>
                <w:rtl/>
                <w:lang w:eastAsia="zh-CN" w:bidi="ar-EG"/>
              </w:rPr>
              <w:t>ديسمبر</w:t>
            </w:r>
            <w:r w:rsidRPr="00425492">
              <w:rPr>
                <w:rFonts w:eastAsiaTheme="minorEastAsia" w:hint="cs"/>
                <w:rtl/>
                <w:lang w:eastAsia="zh-CN" w:bidi="ar-EG"/>
              </w:rPr>
              <w:t xml:space="preserve"> </w:t>
            </w:r>
            <w:r w:rsidRPr="00425492">
              <w:rPr>
                <w:rFonts w:eastAsiaTheme="minorEastAsia"/>
                <w:lang w:eastAsia="zh-CN"/>
              </w:rPr>
              <w:t>2017</w:t>
            </w:r>
          </w:p>
          <w:p w:rsidR="00A15845" w:rsidRPr="00A15845" w:rsidRDefault="00A15845" w:rsidP="00425492">
            <w:pPr>
              <w:tabs>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spacing w:before="60" w:after="60" w:line="340" w:lineRule="exact"/>
              <w:jc w:val="left"/>
              <w:rPr>
                <w:rFonts w:eastAsiaTheme="minorEastAsia"/>
                <w:lang w:eastAsia="zh-CN" w:bidi="ar-SY"/>
              </w:rPr>
            </w:pPr>
          </w:p>
        </w:tc>
      </w:tr>
      <w:tr w:rsidR="00A15845" w:rsidRPr="00A15845" w:rsidTr="00425492">
        <w:trPr>
          <w:cantSplit/>
          <w:trHeight w:val="340"/>
        </w:trPr>
        <w:tc>
          <w:tcPr>
            <w:tcW w:w="796" w:type="pct"/>
          </w:tcPr>
          <w:p w:rsidR="00A15845" w:rsidRPr="00A15845" w:rsidRDefault="00A15845" w:rsidP="00425492">
            <w:pPr>
              <w:tabs>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spacing w:before="60" w:after="60" w:line="340" w:lineRule="exact"/>
              <w:jc w:val="left"/>
              <w:rPr>
                <w:rFonts w:eastAsiaTheme="minorEastAsia"/>
                <w:rtl/>
                <w:lang w:eastAsia="zh-CN" w:bidi="ar-EG"/>
              </w:rPr>
            </w:pPr>
            <w:r w:rsidRPr="00A15845">
              <w:rPr>
                <w:rFonts w:eastAsiaTheme="minorEastAsia" w:hint="cs"/>
                <w:rtl/>
                <w:lang w:eastAsia="zh-CN"/>
              </w:rPr>
              <w:t>المرجع:</w:t>
            </w:r>
          </w:p>
        </w:tc>
        <w:tc>
          <w:tcPr>
            <w:tcW w:w="1734" w:type="pct"/>
          </w:tcPr>
          <w:p w:rsidR="00A15845" w:rsidRDefault="00A15845" w:rsidP="00713DD7">
            <w:pPr>
              <w:tabs>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spacing w:before="60" w:after="60" w:line="340" w:lineRule="exact"/>
              <w:jc w:val="left"/>
              <w:rPr>
                <w:rFonts w:eastAsiaTheme="minorEastAsia"/>
                <w:b/>
                <w:rtl/>
                <w:lang w:eastAsia="zh-CN" w:bidi="ar-EG"/>
              </w:rPr>
            </w:pPr>
            <w:r w:rsidRPr="00A15845">
              <w:rPr>
                <w:rFonts w:eastAsiaTheme="minorEastAsia"/>
                <w:b/>
                <w:lang w:eastAsia="zh-CN" w:bidi="ar-SY"/>
              </w:rPr>
              <w:t xml:space="preserve">TSB Circular </w:t>
            </w:r>
            <w:r w:rsidR="00713DD7">
              <w:rPr>
                <w:rFonts w:eastAsiaTheme="minorEastAsia"/>
                <w:b/>
                <w:lang w:eastAsia="zh-CN" w:bidi="ar-SY"/>
              </w:rPr>
              <w:t>66</w:t>
            </w:r>
          </w:p>
          <w:p w:rsidR="00713DD7" w:rsidRPr="00A15845" w:rsidRDefault="00713DD7" w:rsidP="00713DD7">
            <w:pPr>
              <w:tabs>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spacing w:before="60" w:after="60" w:line="340" w:lineRule="exact"/>
              <w:jc w:val="left"/>
              <w:rPr>
                <w:rFonts w:eastAsiaTheme="minorEastAsia"/>
                <w:bCs/>
                <w:rtl/>
                <w:lang w:eastAsia="zh-CN" w:bidi="ar-EG"/>
              </w:rPr>
            </w:pPr>
            <w:r w:rsidRPr="00713DD7">
              <w:rPr>
                <w:rFonts w:eastAsiaTheme="minorEastAsia"/>
                <w:bCs/>
                <w:lang w:val="en-GB" w:eastAsia="zh-CN" w:bidi="ar-EG"/>
              </w:rPr>
              <w:t>TSB Events/DA</w:t>
            </w:r>
          </w:p>
        </w:tc>
        <w:tc>
          <w:tcPr>
            <w:tcW w:w="2470" w:type="pct"/>
            <w:vMerge w:val="restart"/>
          </w:tcPr>
          <w:p w:rsidR="00A15845" w:rsidRPr="00713DD7" w:rsidRDefault="00425492" w:rsidP="00425492">
            <w:pPr>
              <w:tabs>
                <w:tab w:val="left" w:pos="367"/>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spacing w:before="60" w:after="60" w:line="340" w:lineRule="exact"/>
              <w:ind w:left="794" w:hanging="794"/>
              <w:jc w:val="left"/>
              <w:rPr>
                <w:b/>
                <w:bCs/>
              </w:rPr>
            </w:pPr>
            <w:r w:rsidRPr="00713DD7">
              <w:rPr>
                <w:rFonts w:hint="cs"/>
                <w:b/>
                <w:bCs/>
                <w:rtl/>
              </w:rPr>
              <w:t>إلى:</w:t>
            </w:r>
          </w:p>
          <w:p w:rsidR="00713DD7" w:rsidRPr="00713DD7" w:rsidRDefault="00713DD7" w:rsidP="00713DD7">
            <w:pPr>
              <w:tabs>
                <w:tab w:val="left" w:pos="284"/>
                <w:tab w:val="left" w:pos="4111"/>
              </w:tabs>
              <w:spacing w:before="40" w:after="40" w:line="340" w:lineRule="exact"/>
              <w:ind w:left="284" w:hanging="284"/>
              <w:rPr>
                <w:rtl/>
                <w:lang w:bidi="ar-EG"/>
              </w:rPr>
            </w:pPr>
            <w:r w:rsidRPr="00713DD7">
              <w:rPr>
                <w:rFonts w:hint="cs"/>
                <w:rtl/>
              </w:rPr>
              <w:t>-</w:t>
            </w:r>
            <w:r w:rsidRPr="00713DD7">
              <w:rPr>
                <w:rtl/>
              </w:rPr>
              <w:tab/>
            </w:r>
            <w:r w:rsidRPr="00713DD7">
              <w:rPr>
                <w:rFonts w:hint="cs"/>
                <w:rtl/>
              </w:rPr>
              <w:t>إدارات الدول الأعضاء في الاتحاد</w:t>
            </w:r>
            <w:r w:rsidRPr="00713DD7">
              <w:rPr>
                <w:rFonts w:hint="cs"/>
                <w:rtl/>
                <w:lang w:bidi="ar-EG"/>
              </w:rPr>
              <w:t>؛</w:t>
            </w:r>
          </w:p>
          <w:p w:rsidR="00713DD7" w:rsidRPr="00713DD7" w:rsidRDefault="00713DD7" w:rsidP="00713DD7">
            <w:pPr>
              <w:tabs>
                <w:tab w:val="left" w:pos="284"/>
                <w:tab w:val="left" w:pos="4111"/>
              </w:tabs>
              <w:spacing w:before="40" w:after="40" w:line="340" w:lineRule="exact"/>
              <w:ind w:left="284" w:hanging="284"/>
            </w:pPr>
            <w:r w:rsidRPr="00713DD7">
              <w:rPr>
                <w:rFonts w:hint="cs"/>
                <w:rtl/>
              </w:rPr>
              <w:t>-</w:t>
            </w:r>
            <w:r w:rsidRPr="00713DD7">
              <w:rPr>
                <w:rtl/>
              </w:rPr>
              <w:tab/>
            </w:r>
            <w:r w:rsidRPr="00713DD7">
              <w:rPr>
                <w:rFonts w:hint="cs"/>
                <w:rtl/>
                <w:lang w:bidi="ar-EG"/>
              </w:rPr>
              <w:t>أعضاء قطاع تقييس الاتصالات؛</w:t>
            </w:r>
          </w:p>
          <w:p w:rsidR="00713DD7" w:rsidRPr="00713DD7" w:rsidRDefault="00713DD7" w:rsidP="00713DD7">
            <w:pPr>
              <w:tabs>
                <w:tab w:val="left" w:pos="284"/>
                <w:tab w:val="left" w:pos="4111"/>
              </w:tabs>
              <w:spacing w:before="40" w:after="40" w:line="340" w:lineRule="exact"/>
              <w:ind w:left="284" w:hanging="284"/>
            </w:pPr>
            <w:r w:rsidRPr="00713DD7">
              <w:rPr>
                <w:rFonts w:hint="cs"/>
                <w:rtl/>
              </w:rPr>
              <w:t>-</w:t>
            </w:r>
            <w:r w:rsidRPr="00713DD7">
              <w:rPr>
                <w:rtl/>
              </w:rPr>
              <w:tab/>
            </w:r>
            <w:r w:rsidRPr="00713DD7">
              <w:rPr>
                <w:rFonts w:hint="cs"/>
                <w:rtl/>
              </w:rPr>
              <w:t>المنتسبين إلى قطاع تقييس الاتصالات؛</w:t>
            </w:r>
          </w:p>
          <w:p w:rsidR="00425492" w:rsidRPr="00713DD7" w:rsidRDefault="00713DD7" w:rsidP="00713DD7">
            <w:pPr>
              <w:tabs>
                <w:tab w:val="clear" w:pos="794"/>
                <w:tab w:val="left" w:pos="284"/>
                <w:tab w:val="left" w:pos="4111"/>
              </w:tabs>
              <w:spacing w:before="40" w:after="40" w:line="340" w:lineRule="exact"/>
              <w:ind w:left="284" w:hanging="284"/>
              <w:rPr>
                <w:lang w:bidi="ar-EG"/>
              </w:rPr>
            </w:pPr>
            <w:r w:rsidRPr="00713DD7">
              <w:rPr>
                <w:rFonts w:hint="cs"/>
                <w:rtl/>
              </w:rPr>
              <w:t>-</w:t>
            </w:r>
            <w:r w:rsidRPr="00713DD7">
              <w:rPr>
                <w:rtl/>
              </w:rPr>
              <w:tab/>
            </w:r>
            <w:r w:rsidRPr="00713DD7">
              <w:rPr>
                <w:rFonts w:hint="cs"/>
                <w:rtl/>
              </w:rPr>
              <w:t>الهيئات الأكاديمية المنضمة إلى</w:t>
            </w:r>
            <w:r w:rsidRPr="00713DD7">
              <w:rPr>
                <w:rFonts w:hint="cs"/>
                <w:rtl/>
                <w:lang w:bidi="ar-EG"/>
              </w:rPr>
              <w:t xml:space="preserve"> الاتحاد</w:t>
            </w:r>
          </w:p>
        </w:tc>
      </w:tr>
      <w:tr w:rsidR="00713DD7" w:rsidRPr="00A15845" w:rsidTr="00425492">
        <w:trPr>
          <w:cantSplit/>
          <w:trHeight w:val="340"/>
        </w:trPr>
        <w:tc>
          <w:tcPr>
            <w:tcW w:w="796" w:type="pct"/>
          </w:tcPr>
          <w:p w:rsidR="00713DD7" w:rsidRPr="00A15845" w:rsidRDefault="00713DD7" w:rsidP="00425492">
            <w:pPr>
              <w:tabs>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spacing w:before="60" w:after="60" w:line="340" w:lineRule="exact"/>
              <w:jc w:val="left"/>
              <w:rPr>
                <w:rFonts w:eastAsiaTheme="minorEastAsia"/>
                <w:rtl/>
                <w:lang w:eastAsia="zh-CN" w:bidi="ar-SY"/>
              </w:rPr>
            </w:pPr>
            <w:r>
              <w:rPr>
                <w:rFonts w:eastAsiaTheme="minorEastAsia" w:hint="cs"/>
                <w:rtl/>
                <w:lang w:eastAsia="zh-CN" w:bidi="ar-SY"/>
              </w:rPr>
              <w:t>للاتصال:</w:t>
            </w:r>
          </w:p>
        </w:tc>
        <w:tc>
          <w:tcPr>
            <w:tcW w:w="1734" w:type="pct"/>
          </w:tcPr>
          <w:p w:rsidR="00713DD7" w:rsidRPr="00425492" w:rsidRDefault="00713DD7" w:rsidP="00713DD7">
            <w:pPr>
              <w:tabs>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spacing w:before="60" w:after="60" w:line="340" w:lineRule="exact"/>
              <w:jc w:val="left"/>
              <w:rPr>
                <w:rFonts w:eastAsiaTheme="minorEastAsia"/>
                <w:lang w:eastAsia="zh-CN" w:bidi="ar-SY"/>
              </w:rPr>
            </w:pPr>
            <w:r w:rsidRPr="00713DD7">
              <w:rPr>
                <w:rFonts w:eastAsiaTheme="minorEastAsia"/>
                <w:b/>
                <w:lang w:val="en-GB" w:eastAsia="zh-CN" w:bidi="ar-SY"/>
              </w:rPr>
              <w:t>Denis ANDREEV</w:t>
            </w:r>
          </w:p>
        </w:tc>
        <w:tc>
          <w:tcPr>
            <w:tcW w:w="2470" w:type="pct"/>
            <w:vMerge/>
          </w:tcPr>
          <w:p w:rsidR="00713DD7" w:rsidRPr="00713DD7" w:rsidRDefault="00713DD7" w:rsidP="00425492">
            <w:pPr>
              <w:numPr>
                <w:ilvl w:val="0"/>
                <w:numId w:val="12"/>
              </w:numPr>
              <w:tabs>
                <w:tab w:val="left" w:pos="367"/>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spacing w:before="60" w:after="60" w:line="340" w:lineRule="exact"/>
              <w:ind w:left="3062" w:hanging="3005"/>
              <w:jc w:val="left"/>
              <w:rPr>
                <w:rFonts w:eastAsiaTheme="minorEastAsia"/>
                <w:rtl/>
                <w:lang w:eastAsia="zh-CN"/>
              </w:rPr>
            </w:pPr>
          </w:p>
        </w:tc>
      </w:tr>
      <w:tr w:rsidR="00A15845" w:rsidRPr="00A15845" w:rsidTr="00425492">
        <w:trPr>
          <w:cantSplit/>
          <w:trHeight w:val="340"/>
        </w:trPr>
        <w:tc>
          <w:tcPr>
            <w:tcW w:w="796" w:type="pct"/>
          </w:tcPr>
          <w:p w:rsidR="00A15845" w:rsidRPr="00A15845" w:rsidRDefault="00A15845" w:rsidP="00425492">
            <w:pPr>
              <w:tabs>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spacing w:before="60" w:after="60" w:line="340" w:lineRule="exact"/>
              <w:jc w:val="left"/>
              <w:rPr>
                <w:rFonts w:eastAsiaTheme="minorEastAsia"/>
                <w:rtl/>
                <w:lang w:eastAsia="zh-CN"/>
              </w:rPr>
            </w:pPr>
            <w:r w:rsidRPr="00A15845">
              <w:rPr>
                <w:rFonts w:eastAsiaTheme="minorEastAsia" w:hint="cs"/>
                <w:rtl/>
                <w:lang w:eastAsia="zh-CN" w:bidi="ar-SY"/>
              </w:rPr>
              <w:t>الهاتف</w:t>
            </w:r>
            <w:r w:rsidRPr="00A15845">
              <w:rPr>
                <w:rFonts w:eastAsiaTheme="minorEastAsia" w:hint="cs"/>
                <w:rtl/>
                <w:lang w:eastAsia="zh-CN"/>
              </w:rPr>
              <w:t>:</w:t>
            </w:r>
          </w:p>
        </w:tc>
        <w:tc>
          <w:tcPr>
            <w:tcW w:w="1734" w:type="pct"/>
          </w:tcPr>
          <w:p w:rsidR="00A15845" w:rsidRPr="00A15845" w:rsidRDefault="00713DD7" w:rsidP="00713DD7">
            <w:pPr>
              <w:tabs>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spacing w:before="60" w:after="60" w:line="340" w:lineRule="exact"/>
              <w:jc w:val="left"/>
              <w:rPr>
                <w:rFonts w:eastAsiaTheme="minorEastAsia"/>
                <w:b/>
                <w:lang w:eastAsia="zh-CN" w:bidi="ar-SY"/>
              </w:rPr>
            </w:pPr>
            <w:r w:rsidRPr="00713DD7">
              <w:rPr>
                <w:rFonts w:eastAsiaTheme="minorEastAsia"/>
                <w:lang w:val="en-GB" w:eastAsia="zh-CN" w:bidi="ar-SY"/>
              </w:rPr>
              <w:t>+41 22 730 5780</w:t>
            </w:r>
          </w:p>
        </w:tc>
        <w:tc>
          <w:tcPr>
            <w:tcW w:w="2470" w:type="pct"/>
            <w:vMerge/>
          </w:tcPr>
          <w:p w:rsidR="00A15845" w:rsidRPr="00713DD7" w:rsidRDefault="00A15845" w:rsidP="00425492">
            <w:pPr>
              <w:numPr>
                <w:ilvl w:val="0"/>
                <w:numId w:val="12"/>
              </w:numPr>
              <w:tabs>
                <w:tab w:val="left" w:pos="367"/>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spacing w:before="60" w:after="60" w:line="340" w:lineRule="exact"/>
              <w:ind w:left="3062" w:hanging="3005"/>
              <w:jc w:val="left"/>
              <w:rPr>
                <w:rFonts w:eastAsiaTheme="minorEastAsia"/>
                <w:rtl/>
                <w:lang w:eastAsia="zh-CN"/>
              </w:rPr>
            </w:pPr>
          </w:p>
        </w:tc>
      </w:tr>
      <w:tr w:rsidR="00A15845" w:rsidRPr="00A15845" w:rsidTr="00425492">
        <w:trPr>
          <w:cantSplit/>
          <w:trHeight w:val="340"/>
        </w:trPr>
        <w:tc>
          <w:tcPr>
            <w:tcW w:w="796" w:type="pct"/>
          </w:tcPr>
          <w:p w:rsidR="00A15845" w:rsidRPr="00A15845" w:rsidRDefault="00A15845" w:rsidP="00425492">
            <w:pPr>
              <w:tabs>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spacing w:before="60" w:after="60" w:line="340" w:lineRule="exact"/>
              <w:jc w:val="left"/>
              <w:rPr>
                <w:rFonts w:eastAsiaTheme="minorEastAsia"/>
                <w:rtl/>
                <w:lang w:eastAsia="zh-CN"/>
              </w:rPr>
            </w:pPr>
            <w:r w:rsidRPr="00A15845">
              <w:rPr>
                <w:rFonts w:eastAsiaTheme="minorEastAsia" w:hint="cs"/>
                <w:rtl/>
                <w:lang w:eastAsia="zh-CN"/>
              </w:rPr>
              <w:t>الفاكس:</w:t>
            </w:r>
          </w:p>
        </w:tc>
        <w:tc>
          <w:tcPr>
            <w:tcW w:w="1734" w:type="pct"/>
          </w:tcPr>
          <w:p w:rsidR="00A15845" w:rsidRPr="00A15845" w:rsidRDefault="00713DD7" w:rsidP="00713DD7">
            <w:pPr>
              <w:tabs>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spacing w:before="60" w:after="60" w:line="340" w:lineRule="exact"/>
              <w:jc w:val="left"/>
              <w:rPr>
                <w:rFonts w:eastAsiaTheme="minorEastAsia"/>
                <w:b/>
                <w:lang w:eastAsia="zh-CN" w:bidi="ar-SY"/>
              </w:rPr>
            </w:pPr>
            <w:r w:rsidRPr="00713DD7">
              <w:rPr>
                <w:rFonts w:eastAsiaTheme="minorEastAsia"/>
                <w:lang w:val="en-GB" w:eastAsia="zh-CN" w:bidi="ar-SY"/>
              </w:rPr>
              <w:t>+41 22 730 5853</w:t>
            </w:r>
          </w:p>
        </w:tc>
        <w:tc>
          <w:tcPr>
            <w:tcW w:w="2470" w:type="pct"/>
            <w:vMerge/>
          </w:tcPr>
          <w:p w:rsidR="00A15845" w:rsidRPr="00713DD7" w:rsidRDefault="00A15845" w:rsidP="00425492">
            <w:pPr>
              <w:numPr>
                <w:ilvl w:val="0"/>
                <w:numId w:val="12"/>
              </w:numPr>
              <w:tabs>
                <w:tab w:val="left" w:pos="367"/>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spacing w:before="60" w:after="60" w:line="340" w:lineRule="exact"/>
              <w:ind w:left="3062" w:hanging="3005"/>
              <w:jc w:val="left"/>
              <w:rPr>
                <w:rFonts w:eastAsiaTheme="minorEastAsia"/>
                <w:rtl/>
                <w:lang w:eastAsia="zh-CN"/>
              </w:rPr>
            </w:pPr>
          </w:p>
        </w:tc>
      </w:tr>
      <w:tr w:rsidR="00A15845" w:rsidRPr="00A15845" w:rsidTr="00425492">
        <w:trPr>
          <w:cantSplit/>
        </w:trPr>
        <w:tc>
          <w:tcPr>
            <w:tcW w:w="796" w:type="pct"/>
          </w:tcPr>
          <w:p w:rsidR="00A15845" w:rsidRPr="00A15845" w:rsidRDefault="00A15845" w:rsidP="00425492">
            <w:pPr>
              <w:tabs>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spacing w:before="60" w:after="60" w:line="340" w:lineRule="exact"/>
              <w:jc w:val="left"/>
              <w:rPr>
                <w:rFonts w:eastAsiaTheme="minorEastAsia"/>
                <w:lang w:eastAsia="zh-CN" w:bidi="ar-SY"/>
              </w:rPr>
            </w:pPr>
            <w:r w:rsidRPr="00A15845">
              <w:rPr>
                <w:rFonts w:eastAsiaTheme="minorEastAsia" w:hint="cs"/>
                <w:rtl/>
                <w:lang w:eastAsia="zh-CN"/>
              </w:rPr>
              <w:t>البريد الإلكتروني:</w:t>
            </w:r>
          </w:p>
        </w:tc>
        <w:tc>
          <w:tcPr>
            <w:tcW w:w="1734" w:type="pct"/>
          </w:tcPr>
          <w:p w:rsidR="00A15845" w:rsidRPr="00A15845" w:rsidRDefault="00C105D7" w:rsidP="00713DD7">
            <w:pPr>
              <w:tabs>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spacing w:before="60" w:after="60" w:line="340" w:lineRule="exact"/>
              <w:jc w:val="left"/>
              <w:rPr>
                <w:rFonts w:eastAsiaTheme="minorEastAsia"/>
                <w:lang w:eastAsia="zh-CN" w:bidi="ar-SY"/>
              </w:rPr>
            </w:pPr>
            <w:hyperlink r:id="rId11" w:history="1">
              <w:r w:rsidR="00713DD7" w:rsidRPr="00713DD7">
                <w:rPr>
                  <w:rStyle w:val="Hyperlink"/>
                  <w:rFonts w:eastAsiaTheme="minorEastAsia"/>
                  <w:lang w:val="en-GB" w:eastAsia="zh-CN" w:bidi="ar-SY"/>
                </w:rPr>
                <w:t>tsbevents@itu.int</w:t>
              </w:r>
            </w:hyperlink>
          </w:p>
        </w:tc>
        <w:tc>
          <w:tcPr>
            <w:tcW w:w="2470" w:type="pct"/>
          </w:tcPr>
          <w:p w:rsidR="00425492" w:rsidRPr="00713DD7" w:rsidRDefault="00425492" w:rsidP="00425492">
            <w:pPr>
              <w:tabs>
                <w:tab w:val="left" w:pos="284"/>
                <w:tab w:val="left" w:pos="4111"/>
              </w:tabs>
              <w:spacing w:before="60" w:after="60" w:line="340" w:lineRule="exact"/>
              <w:ind w:left="57"/>
              <w:rPr>
                <w:b/>
                <w:bCs/>
                <w:rtl/>
              </w:rPr>
            </w:pPr>
            <w:r w:rsidRPr="00713DD7">
              <w:rPr>
                <w:rFonts w:hint="cs"/>
                <w:b/>
                <w:bCs/>
                <w:rtl/>
              </w:rPr>
              <w:t>نسخة إلى:</w:t>
            </w:r>
          </w:p>
          <w:p w:rsidR="00713DD7" w:rsidRPr="00713DD7" w:rsidRDefault="00713DD7" w:rsidP="00713DD7">
            <w:pPr>
              <w:tabs>
                <w:tab w:val="left" w:pos="284"/>
                <w:tab w:val="left" w:pos="4111"/>
              </w:tabs>
              <w:spacing w:before="40" w:after="40" w:line="340" w:lineRule="exact"/>
              <w:ind w:left="284" w:hanging="284"/>
              <w:rPr>
                <w:rtl/>
              </w:rPr>
            </w:pPr>
            <w:r w:rsidRPr="00713DD7">
              <w:rPr>
                <w:rFonts w:hint="cs"/>
                <w:rtl/>
              </w:rPr>
              <w:t>-</w:t>
            </w:r>
            <w:r w:rsidRPr="00713DD7">
              <w:rPr>
                <w:rtl/>
              </w:rPr>
              <w:tab/>
            </w:r>
            <w:r w:rsidRPr="00713DD7">
              <w:rPr>
                <w:rFonts w:hint="cs"/>
                <w:rtl/>
              </w:rPr>
              <w:t xml:space="preserve">رؤساء لجان الدراسات </w:t>
            </w:r>
            <w:r w:rsidRPr="00713DD7">
              <w:rPr>
                <w:rFonts w:hint="cs"/>
                <w:rtl/>
                <w:lang w:bidi="ar-EG"/>
              </w:rPr>
              <w:t>لقطاع تقييس الاتصالات ونوابهم</w:t>
            </w:r>
            <w:r w:rsidRPr="00713DD7">
              <w:rPr>
                <w:rFonts w:hint="cs"/>
                <w:rtl/>
              </w:rPr>
              <w:t>؛</w:t>
            </w:r>
          </w:p>
          <w:p w:rsidR="00713DD7" w:rsidRPr="00713DD7" w:rsidRDefault="00713DD7" w:rsidP="00713DD7">
            <w:pPr>
              <w:tabs>
                <w:tab w:val="left" w:pos="284"/>
                <w:tab w:val="left" w:pos="4111"/>
              </w:tabs>
              <w:spacing w:before="40" w:after="40" w:line="340" w:lineRule="exact"/>
              <w:ind w:left="284" w:hanging="284"/>
              <w:rPr>
                <w:rtl/>
              </w:rPr>
            </w:pPr>
            <w:r w:rsidRPr="00713DD7">
              <w:rPr>
                <w:rFonts w:hint="cs"/>
                <w:rtl/>
              </w:rPr>
              <w:t>-</w:t>
            </w:r>
            <w:r w:rsidRPr="00713DD7">
              <w:rPr>
                <w:rtl/>
              </w:rPr>
              <w:tab/>
              <w:t>مدير مكتب تنمية الاتصالات</w:t>
            </w:r>
            <w:r w:rsidRPr="00713DD7">
              <w:rPr>
                <w:rFonts w:hint="cs"/>
                <w:rtl/>
              </w:rPr>
              <w:t>؛</w:t>
            </w:r>
          </w:p>
          <w:p w:rsidR="00A15845" w:rsidRPr="00713DD7" w:rsidRDefault="00713DD7" w:rsidP="00713DD7">
            <w:pPr>
              <w:tabs>
                <w:tab w:val="left" w:pos="367"/>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spacing w:before="40" w:after="40" w:line="340" w:lineRule="exact"/>
              <w:ind w:left="284" w:hanging="284"/>
              <w:rPr>
                <w:rFonts w:eastAsiaTheme="minorEastAsia"/>
                <w:rtl/>
                <w:lang w:eastAsia="zh-CN"/>
              </w:rPr>
            </w:pPr>
            <w:r w:rsidRPr="00713DD7">
              <w:rPr>
                <w:rFonts w:hint="cs"/>
                <w:rtl/>
              </w:rPr>
              <w:t>-</w:t>
            </w:r>
            <w:r w:rsidRPr="00713DD7">
              <w:rPr>
                <w:rtl/>
              </w:rPr>
              <w:tab/>
              <w:t>مدير مكتب الاتصالات الراديوية</w:t>
            </w:r>
          </w:p>
        </w:tc>
      </w:tr>
      <w:tr w:rsidR="00A15845" w:rsidRPr="00A15845" w:rsidTr="00425492">
        <w:trPr>
          <w:cantSplit/>
        </w:trPr>
        <w:tc>
          <w:tcPr>
            <w:tcW w:w="796" w:type="pct"/>
          </w:tcPr>
          <w:p w:rsidR="00A15845" w:rsidRPr="00A15845" w:rsidRDefault="00A15845" w:rsidP="00A15845">
            <w:pPr>
              <w:tabs>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spacing w:before="60" w:after="60" w:line="300" w:lineRule="exact"/>
              <w:jc w:val="left"/>
              <w:rPr>
                <w:rFonts w:eastAsiaTheme="minorEastAsia"/>
                <w:rtl/>
                <w:lang w:eastAsia="zh-CN" w:bidi="ar-SY"/>
              </w:rPr>
            </w:pPr>
          </w:p>
        </w:tc>
        <w:tc>
          <w:tcPr>
            <w:tcW w:w="1734" w:type="pct"/>
          </w:tcPr>
          <w:p w:rsidR="00A15845" w:rsidRPr="00A15845" w:rsidRDefault="00A15845" w:rsidP="00A15845">
            <w:pPr>
              <w:tabs>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spacing w:before="60" w:after="60" w:line="300" w:lineRule="exact"/>
              <w:jc w:val="left"/>
              <w:rPr>
                <w:rFonts w:eastAsiaTheme="minorEastAsia"/>
                <w:lang w:eastAsia="zh-CN" w:bidi="ar-SY"/>
              </w:rPr>
            </w:pPr>
          </w:p>
        </w:tc>
        <w:tc>
          <w:tcPr>
            <w:tcW w:w="2470" w:type="pct"/>
          </w:tcPr>
          <w:p w:rsidR="00A15845" w:rsidRPr="00A15845" w:rsidRDefault="00A15845" w:rsidP="00A15845">
            <w:pPr>
              <w:tabs>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spacing w:before="60" w:after="60" w:line="300" w:lineRule="exact"/>
              <w:jc w:val="left"/>
              <w:rPr>
                <w:rFonts w:eastAsiaTheme="minorEastAsia"/>
                <w:b/>
                <w:bCs/>
                <w:rtl/>
                <w:lang w:eastAsia="zh-CN" w:bidi="ar-EG"/>
              </w:rPr>
            </w:pPr>
          </w:p>
        </w:tc>
      </w:tr>
      <w:tr w:rsidR="00A15845" w:rsidRPr="00A15845" w:rsidTr="00425492">
        <w:trPr>
          <w:cantSplit/>
        </w:trPr>
        <w:tc>
          <w:tcPr>
            <w:tcW w:w="796" w:type="pct"/>
          </w:tcPr>
          <w:p w:rsidR="00A15845" w:rsidRPr="00A15845" w:rsidRDefault="00A15845" w:rsidP="00A15845">
            <w:pPr>
              <w:tabs>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spacing w:before="60" w:after="60" w:line="340" w:lineRule="exact"/>
              <w:jc w:val="left"/>
              <w:rPr>
                <w:rFonts w:eastAsiaTheme="minorEastAsia"/>
                <w:rtl/>
                <w:lang w:eastAsia="zh-CN" w:bidi="ar-SY"/>
              </w:rPr>
            </w:pPr>
            <w:r w:rsidRPr="00A15845">
              <w:rPr>
                <w:rFonts w:eastAsiaTheme="minorEastAsia" w:hint="cs"/>
                <w:rtl/>
                <w:lang w:eastAsia="zh-CN"/>
              </w:rPr>
              <w:t>الموضوع:</w:t>
            </w:r>
          </w:p>
        </w:tc>
        <w:tc>
          <w:tcPr>
            <w:tcW w:w="4204" w:type="pct"/>
            <w:gridSpan w:val="2"/>
          </w:tcPr>
          <w:p w:rsidR="00A15845" w:rsidRPr="00A15845" w:rsidRDefault="00713DD7" w:rsidP="00713DD7">
            <w:pPr>
              <w:tabs>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spacing w:before="60" w:after="60" w:line="340" w:lineRule="exact"/>
              <w:ind w:left="57" w:right="57"/>
              <w:rPr>
                <w:rFonts w:eastAsiaTheme="minorEastAsia"/>
                <w:b/>
                <w:bCs/>
                <w:rtl/>
                <w:lang w:eastAsia="zh-CN" w:bidi="ar-EG"/>
              </w:rPr>
            </w:pPr>
            <w:r w:rsidRPr="00713DD7">
              <w:rPr>
                <w:rFonts w:eastAsiaTheme="minorEastAsia" w:hint="cs"/>
                <w:b/>
                <w:bCs/>
                <w:rtl/>
                <w:lang w:eastAsia="zh-CN"/>
              </w:rPr>
              <w:t xml:space="preserve">ورشة العمل الأولى التي ينظمها الاتحاد الدولي للاتصالات بشأن معالجة البيانات وإدارتها من أجل إنترنت الأشياء والمدن والمجتمعات الذكية (بروكسل، بلجيكا، </w:t>
            </w:r>
            <w:r w:rsidRPr="00713DD7">
              <w:rPr>
                <w:rFonts w:eastAsiaTheme="minorEastAsia"/>
                <w:b/>
                <w:bCs/>
                <w:lang w:eastAsia="zh-CN"/>
              </w:rPr>
              <w:t>19</w:t>
            </w:r>
            <w:r w:rsidRPr="00713DD7">
              <w:rPr>
                <w:rFonts w:eastAsiaTheme="minorEastAsia" w:hint="cs"/>
                <w:b/>
                <w:bCs/>
                <w:rtl/>
                <w:lang w:eastAsia="zh-CN"/>
              </w:rPr>
              <w:t xml:space="preserve"> فبراير </w:t>
            </w:r>
            <w:r w:rsidRPr="00713DD7">
              <w:rPr>
                <w:rFonts w:eastAsiaTheme="minorEastAsia"/>
                <w:b/>
                <w:bCs/>
                <w:lang w:eastAsia="zh-CN"/>
              </w:rPr>
              <w:t>2018</w:t>
            </w:r>
            <w:r w:rsidRPr="00713DD7">
              <w:rPr>
                <w:rFonts w:eastAsiaTheme="minorEastAsia" w:hint="cs"/>
                <w:b/>
                <w:bCs/>
                <w:rtl/>
                <w:lang w:eastAsia="zh-CN"/>
              </w:rPr>
              <w:t>)</w:t>
            </w:r>
          </w:p>
        </w:tc>
      </w:tr>
    </w:tbl>
    <w:p w:rsidR="00A15845" w:rsidRPr="00A15845" w:rsidRDefault="00A15845" w:rsidP="00A15845">
      <w:pPr>
        <w:keepNext/>
        <w:tabs>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spacing w:before="360"/>
        <w:rPr>
          <w:rFonts w:eastAsiaTheme="minorEastAsia"/>
          <w:rtl/>
          <w:lang w:eastAsia="zh-CN" w:bidi="ar-SY"/>
        </w:rPr>
      </w:pPr>
      <w:r w:rsidRPr="00A15845">
        <w:rPr>
          <w:rFonts w:eastAsiaTheme="minorEastAsia" w:hint="cs"/>
          <w:rtl/>
          <w:lang w:eastAsia="zh-CN" w:bidi="ar-SY"/>
        </w:rPr>
        <w:t>حضرات السادة والسيدات،</w:t>
      </w:r>
    </w:p>
    <w:p w:rsidR="00A15845" w:rsidRPr="00A15845" w:rsidRDefault="00A15845" w:rsidP="00A15845">
      <w:pPr>
        <w:tabs>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rPr>
          <w:rFonts w:eastAsiaTheme="minorEastAsia"/>
          <w:rtl/>
          <w:lang w:eastAsia="zh-CN"/>
        </w:rPr>
      </w:pPr>
      <w:r w:rsidRPr="00A15845">
        <w:rPr>
          <w:rFonts w:eastAsiaTheme="minorEastAsia" w:hint="cs"/>
          <w:rtl/>
          <w:lang w:eastAsia="zh-CN"/>
        </w:rPr>
        <w:t>تحية طيبة وبعد،</w:t>
      </w:r>
    </w:p>
    <w:p w:rsidR="00713DD7" w:rsidRPr="00713DD7" w:rsidRDefault="00713DD7" w:rsidP="00896E07">
      <w:pPr>
        <w:rPr>
          <w:rFonts w:eastAsiaTheme="minorEastAsia"/>
          <w:rtl/>
          <w:lang w:eastAsia="zh-CN" w:bidi="ar-EG"/>
        </w:rPr>
      </w:pPr>
      <w:r w:rsidRPr="00713DD7">
        <w:rPr>
          <w:rFonts w:eastAsiaTheme="minorEastAsia"/>
          <w:lang w:eastAsia="zh-CN" w:bidi="ar-EG"/>
        </w:rPr>
        <w:t>1</w:t>
      </w:r>
      <w:r w:rsidRPr="00713DD7">
        <w:rPr>
          <w:rFonts w:eastAsiaTheme="minorEastAsia"/>
          <w:lang w:eastAsia="zh-CN" w:bidi="ar-EG"/>
        </w:rPr>
        <w:tab/>
      </w:r>
      <w:r w:rsidRPr="00713DD7">
        <w:rPr>
          <w:rFonts w:eastAsiaTheme="minorEastAsia" w:hint="cs"/>
          <w:rtl/>
          <w:lang w:eastAsia="zh-CN" w:bidi="ar-SY"/>
        </w:rPr>
        <w:t>أود أن أحيطكم علما</w:t>
      </w:r>
      <w:r w:rsidR="000031AA">
        <w:rPr>
          <w:rFonts w:eastAsiaTheme="minorEastAsia" w:hint="cs"/>
          <w:rtl/>
          <w:lang w:eastAsia="zh-CN" w:bidi="ar-SY"/>
        </w:rPr>
        <w:t>ً</w:t>
      </w:r>
      <w:r w:rsidRPr="00713DD7">
        <w:rPr>
          <w:rFonts w:eastAsiaTheme="minorEastAsia" w:hint="cs"/>
          <w:rtl/>
          <w:lang w:eastAsia="zh-CN" w:bidi="ar-SY"/>
        </w:rPr>
        <w:t xml:space="preserve"> بتنظيم </w:t>
      </w:r>
      <w:r w:rsidRPr="00713DD7">
        <w:rPr>
          <w:rFonts w:eastAsiaTheme="minorEastAsia" w:hint="cs"/>
          <w:b/>
          <w:bCs/>
          <w:rtl/>
          <w:lang w:eastAsia="zh-CN" w:bidi="ar-SY"/>
        </w:rPr>
        <w:t xml:space="preserve">ورشة العمل </w:t>
      </w:r>
      <w:r w:rsidRPr="00713DD7">
        <w:rPr>
          <w:rFonts w:eastAsiaTheme="minorEastAsia" w:hint="cs"/>
          <w:b/>
          <w:bCs/>
          <w:rtl/>
          <w:lang w:eastAsia="zh-CN"/>
        </w:rPr>
        <w:t>الأولى التي ينظمها الاتحاد الدولي للاتصالات بشأن معالجة البيانات وإدارتها من أجل إنترنت الأشياء والمدن والمجتمعات الذكية</w:t>
      </w:r>
      <w:r w:rsidRPr="00713DD7">
        <w:rPr>
          <w:rFonts w:eastAsiaTheme="minorEastAsia" w:hint="cs"/>
          <w:rtl/>
          <w:lang w:eastAsia="zh-CN"/>
        </w:rPr>
        <w:t xml:space="preserve">، وسيتكرم باستضافتها كل من المفوضية الأوروبية (بروكسل، بلجيكا) ومنظمة مبادرة المدن الذكية المفتوحة والنشيطة </w:t>
      </w:r>
      <w:r w:rsidRPr="00713DD7">
        <w:rPr>
          <w:rFonts w:eastAsiaTheme="minorEastAsia"/>
          <w:lang w:eastAsia="zh-CN" w:bidi="ar-EG"/>
        </w:rPr>
        <w:t>(OASC</w:t>
      </w:r>
      <w:proofErr w:type="gramStart"/>
      <w:r w:rsidRPr="00713DD7">
        <w:rPr>
          <w:rFonts w:eastAsiaTheme="minorEastAsia"/>
          <w:lang w:eastAsia="zh-CN" w:bidi="ar-EG"/>
        </w:rPr>
        <w:t>)</w:t>
      </w:r>
      <w:r w:rsidRPr="00713DD7">
        <w:rPr>
          <w:rFonts w:eastAsiaTheme="minorEastAsia" w:hint="cs"/>
          <w:rtl/>
          <w:lang w:eastAsia="zh-CN"/>
        </w:rPr>
        <w:t>،</w:t>
      </w:r>
      <w:proofErr w:type="gramEnd"/>
      <w:r w:rsidRPr="00713DD7">
        <w:rPr>
          <w:rFonts w:eastAsiaTheme="minorEastAsia" w:hint="cs"/>
          <w:rtl/>
          <w:lang w:eastAsia="zh-CN"/>
        </w:rPr>
        <w:t xml:space="preserve"> وستُعقد يوم </w:t>
      </w:r>
      <w:r w:rsidRPr="00713DD7">
        <w:rPr>
          <w:rFonts w:eastAsiaTheme="minorEastAsia"/>
          <w:lang w:eastAsia="zh-CN" w:bidi="ar-EG"/>
        </w:rPr>
        <w:t>19</w:t>
      </w:r>
      <w:r w:rsidRPr="00713DD7">
        <w:rPr>
          <w:rFonts w:eastAsiaTheme="minorEastAsia" w:hint="cs"/>
          <w:rtl/>
          <w:lang w:eastAsia="zh-CN"/>
        </w:rPr>
        <w:t xml:space="preserve"> فبراير </w:t>
      </w:r>
      <w:r w:rsidRPr="00713DD7">
        <w:rPr>
          <w:rFonts w:eastAsiaTheme="minorEastAsia"/>
          <w:lang w:eastAsia="zh-CN" w:bidi="ar-EG"/>
        </w:rPr>
        <w:t>2018</w:t>
      </w:r>
      <w:r w:rsidRPr="00713DD7">
        <w:rPr>
          <w:rFonts w:eastAsiaTheme="minorEastAsia" w:hint="cs"/>
          <w:rtl/>
          <w:lang w:eastAsia="zh-CN"/>
        </w:rPr>
        <w:t xml:space="preserve"> في مقر المفوضية الأوروبية في</w:t>
      </w:r>
      <w:r w:rsidR="00896E07">
        <w:rPr>
          <w:rFonts w:eastAsiaTheme="minorEastAsia" w:hint="eastAsia"/>
          <w:rtl/>
          <w:lang w:eastAsia="zh-CN"/>
        </w:rPr>
        <w:t> </w:t>
      </w:r>
      <w:r w:rsidRPr="00713DD7">
        <w:rPr>
          <w:rFonts w:eastAsiaTheme="minorEastAsia" w:hint="cs"/>
          <w:rtl/>
          <w:lang w:eastAsia="zh-CN"/>
        </w:rPr>
        <w:t xml:space="preserve">بروكسل، بلجيكا </w:t>
      </w:r>
      <w:r w:rsidR="00896E07">
        <w:rPr>
          <w:rFonts w:eastAsiaTheme="minorEastAsia"/>
          <w:lang w:eastAsia="zh-CN"/>
        </w:rPr>
        <w:t>(</w:t>
      </w:r>
      <w:r w:rsidRPr="00713DD7">
        <w:rPr>
          <w:rFonts w:eastAsiaTheme="minorEastAsia"/>
          <w:lang w:eastAsia="zh-CN" w:bidi="ar-EG"/>
        </w:rPr>
        <w:t>Avenue de Beaulieu 25, 1160 Auderghem, Brussels, Belgium</w:t>
      </w:r>
      <w:r w:rsidR="00896E07">
        <w:rPr>
          <w:rFonts w:eastAsiaTheme="minorEastAsia"/>
          <w:lang w:eastAsia="zh-CN" w:bidi="ar-EG"/>
        </w:rPr>
        <w:t>)</w:t>
      </w:r>
      <w:r w:rsidRPr="00713DD7">
        <w:rPr>
          <w:rFonts w:eastAsiaTheme="minorEastAsia" w:hint="cs"/>
          <w:rtl/>
          <w:lang w:eastAsia="zh-CN" w:bidi="ar-EG"/>
        </w:rPr>
        <w:t>.</w:t>
      </w:r>
    </w:p>
    <w:p w:rsidR="00713DD7" w:rsidRPr="00713DD7" w:rsidRDefault="00713DD7" w:rsidP="00713DD7">
      <w:pPr>
        <w:rPr>
          <w:rFonts w:eastAsiaTheme="minorEastAsia"/>
          <w:rtl/>
          <w:lang w:eastAsia="zh-CN"/>
        </w:rPr>
      </w:pPr>
      <w:r w:rsidRPr="00713DD7">
        <w:rPr>
          <w:rFonts w:eastAsiaTheme="minorEastAsia"/>
          <w:lang w:eastAsia="zh-CN" w:bidi="ar-EG"/>
        </w:rPr>
        <w:t>2</w:t>
      </w:r>
      <w:r w:rsidRPr="00713DD7">
        <w:rPr>
          <w:rFonts w:eastAsiaTheme="minorEastAsia"/>
          <w:lang w:eastAsia="zh-CN" w:bidi="ar-EG"/>
        </w:rPr>
        <w:tab/>
      </w:r>
      <w:r w:rsidRPr="00713DD7">
        <w:rPr>
          <w:rFonts w:eastAsiaTheme="minorEastAsia"/>
          <w:rtl/>
          <w:lang w:eastAsia="zh-CN" w:bidi="ar-SY"/>
        </w:rPr>
        <w:t xml:space="preserve">ستدور ورشة العمل </w:t>
      </w:r>
      <w:r w:rsidRPr="00713DD7">
        <w:rPr>
          <w:rFonts w:eastAsiaTheme="minorEastAsia" w:hint="cs"/>
          <w:rtl/>
          <w:lang w:eastAsia="zh-CN" w:bidi="ar-SY"/>
        </w:rPr>
        <w:t>المذكورة</w:t>
      </w:r>
      <w:r w:rsidRPr="00713DD7">
        <w:rPr>
          <w:rFonts w:eastAsiaTheme="minorEastAsia"/>
          <w:rtl/>
          <w:lang w:eastAsia="zh-CN" w:bidi="ar-SY"/>
        </w:rPr>
        <w:t xml:space="preserve"> باللغة الإنكليزية فقط</w:t>
      </w:r>
      <w:r w:rsidRPr="00713DD7">
        <w:rPr>
          <w:rFonts w:eastAsiaTheme="minorEastAsia"/>
          <w:rtl/>
          <w:lang w:eastAsia="zh-CN"/>
        </w:rPr>
        <w:t>.</w:t>
      </w:r>
    </w:p>
    <w:p w:rsidR="00713DD7" w:rsidRPr="00713DD7" w:rsidRDefault="00713DD7" w:rsidP="00713DD7">
      <w:pPr>
        <w:rPr>
          <w:rFonts w:eastAsiaTheme="minorEastAsia"/>
          <w:rtl/>
          <w:lang w:eastAsia="zh-CN"/>
        </w:rPr>
      </w:pPr>
      <w:r w:rsidRPr="00713DD7">
        <w:rPr>
          <w:rFonts w:eastAsiaTheme="minorEastAsia"/>
          <w:lang w:eastAsia="zh-CN" w:bidi="ar-EG"/>
        </w:rPr>
        <w:t>3</w:t>
      </w:r>
      <w:r w:rsidRPr="00713DD7">
        <w:rPr>
          <w:rFonts w:eastAsiaTheme="minorEastAsia"/>
          <w:lang w:eastAsia="zh-CN" w:bidi="ar-EG"/>
        </w:rPr>
        <w:tab/>
      </w:r>
      <w:r w:rsidRPr="00713DD7">
        <w:rPr>
          <w:rFonts w:eastAsiaTheme="minorEastAsia" w:hint="cs"/>
          <w:rtl/>
          <w:lang w:eastAsia="zh-CN"/>
        </w:rPr>
        <w:t>و</w:t>
      </w:r>
      <w:r w:rsidRPr="00713DD7">
        <w:rPr>
          <w:rFonts w:eastAsiaTheme="minorEastAsia" w:hint="eastAsia"/>
          <w:rtl/>
          <w:lang w:eastAsia="zh-CN"/>
        </w:rPr>
        <w:t>باب</w:t>
      </w:r>
      <w:r w:rsidRPr="00713DD7">
        <w:rPr>
          <w:rFonts w:eastAsiaTheme="minorEastAsia"/>
          <w:rtl/>
          <w:lang w:eastAsia="zh-CN"/>
        </w:rPr>
        <w:t xml:space="preserve"> </w:t>
      </w:r>
      <w:r w:rsidRPr="00713DD7">
        <w:rPr>
          <w:rFonts w:eastAsiaTheme="minorEastAsia" w:hint="eastAsia"/>
          <w:rtl/>
          <w:lang w:eastAsia="zh-CN"/>
        </w:rPr>
        <w:t>المشاركة</w:t>
      </w:r>
      <w:r w:rsidRPr="00713DD7">
        <w:rPr>
          <w:rFonts w:eastAsiaTheme="minorEastAsia"/>
          <w:rtl/>
          <w:lang w:eastAsia="zh-CN"/>
        </w:rPr>
        <w:t xml:space="preserve"> </w:t>
      </w:r>
      <w:r w:rsidRPr="00713DD7">
        <w:rPr>
          <w:rFonts w:eastAsiaTheme="minorEastAsia" w:hint="eastAsia"/>
          <w:rtl/>
          <w:lang w:eastAsia="zh-CN"/>
        </w:rPr>
        <w:t>في</w:t>
      </w:r>
      <w:r w:rsidRPr="00713DD7">
        <w:rPr>
          <w:rFonts w:eastAsiaTheme="minorEastAsia"/>
          <w:rtl/>
          <w:lang w:eastAsia="zh-CN"/>
        </w:rPr>
        <w:t xml:space="preserve"> </w:t>
      </w:r>
      <w:r w:rsidRPr="00713DD7">
        <w:rPr>
          <w:rFonts w:eastAsiaTheme="minorEastAsia" w:hint="eastAsia"/>
          <w:rtl/>
          <w:lang w:eastAsia="zh-CN"/>
        </w:rPr>
        <w:t>ورشة</w:t>
      </w:r>
      <w:r w:rsidRPr="00713DD7">
        <w:rPr>
          <w:rFonts w:eastAsiaTheme="minorEastAsia"/>
          <w:rtl/>
          <w:lang w:eastAsia="zh-CN"/>
        </w:rPr>
        <w:t xml:space="preserve"> </w:t>
      </w:r>
      <w:r w:rsidRPr="00713DD7">
        <w:rPr>
          <w:rFonts w:eastAsiaTheme="minorEastAsia" w:hint="eastAsia"/>
          <w:rtl/>
          <w:lang w:eastAsia="zh-CN"/>
        </w:rPr>
        <w:t>العمل</w:t>
      </w:r>
      <w:r w:rsidRPr="00713DD7">
        <w:rPr>
          <w:rFonts w:eastAsiaTheme="minorEastAsia"/>
          <w:rtl/>
          <w:lang w:eastAsia="zh-CN"/>
        </w:rPr>
        <w:t xml:space="preserve"> </w:t>
      </w:r>
      <w:r w:rsidRPr="00713DD7">
        <w:rPr>
          <w:rFonts w:eastAsiaTheme="minorEastAsia" w:hint="eastAsia"/>
          <w:rtl/>
          <w:lang w:eastAsia="zh-CN"/>
        </w:rPr>
        <w:t>مفتوح</w:t>
      </w:r>
      <w:r w:rsidRPr="00713DD7">
        <w:rPr>
          <w:rFonts w:eastAsiaTheme="minorEastAsia"/>
          <w:rtl/>
          <w:lang w:eastAsia="zh-CN"/>
        </w:rPr>
        <w:t xml:space="preserve"> </w:t>
      </w:r>
      <w:r w:rsidRPr="00713DD7">
        <w:rPr>
          <w:rFonts w:eastAsiaTheme="minorEastAsia" w:hint="eastAsia"/>
          <w:rtl/>
          <w:lang w:eastAsia="zh-CN"/>
        </w:rPr>
        <w:t>أمام</w:t>
      </w:r>
      <w:r w:rsidRPr="00713DD7">
        <w:rPr>
          <w:rFonts w:eastAsiaTheme="minorEastAsia"/>
          <w:rtl/>
          <w:lang w:eastAsia="zh-CN"/>
        </w:rPr>
        <w:t xml:space="preserve"> </w:t>
      </w:r>
      <w:r w:rsidRPr="00713DD7">
        <w:rPr>
          <w:rFonts w:eastAsiaTheme="minorEastAsia" w:hint="eastAsia"/>
          <w:rtl/>
          <w:lang w:eastAsia="zh-CN"/>
        </w:rPr>
        <w:t>الدول</w:t>
      </w:r>
      <w:r w:rsidRPr="00713DD7">
        <w:rPr>
          <w:rFonts w:eastAsiaTheme="minorEastAsia"/>
          <w:rtl/>
          <w:lang w:eastAsia="zh-CN"/>
        </w:rPr>
        <w:t xml:space="preserve"> </w:t>
      </w:r>
      <w:r w:rsidRPr="00713DD7">
        <w:rPr>
          <w:rFonts w:eastAsiaTheme="minorEastAsia" w:hint="eastAsia"/>
          <w:rtl/>
          <w:lang w:eastAsia="zh-CN"/>
        </w:rPr>
        <w:t>الأعضاء</w:t>
      </w:r>
      <w:r w:rsidRPr="00713DD7">
        <w:rPr>
          <w:rFonts w:eastAsiaTheme="minorEastAsia"/>
          <w:rtl/>
          <w:lang w:eastAsia="zh-CN"/>
        </w:rPr>
        <w:t xml:space="preserve"> </w:t>
      </w:r>
      <w:r w:rsidRPr="00713DD7">
        <w:rPr>
          <w:rFonts w:eastAsiaTheme="minorEastAsia" w:hint="eastAsia"/>
          <w:rtl/>
          <w:lang w:eastAsia="zh-CN"/>
        </w:rPr>
        <w:t>في</w:t>
      </w:r>
      <w:r w:rsidRPr="00713DD7">
        <w:rPr>
          <w:rFonts w:eastAsiaTheme="minorEastAsia"/>
          <w:rtl/>
          <w:lang w:eastAsia="zh-CN"/>
        </w:rPr>
        <w:t xml:space="preserve"> </w:t>
      </w:r>
      <w:r w:rsidRPr="00713DD7">
        <w:rPr>
          <w:rFonts w:eastAsiaTheme="minorEastAsia" w:hint="eastAsia"/>
          <w:rtl/>
          <w:lang w:eastAsia="zh-CN"/>
        </w:rPr>
        <w:t>الاتحاد</w:t>
      </w:r>
      <w:r w:rsidRPr="00713DD7">
        <w:rPr>
          <w:rFonts w:eastAsiaTheme="minorEastAsia"/>
          <w:rtl/>
          <w:lang w:eastAsia="zh-CN"/>
        </w:rPr>
        <w:t xml:space="preserve"> </w:t>
      </w:r>
      <w:r w:rsidRPr="00713DD7">
        <w:rPr>
          <w:rFonts w:eastAsiaTheme="minorEastAsia" w:hint="eastAsia"/>
          <w:rtl/>
          <w:lang w:eastAsia="zh-CN"/>
        </w:rPr>
        <w:t>وأعضاء</w:t>
      </w:r>
      <w:r w:rsidRPr="00713DD7">
        <w:rPr>
          <w:rFonts w:eastAsiaTheme="minorEastAsia"/>
          <w:rtl/>
          <w:lang w:eastAsia="zh-CN"/>
        </w:rPr>
        <w:t xml:space="preserve"> </w:t>
      </w:r>
      <w:r w:rsidRPr="00713DD7">
        <w:rPr>
          <w:rFonts w:eastAsiaTheme="minorEastAsia" w:hint="eastAsia"/>
          <w:rtl/>
          <w:lang w:eastAsia="zh-CN"/>
        </w:rPr>
        <w:t>القطاع</w:t>
      </w:r>
      <w:r w:rsidRPr="00713DD7">
        <w:rPr>
          <w:rFonts w:eastAsiaTheme="minorEastAsia"/>
          <w:rtl/>
          <w:lang w:eastAsia="zh-CN"/>
        </w:rPr>
        <w:t xml:space="preserve"> </w:t>
      </w:r>
      <w:r w:rsidRPr="00713DD7">
        <w:rPr>
          <w:rFonts w:eastAsiaTheme="minorEastAsia" w:hint="eastAsia"/>
          <w:rtl/>
          <w:lang w:eastAsia="zh-CN"/>
        </w:rPr>
        <w:t>والمنتسبين</w:t>
      </w:r>
      <w:r w:rsidRPr="00713DD7">
        <w:rPr>
          <w:rFonts w:eastAsiaTheme="minorEastAsia"/>
          <w:rtl/>
          <w:lang w:eastAsia="zh-CN"/>
        </w:rPr>
        <w:t xml:space="preserve"> </w:t>
      </w:r>
      <w:r w:rsidRPr="00713DD7">
        <w:rPr>
          <w:rFonts w:eastAsiaTheme="minorEastAsia" w:hint="eastAsia"/>
          <w:rtl/>
          <w:lang w:eastAsia="zh-CN"/>
        </w:rPr>
        <w:t>إليه</w:t>
      </w:r>
      <w:r w:rsidRPr="00713DD7">
        <w:rPr>
          <w:rFonts w:eastAsiaTheme="minorEastAsia"/>
          <w:rtl/>
          <w:lang w:eastAsia="zh-CN"/>
        </w:rPr>
        <w:t xml:space="preserve"> </w:t>
      </w:r>
      <w:r w:rsidRPr="00713DD7">
        <w:rPr>
          <w:rFonts w:eastAsiaTheme="minorEastAsia" w:hint="eastAsia"/>
          <w:rtl/>
          <w:lang w:eastAsia="zh-CN"/>
        </w:rPr>
        <w:t>والمؤسسات</w:t>
      </w:r>
      <w:r w:rsidRPr="00713DD7">
        <w:rPr>
          <w:rFonts w:eastAsiaTheme="minorEastAsia"/>
          <w:rtl/>
          <w:lang w:eastAsia="zh-CN"/>
        </w:rPr>
        <w:t xml:space="preserve"> </w:t>
      </w:r>
      <w:r w:rsidRPr="00713DD7">
        <w:rPr>
          <w:rFonts w:eastAsiaTheme="minorEastAsia" w:hint="eastAsia"/>
          <w:rtl/>
          <w:lang w:eastAsia="zh-CN"/>
        </w:rPr>
        <w:t>الأكاديمية</w:t>
      </w:r>
      <w:r w:rsidRPr="00713DD7">
        <w:rPr>
          <w:rFonts w:eastAsiaTheme="minorEastAsia"/>
          <w:rtl/>
          <w:lang w:eastAsia="zh-CN"/>
        </w:rPr>
        <w:t xml:space="preserve"> </w:t>
      </w:r>
      <w:r w:rsidRPr="00713DD7">
        <w:rPr>
          <w:rFonts w:eastAsiaTheme="minorEastAsia" w:hint="eastAsia"/>
          <w:rtl/>
          <w:lang w:eastAsia="zh-CN"/>
        </w:rPr>
        <w:t>وأمام</w:t>
      </w:r>
      <w:r w:rsidRPr="00713DD7">
        <w:rPr>
          <w:rFonts w:eastAsiaTheme="minorEastAsia"/>
          <w:rtl/>
          <w:lang w:eastAsia="zh-CN"/>
        </w:rPr>
        <w:t xml:space="preserve"> </w:t>
      </w:r>
      <w:r w:rsidRPr="00713DD7">
        <w:rPr>
          <w:rFonts w:eastAsiaTheme="minorEastAsia" w:hint="eastAsia"/>
          <w:rtl/>
          <w:lang w:eastAsia="zh-CN"/>
        </w:rPr>
        <w:t>أي</w:t>
      </w:r>
      <w:r w:rsidRPr="00713DD7">
        <w:rPr>
          <w:rFonts w:eastAsiaTheme="minorEastAsia"/>
          <w:rtl/>
          <w:lang w:eastAsia="zh-CN"/>
        </w:rPr>
        <w:t xml:space="preserve"> </w:t>
      </w:r>
      <w:r w:rsidRPr="00713DD7">
        <w:rPr>
          <w:rFonts w:eastAsiaTheme="minorEastAsia" w:hint="eastAsia"/>
          <w:rtl/>
          <w:lang w:eastAsia="zh-CN"/>
        </w:rPr>
        <w:t>شخص</w:t>
      </w:r>
      <w:r w:rsidRPr="00713DD7">
        <w:rPr>
          <w:rFonts w:eastAsiaTheme="minorEastAsia"/>
          <w:rtl/>
          <w:lang w:eastAsia="zh-CN"/>
        </w:rPr>
        <w:t xml:space="preserve"> </w:t>
      </w:r>
      <w:r w:rsidRPr="00713DD7">
        <w:rPr>
          <w:rFonts w:eastAsiaTheme="minorEastAsia" w:hint="eastAsia"/>
          <w:rtl/>
          <w:lang w:eastAsia="zh-CN"/>
        </w:rPr>
        <w:t>من</w:t>
      </w:r>
      <w:r w:rsidRPr="00713DD7">
        <w:rPr>
          <w:rFonts w:eastAsiaTheme="minorEastAsia"/>
          <w:rtl/>
          <w:lang w:eastAsia="zh-CN"/>
        </w:rPr>
        <w:t xml:space="preserve"> </w:t>
      </w:r>
      <w:r w:rsidRPr="00713DD7">
        <w:rPr>
          <w:rFonts w:eastAsiaTheme="minorEastAsia" w:hint="eastAsia"/>
          <w:rtl/>
          <w:lang w:eastAsia="zh-CN"/>
        </w:rPr>
        <w:t>أي</w:t>
      </w:r>
      <w:r w:rsidRPr="00713DD7">
        <w:rPr>
          <w:rFonts w:eastAsiaTheme="minorEastAsia"/>
          <w:rtl/>
          <w:lang w:eastAsia="zh-CN"/>
        </w:rPr>
        <w:t xml:space="preserve"> </w:t>
      </w:r>
      <w:r w:rsidRPr="00713DD7">
        <w:rPr>
          <w:rFonts w:eastAsiaTheme="minorEastAsia" w:hint="eastAsia"/>
          <w:rtl/>
          <w:lang w:eastAsia="zh-CN"/>
        </w:rPr>
        <w:t>بلد</w:t>
      </w:r>
      <w:r w:rsidRPr="00713DD7">
        <w:rPr>
          <w:rFonts w:eastAsiaTheme="minorEastAsia"/>
          <w:rtl/>
          <w:lang w:eastAsia="zh-CN"/>
        </w:rPr>
        <w:t xml:space="preserve"> </w:t>
      </w:r>
      <w:r w:rsidRPr="00713DD7">
        <w:rPr>
          <w:rFonts w:eastAsiaTheme="minorEastAsia" w:hint="eastAsia"/>
          <w:rtl/>
          <w:lang w:eastAsia="zh-CN"/>
        </w:rPr>
        <w:t>عضو</w:t>
      </w:r>
      <w:r w:rsidRPr="00713DD7">
        <w:rPr>
          <w:rFonts w:eastAsiaTheme="minorEastAsia"/>
          <w:rtl/>
          <w:lang w:eastAsia="zh-CN"/>
        </w:rPr>
        <w:t xml:space="preserve"> </w:t>
      </w:r>
      <w:r w:rsidRPr="00713DD7">
        <w:rPr>
          <w:rFonts w:eastAsiaTheme="minorEastAsia" w:hint="eastAsia"/>
          <w:rtl/>
          <w:lang w:eastAsia="zh-CN"/>
        </w:rPr>
        <w:t>في</w:t>
      </w:r>
      <w:r w:rsidRPr="00713DD7">
        <w:rPr>
          <w:rFonts w:eastAsiaTheme="minorEastAsia"/>
          <w:rtl/>
          <w:lang w:eastAsia="zh-CN"/>
        </w:rPr>
        <w:t xml:space="preserve"> </w:t>
      </w:r>
      <w:r w:rsidRPr="00713DD7">
        <w:rPr>
          <w:rFonts w:eastAsiaTheme="minorEastAsia" w:hint="eastAsia"/>
          <w:rtl/>
          <w:lang w:eastAsia="zh-CN"/>
        </w:rPr>
        <w:t>الاتحاد</w:t>
      </w:r>
      <w:r w:rsidRPr="00713DD7">
        <w:rPr>
          <w:rFonts w:eastAsiaTheme="minorEastAsia"/>
          <w:rtl/>
          <w:lang w:eastAsia="zh-CN"/>
        </w:rPr>
        <w:t xml:space="preserve"> </w:t>
      </w:r>
      <w:r w:rsidRPr="00713DD7">
        <w:rPr>
          <w:rFonts w:eastAsiaTheme="minorEastAsia" w:hint="eastAsia"/>
          <w:rtl/>
          <w:lang w:eastAsia="zh-CN"/>
        </w:rPr>
        <w:t>يرغب</w:t>
      </w:r>
      <w:r w:rsidRPr="00713DD7">
        <w:rPr>
          <w:rFonts w:eastAsiaTheme="minorEastAsia"/>
          <w:rtl/>
          <w:lang w:eastAsia="zh-CN"/>
        </w:rPr>
        <w:t xml:space="preserve"> </w:t>
      </w:r>
      <w:r w:rsidRPr="00713DD7">
        <w:rPr>
          <w:rFonts w:eastAsiaTheme="minorEastAsia" w:hint="eastAsia"/>
          <w:rtl/>
          <w:lang w:eastAsia="zh-CN"/>
        </w:rPr>
        <w:t>في</w:t>
      </w:r>
      <w:r w:rsidRPr="00713DD7">
        <w:rPr>
          <w:rFonts w:eastAsiaTheme="minorEastAsia"/>
          <w:rtl/>
          <w:lang w:eastAsia="zh-CN"/>
        </w:rPr>
        <w:t xml:space="preserve"> </w:t>
      </w:r>
      <w:r w:rsidRPr="00713DD7">
        <w:rPr>
          <w:rFonts w:eastAsiaTheme="minorEastAsia" w:hint="eastAsia"/>
          <w:rtl/>
          <w:lang w:eastAsia="zh-CN"/>
        </w:rPr>
        <w:t>المساهمة</w:t>
      </w:r>
      <w:r w:rsidRPr="00713DD7">
        <w:rPr>
          <w:rFonts w:eastAsiaTheme="minorEastAsia"/>
          <w:rtl/>
          <w:lang w:eastAsia="zh-CN"/>
        </w:rPr>
        <w:t xml:space="preserve"> </w:t>
      </w:r>
      <w:r w:rsidRPr="00713DD7">
        <w:rPr>
          <w:rFonts w:eastAsiaTheme="minorEastAsia" w:hint="eastAsia"/>
          <w:rtl/>
          <w:lang w:eastAsia="zh-CN"/>
        </w:rPr>
        <w:t>في</w:t>
      </w:r>
      <w:r w:rsidRPr="00713DD7">
        <w:rPr>
          <w:rFonts w:eastAsiaTheme="minorEastAsia"/>
          <w:rtl/>
          <w:lang w:eastAsia="zh-CN"/>
        </w:rPr>
        <w:t xml:space="preserve"> </w:t>
      </w:r>
      <w:r w:rsidRPr="00713DD7">
        <w:rPr>
          <w:rFonts w:eastAsiaTheme="minorEastAsia" w:hint="eastAsia"/>
          <w:rtl/>
          <w:lang w:eastAsia="zh-CN"/>
        </w:rPr>
        <w:t>العمل</w:t>
      </w:r>
      <w:r w:rsidRPr="00713DD7">
        <w:rPr>
          <w:rFonts w:eastAsiaTheme="minorEastAsia"/>
          <w:rtl/>
          <w:lang w:eastAsia="zh-CN"/>
        </w:rPr>
        <w:t xml:space="preserve">. </w:t>
      </w:r>
      <w:r w:rsidRPr="00713DD7">
        <w:rPr>
          <w:rFonts w:eastAsiaTheme="minorEastAsia" w:hint="eastAsia"/>
          <w:rtl/>
          <w:lang w:eastAsia="zh-CN"/>
        </w:rPr>
        <w:t>ويشمل</w:t>
      </w:r>
      <w:r w:rsidRPr="00713DD7">
        <w:rPr>
          <w:rFonts w:eastAsiaTheme="minorEastAsia"/>
          <w:rtl/>
          <w:lang w:eastAsia="zh-CN"/>
        </w:rPr>
        <w:t xml:space="preserve"> </w:t>
      </w:r>
      <w:r w:rsidRPr="00713DD7">
        <w:rPr>
          <w:rFonts w:eastAsiaTheme="minorEastAsia" w:hint="eastAsia"/>
          <w:rtl/>
          <w:lang w:eastAsia="zh-CN"/>
        </w:rPr>
        <w:t>ذلك</w:t>
      </w:r>
      <w:r w:rsidRPr="00713DD7">
        <w:rPr>
          <w:rFonts w:eastAsiaTheme="minorEastAsia"/>
          <w:rtl/>
          <w:lang w:eastAsia="zh-CN"/>
        </w:rPr>
        <w:t xml:space="preserve"> </w:t>
      </w:r>
      <w:r w:rsidRPr="00713DD7">
        <w:rPr>
          <w:rFonts w:eastAsiaTheme="minorEastAsia" w:hint="eastAsia"/>
          <w:rtl/>
          <w:lang w:eastAsia="zh-CN"/>
        </w:rPr>
        <w:t>أيضاً</w:t>
      </w:r>
      <w:r w:rsidRPr="00713DD7">
        <w:rPr>
          <w:rFonts w:eastAsiaTheme="minorEastAsia"/>
          <w:rtl/>
          <w:lang w:eastAsia="zh-CN"/>
        </w:rPr>
        <w:t xml:space="preserve"> </w:t>
      </w:r>
      <w:r w:rsidRPr="00713DD7">
        <w:rPr>
          <w:rFonts w:eastAsiaTheme="minorEastAsia" w:hint="eastAsia"/>
          <w:rtl/>
          <w:lang w:eastAsia="zh-CN"/>
        </w:rPr>
        <w:t>الأفراد</w:t>
      </w:r>
      <w:r w:rsidRPr="00713DD7">
        <w:rPr>
          <w:rFonts w:eastAsiaTheme="minorEastAsia"/>
          <w:rtl/>
          <w:lang w:eastAsia="zh-CN"/>
        </w:rPr>
        <w:t xml:space="preserve"> </w:t>
      </w:r>
      <w:r w:rsidRPr="00713DD7">
        <w:rPr>
          <w:rFonts w:eastAsiaTheme="minorEastAsia" w:hint="eastAsia"/>
          <w:rtl/>
          <w:lang w:eastAsia="zh-CN"/>
        </w:rPr>
        <w:t>الأعضاء</w:t>
      </w:r>
      <w:r w:rsidRPr="00713DD7">
        <w:rPr>
          <w:rFonts w:eastAsiaTheme="minorEastAsia"/>
          <w:rtl/>
          <w:lang w:eastAsia="zh-CN"/>
        </w:rPr>
        <w:t xml:space="preserve"> </w:t>
      </w:r>
      <w:r w:rsidRPr="00713DD7">
        <w:rPr>
          <w:rFonts w:eastAsiaTheme="minorEastAsia" w:hint="eastAsia"/>
          <w:rtl/>
          <w:lang w:eastAsia="zh-CN"/>
        </w:rPr>
        <w:t>في</w:t>
      </w:r>
      <w:r w:rsidRPr="00713DD7">
        <w:rPr>
          <w:rFonts w:eastAsiaTheme="minorEastAsia"/>
          <w:rtl/>
          <w:lang w:eastAsia="zh-CN"/>
        </w:rPr>
        <w:t xml:space="preserve"> </w:t>
      </w:r>
      <w:r w:rsidRPr="00713DD7">
        <w:rPr>
          <w:rFonts w:eastAsiaTheme="minorEastAsia" w:hint="eastAsia"/>
          <w:rtl/>
          <w:lang w:eastAsia="zh-CN"/>
        </w:rPr>
        <w:t>المنظمات</w:t>
      </w:r>
      <w:r w:rsidRPr="00713DD7">
        <w:rPr>
          <w:rFonts w:eastAsiaTheme="minorEastAsia"/>
          <w:rtl/>
          <w:lang w:eastAsia="zh-CN"/>
        </w:rPr>
        <w:t xml:space="preserve"> </w:t>
      </w:r>
      <w:r w:rsidRPr="00713DD7">
        <w:rPr>
          <w:rFonts w:eastAsiaTheme="minorEastAsia" w:hint="eastAsia"/>
          <w:rtl/>
          <w:lang w:eastAsia="zh-CN"/>
        </w:rPr>
        <w:t>الدولية</w:t>
      </w:r>
      <w:r w:rsidRPr="00713DD7">
        <w:rPr>
          <w:rFonts w:eastAsiaTheme="minorEastAsia"/>
          <w:rtl/>
          <w:lang w:eastAsia="zh-CN"/>
        </w:rPr>
        <w:t xml:space="preserve"> </w:t>
      </w:r>
      <w:r w:rsidRPr="00713DD7">
        <w:rPr>
          <w:rFonts w:eastAsiaTheme="minorEastAsia" w:hint="eastAsia"/>
          <w:rtl/>
          <w:lang w:eastAsia="zh-CN"/>
        </w:rPr>
        <w:t>والإقليمية</w:t>
      </w:r>
      <w:r w:rsidRPr="00713DD7">
        <w:rPr>
          <w:rFonts w:eastAsiaTheme="minorEastAsia"/>
          <w:rtl/>
          <w:lang w:eastAsia="zh-CN"/>
        </w:rPr>
        <w:t xml:space="preserve"> </w:t>
      </w:r>
      <w:r w:rsidRPr="00713DD7">
        <w:rPr>
          <w:rFonts w:eastAsiaTheme="minorEastAsia" w:hint="eastAsia"/>
          <w:rtl/>
          <w:lang w:eastAsia="zh-CN"/>
        </w:rPr>
        <w:t>والوطنية</w:t>
      </w:r>
      <w:r w:rsidRPr="00713DD7">
        <w:rPr>
          <w:rFonts w:eastAsiaTheme="minorEastAsia"/>
          <w:rtl/>
          <w:lang w:eastAsia="zh-CN"/>
        </w:rPr>
        <w:t xml:space="preserve">. </w:t>
      </w:r>
      <w:r w:rsidRPr="00713DD7">
        <w:rPr>
          <w:rFonts w:eastAsiaTheme="minorEastAsia" w:hint="eastAsia"/>
          <w:rtl/>
          <w:lang w:eastAsia="zh-CN"/>
        </w:rPr>
        <w:t>والمشاركة</w:t>
      </w:r>
      <w:r w:rsidRPr="00713DD7">
        <w:rPr>
          <w:rFonts w:eastAsiaTheme="minorEastAsia"/>
          <w:rtl/>
          <w:lang w:eastAsia="zh-CN"/>
        </w:rPr>
        <w:t xml:space="preserve"> </w:t>
      </w:r>
      <w:r w:rsidRPr="00713DD7">
        <w:rPr>
          <w:rFonts w:eastAsiaTheme="minorEastAsia" w:hint="eastAsia"/>
          <w:rtl/>
          <w:lang w:eastAsia="zh-CN"/>
        </w:rPr>
        <w:t>في</w:t>
      </w:r>
      <w:r w:rsidRPr="00713DD7">
        <w:rPr>
          <w:rFonts w:eastAsiaTheme="minorEastAsia"/>
          <w:rtl/>
          <w:lang w:eastAsia="zh-CN"/>
        </w:rPr>
        <w:t xml:space="preserve"> </w:t>
      </w:r>
      <w:r w:rsidRPr="00713DD7">
        <w:rPr>
          <w:rFonts w:eastAsiaTheme="minorEastAsia" w:hint="eastAsia"/>
          <w:rtl/>
          <w:lang w:eastAsia="zh-CN"/>
        </w:rPr>
        <w:t>ورشة</w:t>
      </w:r>
      <w:r w:rsidRPr="00713DD7">
        <w:rPr>
          <w:rFonts w:eastAsiaTheme="minorEastAsia"/>
          <w:rtl/>
          <w:lang w:eastAsia="zh-CN"/>
        </w:rPr>
        <w:t xml:space="preserve"> </w:t>
      </w:r>
      <w:r w:rsidRPr="00713DD7">
        <w:rPr>
          <w:rFonts w:eastAsiaTheme="minorEastAsia" w:hint="eastAsia"/>
          <w:rtl/>
          <w:lang w:eastAsia="zh-CN"/>
        </w:rPr>
        <w:t>العمل</w:t>
      </w:r>
      <w:r w:rsidRPr="00713DD7">
        <w:rPr>
          <w:rFonts w:eastAsiaTheme="minorEastAsia"/>
          <w:rtl/>
          <w:lang w:eastAsia="zh-CN"/>
        </w:rPr>
        <w:t xml:space="preserve"> </w:t>
      </w:r>
      <w:r w:rsidRPr="00713DD7">
        <w:rPr>
          <w:rFonts w:eastAsiaTheme="minorEastAsia" w:hint="eastAsia"/>
          <w:rtl/>
          <w:lang w:eastAsia="zh-CN"/>
        </w:rPr>
        <w:t>مجانية</w:t>
      </w:r>
      <w:r w:rsidRPr="00713DD7">
        <w:rPr>
          <w:rFonts w:eastAsiaTheme="minorEastAsia"/>
          <w:rtl/>
          <w:lang w:eastAsia="zh-CN"/>
        </w:rPr>
        <w:t xml:space="preserve"> </w:t>
      </w:r>
      <w:r w:rsidRPr="00713DD7">
        <w:rPr>
          <w:rFonts w:eastAsiaTheme="minorEastAsia" w:hint="eastAsia"/>
          <w:rtl/>
          <w:lang w:eastAsia="zh-CN"/>
        </w:rPr>
        <w:t>ولكن</w:t>
      </w:r>
      <w:r w:rsidRPr="00713DD7">
        <w:rPr>
          <w:rFonts w:eastAsiaTheme="minorEastAsia" w:hint="cs"/>
          <w:rtl/>
          <w:lang w:eastAsia="zh-CN"/>
        </w:rPr>
        <w:t xml:space="preserve"> عدد المقاعد المتاحة محدود</w:t>
      </w:r>
      <w:r w:rsidRPr="00713DD7">
        <w:rPr>
          <w:rFonts w:eastAsiaTheme="minorEastAsia"/>
          <w:rtl/>
          <w:lang w:eastAsia="zh-CN"/>
        </w:rPr>
        <w:t xml:space="preserve"> </w:t>
      </w:r>
      <w:r w:rsidRPr="00713DD7">
        <w:rPr>
          <w:rFonts w:eastAsiaTheme="minorEastAsia" w:hint="cs"/>
          <w:rtl/>
          <w:lang w:eastAsia="zh-CN"/>
        </w:rPr>
        <w:t>و</w:t>
      </w:r>
      <w:r w:rsidRPr="00713DD7">
        <w:rPr>
          <w:rFonts w:eastAsiaTheme="minorEastAsia" w:hint="eastAsia"/>
          <w:rtl/>
          <w:lang w:eastAsia="zh-CN"/>
        </w:rPr>
        <w:t>لن</w:t>
      </w:r>
      <w:r w:rsidRPr="00713DD7">
        <w:rPr>
          <w:rFonts w:eastAsiaTheme="minorEastAsia"/>
          <w:rtl/>
          <w:lang w:eastAsia="zh-CN"/>
        </w:rPr>
        <w:t xml:space="preserve"> </w:t>
      </w:r>
      <w:r w:rsidRPr="00713DD7">
        <w:rPr>
          <w:rFonts w:eastAsiaTheme="minorEastAsia" w:hint="eastAsia"/>
          <w:rtl/>
          <w:lang w:eastAsia="zh-CN"/>
        </w:rPr>
        <w:t>تقدم</w:t>
      </w:r>
      <w:r w:rsidRPr="00713DD7">
        <w:rPr>
          <w:rFonts w:eastAsiaTheme="minorEastAsia"/>
          <w:rtl/>
          <w:lang w:eastAsia="zh-CN"/>
        </w:rPr>
        <w:t xml:space="preserve"> </w:t>
      </w:r>
      <w:r w:rsidRPr="00713DD7">
        <w:rPr>
          <w:rFonts w:eastAsiaTheme="minorEastAsia" w:hint="eastAsia"/>
          <w:rtl/>
          <w:lang w:eastAsia="zh-CN"/>
        </w:rPr>
        <w:t>أي</w:t>
      </w:r>
      <w:r w:rsidRPr="00713DD7">
        <w:rPr>
          <w:rFonts w:eastAsiaTheme="minorEastAsia"/>
          <w:rtl/>
          <w:lang w:eastAsia="zh-CN"/>
        </w:rPr>
        <w:t xml:space="preserve"> </w:t>
      </w:r>
      <w:r w:rsidRPr="00713DD7">
        <w:rPr>
          <w:rFonts w:eastAsiaTheme="minorEastAsia" w:hint="eastAsia"/>
          <w:rtl/>
          <w:lang w:eastAsia="zh-CN"/>
        </w:rPr>
        <w:t>منح</w:t>
      </w:r>
      <w:r w:rsidRPr="00713DD7">
        <w:rPr>
          <w:rFonts w:eastAsiaTheme="minorEastAsia"/>
          <w:rtl/>
          <w:lang w:eastAsia="zh-CN"/>
        </w:rPr>
        <w:t xml:space="preserve"> </w:t>
      </w:r>
      <w:r w:rsidRPr="00713DD7">
        <w:rPr>
          <w:rFonts w:eastAsiaTheme="minorEastAsia" w:hint="cs"/>
          <w:rtl/>
          <w:lang w:eastAsia="zh-CN"/>
        </w:rPr>
        <w:t>للمشاركة</w:t>
      </w:r>
      <w:r w:rsidRPr="00713DD7">
        <w:rPr>
          <w:rFonts w:eastAsiaTheme="minorEastAsia"/>
          <w:rtl/>
          <w:lang w:eastAsia="zh-CN"/>
        </w:rPr>
        <w:t>.</w:t>
      </w:r>
    </w:p>
    <w:p w:rsidR="00713DD7" w:rsidRPr="00713DD7" w:rsidRDefault="00713DD7" w:rsidP="00713DD7">
      <w:pPr>
        <w:rPr>
          <w:rFonts w:eastAsiaTheme="minorEastAsia"/>
          <w:rtl/>
          <w:lang w:eastAsia="zh-CN" w:bidi="ar-EG"/>
        </w:rPr>
      </w:pPr>
      <w:r w:rsidRPr="00713DD7">
        <w:rPr>
          <w:rFonts w:eastAsiaTheme="minorEastAsia"/>
          <w:lang w:eastAsia="zh-CN" w:bidi="ar-EG"/>
        </w:rPr>
        <w:t>4</w:t>
      </w:r>
      <w:r w:rsidRPr="00713DD7">
        <w:rPr>
          <w:rFonts w:eastAsiaTheme="minorEastAsia"/>
          <w:lang w:eastAsia="zh-CN" w:bidi="ar-EG"/>
        </w:rPr>
        <w:tab/>
      </w:r>
      <w:r w:rsidRPr="00713DD7">
        <w:rPr>
          <w:rFonts w:eastAsiaTheme="minorEastAsia" w:hint="cs"/>
          <w:rtl/>
          <w:lang w:eastAsia="zh-CN" w:bidi="ar-EG"/>
        </w:rPr>
        <w:t xml:space="preserve">وستقدم ورشة العمل التي ستُعقد في يوم واحد نظرة عامة على أحدث التطورات ومسائل التقارب في مجال </w:t>
      </w:r>
      <w:r w:rsidRPr="00713DD7">
        <w:rPr>
          <w:rFonts w:eastAsiaTheme="minorEastAsia" w:hint="cs"/>
          <w:rtl/>
          <w:lang w:eastAsia="zh-CN"/>
        </w:rPr>
        <w:t>معالجة البيانات وإدارتها من أجل دعم إنترنت الأشياء والمدن والمجتمعات الذكية، وستجمع معاً المساهمين من أنحاء العالم. وتشمل المواضيع التي ستتناولها ورشة العمل فهم المتطلبات، والمدن باعتبارها عملاء، والآليات الناشئة لتحقيق الحد الأدنى من قابلية التشغيل البيني، والمعماريات ونماذج البيانات، وإنشاء الأسواق.</w:t>
      </w:r>
    </w:p>
    <w:p w:rsidR="00713DD7" w:rsidRPr="00713DD7" w:rsidRDefault="00713DD7" w:rsidP="00713DD7">
      <w:pPr>
        <w:rPr>
          <w:rFonts w:eastAsiaTheme="minorEastAsia"/>
          <w:rtl/>
          <w:lang w:eastAsia="zh-CN"/>
        </w:rPr>
      </w:pPr>
      <w:r w:rsidRPr="00713DD7">
        <w:rPr>
          <w:rFonts w:eastAsiaTheme="minorEastAsia"/>
          <w:lang w:eastAsia="zh-CN" w:bidi="ar-EG"/>
        </w:rPr>
        <w:lastRenderedPageBreak/>
        <w:t>5</w:t>
      </w:r>
      <w:r w:rsidRPr="00713DD7">
        <w:rPr>
          <w:rFonts w:eastAsiaTheme="minorEastAsia"/>
          <w:lang w:eastAsia="zh-CN" w:bidi="ar-EG"/>
        </w:rPr>
        <w:tab/>
      </w:r>
      <w:r w:rsidRPr="00713DD7">
        <w:rPr>
          <w:rFonts w:eastAsiaTheme="minorEastAsia"/>
          <w:rtl/>
          <w:lang w:eastAsia="zh-CN"/>
        </w:rPr>
        <w:t>ستتاح المعلومات المتعلقة بورشة العمل في</w:t>
      </w:r>
      <w:r w:rsidRPr="00713DD7">
        <w:rPr>
          <w:rFonts w:eastAsiaTheme="minorEastAsia" w:hint="cs"/>
          <w:rtl/>
          <w:lang w:eastAsia="zh-CN"/>
        </w:rPr>
        <w:t xml:space="preserve"> </w:t>
      </w:r>
      <w:hyperlink r:id="rId12" w:history="1">
        <w:r w:rsidR="00663F93" w:rsidRPr="003942E4">
          <w:rPr>
            <w:rStyle w:val="Hyperlink"/>
            <w:rFonts w:eastAsiaTheme="minorEastAsia"/>
            <w:lang w:val="en-GB" w:eastAsia="zh-CN" w:bidi="ar-EG"/>
          </w:rPr>
          <w:t>https://www.itu.int/en/ITU-T/Workshops-and-Seminars</w:t>
        </w:r>
        <w:r w:rsidR="00663F93" w:rsidRPr="00663F93">
          <w:rPr>
            <w:rStyle w:val="Hyperlink"/>
            <w:rFonts w:eastAsiaTheme="minorEastAsia"/>
            <w:sz w:val="2"/>
            <w:szCs w:val="2"/>
            <w:lang w:val="en-GB" w:eastAsia="zh-CN" w:bidi="ar-EG"/>
          </w:rPr>
          <w:t xml:space="preserve"> </w:t>
        </w:r>
        <w:r w:rsidR="00663F93" w:rsidRPr="003942E4">
          <w:rPr>
            <w:rStyle w:val="Hyperlink"/>
            <w:rFonts w:eastAsiaTheme="minorEastAsia"/>
            <w:lang w:val="en-GB" w:eastAsia="zh-CN" w:bidi="ar-EG"/>
          </w:rPr>
          <w:t>/20180219/Pages/default.aspx</w:t>
        </w:r>
      </w:hyperlink>
      <w:r w:rsidRPr="00713DD7">
        <w:rPr>
          <w:rFonts w:eastAsiaTheme="minorEastAsia"/>
          <w:rtl/>
          <w:lang w:eastAsia="zh-CN"/>
        </w:rPr>
        <w:t>.</w:t>
      </w:r>
      <w:r w:rsidRPr="00713DD7">
        <w:rPr>
          <w:rFonts w:eastAsiaTheme="minorEastAsia"/>
          <w:rtl/>
          <w:lang w:eastAsia="zh-CN" w:bidi="ar-SY"/>
        </w:rPr>
        <w:t xml:space="preserve"> </w:t>
      </w:r>
      <w:r w:rsidRPr="00713DD7">
        <w:rPr>
          <w:rFonts w:eastAsiaTheme="minorEastAsia"/>
          <w:rtl/>
          <w:lang w:eastAsia="zh-CN"/>
        </w:rPr>
        <w:t>وسيتم تحديث هذا الموقع باستمرار كلما</w:t>
      </w:r>
      <w:r w:rsidRPr="00713DD7">
        <w:rPr>
          <w:rFonts w:eastAsiaTheme="minorEastAsia" w:hint="cs"/>
          <w:rtl/>
          <w:lang w:eastAsia="zh-CN"/>
        </w:rPr>
        <w:t> </w:t>
      </w:r>
      <w:r w:rsidRPr="00713DD7">
        <w:rPr>
          <w:rFonts w:eastAsiaTheme="minorEastAsia"/>
          <w:rtl/>
          <w:lang w:eastAsia="zh-CN"/>
        </w:rPr>
        <w:t>توفّرت معلومات جديدة أو معدّلة. ويرجى من المشاركين زيارته بانتظام للاطلاع على أحدث المعلومات.</w:t>
      </w:r>
    </w:p>
    <w:p w:rsidR="00713DD7" w:rsidRPr="00713DD7" w:rsidRDefault="00713DD7" w:rsidP="00713DD7">
      <w:pPr>
        <w:rPr>
          <w:rFonts w:eastAsiaTheme="minorEastAsia"/>
          <w:rtl/>
          <w:lang w:eastAsia="zh-CN"/>
        </w:rPr>
      </w:pPr>
      <w:r w:rsidRPr="00713DD7">
        <w:rPr>
          <w:rFonts w:eastAsiaTheme="minorEastAsia"/>
          <w:lang w:eastAsia="zh-CN" w:bidi="ar-EG"/>
        </w:rPr>
        <w:t>6</w:t>
      </w:r>
      <w:r w:rsidRPr="00713DD7">
        <w:rPr>
          <w:rFonts w:eastAsiaTheme="minorEastAsia"/>
          <w:lang w:eastAsia="zh-CN" w:bidi="ar-EG"/>
        </w:rPr>
        <w:tab/>
      </w:r>
      <w:r w:rsidRPr="00713DD7">
        <w:rPr>
          <w:rFonts w:eastAsiaTheme="minorEastAsia" w:hint="cs"/>
          <w:rtl/>
          <w:lang w:eastAsia="zh-CN"/>
        </w:rPr>
        <w:t>و</w:t>
      </w:r>
      <w:r w:rsidRPr="00713DD7">
        <w:rPr>
          <w:rFonts w:eastAsiaTheme="minorEastAsia" w:hint="cs"/>
          <w:rtl/>
          <w:lang w:eastAsia="zh-CN" w:bidi="ar-EG"/>
        </w:rPr>
        <w:t>س</w:t>
      </w:r>
      <w:r w:rsidRPr="00713DD7">
        <w:rPr>
          <w:rFonts w:eastAsiaTheme="minorEastAsia" w:hint="cs"/>
          <w:rtl/>
          <w:lang w:eastAsia="zh-CN"/>
        </w:rPr>
        <w:t>ت</w:t>
      </w:r>
      <w:r w:rsidRPr="00713DD7">
        <w:rPr>
          <w:rFonts w:eastAsiaTheme="minorEastAsia"/>
          <w:rtl/>
          <w:lang w:eastAsia="zh-CN"/>
        </w:rPr>
        <w:t xml:space="preserve">تاح </w:t>
      </w:r>
      <w:r w:rsidRPr="00713DD7">
        <w:rPr>
          <w:rFonts w:eastAsiaTheme="minorEastAsia" w:hint="cs"/>
          <w:rtl/>
          <w:lang w:eastAsia="zh-CN"/>
        </w:rPr>
        <w:t>مرافق</w:t>
      </w:r>
      <w:r w:rsidRPr="00713DD7">
        <w:rPr>
          <w:rFonts w:eastAsiaTheme="minorEastAsia"/>
          <w:rtl/>
          <w:lang w:eastAsia="zh-CN"/>
        </w:rPr>
        <w:t xml:space="preserve"> الشبكة المحلية اللاسلكية في </w:t>
      </w:r>
      <w:r w:rsidRPr="00713DD7">
        <w:rPr>
          <w:rFonts w:eastAsiaTheme="minorEastAsia" w:hint="cs"/>
          <w:rtl/>
          <w:lang w:eastAsia="zh-CN"/>
        </w:rPr>
        <w:t>مكان</w:t>
      </w:r>
      <w:r w:rsidRPr="00713DD7">
        <w:rPr>
          <w:rFonts w:eastAsiaTheme="minorEastAsia"/>
          <w:rtl/>
          <w:lang w:eastAsia="zh-CN"/>
        </w:rPr>
        <w:t xml:space="preserve"> </w:t>
      </w:r>
      <w:r w:rsidRPr="00713DD7">
        <w:rPr>
          <w:rFonts w:eastAsiaTheme="minorEastAsia" w:hint="cs"/>
          <w:rtl/>
          <w:lang w:eastAsia="zh-CN"/>
        </w:rPr>
        <w:t>الحدث</w:t>
      </w:r>
      <w:r w:rsidRPr="00713DD7">
        <w:rPr>
          <w:rFonts w:eastAsiaTheme="minorEastAsia"/>
          <w:rtl/>
          <w:lang w:eastAsia="zh-CN"/>
        </w:rPr>
        <w:t>.</w:t>
      </w:r>
    </w:p>
    <w:p w:rsidR="00713DD7" w:rsidRPr="00713DD7" w:rsidRDefault="00713DD7" w:rsidP="00713DD7">
      <w:pPr>
        <w:rPr>
          <w:rFonts w:eastAsiaTheme="minorEastAsia"/>
          <w:rtl/>
          <w:lang w:eastAsia="zh-CN"/>
        </w:rPr>
      </w:pPr>
      <w:r w:rsidRPr="00713DD7">
        <w:rPr>
          <w:rFonts w:eastAsiaTheme="minorEastAsia"/>
          <w:lang w:eastAsia="zh-CN" w:bidi="ar-EG"/>
        </w:rPr>
        <w:t>7</w:t>
      </w:r>
      <w:r w:rsidRPr="00713DD7">
        <w:rPr>
          <w:rFonts w:eastAsiaTheme="minorEastAsia"/>
          <w:lang w:eastAsia="zh-CN" w:bidi="ar-EG"/>
        </w:rPr>
        <w:tab/>
      </w:r>
      <w:r w:rsidRPr="00713DD7">
        <w:rPr>
          <w:rFonts w:eastAsiaTheme="minorEastAsia" w:hint="cs"/>
          <w:rtl/>
          <w:lang w:eastAsia="zh-CN" w:bidi="ar-EG"/>
        </w:rPr>
        <w:t>التسجيل إلزامي لجميع المشاركين الذين ينوون حضور ورشة العمل</w:t>
      </w:r>
      <w:r w:rsidRPr="00713DD7">
        <w:rPr>
          <w:rFonts w:eastAsiaTheme="minorEastAsia" w:hint="cs"/>
          <w:rtl/>
          <w:lang w:eastAsia="zh-CN"/>
        </w:rPr>
        <w:t xml:space="preserve">. ويرجى منكم استكمال استمارة التسجيل على الخط المتاحة في </w:t>
      </w:r>
      <w:hyperlink r:id="rId13" w:history="1">
        <w:r w:rsidRPr="00713DD7">
          <w:rPr>
            <w:rStyle w:val="Hyperlink"/>
            <w:rFonts w:eastAsiaTheme="minorEastAsia"/>
            <w:lang w:eastAsia="zh-CN" w:bidi="ar-EG"/>
          </w:rPr>
          <w:t>http://itu.int/reg/tmisc/3001048</w:t>
        </w:r>
      </w:hyperlink>
      <w:r w:rsidRPr="00713DD7">
        <w:rPr>
          <w:rFonts w:eastAsiaTheme="minorEastAsia" w:hint="cs"/>
          <w:rtl/>
          <w:lang w:eastAsia="zh-CN"/>
        </w:rPr>
        <w:t xml:space="preserve"> وذلك في موعد أقصاه </w:t>
      </w:r>
      <w:r w:rsidRPr="00713DD7">
        <w:rPr>
          <w:rFonts w:eastAsiaTheme="minorEastAsia"/>
          <w:lang w:eastAsia="zh-CN" w:bidi="ar-EG"/>
        </w:rPr>
        <w:t>13</w:t>
      </w:r>
      <w:r w:rsidRPr="00713DD7">
        <w:rPr>
          <w:rFonts w:eastAsiaTheme="minorEastAsia" w:hint="eastAsia"/>
          <w:rtl/>
          <w:lang w:eastAsia="zh-CN"/>
        </w:rPr>
        <w:t> </w:t>
      </w:r>
      <w:r w:rsidRPr="00713DD7">
        <w:rPr>
          <w:rFonts w:eastAsiaTheme="minorEastAsia" w:hint="cs"/>
          <w:rtl/>
          <w:lang w:eastAsia="zh-CN"/>
        </w:rPr>
        <w:t xml:space="preserve">فبراير </w:t>
      </w:r>
      <w:r w:rsidRPr="00713DD7">
        <w:rPr>
          <w:rFonts w:eastAsiaTheme="minorEastAsia"/>
          <w:lang w:eastAsia="zh-CN" w:bidi="ar-EG"/>
        </w:rPr>
        <w:t>2018</w:t>
      </w:r>
      <w:r w:rsidRPr="00713DD7">
        <w:rPr>
          <w:rFonts w:eastAsiaTheme="minorEastAsia" w:hint="cs"/>
          <w:rtl/>
          <w:lang w:eastAsia="zh-CN"/>
        </w:rPr>
        <w:t xml:space="preserve">. </w:t>
      </w:r>
      <w:r w:rsidRPr="00713DD7">
        <w:rPr>
          <w:rFonts w:eastAsiaTheme="minorEastAsia"/>
          <w:b/>
          <w:bCs/>
          <w:rtl/>
          <w:lang w:eastAsia="zh-CN" w:bidi="ar-EG"/>
        </w:rPr>
        <w:t>ويرجى</w:t>
      </w:r>
      <w:r w:rsidRPr="00713DD7">
        <w:rPr>
          <w:rFonts w:eastAsiaTheme="minorEastAsia" w:hint="cs"/>
          <w:b/>
          <w:bCs/>
          <w:rtl/>
          <w:lang w:eastAsia="zh-CN" w:bidi="ar-EG"/>
        </w:rPr>
        <w:t> </w:t>
      </w:r>
      <w:r w:rsidRPr="00713DD7">
        <w:rPr>
          <w:rFonts w:eastAsiaTheme="minorEastAsia"/>
          <w:b/>
          <w:bCs/>
          <w:rtl/>
          <w:lang w:eastAsia="zh-CN" w:bidi="ar-EG"/>
        </w:rPr>
        <w:t>ملاحظة أن التسجيل المسبق للمشاركين في ورش</w:t>
      </w:r>
      <w:r w:rsidRPr="00713DD7">
        <w:rPr>
          <w:rFonts w:eastAsiaTheme="minorEastAsia" w:hint="cs"/>
          <w:b/>
          <w:bCs/>
          <w:rtl/>
          <w:lang w:eastAsia="zh-CN" w:bidi="ar-EG"/>
        </w:rPr>
        <w:t>ة</w:t>
      </w:r>
      <w:r w:rsidRPr="00713DD7">
        <w:rPr>
          <w:rFonts w:eastAsiaTheme="minorEastAsia"/>
          <w:b/>
          <w:bCs/>
          <w:rtl/>
          <w:lang w:eastAsia="zh-CN" w:bidi="ar-EG"/>
        </w:rPr>
        <w:t xml:space="preserve"> العمل </w:t>
      </w:r>
      <w:r w:rsidRPr="00713DD7">
        <w:rPr>
          <w:rFonts w:eastAsiaTheme="minorEastAsia" w:hint="cs"/>
          <w:b/>
          <w:bCs/>
          <w:rtl/>
          <w:lang w:eastAsia="zh-CN" w:bidi="ar-EG"/>
        </w:rPr>
        <w:t>إلزامي و</w:t>
      </w:r>
      <w:r w:rsidRPr="00713DD7">
        <w:rPr>
          <w:rFonts w:eastAsiaTheme="minorEastAsia"/>
          <w:b/>
          <w:bCs/>
          <w:rtl/>
          <w:lang w:eastAsia="zh-CN" w:bidi="ar-EG"/>
        </w:rPr>
        <w:t xml:space="preserve">يجري </w:t>
      </w:r>
      <w:r w:rsidRPr="00713DD7">
        <w:rPr>
          <w:rFonts w:eastAsiaTheme="minorEastAsia"/>
          <w:b/>
          <w:bCs/>
          <w:i/>
          <w:iCs/>
          <w:rtl/>
          <w:lang w:eastAsia="zh-CN" w:bidi="ar-EG"/>
        </w:rPr>
        <w:t>على الخط</w:t>
      </w:r>
      <w:r w:rsidRPr="00713DD7">
        <w:rPr>
          <w:rFonts w:eastAsiaTheme="minorEastAsia"/>
          <w:b/>
          <w:bCs/>
          <w:rtl/>
          <w:lang w:eastAsia="zh-CN" w:bidi="ar-EG"/>
        </w:rPr>
        <w:t> حصراً</w:t>
      </w:r>
      <w:r w:rsidRPr="00713DD7">
        <w:rPr>
          <w:rFonts w:eastAsiaTheme="minorEastAsia"/>
          <w:rtl/>
          <w:lang w:eastAsia="zh-CN" w:bidi="ar-EG"/>
        </w:rPr>
        <w:t>.</w:t>
      </w:r>
      <w:r w:rsidRPr="00713DD7">
        <w:rPr>
          <w:rFonts w:eastAsiaTheme="minorEastAsia" w:hint="cs"/>
          <w:rtl/>
          <w:lang w:eastAsia="zh-CN" w:bidi="ar-EG"/>
        </w:rPr>
        <w:t xml:space="preserve"> </w:t>
      </w:r>
      <w:r w:rsidRPr="00713DD7">
        <w:rPr>
          <w:rFonts w:eastAsiaTheme="minorEastAsia" w:hint="cs"/>
          <w:rtl/>
          <w:lang w:eastAsia="zh-CN"/>
        </w:rPr>
        <w:t>ونظراً إلى الطلب الكبير على المشاركة في</w:t>
      </w:r>
      <w:r w:rsidRPr="00713DD7">
        <w:rPr>
          <w:rFonts w:eastAsiaTheme="minorEastAsia" w:hint="eastAsia"/>
          <w:rtl/>
          <w:lang w:eastAsia="zh-CN"/>
        </w:rPr>
        <w:t> </w:t>
      </w:r>
      <w:r w:rsidRPr="00713DD7">
        <w:rPr>
          <w:rFonts w:eastAsiaTheme="minorEastAsia" w:hint="cs"/>
          <w:rtl/>
          <w:lang w:eastAsia="zh-CN"/>
        </w:rPr>
        <w:t>هذا الحدث، نوصي بشدة بالتسجيل مبكراً، مع مراعاة أن الطلبات سيُنظر فيها على أساس أسبقية التقديم، مع إعطاء أولوية لأعضاء الاتحاد والخبراء المدعوين والضيوف البارزين من المنظمات الشريكة.</w:t>
      </w:r>
    </w:p>
    <w:p w:rsidR="00713DD7" w:rsidRPr="00713DD7" w:rsidRDefault="00713DD7" w:rsidP="00713DD7">
      <w:pPr>
        <w:rPr>
          <w:rFonts w:eastAsiaTheme="minorEastAsia"/>
          <w:rtl/>
          <w:lang w:eastAsia="zh-CN"/>
        </w:rPr>
      </w:pPr>
      <w:r w:rsidRPr="00713DD7">
        <w:rPr>
          <w:rFonts w:eastAsiaTheme="minorEastAsia"/>
          <w:lang w:eastAsia="zh-CN" w:bidi="ar-EG"/>
        </w:rPr>
        <w:t>8</w:t>
      </w:r>
      <w:r w:rsidRPr="00713DD7">
        <w:rPr>
          <w:rFonts w:eastAsiaTheme="minorEastAsia"/>
          <w:lang w:eastAsia="zh-CN" w:bidi="ar-EG"/>
        </w:rPr>
        <w:tab/>
      </w:r>
      <w:r w:rsidRPr="00713DD7">
        <w:rPr>
          <w:rFonts w:eastAsiaTheme="minorEastAsia" w:hint="cs"/>
          <w:rtl/>
          <w:lang w:eastAsia="zh-CN"/>
        </w:rPr>
        <w:t>في حالة الحاجة إلى تأشيرة دخول، يجب تقديم طلب الحصول عليها</w:t>
      </w:r>
      <w:r w:rsidRPr="00713DD7">
        <w:rPr>
          <w:rFonts w:eastAsiaTheme="minorEastAsia"/>
          <w:rtl/>
          <w:lang w:eastAsia="zh-CN"/>
        </w:rPr>
        <w:t xml:space="preserve"> </w:t>
      </w:r>
      <w:r w:rsidRPr="00713DD7">
        <w:rPr>
          <w:rFonts w:eastAsiaTheme="minorEastAsia" w:hint="cs"/>
          <w:rtl/>
          <w:lang w:eastAsia="zh-CN"/>
        </w:rPr>
        <w:t xml:space="preserve">إلى </w:t>
      </w:r>
      <w:r w:rsidRPr="00713DD7">
        <w:rPr>
          <w:rFonts w:eastAsiaTheme="minorEastAsia"/>
          <w:rtl/>
          <w:lang w:eastAsia="zh-CN"/>
        </w:rPr>
        <w:t xml:space="preserve">السفارة أو القنصلية التي تمثل </w:t>
      </w:r>
      <w:r w:rsidRPr="00713DD7">
        <w:rPr>
          <w:rFonts w:eastAsiaTheme="minorEastAsia" w:hint="cs"/>
          <w:rtl/>
          <w:lang w:eastAsia="zh-CN"/>
        </w:rPr>
        <w:t>بلجيكا</w:t>
      </w:r>
      <w:r w:rsidRPr="00713DD7">
        <w:rPr>
          <w:rFonts w:eastAsiaTheme="minorEastAsia"/>
          <w:rtl/>
          <w:lang w:eastAsia="zh-CN"/>
        </w:rPr>
        <w:t xml:space="preserve"> في بلدكم أو من أقرب سفارة أو قنصلية من بلد المغادرة، في</w:t>
      </w:r>
      <w:r w:rsidRPr="00713DD7">
        <w:rPr>
          <w:rFonts w:eastAsiaTheme="minorEastAsia" w:hint="cs"/>
          <w:rtl/>
          <w:lang w:eastAsia="zh-CN"/>
        </w:rPr>
        <w:t xml:space="preserve"> </w:t>
      </w:r>
      <w:r w:rsidRPr="00713DD7">
        <w:rPr>
          <w:rFonts w:eastAsiaTheme="minorEastAsia"/>
          <w:rtl/>
          <w:lang w:eastAsia="zh-CN"/>
        </w:rPr>
        <w:t>حالة عدم وجود مثل هذا المكتب في بلدكم</w:t>
      </w:r>
      <w:r w:rsidRPr="00713DD7">
        <w:rPr>
          <w:rFonts w:eastAsiaTheme="minorEastAsia" w:hint="cs"/>
          <w:rtl/>
          <w:lang w:eastAsia="zh-CN"/>
        </w:rPr>
        <w:t>.</w:t>
      </w:r>
    </w:p>
    <w:p w:rsidR="00425492" w:rsidRPr="00425492" w:rsidRDefault="00713DD7" w:rsidP="00C105D7">
      <w:pPr>
        <w:rPr>
          <w:rFonts w:eastAsiaTheme="minorEastAsia"/>
          <w:rtl/>
          <w:lang w:eastAsia="zh-CN" w:bidi="ar-EG"/>
        </w:rPr>
      </w:pPr>
      <w:r w:rsidRPr="00713DD7">
        <w:rPr>
          <w:rFonts w:eastAsiaTheme="minorEastAsia"/>
          <w:rtl/>
          <w:lang w:eastAsia="zh-CN" w:bidi="ar-EG"/>
        </w:rPr>
        <w:t xml:space="preserve">وعلى المندوبين الذين يحتاجون إلى رسالة دعوة </w:t>
      </w:r>
      <w:r w:rsidRPr="00713DD7">
        <w:rPr>
          <w:rFonts w:eastAsiaTheme="minorEastAsia" w:hint="cs"/>
          <w:rtl/>
          <w:lang w:eastAsia="zh-CN" w:bidi="ar-EG"/>
        </w:rPr>
        <w:t>شخصية</w:t>
      </w:r>
      <w:r w:rsidRPr="00713DD7">
        <w:rPr>
          <w:rFonts w:eastAsiaTheme="minorEastAsia"/>
          <w:rtl/>
          <w:lang w:eastAsia="zh-CN" w:bidi="ar-EG"/>
        </w:rPr>
        <w:t xml:space="preserve"> من أجل طلبات الحصول على </w:t>
      </w:r>
      <w:r w:rsidRPr="00713DD7">
        <w:rPr>
          <w:rFonts w:eastAsiaTheme="minorEastAsia" w:hint="cs"/>
          <w:rtl/>
          <w:lang w:eastAsia="zh-CN" w:bidi="ar-EG"/>
        </w:rPr>
        <w:t xml:space="preserve">تأشيرة الدخول، أن يوجهوا رسالة بالبريد الإلكتروني إلى الدكتور </w:t>
      </w:r>
      <w:proofErr w:type="spellStart"/>
      <w:r w:rsidRPr="00713DD7">
        <w:rPr>
          <w:rFonts w:eastAsiaTheme="minorEastAsia"/>
          <w:lang w:eastAsia="zh-CN" w:bidi="ar-EG"/>
        </w:rPr>
        <w:t>Davor</w:t>
      </w:r>
      <w:proofErr w:type="spellEnd"/>
      <w:r w:rsidRPr="00713DD7">
        <w:rPr>
          <w:rFonts w:eastAsiaTheme="minorEastAsia"/>
          <w:lang w:eastAsia="zh-CN" w:bidi="ar-EG"/>
        </w:rPr>
        <w:t xml:space="preserve"> </w:t>
      </w:r>
      <w:proofErr w:type="spellStart"/>
      <w:r w:rsidRPr="00713DD7">
        <w:rPr>
          <w:rFonts w:eastAsiaTheme="minorEastAsia"/>
          <w:lang w:eastAsia="zh-CN" w:bidi="ar-EG"/>
        </w:rPr>
        <w:t>Meersman</w:t>
      </w:r>
      <w:proofErr w:type="spellEnd"/>
      <w:r w:rsidRPr="00713DD7">
        <w:rPr>
          <w:rFonts w:eastAsiaTheme="minorEastAsia" w:hint="cs"/>
          <w:rtl/>
          <w:lang w:eastAsia="zh-CN" w:bidi="ar-EG"/>
        </w:rPr>
        <w:t xml:space="preserve"> في العنوان التالي: </w:t>
      </w:r>
      <w:hyperlink r:id="rId14" w:history="1">
        <w:r w:rsidRPr="00713DD7">
          <w:rPr>
            <w:rStyle w:val="Hyperlink"/>
            <w:rFonts w:eastAsiaTheme="minorEastAsia"/>
            <w:lang w:eastAsia="zh-CN" w:bidi="ar-EG"/>
          </w:rPr>
          <w:t>info@oascities.org</w:t>
        </w:r>
      </w:hyperlink>
      <w:r w:rsidRPr="00713DD7">
        <w:rPr>
          <w:rFonts w:eastAsiaTheme="minorEastAsia" w:hint="cs"/>
          <w:rtl/>
          <w:lang w:eastAsia="zh-CN" w:bidi="ar-EG"/>
        </w:rPr>
        <w:t xml:space="preserve"> مع نسخة منها إلى الاتحاد الدولي للاتصالات في العنوان</w:t>
      </w:r>
      <w:r w:rsidRPr="00713DD7">
        <w:rPr>
          <w:rFonts w:eastAsiaTheme="minorEastAsia"/>
          <w:rtl/>
          <w:lang w:eastAsia="zh-CN" w:bidi="ar-EG"/>
        </w:rPr>
        <w:t>:</w:t>
      </w:r>
      <w:r w:rsidRPr="00713DD7">
        <w:rPr>
          <w:rFonts w:eastAsiaTheme="minorEastAsia" w:hint="cs"/>
          <w:rtl/>
          <w:lang w:eastAsia="zh-CN" w:bidi="ar-EG"/>
        </w:rPr>
        <w:t xml:space="preserve"> </w:t>
      </w:r>
      <w:hyperlink r:id="rId15" w:history="1">
        <w:r w:rsidR="00C105D7" w:rsidRPr="00E34D68">
          <w:rPr>
            <w:rStyle w:val="Hyperlink"/>
            <w:szCs w:val="22"/>
            <w:lang w:val="en-IN"/>
          </w:rPr>
          <w:t>tsbfgdpm@itu.int</w:t>
        </w:r>
      </w:hyperlink>
      <w:bookmarkStart w:id="0" w:name="_GoBack"/>
      <w:bookmarkEnd w:id="0"/>
      <w:r w:rsidRPr="00713DD7">
        <w:rPr>
          <w:rFonts w:eastAsiaTheme="minorEastAsia" w:hint="cs"/>
          <w:rtl/>
          <w:lang w:eastAsia="zh-CN" w:bidi="ar-EG"/>
        </w:rPr>
        <w:t xml:space="preserve">، على أن تحمل الرسالة العنوان </w:t>
      </w:r>
      <w:r w:rsidRPr="00663F93">
        <w:rPr>
          <w:rFonts w:eastAsiaTheme="minorEastAsia" w:hint="cs"/>
          <w:b/>
          <w:bCs/>
          <w:rtl/>
          <w:lang w:eastAsia="zh-CN" w:bidi="ar-EG"/>
        </w:rPr>
        <w:t>"رسالة دعم الحصول على تأشيرة الدخول"</w:t>
      </w:r>
      <w:r w:rsidRPr="00713DD7">
        <w:rPr>
          <w:rFonts w:eastAsiaTheme="minorEastAsia" w:hint="cs"/>
          <w:rtl/>
          <w:lang w:eastAsia="zh-CN" w:bidi="ar-EG"/>
        </w:rPr>
        <w:t xml:space="preserve"> وينبغي إرسالها في</w:t>
      </w:r>
      <w:r w:rsidR="00663F93">
        <w:rPr>
          <w:rFonts w:eastAsiaTheme="minorEastAsia" w:hint="eastAsia"/>
          <w:rtl/>
          <w:lang w:eastAsia="zh-CN" w:bidi="ar-EG"/>
        </w:rPr>
        <w:t> </w:t>
      </w:r>
      <w:r w:rsidRPr="00713DD7">
        <w:rPr>
          <w:rFonts w:eastAsiaTheme="minorEastAsia" w:hint="cs"/>
          <w:rtl/>
          <w:lang w:eastAsia="zh-CN" w:bidi="ar-EG"/>
        </w:rPr>
        <w:t xml:space="preserve">موعد أقصاه </w:t>
      </w:r>
      <w:r w:rsidRPr="00663F93">
        <w:rPr>
          <w:rFonts w:eastAsiaTheme="minorEastAsia"/>
          <w:b/>
          <w:bCs/>
          <w:u w:val="single"/>
          <w:lang w:eastAsia="zh-CN" w:bidi="ar-EG"/>
        </w:rPr>
        <w:t>20</w:t>
      </w:r>
      <w:r w:rsidRPr="00663F93">
        <w:rPr>
          <w:rFonts w:eastAsiaTheme="minorEastAsia" w:hint="cs"/>
          <w:b/>
          <w:bCs/>
          <w:u w:val="single"/>
          <w:rtl/>
          <w:lang w:eastAsia="zh-CN" w:bidi="ar-EG"/>
        </w:rPr>
        <w:t xml:space="preserve"> يناير </w:t>
      </w:r>
      <w:r w:rsidRPr="00663F93">
        <w:rPr>
          <w:rFonts w:eastAsiaTheme="minorEastAsia"/>
          <w:b/>
          <w:bCs/>
          <w:u w:val="single"/>
          <w:lang w:eastAsia="zh-CN" w:bidi="ar-EG"/>
        </w:rPr>
        <w:t>2018</w:t>
      </w:r>
      <w:r w:rsidRPr="00713DD7">
        <w:rPr>
          <w:rFonts w:eastAsiaTheme="minorEastAsia" w:hint="cs"/>
          <w:rtl/>
          <w:lang w:eastAsia="zh-CN" w:bidi="ar-EG"/>
        </w:rPr>
        <w:t xml:space="preserve">. ويرد نموذج رسالة دعوة لأغراض طلبات الحصول على التأشيرة في الموقع الإلكتروني لورشة العمل: </w:t>
      </w:r>
      <w:hyperlink r:id="rId16" w:history="1">
        <w:r w:rsidRPr="00713DD7">
          <w:rPr>
            <w:rStyle w:val="Hyperlink"/>
            <w:rFonts w:eastAsiaTheme="minorEastAsia"/>
            <w:lang w:eastAsia="zh-CN" w:bidi="ar-EG"/>
          </w:rPr>
          <w:t>https://www.itu.int/en/ITU-T/Workshops-and-Seminars/20180219/Pages/default.aspx</w:t>
        </w:r>
      </w:hyperlink>
      <w:r w:rsidRPr="00713DD7">
        <w:rPr>
          <w:rFonts w:eastAsiaTheme="minorEastAsia" w:hint="cs"/>
          <w:rtl/>
          <w:lang w:eastAsia="zh-CN" w:bidi="ar-EG"/>
        </w:rPr>
        <w:t>.</w:t>
      </w:r>
    </w:p>
    <w:p w:rsidR="00A15845" w:rsidRPr="00A15845" w:rsidRDefault="00A15845" w:rsidP="00A15845">
      <w:pPr>
        <w:tabs>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spacing w:before="240"/>
        <w:rPr>
          <w:rFonts w:eastAsiaTheme="minorEastAsia"/>
          <w:rtl/>
          <w:lang w:eastAsia="zh-CN" w:bidi="ar-EG"/>
        </w:rPr>
      </w:pPr>
      <w:r w:rsidRPr="00A15845">
        <w:rPr>
          <w:rFonts w:eastAsiaTheme="minorEastAsia" w:hint="cs"/>
          <w:rtl/>
          <w:lang w:eastAsia="zh-CN" w:bidi="ar-EG"/>
        </w:rPr>
        <w:t>وتفضلوا بقبول فائق التقدير والاحترام.</w:t>
      </w:r>
    </w:p>
    <w:p w:rsidR="00713DD7" w:rsidRPr="00713DD7" w:rsidRDefault="00713DD7" w:rsidP="00713DD7">
      <w:pPr>
        <w:tabs>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spacing w:before="720"/>
        <w:jc w:val="left"/>
        <w:rPr>
          <w:rFonts w:eastAsiaTheme="minorEastAsia"/>
          <w:i/>
          <w:iCs/>
          <w:rtl/>
          <w:lang w:eastAsia="zh-CN" w:bidi="ar-SY"/>
        </w:rPr>
      </w:pPr>
      <w:r w:rsidRPr="00713DD7">
        <w:rPr>
          <w:rFonts w:eastAsiaTheme="minorEastAsia" w:hint="cs"/>
          <w:i/>
          <w:iCs/>
          <w:rtl/>
          <w:lang w:eastAsia="zh-CN" w:bidi="ar-SY"/>
        </w:rPr>
        <w:t>(التوقيع)</w:t>
      </w:r>
    </w:p>
    <w:p w:rsidR="008B5B5D" w:rsidRDefault="00A15845" w:rsidP="00713DD7">
      <w:pPr>
        <w:tabs>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spacing w:before="720"/>
        <w:jc w:val="left"/>
        <w:rPr>
          <w:rtl/>
          <w:lang w:bidi="ar-EG"/>
        </w:rPr>
      </w:pPr>
      <w:r w:rsidRPr="00A15845">
        <w:rPr>
          <w:rFonts w:eastAsiaTheme="minorEastAsia" w:hint="cs"/>
          <w:rtl/>
          <w:lang w:eastAsia="zh-CN" w:bidi="ar-SY"/>
        </w:rPr>
        <w:t>تشيساب</w:t>
      </w:r>
      <w:r w:rsidRPr="00A15845">
        <w:rPr>
          <w:rFonts w:eastAsiaTheme="minorEastAsia"/>
          <w:rtl/>
          <w:lang w:eastAsia="zh-CN" w:bidi="ar-SY"/>
        </w:rPr>
        <w:t xml:space="preserve"> </w:t>
      </w:r>
      <w:r w:rsidRPr="00A15845">
        <w:rPr>
          <w:rFonts w:eastAsiaTheme="minorEastAsia" w:hint="cs"/>
          <w:rtl/>
          <w:lang w:eastAsia="zh-CN" w:bidi="ar-SY"/>
        </w:rPr>
        <w:t>لي</w:t>
      </w:r>
      <w:r w:rsidRPr="00A15845">
        <w:rPr>
          <w:rFonts w:eastAsiaTheme="minorEastAsia"/>
          <w:rtl/>
          <w:lang w:eastAsia="zh-CN" w:bidi="ar-SY"/>
        </w:rPr>
        <w:br/>
      </w:r>
      <w:r w:rsidRPr="00A15845">
        <w:rPr>
          <w:rFonts w:eastAsiaTheme="minorEastAsia" w:hint="cs"/>
          <w:rtl/>
          <w:lang w:eastAsia="zh-CN" w:bidi="ar-SY"/>
        </w:rPr>
        <w:t>مدير</w:t>
      </w:r>
      <w:r w:rsidRPr="00A15845">
        <w:rPr>
          <w:rFonts w:eastAsiaTheme="minorEastAsia"/>
          <w:rtl/>
          <w:lang w:eastAsia="zh-CN" w:bidi="ar-SY"/>
        </w:rPr>
        <w:t xml:space="preserve"> </w:t>
      </w:r>
      <w:r w:rsidRPr="00A15845">
        <w:rPr>
          <w:rFonts w:eastAsiaTheme="minorEastAsia" w:hint="cs"/>
          <w:rtl/>
          <w:lang w:eastAsia="zh-CN" w:bidi="ar-SY"/>
        </w:rPr>
        <w:t>مكتب</w:t>
      </w:r>
      <w:r w:rsidRPr="00A15845">
        <w:rPr>
          <w:rFonts w:eastAsiaTheme="minorEastAsia"/>
          <w:rtl/>
          <w:lang w:eastAsia="zh-CN" w:bidi="ar-SY"/>
        </w:rPr>
        <w:t xml:space="preserve"> </w:t>
      </w:r>
      <w:r w:rsidRPr="00A15845">
        <w:rPr>
          <w:rFonts w:eastAsiaTheme="minorEastAsia" w:hint="cs"/>
          <w:rtl/>
          <w:lang w:eastAsia="zh-CN" w:bidi="ar-SY"/>
        </w:rPr>
        <w:t>تقييس</w:t>
      </w:r>
      <w:r w:rsidRPr="00A15845">
        <w:rPr>
          <w:rFonts w:eastAsiaTheme="minorEastAsia"/>
          <w:rtl/>
          <w:lang w:eastAsia="zh-CN" w:bidi="ar-SY"/>
        </w:rPr>
        <w:t xml:space="preserve"> </w:t>
      </w:r>
      <w:r w:rsidRPr="00A15845">
        <w:rPr>
          <w:rFonts w:eastAsiaTheme="minorEastAsia" w:hint="cs"/>
          <w:rtl/>
          <w:lang w:eastAsia="zh-CN" w:bidi="ar-SY"/>
        </w:rPr>
        <w:t>الاتصالات</w:t>
      </w:r>
    </w:p>
    <w:sectPr w:rsidR="008B5B5D" w:rsidSect="008B5B5D">
      <w:headerReference w:type="default" r:id="rId17"/>
      <w:footerReference w:type="default" r:id="rId18"/>
      <w:footerReference w:type="first" r:id="rId19"/>
      <w:type w:val="oddPage"/>
      <w:pgSz w:w="11907" w:h="16840" w:code="9"/>
      <w:pgMar w:top="1418" w:right="1134"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F3B07" w:rsidRDefault="00AF3B07" w:rsidP="00E07379">
      <w:pPr>
        <w:spacing w:before="0" w:line="240" w:lineRule="auto"/>
      </w:pPr>
      <w:r>
        <w:separator/>
      </w:r>
    </w:p>
  </w:endnote>
  <w:endnote w:type="continuationSeparator" w:id="0">
    <w:p w:rsidR="00AF3B07" w:rsidRDefault="00AF3B07" w:rsidP="00E07379">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Verdana Bold">
    <w:panose1 w:val="00000000000000000000"/>
    <w:charset w:val="00"/>
    <w:family w:val="roman"/>
    <w:notTrueType/>
    <w:pitch w:val="default"/>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0C50" w:rsidRPr="005449FD" w:rsidRDefault="00BD0C50" w:rsidP="005449FD">
    <w:pPr>
      <w:pStyle w:val="Footer"/>
      <w:tabs>
        <w:tab w:val="clear" w:pos="5812"/>
        <w:tab w:val="right" w:pos="5670"/>
      </w:tabs>
      <w:rPr>
        <w:lang w:val="fr-CH"/>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5845" w:rsidRPr="00A15845" w:rsidRDefault="00A15845" w:rsidP="00A15845">
    <w:pPr>
      <w:tabs>
        <w:tab w:val="left" w:pos="1191"/>
        <w:tab w:val="left" w:pos="1588"/>
        <w:tab w:val="left" w:pos="1985"/>
      </w:tabs>
      <w:bidi w:val="0"/>
      <w:spacing w:before="160" w:line="240" w:lineRule="auto"/>
      <w:ind w:left="-397" w:right="-397"/>
      <w:jc w:val="center"/>
      <w:rPr>
        <w:rFonts w:asciiTheme="minorHAnsi" w:hAnsiTheme="minorHAnsi" w:cs="Times New Roman"/>
        <w:sz w:val="18"/>
        <w:szCs w:val="18"/>
        <w:lang w:val="fr-CH"/>
      </w:rPr>
    </w:pPr>
    <w:r w:rsidRPr="00A15845">
      <w:rPr>
        <w:rFonts w:asciiTheme="minorHAnsi" w:hAnsiTheme="minorHAnsi" w:cs="Times New Roman"/>
        <w:sz w:val="18"/>
        <w:szCs w:val="18"/>
        <w:lang w:val="fr-CH"/>
      </w:rPr>
      <w:t xml:space="preserve">International </w:t>
    </w:r>
    <w:proofErr w:type="spellStart"/>
    <w:r w:rsidRPr="00A15845">
      <w:rPr>
        <w:rFonts w:asciiTheme="minorHAnsi" w:hAnsiTheme="minorHAnsi" w:cs="Times New Roman"/>
        <w:sz w:val="18"/>
        <w:szCs w:val="18"/>
        <w:lang w:val="fr-CH"/>
      </w:rPr>
      <w:t>Telecommunication</w:t>
    </w:r>
    <w:proofErr w:type="spellEnd"/>
    <w:r w:rsidRPr="00A15845">
      <w:rPr>
        <w:rFonts w:asciiTheme="minorHAnsi" w:hAnsiTheme="minorHAnsi" w:cs="Times New Roman"/>
        <w:sz w:val="18"/>
        <w:szCs w:val="18"/>
        <w:lang w:val="fr-CH"/>
      </w:rPr>
      <w:t xml:space="preserve"> Union • Place des Nations • CH</w:t>
    </w:r>
    <w:r w:rsidRPr="00A15845">
      <w:rPr>
        <w:rFonts w:asciiTheme="minorHAnsi" w:hAnsiTheme="minorHAnsi" w:cs="Times New Roman"/>
        <w:sz w:val="18"/>
        <w:szCs w:val="18"/>
        <w:lang w:val="fr-CH"/>
      </w:rPr>
      <w:noBreakHyphen/>
      <w:t xml:space="preserve">1211 Geneva 20 • Switzerland </w:t>
    </w:r>
    <w:r w:rsidRPr="00A15845">
      <w:rPr>
        <w:rFonts w:asciiTheme="minorHAnsi" w:hAnsiTheme="minorHAnsi" w:cs="Times New Roman"/>
        <w:sz w:val="18"/>
        <w:szCs w:val="18"/>
        <w:lang w:val="fr-CH"/>
      </w:rPr>
      <w:br/>
      <w:t xml:space="preserve">Tel: +41 22 730 5111 • Fax: +41 22 733 7256 • E-mail: </w:t>
    </w:r>
    <w:hyperlink r:id="rId1" w:history="1">
      <w:r w:rsidRPr="00A15845">
        <w:rPr>
          <w:rFonts w:asciiTheme="minorHAnsi" w:hAnsiTheme="minorHAnsi" w:cs="Times New Roman"/>
          <w:color w:val="0000FF"/>
          <w:sz w:val="18"/>
          <w:szCs w:val="18"/>
          <w:u w:val="single"/>
          <w:lang w:val="fr-CH"/>
        </w:rPr>
        <w:t>itumail@itu.int</w:t>
      </w:r>
    </w:hyperlink>
    <w:r w:rsidRPr="00A15845">
      <w:rPr>
        <w:rFonts w:asciiTheme="minorHAnsi" w:hAnsiTheme="minorHAnsi" w:cs="Times New Roman"/>
        <w:sz w:val="18"/>
        <w:szCs w:val="18"/>
        <w:lang w:val="fr-CH"/>
      </w:rPr>
      <w:t xml:space="preserve"> • </w:t>
    </w:r>
    <w:hyperlink r:id="rId2" w:history="1">
      <w:r w:rsidRPr="00A15845">
        <w:rPr>
          <w:rFonts w:asciiTheme="minorHAnsi" w:hAnsiTheme="minorHAnsi" w:cs="Times New Roman"/>
          <w:color w:val="0000FF"/>
          <w:sz w:val="18"/>
          <w:szCs w:val="18"/>
          <w:u w:val="single"/>
          <w:lang w:val="fr-CH"/>
        </w:rPr>
        <w:t>www.itu.int</w:t>
      </w:r>
    </w:hyperlink>
    <w:r w:rsidRPr="00A15845">
      <w:rPr>
        <w:rFonts w:asciiTheme="minorHAnsi" w:hAnsiTheme="minorHAnsi" w:cs="Times New Roman"/>
        <w:sz w:val="18"/>
        <w:szCs w:val="18"/>
        <w:lang w:val="fr-CH"/>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F3B07" w:rsidRDefault="00AF3B07" w:rsidP="00E07379">
      <w:pPr>
        <w:spacing w:before="0" w:line="240" w:lineRule="auto"/>
      </w:pPr>
      <w:r>
        <w:separator/>
      </w:r>
    </w:p>
  </w:footnote>
  <w:footnote w:type="continuationSeparator" w:id="0">
    <w:p w:rsidR="00AF3B07" w:rsidRDefault="00AF3B07" w:rsidP="00E07379">
      <w:pPr>
        <w:spacing w:before="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345D" w:rsidRPr="004F6AEE" w:rsidRDefault="00A15845" w:rsidP="00A15845">
    <w:pPr>
      <w:bidi w:val="0"/>
      <w:spacing w:after="240" w:line="240" w:lineRule="auto"/>
      <w:jc w:val="center"/>
      <w:rPr>
        <w:rStyle w:val="PageNumber"/>
        <w:sz w:val="18"/>
        <w:szCs w:val="18"/>
        <w:rtl/>
        <w:lang w:bidi="ar-EG"/>
      </w:rPr>
    </w:pPr>
    <w:r w:rsidRPr="004F6AEE">
      <w:rPr>
        <w:rStyle w:val="PageNumber"/>
        <w:sz w:val="18"/>
        <w:szCs w:val="18"/>
      </w:rPr>
      <w:t xml:space="preserve">- </w:t>
    </w:r>
    <w:r w:rsidR="0022345D" w:rsidRPr="004F6AEE">
      <w:rPr>
        <w:rStyle w:val="PageNumber"/>
        <w:sz w:val="18"/>
        <w:szCs w:val="18"/>
      </w:rPr>
      <w:fldChar w:fldCharType="begin"/>
    </w:r>
    <w:r w:rsidR="0022345D" w:rsidRPr="004F6AEE">
      <w:rPr>
        <w:rStyle w:val="PageNumber"/>
        <w:sz w:val="18"/>
        <w:szCs w:val="18"/>
      </w:rPr>
      <w:instrText xml:space="preserve"> PAGE </w:instrText>
    </w:r>
    <w:r w:rsidR="0022345D" w:rsidRPr="004F6AEE">
      <w:rPr>
        <w:rStyle w:val="PageNumber"/>
        <w:sz w:val="18"/>
        <w:szCs w:val="18"/>
      </w:rPr>
      <w:fldChar w:fldCharType="separate"/>
    </w:r>
    <w:r w:rsidR="00C105D7">
      <w:rPr>
        <w:rStyle w:val="PageNumber"/>
        <w:noProof/>
        <w:sz w:val="18"/>
        <w:szCs w:val="18"/>
      </w:rPr>
      <w:t>2</w:t>
    </w:r>
    <w:r w:rsidR="0022345D" w:rsidRPr="004F6AEE">
      <w:rPr>
        <w:rStyle w:val="PageNumber"/>
        <w:sz w:val="18"/>
        <w:szCs w:val="18"/>
      </w:rPr>
      <w:fldChar w:fldCharType="end"/>
    </w:r>
    <w:r w:rsidRPr="004F6AEE">
      <w:rPr>
        <w:rStyle w:val="PageNumber"/>
        <w:sz w:val="18"/>
        <w:szCs w:val="18"/>
      </w:rPr>
      <w:t xml:space="preserve"> -</w:t>
    </w:r>
    <w:r w:rsidR="004F6AEE">
      <w:rPr>
        <w:rStyle w:val="PageNumber"/>
        <w:sz w:val="18"/>
        <w:szCs w:val="18"/>
      </w:rPr>
      <w:br/>
      <w:t>TSB Circular 66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CB227C3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E9C703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E8648C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8866A6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F98229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5EA1B6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4E4692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548CB7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EF0A50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84CF01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92B3DD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738E586B"/>
    <w:multiLevelType w:val="hybridMultilevel"/>
    <w:tmpl w:val="58681AD6"/>
    <w:lvl w:ilvl="0" w:tplc="D61A398E">
      <w:start w:val="1"/>
      <w:numFmt w:val="bullet"/>
      <w:lvlText w:val="-"/>
      <w:lvlJc w:val="left"/>
      <w:pPr>
        <w:tabs>
          <w:tab w:val="num" w:pos="417"/>
        </w:tabs>
        <w:ind w:left="417" w:hanging="360"/>
      </w:pPr>
      <w:rPr>
        <w:rFonts w:ascii="Times New Roman" w:eastAsia="Times New Roman" w:hAnsi="Times New Roman" w:cs="Traditional Arabic" w:hint="default"/>
      </w:rPr>
    </w:lvl>
    <w:lvl w:ilvl="1" w:tplc="04090003" w:tentative="1">
      <w:start w:val="1"/>
      <w:numFmt w:val="bullet"/>
      <w:lvlText w:val="o"/>
      <w:lvlJc w:val="left"/>
      <w:pPr>
        <w:tabs>
          <w:tab w:val="num" w:pos="1137"/>
        </w:tabs>
        <w:ind w:left="1137" w:hanging="360"/>
      </w:pPr>
      <w:rPr>
        <w:rFonts w:ascii="Courier New" w:hAnsi="Courier New" w:cs="Courier New" w:hint="default"/>
      </w:rPr>
    </w:lvl>
    <w:lvl w:ilvl="2" w:tplc="04090005" w:tentative="1">
      <w:start w:val="1"/>
      <w:numFmt w:val="bullet"/>
      <w:lvlText w:val=""/>
      <w:lvlJc w:val="left"/>
      <w:pPr>
        <w:tabs>
          <w:tab w:val="num" w:pos="1857"/>
        </w:tabs>
        <w:ind w:left="1857" w:hanging="360"/>
      </w:pPr>
      <w:rPr>
        <w:rFonts w:ascii="Wingdings" w:hAnsi="Wingdings" w:hint="default"/>
      </w:rPr>
    </w:lvl>
    <w:lvl w:ilvl="3" w:tplc="04090001" w:tentative="1">
      <w:start w:val="1"/>
      <w:numFmt w:val="bullet"/>
      <w:lvlText w:val=""/>
      <w:lvlJc w:val="left"/>
      <w:pPr>
        <w:tabs>
          <w:tab w:val="num" w:pos="2577"/>
        </w:tabs>
        <w:ind w:left="2577" w:hanging="360"/>
      </w:pPr>
      <w:rPr>
        <w:rFonts w:ascii="Symbol" w:hAnsi="Symbol" w:hint="default"/>
      </w:rPr>
    </w:lvl>
    <w:lvl w:ilvl="4" w:tplc="04090003" w:tentative="1">
      <w:start w:val="1"/>
      <w:numFmt w:val="bullet"/>
      <w:lvlText w:val="o"/>
      <w:lvlJc w:val="left"/>
      <w:pPr>
        <w:tabs>
          <w:tab w:val="num" w:pos="3297"/>
        </w:tabs>
        <w:ind w:left="3297" w:hanging="360"/>
      </w:pPr>
      <w:rPr>
        <w:rFonts w:ascii="Courier New" w:hAnsi="Courier New" w:cs="Courier New" w:hint="default"/>
      </w:rPr>
    </w:lvl>
    <w:lvl w:ilvl="5" w:tplc="04090005" w:tentative="1">
      <w:start w:val="1"/>
      <w:numFmt w:val="bullet"/>
      <w:lvlText w:val=""/>
      <w:lvlJc w:val="left"/>
      <w:pPr>
        <w:tabs>
          <w:tab w:val="num" w:pos="4017"/>
        </w:tabs>
        <w:ind w:left="4017" w:hanging="360"/>
      </w:pPr>
      <w:rPr>
        <w:rFonts w:ascii="Wingdings" w:hAnsi="Wingdings" w:hint="default"/>
      </w:rPr>
    </w:lvl>
    <w:lvl w:ilvl="6" w:tplc="04090001" w:tentative="1">
      <w:start w:val="1"/>
      <w:numFmt w:val="bullet"/>
      <w:lvlText w:val=""/>
      <w:lvlJc w:val="left"/>
      <w:pPr>
        <w:tabs>
          <w:tab w:val="num" w:pos="4737"/>
        </w:tabs>
        <w:ind w:left="4737" w:hanging="360"/>
      </w:pPr>
      <w:rPr>
        <w:rFonts w:ascii="Symbol" w:hAnsi="Symbol" w:hint="default"/>
      </w:rPr>
    </w:lvl>
    <w:lvl w:ilvl="7" w:tplc="04090003" w:tentative="1">
      <w:start w:val="1"/>
      <w:numFmt w:val="bullet"/>
      <w:lvlText w:val="o"/>
      <w:lvlJc w:val="left"/>
      <w:pPr>
        <w:tabs>
          <w:tab w:val="num" w:pos="5457"/>
        </w:tabs>
        <w:ind w:left="5457" w:hanging="360"/>
      </w:pPr>
      <w:rPr>
        <w:rFonts w:ascii="Courier New" w:hAnsi="Courier New" w:cs="Courier New" w:hint="default"/>
      </w:rPr>
    </w:lvl>
    <w:lvl w:ilvl="8" w:tplc="04090005" w:tentative="1">
      <w:start w:val="1"/>
      <w:numFmt w:val="bullet"/>
      <w:lvlText w:val=""/>
      <w:lvlJc w:val="left"/>
      <w:pPr>
        <w:tabs>
          <w:tab w:val="num" w:pos="6177"/>
        </w:tabs>
        <w:ind w:left="6177"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displayBackgroundShape/>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2E1F"/>
    <w:rsid w:val="000031AA"/>
    <w:rsid w:val="000124CC"/>
    <w:rsid w:val="00041F8B"/>
    <w:rsid w:val="00046444"/>
    <w:rsid w:val="0006023B"/>
    <w:rsid w:val="0008638B"/>
    <w:rsid w:val="00090574"/>
    <w:rsid w:val="00092FC2"/>
    <w:rsid w:val="000A1677"/>
    <w:rsid w:val="000B407F"/>
    <w:rsid w:val="000C13C2"/>
    <w:rsid w:val="000D4C64"/>
    <w:rsid w:val="000F0B1C"/>
    <w:rsid w:val="000F1D42"/>
    <w:rsid w:val="000F4D07"/>
    <w:rsid w:val="00102A03"/>
    <w:rsid w:val="001040A3"/>
    <w:rsid w:val="00157E48"/>
    <w:rsid w:val="00173915"/>
    <w:rsid w:val="0022345D"/>
    <w:rsid w:val="00225854"/>
    <w:rsid w:val="0023283D"/>
    <w:rsid w:val="00252E0C"/>
    <w:rsid w:val="00276881"/>
    <w:rsid w:val="002916BE"/>
    <w:rsid w:val="002978F4"/>
    <w:rsid w:val="002B028D"/>
    <w:rsid w:val="002B435E"/>
    <w:rsid w:val="002C4DAE"/>
    <w:rsid w:val="002D6669"/>
    <w:rsid w:val="002E6541"/>
    <w:rsid w:val="002F5560"/>
    <w:rsid w:val="0030486B"/>
    <w:rsid w:val="003231B9"/>
    <w:rsid w:val="003275AC"/>
    <w:rsid w:val="00333D29"/>
    <w:rsid w:val="003409F4"/>
    <w:rsid w:val="00357185"/>
    <w:rsid w:val="00392E1F"/>
    <w:rsid w:val="003C106D"/>
    <w:rsid w:val="003C475F"/>
    <w:rsid w:val="003E4132"/>
    <w:rsid w:val="003F678F"/>
    <w:rsid w:val="00425492"/>
    <w:rsid w:val="0042686F"/>
    <w:rsid w:val="004367CE"/>
    <w:rsid w:val="00443869"/>
    <w:rsid w:val="004712C6"/>
    <w:rsid w:val="00497703"/>
    <w:rsid w:val="004F0F06"/>
    <w:rsid w:val="004F6AEE"/>
    <w:rsid w:val="00501E0E"/>
    <w:rsid w:val="005204D7"/>
    <w:rsid w:val="00530420"/>
    <w:rsid w:val="005449FD"/>
    <w:rsid w:val="00552BC5"/>
    <w:rsid w:val="0055516A"/>
    <w:rsid w:val="0056374C"/>
    <w:rsid w:val="0056614F"/>
    <w:rsid w:val="0057656F"/>
    <w:rsid w:val="00576731"/>
    <w:rsid w:val="0059285F"/>
    <w:rsid w:val="005A24B1"/>
    <w:rsid w:val="005B7B8A"/>
    <w:rsid w:val="005D6476"/>
    <w:rsid w:val="005D6C0D"/>
    <w:rsid w:val="005E5283"/>
    <w:rsid w:val="005E58F5"/>
    <w:rsid w:val="00606660"/>
    <w:rsid w:val="006157A3"/>
    <w:rsid w:val="00620E60"/>
    <w:rsid w:val="0063315A"/>
    <w:rsid w:val="0065591D"/>
    <w:rsid w:val="00662C5A"/>
    <w:rsid w:val="00663F93"/>
    <w:rsid w:val="00670AF5"/>
    <w:rsid w:val="006C1556"/>
    <w:rsid w:val="006F267F"/>
    <w:rsid w:val="006F63F7"/>
    <w:rsid w:val="006F6F03"/>
    <w:rsid w:val="00706D7A"/>
    <w:rsid w:val="00713DD7"/>
    <w:rsid w:val="00726AEC"/>
    <w:rsid w:val="007530CA"/>
    <w:rsid w:val="0079553D"/>
    <w:rsid w:val="007B01CC"/>
    <w:rsid w:val="007D4F32"/>
    <w:rsid w:val="007E7C6C"/>
    <w:rsid w:val="007F6238"/>
    <w:rsid w:val="007F646C"/>
    <w:rsid w:val="00801FCD"/>
    <w:rsid w:val="00803D7E"/>
    <w:rsid w:val="00803F08"/>
    <w:rsid w:val="008235CD"/>
    <w:rsid w:val="00823A07"/>
    <w:rsid w:val="00835FEC"/>
    <w:rsid w:val="008513CB"/>
    <w:rsid w:val="00874D9C"/>
    <w:rsid w:val="00880D13"/>
    <w:rsid w:val="00896E07"/>
    <w:rsid w:val="008A1810"/>
    <w:rsid w:val="008B5B5D"/>
    <w:rsid w:val="00917694"/>
    <w:rsid w:val="009263CD"/>
    <w:rsid w:val="00930E6D"/>
    <w:rsid w:val="00972CA2"/>
    <w:rsid w:val="00982B28"/>
    <w:rsid w:val="00984EA5"/>
    <w:rsid w:val="00992593"/>
    <w:rsid w:val="009C17E1"/>
    <w:rsid w:val="009C35ED"/>
    <w:rsid w:val="009F1C12"/>
    <w:rsid w:val="00A124CB"/>
    <w:rsid w:val="00A15845"/>
    <w:rsid w:val="00A2167A"/>
    <w:rsid w:val="00A25A43"/>
    <w:rsid w:val="00A3295B"/>
    <w:rsid w:val="00A42AE5"/>
    <w:rsid w:val="00A52B61"/>
    <w:rsid w:val="00A64820"/>
    <w:rsid w:val="00A71DD6"/>
    <w:rsid w:val="00A723C7"/>
    <w:rsid w:val="00A80E11"/>
    <w:rsid w:val="00A97F94"/>
    <w:rsid w:val="00AB1309"/>
    <w:rsid w:val="00AC2C52"/>
    <w:rsid w:val="00AD1503"/>
    <w:rsid w:val="00AE7244"/>
    <w:rsid w:val="00AF3B07"/>
    <w:rsid w:val="00AF3FEE"/>
    <w:rsid w:val="00B02F46"/>
    <w:rsid w:val="00B2000C"/>
    <w:rsid w:val="00B20ADE"/>
    <w:rsid w:val="00B23C4B"/>
    <w:rsid w:val="00B66B9A"/>
    <w:rsid w:val="00B82089"/>
    <w:rsid w:val="00B970AE"/>
    <w:rsid w:val="00BA1427"/>
    <w:rsid w:val="00BD0C50"/>
    <w:rsid w:val="00BE49D0"/>
    <w:rsid w:val="00BF2C38"/>
    <w:rsid w:val="00C105D7"/>
    <w:rsid w:val="00C23331"/>
    <w:rsid w:val="00C265DA"/>
    <w:rsid w:val="00C442F2"/>
    <w:rsid w:val="00C674FE"/>
    <w:rsid w:val="00C7297D"/>
    <w:rsid w:val="00C75633"/>
    <w:rsid w:val="00C8242E"/>
    <w:rsid w:val="00C82615"/>
    <w:rsid w:val="00C867DB"/>
    <w:rsid w:val="00CA2A38"/>
    <w:rsid w:val="00CA50FF"/>
    <w:rsid w:val="00CC3CD2"/>
    <w:rsid w:val="00CC43BE"/>
    <w:rsid w:val="00CD123C"/>
    <w:rsid w:val="00CD2085"/>
    <w:rsid w:val="00CE2EE1"/>
    <w:rsid w:val="00CF3FFD"/>
    <w:rsid w:val="00CF5ED3"/>
    <w:rsid w:val="00D0494C"/>
    <w:rsid w:val="00D14BEB"/>
    <w:rsid w:val="00D21C89"/>
    <w:rsid w:val="00D45542"/>
    <w:rsid w:val="00D77D0F"/>
    <w:rsid w:val="00DA1CF0"/>
    <w:rsid w:val="00DB2271"/>
    <w:rsid w:val="00DB5659"/>
    <w:rsid w:val="00DC24B4"/>
    <w:rsid w:val="00DD7A05"/>
    <w:rsid w:val="00DF16DC"/>
    <w:rsid w:val="00DF5361"/>
    <w:rsid w:val="00E009A1"/>
    <w:rsid w:val="00E00D15"/>
    <w:rsid w:val="00E071BE"/>
    <w:rsid w:val="00E07379"/>
    <w:rsid w:val="00E14494"/>
    <w:rsid w:val="00E17033"/>
    <w:rsid w:val="00E22744"/>
    <w:rsid w:val="00E32189"/>
    <w:rsid w:val="00E45211"/>
    <w:rsid w:val="00E7380C"/>
    <w:rsid w:val="00E74BE7"/>
    <w:rsid w:val="00E86CC9"/>
    <w:rsid w:val="00E96624"/>
    <w:rsid w:val="00F126F1"/>
    <w:rsid w:val="00F2106A"/>
    <w:rsid w:val="00F36D8B"/>
    <w:rsid w:val="00F401D0"/>
    <w:rsid w:val="00F45F2B"/>
    <w:rsid w:val="00F57AE4"/>
    <w:rsid w:val="00F67150"/>
    <w:rsid w:val="00F84366"/>
    <w:rsid w:val="00F85089"/>
    <w:rsid w:val="00F85564"/>
    <w:rsid w:val="00F86CFA"/>
    <w:rsid w:val="00FD2867"/>
    <w:rsid w:val="00FD58B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87BC7FA0-3474-473E-A3E7-9959D17CD7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lsdException w:name="footer" w:semiHidden="1" w:uiPriority="0" w:unhideWhenUsed="1" w:qFormat="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nhideWhenUsed="1"/>
    <w:lsdException w:name="List 3" w:semiHidden="1" w:uiPriority="0" w:unhideWhenUsed="1"/>
    <w:lsdException w:name="List 4" w:semiHidden="1" w:unhideWhenUsed="1"/>
    <w:lsdException w:name="List 5" w:semiHidden="1" w:uiPriority="0" w:unhideWhenUsed="1"/>
    <w:lsdException w:name="List Bullet 2" w:semiHidden="1" w:unhideWhenUsed="1"/>
    <w:lsdException w:name="List Bullet 3" w:semiHidden="1" w:unhideWhenUsed="1"/>
    <w:lsdException w:name="List Bullet 4" w:semiHidden="1" w:unhideWhenUsed="1"/>
    <w:lsdException w:name="List Bullet 5" w:semiHidden="1" w:uiPriority="0" w:unhideWhenUsed="1"/>
    <w:lsdException w:name="List Number 2" w:semiHidden="1" w:unhideWhenUsed="1"/>
    <w:lsdException w:name="List Number 3" w:semiHidden="1" w:unhideWhenUsed="1"/>
    <w:lsdException w:name="List Number 4" w:semiHidden="1" w:uiPriority="0" w:unhideWhenUsed="1"/>
    <w:lsdException w:name="List Number 5" w:semiHidden="1" w:uiPriority="0" w:unhideWhenUsed="1"/>
    <w:lsdException w:name="Title" w:uiPriority="10"/>
    <w:lsdException w:name="Closing" w:semiHidden="1" w:unhideWhenUsed="1"/>
    <w:lsdException w:name="Signature" w:semiHidden="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5492"/>
    <w:pPr>
      <w:tabs>
        <w:tab w:val="left" w:pos="794"/>
      </w:tabs>
      <w:bidi/>
      <w:spacing w:before="120" w:after="0" w:line="192" w:lineRule="auto"/>
      <w:jc w:val="both"/>
    </w:pPr>
    <w:rPr>
      <w:rFonts w:ascii="Calibri" w:eastAsia="Times New Roman" w:hAnsi="Calibri" w:cs="Traditional Arabic"/>
      <w:szCs w:val="30"/>
      <w:lang w:eastAsia="en-US"/>
    </w:rPr>
  </w:style>
  <w:style w:type="paragraph" w:styleId="Heading1">
    <w:name w:val="heading 1"/>
    <w:basedOn w:val="Normal"/>
    <w:next w:val="Normal"/>
    <w:link w:val="Heading1Char"/>
    <w:qFormat/>
    <w:rsid w:val="003C106D"/>
    <w:pPr>
      <w:keepNext/>
      <w:keepLines/>
      <w:spacing w:before="360"/>
      <w:ind w:left="1134" w:hanging="1134"/>
      <w:outlineLvl w:val="0"/>
    </w:pPr>
    <w:rPr>
      <w:b/>
      <w:bCs/>
      <w:kern w:val="32"/>
      <w:sz w:val="26"/>
      <w:szCs w:val="36"/>
      <w:lang w:bidi="ar-EG"/>
    </w:rPr>
  </w:style>
  <w:style w:type="paragraph" w:styleId="Heading2">
    <w:name w:val="heading 2"/>
    <w:basedOn w:val="Heading1"/>
    <w:next w:val="Normal"/>
    <w:link w:val="Heading2Char"/>
    <w:qFormat/>
    <w:rsid w:val="007E7C6C"/>
    <w:pPr>
      <w:spacing w:before="240"/>
      <w:outlineLvl w:val="1"/>
    </w:pPr>
    <w:rPr>
      <w:kern w:val="14"/>
      <w:sz w:val="24"/>
      <w:szCs w:val="32"/>
    </w:rPr>
  </w:style>
  <w:style w:type="paragraph" w:styleId="Heading3">
    <w:name w:val="heading 3"/>
    <w:basedOn w:val="Heading1"/>
    <w:next w:val="Normal"/>
    <w:link w:val="Heading3Char"/>
    <w:qFormat/>
    <w:rsid w:val="007E7C6C"/>
    <w:pPr>
      <w:spacing w:before="200"/>
      <w:outlineLvl w:val="2"/>
    </w:pPr>
    <w:rPr>
      <w:kern w:val="14"/>
      <w:sz w:val="22"/>
      <w:szCs w:val="30"/>
    </w:rPr>
  </w:style>
  <w:style w:type="paragraph" w:styleId="Heading4">
    <w:name w:val="heading 4"/>
    <w:basedOn w:val="Heading3"/>
    <w:next w:val="Normal"/>
    <w:link w:val="Heading4Char"/>
    <w:qFormat/>
    <w:rsid w:val="007E7C6C"/>
    <w:pPr>
      <w:spacing w:before="160"/>
      <w:outlineLvl w:val="3"/>
    </w:pPr>
  </w:style>
  <w:style w:type="paragraph" w:styleId="Heading5">
    <w:name w:val="heading 5"/>
    <w:basedOn w:val="Heading4"/>
    <w:next w:val="Normal"/>
    <w:link w:val="Heading5Char"/>
    <w:qFormat/>
    <w:rsid w:val="007E7C6C"/>
    <w:pPr>
      <w:outlineLvl w:val="4"/>
    </w:pPr>
  </w:style>
  <w:style w:type="paragraph" w:styleId="Heading6">
    <w:name w:val="heading 6"/>
    <w:basedOn w:val="Heading4"/>
    <w:next w:val="Normal"/>
    <w:link w:val="Heading6Char"/>
    <w:qFormat/>
    <w:rsid w:val="007E7C6C"/>
    <w:pPr>
      <w:outlineLvl w:val="5"/>
    </w:pPr>
  </w:style>
  <w:style w:type="paragraph" w:styleId="Heading7">
    <w:name w:val="heading 7"/>
    <w:basedOn w:val="Heading6"/>
    <w:next w:val="Normal"/>
    <w:link w:val="Heading7Char"/>
    <w:qFormat/>
    <w:rsid w:val="007E7C6C"/>
    <w:pPr>
      <w:outlineLvl w:val="6"/>
    </w:pPr>
  </w:style>
  <w:style w:type="paragraph" w:styleId="Heading8">
    <w:name w:val="heading 8"/>
    <w:basedOn w:val="Heading6"/>
    <w:next w:val="Normal"/>
    <w:link w:val="Heading8Char"/>
    <w:qFormat/>
    <w:rsid w:val="007E7C6C"/>
    <w:pPr>
      <w:outlineLvl w:val="7"/>
    </w:pPr>
  </w:style>
  <w:style w:type="paragraph" w:styleId="Heading9">
    <w:name w:val="heading 9"/>
    <w:basedOn w:val="Heading6"/>
    <w:next w:val="Normal"/>
    <w:link w:val="Heading9Char"/>
    <w:qFormat/>
    <w:rsid w:val="007E7C6C"/>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ectiontitle">
    <w:name w:val="Section_title"/>
    <w:basedOn w:val="Annextitle"/>
    <w:next w:val="Normalaftertitle"/>
    <w:rsid w:val="003C106D"/>
    <w:pPr>
      <w:tabs>
        <w:tab w:val="clear" w:pos="567"/>
        <w:tab w:val="clear" w:pos="1701"/>
        <w:tab w:val="clear" w:pos="2835"/>
        <w:tab w:val="left" w:pos="1871"/>
      </w:tabs>
      <w:bidi w:val="0"/>
    </w:pPr>
    <w:rPr>
      <w:lang w:val="en-GB"/>
    </w:rPr>
  </w:style>
  <w:style w:type="character" w:customStyle="1" w:styleId="Heading1Char">
    <w:name w:val="Heading 1 Char"/>
    <w:basedOn w:val="DefaultParagraphFont"/>
    <w:link w:val="Heading1"/>
    <w:rsid w:val="003C106D"/>
    <w:rPr>
      <w:rFonts w:ascii="Calibri" w:eastAsia="Times New Roman" w:hAnsi="Calibri" w:cs="Traditional Arabic"/>
      <w:b/>
      <w:bCs/>
      <w:kern w:val="32"/>
      <w:sz w:val="26"/>
      <w:szCs w:val="36"/>
      <w:lang w:eastAsia="en-US" w:bidi="ar-EG"/>
    </w:rPr>
  </w:style>
  <w:style w:type="character" w:customStyle="1" w:styleId="Heading2Char">
    <w:name w:val="Heading 2 Char"/>
    <w:basedOn w:val="DefaultParagraphFont"/>
    <w:link w:val="Heading2"/>
    <w:rsid w:val="007E7C6C"/>
    <w:rPr>
      <w:rFonts w:ascii="Times New Roman Bold" w:eastAsia="Times New Roman" w:hAnsi="Times New Roman Bold" w:cs="Traditional Arabic"/>
      <w:b/>
      <w:bCs/>
      <w:kern w:val="14"/>
      <w:sz w:val="24"/>
      <w:szCs w:val="32"/>
      <w:lang w:eastAsia="en-US" w:bidi="ar-EG"/>
    </w:rPr>
  </w:style>
  <w:style w:type="character" w:customStyle="1" w:styleId="Heading3Char">
    <w:name w:val="Heading 3 Char"/>
    <w:basedOn w:val="DefaultParagraphFont"/>
    <w:link w:val="Heading3"/>
    <w:rsid w:val="007E7C6C"/>
    <w:rPr>
      <w:rFonts w:ascii="Times New Roman Bold" w:eastAsia="Times New Roman" w:hAnsi="Times New Roman Bold" w:cs="Traditional Arabic"/>
      <w:b/>
      <w:bCs/>
      <w:kern w:val="14"/>
      <w:szCs w:val="30"/>
      <w:lang w:eastAsia="en-US" w:bidi="ar-EG"/>
    </w:rPr>
  </w:style>
  <w:style w:type="character" w:customStyle="1" w:styleId="Heading4Char">
    <w:name w:val="Heading 4 Char"/>
    <w:basedOn w:val="DefaultParagraphFont"/>
    <w:link w:val="Heading4"/>
    <w:rsid w:val="007E7C6C"/>
    <w:rPr>
      <w:rFonts w:ascii="Times New Roman Bold" w:eastAsia="Times New Roman" w:hAnsi="Times New Roman Bold" w:cs="Traditional Arabic"/>
      <w:b/>
      <w:bCs/>
      <w:kern w:val="14"/>
      <w:szCs w:val="30"/>
      <w:lang w:eastAsia="en-US" w:bidi="ar-EG"/>
    </w:rPr>
  </w:style>
  <w:style w:type="character" w:customStyle="1" w:styleId="Heading5Char">
    <w:name w:val="Heading 5 Char"/>
    <w:basedOn w:val="DefaultParagraphFont"/>
    <w:link w:val="Heading5"/>
    <w:rsid w:val="007E7C6C"/>
    <w:rPr>
      <w:rFonts w:ascii="Times New Roman Bold" w:eastAsia="Times New Roman" w:hAnsi="Times New Roman Bold" w:cs="Traditional Arabic"/>
      <w:b/>
      <w:bCs/>
      <w:kern w:val="14"/>
      <w:szCs w:val="30"/>
      <w:lang w:eastAsia="en-US" w:bidi="ar-EG"/>
    </w:rPr>
  </w:style>
  <w:style w:type="character" w:customStyle="1" w:styleId="Heading6Char">
    <w:name w:val="Heading 6 Char"/>
    <w:basedOn w:val="DefaultParagraphFont"/>
    <w:link w:val="Heading6"/>
    <w:rsid w:val="007E7C6C"/>
    <w:rPr>
      <w:rFonts w:ascii="Times New Roman Bold" w:eastAsia="Times New Roman" w:hAnsi="Times New Roman Bold" w:cs="Traditional Arabic"/>
      <w:b/>
      <w:bCs/>
      <w:kern w:val="14"/>
      <w:szCs w:val="30"/>
      <w:lang w:eastAsia="en-US" w:bidi="ar-EG"/>
    </w:rPr>
  </w:style>
  <w:style w:type="character" w:customStyle="1" w:styleId="Heading7Char">
    <w:name w:val="Heading 7 Char"/>
    <w:basedOn w:val="DefaultParagraphFont"/>
    <w:link w:val="Heading7"/>
    <w:rsid w:val="007E7C6C"/>
    <w:rPr>
      <w:rFonts w:ascii="Times New Roman Bold" w:eastAsia="Times New Roman" w:hAnsi="Times New Roman Bold" w:cs="Traditional Arabic"/>
      <w:b/>
      <w:bCs/>
      <w:kern w:val="14"/>
      <w:szCs w:val="30"/>
      <w:lang w:eastAsia="en-US" w:bidi="ar-EG"/>
    </w:rPr>
  </w:style>
  <w:style w:type="character" w:customStyle="1" w:styleId="Heading8Char">
    <w:name w:val="Heading 8 Char"/>
    <w:basedOn w:val="DefaultParagraphFont"/>
    <w:link w:val="Heading8"/>
    <w:rsid w:val="007E7C6C"/>
    <w:rPr>
      <w:rFonts w:ascii="Times New Roman Bold" w:eastAsia="Times New Roman" w:hAnsi="Times New Roman Bold" w:cs="Traditional Arabic"/>
      <w:b/>
      <w:bCs/>
      <w:kern w:val="14"/>
      <w:szCs w:val="30"/>
      <w:lang w:eastAsia="en-US" w:bidi="ar-EG"/>
    </w:rPr>
  </w:style>
  <w:style w:type="character" w:customStyle="1" w:styleId="Heading9Char">
    <w:name w:val="Heading 9 Char"/>
    <w:basedOn w:val="DefaultParagraphFont"/>
    <w:link w:val="Heading9"/>
    <w:rsid w:val="007E7C6C"/>
    <w:rPr>
      <w:rFonts w:ascii="Times New Roman Bold" w:eastAsia="Times New Roman" w:hAnsi="Times New Roman Bold" w:cs="Traditional Arabic"/>
      <w:b/>
      <w:bCs/>
      <w:kern w:val="14"/>
      <w:szCs w:val="30"/>
      <w:lang w:eastAsia="en-US" w:bidi="ar-EG"/>
    </w:rPr>
  </w:style>
  <w:style w:type="paragraph" w:customStyle="1" w:styleId="Headingi">
    <w:name w:val="Heading_i"/>
    <w:basedOn w:val="Heading3"/>
    <w:next w:val="Normal"/>
    <w:qFormat/>
    <w:rsid w:val="002916BE"/>
    <w:pPr>
      <w:tabs>
        <w:tab w:val="left" w:pos="567"/>
        <w:tab w:val="left" w:pos="1701"/>
        <w:tab w:val="left" w:pos="2268"/>
        <w:tab w:val="left" w:pos="2835"/>
      </w:tabs>
      <w:overflowPunct w:val="0"/>
      <w:autoSpaceDE w:val="0"/>
      <w:autoSpaceDN w:val="0"/>
      <w:adjustRightInd w:val="0"/>
      <w:spacing w:before="160"/>
      <w:ind w:left="0" w:firstLine="0"/>
      <w:textAlignment w:val="baseline"/>
      <w:outlineLvl w:val="0"/>
    </w:pPr>
    <w:rPr>
      <w:i/>
      <w:iCs/>
      <w:kern w:val="0"/>
      <w:lang w:val="en-GB"/>
    </w:rPr>
  </w:style>
  <w:style w:type="paragraph" w:customStyle="1" w:styleId="AnnexNo">
    <w:name w:val="Annex_No"/>
    <w:basedOn w:val="Normal"/>
    <w:qFormat/>
    <w:rsid w:val="007E7C6C"/>
    <w:pPr>
      <w:keepNext/>
      <w:keepLines/>
      <w:tabs>
        <w:tab w:val="left" w:pos="567"/>
        <w:tab w:val="left" w:pos="1701"/>
        <w:tab w:val="left" w:pos="2268"/>
        <w:tab w:val="left" w:pos="2835"/>
      </w:tabs>
      <w:overflowPunct w:val="0"/>
      <w:autoSpaceDE w:val="0"/>
      <w:autoSpaceDN w:val="0"/>
      <w:adjustRightInd w:val="0"/>
      <w:spacing w:before="360" w:after="120"/>
      <w:jc w:val="center"/>
      <w:textAlignment w:val="baseline"/>
    </w:pPr>
    <w:rPr>
      <w:sz w:val="28"/>
      <w:szCs w:val="40"/>
      <w:lang w:val="en-GB" w:bidi="ar-EG"/>
    </w:rPr>
  </w:style>
  <w:style w:type="paragraph" w:customStyle="1" w:styleId="OpinionNo">
    <w:name w:val="Opinion_No"/>
    <w:basedOn w:val="ResNo"/>
    <w:next w:val="Opiniontitle"/>
    <w:rsid w:val="002916BE"/>
    <w:pPr>
      <w:overflowPunct w:val="0"/>
      <w:autoSpaceDE w:val="0"/>
      <w:autoSpaceDN w:val="0"/>
      <w:adjustRightInd w:val="0"/>
      <w:textAlignment w:val="baseline"/>
    </w:pPr>
    <w:rPr>
      <w:caps/>
      <w:lang w:val="en-GB"/>
    </w:rPr>
  </w:style>
  <w:style w:type="paragraph" w:styleId="Footer">
    <w:name w:val="footer"/>
    <w:basedOn w:val="Normal"/>
    <w:link w:val="FooterChar"/>
    <w:qFormat/>
    <w:rsid w:val="007E7C6C"/>
    <w:pPr>
      <w:tabs>
        <w:tab w:val="left" w:pos="5812"/>
        <w:tab w:val="right" w:pos="9639"/>
      </w:tabs>
      <w:bidi w:val="0"/>
    </w:pPr>
    <w:rPr>
      <w:rFonts w:cs="Times New Roman"/>
      <w:sz w:val="16"/>
      <w:szCs w:val="16"/>
    </w:rPr>
  </w:style>
  <w:style w:type="character" w:customStyle="1" w:styleId="FooterChar">
    <w:name w:val="Footer Char"/>
    <w:basedOn w:val="DefaultParagraphFont"/>
    <w:link w:val="Footer"/>
    <w:rsid w:val="007E7C6C"/>
    <w:rPr>
      <w:rFonts w:ascii="Times New Roman" w:eastAsia="Times New Roman" w:hAnsi="Times New Roman" w:cs="Times New Roman"/>
      <w:sz w:val="16"/>
      <w:szCs w:val="16"/>
      <w:lang w:eastAsia="en-US"/>
    </w:rPr>
  </w:style>
  <w:style w:type="paragraph" w:customStyle="1" w:styleId="Call">
    <w:name w:val="Call"/>
    <w:basedOn w:val="Normal"/>
    <w:next w:val="Normal"/>
    <w:link w:val="CallChar"/>
    <w:rsid w:val="003C106D"/>
    <w:pPr>
      <w:keepNext/>
      <w:keepLines/>
      <w:spacing w:before="180"/>
      <w:ind w:firstLine="1134"/>
    </w:pPr>
    <w:rPr>
      <w:i/>
      <w:iCs/>
    </w:rPr>
  </w:style>
  <w:style w:type="paragraph" w:styleId="Date">
    <w:name w:val="Date"/>
    <w:basedOn w:val="Normal"/>
    <w:next w:val="Normal"/>
    <w:link w:val="DateChar"/>
    <w:uiPriority w:val="99"/>
    <w:unhideWhenUsed/>
    <w:rsid w:val="007D4F32"/>
    <w:pPr>
      <w:keepNext/>
      <w:keepLines/>
      <w:spacing w:after="240"/>
      <w:jc w:val="right"/>
    </w:pPr>
  </w:style>
  <w:style w:type="character" w:customStyle="1" w:styleId="DateChar">
    <w:name w:val="Date Char"/>
    <w:basedOn w:val="DefaultParagraphFont"/>
    <w:link w:val="Date"/>
    <w:uiPriority w:val="99"/>
    <w:rsid w:val="007D4F32"/>
    <w:rPr>
      <w:rFonts w:ascii="Calibri" w:eastAsia="Times New Roman" w:hAnsi="Calibri" w:cs="Traditional Arabic"/>
      <w:szCs w:val="30"/>
      <w:lang w:eastAsia="en-US"/>
    </w:rPr>
  </w:style>
  <w:style w:type="paragraph" w:customStyle="1" w:styleId="Figurelegend">
    <w:name w:val="Figure legend"/>
    <w:basedOn w:val="Normal"/>
    <w:qFormat/>
    <w:rsid w:val="007E7C6C"/>
    <w:pPr>
      <w:spacing w:before="60"/>
    </w:pPr>
    <w:rPr>
      <w:lang w:bidi="ar-SY"/>
    </w:rPr>
  </w:style>
  <w:style w:type="paragraph" w:styleId="FootnoteText">
    <w:name w:val="footnote text"/>
    <w:basedOn w:val="Normal"/>
    <w:link w:val="FootnoteTextChar"/>
    <w:rsid w:val="003C106D"/>
    <w:pPr>
      <w:tabs>
        <w:tab w:val="left" w:pos="372"/>
      </w:tabs>
      <w:spacing w:before="60" w:line="168" w:lineRule="auto"/>
      <w:ind w:left="374" w:hanging="374"/>
    </w:pPr>
    <w:rPr>
      <w:sz w:val="20"/>
      <w:szCs w:val="26"/>
      <w:lang w:bidi="ar-EG"/>
    </w:rPr>
  </w:style>
  <w:style w:type="character" w:styleId="FootnoteReference">
    <w:name w:val="footnote reference"/>
    <w:basedOn w:val="DefaultParagraphFont"/>
    <w:rsid w:val="003C106D"/>
    <w:rPr>
      <w:rFonts w:ascii="Calibri" w:hAnsi="Calibri" w:cs="Calibri"/>
      <w:b w:val="0"/>
      <w:bCs w:val="0"/>
      <w:i w:val="0"/>
      <w:iCs w:val="0"/>
      <w:caps w:val="0"/>
      <w:smallCaps w:val="0"/>
      <w:strike w:val="0"/>
      <w:dstrike w:val="0"/>
      <w:vanish w:val="0"/>
      <w:spacing w:val="0"/>
      <w:w w:val="100"/>
      <w:position w:val="6"/>
      <w:sz w:val="18"/>
      <w:szCs w:val="18"/>
      <w:vertAlign w:val="baseline"/>
    </w:rPr>
  </w:style>
  <w:style w:type="character" w:customStyle="1" w:styleId="FootnoteTextChar">
    <w:name w:val="Footnote Text Char"/>
    <w:basedOn w:val="DefaultParagraphFont"/>
    <w:link w:val="FootnoteText"/>
    <w:rsid w:val="003C106D"/>
    <w:rPr>
      <w:rFonts w:ascii="Calibri" w:eastAsia="Times New Roman" w:hAnsi="Calibri" w:cs="Traditional Arabic"/>
      <w:sz w:val="20"/>
      <w:szCs w:val="26"/>
      <w:lang w:eastAsia="en-US" w:bidi="ar-EG"/>
    </w:rPr>
  </w:style>
  <w:style w:type="paragraph" w:customStyle="1" w:styleId="Normalaftertitle">
    <w:name w:val="Normal after title"/>
    <w:basedOn w:val="Normal"/>
    <w:next w:val="Normal"/>
    <w:link w:val="NormalaftertitleChar"/>
    <w:rsid w:val="002916BE"/>
    <w:pPr>
      <w:keepNext/>
      <w:spacing w:before="360"/>
    </w:pPr>
  </w:style>
  <w:style w:type="paragraph" w:customStyle="1" w:styleId="Note">
    <w:name w:val="Note"/>
    <w:basedOn w:val="Normal"/>
    <w:qFormat/>
    <w:rsid w:val="003C106D"/>
    <w:pPr>
      <w:tabs>
        <w:tab w:val="left" w:pos="851"/>
      </w:tabs>
      <w:spacing w:before="80"/>
    </w:pPr>
    <w:rPr>
      <w:b/>
      <w:bCs/>
      <w:lang w:bidi="ar-EG"/>
    </w:rPr>
  </w:style>
  <w:style w:type="paragraph" w:customStyle="1" w:styleId="Proposal">
    <w:name w:val="Proposal"/>
    <w:basedOn w:val="Normal"/>
    <w:next w:val="Normal"/>
    <w:qFormat/>
    <w:rsid w:val="003C106D"/>
    <w:pPr>
      <w:keepNext/>
      <w:keepLines/>
      <w:spacing w:before="240"/>
      <w:outlineLvl w:val="0"/>
    </w:pPr>
    <w:rPr>
      <w:b/>
      <w:bCs/>
      <w:lang w:bidi="ar-EG"/>
    </w:rPr>
  </w:style>
  <w:style w:type="paragraph" w:customStyle="1" w:styleId="Reasons">
    <w:name w:val="Reasons"/>
    <w:basedOn w:val="Normal"/>
    <w:next w:val="Normal"/>
    <w:link w:val="ReasonsChar"/>
    <w:rsid w:val="003C106D"/>
    <w:rPr>
      <w:b/>
      <w:bCs/>
    </w:rPr>
  </w:style>
  <w:style w:type="paragraph" w:customStyle="1" w:styleId="RecNo">
    <w:name w:val="Rec_No"/>
    <w:basedOn w:val="Normal"/>
    <w:rsid w:val="002916BE"/>
    <w:pPr>
      <w:keepNext/>
      <w:keepLines/>
      <w:spacing w:before="360" w:after="120"/>
      <w:jc w:val="center"/>
    </w:pPr>
    <w:rPr>
      <w:sz w:val="28"/>
      <w:szCs w:val="40"/>
    </w:rPr>
  </w:style>
  <w:style w:type="paragraph" w:customStyle="1" w:styleId="Rectitle">
    <w:name w:val="Rec_title"/>
    <w:basedOn w:val="Annextitle"/>
    <w:qFormat/>
    <w:rsid w:val="003C106D"/>
  </w:style>
  <w:style w:type="paragraph" w:customStyle="1" w:styleId="Reftitle">
    <w:name w:val="Ref_title"/>
    <w:basedOn w:val="Normal"/>
    <w:qFormat/>
    <w:rsid w:val="003C106D"/>
    <w:pPr>
      <w:keepNext/>
      <w:keepLines/>
      <w:spacing w:before="480" w:after="240"/>
      <w:jc w:val="center"/>
    </w:pPr>
    <w:rPr>
      <w:b/>
      <w:bCs/>
      <w:sz w:val="28"/>
      <w:szCs w:val="40"/>
    </w:rPr>
  </w:style>
  <w:style w:type="paragraph" w:customStyle="1" w:styleId="Source">
    <w:name w:val="Source"/>
    <w:basedOn w:val="Normal"/>
    <w:next w:val="Normal"/>
    <w:rsid w:val="00B23C4B"/>
    <w:pPr>
      <w:keepNext/>
      <w:keepLines/>
      <w:spacing w:before="840" w:after="240"/>
      <w:jc w:val="center"/>
    </w:pPr>
    <w:rPr>
      <w:b/>
      <w:bCs/>
      <w:snapToGrid w:val="0"/>
      <w:sz w:val="32"/>
      <w:szCs w:val="44"/>
      <w:lang w:bidi="ar-EG"/>
    </w:rPr>
  </w:style>
  <w:style w:type="paragraph" w:customStyle="1" w:styleId="Annexref">
    <w:name w:val="Annex_ref"/>
    <w:qFormat/>
    <w:rsid w:val="000D4C64"/>
    <w:pPr>
      <w:keepLines/>
      <w:bidi/>
      <w:spacing w:before="120" w:after="120" w:line="192" w:lineRule="auto"/>
    </w:pPr>
    <w:rPr>
      <w:rFonts w:ascii="Calibri" w:eastAsia="Times New Roman" w:hAnsi="Calibri" w:cs="Traditional Arabic"/>
      <w:b/>
      <w:bCs/>
      <w:szCs w:val="30"/>
      <w:lang w:eastAsia="en-US" w:bidi="ar-SY"/>
    </w:rPr>
  </w:style>
  <w:style w:type="paragraph" w:customStyle="1" w:styleId="Annextitle">
    <w:name w:val="Annex_title"/>
    <w:basedOn w:val="Normal"/>
    <w:next w:val="Normal"/>
    <w:link w:val="AnnextitleChar"/>
    <w:rsid w:val="000D4C64"/>
    <w:pPr>
      <w:keepNext/>
      <w:keepLines/>
      <w:tabs>
        <w:tab w:val="left" w:pos="567"/>
        <w:tab w:val="left" w:pos="1701"/>
        <w:tab w:val="left" w:pos="2268"/>
        <w:tab w:val="left" w:pos="2835"/>
      </w:tabs>
      <w:overflowPunct w:val="0"/>
      <w:autoSpaceDE w:val="0"/>
      <w:autoSpaceDN w:val="0"/>
      <w:adjustRightInd w:val="0"/>
      <w:spacing w:after="360"/>
      <w:jc w:val="center"/>
      <w:textAlignment w:val="baseline"/>
    </w:pPr>
    <w:rPr>
      <w:b/>
      <w:bCs/>
      <w:sz w:val="28"/>
      <w:szCs w:val="40"/>
    </w:rPr>
  </w:style>
  <w:style w:type="character" w:customStyle="1" w:styleId="AnnextitleChar">
    <w:name w:val="Annex_title Char"/>
    <w:basedOn w:val="DefaultParagraphFont"/>
    <w:link w:val="Annextitle"/>
    <w:rsid w:val="000D4C64"/>
    <w:rPr>
      <w:rFonts w:ascii="Calibri" w:eastAsia="Times New Roman" w:hAnsi="Calibri" w:cs="Traditional Arabic"/>
      <w:b/>
      <w:bCs/>
      <w:sz w:val="28"/>
      <w:szCs w:val="40"/>
      <w:lang w:eastAsia="en-US"/>
    </w:rPr>
  </w:style>
  <w:style w:type="paragraph" w:customStyle="1" w:styleId="Title1">
    <w:name w:val="Title 1"/>
    <w:basedOn w:val="Normal"/>
    <w:next w:val="Normal"/>
    <w:rsid w:val="000C13C2"/>
    <w:pPr>
      <w:keepNext/>
      <w:keepLines/>
      <w:tabs>
        <w:tab w:val="left" w:pos="567"/>
        <w:tab w:val="left" w:pos="1701"/>
        <w:tab w:val="left" w:pos="2268"/>
        <w:tab w:val="left" w:pos="2835"/>
      </w:tabs>
      <w:spacing w:before="240" w:after="120"/>
      <w:jc w:val="center"/>
    </w:pPr>
    <w:rPr>
      <w:w w:val="120"/>
      <w:sz w:val="28"/>
      <w:szCs w:val="40"/>
      <w:lang w:bidi="ar-EG"/>
    </w:rPr>
  </w:style>
  <w:style w:type="paragraph" w:customStyle="1" w:styleId="Title2">
    <w:name w:val="Title 2"/>
    <w:basedOn w:val="Title1"/>
    <w:next w:val="Normal"/>
    <w:rsid w:val="00E22744"/>
    <w:rPr>
      <w:w w:val="110"/>
    </w:rPr>
  </w:style>
  <w:style w:type="paragraph" w:customStyle="1" w:styleId="Title3">
    <w:name w:val="Title 3"/>
    <w:basedOn w:val="Title2"/>
    <w:next w:val="Normal"/>
    <w:rsid w:val="00E22744"/>
    <w:rPr>
      <w:w w:val="100"/>
      <w:sz w:val="26"/>
      <w:szCs w:val="36"/>
    </w:rPr>
  </w:style>
  <w:style w:type="paragraph" w:styleId="TOC1">
    <w:name w:val="toc 1"/>
    <w:basedOn w:val="Normal"/>
    <w:rsid w:val="0022345D"/>
    <w:pPr>
      <w:tabs>
        <w:tab w:val="left" w:pos="964"/>
        <w:tab w:val="left" w:leader="dot" w:pos="8789"/>
        <w:tab w:val="right" w:pos="9639"/>
      </w:tabs>
      <w:spacing w:before="240"/>
      <w:ind w:left="964" w:hanging="964"/>
    </w:pPr>
  </w:style>
  <w:style w:type="paragraph" w:styleId="TOC2">
    <w:name w:val="toc 2"/>
    <w:basedOn w:val="Normal"/>
    <w:autoRedefine/>
    <w:rsid w:val="0022345D"/>
    <w:pPr>
      <w:keepLines/>
      <w:tabs>
        <w:tab w:val="left" w:pos="680"/>
        <w:tab w:val="left" w:pos="1417"/>
        <w:tab w:val="left" w:leader="dot" w:pos="8788"/>
        <w:tab w:val="right" w:pos="9639"/>
      </w:tabs>
      <w:spacing w:before="80"/>
      <w:ind w:left="1417" w:right="851" w:hanging="737"/>
    </w:pPr>
  </w:style>
  <w:style w:type="paragraph" w:styleId="TOC3">
    <w:name w:val="toc 3"/>
    <w:basedOn w:val="Normal"/>
    <w:next w:val="Normal"/>
    <w:rsid w:val="0022345D"/>
    <w:pPr>
      <w:tabs>
        <w:tab w:val="left" w:pos="1417"/>
        <w:tab w:val="left" w:pos="2126"/>
        <w:tab w:val="left" w:leader="dot" w:pos="8789"/>
        <w:tab w:val="right" w:pos="9639"/>
      </w:tabs>
      <w:spacing w:before="60"/>
      <w:ind w:left="2127" w:right="851" w:hanging="709"/>
    </w:pPr>
  </w:style>
  <w:style w:type="paragraph" w:styleId="TOC4">
    <w:name w:val="toc 4"/>
    <w:basedOn w:val="TOC3"/>
    <w:rsid w:val="0022345D"/>
    <w:pPr>
      <w:spacing w:before="80"/>
    </w:pPr>
  </w:style>
  <w:style w:type="paragraph" w:styleId="TOC5">
    <w:name w:val="toc 5"/>
    <w:basedOn w:val="TOC4"/>
    <w:rsid w:val="0022345D"/>
  </w:style>
  <w:style w:type="paragraph" w:styleId="TOC6">
    <w:name w:val="toc 6"/>
    <w:basedOn w:val="TOC4"/>
    <w:rsid w:val="0022345D"/>
  </w:style>
  <w:style w:type="paragraph" w:styleId="TOC7">
    <w:name w:val="toc 7"/>
    <w:basedOn w:val="TOC4"/>
    <w:rsid w:val="0022345D"/>
  </w:style>
  <w:style w:type="paragraph" w:styleId="TOC8">
    <w:name w:val="toc 8"/>
    <w:basedOn w:val="TOC4"/>
    <w:rsid w:val="0022345D"/>
  </w:style>
  <w:style w:type="paragraph" w:styleId="TOC9">
    <w:name w:val="toc 9"/>
    <w:basedOn w:val="TOC4"/>
    <w:rsid w:val="0022345D"/>
  </w:style>
  <w:style w:type="paragraph" w:styleId="Header">
    <w:name w:val="header"/>
    <w:basedOn w:val="Normal"/>
    <w:link w:val="HeaderChar"/>
    <w:rsid w:val="0022345D"/>
    <w:pPr>
      <w:tabs>
        <w:tab w:val="center" w:pos="4680"/>
        <w:tab w:val="right" w:pos="9360"/>
      </w:tabs>
      <w:spacing w:before="0" w:line="240" w:lineRule="auto"/>
    </w:pPr>
  </w:style>
  <w:style w:type="character" w:customStyle="1" w:styleId="HeaderChar">
    <w:name w:val="Header Char"/>
    <w:basedOn w:val="DefaultParagraphFont"/>
    <w:link w:val="Header"/>
    <w:rsid w:val="0022345D"/>
    <w:rPr>
      <w:rFonts w:ascii="Times New Roman" w:eastAsia="Times New Roman" w:hAnsi="Times New Roman" w:cs="Traditional Arabic"/>
      <w:szCs w:val="30"/>
      <w:lang w:eastAsia="en-US"/>
    </w:rPr>
  </w:style>
  <w:style w:type="character" w:styleId="Emphasis">
    <w:name w:val="Emphasis"/>
    <w:basedOn w:val="DefaultParagraphFont"/>
    <w:uiPriority w:val="20"/>
    <w:rsid w:val="00B970AE"/>
    <w:rPr>
      <w:i/>
      <w:iCs/>
      <w:color w:val="FF0000"/>
    </w:rPr>
  </w:style>
  <w:style w:type="paragraph" w:styleId="Quote">
    <w:name w:val="Quote"/>
    <w:basedOn w:val="Normal"/>
    <w:next w:val="Normal"/>
    <w:link w:val="QuoteChar"/>
    <w:uiPriority w:val="29"/>
    <w:rsid w:val="00B970AE"/>
    <w:pPr>
      <w:spacing w:before="200" w:after="160"/>
      <w:ind w:left="864" w:right="864"/>
      <w:jc w:val="center"/>
    </w:pPr>
    <w:rPr>
      <w:i/>
      <w:iCs/>
      <w:color w:val="FF0000"/>
    </w:rPr>
  </w:style>
  <w:style w:type="character" w:customStyle="1" w:styleId="QuoteChar">
    <w:name w:val="Quote Char"/>
    <w:basedOn w:val="DefaultParagraphFont"/>
    <w:link w:val="Quote"/>
    <w:uiPriority w:val="29"/>
    <w:rsid w:val="00B970AE"/>
    <w:rPr>
      <w:rFonts w:ascii="Times New Roman" w:hAnsi="Times New Roman" w:cs="Traditional Arabic"/>
      <w:i/>
      <w:iCs/>
      <w:color w:val="FF0000"/>
      <w:szCs w:val="30"/>
    </w:rPr>
  </w:style>
  <w:style w:type="paragraph" w:customStyle="1" w:styleId="AppendixNo">
    <w:name w:val="Appendix_No"/>
    <w:basedOn w:val="AnnexNo"/>
    <w:qFormat/>
    <w:rsid w:val="007E7C6C"/>
  </w:style>
  <w:style w:type="paragraph" w:customStyle="1" w:styleId="Appendixtitle">
    <w:name w:val="Appendix_title"/>
    <w:basedOn w:val="Annextitle"/>
    <w:next w:val="Normal"/>
    <w:rsid w:val="007E7C6C"/>
  </w:style>
  <w:style w:type="paragraph" w:customStyle="1" w:styleId="Headingb">
    <w:name w:val="Heading_b"/>
    <w:basedOn w:val="Heading2"/>
    <w:rsid w:val="002916BE"/>
    <w:pPr>
      <w:spacing w:before="180"/>
      <w:ind w:left="0" w:firstLine="0"/>
    </w:pPr>
  </w:style>
  <w:style w:type="paragraph" w:customStyle="1" w:styleId="Tablelegend">
    <w:name w:val="Table legend"/>
    <w:basedOn w:val="Normal"/>
    <w:qFormat/>
    <w:rsid w:val="000C13C2"/>
    <w:pPr>
      <w:spacing w:before="80"/>
    </w:pPr>
    <w:rPr>
      <w:lang w:bidi="ar-SY"/>
    </w:rPr>
  </w:style>
  <w:style w:type="character" w:styleId="Hyperlink">
    <w:name w:val="Hyperlink"/>
    <w:basedOn w:val="DefaultParagraphFont"/>
    <w:uiPriority w:val="99"/>
    <w:unhideWhenUsed/>
    <w:rsid w:val="003C106D"/>
    <w:rPr>
      <w:rFonts w:ascii="Calibri" w:hAnsi="Calibri" w:cs="Traditional Arabic"/>
      <w:b w:val="0"/>
      <w:bCs w:val="0"/>
      <w:i w:val="0"/>
      <w:iCs w:val="0"/>
      <w:color w:val="0000FF"/>
      <w:sz w:val="22"/>
      <w:szCs w:val="30"/>
      <w:u w:val="single"/>
    </w:rPr>
  </w:style>
  <w:style w:type="paragraph" w:customStyle="1" w:styleId="enumlev2">
    <w:name w:val="enumlev2"/>
    <w:basedOn w:val="enumlev1"/>
    <w:next w:val="Normal"/>
    <w:link w:val="enumlev2Char"/>
    <w:qFormat/>
    <w:rsid w:val="007E7C6C"/>
    <w:pPr>
      <w:ind w:left="1814" w:hanging="680"/>
    </w:pPr>
  </w:style>
  <w:style w:type="character" w:customStyle="1" w:styleId="enumlev2Char">
    <w:name w:val="enumlev2 Char"/>
    <w:basedOn w:val="enumlev1Char"/>
    <w:link w:val="enumlev2"/>
    <w:rsid w:val="007E7C6C"/>
    <w:rPr>
      <w:rFonts w:ascii="Times New Roman" w:eastAsia="Times New Roman" w:hAnsi="Times New Roman" w:cs="Traditional Arabic"/>
      <w:szCs w:val="30"/>
      <w:lang w:eastAsia="en-US"/>
    </w:rPr>
  </w:style>
  <w:style w:type="paragraph" w:customStyle="1" w:styleId="Tablehead">
    <w:name w:val="Table_head"/>
    <w:basedOn w:val="Normal"/>
    <w:link w:val="TableheadChar"/>
    <w:qFormat/>
    <w:rsid w:val="000D4C64"/>
    <w:pPr>
      <w:keepNext/>
      <w:spacing w:before="60" w:after="60" w:line="260" w:lineRule="exact"/>
      <w:jc w:val="center"/>
    </w:pPr>
    <w:rPr>
      <w:b/>
      <w:bCs/>
      <w:sz w:val="20"/>
      <w:szCs w:val="26"/>
      <w:lang w:bidi="ar-EG"/>
    </w:rPr>
  </w:style>
  <w:style w:type="character" w:customStyle="1" w:styleId="TableheadChar">
    <w:name w:val="Table_head Char"/>
    <w:basedOn w:val="DefaultParagraphFont"/>
    <w:link w:val="Tablehead"/>
    <w:rsid w:val="000D4C64"/>
    <w:rPr>
      <w:rFonts w:ascii="Calibri" w:eastAsia="Times New Roman" w:hAnsi="Calibri" w:cs="Traditional Arabic"/>
      <w:b/>
      <w:bCs/>
      <w:sz w:val="20"/>
      <w:szCs w:val="26"/>
      <w:lang w:eastAsia="en-US" w:bidi="ar-EG"/>
    </w:rPr>
  </w:style>
  <w:style w:type="paragraph" w:customStyle="1" w:styleId="Tabletitle">
    <w:name w:val="Table_title"/>
    <w:basedOn w:val="Normal"/>
    <w:next w:val="Normal"/>
    <w:rsid w:val="000D4C64"/>
    <w:pPr>
      <w:keepNext/>
      <w:keepLines/>
      <w:tabs>
        <w:tab w:val="left" w:pos="2948"/>
        <w:tab w:val="left" w:pos="4082"/>
      </w:tabs>
      <w:spacing w:after="120"/>
      <w:jc w:val="center"/>
    </w:pPr>
    <w:rPr>
      <w:b/>
      <w:bCs/>
    </w:rPr>
  </w:style>
  <w:style w:type="paragraph" w:customStyle="1" w:styleId="TableNo">
    <w:name w:val="Table_No"/>
    <w:basedOn w:val="Normal"/>
    <w:next w:val="Normal"/>
    <w:link w:val="TableNoChar"/>
    <w:qFormat/>
    <w:rsid w:val="000C13C2"/>
    <w:pPr>
      <w:keepNext/>
      <w:keepLines/>
      <w:spacing w:before="240" w:after="120"/>
      <w:jc w:val="center"/>
    </w:pPr>
  </w:style>
  <w:style w:type="character" w:customStyle="1" w:styleId="TableNoChar">
    <w:name w:val="Table_No Char"/>
    <w:basedOn w:val="DefaultParagraphFont"/>
    <w:link w:val="TableNo"/>
    <w:locked/>
    <w:rsid w:val="000C13C2"/>
    <w:rPr>
      <w:rFonts w:ascii="Times New Roman" w:eastAsia="Times New Roman" w:hAnsi="Times New Roman" w:cs="Traditional Arabic"/>
      <w:szCs w:val="30"/>
      <w:lang w:eastAsia="en-US"/>
    </w:rPr>
  </w:style>
  <w:style w:type="paragraph" w:customStyle="1" w:styleId="Tabletext">
    <w:name w:val="Table_text"/>
    <w:basedOn w:val="Normal"/>
    <w:link w:val="TabletextChar"/>
    <w:qFormat/>
    <w:rsid w:val="000C13C2"/>
    <w:pPr>
      <w:spacing w:before="60" w:after="60" w:line="260" w:lineRule="exact"/>
      <w:jc w:val="center"/>
    </w:pPr>
    <w:rPr>
      <w:sz w:val="20"/>
      <w:szCs w:val="26"/>
      <w:lang w:val="fr-FR" w:bidi="ar-EG"/>
    </w:rPr>
  </w:style>
  <w:style w:type="character" w:customStyle="1" w:styleId="TabletextChar">
    <w:name w:val="Table_text Char"/>
    <w:basedOn w:val="DefaultParagraphFont"/>
    <w:link w:val="Tabletext"/>
    <w:locked/>
    <w:rsid w:val="000C13C2"/>
    <w:rPr>
      <w:rFonts w:ascii="Times New Roman" w:eastAsia="Times New Roman" w:hAnsi="Times New Roman" w:cs="Traditional Arabic"/>
      <w:sz w:val="20"/>
      <w:szCs w:val="26"/>
      <w:lang w:val="fr-FR" w:eastAsia="en-US" w:bidi="ar-EG"/>
    </w:rPr>
  </w:style>
  <w:style w:type="paragraph" w:customStyle="1" w:styleId="enumlev1">
    <w:name w:val="enumlev1"/>
    <w:basedOn w:val="Normal"/>
    <w:next w:val="Normal"/>
    <w:link w:val="enumlev1Char"/>
    <w:qFormat/>
    <w:rsid w:val="007E7C6C"/>
    <w:pPr>
      <w:spacing w:before="80"/>
      <w:ind w:left="1134" w:hanging="1134"/>
    </w:pPr>
  </w:style>
  <w:style w:type="character" w:customStyle="1" w:styleId="enumlev1Char">
    <w:name w:val="enumlev1 Char"/>
    <w:basedOn w:val="DefaultParagraphFont"/>
    <w:link w:val="enumlev1"/>
    <w:rsid w:val="007E7C6C"/>
    <w:rPr>
      <w:rFonts w:ascii="Times New Roman" w:eastAsia="Times New Roman" w:hAnsi="Times New Roman" w:cs="Traditional Arabic"/>
      <w:szCs w:val="30"/>
      <w:lang w:eastAsia="en-US"/>
    </w:rPr>
  </w:style>
  <w:style w:type="character" w:customStyle="1" w:styleId="CallChar">
    <w:name w:val="Call Char"/>
    <w:basedOn w:val="DefaultParagraphFont"/>
    <w:link w:val="Call"/>
    <w:locked/>
    <w:rsid w:val="003C106D"/>
    <w:rPr>
      <w:rFonts w:ascii="Calibri" w:eastAsia="Times New Roman" w:hAnsi="Calibri" w:cs="Traditional Arabic"/>
      <w:i/>
      <w:iCs/>
      <w:szCs w:val="30"/>
      <w:lang w:eastAsia="en-US"/>
    </w:rPr>
  </w:style>
  <w:style w:type="paragraph" w:customStyle="1" w:styleId="Questiontitle">
    <w:name w:val="Question_title"/>
    <w:basedOn w:val="Normal"/>
    <w:next w:val="Normal"/>
    <w:qFormat/>
    <w:rsid w:val="003C106D"/>
    <w:pPr>
      <w:keepNext/>
      <w:keepLines/>
      <w:tabs>
        <w:tab w:val="left" w:pos="567"/>
        <w:tab w:val="left" w:pos="1701"/>
        <w:tab w:val="left" w:pos="2268"/>
        <w:tab w:val="left" w:pos="2835"/>
      </w:tabs>
      <w:overflowPunct w:val="0"/>
      <w:autoSpaceDE w:val="0"/>
      <w:autoSpaceDN w:val="0"/>
      <w:adjustRightInd w:val="0"/>
      <w:spacing w:after="360"/>
      <w:jc w:val="center"/>
      <w:textAlignment w:val="baseline"/>
    </w:pPr>
    <w:rPr>
      <w:b/>
      <w:bCs/>
      <w:sz w:val="28"/>
      <w:szCs w:val="40"/>
      <w:lang w:bidi="ar-EG"/>
    </w:rPr>
  </w:style>
  <w:style w:type="paragraph" w:customStyle="1" w:styleId="QuestionNo">
    <w:name w:val="Question_No"/>
    <w:basedOn w:val="Normal"/>
    <w:next w:val="Questiontitle"/>
    <w:qFormat/>
    <w:rsid w:val="002916BE"/>
    <w:pPr>
      <w:keepNext/>
      <w:keepLines/>
      <w:spacing w:before="360" w:after="120"/>
      <w:jc w:val="center"/>
    </w:pPr>
    <w:rPr>
      <w:sz w:val="28"/>
      <w:szCs w:val="40"/>
      <w:lang w:bidi="ar-EG"/>
    </w:rPr>
  </w:style>
  <w:style w:type="paragraph" w:customStyle="1" w:styleId="Title4">
    <w:name w:val="Title 4"/>
    <w:basedOn w:val="Title3"/>
    <w:next w:val="Heading1"/>
    <w:rsid w:val="000D4C64"/>
    <w:rPr>
      <w:b/>
      <w:bCs/>
      <w:sz w:val="24"/>
      <w:szCs w:val="32"/>
    </w:rPr>
  </w:style>
  <w:style w:type="paragraph" w:customStyle="1" w:styleId="Committee">
    <w:name w:val="Committee"/>
    <w:basedOn w:val="Normal"/>
    <w:qFormat/>
    <w:rsid w:val="007E7C6C"/>
    <w:pPr>
      <w:framePr w:hSpace="180" w:wrap="around" w:hAnchor="margin" w:y="-675"/>
      <w:tabs>
        <w:tab w:val="left" w:pos="851"/>
        <w:tab w:val="left" w:pos="1871"/>
        <w:tab w:val="left" w:pos="2268"/>
      </w:tabs>
      <w:overflowPunct w:val="0"/>
      <w:autoSpaceDE w:val="0"/>
      <w:autoSpaceDN w:val="0"/>
      <w:bidi w:val="0"/>
      <w:adjustRightInd w:val="0"/>
      <w:spacing w:before="60" w:line="168" w:lineRule="auto"/>
      <w:jc w:val="left"/>
      <w:textAlignment w:val="baseline"/>
    </w:pPr>
    <w:rPr>
      <w:rFonts w:ascii="Verdana Bold" w:hAnsi="Verdana Bold"/>
      <w:b/>
      <w:bCs/>
      <w:sz w:val="19"/>
      <w:lang w:val="en-GB"/>
    </w:rPr>
  </w:style>
  <w:style w:type="paragraph" w:customStyle="1" w:styleId="Adress">
    <w:name w:val="Adress"/>
    <w:qFormat/>
    <w:rsid w:val="00A124CB"/>
    <w:pPr>
      <w:framePr w:hSpace="180" w:wrap="around" w:hAnchor="text" w:xAlign="right" w:y="-394"/>
      <w:bidi/>
      <w:spacing w:before="60" w:after="0" w:line="168" w:lineRule="auto"/>
    </w:pPr>
    <w:rPr>
      <w:rFonts w:ascii="Verdana Bold" w:eastAsia="Times New Roman" w:hAnsi="Verdana Bold" w:cs="Traditional Arabic"/>
      <w:b/>
      <w:bCs/>
      <w:sz w:val="19"/>
      <w:szCs w:val="30"/>
      <w:lang w:eastAsia="en-US" w:bidi="ar-EG"/>
    </w:rPr>
  </w:style>
  <w:style w:type="paragraph" w:customStyle="1" w:styleId="Agendaitem">
    <w:name w:val="Agenda_item"/>
    <w:qFormat/>
    <w:rsid w:val="000D4C64"/>
    <w:pPr>
      <w:keepNext/>
      <w:keepLines/>
      <w:bidi/>
      <w:spacing w:before="240" w:after="240" w:line="192" w:lineRule="auto"/>
      <w:jc w:val="center"/>
    </w:pPr>
    <w:rPr>
      <w:rFonts w:ascii="Calibri" w:eastAsia="Times New Roman" w:hAnsi="Calibri" w:cs="Traditional Arabic"/>
      <w:sz w:val="28"/>
      <w:szCs w:val="40"/>
      <w:lang w:val="en-GB" w:eastAsia="en-US" w:bidi="ar-EG"/>
    </w:rPr>
  </w:style>
  <w:style w:type="character" w:styleId="PageNumber">
    <w:name w:val="page number"/>
    <w:basedOn w:val="DefaultParagraphFont"/>
    <w:rsid w:val="003C106D"/>
    <w:rPr>
      <w:rFonts w:ascii="Calibri" w:hAnsi="Calibri" w:cs="Times New Roman"/>
      <w:b w:val="0"/>
      <w:bCs w:val="0"/>
      <w:i w:val="0"/>
      <w:iCs w:val="0"/>
      <w:color w:val="auto"/>
      <w:spacing w:val="0"/>
      <w:w w:val="100"/>
      <w:position w:val="0"/>
      <w:sz w:val="20"/>
      <w:szCs w:val="20"/>
      <w:u w:val="none"/>
    </w:rPr>
  </w:style>
  <w:style w:type="paragraph" w:customStyle="1" w:styleId="ChapNo">
    <w:name w:val="Chap_No"/>
    <w:basedOn w:val="Normal"/>
    <w:qFormat/>
    <w:rsid w:val="007E7C6C"/>
    <w:pPr>
      <w:keepNext/>
      <w:keepLines/>
      <w:overflowPunct w:val="0"/>
      <w:autoSpaceDE w:val="0"/>
      <w:autoSpaceDN w:val="0"/>
      <w:adjustRightInd w:val="0"/>
      <w:spacing w:before="480" w:after="120"/>
      <w:jc w:val="center"/>
      <w:textAlignment w:val="baseline"/>
    </w:pPr>
    <w:rPr>
      <w:sz w:val="28"/>
      <w:szCs w:val="40"/>
      <w:lang w:val="en-GB" w:bidi="ar-EG"/>
    </w:rPr>
  </w:style>
  <w:style w:type="paragraph" w:customStyle="1" w:styleId="Opiniontitle">
    <w:name w:val="Opinion_title"/>
    <w:next w:val="Normal"/>
    <w:qFormat/>
    <w:rsid w:val="003C106D"/>
    <w:pPr>
      <w:keepNext/>
      <w:keepLines/>
      <w:bidi/>
      <w:spacing w:before="120" w:after="360" w:line="192" w:lineRule="auto"/>
      <w:jc w:val="center"/>
    </w:pPr>
    <w:rPr>
      <w:rFonts w:ascii="Calibri" w:eastAsia="Times New Roman" w:hAnsi="Calibri" w:cs="Traditional Arabic"/>
      <w:b/>
      <w:bCs/>
      <w:sz w:val="28"/>
      <w:szCs w:val="40"/>
      <w:lang w:val="fr-FR" w:eastAsia="en-US" w:bidi="ar-EG"/>
    </w:rPr>
  </w:style>
  <w:style w:type="paragraph" w:customStyle="1" w:styleId="Opinionref">
    <w:name w:val="Opinion_ref"/>
    <w:basedOn w:val="Normal"/>
    <w:qFormat/>
    <w:rsid w:val="003C106D"/>
    <w:pPr>
      <w:keepNext/>
      <w:spacing w:after="120"/>
    </w:pPr>
    <w:rPr>
      <w:i/>
      <w:iCs/>
      <w:lang w:bidi="ar-EG"/>
    </w:rPr>
  </w:style>
  <w:style w:type="paragraph" w:customStyle="1" w:styleId="Chaptitle">
    <w:name w:val="Chap_title"/>
    <w:basedOn w:val="Agendaitem"/>
    <w:qFormat/>
    <w:rsid w:val="000D4C64"/>
    <w:pPr>
      <w:spacing w:after="360"/>
    </w:pPr>
    <w:rPr>
      <w:b/>
      <w:bCs/>
    </w:rPr>
  </w:style>
  <w:style w:type="character" w:styleId="EndnoteReference">
    <w:name w:val="endnote reference"/>
    <w:basedOn w:val="DefaultParagraphFont"/>
    <w:rsid w:val="003C106D"/>
    <w:rPr>
      <w:rFonts w:ascii="Calibri" w:hAnsi="Calibri" w:cs="Calibri"/>
      <w:b w:val="0"/>
      <w:bCs w:val="0"/>
      <w:i w:val="0"/>
      <w:iCs w:val="0"/>
      <w:caps w:val="0"/>
      <w:smallCaps w:val="0"/>
      <w:strike w:val="0"/>
      <w:dstrike w:val="0"/>
      <w:vanish w:val="0"/>
      <w:spacing w:val="0"/>
      <w:w w:val="100"/>
      <w:position w:val="6"/>
      <w:sz w:val="18"/>
      <w:szCs w:val="18"/>
      <w:vertAlign w:val="baseline"/>
    </w:rPr>
  </w:style>
  <w:style w:type="paragraph" w:customStyle="1" w:styleId="enumlev3">
    <w:name w:val="enumlev3"/>
    <w:basedOn w:val="enumlev2"/>
    <w:next w:val="Normal"/>
    <w:link w:val="enumlev3Char"/>
    <w:qFormat/>
    <w:rsid w:val="007E7C6C"/>
    <w:pPr>
      <w:tabs>
        <w:tab w:val="left" w:pos="2500"/>
      </w:tabs>
      <w:ind w:left="2494"/>
    </w:pPr>
  </w:style>
  <w:style w:type="character" w:customStyle="1" w:styleId="enumlev3Char">
    <w:name w:val="enumlev3 Char"/>
    <w:basedOn w:val="enumlev2Char"/>
    <w:link w:val="enumlev3"/>
    <w:rsid w:val="007E7C6C"/>
    <w:rPr>
      <w:rFonts w:ascii="Times New Roman" w:eastAsia="Times New Roman" w:hAnsi="Times New Roman" w:cs="Traditional Arabic"/>
      <w:szCs w:val="30"/>
      <w:lang w:eastAsia="en-US"/>
    </w:rPr>
  </w:style>
  <w:style w:type="paragraph" w:customStyle="1" w:styleId="FigureNo">
    <w:name w:val="Figure_No"/>
    <w:basedOn w:val="Normal"/>
    <w:qFormat/>
    <w:rsid w:val="007E7C6C"/>
    <w:pPr>
      <w:keepNext/>
      <w:keepLines/>
      <w:tabs>
        <w:tab w:val="left" w:pos="1191"/>
        <w:tab w:val="left" w:pos="1588"/>
        <w:tab w:val="left" w:pos="1985"/>
      </w:tabs>
      <w:overflowPunct w:val="0"/>
      <w:autoSpaceDE w:val="0"/>
      <w:autoSpaceDN w:val="0"/>
      <w:adjustRightInd w:val="0"/>
      <w:spacing w:before="240" w:after="120"/>
      <w:jc w:val="center"/>
      <w:textAlignment w:val="baseline"/>
    </w:pPr>
  </w:style>
  <w:style w:type="paragraph" w:customStyle="1" w:styleId="Figuretitle">
    <w:name w:val="Figure_title"/>
    <w:qFormat/>
    <w:rsid w:val="000D4C64"/>
    <w:pPr>
      <w:keepNext/>
      <w:keepLines/>
      <w:bidi/>
      <w:spacing w:before="120" w:after="240" w:line="192" w:lineRule="auto"/>
      <w:jc w:val="center"/>
    </w:pPr>
    <w:rPr>
      <w:rFonts w:ascii="Calibri" w:eastAsia="Times New Roman" w:hAnsi="Calibri" w:cs="Traditional Arabic"/>
      <w:b/>
      <w:bCs/>
      <w:szCs w:val="30"/>
      <w:lang w:eastAsia="en-US" w:bidi="ar-EG"/>
    </w:rPr>
  </w:style>
  <w:style w:type="paragraph" w:customStyle="1" w:styleId="LOGO">
    <w:name w:val="LOGO"/>
    <w:qFormat/>
    <w:rsid w:val="0022345D"/>
    <w:pPr>
      <w:framePr w:hSpace="180" w:wrap="around" w:hAnchor="text" w:xAlign="right" w:y="-394"/>
      <w:bidi/>
      <w:spacing w:before="240" w:after="0" w:line="156" w:lineRule="auto"/>
    </w:pPr>
    <w:rPr>
      <w:rFonts w:ascii="Verdana Bold" w:eastAsia="Times New Roman" w:hAnsi="Verdana Bold" w:cs="Traditional Arabic"/>
      <w:b/>
      <w:bCs/>
      <w:sz w:val="27"/>
      <w:szCs w:val="40"/>
      <w:lang w:eastAsia="en-US" w:bidi="ar-EG"/>
    </w:rPr>
  </w:style>
  <w:style w:type="character" w:customStyle="1" w:styleId="NormalaftertitleChar">
    <w:name w:val="Normal after title Char"/>
    <w:basedOn w:val="DefaultParagraphFont"/>
    <w:link w:val="Normalaftertitle"/>
    <w:rsid w:val="002916BE"/>
    <w:rPr>
      <w:rFonts w:ascii="Times New Roman" w:eastAsia="Times New Roman" w:hAnsi="Times New Roman" w:cs="Traditional Arabic"/>
      <w:szCs w:val="30"/>
      <w:lang w:eastAsia="en-US"/>
    </w:rPr>
  </w:style>
  <w:style w:type="paragraph" w:customStyle="1" w:styleId="Normalend">
    <w:name w:val="Normal_end"/>
    <w:basedOn w:val="Normal"/>
    <w:qFormat/>
    <w:rsid w:val="0022345D"/>
    <w:pPr>
      <w:spacing w:before="0" w:line="240" w:lineRule="auto"/>
    </w:pPr>
    <w:rPr>
      <w:lang w:bidi="ar-EG"/>
    </w:rPr>
  </w:style>
  <w:style w:type="paragraph" w:customStyle="1" w:styleId="Parttitle">
    <w:name w:val="Part_title"/>
    <w:basedOn w:val="Normal"/>
    <w:qFormat/>
    <w:rsid w:val="003C106D"/>
    <w:pPr>
      <w:keepNext/>
      <w:keepLines/>
      <w:tabs>
        <w:tab w:val="left" w:pos="1191"/>
        <w:tab w:val="left" w:pos="1588"/>
        <w:tab w:val="left" w:pos="1985"/>
      </w:tabs>
      <w:overflowPunct w:val="0"/>
      <w:autoSpaceDE w:val="0"/>
      <w:autoSpaceDN w:val="0"/>
      <w:adjustRightInd w:val="0"/>
      <w:spacing w:after="360"/>
      <w:jc w:val="center"/>
      <w:textAlignment w:val="baseline"/>
    </w:pPr>
    <w:rPr>
      <w:b/>
      <w:bCs/>
      <w:sz w:val="28"/>
      <w:szCs w:val="40"/>
      <w:lang w:val="en-GB" w:bidi="ar-EG"/>
    </w:rPr>
  </w:style>
  <w:style w:type="paragraph" w:customStyle="1" w:styleId="Part1">
    <w:name w:val="Part_1"/>
    <w:basedOn w:val="Parttitle"/>
    <w:qFormat/>
    <w:rsid w:val="003C106D"/>
    <w:pPr>
      <w:tabs>
        <w:tab w:val="clear" w:pos="794"/>
        <w:tab w:val="clear" w:pos="1191"/>
        <w:tab w:val="clear" w:pos="1588"/>
        <w:tab w:val="clear" w:pos="1985"/>
        <w:tab w:val="left" w:pos="1928"/>
        <w:tab w:val="left" w:pos="2495"/>
        <w:tab w:val="center" w:pos="4820"/>
      </w:tabs>
      <w:overflowPunct/>
      <w:autoSpaceDE/>
      <w:autoSpaceDN/>
      <w:adjustRightInd/>
      <w:spacing w:after="120"/>
      <w:textAlignment w:val="auto"/>
    </w:pPr>
    <w:rPr>
      <w:sz w:val="24"/>
      <w:szCs w:val="32"/>
      <w:lang w:val="en-US"/>
    </w:rPr>
  </w:style>
  <w:style w:type="paragraph" w:customStyle="1" w:styleId="PartNo">
    <w:name w:val="Part_No"/>
    <w:basedOn w:val="Normal"/>
    <w:qFormat/>
    <w:rsid w:val="002916BE"/>
    <w:pPr>
      <w:keepNext/>
      <w:keepLines/>
      <w:spacing w:before="360" w:after="120"/>
      <w:jc w:val="center"/>
    </w:pPr>
    <w:rPr>
      <w:sz w:val="28"/>
      <w:szCs w:val="40"/>
      <w:lang w:bidi="ar-EG"/>
    </w:rPr>
  </w:style>
  <w:style w:type="character" w:customStyle="1" w:styleId="ReasonsChar">
    <w:name w:val="Reasons Char"/>
    <w:basedOn w:val="DefaultParagraphFont"/>
    <w:link w:val="Reasons"/>
    <w:rsid w:val="003C106D"/>
    <w:rPr>
      <w:rFonts w:ascii="Calibri" w:eastAsia="Times New Roman" w:hAnsi="Calibri" w:cs="Traditional Arabic"/>
      <w:b/>
      <w:bCs/>
      <w:szCs w:val="30"/>
      <w:lang w:eastAsia="en-US"/>
    </w:rPr>
  </w:style>
  <w:style w:type="paragraph" w:customStyle="1" w:styleId="Reftext">
    <w:name w:val="Ref_text"/>
    <w:basedOn w:val="Normal"/>
    <w:rsid w:val="002916BE"/>
    <w:pPr>
      <w:ind w:left="794" w:right="794" w:hanging="794"/>
    </w:pPr>
  </w:style>
  <w:style w:type="paragraph" w:customStyle="1" w:styleId="ResNo">
    <w:name w:val="Res_No"/>
    <w:basedOn w:val="Normal"/>
    <w:next w:val="Normal"/>
    <w:link w:val="ResNoChar"/>
    <w:rsid w:val="002916BE"/>
    <w:pPr>
      <w:keepNext/>
      <w:keepLines/>
      <w:spacing w:before="360" w:after="120"/>
      <w:jc w:val="center"/>
    </w:pPr>
    <w:rPr>
      <w:sz w:val="28"/>
      <w:szCs w:val="40"/>
      <w:lang w:bidi="ar-EG"/>
    </w:rPr>
  </w:style>
  <w:style w:type="character" w:customStyle="1" w:styleId="ResNoChar">
    <w:name w:val="Res_No Char"/>
    <w:basedOn w:val="DefaultParagraphFont"/>
    <w:link w:val="ResNo"/>
    <w:rsid w:val="002916BE"/>
    <w:rPr>
      <w:rFonts w:ascii="Times New Roman" w:eastAsia="Times New Roman" w:hAnsi="Times New Roman" w:cs="Traditional Arabic"/>
      <w:sz w:val="28"/>
      <w:szCs w:val="40"/>
      <w:lang w:eastAsia="en-US" w:bidi="ar-EG"/>
    </w:rPr>
  </w:style>
  <w:style w:type="paragraph" w:customStyle="1" w:styleId="Restitle">
    <w:name w:val="Res_title"/>
    <w:basedOn w:val="Annextitle"/>
    <w:next w:val="Normal"/>
    <w:link w:val="RestitleChar"/>
    <w:rsid w:val="003C106D"/>
  </w:style>
  <w:style w:type="character" w:customStyle="1" w:styleId="RestitleChar">
    <w:name w:val="Res_title Char"/>
    <w:basedOn w:val="AnnextitleChar"/>
    <w:link w:val="Restitle"/>
    <w:rsid w:val="003C106D"/>
    <w:rPr>
      <w:rFonts w:ascii="Calibri" w:eastAsia="Times New Roman" w:hAnsi="Calibri" w:cs="Traditional Arabic"/>
      <w:b/>
      <w:bCs/>
      <w:sz w:val="28"/>
      <w:szCs w:val="40"/>
      <w:lang w:eastAsia="en-US"/>
    </w:rPr>
  </w:style>
  <w:style w:type="paragraph" w:customStyle="1" w:styleId="Section1">
    <w:name w:val="Section_1"/>
    <w:basedOn w:val="Normal"/>
    <w:link w:val="Section1Char"/>
    <w:qFormat/>
    <w:rsid w:val="003C106D"/>
    <w:pPr>
      <w:keepNext/>
      <w:keepLines/>
      <w:spacing w:before="240" w:after="120"/>
      <w:jc w:val="center"/>
    </w:pPr>
    <w:rPr>
      <w:b/>
      <w:bCs/>
      <w:sz w:val="24"/>
      <w:szCs w:val="32"/>
      <w:lang w:bidi="ar-EG"/>
    </w:rPr>
  </w:style>
  <w:style w:type="character" w:customStyle="1" w:styleId="Section1Char">
    <w:name w:val="Section_1 Char"/>
    <w:link w:val="Section1"/>
    <w:rsid w:val="003C106D"/>
    <w:rPr>
      <w:rFonts w:ascii="Calibri" w:eastAsia="Times New Roman" w:hAnsi="Calibri" w:cs="Traditional Arabic"/>
      <w:b/>
      <w:bCs/>
      <w:sz w:val="24"/>
      <w:szCs w:val="32"/>
      <w:lang w:eastAsia="en-US" w:bidi="ar-EG"/>
    </w:rPr>
  </w:style>
  <w:style w:type="paragraph" w:customStyle="1" w:styleId="Section2">
    <w:name w:val="Section_2"/>
    <w:basedOn w:val="Section1"/>
    <w:rsid w:val="003C106D"/>
    <w:pPr>
      <w:tabs>
        <w:tab w:val="center" w:pos="4820"/>
      </w:tabs>
      <w:bidi w:val="0"/>
      <w:spacing w:before="360"/>
    </w:pPr>
    <w:rPr>
      <w:b w:val="0"/>
      <w:bCs w:val="0"/>
      <w:i/>
      <w:iCs/>
      <w:lang w:val="en-GB" w:bidi="ar-SA"/>
    </w:rPr>
  </w:style>
  <w:style w:type="paragraph" w:customStyle="1" w:styleId="Section3">
    <w:name w:val="Section_3‎"/>
    <w:qFormat/>
    <w:rsid w:val="003C106D"/>
    <w:pPr>
      <w:keepNext/>
      <w:keepLines/>
      <w:spacing w:before="240" w:after="120" w:line="192" w:lineRule="auto"/>
      <w:jc w:val="center"/>
    </w:pPr>
    <w:rPr>
      <w:rFonts w:ascii="Calibri" w:eastAsia="Times New Roman" w:hAnsi="Calibri" w:cs="Traditional Arabic"/>
      <w:sz w:val="24"/>
      <w:szCs w:val="32"/>
      <w:lang w:eastAsia="en-US" w:bidi="ar-EG"/>
    </w:rPr>
  </w:style>
  <w:style w:type="paragraph" w:customStyle="1" w:styleId="SectionNo">
    <w:name w:val="Section_No"/>
    <w:basedOn w:val="Normal"/>
    <w:next w:val="Normal"/>
    <w:rsid w:val="000C13C2"/>
    <w:pPr>
      <w:keepNext/>
      <w:keepLines/>
      <w:tabs>
        <w:tab w:val="left" w:pos="567"/>
        <w:tab w:val="left" w:pos="1701"/>
        <w:tab w:val="left" w:pos="2268"/>
        <w:tab w:val="left" w:pos="2835"/>
      </w:tabs>
      <w:overflowPunct w:val="0"/>
      <w:autoSpaceDE w:val="0"/>
      <w:autoSpaceDN w:val="0"/>
      <w:adjustRightInd w:val="0"/>
      <w:spacing w:before="480" w:after="120"/>
      <w:jc w:val="center"/>
      <w:textAlignment w:val="baseline"/>
    </w:pPr>
    <w:rPr>
      <w:sz w:val="28"/>
      <w:szCs w:val="40"/>
      <w:lang w:val="en-GB" w:bidi="ar-EG"/>
    </w:rPr>
  </w:style>
  <w:style w:type="paragraph" w:customStyle="1" w:styleId="SpecialFooter">
    <w:name w:val="Special Footer"/>
    <w:basedOn w:val="Normal"/>
    <w:semiHidden/>
    <w:rsid w:val="0022345D"/>
    <w:pPr>
      <w:tabs>
        <w:tab w:val="left" w:pos="567"/>
        <w:tab w:val="left" w:pos="1701"/>
        <w:tab w:val="left" w:pos="2268"/>
        <w:tab w:val="left" w:pos="2835"/>
        <w:tab w:val="left" w:pos="5954"/>
        <w:tab w:val="right" w:pos="9639"/>
      </w:tabs>
      <w:bidi w:val="0"/>
      <w:spacing w:line="240" w:lineRule="auto"/>
    </w:pPr>
    <w:rPr>
      <w:rFonts w:cs="Times New Roman"/>
      <w:caps/>
      <w:sz w:val="16"/>
      <w:szCs w:val="16"/>
    </w:rPr>
  </w:style>
  <w:style w:type="paragraph" w:customStyle="1" w:styleId="Styletoc0LinespacingExactly14pt">
    <w:name w:val="Style toc 0 + Line spacing:  Exactly 14 pt"/>
    <w:basedOn w:val="Normal"/>
    <w:semiHidden/>
    <w:rsid w:val="0022345D"/>
    <w:pPr>
      <w:spacing w:line="280" w:lineRule="exact"/>
    </w:pPr>
    <w:rPr>
      <w:rFonts w:ascii="Times New Roman Bold" w:hAnsi="Times New Roman Bold"/>
      <w:bCs/>
      <w:szCs w:val="32"/>
    </w:rPr>
  </w:style>
  <w:style w:type="paragraph" w:customStyle="1" w:styleId="Tablefin">
    <w:name w:val="Table_fin"/>
    <w:basedOn w:val="Normal"/>
    <w:rsid w:val="0022345D"/>
    <w:pPr>
      <w:tabs>
        <w:tab w:val="left" w:pos="1871"/>
        <w:tab w:val="left" w:pos="2268"/>
      </w:tabs>
      <w:overflowPunct w:val="0"/>
      <w:autoSpaceDE w:val="0"/>
      <w:autoSpaceDN w:val="0"/>
      <w:bidi w:val="0"/>
      <w:adjustRightInd w:val="0"/>
      <w:spacing w:before="0" w:line="240" w:lineRule="auto"/>
      <w:textAlignment w:val="baseline"/>
    </w:pPr>
    <w:rPr>
      <w:rFonts w:cs="Times New Roman"/>
      <w:sz w:val="12"/>
      <w:szCs w:val="20"/>
      <w:lang w:val="fr-FR"/>
    </w:rPr>
  </w:style>
  <w:style w:type="character" w:customStyle="1" w:styleId="Tablefreq">
    <w:name w:val="Table_freq"/>
    <w:rsid w:val="000D4C64"/>
    <w:rPr>
      <w:rFonts w:ascii="Calibri" w:hAnsi="Calibri" w:cs="Traditional Arabic"/>
      <w:b/>
      <w:bCs/>
      <w:i w:val="0"/>
      <w:iCs w:val="0"/>
      <w:color w:val="auto"/>
      <w:sz w:val="20"/>
      <w:szCs w:val="26"/>
    </w:rPr>
  </w:style>
  <w:style w:type="paragraph" w:customStyle="1" w:styleId="Tablelegend0">
    <w:name w:val="Table_legend"/>
    <w:basedOn w:val="Normal"/>
    <w:link w:val="TablelegendChar"/>
    <w:rsid w:val="000D4C64"/>
    <w:pPr>
      <w:tabs>
        <w:tab w:val="left" w:pos="283"/>
        <w:tab w:val="left" w:pos="1531"/>
        <w:tab w:val="left" w:pos="2041"/>
      </w:tabs>
      <w:overflowPunct w:val="0"/>
      <w:autoSpaceDE w:val="0"/>
      <w:autoSpaceDN w:val="0"/>
      <w:adjustRightInd w:val="0"/>
      <w:spacing w:before="60" w:after="60"/>
      <w:ind w:left="567" w:hanging="567"/>
      <w:textAlignment w:val="baseline"/>
    </w:pPr>
    <w:rPr>
      <w:i/>
      <w:iCs/>
      <w:lang w:eastAsia="zh-CN" w:bidi="ar-EG"/>
    </w:rPr>
  </w:style>
  <w:style w:type="character" w:customStyle="1" w:styleId="TablelegendChar">
    <w:name w:val="Table_legend Char"/>
    <w:link w:val="Tablelegend0"/>
    <w:rsid w:val="000D4C64"/>
    <w:rPr>
      <w:rFonts w:ascii="Calibri" w:eastAsia="Times New Roman" w:hAnsi="Calibri" w:cs="Traditional Arabic"/>
      <w:i/>
      <w:iCs/>
      <w:szCs w:val="30"/>
      <w:lang w:bidi="ar-EG"/>
    </w:rPr>
  </w:style>
  <w:style w:type="paragraph" w:customStyle="1" w:styleId="Title10">
    <w:name w:val="Title1"/>
    <w:basedOn w:val="Normal"/>
    <w:semiHidden/>
    <w:rsid w:val="0022345D"/>
    <w:pPr>
      <w:spacing w:before="360" w:after="120"/>
      <w:jc w:val="center"/>
    </w:pPr>
    <w:rPr>
      <w:rFonts w:ascii="Times New Roman Bold" w:hAnsi="Times New Roman Bold"/>
      <w:b/>
      <w:bCs/>
      <w:sz w:val="26"/>
      <w:szCs w:val="36"/>
    </w:rPr>
  </w:style>
  <w:style w:type="paragraph" w:customStyle="1" w:styleId="toc0">
    <w:name w:val="toc 0"/>
    <w:basedOn w:val="Normal"/>
    <w:next w:val="Normal"/>
    <w:rsid w:val="0022345D"/>
    <w:pPr>
      <w:spacing w:line="240" w:lineRule="auto"/>
      <w:ind w:right="-142"/>
      <w:jc w:val="right"/>
    </w:pPr>
    <w:rPr>
      <w:rFonts w:ascii="Times New Roman Bold" w:hAnsi="Times New Roman Bold"/>
      <w:b/>
      <w:bCs/>
    </w:rPr>
  </w:style>
  <w:style w:type="paragraph" w:customStyle="1" w:styleId="Volumetitle">
    <w:name w:val="Volume_title"/>
    <w:basedOn w:val="Normal"/>
    <w:qFormat/>
    <w:rsid w:val="00E22744"/>
    <w:pPr>
      <w:keepNext/>
      <w:keepLines/>
      <w:spacing w:before="480" w:after="240"/>
      <w:jc w:val="center"/>
    </w:pPr>
    <w:rPr>
      <w:sz w:val="28"/>
      <w:szCs w:val="40"/>
    </w:rPr>
  </w:style>
  <w:style w:type="paragraph" w:customStyle="1" w:styleId="HeadingSummary">
    <w:name w:val="HeadingSummary"/>
    <w:basedOn w:val="Headingb"/>
    <w:qFormat/>
    <w:rsid w:val="002916BE"/>
    <w:rPr>
      <w:sz w:val="22"/>
      <w:szCs w:val="30"/>
    </w:rPr>
  </w:style>
  <w:style w:type="paragraph" w:customStyle="1" w:styleId="Recref">
    <w:name w:val="Rec_ref"/>
    <w:basedOn w:val="Normal"/>
    <w:qFormat/>
    <w:rsid w:val="000D4C64"/>
    <w:pPr>
      <w:keepNext/>
      <w:spacing w:after="120"/>
      <w:jc w:val="center"/>
    </w:pPr>
    <w:rPr>
      <w:i/>
      <w:iCs/>
    </w:rPr>
  </w:style>
  <w:style w:type="paragraph" w:customStyle="1" w:styleId="Resref">
    <w:name w:val="Res_ref"/>
    <w:basedOn w:val="Recref"/>
    <w:qFormat/>
    <w:rsid w:val="003C106D"/>
    <w:pPr>
      <w:keepLines/>
    </w:pPr>
  </w:style>
  <w:style w:type="character" w:styleId="PlaceholderText">
    <w:name w:val="Placeholder Text"/>
    <w:basedOn w:val="DefaultParagraphFont"/>
    <w:uiPriority w:val="99"/>
    <w:semiHidden/>
    <w:rsid w:val="006157A3"/>
    <w:rPr>
      <w:color w:val="808080"/>
    </w:rPr>
  </w:style>
  <w:style w:type="paragraph" w:styleId="BalloonText">
    <w:name w:val="Balloon Text"/>
    <w:basedOn w:val="Normal"/>
    <w:link w:val="BalloonTextChar"/>
    <w:uiPriority w:val="99"/>
    <w:semiHidden/>
    <w:unhideWhenUsed/>
    <w:rsid w:val="00B20ADE"/>
    <w:pPr>
      <w:spacing w:before="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20ADE"/>
    <w:rPr>
      <w:rFonts w:ascii="Segoe UI" w:eastAsia="Times New Roman" w:hAnsi="Segoe UI" w:cs="Segoe UI"/>
      <w:sz w:val="18"/>
      <w:szCs w:val="18"/>
      <w:lang w:eastAsia="en-US"/>
    </w:rPr>
  </w:style>
  <w:style w:type="paragraph" w:styleId="Title">
    <w:name w:val="Title"/>
    <w:basedOn w:val="Normal"/>
    <w:next w:val="Normal"/>
    <w:link w:val="TitleChar"/>
    <w:uiPriority w:val="10"/>
    <w:rsid w:val="000C13C2"/>
    <w:pPr>
      <w:spacing w:before="0" w:line="240" w:lineRule="auto"/>
      <w:contextualSpacing/>
    </w:pPr>
    <w:rPr>
      <w:rFonts w:asciiTheme="majorHAnsi" w:eastAsiaTheme="majorEastAsia" w:hAnsiTheme="majorHAnsi" w:cstheme="majorBidi"/>
      <w:color w:val="FF0000"/>
      <w:spacing w:val="-10"/>
      <w:kern w:val="28"/>
      <w:sz w:val="56"/>
      <w:szCs w:val="56"/>
    </w:rPr>
  </w:style>
  <w:style w:type="character" w:customStyle="1" w:styleId="TitleChar">
    <w:name w:val="Title Char"/>
    <w:basedOn w:val="DefaultParagraphFont"/>
    <w:link w:val="Title"/>
    <w:uiPriority w:val="10"/>
    <w:rsid w:val="000C13C2"/>
    <w:rPr>
      <w:rFonts w:asciiTheme="majorHAnsi" w:eastAsiaTheme="majorEastAsia" w:hAnsiTheme="majorHAnsi" w:cstheme="majorBidi"/>
      <w:color w:val="FF0000"/>
      <w:spacing w:val="-10"/>
      <w:kern w:val="28"/>
      <w:sz w:val="56"/>
      <w:szCs w:val="5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itu.int/reg/tmisc/3001048"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s://www.itu.int/en/ITU-T/Workshops-and-Seminars%20/20180219/Pages/default.aspx"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itu.int/en/ITU-T/Workshops-and-Seminars/20180219/Pages/default.aspx"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tsbevents@itu.int" TargetMode="External"/><Relationship Id="rId5" Type="http://schemas.openxmlformats.org/officeDocument/2006/relationships/styles" Target="styles.xml"/><Relationship Id="rId15" Type="http://schemas.openxmlformats.org/officeDocument/2006/relationships/hyperlink" Target="mailto:tsbfgdpm@itu.int" TargetMode="External"/><Relationship Id="rId10" Type="http://schemas.openxmlformats.org/officeDocument/2006/relationships/image" Target="media/image1.png"/><Relationship Id="rId19" Type="http://schemas.openxmlformats.org/officeDocument/2006/relationships/footer" Target="foot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info@oascities.org"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http://www.itu.int/en/pages/default.aspx" TargetMode="External"/><Relationship Id="rId1" Type="http://schemas.openxmlformats.org/officeDocument/2006/relationships/hyperlink" Target="mailto:itumail@itu.in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P:\ARA\Arabic%20Templates\Arabic%20Templates%202018\ITU-T%20(TSB)\PA_TSB_CIRC.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de10a323-94a9-4e93-88b4-ea964576960d" targetNamespace="http://schemas.microsoft.com/office/2006/metadata/properties" ma:root="true" ma:fieldsID="d41af5c836d734370eb92e7ee5f83852" ns2:_="" ns3:_="">
    <xsd:import namespace="996b2e75-67fd-4955-a3b0-5ab9934cb50b"/>
    <xsd:import namespace="de10a323-94a9-4e93-88b4-ea964576960d"/>
    <xsd:element name="properties">
      <xsd:complexType>
        <xsd:sequence>
          <xsd:element name="documentManagement">
            <xsd:complexType>
              <xsd:all>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schema>
  <xsd:schema xmlns:xsd="http://www.w3.org/2001/XMLSchema" xmlns:xs="http://www.w3.org/2001/XMLSchema" xmlns:dms="http://schemas.microsoft.com/office/2006/documentManagement/types" xmlns:pc="http://schemas.microsoft.com/office/infopath/2007/PartnerControls" targetNamespace="de10a323-94a9-4e93-88b4-ea964576960d"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PM_x0020_Author xmlns="de10a323-94a9-4e93-88b4-ea964576960d">Documents Proposals Manager (DPM)</DPM_x0020_Author>
    <DPM_x0020_File_x0020_name xmlns="de10a323-94a9-4e93-88b4-ea964576960d">T13-WTSA.16-C-0000!!MSW-A</DPM_x0020_File_x0020_name>
    <DPM_x0020_Version xmlns="de10a323-94a9-4e93-88b4-ea964576960d">DPM_v2016.12.12.1_prod</DPM_x0020_Version>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F829E2-78C4-4AE9-B0CB-2D4C96A037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de10a323-94a9-4e93-88b4-ea96457696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F3D58E2-EC10-4DC5-9074-AF807B63C28A}">
  <ds:schemaRefs>
    <ds:schemaRef ds:uri="http://schemas.microsoft.com/office/2006/metadata/properties"/>
    <ds:schemaRef ds:uri="http://schemas.microsoft.com/office/infopath/2007/PartnerControls"/>
    <ds:schemaRef ds:uri="de10a323-94a9-4e93-88b4-ea964576960d"/>
  </ds:schemaRefs>
</ds:datastoreItem>
</file>

<file path=customXml/itemProps3.xml><?xml version="1.0" encoding="utf-8"?>
<ds:datastoreItem xmlns:ds="http://schemas.openxmlformats.org/officeDocument/2006/customXml" ds:itemID="{AADEB514-6C82-4E94-83C5-575CCDA66C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PA_TSB_CIRC.dotx</Template>
  <TotalTime>76</TotalTime>
  <Pages>2</Pages>
  <Words>583</Words>
  <Characters>3329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T13-WTSA.16-C-0000!!MSW-A</vt:lpstr>
    </vt:vector>
  </TitlesOfParts>
  <Company>International Telecommunication Union (ITU)</Company>
  <LinksUpToDate>false</LinksUpToDate>
  <CharactersWithSpaces>3905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T13-WTSA.16-C-0000!!MSW-A</dc:title>
  <dc:subject>World Telecommunication Standardization Assembly</dc:subject>
  <dc:creator>Imad RIZ</dc:creator>
  <cp:keywords>DPM_v2016.12.12.1_prod</cp:keywords>
  <dc:description>Template used by DPM and CPI for the WTSA-16</dc:description>
  <cp:lastModifiedBy>Osvath, Alexandra</cp:lastModifiedBy>
  <cp:revision>8</cp:revision>
  <cp:lastPrinted>2016-06-07T13:25:00Z</cp:lastPrinted>
  <dcterms:created xsi:type="dcterms:W3CDTF">2018-01-08T08:18:00Z</dcterms:created>
  <dcterms:modified xsi:type="dcterms:W3CDTF">2018-01-09T14:09:00Z</dcterms:modified>
  <cp:category>Conference document</cp:category>
</cp:coreProperties>
</file>