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eastAsia="zh-CN"/>
              </w:rPr>
              <w:drawing>
                <wp:inline distT="0" distB="0" distL="0" distR="0" wp14:anchorId="7DE5B1EE" wp14:editId="6FE80167">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3D38E3" w:rsidP="00520C31">
            <w:pPr>
              <w:pStyle w:val="Tabletext"/>
              <w:spacing w:before="480" w:after="120"/>
            </w:pPr>
            <w:r>
              <w:t xml:space="preserve">Geneva, </w:t>
            </w:r>
            <w:r w:rsidR="006825A3">
              <w:t>3</w:t>
            </w:r>
            <w:r w:rsidR="00520C31">
              <w:t>1</w:t>
            </w:r>
            <w:r w:rsidR="006825A3">
              <w:t xml:space="preserve"> October</w:t>
            </w:r>
            <w:r w:rsidR="003824B7" w:rsidRPr="003260DF">
              <w:t xml:space="preserve"> 2017</w:t>
            </w:r>
          </w:p>
        </w:tc>
      </w:tr>
      <w:tr w:rsidR="00932E45" w:rsidRPr="00FB2CFF"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6825A3">
            <w:pPr>
              <w:pStyle w:val="Tabletext"/>
              <w:rPr>
                <w:b/>
              </w:rPr>
            </w:pPr>
            <w:r w:rsidRPr="00F36AC4">
              <w:rPr>
                <w:b/>
              </w:rPr>
              <w:t xml:space="preserve">TSB Circular </w:t>
            </w:r>
            <w:r w:rsidR="006825A3">
              <w:rPr>
                <w:b/>
              </w:rPr>
              <w:t>59</w:t>
            </w:r>
          </w:p>
          <w:p w:rsidR="00932E45" w:rsidRPr="00F36AC4" w:rsidRDefault="002F4914" w:rsidP="0065565F">
            <w:pPr>
              <w:pStyle w:val="Tabletext"/>
            </w:pPr>
            <w:r>
              <w:t xml:space="preserve">TSB </w:t>
            </w:r>
            <w:r w:rsidR="005F1652">
              <w:t>Events</w:t>
            </w:r>
            <w:r>
              <w:t>/</w:t>
            </w:r>
            <w:r w:rsidR="0065565F">
              <w:t>XY</w:t>
            </w:r>
          </w:p>
        </w:tc>
        <w:tc>
          <w:tcPr>
            <w:tcW w:w="4394" w:type="dxa"/>
            <w:gridSpan w:val="2"/>
            <w:vMerge w:val="restart"/>
          </w:tcPr>
          <w:p w:rsidR="005A3191" w:rsidRPr="005A3191" w:rsidRDefault="005A3191" w:rsidP="00222D56">
            <w:pPr>
              <w:pStyle w:val="Tabletext"/>
              <w:ind w:left="283" w:hanging="283"/>
              <w:rPr>
                <w:b/>
                <w:bCs/>
              </w:rPr>
            </w:pPr>
            <w:bookmarkStart w:id="1" w:name="Addressee_E"/>
            <w:bookmarkEnd w:id="1"/>
            <w:r w:rsidRPr="005A3191">
              <w:rPr>
                <w:b/>
                <w:bCs/>
              </w:rPr>
              <w:t>To:</w:t>
            </w:r>
          </w:p>
          <w:p w:rsidR="00932E45" w:rsidRDefault="00FB2CFF" w:rsidP="00222D56">
            <w:pPr>
              <w:pStyle w:val="Tabletext"/>
              <w:ind w:left="283" w:hanging="283"/>
            </w:pPr>
            <w:r>
              <w:t>-</w:t>
            </w:r>
            <w:r>
              <w:tab/>
            </w:r>
            <w:r w:rsidR="00932E45">
              <w:t>Administrations of Member States of the Union;</w:t>
            </w:r>
          </w:p>
          <w:p w:rsidR="00932E45" w:rsidRPr="00FB2CFF" w:rsidRDefault="00FB2CFF" w:rsidP="00222D56">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spellStart"/>
            <w:r w:rsidR="00932E45" w:rsidRPr="00FB2CFF">
              <w:rPr>
                <w:color w:val="000000"/>
                <w:lang w:val="fr-CH"/>
              </w:rPr>
              <w:t>Sector</w:t>
            </w:r>
            <w:proofErr w:type="spellEnd"/>
            <w:r w:rsidR="00932E45" w:rsidRPr="00FB2CFF">
              <w:rPr>
                <w:color w:val="000000"/>
                <w:lang w:val="fr-CH"/>
              </w:rPr>
              <w:t xml:space="preserve"> </w:t>
            </w:r>
            <w:proofErr w:type="spellStart"/>
            <w:r w:rsidR="00932E45" w:rsidRPr="00FB2CFF">
              <w:rPr>
                <w:color w:val="000000"/>
                <w:lang w:val="fr-CH"/>
              </w:rPr>
              <w:t>Members</w:t>
            </w:r>
            <w:proofErr w:type="spellEnd"/>
            <w:r w:rsidR="00932E45" w:rsidRPr="00FB2CFF">
              <w:rPr>
                <w:color w:val="000000"/>
                <w:lang w:val="fr-CH"/>
              </w:rPr>
              <w:t>;</w:t>
            </w:r>
          </w:p>
          <w:p w:rsidR="00932E45" w:rsidRPr="00FB2CFF" w:rsidRDefault="00FB2CFF" w:rsidP="00FB2CFF">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ITU-T Associates;</w:t>
            </w:r>
          </w:p>
          <w:p w:rsidR="00932E45" w:rsidRPr="00FB2CFF" w:rsidRDefault="00FB2CFF" w:rsidP="00FB2CFF">
            <w:pPr>
              <w:pStyle w:val="Tabletext"/>
              <w:ind w:left="283" w:hanging="283"/>
              <w:rPr>
                <w:lang w:val="fr-CH"/>
              </w:rPr>
            </w:pPr>
            <w:r w:rsidRPr="00FB2CFF">
              <w:rPr>
                <w:color w:val="000000"/>
                <w:lang w:val="fr-CH"/>
              </w:rPr>
              <w:t>-</w:t>
            </w:r>
            <w:r w:rsidRPr="00FB2CFF">
              <w:rPr>
                <w:color w:val="000000"/>
                <w:lang w:val="fr-CH"/>
              </w:rPr>
              <w:tab/>
            </w:r>
            <w:r w:rsidR="00932E45" w:rsidRPr="00FB2CFF">
              <w:rPr>
                <w:color w:val="000000"/>
                <w:lang w:val="fr-CH"/>
              </w:rPr>
              <w:t>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65565F" w:rsidP="009B6449">
            <w:pPr>
              <w:pStyle w:val="Tabletext"/>
              <w:rPr>
                <w:b/>
              </w:rPr>
            </w:pPr>
            <w:r>
              <w:rPr>
                <w:b/>
              </w:rPr>
              <w:t>Xiaoya Yang</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65565F">
            <w:pPr>
              <w:pStyle w:val="Tabletext"/>
              <w:rPr>
                <w:b/>
              </w:rPr>
            </w:pPr>
            <w:r w:rsidRPr="00F36AC4">
              <w:t>+41 22 730</w:t>
            </w:r>
            <w:r w:rsidR="0024314F">
              <w:t xml:space="preserve"> </w:t>
            </w:r>
            <w:r w:rsidR="0065565F">
              <w:t>6206</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2D7A4B" w:rsidP="003824B7">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rsidR="0087300D" w:rsidRDefault="0087300D" w:rsidP="009B6449">
            <w:pPr>
              <w:pStyle w:val="Tabletext"/>
              <w:rPr>
                <w:b/>
              </w:rPr>
            </w:pPr>
            <w:r>
              <w:rPr>
                <w:b/>
              </w:rPr>
              <w:t>Copy</w:t>
            </w:r>
            <w:r w:rsidR="00A45B1F">
              <w:rPr>
                <w:b/>
              </w:rPr>
              <w:t xml:space="preserve"> to</w:t>
            </w:r>
            <w:r>
              <w:rPr>
                <w:b/>
              </w:rPr>
              <w:t>:</w:t>
            </w:r>
          </w:p>
          <w:p w:rsidR="00932E45" w:rsidRDefault="0087300D" w:rsidP="00A200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he Chairman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 xml:space="preserve">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Pr="009B6449" w:rsidRDefault="00FD1438" w:rsidP="0065565F">
            <w:pPr>
              <w:pStyle w:val="Tabletext"/>
            </w:pPr>
            <w:r>
              <w:rPr>
                <w:b/>
                <w:bCs/>
              </w:rPr>
              <w:t>W</w:t>
            </w:r>
            <w:r w:rsidR="003824B7">
              <w:rPr>
                <w:b/>
                <w:bCs/>
              </w:rPr>
              <w:t xml:space="preserve">orkshop on </w:t>
            </w:r>
            <w:r w:rsidR="0065565F">
              <w:rPr>
                <w:b/>
                <w:bCs/>
              </w:rPr>
              <w:t>5G Security</w:t>
            </w:r>
            <w:r w:rsidR="002F4914">
              <w:rPr>
                <w:b/>
                <w:bCs/>
              </w:rPr>
              <w:br/>
            </w:r>
            <w:r w:rsidR="006825A3">
              <w:rPr>
                <w:b/>
                <w:bCs/>
              </w:rPr>
              <w:t>(</w:t>
            </w:r>
            <w:r w:rsidR="002F4914">
              <w:rPr>
                <w:b/>
                <w:bCs/>
              </w:rPr>
              <w:t xml:space="preserve">Geneva, Switzerland, </w:t>
            </w:r>
            <w:r w:rsidR="0065565F">
              <w:rPr>
                <w:b/>
                <w:bCs/>
              </w:rPr>
              <w:t>19 March 2018</w:t>
            </w:r>
            <w:r w:rsidR="006825A3">
              <w:rPr>
                <w:b/>
                <w:bCs/>
              </w:rPr>
              <w:t>)</w:t>
            </w:r>
          </w:p>
        </w:tc>
      </w:tr>
    </w:tbl>
    <w:p w:rsidR="0087300D" w:rsidRDefault="0087300D" w:rsidP="0013103F">
      <w:pPr>
        <w:pStyle w:val="Normalaftertitle0"/>
        <w:spacing w:before="360"/>
      </w:pPr>
      <w:bookmarkStart w:id="2" w:name="StartTyping_E"/>
      <w:bookmarkEnd w:id="2"/>
      <w:r>
        <w:t>Dear Sir/Madam,</w:t>
      </w:r>
    </w:p>
    <w:p w:rsidR="003824B7" w:rsidRPr="003824B7" w:rsidRDefault="0087300D" w:rsidP="0065565F">
      <w:pPr>
        <w:rPr>
          <w:bCs/>
          <w:lang w:val="en-US"/>
        </w:rPr>
      </w:pPr>
      <w:bookmarkStart w:id="3" w:name="suitetext"/>
      <w:bookmarkStart w:id="4" w:name="text"/>
      <w:bookmarkEnd w:id="3"/>
      <w:bookmarkEnd w:id="4"/>
      <w:r>
        <w:rPr>
          <w:bCs/>
        </w:rPr>
        <w:t>1</w:t>
      </w:r>
      <w:r>
        <w:tab/>
        <w:t xml:space="preserve">I would like to inform you that </w:t>
      </w:r>
      <w:r w:rsidR="003824B7" w:rsidRPr="00ED26D3">
        <w:t>the</w:t>
      </w:r>
      <w:r w:rsidR="003824B7">
        <w:rPr>
          <w:b/>
          <w:bCs/>
        </w:rPr>
        <w:t xml:space="preserve"> </w:t>
      </w:r>
      <w:r w:rsidR="00864099">
        <w:rPr>
          <w:b/>
          <w:bCs/>
        </w:rPr>
        <w:t>W</w:t>
      </w:r>
      <w:r w:rsidR="003824B7" w:rsidRPr="003824B7">
        <w:rPr>
          <w:b/>
          <w:bCs/>
        </w:rPr>
        <w:t xml:space="preserve">orkshop on </w:t>
      </w:r>
      <w:r w:rsidR="0065565F">
        <w:rPr>
          <w:b/>
          <w:bCs/>
        </w:rPr>
        <w:t>5G Security</w:t>
      </w:r>
      <w:r w:rsidR="00ED26D3" w:rsidRPr="00DB7DA6">
        <w:t>,</w:t>
      </w:r>
      <w:r w:rsidR="003824B7">
        <w:t xml:space="preserve"> </w:t>
      </w:r>
      <w:r>
        <w:t xml:space="preserve">will take place at ITU headquarters, Geneva, </w:t>
      </w:r>
      <w:r w:rsidR="002F4914">
        <w:t xml:space="preserve">on </w:t>
      </w:r>
      <w:r w:rsidR="0065565F">
        <w:rPr>
          <w:b/>
          <w:bCs/>
        </w:rPr>
        <w:t>19 March 2018</w:t>
      </w:r>
      <w:r w:rsidR="00DB7DA6">
        <w:rPr>
          <w:b/>
          <w:bCs/>
        </w:rPr>
        <w:t>.</w:t>
      </w:r>
    </w:p>
    <w:p w:rsidR="00102391" w:rsidRDefault="0065565F" w:rsidP="0065565F">
      <w:r>
        <w:t>The w</w:t>
      </w:r>
      <w:r w:rsidR="00DB7DA6">
        <w:t xml:space="preserve">orkshop will take place during </w:t>
      </w:r>
      <w:r w:rsidR="005A535E">
        <w:t xml:space="preserve">the </w:t>
      </w:r>
      <w:r w:rsidR="00DB7DA6">
        <w:t xml:space="preserve">next ITU-T </w:t>
      </w:r>
      <w:r>
        <w:t>S</w:t>
      </w:r>
      <w:r w:rsidR="006825A3">
        <w:t xml:space="preserve">tudy </w:t>
      </w:r>
      <w:r>
        <w:t>G</w:t>
      </w:r>
      <w:r w:rsidR="006825A3">
        <w:t xml:space="preserve">roup </w:t>
      </w:r>
      <w:r>
        <w:t>17</w:t>
      </w:r>
      <w:r w:rsidR="00DB7DA6" w:rsidRPr="00DB7DA6">
        <w:t xml:space="preserve"> </w:t>
      </w:r>
      <w:r>
        <w:t xml:space="preserve">meeting to be held from </w:t>
      </w:r>
      <w:r w:rsidR="006825A3">
        <w:br/>
      </w:r>
      <w:r>
        <w:t>20-29 March 2018, in the same venue.</w:t>
      </w:r>
    </w:p>
    <w:p w:rsidR="00DB7DA6" w:rsidRDefault="00DB7DA6" w:rsidP="00CA361B">
      <w:r>
        <w:t xml:space="preserve">More details about </w:t>
      </w:r>
      <w:r w:rsidR="00205948">
        <w:t xml:space="preserve">the </w:t>
      </w:r>
      <w:r>
        <w:t>ITU-T SG1</w:t>
      </w:r>
      <w:r w:rsidR="00CA361B">
        <w:t>7</w:t>
      </w:r>
      <w:r>
        <w:t xml:space="preserve"> meeting </w:t>
      </w:r>
      <w:r w:rsidR="00102391">
        <w:t>are</w:t>
      </w:r>
      <w:r>
        <w:t xml:space="preserve"> available at: </w:t>
      </w:r>
      <w:hyperlink r:id="rId10" w:history="1">
        <w:r w:rsidR="0065565F" w:rsidRPr="0064002C">
          <w:rPr>
            <w:rStyle w:val="Hyperlink"/>
          </w:rPr>
          <w:t>http://itu.int/go/tsg17</w:t>
        </w:r>
      </w:hyperlink>
      <w:r w:rsidR="0065565F">
        <w:t>.</w:t>
      </w:r>
    </w:p>
    <w:p w:rsidR="0087300D" w:rsidRDefault="0087300D" w:rsidP="00192257">
      <w:r>
        <w:t>The w</w:t>
      </w:r>
      <w:r w:rsidR="002F4914">
        <w:t>orkshop will open at 09</w:t>
      </w:r>
      <w:r w:rsidR="00192257">
        <w:t>3</w:t>
      </w:r>
      <w:r w:rsidR="002F4914">
        <w:t>0</w:t>
      </w:r>
      <w:r>
        <w:t xml:space="preserve"> hour</w:t>
      </w:r>
      <w:r w:rsidR="005A3191">
        <w:t>s. Participant</w:t>
      </w:r>
      <w:r>
        <w:t xml:space="preserve"> registration will begin at </w:t>
      </w:r>
      <w:r w:rsidRPr="008A61EA">
        <w:t>0830 hours</w:t>
      </w:r>
      <w:r>
        <w:t xml:space="preserve"> at the </w:t>
      </w:r>
      <w:proofErr w:type="spellStart"/>
      <w:r>
        <w:t>Montbrillant</w:t>
      </w:r>
      <w:proofErr w:type="spellEnd"/>
      <w:r>
        <w:t xml:space="preserve"> entrance. Detailed information concerning the meeting rooms will be displayed on screens at the entrances to ITU headquarters.</w:t>
      </w:r>
    </w:p>
    <w:p w:rsidR="0087300D" w:rsidRPr="009273EC" w:rsidRDefault="0087300D" w:rsidP="00BA4DAE">
      <w:r>
        <w:rPr>
          <w:bCs/>
        </w:rPr>
        <w:t>2</w:t>
      </w:r>
      <w:r>
        <w:tab/>
      </w:r>
      <w:r w:rsidR="00BA4DAE">
        <w:t>This workshop</w:t>
      </w:r>
      <w:r>
        <w:t xml:space="preserve"> will be held in English only.</w:t>
      </w:r>
    </w:p>
    <w:p w:rsidR="0087300D" w:rsidRDefault="0087300D" w:rsidP="005A3191">
      <w:r>
        <w:t>3</w:t>
      </w:r>
      <w:r>
        <w:tab/>
        <w:t xml:space="preserve">Participation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Participation at the</w:t>
      </w:r>
      <w:r>
        <w:t xml:space="preserve"> workshop is free of charge but </w:t>
      </w:r>
      <w:r w:rsidRPr="008A61EA">
        <w:t>no fellowships will be granted.</w:t>
      </w:r>
      <w:r>
        <w:t xml:space="preserve"> </w:t>
      </w:r>
    </w:p>
    <w:p w:rsidR="00520C31" w:rsidRDefault="0087300D" w:rsidP="00520C31">
      <w:pPr>
        <w:rPr>
          <w:lang w:val="en-US"/>
        </w:rPr>
      </w:pPr>
      <w:r>
        <w:t>4</w:t>
      </w:r>
      <w:r>
        <w:tab/>
      </w:r>
      <w:r w:rsidR="00BA4DAE" w:rsidRPr="00BA4DAE">
        <w:rPr>
          <w:lang w:val="en-US"/>
        </w:rPr>
        <w:t>Th</w:t>
      </w:r>
      <w:r w:rsidR="00EF335B">
        <w:rPr>
          <w:lang w:val="en-US"/>
        </w:rPr>
        <w:t>e</w:t>
      </w:r>
      <w:r w:rsidR="00BA4DAE" w:rsidRPr="00BA4DAE">
        <w:rPr>
          <w:lang w:val="en-US"/>
        </w:rPr>
        <w:t xml:space="preserve"> </w:t>
      </w:r>
      <w:r w:rsidR="0065565F">
        <w:rPr>
          <w:lang w:val="en-US"/>
        </w:rPr>
        <w:t>workshop aims</w:t>
      </w:r>
      <w:r w:rsidR="0065565F" w:rsidRPr="0065565F">
        <w:rPr>
          <w:lang w:val="en-US"/>
        </w:rPr>
        <w:t xml:space="preserve"> to build a bridge between ITU’s technical expertise and the security requirements of stakeholders interested in implementing secure</w:t>
      </w:r>
      <w:r w:rsidR="00CA361B">
        <w:rPr>
          <w:lang w:val="en-US"/>
        </w:rPr>
        <w:t xml:space="preserve"> 5G</w:t>
      </w:r>
      <w:r w:rsidR="0065565F" w:rsidRPr="0065565F">
        <w:rPr>
          <w:lang w:val="en-US"/>
        </w:rPr>
        <w:t>.</w:t>
      </w:r>
      <w:r w:rsidR="0065565F">
        <w:rPr>
          <w:lang w:val="en-US"/>
        </w:rPr>
        <w:t xml:space="preserve"> </w:t>
      </w:r>
    </w:p>
    <w:p w:rsidR="00BA4DAE" w:rsidRPr="00BA4DAE" w:rsidRDefault="0065565F" w:rsidP="00520C31">
      <w:pPr>
        <w:rPr>
          <w:lang w:val="en-US"/>
        </w:rPr>
      </w:pPr>
      <w:r w:rsidRPr="0065565F">
        <w:rPr>
          <w:lang w:val="en-US"/>
        </w:rPr>
        <w:t xml:space="preserve">The objectives are, </w:t>
      </w:r>
      <w:r>
        <w:rPr>
          <w:lang w:val="en-US"/>
        </w:rPr>
        <w:t xml:space="preserve">but not limited to: </w:t>
      </w:r>
    </w:p>
    <w:p w:rsidR="0065565F" w:rsidRDefault="0065565F" w:rsidP="0065565F">
      <w:pPr>
        <w:pStyle w:val="ListParagraph"/>
        <w:numPr>
          <w:ilvl w:val="0"/>
          <w:numId w:val="3"/>
        </w:numPr>
        <w:rPr>
          <w:bCs/>
          <w:lang w:val="en-US"/>
        </w:rPr>
      </w:pPr>
      <w:r w:rsidRPr="0065565F">
        <w:rPr>
          <w:bCs/>
          <w:lang w:val="en-US"/>
        </w:rPr>
        <w:t xml:space="preserve">to better understand </w:t>
      </w:r>
      <w:r w:rsidR="00CA361B">
        <w:rPr>
          <w:bCs/>
          <w:lang w:val="en-US"/>
        </w:rPr>
        <w:t xml:space="preserve">evolving </w:t>
      </w:r>
      <w:r w:rsidRPr="0065565F">
        <w:rPr>
          <w:bCs/>
          <w:lang w:val="en-US"/>
        </w:rPr>
        <w:t>threats landscape;</w:t>
      </w:r>
    </w:p>
    <w:p w:rsidR="0065565F" w:rsidRDefault="0065565F" w:rsidP="0065565F">
      <w:pPr>
        <w:pStyle w:val="ListParagraph"/>
        <w:numPr>
          <w:ilvl w:val="0"/>
          <w:numId w:val="3"/>
        </w:numPr>
        <w:rPr>
          <w:bCs/>
          <w:lang w:val="en-US"/>
        </w:rPr>
      </w:pPr>
      <w:r w:rsidRPr="0065565F">
        <w:rPr>
          <w:bCs/>
          <w:lang w:val="en-US"/>
        </w:rPr>
        <w:t>to identify security requirements from 5G manufacturers, telecommunication operators, regulators, and applications providers</w:t>
      </w:r>
      <w:r>
        <w:rPr>
          <w:bCs/>
          <w:lang w:val="en-US"/>
        </w:rPr>
        <w:t>;</w:t>
      </w:r>
    </w:p>
    <w:p w:rsidR="0065565F" w:rsidRDefault="0065565F" w:rsidP="00CA361B">
      <w:pPr>
        <w:pStyle w:val="ListParagraph"/>
        <w:numPr>
          <w:ilvl w:val="0"/>
          <w:numId w:val="3"/>
        </w:numPr>
        <w:rPr>
          <w:bCs/>
          <w:lang w:val="en-US"/>
        </w:rPr>
      </w:pPr>
      <w:r w:rsidRPr="0065565F">
        <w:rPr>
          <w:bCs/>
          <w:lang w:val="en-US"/>
        </w:rPr>
        <w:t xml:space="preserve">to share the on-going activities among relevant </w:t>
      </w:r>
      <w:r w:rsidR="00CA361B">
        <w:rPr>
          <w:bCs/>
          <w:lang w:val="en-US"/>
        </w:rPr>
        <w:t xml:space="preserve">standards-making </w:t>
      </w:r>
      <w:r w:rsidRPr="0065565F">
        <w:rPr>
          <w:bCs/>
          <w:lang w:val="en-US"/>
        </w:rPr>
        <w:t>groups; and</w:t>
      </w:r>
    </w:p>
    <w:p w:rsidR="0065565F" w:rsidRPr="0065565F" w:rsidRDefault="0065565F" w:rsidP="0065565F">
      <w:pPr>
        <w:pStyle w:val="ListParagraph"/>
        <w:numPr>
          <w:ilvl w:val="0"/>
          <w:numId w:val="3"/>
        </w:numPr>
        <w:rPr>
          <w:bCs/>
          <w:lang w:val="en-US"/>
        </w:rPr>
      </w:pPr>
      <w:proofErr w:type="gramStart"/>
      <w:r w:rsidRPr="0065565F">
        <w:rPr>
          <w:bCs/>
          <w:lang w:val="en-US"/>
        </w:rPr>
        <w:lastRenderedPageBreak/>
        <w:t>to</w:t>
      </w:r>
      <w:proofErr w:type="gramEnd"/>
      <w:r w:rsidRPr="0065565F">
        <w:rPr>
          <w:bCs/>
          <w:lang w:val="en-US"/>
        </w:rPr>
        <w:t xml:space="preserve"> identify potential directions including new topics or ongoing work requiring collaboration among relevant groups above.</w:t>
      </w:r>
    </w:p>
    <w:p w:rsidR="00B51487" w:rsidRDefault="00BA4DAE" w:rsidP="0065565F">
      <w:r>
        <w:t>5</w:t>
      </w:r>
      <w:r w:rsidR="00102391">
        <w:tab/>
      </w:r>
      <w:r w:rsidR="00B51487">
        <w:t xml:space="preserve">Information relating to the workshop, </w:t>
      </w:r>
      <w:r w:rsidR="00B51487" w:rsidRPr="00102391">
        <w:t>including the draft programme</w:t>
      </w:r>
      <w:r w:rsidR="00B51487">
        <w:t>,</w:t>
      </w:r>
      <w:r w:rsidR="00B51487" w:rsidRPr="00B51487">
        <w:t xml:space="preserve"> </w:t>
      </w:r>
      <w:r w:rsidR="00B51487">
        <w:t xml:space="preserve">will be available on the event website at the following address: </w:t>
      </w:r>
      <w:hyperlink r:id="rId11" w:history="1">
        <w:r w:rsidR="0065565F" w:rsidRPr="0064002C">
          <w:rPr>
            <w:rStyle w:val="Hyperlink"/>
          </w:rPr>
          <w:t>https://www.itu.int/en/ITU-T/Workshops-and-Seminars/20180319/Pages/default.aspx</w:t>
        </w:r>
      </w:hyperlink>
      <w:r w:rsidR="0065565F">
        <w:t xml:space="preserve">. </w:t>
      </w:r>
      <w:r w:rsidR="00B51487" w:rsidRPr="00033916">
        <w:t xml:space="preserve">This website will be updated </w:t>
      </w:r>
      <w:r w:rsidR="00205948">
        <w:t xml:space="preserve">regularly </w:t>
      </w:r>
      <w:r w:rsidR="00B51487" w:rsidRPr="00033916">
        <w:t>as new or modified information become</w:t>
      </w:r>
      <w:r w:rsidR="00205948">
        <w:t>s</w:t>
      </w:r>
      <w:r w:rsidR="00B51487" w:rsidRPr="00033916">
        <w:t xml:space="preserve"> available.</w:t>
      </w:r>
      <w:r w:rsidR="00B51487">
        <w:t xml:space="preserve"> Participants are requested to check periodically for new updates.</w:t>
      </w:r>
    </w:p>
    <w:p w:rsidR="00AD7192" w:rsidRDefault="00102391" w:rsidP="00102391">
      <w:pPr>
        <w:tabs>
          <w:tab w:val="left" w:pos="1418"/>
          <w:tab w:val="left" w:pos="1702"/>
          <w:tab w:val="left" w:pos="2160"/>
        </w:tabs>
        <w:ind w:right="92"/>
      </w:pPr>
      <w:r>
        <w:t>6</w:t>
      </w:r>
      <w:r w:rsidR="0087300D">
        <w:tab/>
        <w:t xml:space="preserve">Wireless LAN facilities are available for use by delegates in the </w:t>
      </w:r>
      <w:r w:rsidR="005A3191">
        <w:t xml:space="preserve">main </w:t>
      </w:r>
      <w:r w:rsidR="0087300D">
        <w:t>ITU conference room areas. Detailed information is available on the ITU-T website (</w:t>
      </w:r>
      <w:hyperlink r:id="rId12" w:history="1">
        <w:r w:rsidR="0087300D">
          <w:rPr>
            <w:rStyle w:val="Hyperlink"/>
          </w:rPr>
          <w:t>http://www.itu.int/ITU-T/edh/faqs-support.html</w:t>
        </w:r>
      </w:hyperlink>
      <w:r w:rsidR="0087300D">
        <w:t>).</w:t>
      </w:r>
    </w:p>
    <w:p w:rsidR="00154124" w:rsidRPr="00154124" w:rsidRDefault="00102391" w:rsidP="00102391">
      <w:pPr>
        <w:tabs>
          <w:tab w:val="left" w:pos="1418"/>
          <w:tab w:val="left" w:pos="1702"/>
          <w:tab w:val="left" w:pos="2160"/>
        </w:tabs>
        <w:ind w:right="92"/>
      </w:pPr>
      <w:r>
        <w:t>7</w:t>
      </w:r>
      <w:r w:rsidR="0087300D">
        <w:tab/>
      </w:r>
      <w:r w:rsidR="00154124"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3" w:history="1">
        <w:r w:rsidR="00154124" w:rsidRPr="00154124">
          <w:rPr>
            <w:rStyle w:val="Hyperlink"/>
          </w:rPr>
          <w:t>http://itu.int/travel/</w:t>
        </w:r>
      </w:hyperlink>
      <w:r w:rsidR="00154124" w:rsidRPr="00154124">
        <w:t xml:space="preserve">. </w:t>
      </w:r>
    </w:p>
    <w:p w:rsidR="0087300D" w:rsidRPr="007E5345" w:rsidRDefault="00102391" w:rsidP="00CA361B">
      <w:pPr>
        <w:rPr>
          <w:rFonts w:ascii="Calibri" w:hAnsi="Calibri"/>
          <w:color w:val="1F497D"/>
          <w:sz w:val="22"/>
          <w:lang w:val="en-US" w:eastAsia="zh-CN"/>
        </w:rPr>
      </w:pPr>
      <w:r>
        <w:t>8</w:t>
      </w:r>
      <w:r w:rsidR="0087300D">
        <w:tab/>
        <w:t xml:space="preserve">To enable TSB to make the necessary arrangements concerning the organization of the workshop, I should be grateful if you would register via the online form </w:t>
      </w:r>
      <w:hyperlink r:id="rId14" w:history="1">
        <w:r w:rsidR="00CA361B">
          <w:rPr>
            <w:rStyle w:val="Hyperlink"/>
          </w:rPr>
          <w:t>http://itu.int/reg/tmisc/3001032</w:t>
        </w:r>
      </w:hyperlink>
      <w:r w:rsidR="00CA361B">
        <w:rPr>
          <w:rFonts w:ascii="Calibri" w:hAnsi="Calibri"/>
          <w:color w:val="1F497D"/>
          <w:sz w:val="22"/>
          <w:lang w:val="en-US" w:eastAsia="zh-CN"/>
        </w:rPr>
        <w:t xml:space="preserve"> </w:t>
      </w:r>
      <w:r w:rsidR="0087300D">
        <w:t xml:space="preserve">as soon as possible, but </w:t>
      </w:r>
      <w:r w:rsidR="0087300D">
        <w:rPr>
          <w:b/>
        </w:rPr>
        <w:t xml:space="preserve">no later than </w:t>
      </w:r>
      <w:r w:rsidR="001C6B1D">
        <w:rPr>
          <w:b/>
        </w:rPr>
        <w:t xml:space="preserve">1 </w:t>
      </w:r>
      <w:r w:rsidR="0065565F">
        <w:rPr>
          <w:b/>
        </w:rPr>
        <w:t>March 2018</w:t>
      </w:r>
      <w:r w:rsidR="00CD7F8B">
        <w:rPr>
          <w:b/>
        </w:rPr>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87300D" w:rsidRPr="002B3EBC">
        <w:rPr>
          <w:b/>
          <w:bCs/>
        </w:rPr>
        <w:t xml:space="preserve">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rsidR="0087300D" w:rsidRDefault="00102391" w:rsidP="00102391">
      <w:pPr>
        <w:pStyle w:val="BodyText2"/>
        <w:tabs>
          <w:tab w:val="clear" w:pos="794"/>
          <w:tab w:val="left" w:pos="1134"/>
        </w:tabs>
      </w:pPr>
      <w:r>
        <w:t>9</w:t>
      </w:r>
      <w:r w:rsidR="0087300D">
        <w:tab/>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rsidR="0087300D" w:rsidRDefault="0087300D" w:rsidP="0087300D">
      <w:pPr>
        <w:tabs>
          <w:tab w:val="left" w:pos="1418"/>
          <w:tab w:val="left" w:pos="1702"/>
          <w:tab w:val="left" w:pos="2160"/>
        </w:tabs>
        <w:ind w:right="92"/>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w:t>
      </w:r>
      <w:r w:rsidR="00205948">
        <w:t>,</w:t>
      </w:r>
      <w:r>
        <w:t xml:space="preserve"> but only wi</w:t>
      </w:r>
      <w:r w:rsidR="00332E9D">
        <w:t xml:space="preserve">thin the period mentioned of </w:t>
      </w:r>
      <w:r w:rsidR="00332E9D" w:rsidRPr="00332E9D">
        <w:rPr>
          <w:b/>
          <w:bCs/>
        </w:rPr>
        <w:t>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w:t>
      </w:r>
      <w:r w:rsidR="00D76AE1">
        <w:rPr>
          <w:lang w:val="en-US"/>
        </w:rPr>
        <w:t xml:space="preserve">the </w:t>
      </w:r>
      <w:r>
        <w:rPr>
          <w:lang w:val="en-US"/>
        </w:rPr>
        <w:t>passport of the individual(s) for whom the visa(s) is/are requested and be accompanied by a copy of the notification of confirmation of registration approved for the ITU-T workshop in question, and must be sent to TSB by fax (+41 22 730 5853) or e-mail (</w:t>
      </w:r>
      <w:hyperlink r:id="rId15"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C31DDB" w:rsidRDefault="00777A31" w:rsidP="00172BAD">
      <w:pPr>
        <w:spacing w:before="240"/>
        <w:ind w:right="91"/>
      </w:pPr>
      <w:r>
        <w:t>Yours faithfully,</w:t>
      </w:r>
      <w:r w:rsidR="00C31DDB">
        <w:t xml:space="preserve"> </w:t>
      </w:r>
      <w:bookmarkStart w:id="5" w:name="_GoBack"/>
      <w:bookmarkEnd w:id="5"/>
    </w:p>
    <w:p w:rsidR="000717D3" w:rsidRDefault="002D7A4B" w:rsidP="00777A31">
      <w:pPr>
        <w:spacing w:before="0"/>
        <w:ind w:right="91"/>
      </w:pPr>
      <w:r>
        <w:rPr>
          <w:noProof/>
          <w:lang w:eastAsia="zh-CN"/>
        </w:rPr>
        <w:drawing>
          <wp:anchor distT="0" distB="0" distL="114300" distR="114300" simplePos="0" relativeHeight="251658240" behindDoc="1" locked="0" layoutInCell="1" allowOverlap="1">
            <wp:simplePos x="0" y="0"/>
            <wp:positionH relativeFrom="column">
              <wp:posOffset>1270</wp:posOffset>
            </wp:positionH>
            <wp:positionV relativeFrom="paragraph">
              <wp:posOffset>8890</wp:posOffset>
            </wp:positionV>
            <wp:extent cx="748030" cy="3155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6">
                      <a:extLst>
                        <a:ext uri="{28A0092B-C50C-407E-A947-70E740481C1C}">
                          <a14:useLocalDpi xmlns:a14="http://schemas.microsoft.com/office/drawing/2010/main" val="0"/>
                        </a:ext>
                      </a:extLst>
                    </a:blip>
                    <a:stretch>
                      <a:fillRect/>
                    </a:stretch>
                  </pic:blipFill>
                  <pic:spPr>
                    <a:xfrm>
                      <a:off x="0" y="0"/>
                      <a:ext cx="748030" cy="315595"/>
                    </a:xfrm>
                    <a:prstGeom prst="rect">
                      <a:avLst/>
                    </a:prstGeom>
                  </pic:spPr>
                </pic:pic>
              </a:graphicData>
            </a:graphic>
            <wp14:sizeRelH relativeFrom="margin">
              <wp14:pctWidth>0</wp14:pctWidth>
            </wp14:sizeRelH>
            <wp14:sizeRelV relativeFrom="margin">
              <wp14:pctHeight>0</wp14:pctHeight>
            </wp14:sizeRelV>
          </wp:anchor>
        </w:drawing>
      </w:r>
    </w:p>
    <w:p w:rsidR="001C6B1D" w:rsidRDefault="00F7771A" w:rsidP="00172BAD">
      <w:pPr>
        <w:spacing w:before="240"/>
        <w:ind w:right="91"/>
        <w:rPr>
          <w:rStyle w:val="LineNumber"/>
          <w:rFonts w:eastAsia="MS Mincho"/>
        </w:rPr>
      </w:pPr>
      <w:proofErr w:type="spellStart"/>
      <w:r>
        <w:rPr>
          <w:szCs w:val="24"/>
        </w:rPr>
        <w:t>Chaesub</w:t>
      </w:r>
      <w:proofErr w:type="spellEnd"/>
      <w:r>
        <w:rPr>
          <w:szCs w:val="24"/>
        </w:rPr>
        <w:t xml:space="preserve"> Lee</w:t>
      </w:r>
      <w:r w:rsidR="0087300D">
        <w:br/>
        <w:t>Director of the Telecommunication</w:t>
      </w:r>
      <w:r w:rsidR="0087300D">
        <w:br/>
        <w:t>Standardization Bureau</w:t>
      </w:r>
      <w:bookmarkStart w:id="6" w:name="Duties"/>
      <w:bookmarkEnd w:id="6"/>
    </w:p>
    <w:p w:rsidR="00452ECF" w:rsidRDefault="00452ECF" w:rsidP="00452ECF">
      <w:pPr>
        <w:tabs>
          <w:tab w:val="clear" w:pos="1134"/>
          <w:tab w:val="clear" w:pos="1871"/>
          <w:tab w:val="clear" w:pos="2268"/>
        </w:tabs>
        <w:overflowPunct/>
        <w:autoSpaceDE/>
        <w:autoSpaceDN/>
        <w:adjustRightInd/>
        <w:spacing w:before="0"/>
        <w:textAlignment w:val="auto"/>
        <w:rPr>
          <w:rFonts w:eastAsia="MS Mincho"/>
        </w:rPr>
      </w:pPr>
    </w:p>
    <w:sectPr w:rsidR="00452ECF" w:rsidSect="00AD7192">
      <w:head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3DA" w:rsidRDefault="00FB63DA">
      <w:r>
        <w:separator/>
      </w:r>
    </w:p>
  </w:endnote>
  <w:endnote w:type="continuationSeparator" w:id="0">
    <w:p w:rsidR="00FB63DA" w:rsidRDefault="00FB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3DA" w:rsidRDefault="00FB63DA">
      <w:r>
        <w:t>____________________</w:t>
      </w:r>
    </w:p>
  </w:footnote>
  <w:footnote w:type="continuationSeparator" w:id="0">
    <w:p w:rsidR="00FB63DA" w:rsidRDefault="00FB6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65565F">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2D7A4B">
      <w:rPr>
        <w:rStyle w:val="PageNumber"/>
        <w:noProof/>
      </w:rPr>
      <w:t>2</w:t>
    </w:r>
    <w:r w:rsidR="000D49FB">
      <w:rPr>
        <w:rStyle w:val="PageNumber"/>
      </w:rPr>
      <w:fldChar w:fldCharType="end"/>
    </w:r>
    <w:r>
      <w:rPr>
        <w:rStyle w:val="PageNumber"/>
      </w:rPr>
      <w:t xml:space="preserve"> -</w:t>
    </w:r>
    <w:r w:rsidR="00DB0262">
      <w:rPr>
        <w:rStyle w:val="PageNumber"/>
      </w:rPr>
      <w:br/>
    </w:r>
    <w:r w:rsidR="00DB0262">
      <w:rPr>
        <w:noProof/>
      </w:rPr>
      <w:t>TSB Circular</w:t>
    </w:r>
    <w:r w:rsidR="0065565F">
      <w:rPr>
        <w:noProof/>
      </w:rPr>
      <w:t xml:space="preserve"> </w:t>
    </w:r>
    <w:r w:rsidR="0060254F">
      <w:rPr>
        <w:noProof/>
      </w:rPr>
      <w:t>59</w:t>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717D3"/>
    <w:rsid w:val="00071966"/>
    <w:rsid w:val="000A7D55"/>
    <w:rsid w:val="000C2E8E"/>
    <w:rsid w:val="000D49FB"/>
    <w:rsid w:val="000E0E7C"/>
    <w:rsid w:val="000F1B4B"/>
    <w:rsid w:val="00102391"/>
    <w:rsid w:val="0012744F"/>
    <w:rsid w:val="0013103F"/>
    <w:rsid w:val="0015057B"/>
    <w:rsid w:val="00154124"/>
    <w:rsid w:val="00156DFF"/>
    <w:rsid w:val="00156F66"/>
    <w:rsid w:val="0016384C"/>
    <w:rsid w:val="00172BAD"/>
    <w:rsid w:val="00182528"/>
    <w:rsid w:val="0018500B"/>
    <w:rsid w:val="00192257"/>
    <w:rsid w:val="00196A19"/>
    <w:rsid w:val="001B48F1"/>
    <w:rsid w:val="001C1DD9"/>
    <w:rsid w:val="001C3018"/>
    <w:rsid w:val="001C6B1D"/>
    <w:rsid w:val="001E1011"/>
    <w:rsid w:val="00202DC1"/>
    <w:rsid w:val="00205948"/>
    <w:rsid w:val="002116EE"/>
    <w:rsid w:val="00222D56"/>
    <w:rsid w:val="002309D8"/>
    <w:rsid w:val="002310E7"/>
    <w:rsid w:val="00242B16"/>
    <w:rsid w:val="0024314F"/>
    <w:rsid w:val="002A1FFE"/>
    <w:rsid w:val="002A2A72"/>
    <w:rsid w:val="002A7FE2"/>
    <w:rsid w:val="002B0DEB"/>
    <w:rsid w:val="002D7A4B"/>
    <w:rsid w:val="002E1B4F"/>
    <w:rsid w:val="002F2E67"/>
    <w:rsid w:val="002F4914"/>
    <w:rsid w:val="00307BE5"/>
    <w:rsid w:val="00315546"/>
    <w:rsid w:val="00323D71"/>
    <w:rsid w:val="003260DF"/>
    <w:rsid w:val="00330567"/>
    <w:rsid w:val="00332E9D"/>
    <w:rsid w:val="0033475A"/>
    <w:rsid w:val="00344BEA"/>
    <w:rsid w:val="00347AF2"/>
    <w:rsid w:val="00351DA5"/>
    <w:rsid w:val="00355D59"/>
    <w:rsid w:val="003824B7"/>
    <w:rsid w:val="00386A9D"/>
    <w:rsid w:val="00391081"/>
    <w:rsid w:val="00397FBE"/>
    <w:rsid w:val="003B2789"/>
    <w:rsid w:val="003C13CE"/>
    <w:rsid w:val="003D38E3"/>
    <w:rsid w:val="003E0A68"/>
    <w:rsid w:val="003E2518"/>
    <w:rsid w:val="003E3B69"/>
    <w:rsid w:val="003E6CFD"/>
    <w:rsid w:val="004047D5"/>
    <w:rsid w:val="00452ECF"/>
    <w:rsid w:val="00456F33"/>
    <w:rsid w:val="004B1EF7"/>
    <w:rsid w:val="004B3FAD"/>
    <w:rsid w:val="004D0DCE"/>
    <w:rsid w:val="00501DCA"/>
    <w:rsid w:val="00512FA6"/>
    <w:rsid w:val="00513A47"/>
    <w:rsid w:val="00520C31"/>
    <w:rsid w:val="00521349"/>
    <w:rsid w:val="005408DF"/>
    <w:rsid w:val="00573344"/>
    <w:rsid w:val="00583F9B"/>
    <w:rsid w:val="005A3191"/>
    <w:rsid w:val="005A535E"/>
    <w:rsid w:val="005E1223"/>
    <w:rsid w:val="005E2328"/>
    <w:rsid w:val="005E5C10"/>
    <w:rsid w:val="005F1652"/>
    <w:rsid w:val="005F2C78"/>
    <w:rsid w:val="0060254F"/>
    <w:rsid w:val="006144E4"/>
    <w:rsid w:val="00640A88"/>
    <w:rsid w:val="00642014"/>
    <w:rsid w:val="00650299"/>
    <w:rsid w:val="0065565F"/>
    <w:rsid w:val="00655FC5"/>
    <w:rsid w:val="006619EA"/>
    <w:rsid w:val="006825A3"/>
    <w:rsid w:val="006A1D7C"/>
    <w:rsid w:val="006D1A0F"/>
    <w:rsid w:val="00723B92"/>
    <w:rsid w:val="0072576F"/>
    <w:rsid w:val="007558C0"/>
    <w:rsid w:val="00767230"/>
    <w:rsid w:val="00775267"/>
    <w:rsid w:val="00777A31"/>
    <w:rsid w:val="00787A3C"/>
    <w:rsid w:val="007D2F64"/>
    <w:rsid w:val="007D7EE3"/>
    <w:rsid w:val="007E39A4"/>
    <w:rsid w:val="007E5345"/>
    <w:rsid w:val="00822581"/>
    <w:rsid w:val="008309DD"/>
    <w:rsid w:val="0083227A"/>
    <w:rsid w:val="00864099"/>
    <w:rsid w:val="00866900"/>
    <w:rsid w:val="00870336"/>
    <w:rsid w:val="008710F3"/>
    <w:rsid w:val="0087300D"/>
    <w:rsid w:val="00877242"/>
    <w:rsid w:val="00881BA1"/>
    <w:rsid w:val="008820D0"/>
    <w:rsid w:val="0088403A"/>
    <w:rsid w:val="008A0A55"/>
    <w:rsid w:val="008A61EA"/>
    <w:rsid w:val="008C26B8"/>
    <w:rsid w:val="008F1CFE"/>
    <w:rsid w:val="008F39FA"/>
    <w:rsid w:val="008F640C"/>
    <w:rsid w:val="00917FF3"/>
    <w:rsid w:val="009252B8"/>
    <w:rsid w:val="009254A6"/>
    <w:rsid w:val="009273EC"/>
    <w:rsid w:val="00932E45"/>
    <w:rsid w:val="00937C61"/>
    <w:rsid w:val="00982084"/>
    <w:rsid w:val="00991A72"/>
    <w:rsid w:val="00995963"/>
    <w:rsid w:val="009B61EB"/>
    <w:rsid w:val="009B6449"/>
    <w:rsid w:val="009C2064"/>
    <w:rsid w:val="009D1697"/>
    <w:rsid w:val="00A014F8"/>
    <w:rsid w:val="00A05A62"/>
    <w:rsid w:val="00A05E8D"/>
    <w:rsid w:val="00A11DCA"/>
    <w:rsid w:val="00A2003D"/>
    <w:rsid w:val="00A45B1F"/>
    <w:rsid w:val="00A5173C"/>
    <w:rsid w:val="00A5354B"/>
    <w:rsid w:val="00A61AEF"/>
    <w:rsid w:val="00AB0FFD"/>
    <w:rsid w:val="00AB6C43"/>
    <w:rsid w:val="00AC1566"/>
    <w:rsid w:val="00AC2CAA"/>
    <w:rsid w:val="00AC6EBF"/>
    <w:rsid w:val="00AD7192"/>
    <w:rsid w:val="00AE2DC6"/>
    <w:rsid w:val="00AE2E00"/>
    <w:rsid w:val="00AF0C25"/>
    <w:rsid w:val="00AF173A"/>
    <w:rsid w:val="00AF47A3"/>
    <w:rsid w:val="00B066A4"/>
    <w:rsid w:val="00B07A13"/>
    <w:rsid w:val="00B143E2"/>
    <w:rsid w:val="00B4279B"/>
    <w:rsid w:val="00B45FC9"/>
    <w:rsid w:val="00B51487"/>
    <w:rsid w:val="00B776BF"/>
    <w:rsid w:val="00B832DD"/>
    <w:rsid w:val="00B83461"/>
    <w:rsid w:val="00B854E3"/>
    <w:rsid w:val="00B94DE5"/>
    <w:rsid w:val="00BA4DAE"/>
    <w:rsid w:val="00BB1D6D"/>
    <w:rsid w:val="00BC7CCF"/>
    <w:rsid w:val="00BE319C"/>
    <w:rsid w:val="00BE470B"/>
    <w:rsid w:val="00BF59A4"/>
    <w:rsid w:val="00C31DDB"/>
    <w:rsid w:val="00C57A91"/>
    <w:rsid w:val="00C71357"/>
    <w:rsid w:val="00C80706"/>
    <w:rsid w:val="00CA361B"/>
    <w:rsid w:val="00CB5AE2"/>
    <w:rsid w:val="00CC01C2"/>
    <w:rsid w:val="00CC3FC7"/>
    <w:rsid w:val="00CD7F8B"/>
    <w:rsid w:val="00CF045F"/>
    <w:rsid w:val="00CF21F2"/>
    <w:rsid w:val="00D02712"/>
    <w:rsid w:val="00D214D0"/>
    <w:rsid w:val="00D2180F"/>
    <w:rsid w:val="00D6546B"/>
    <w:rsid w:val="00D72604"/>
    <w:rsid w:val="00D76AE1"/>
    <w:rsid w:val="00D86DE3"/>
    <w:rsid w:val="00D97C31"/>
    <w:rsid w:val="00DB0262"/>
    <w:rsid w:val="00DB7DA6"/>
    <w:rsid w:val="00DC1CAB"/>
    <w:rsid w:val="00DD4BED"/>
    <w:rsid w:val="00DE069B"/>
    <w:rsid w:val="00DE39F0"/>
    <w:rsid w:val="00DF0AF3"/>
    <w:rsid w:val="00E0600D"/>
    <w:rsid w:val="00E21452"/>
    <w:rsid w:val="00E27D7E"/>
    <w:rsid w:val="00E34935"/>
    <w:rsid w:val="00E42E13"/>
    <w:rsid w:val="00E6257C"/>
    <w:rsid w:val="00E63C59"/>
    <w:rsid w:val="00E95BDE"/>
    <w:rsid w:val="00ED26D3"/>
    <w:rsid w:val="00EF335B"/>
    <w:rsid w:val="00F01D97"/>
    <w:rsid w:val="00F43EEB"/>
    <w:rsid w:val="00F46C8A"/>
    <w:rsid w:val="00F501CC"/>
    <w:rsid w:val="00F5169C"/>
    <w:rsid w:val="00F54EF2"/>
    <w:rsid w:val="00F7771A"/>
    <w:rsid w:val="00FA124A"/>
    <w:rsid w:val="00FB2CFF"/>
    <w:rsid w:val="00FB63DA"/>
    <w:rsid w:val="00FC08DD"/>
    <w:rsid w:val="00FC2316"/>
    <w:rsid w:val="00FC2CFD"/>
    <w:rsid w:val="00FC38B9"/>
    <w:rsid w:val="00FD1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319/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itu.int/go/tsg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reg/tmisc/300103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755B-2DFC-46E3-8613-6843FAFF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33</TotalTime>
  <Pages>2</Pages>
  <Words>740</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Millet, Lia</cp:lastModifiedBy>
  <cp:revision>5</cp:revision>
  <cp:lastPrinted>2017-10-31T16:56:00Z</cp:lastPrinted>
  <dcterms:created xsi:type="dcterms:W3CDTF">2017-10-26T10:41:00Z</dcterms:created>
  <dcterms:modified xsi:type="dcterms:W3CDTF">2017-10-31T17:03:00Z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