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eastAsia="zh-CN"/>
              </w:rPr>
              <w:drawing>
                <wp:inline distT="0" distB="0" distL="0" distR="0" wp14:anchorId="41244FD5" wp14:editId="2917784B">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257E2D">
            <w:pPr>
              <w:pStyle w:val="Tabletext"/>
              <w:spacing w:before="480" w:after="120"/>
            </w:pPr>
            <w:r>
              <w:t>Geneva,</w:t>
            </w:r>
            <w:r w:rsidR="00C77D7E">
              <w:t xml:space="preserve"> 26</w:t>
            </w:r>
            <w:r w:rsidR="00257E2D">
              <w:t xml:space="preserve"> January 2017</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FF2DB4">
            <w:pPr>
              <w:pStyle w:val="Tabletext"/>
              <w:rPr>
                <w:b/>
              </w:rPr>
            </w:pPr>
            <w:r w:rsidRPr="00F36AC4">
              <w:rPr>
                <w:b/>
              </w:rPr>
              <w:t xml:space="preserve">TSB Circular </w:t>
            </w:r>
            <w:r w:rsidR="00FF2DB4">
              <w:rPr>
                <w:b/>
              </w:rPr>
              <w:t>9</w:t>
            </w:r>
          </w:p>
          <w:p w:rsidR="00932E45" w:rsidRPr="00F36AC4" w:rsidRDefault="00257E2D" w:rsidP="00932E45">
            <w:pPr>
              <w:pStyle w:val="Tabletext"/>
            </w:pPr>
            <w:r>
              <w:t>TSB Workshops/CB</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257E2D" w:rsidP="009B6449">
            <w:pPr>
              <w:pStyle w:val="Tabletext"/>
              <w:rPr>
                <w:b/>
              </w:rPr>
            </w:pPr>
            <w:r>
              <w:rPr>
                <w:b/>
              </w:rPr>
              <w:t>Cristina Bueti</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257E2D">
              <w:t xml:space="preserve"> 6301</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1074BC">
        <w:trPr>
          <w:cantSplit/>
          <w:trHeight w:val="2593"/>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2C1FB9" w:rsidP="00257E2D">
            <w:pPr>
              <w:pStyle w:val="Tabletext"/>
            </w:pPr>
            <w:hyperlink r:id="rId8" w:history="1">
              <w:r w:rsidR="00257E2D" w:rsidRPr="00D14F74">
                <w:rPr>
                  <w:rStyle w:val="Hyperlink"/>
                  <w:szCs w:val="22"/>
                </w:rPr>
                <w:t>tsbsg20@itu.int</w:t>
              </w:r>
            </w:hyperlink>
            <w:r w:rsidR="00257E2D">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257E2D" w:rsidP="00C77D7E">
            <w:pPr>
              <w:pStyle w:val="Tabletext"/>
            </w:pPr>
            <w:r>
              <w:rPr>
                <w:b/>
                <w:bCs/>
              </w:rPr>
              <w:t>Forum</w:t>
            </w:r>
            <w:r w:rsidR="00222D56" w:rsidRPr="009B6449">
              <w:rPr>
                <w:b/>
                <w:bCs/>
              </w:rPr>
              <w:t xml:space="preserve"> on</w:t>
            </w:r>
            <w:r w:rsidR="00222D56">
              <w:rPr>
                <w:b/>
                <w:bCs/>
              </w:rPr>
              <w:t xml:space="preserve"> </w:t>
            </w:r>
            <w:r w:rsidR="00BB4E0D">
              <w:rPr>
                <w:b/>
                <w:bCs/>
              </w:rPr>
              <w:t>Data</w:t>
            </w:r>
            <w:r w:rsidR="00C77D7E">
              <w:rPr>
                <w:b/>
                <w:bCs/>
              </w:rPr>
              <w:t xml:space="preserve"> Management: Transforming Data I</w:t>
            </w:r>
            <w:r w:rsidR="00BB4E0D">
              <w:rPr>
                <w:b/>
                <w:bCs/>
              </w:rPr>
              <w:t>nto Value</w:t>
            </w:r>
            <w:r w:rsidR="00C77D7E">
              <w:rPr>
                <w:b/>
                <w:bCs/>
              </w:rPr>
              <w:t xml:space="preserve"> </w:t>
            </w:r>
            <w:r w:rsidR="00C77D7E">
              <w:rPr>
                <w:b/>
                <w:bCs/>
              </w:rPr>
              <w:br/>
            </w:r>
            <w:r w:rsidR="00BB4E0D">
              <w:rPr>
                <w:b/>
                <w:bCs/>
              </w:rPr>
              <w:t>Dub</w:t>
            </w:r>
            <w:r w:rsidR="00222D56">
              <w:rPr>
                <w:b/>
                <w:bCs/>
              </w:rPr>
              <w:t>a</w:t>
            </w:r>
            <w:r w:rsidR="00BB4E0D">
              <w:rPr>
                <w:b/>
                <w:bCs/>
              </w:rPr>
              <w:t>i</w:t>
            </w:r>
            <w:r w:rsidR="00222D56">
              <w:rPr>
                <w:b/>
                <w:bCs/>
              </w:rPr>
              <w:t>,</w:t>
            </w:r>
            <w:r w:rsidR="00BB4E0D">
              <w:rPr>
                <w:b/>
                <w:bCs/>
              </w:rPr>
              <w:t xml:space="preserve"> UAE, 12 March 2017</w:t>
            </w:r>
          </w:p>
        </w:tc>
      </w:tr>
    </w:tbl>
    <w:p w:rsidR="0087300D" w:rsidRDefault="0087300D" w:rsidP="0013103F">
      <w:pPr>
        <w:pStyle w:val="Normalaftertitle0"/>
        <w:spacing w:before="360"/>
      </w:pPr>
      <w:bookmarkStart w:id="2" w:name="StartTyping_E"/>
      <w:bookmarkEnd w:id="2"/>
      <w:r>
        <w:t>Dear Sir/Madam,</w:t>
      </w:r>
    </w:p>
    <w:p w:rsidR="0087300D" w:rsidRDefault="0087300D" w:rsidP="00FF2DB4">
      <w:bookmarkStart w:id="3" w:name="suitetext"/>
      <w:bookmarkStart w:id="4" w:name="text"/>
      <w:bookmarkEnd w:id="3"/>
      <w:bookmarkEnd w:id="4"/>
      <w:r>
        <w:rPr>
          <w:bCs/>
        </w:rPr>
        <w:t>1</w:t>
      </w:r>
      <w:r>
        <w:tab/>
        <w:t xml:space="preserve">I would like to inform you that a </w:t>
      </w:r>
      <w:r w:rsidR="00257E2D" w:rsidRPr="00C77D7E">
        <w:rPr>
          <w:b/>
          <w:bCs/>
        </w:rPr>
        <w:t>Forum</w:t>
      </w:r>
      <w:r w:rsidRPr="00C77D7E">
        <w:rPr>
          <w:b/>
          <w:bCs/>
        </w:rPr>
        <w:t xml:space="preserve"> on</w:t>
      </w:r>
      <w:r w:rsidR="00257E2D" w:rsidRPr="00C77D7E">
        <w:rPr>
          <w:b/>
          <w:bCs/>
        </w:rPr>
        <w:t xml:space="preserve"> Data Management: Transforming </w:t>
      </w:r>
      <w:r w:rsidR="003346C6" w:rsidRPr="00C77D7E">
        <w:rPr>
          <w:b/>
          <w:bCs/>
        </w:rPr>
        <w:t xml:space="preserve">Data </w:t>
      </w:r>
      <w:proofErr w:type="gramStart"/>
      <w:r w:rsidR="00C77D7E" w:rsidRPr="00C77D7E">
        <w:rPr>
          <w:b/>
          <w:bCs/>
        </w:rPr>
        <w:t>I</w:t>
      </w:r>
      <w:r w:rsidR="003346C6" w:rsidRPr="00C77D7E">
        <w:rPr>
          <w:b/>
          <w:bCs/>
        </w:rPr>
        <w:t>nto</w:t>
      </w:r>
      <w:proofErr w:type="gramEnd"/>
      <w:r w:rsidR="003346C6" w:rsidRPr="00C77D7E">
        <w:rPr>
          <w:b/>
          <w:bCs/>
        </w:rPr>
        <w:t xml:space="preserve"> Value</w:t>
      </w:r>
      <w:r>
        <w:t xml:space="preserve"> will take place</w:t>
      </w:r>
      <w:r w:rsidR="003346C6">
        <w:t xml:space="preserve"> in Dubai, U</w:t>
      </w:r>
      <w:r w:rsidR="0075484A">
        <w:t xml:space="preserve">nited </w:t>
      </w:r>
      <w:r w:rsidR="003346C6">
        <w:t>A</w:t>
      </w:r>
      <w:r w:rsidR="0075484A">
        <w:t xml:space="preserve">rab </w:t>
      </w:r>
      <w:r w:rsidR="003346C6">
        <w:t>E</w:t>
      </w:r>
      <w:r w:rsidR="0075484A">
        <w:t>mirates (UAE)</w:t>
      </w:r>
      <w:r w:rsidR="003346C6">
        <w:t xml:space="preserve"> on 12 March 2017. The Forum will </w:t>
      </w:r>
      <w:r w:rsidR="00C77D7E">
        <w:t>precede</w:t>
      </w:r>
      <w:r w:rsidR="00FF2DB4">
        <w:t xml:space="preserve"> the meeting of</w:t>
      </w:r>
      <w:r w:rsidR="00C77D7E">
        <w:t xml:space="preserve"> </w:t>
      </w:r>
      <w:r w:rsidR="003346C6">
        <w:t>ITU-T Study Group 20</w:t>
      </w:r>
      <w:r w:rsidR="00FF2DB4">
        <w:t>,</w:t>
      </w:r>
      <w:r w:rsidR="003346C6">
        <w:t xml:space="preserve"> “Internet of </w:t>
      </w:r>
      <w:r w:rsidR="00A30FF6">
        <w:t xml:space="preserve">things (IoT) and </w:t>
      </w:r>
      <w:r w:rsidR="003346C6">
        <w:t>smart cities and communities (SC&amp;C)”that will take place from 13 to 23 March 2017</w:t>
      </w:r>
      <w:r w:rsidR="00FF2DB4">
        <w:t>,</w:t>
      </w:r>
      <w:r w:rsidR="00C77D7E">
        <w:t xml:space="preserve"> and the </w:t>
      </w:r>
      <w:r w:rsidR="00C77D7E" w:rsidRPr="000B5C40">
        <w:t>Joint Coordination Activity on Internet of Things and Smart Cities and Communities (JCA-</w:t>
      </w:r>
      <w:proofErr w:type="spellStart"/>
      <w:r w:rsidR="00C77D7E" w:rsidRPr="000B5C40">
        <w:t>IoT</w:t>
      </w:r>
      <w:proofErr w:type="spellEnd"/>
      <w:r w:rsidR="00C77D7E" w:rsidRPr="000B5C40">
        <w:t xml:space="preserve"> and SC&amp;C)</w:t>
      </w:r>
      <w:r w:rsidR="00C77D7E">
        <w:t xml:space="preserve"> that will take place in the afternoon of 16 March 2017</w:t>
      </w:r>
      <w:r w:rsidR="003346C6">
        <w:t>. These events will be kindly hosted by the Telecommunications Regulatory Authority of the United Arab Emirates.</w:t>
      </w:r>
    </w:p>
    <w:p w:rsidR="0087300D" w:rsidRDefault="00E63B4E" w:rsidP="00C77D7E">
      <w:r>
        <w:t xml:space="preserve">The forum </w:t>
      </w:r>
      <w:r w:rsidR="003346C6">
        <w:t xml:space="preserve">will open at 0830 </w:t>
      </w:r>
      <w:r w:rsidR="0087300D">
        <w:t>hours on</w:t>
      </w:r>
      <w:r w:rsidR="003346C6">
        <w:t xml:space="preserve"> 12 March 2017</w:t>
      </w:r>
      <w:r w:rsidR="0087300D">
        <w:t>. Participant</w:t>
      </w:r>
      <w:r w:rsidR="00A30FF6">
        <w:t xml:space="preserve"> </w:t>
      </w:r>
      <w:r w:rsidR="003346C6">
        <w:t xml:space="preserve">registration will begin at 0800 </w:t>
      </w:r>
      <w:r w:rsidR="0087300D">
        <w:t xml:space="preserve">hours at </w:t>
      </w:r>
      <w:r w:rsidR="00C77D7E" w:rsidRPr="00AC1EC2">
        <w:rPr>
          <w:color w:val="000000"/>
          <w:szCs w:val="24"/>
          <w:lang w:val="en-US"/>
        </w:rPr>
        <w:t xml:space="preserve">Le </w:t>
      </w:r>
      <w:proofErr w:type="spellStart"/>
      <w:r w:rsidR="00C77D7E" w:rsidRPr="00AC1EC2">
        <w:rPr>
          <w:color w:val="000000"/>
          <w:szCs w:val="24"/>
          <w:lang w:val="en-US"/>
        </w:rPr>
        <w:t>Meridien</w:t>
      </w:r>
      <w:proofErr w:type="spellEnd"/>
      <w:r w:rsidR="00C77D7E" w:rsidRPr="00AC1EC2">
        <w:rPr>
          <w:color w:val="000000"/>
          <w:szCs w:val="24"/>
          <w:lang w:val="en-US"/>
        </w:rPr>
        <w:t xml:space="preserve"> Dubai Hotel &amp; Conference Centre</w:t>
      </w:r>
      <w:r w:rsidR="0087300D">
        <w:t xml:space="preserve">. </w:t>
      </w:r>
    </w:p>
    <w:p w:rsidR="0087300D" w:rsidRPr="009273EC" w:rsidRDefault="0087300D" w:rsidP="009273EC">
      <w:r>
        <w:rPr>
          <w:bCs/>
        </w:rPr>
        <w:t>2</w:t>
      </w:r>
      <w:r>
        <w:tab/>
        <w:t>Discussions will be held in English only.</w:t>
      </w:r>
    </w:p>
    <w:p w:rsidR="0087300D" w:rsidRDefault="0087300D" w:rsidP="002C1FB9">
      <w:r>
        <w:t>3</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The </w:t>
      </w:r>
      <w:r w:rsidR="00BB4E0D">
        <w:t>forum</w:t>
      </w:r>
      <w:r>
        <w:t xml:space="preserve"> is free of charge but no fellowships will be granted. </w:t>
      </w:r>
    </w:p>
    <w:p w:rsidR="001074BC" w:rsidRDefault="0087300D" w:rsidP="001074BC">
      <w:r>
        <w:t>4</w:t>
      </w:r>
      <w:r>
        <w:tab/>
      </w:r>
      <w:r w:rsidR="00A30FF6">
        <w:t>The objective of this F</w:t>
      </w:r>
      <w:r w:rsidR="00A30FF6" w:rsidRPr="00963B56">
        <w:t>orum will</w:t>
      </w:r>
      <w:r w:rsidR="00A30FF6">
        <w:t xml:space="preserve"> be to</w:t>
      </w:r>
      <w:r w:rsidR="00A30FF6" w:rsidRPr="00963B56">
        <w:t xml:space="preserve"> </w:t>
      </w:r>
      <w:r w:rsidR="00A30FF6" w:rsidRPr="00A30FF6">
        <w:t xml:space="preserve">facilitate discussion on how data can be transformed into value and how international standards can facilitate that process. Participants will learn about the current state of data management, discuss ways to address interoperability and security issues, and explore the capabilities and protocols needed to manage IoT data in smart cities. This forum will bring together smart city and IoT stakeholders, managers and engineers working on big data and data analytics, service providers planning to delivering IoT solutions, and policy and standards makers. </w:t>
      </w:r>
    </w:p>
    <w:p w:rsidR="0087300D" w:rsidRDefault="00A30FF6" w:rsidP="00FF2DB4">
      <w:r>
        <w:lastRenderedPageBreak/>
        <w:t>5</w:t>
      </w:r>
      <w:r>
        <w:tab/>
      </w:r>
      <w:r w:rsidR="0087300D">
        <w:t xml:space="preserve">A draft programme of the </w:t>
      </w:r>
      <w:r w:rsidR="0022559C">
        <w:t xml:space="preserve">Forum </w:t>
      </w:r>
      <w:r w:rsidR="00FF2DB4">
        <w:t>is</w:t>
      </w:r>
      <w:r w:rsidR="001074BC">
        <w:t xml:space="preserve"> available</w:t>
      </w:r>
      <w:r w:rsidR="0022559C">
        <w:t xml:space="preserve"> at: </w:t>
      </w:r>
      <w:hyperlink r:id="rId9" w:history="1">
        <w:r w:rsidR="0022559C" w:rsidRPr="00D14F74">
          <w:rPr>
            <w:rStyle w:val="Hyperlink"/>
          </w:rPr>
          <w:t>http://www.itu.int/en/ITU-T/Workshops-and-Seminars/iot/201703/Pages/programme.aspx</w:t>
        </w:r>
      </w:hyperlink>
      <w:r w:rsidR="0022559C">
        <w:t xml:space="preserve">. </w:t>
      </w:r>
    </w:p>
    <w:p w:rsidR="0022559C" w:rsidRDefault="0022559C" w:rsidP="0022559C">
      <w:r w:rsidRPr="00352BCD">
        <w:t>This website will be regularly updated as new or modified information become available. Participants are requested to check periodically for new updates.</w:t>
      </w:r>
    </w:p>
    <w:p w:rsidR="0022559C" w:rsidRDefault="0022559C" w:rsidP="0022559C">
      <w:pPr>
        <w:rPr>
          <w:color w:val="1F497D"/>
        </w:rPr>
      </w:pPr>
      <w:r>
        <w:rPr>
          <w:bCs/>
        </w:rPr>
        <w:t>6</w:t>
      </w:r>
      <w:r w:rsidR="0087300D">
        <w:tab/>
      </w:r>
      <w:r>
        <w:t xml:space="preserve">Information relating to the forum, including practical information for participants, is available on the ITU-T website at the following address: </w:t>
      </w:r>
      <w:hyperlink r:id="rId10" w:history="1">
        <w:r w:rsidRPr="00D14F74">
          <w:rPr>
            <w:rStyle w:val="Hyperlink"/>
          </w:rPr>
          <w:t>http://www.itu.int/en/ITU-T/Workshops-and-Seminars/iot/201703/Pages/default.aspx</w:t>
        </w:r>
      </w:hyperlink>
    </w:p>
    <w:p w:rsidR="0087300D" w:rsidRDefault="0046459A" w:rsidP="00E63B4E">
      <w:pPr>
        <w:tabs>
          <w:tab w:val="left" w:pos="1418"/>
          <w:tab w:val="left" w:pos="1702"/>
          <w:tab w:val="left" w:pos="2160"/>
        </w:tabs>
        <w:ind w:right="92"/>
      </w:pPr>
      <w:r>
        <w:t>7</w:t>
      </w:r>
      <w:r w:rsidR="0087300D">
        <w:tab/>
        <w:t xml:space="preserve">To enable TSB to make the necessary arrangements concerning </w:t>
      </w:r>
      <w:r w:rsidR="00E63B4E">
        <w:t>the organization of the forum</w:t>
      </w:r>
      <w:r w:rsidR="0087300D">
        <w:t>, I should be grateful if you would register via the on-line form</w:t>
      </w:r>
      <w:r w:rsidR="00FF2DB4">
        <w:t>:</w:t>
      </w:r>
      <w:r w:rsidR="0087300D">
        <w:t xml:space="preserve"> </w:t>
      </w:r>
      <w:hyperlink r:id="rId11" w:history="1">
        <w:r w:rsidRPr="00D14F74">
          <w:rPr>
            <w:rStyle w:val="Hyperlink"/>
          </w:rPr>
          <w:t>https://www.itu.int/online/regsys/ITU-T/misc/edrs.registration.form?_eventid=3000943</w:t>
        </w:r>
      </w:hyperlink>
      <w:r w:rsidR="0087300D">
        <w:t xml:space="preserve">, as soon as possible, </w:t>
      </w:r>
      <w:proofErr w:type="gramStart"/>
      <w:r w:rsidR="0087300D">
        <w:t>but</w:t>
      </w:r>
      <w:proofErr w:type="gramEnd"/>
      <w:r w:rsidR="0087300D">
        <w:t xml:space="preserve"> </w:t>
      </w:r>
      <w:r w:rsidR="0087300D">
        <w:rPr>
          <w:b/>
        </w:rPr>
        <w:t xml:space="preserve">not later than </w:t>
      </w:r>
      <w:r w:rsidRPr="0046459A">
        <w:rPr>
          <w:b/>
          <w:i/>
          <w:iCs/>
        </w:rPr>
        <w:t>26 February</w:t>
      </w:r>
      <w:r w:rsidR="00E63B4E">
        <w:rPr>
          <w:b/>
          <w:i/>
          <w:iCs/>
        </w:rPr>
        <w:t xml:space="preserve"> </w:t>
      </w:r>
      <w:r w:rsidRPr="0046459A">
        <w:rPr>
          <w:b/>
          <w:i/>
          <w:iCs/>
        </w:rPr>
        <w:t>2017.</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Pr>
          <w:b/>
          <w:bCs/>
        </w:rPr>
        <w:t>the Forum</w:t>
      </w:r>
      <w:r w:rsidR="0087300D" w:rsidRPr="002B3EBC">
        <w:rPr>
          <w:b/>
          <w:bCs/>
        </w:rPr>
        <w:t xml:space="preserve">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2C1FB9" w:rsidP="00FF2DB4">
      <w:pPr>
        <w:pStyle w:val="BodyText2"/>
      </w:pPr>
      <w:r>
        <w:t>8</w:t>
      </w:r>
      <w:r w:rsidR="0087300D">
        <w:tab/>
        <w:t xml:space="preserve">I would remind you that citizens of some countries are required to obtain a visa in order to enter and spend any time in </w:t>
      </w:r>
      <w:r w:rsidR="0046459A">
        <w:t xml:space="preserve">the United Arab Emirates (UAE). </w:t>
      </w:r>
      <w:r w:rsidR="0087300D" w:rsidRPr="00C91490">
        <w:rPr>
          <w:b/>
          <w:bCs/>
        </w:rPr>
        <w:t xml:space="preserve">The visa must be requested at least </w:t>
      </w:r>
      <w:r w:rsidR="00917FF3">
        <w:rPr>
          <w:b/>
          <w:bCs/>
        </w:rPr>
        <w:t>four</w:t>
      </w:r>
      <w:r w:rsidR="0087300D">
        <w:rPr>
          <w:b/>
          <w:bCs/>
        </w:rPr>
        <w:t xml:space="preserve"> </w:t>
      </w:r>
      <w:r w:rsidR="0087300D" w:rsidRPr="00C91490">
        <w:rPr>
          <w:b/>
          <w:bCs/>
        </w:rPr>
        <w:t>weeks before the d</w:t>
      </w:r>
      <w:r w:rsidR="0046459A">
        <w:rPr>
          <w:b/>
          <w:bCs/>
        </w:rPr>
        <w:t>ate of beginning of the Forum</w:t>
      </w:r>
      <w:r w:rsidR="0087300D">
        <w:t xml:space="preserve"> and obtained from the office (embassy or con</w:t>
      </w:r>
      <w:r w:rsidR="0046459A">
        <w:t>sulate) representing UAE</w:t>
      </w:r>
      <w:r w:rsidR="0087300D">
        <w:t xml:space="preserve"> in your country or, if there is no such office in your country, from the one that is closest to the country of departure.</w:t>
      </w:r>
      <w:r w:rsidR="0046459A">
        <w:t xml:space="preserve"> </w:t>
      </w:r>
      <w:r w:rsidR="0046459A" w:rsidRPr="003C6EFA">
        <w:rPr>
          <w:rStyle w:val="Hyperlink"/>
          <w:rFonts w:cstheme="majorBidi"/>
          <w:color w:val="auto"/>
          <w:szCs w:val="24"/>
          <w:u w:val="none"/>
        </w:rPr>
        <w:t>More information regarding visa</w:t>
      </w:r>
      <w:r w:rsidR="0046459A">
        <w:rPr>
          <w:rStyle w:val="Hyperlink"/>
          <w:rFonts w:cstheme="majorBidi"/>
          <w:color w:val="auto"/>
          <w:szCs w:val="24"/>
          <w:u w:val="none"/>
        </w:rPr>
        <w:t>s</w:t>
      </w:r>
      <w:r w:rsidR="0046459A" w:rsidRPr="003C6EFA">
        <w:rPr>
          <w:rStyle w:val="Hyperlink"/>
          <w:rFonts w:cstheme="majorBidi"/>
          <w:color w:val="auto"/>
          <w:szCs w:val="24"/>
          <w:u w:val="none"/>
        </w:rPr>
        <w:t xml:space="preserve"> can be found in the practical information</w:t>
      </w:r>
      <w:r w:rsidR="0046459A">
        <w:rPr>
          <w:rStyle w:val="Hyperlink"/>
          <w:rFonts w:cstheme="majorBidi"/>
          <w:color w:val="auto"/>
          <w:szCs w:val="24"/>
          <w:u w:val="none"/>
        </w:rPr>
        <w:t xml:space="preserve"> on the Forum website at: </w:t>
      </w:r>
      <w:hyperlink r:id="rId12" w:history="1">
        <w:r w:rsidR="0046459A" w:rsidRPr="00D14F74">
          <w:rPr>
            <w:rStyle w:val="Hyperlink"/>
          </w:rPr>
          <w:t>http://www.itu.int/en/ITU-T/Workshops-and-Seminars/iot/201703/Pages/default.aspx</w:t>
        </w:r>
      </w:hyperlink>
    </w:p>
    <w:p w:rsidR="00777A31" w:rsidRDefault="00777A31" w:rsidP="00777A31">
      <w:pPr>
        <w:spacing w:before="480"/>
        <w:ind w:right="92"/>
      </w:pPr>
      <w:r>
        <w:t>Yours faithfully,</w:t>
      </w:r>
    </w:p>
    <w:p w:rsidR="001074BC" w:rsidRDefault="001074BC" w:rsidP="001074BC">
      <w:pPr>
        <w:spacing w:before="0"/>
        <w:ind w:right="91"/>
      </w:pPr>
      <w:bookmarkStart w:id="5" w:name="_GoBack"/>
      <w:bookmarkEnd w:id="5"/>
    </w:p>
    <w:p w:rsidR="0087300D" w:rsidRDefault="00F7771A" w:rsidP="00777A31">
      <w:pPr>
        <w:spacing w:before="0"/>
        <w:ind w:right="91"/>
      </w:pPr>
      <w:r>
        <w:rPr>
          <w:szCs w:val="24"/>
        </w:rPr>
        <w:t>Chaesub Lee</w:t>
      </w:r>
      <w:r w:rsidR="0087300D">
        <w:br/>
        <w:t>Director of the Telecommunication</w:t>
      </w:r>
      <w:r w:rsidR="0087300D">
        <w:br/>
        <w:t>Standardization Bureau</w:t>
      </w:r>
    </w:p>
    <w:sectPr w:rsidR="0087300D" w:rsidSect="00AD7192">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40" w:rsidRDefault="00F36840">
      <w:r>
        <w:separator/>
      </w:r>
    </w:p>
  </w:endnote>
  <w:endnote w:type="continuationSeparator" w:id="0">
    <w:p w:rsidR="00F36840" w:rsidRDefault="00F3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BB4E0D" w:rsidP="00FF2DB4">
    <w:pPr>
      <w:pStyle w:val="Footer"/>
      <w:rPr>
        <w:lang w:val="fr-CH"/>
      </w:rPr>
    </w:pPr>
    <w:r>
      <w:rPr>
        <w:lang w:val="fr-CH"/>
      </w:rPr>
      <w:t>ITU-T\BUREAU\CIRC\</w:t>
    </w:r>
    <w:r w:rsidR="00FF2DB4">
      <w:rPr>
        <w:lang w:val="fr-CH"/>
      </w:rPr>
      <w:t>009E</w:t>
    </w:r>
    <w:r w:rsidR="00332E9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40" w:rsidRDefault="00F36840">
      <w:r>
        <w:t>____________________</w:t>
      </w:r>
    </w:p>
  </w:footnote>
  <w:footnote w:type="continuationSeparator" w:id="0">
    <w:p w:rsidR="00F36840" w:rsidRDefault="00F3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2C1FB9">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B7"/>
    <w:rsid w:val="0000612C"/>
    <w:rsid w:val="000069D4"/>
    <w:rsid w:val="000174AD"/>
    <w:rsid w:val="000A7D55"/>
    <w:rsid w:val="000C2E8E"/>
    <w:rsid w:val="000D49FB"/>
    <w:rsid w:val="000E0E7C"/>
    <w:rsid w:val="000F1B4B"/>
    <w:rsid w:val="001074BC"/>
    <w:rsid w:val="0012744F"/>
    <w:rsid w:val="0013103F"/>
    <w:rsid w:val="00156DFF"/>
    <w:rsid w:val="00156F66"/>
    <w:rsid w:val="00182528"/>
    <w:rsid w:val="0018500B"/>
    <w:rsid w:val="00196A19"/>
    <w:rsid w:val="001C1DD9"/>
    <w:rsid w:val="00202DC1"/>
    <w:rsid w:val="002116EE"/>
    <w:rsid w:val="00222D56"/>
    <w:rsid w:val="0022559C"/>
    <w:rsid w:val="002309D8"/>
    <w:rsid w:val="00257E2D"/>
    <w:rsid w:val="002877B7"/>
    <w:rsid w:val="002A1FFE"/>
    <w:rsid w:val="002A7FE2"/>
    <w:rsid w:val="002C1FB9"/>
    <w:rsid w:val="002E1B4F"/>
    <w:rsid w:val="002F2E67"/>
    <w:rsid w:val="00307BE5"/>
    <w:rsid w:val="00315546"/>
    <w:rsid w:val="00323D71"/>
    <w:rsid w:val="00330567"/>
    <w:rsid w:val="00332E9D"/>
    <w:rsid w:val="003346C6"/>
    <w:rsid w:val="00344BEA"/>
    <w:rsid w:val="00351DA5"/>
    <w:rsid w:val="00355D59"/>
    <w:rsid w:val="00386A9D"/>
    <w:rsid w:val="00391081"/>
    <w:rsid w:val="003B2789"/>
    <w:rsid w:val="003C13CE"/>
    <w:rsid w:val="003D38E3"/>
    <w:rsid w:val="003E2518"/>
    <w:rsid w:val="00456F33"/>
    <w:rsid w:val="0046459A"/>
    <w:rsid w:val="004B1EF7"/>
    <w:rsid w:val="004B3FAD"/>
    <w:rsid w:val="004D0DCE"/>
    <w:rsid w:val="00501DCA"/>
    <w:rsid w:val="00513A47"/>
    <w:rsid w:val="00521349"/>
    <w:rsid w:val="005408DF"/>
    <w:rsid w:val="00573344"/>
    <w:rsid w:val="00583F9B"/>
    <w:rsid w:val="005E1223"/>
    <w:rsid w:val="005E5C10"/>
    <w:rsid w:val="005F2C78"/>
    <w:rsid w:val="006144E4"/>
    <w:rsid w:val="00640A88"/>
    <w:rsid w:val="00642014"/>
    <w:rsid w:val="00650299"/>
    <w:rsid w:val="00655FC5"/>
    <w:rsid w:val="0075484A"/>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8F7E97"/>
    <w:rsid w:val="00917FF3"/>
    <w:rsid w:val="009273EC"/>
    <w:rsid w:val="00932E45"/>
    <w:rsid w:val="00982084"/>
    <w:rsid w:val="00991A72"/>
    <w:rsid w:val="00995963"/>
    <w:rsid w:val="009B61EB"/>
    <w:rsid w:val="009B6449"/>
    <w:rsid w:val="009C2064"/>
    <w:rsid w:val="009D1697"/>
    <w:rsid w:val="00A014F8"/>
    <w:rsid w:val="00A11DCA"/>
    <w:rsid w:val="00A30FF6"/>
    <w:rsid w:val="00A5173C"/>
    <w:rsid w:val="00A5354B"/>
    <w:rsid w:val="00A61AEF"/>
    <w:rsid w:val="00AB0FFD"/>
    <w:rsid w:val="00AD7192"/>
    <w:rsid w:val="00AF173A"/>
    <w:rsid w:val="00B066A4"/>
    <w:rsid w:val="00B066E9"/>
    <w:rsid w:val="00B07A13"/>
    <w:rsid w:val="00B143E2"/>
    <w:rsid w:val="00B4279B"/>
    <w:rsid w:val="00B45FC9"/>
    <w:rsid w:val="00B83461"/>
    <w:rsid w:val="00BB4E0D"/>
    <w:rsid w:val="00BC7CCF"/>
    <w:rsid w:val="00BE470B"/>
    <w:rsid w:val="00C57A91"/>
    <w:rsid w:val="00C71357"/>
    <w:rsid w:val="00C77D7E"/>
    <w:rsid w:val="00CC01C2"/>
    <w:rsid w:val="00CC3FC7"/>
    <w:rsid w:val="00CC5AD2"/>
    <w:rsid w:val="00CF21F2"/>
    <w:rsid w:val="00D02712"/>
    <w:rsid w:val="00D116FC"/>
    <w:rsid w:val="00D214D0"/>
    <w:rsid w:val="00D2180F"/>
    <w:rsid w:val="00D6546B"/>
    <w:rsid w:val="00D72604"/>
    <w:rsid w:val="00D76AE1"/>
    <w:rsid w:val="00D97C31"/>
    <w:rsid w:val="00DC1CAB"/>
    <w:rsid w:val="00DD4BED"/>
    <w:rsid w:val="00DE39F0"/>
    <w:rsid w:val="00DF0AF3"/>
    <w:rsid w:val="00E27D7E"/>
    <w:rsid w:val="00E34935"/>
    <w:rsid w:val="00E42E13"/>
    <w:rsid w:val="00E4317C"/>
    <w:rsid w:val="00E6257C"/>
    <w:rsid w:val="00E63B4E"/>
    <w:rsid w:val="00E63C59"/>
    <w:rsid w:val="00E95BDE"/>
    <w:rsid w:val="00F01D97"/>
    <w:rsid w:val="00F36840"/>
    <w:rsid w:val="00F43EEB"/>
    <w:rsid w:val="00F54EF2"/>
    <w:rsid w:val="00F7771A"/>
    <w:rsid w:val="00FA124A"/>
    <w:rsid w:val="00FC08DD"/>
    <w:rsid w:val="00FC2316"/>
    <w:rsid w:val="00FC2CFD"/>
    <w:rsid w:val="00FF2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D19F34B-94D8-4ADE-AEA6-5A849357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2825">
      <w:bodyDiv w:val="1"/>
      <w:marLeft w:val="0"/>
      <w:marRight w:val="0"/>
      <w:marTop w:val="0"/>
      <w:marBottom w:val="0"/>
      <w:divBdr>
        <w:top w:val="none" w:sz="0" w:space="0" w:color="auto"/>
        <w:left w:val="none" w:sz="0" w:space="0" w:color="auto"/>
        <w:bottom w:val="none" w:sz="0" w:space="0" w:color="auto"/>
        <w:right w:val="none" w:sz="0" w:space="0" w:color="auto"/>
      </w:divBdr>
    </w:div>
    <w:div w:id="16047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T/Workshops-and-Seminars/iot/201703/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online/regsys/ITU-T/misc/edrs.registration.form?_eventid=300094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ITU-T/Workshops-and-Seminars/iot/201703/Pages/default.aspx" TargetMode="External"/><Relationship Id="rId4" Type="http://schemas.openxmlformats.org/officeDocument/2006/relationships/webSettings" Target="webSettings.xml"/><Relationship Id="rId9" Type="http://schemas.openxmlformats.org/officeDocument/2006/relationships/hyperlink" Target="http://www.itu.int/en/ITU-T/Workshops-and-Seminars/iot/201703/Pages/programme.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5140-1028-47C9-87E2-4DD8D131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12</TotalTime>
  <Pages>2</Pages>
  <Words>601</Words>
  <Characters>3877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Ubeda, Reyna</dc:creator>
  <cp:lastModifiedBy>Millet, Lia</cp:lastModifiedBy>
  <cp:revision>5</cp:revision>
  <cp:lastPrinted>2017-01-26T14:56:00Z</cp:lastPrinted>
  <dcterms:created xsi:type="dcterms:W3CDTF">2017-01-25T17:47:00Z</dcterms:created>
  <dcterms:modified xsi:type="dcterms:W3CDTF">2017-01-26T14:57:00Z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