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DF78E" w14:textId="333D5BB3" w:rsidR="004C5005" w:rsidRPr="009B7109" w:rsidRDefault="009B7109" w:rsidP="009B7109">
      <w:pPr>
        <w:spacing w:before="0" w:after="160" w:line="259" w:lineRule="auto"/>
        <w:jc w:val="center"/>
        <w:rPr>
          <w:b/>
          <w:bCs/>
          <w:sz w:val="36"/>
          <w:szCs w:val="36"/>
        </w:rPr>
      </w:pPr>
      <w:r w:rsidRPr="009B7109">
        <w:rPr>
          <w:b/>
          <w:bCs/>
          <w:sz w:val="36"/>
          <w:szCs w:val="36"/>
        </w:rPr>
        <w:t>Attachment 1 to SG5-LS244</w:t>
      </w:r>
    </w:p>
    <w:p w14:paraId="6A8312D5" w14:textId="259F7C17" w:rsidR="004C5005" w:rsidRDefault="004C5005" w:rsidP="0089088E"/>
    <w:p w14:paraId="726833B4" w14:textId="229466D2" w:rsidR="004C5005" w:rsidRDefault="004C5005" w:rsidP="0089088E"/>
    <w:tbl>
      <w:tblPr>
        <w:tblW w:w="5089" w:type="pct"/>
        <w:tblLayout w:type="fixed"/>
        <w:tblLook w:val="0000" w:firstRow="0" w:lastRow="0" w:firstColumn="0" w:lastColumn="0" w:noHBand="0" w:noVBand="0"/>
      </w:tblPr>
      <w:tblGrid>
        <w:gridCol w:w="9811"/>
      </w:tblGrid>
      <w:tr w:rsidR="004C5005" w:rsidRPr="00426748" w14:paraId="084B24DE" w14:textId="77777777" w:rsidTr="00D656DF">
        <w:trPr>
          <w:cantSplit/>
        </w:trPr>
        <w:tc>
          <w:tcPr>
            <w:tcW w:w="9811" w:type="dxa"/>
          </w:tcPr>
          <w:p w14:paraId="2BCD9147" w14:textId="77777777" w:rsidR="004C5005" w:rsidRPr="00D643B3" w:rsidRDefault="004C5005" w:rsidP="00D656DF">
            <w:pPr>
              <w:pStyle w:val="Source"/>
              <w:rPr>
                <w:highlight w:val="yellow"/>
              </w:rPr>
            </w:pPr>
            <w:r w:rsidRPr="00730B2F">
              <w:t xml:space="preserve">ITU-T Study Group </w:t>
            </w:r>
            <w:r w:rsidRPr="00577AE1">
              <w:t>5</w:t>
            </w:r>
          </w:p>
        </w:tc>
      </w:tr>
      <w:tr w:rsidR="004C5005" w:rsidRPr="00426748" w14:paraId="2502C67D" w14:textId="77777777" w:rsidTr="00D656DF">
        <w:trPr>
          <w:cantSplit/>
        </w:trPr>
        <w:tc>
          <w:tcPr>
            <w:tcW w:w="9811" w:type="dxa"/>
          </w:tcPr>
          <w:p w14:paraId="45D2047B" w14:textId="77777777" w:rsidR="004C5005" w:rsidRPr="00D643B3" w:rsidRDefault="004C5005" w:rsidP="00D656DF">
            <w:pPr>
              <w:pStyle w:val="Title1"/>
              <w:rPr>
                <w:highlight w:val="yellow"/>
              </w:rPr>
            </w:pPr>
            <w:r w:rsidRPr="00577AE1">
              <w:rPr>
                <w:rFonts w:cs="Segoe UI"/>
              </w:rPr>
              <w:t>Environment and climate change</w:t>
            </w:r>
          </w:p>
        </w:tc>
      </w:tr>
      <w:tr w:rsidR="004C5005" w:rsidRPr="00426748" w14:paraId="7AB8838A" w14:textId="77777777" w:rsidTr="00D656DF">
        <w:trPr>
          <w:cantSplit/>
        </w:trPr>
        <w:tc>
          <w:tcPr>
            <w:tcW w:w="9811" w:type="dxa"/>
          </w:tcPr>
          <w:p w14:paraId="76858126" w14:textId="77777777" w:rsidR="004C5005" w:rsidRDefault="004C5005" w:rsidP="00D656DF">
            <w:pPr>
              <w:pStyle w:val="Title2"/>
            </w:pPr>
            <w:r w:rsidRPr="00730B2F">
              <w:t xml:space="preserve">REPORT </w:t>
            </w:r>
            <w:r>
              <w:t xml:space="preserve">OF ITU-T SG5 </w:t>
            </w:r>
            <w:r w:rsidRPr="00730B2F">
              <w:t>TO THE WORLD TELECOMMUNICATION STANDARDIZATION ASSEMBLY (WTSA-</w:t>
            </w:r>
            <w:r>
              <w:t>20</w:t>
            </w:r>
            <w:r w:rsidRPr="00730B2F">
              <w:t>), PART I: GENERAL</w:t>
            </w:r>
          </w:p>
        </w:tc>
      </w:tr>
    </w:tbl>
    <w:p w14:paraId="1466F08E" w14:textId="77777777" w:rsidR="004C5005" w:rsidRPr="00E469F4" w:rsidRDefault="004C5005" w:rsidP="004C5005"/>
    <w:p w14:paraId="130F2997" w14:textId="77777777" w:rsidR="004C5005" w:rsidRPr="001411EF" w:rsidRDefault="004C5005" w:rsidP="004C5005">
      <w:r>
        <w:rPr>
          <w:lang w:val="en-US"/>
        </w:rPr>
        <w:t>TSB NOTE −</w:t>
      </w:r>
      <w:r>
        <w:t xml:space="preserve"> </w:t>
      </w:r>
      <w:r w:rsidRPr="001411EF">
        <w:t xml:space="preserve">The report of Study </w:t>
      </w:r>
      <w:r w:rsidRPr="00577AE1">
        <w:t>Group 5 to</w:t>
      </w:r>
      <w:r>
        <w:t xml:space="preserve"> </w:t>
      </w:r>
      <w:r w:rsidRPr="001411EF">
        <w:t>WTSA-</w:t>
      </w:r>
      <w:r>
        <w:t>20</w:t>
      </w:r>
      <w:r w:rsidRPr="001411EF">
        <w:t xml:space="preserve"> is presented in the following documents:</w:t>
      </w:r>
    </w:p>
    <w:p w14:paraId="47BB33C9" w14:textId="77777777" w:rsidR="004C5005" w:rsidRPr="001411EF" w:rsidRDefault="004C5005" w:rsidP="004C5005">
      <w:r w:rsidRPr="001411EF">
        <w:t>Part I:</w:t>
      </w:r>
      <w:r w:rsidRPr="001411EF">
        <w:tab/>
      </w:r>
      <w:r>
        <w:t xml:space="preserve">Document </w:t>
      </w:r>
      <w:r w:rsidRPr="000C50E4">
        <w:rPr>
          <w:b/>
          <w:bCs/>
          <w:highlight w:val="yellow"/>
        </w:rPr>
        <w:t>XX</w:t>
      </w:r>
      <w:r w:rsidRPr="00BD6282">
        <w:t xml:space="preserve"> – General; including proposed changes to WTSA Resolution 2 in Annex 2</w:t>
      </w:r>
    </w:p>
    <w:p w14:paraId="73BE8D1E" w14:textId="69C546BB" w:rsidR="004C5005" w:rsidRPr="001411EF" w:rsidRDefault="004C5005" w:rsidP="004C5005">
      <w:r w:rsidRPr="001411EF">
        <w:t>Part II:</w:t>
      </w:r>
      <w:r w:rsidRPr="001411EF">
        <w:tab/>
      </w:r>
      <w:r w:rsidRPr="001411EF">
        <w:rPr>
          <w:b/>
          <w:bCs/>
        </w:rPr>
        <w:t xml:space="preserve">Document </w:t>
      </w:r>
      <w:r w:rsidRPr="000C50E4">
        <w:rPr>
          <w:b/>
          <w:bCs/>
          <w:highlight w:val="yellow"/>
        </w:rPr>
        <w:t>XX</w:t>
      </w:r>
      <w:r>
        <w:rPr>
          <w:b/>
          <w:bCs/>
        </w:rPr>
        <w:t xml:space="preserve"> </w:t>
      </w:r>
      <w:r w:rsidRPr="001411EF">
        <w:t xml:space="preserve">– </w:t>
      </w:r>
      <w:r w:rsidRPr="00F13E61">
        <w:rPr>
          <w:rFonts w:eastAsia="Malgun Gothic"/>
        </w:rPr>
        <w:t>Questions proposed for study during the study period 202</w:t>
      </w:r>
      <w:r w:rsidR="009B7109">
        <w:rPr>
          <w:rFonts w:eastAsia="Malgun Gothic"/>
        </w:rPr>
        <w:t>2</w:t>
      </w:r>
      <w:r w:rsidRPr="00F13E61">
        <w:rPr>
          <w:rFonts w:eastAsia="Malgun Gothic"/>
        </w:rPr>
        <w:t>-2024</w:t>
      </w:r>
    </w:p>
    <w:p w14:paraId="7038B5B3" w14:textId="77777777" w:rsidR="004C5005" w:rsidRPr="009F2FDE" w:rsidRDefault="004C5005" w:rsidP="004C5005">
      <w:pPr>
        <w:jc w:val="center"/>
        <w:rPr>
          <w:b/>
          <w:bCs/>
        </w:rPr>
      </w:pPr>
      <w:bookmarkStart w:id="0" w:name="dbody"/>
      <w:bookmarkEnd w:id="0"/>
      <w:r w:rsidRPr="009F2FDE">
        <w:rPr>
          <w:b/>
          <w:bCs/>
        </w:rPr>
        <w:t>CONTENTS</w:t>
      </w:r>
    </w:p>
    <w:tbl>
      <w:tblPr>
        <w:tblW w:w="9889" w:type="dxa"/>
        <w:tblLayout w:type="fixed"/>
        <w:tblLook w:val="04A0" w:firstRow="1" w:lastRow="0" w:firstColumn="1" w:lastColumn="0" w:noHBand="0" w:noVBand="1"/>
      </w:tblPr>
      <w:tblGrid>
        <w:gridCol w:w="9889"/>
      </w:tblGrid>
      <w:tr w:rsidR="004C5005" w:rsidRPr="00D8148E" w14:paraId="66E3EEBB" w14:textId="77777777" w:rsidTr="00D656DF">
        <w:trPr>
          <w:tblHeader/>
        </w:trPr>
        <w:tc>
          <w:tcPr>
            <w:tcW w:w="9889" w:type="dxa"/>
          </w:tcPr>
          <w:p w14:paraId="4A9F9355" w14:textId="77777777" w:rsidR="004C5005" w:rsidRPr="00D8148E" w:rsidRDefault="004C5005" w:rsidP="00D656DF">
            <w:pPr>
              <w:pStyle w:val="toc0"/>
            </w:pPr>
            <w:r w:rsidRPr="00D8148E">
              <w:tab/>
              <w:t>Page</w:t>
            </w:r>
          </w:p>
        </w:tc>
      </w:tr>
      <w:tr w:rsidR="004C5005" w:rsidRPr="00D8148E" w14:paraId="0E7DC6B9" w14:textId="77777777" w:rsidTr="00D656DF">
        <w:tc>
          <w:tcPr>
            <w:tcW w:w="9889" w:type="dxa"/>
          </w:tcPr>
          <w:p w14:paraId="514A6761" w14:textId="68C11425" w:rsidR="004C5005" w:rsidRDefault="004C5005" w:rsidP="00D656DF">
            <w:pPr>
              <w:pStyle w:val="Normalbeforetable"/>
              <w:rPr>
                <w:rFonts w:asciiTheme="minorHAnsi" w:eastAsiaTheme="minorEastAsia" w:hAnsiTheme="minorHAnsi" w:cstheme="minorBidi"/>
                <w:sz w:val="22"/>
                <w:szCs w:val="22"/>
                <w:lang w:val="en-US" w:eastAsia="zh-CN"/>
              </w:rPr>
            </w:pPr>
            <w:r>
              <w:rPr>
                <w:rFonts w:eastAsia="MS Mincho"/>
                <w:noProof/>
                <w:szCs w:val="20"/>
              </w:rPr>
              <w:fldChar w:fldCharType="begin"/>
            </w:r>
            <w:r>
              <w:instrText xml:space="preserve"> TOC \o "1-1" \h \z \t  </w:instrText>
            </w:r>
            <w:r>
              <w:rPr>
                <w:rFonts w:eastAsia="MS Mincho"/>
                <w:noProof/>
                <w:szCs w:val="20"/>
              </w:rPr>
              <w:fldChar w:fldCharType="separate"/>
            </w:r>
            <w:hyperlink w:anchor="_Toc455774264" w:history="1">
              <w:r w:rsidRPr="00B11488">
                <w:t>1</w:t>
              </w:r>
              <w:r>
                <w:rPr>
                  <w:rFonts w:asciiTheme="minorHAnsi" w:eastAsiaTheme="minorEastAsia" w:hAnsiTheme="minorHAnsi" w:cstheme="minorBidi"/>
                  <w:sz w:val="22"/>
                  <w:szCs w:val="22"/>
                  <w:lang w:val="en-US" w:eastAsia="zh-CN"/>
                </w:rPr>
                <w:tab/>
              </w:r>
              <w:r w:rsidRPr="00B11488">
                <w:t>Introduction</w:t>
              </w:r>
              <w:r>
                <w:rPr>
                  <w:webHidden/>
                </w:rPr>
                <w:tab/>
              </w:r>
              <w:r w:rsidR="009B7109">
                <w:rPr>
                  <w:webHidden/>
                </w:rPr>
                <w:tab/>
              </w:r>
              <w:r w:rsidR="009B7109">
                <w:rPr>
                  <w:webHidden/>
                </w:rPr>
                <w:tab/>
              </w:r>
              <w:r w:rsidR="009B7109">
                <w:rPr>
                  <w:webHidden/>
                </w:rPr>
                <w:tab/>
              </w:r>
              <w:r w:rsidR="009B7109">
                <w:rPr>
                  <w:webHidden/>
                </w:rPr>
                <w:tab/>
              </w:r>
              <w:r w:rsidR="009B7109">
                <w:rPr>
                  <w:webHidden/>
                </w:rPr>
                <w:tab/>
              </w:r>
              <w:r w:rsidR="009B7109">
                <w:rPr>
                  <w:webHidden/>
                </w:rPr>
                <w:tab/>
              </w:r>
              <w:r w:rsidR="009B7109">
                <w:rPr>
                  <w:webHidden/>
                </w:rPr>
                <w:tab/>
              </w:r>
              <w:r w:rsidR="009B7109">
                <w:rPr>
                  <w:webHidden/>
                </w:rPr>
                <w:tab/>
              </w:r>
              <w:r w:rsidR="009B7109">
                <w:rPr>
                  <w:webHidden/>
                </w:rPr>
                <w:tab/>
              </w:r>
              <w:r w:rsidR="009B7109">
                <w:rPr>
                  <w:webHidden/>
                </w:rPr>
                <w:tab/>
              </w:r>
              <w:r>
                <w:rPr>
                  <w:webHidden/>
                </w:rPr>
                <w:fldChar w:fldCharType="begin"/>
              </w:r>
              <w:r>
                <w:rPr>
                  <w:webHidden/>
                </w:rPr>
                <w:instrText xml:space="preserve"> PAGEREF _Toc455774264 \h </w:instrText>
              </w:r>
              <w:r>
                <w:rPr>
                  <w:webHidden/>
                </w:rPr>
              </w:r>
              <w:r>
                <w:rPr>
                  <w:webHidden/>
                </w:rPr>
                <w:fldChar w:fldCharType="separate"/>
              </w:r>
              <w:r>
                <w:rPr>
                  <w:webHidden/>
                </w:rPr>
                <w:t>2</w:t>
              </w:r>
              <w:r>
                <w:rPr>
                  <w:webHidden/>
                </w:rPr>
                <w:fldChar w:fldCharType="end"/>
              </w:r>
            </w:hyperlink>
          </w:p>
          <w:p w14:paraId="2E6CE036" w14:textId="530D0CD2" w:rsidR="004C5005" w:rsidRDefault="009C3993" w:rsidP="00D656DF">
            <w:pPr>
              <w:pStyle w:val="Normalbeforetable"/>
              <w:rPr>
                <w:rFonts w:asciiTheme="minorHAnsi" w:eastAsiaTheme="minorEastAsia" w:hAnsiTheme="minorHAnsi" w:cstheme="minorBidi"/>
                <w:sz w:val="22"/>
                <w:szCs w:val="22"/>
                <w:lang w:val="en-US" w:eastAsia="zh-CN"/>
              </w:rPr>
            </w:pPr>
            <w:hyperlink w:anchor="_Toc455774265" w:history="1">
              <w:r w:rsidR="004C5005" w:rsidRPr="00B11488">
                <w:t>2</w:t>
              </w:r>
              <w:r w:rsidR="004C5005">
                <w:rPr>
                  <w:rFonts w:asciiTheme="minorHAnsi" w:eastAsiaTheme="minorEastAsia" w:hAnsiTheme="minorHAnsi" w:cstheme="minorBidi"/>
                  <w:sz w:val="22"/>
                  <w:szCs w:val="22"/>
                  <w:lang w:val="en-US" w:eastAsia="zh-CN"/>
                </w:rPr>
                <w:tab/>
              </w:r>
              <w:r w:rsidR="004C5005" w:rsidRPr="00B11488">
                <w:t>Organization of work</w:t>
              </w:r>
              <w:r w:rsidR="004C5005">
                <w:rPr>
                  <w:webHidden/>
                </w:rPr>
                <w:tab/>
              </w:r>
              <w:r w:rsidR="009B7109">
                <w:rPr>
                  <w:webHidden/>
                </w:rPr>
                <w:tab/>
              </w:r>
              <w:r w:rsidR="009B7109">
                <w:rPr>
                  <w:webHidden/>
                </w:rPr>
                <w:tab/>
              </w:r>
              <w:r w:rsidR="009B7109">
                <w:rPr>
                  <w:webHidden/>
                </w:rPr>
                <w:tab/>
              </w:r>
              <w:r w:rsidR="009B7109">
                <w:rPr>
                  <w:webHidden/>
                </w:rPr>
                <w:tab/>
              </w:r>
              <w:r w:rsidR="009B7109">
                <w:rPr>
                  <w:webHidden/>
                </w:rPr>
                <w:tab/>
              </w:r>
              <w:r w:rsidR="009B7109">
                <w:rPr>
                  <w:webHidden/>
                </w:rPr>
                <w:tab/>
              </w:r>
              <w:r w:rsidR="009B7109">
                <w:rPr>
                  <w:webHidden/>
                </w:rPr>
                <w:tab/>
              </w:r>
              <w:r w:rsidR="009B7109">
                <w:rPr>
                  <w:webHidden/>
                </w:rPr>
                <w:tab/>
              </w:r>
              <w:r w:rsidR="009B7109">
                <w:rPr>
                  <w:webHidden/>
                </w:rPr>
                <w:tab/>
              </w:r>
              <w:r w:rsidR="004C5005">
                <w:rPr>
                  <w:webHidden/>
                </w:rPr>
                <w:fldChar w:fldCharType="begin"/>
              </w:r>
              <w:r w:rsidR="004C5005">
                <w:rPr>
                  <w:webHidden/>
                </w:rPr>
                <w:instrText xml:space="preserve"> PAGEREF _Toc455774265 \h </w:instrText>
              </w:r>
              <w:r w:rsidR="004C5005">
                <w:rPr>
                  <w:webHidden/>
                </w:rPr>
              </w:r>
              <w:r w:rsidR="004C5005">
                <w:rPr>
                  <w:webHidden/>
                </w:rPr>
                <w:fldChar w:fldCharType="separate"/>
              </w:r>
              <w:r w:rsidR="004C5005">
                <w:rPr>
                  <w:webHidden/>
                </w:rPr>
                <w:t>8</w:t>
              </w:r>
              <w:r w:rsidR="004C5005">
                <w:rPr>
                  <w:webHidden/>
                </w:rPr>
                <w:fldChar w:fldCharType="end"/>
              </w:r>
            </w:hyperlink>
          </w:p>
          <w:p w14:paraId="21E247A5" w14:textId="34052E5D" w:rsidR="004C5005" w:rsidRDefault="009C3993" w:rsidP="00D656DF">
            <w:pPr>
              <w:pStyle w:val="Normalbeforetable"/>
              <w:rPr>
                <w:rFonts w:asciiTheme="minorHAnsi" w:eastAsiaTheme="minorEastAsia" w:hAnsiTheme="minorHAnsi" w:cstheme="minorBidi"/>
                <w:sz w:val="22"/>
                <w:szCs w:val="22"/>
                <w:lang w:val="en-US" w:eastAsia="zh-CN"/>
              </w:rPr>
            </w:pPr>
            <w:hyperlink w:anchor="_Toc455774266" w:history="1">
              <w:r w:rsidR="004C5005" w:rsidRPr="00B11488">
                <w:t>3</w:t>
              </w:r>
              <w:r w:rsidR="004C5005">
                <w:rPr>
                  <w:rFonts w:asciiTheme="minorHAnsi" w:eastAsiaTheme="minorEastAsia" w:hAnsiTheme="minorHAnsi" w:cstheme="minorBidi"/>
                  <w:sz w:val="22"/>
                  <w:szCs w:val="22"/>
                  <w:lang w:val="en-US" w:eastAsia="zh-CN"/>
                </w:rPr>
                <w:tab/>
              </w:r>
              <w:r w:rsidR="004C5005" w:rsidRPr="00B11488">
                <w:t>Results of the work accomplished during the 201</w:t>
              </w:r>
              <w:r w:rsidR="004C5005">
                <w:t>7</w:t>
              </w:r>
              <w:r w:rsidR="004C5005" w:rsidRPr="00B11488">
                <w:t>-20</w:t>
              </w:r>
              <w:r w:rsidR="004C5005">
                <w:t>20</w:t>
              </w:r>
              <w:r w:rsidR="004C5005" w:rsidRPr="00B11488">
                <w:t xml:space="preserve"> study period</w:t>
              </w:r>
              <w:r w:rsidR="004C5005">
                <w:rPr>
                  <w:webHidden/>
                </w:rPr>
                <w:tab/>
              </w:r>
              <w:r w:rsidR="009B7109">
                <w:rPr>
                  <w:webHidden/>
                </w:rPr>
                <w:tab/>
              </w:r>
              <w:r w:rsidR="009B7109">
                <w:rPr>
                  <w:webHidden/>
                </w:rPr>
                <w:tab/>
              </w:r>
              <w:r w:rsidR="004C5005">
                <w:rPr>
                  <w:webHidden/>
                </w:rPr>
                <w:fldChar w:fldCharType="begin"/>
              </w:r>
              <w:r w:rsidR="004C5005">
                <w:rPr>
                  <w:webHidden/>
                </w:rPr>
                <w:instrText xml:space="preserve"> PAGEREF _Toc455774266 \h </w:instrText>
              </w:r>
              <w:r w:rsidR="004C5005">
                <w:rPr>
                  <w:webHidden/>
                </w:rPr>
              </w:r>
              <w:r w:rsidR="004C5005">
                <w:rPr>
                  <w:webHidden/>
                </w:rPr>
                <w:fldChar w:fldCharType="separate"/>
              </w:r>
              <w:r w:rsidR="004C5005">
                <w:rPr>
                  <w:webHidden/>
                </w:rPr>
                <w:t>12</w:t>
              </w:r>
              <w:r w:rsidR="004C5005">
                <w:rPr>
                  <w:webHidden/>
                </w:rPr>
                <w:fldChar w:fldCharType="end"/>
              </w:r>
            </w:hyperlink>
          </w:p>
          <w:p w14:paraId="00E3381F" w14:textId="453B1C52" w:rsidR="004C5005" w:rsidRDefault="009C3993" w:rsidP="00D656DF">
            <w:pPr>
              <w:pStyle w:val="Normalbeforetable"/>
              <w:rPr>
                <w:rFonts w:asciiTheme="minorHAnsi" w:eastAsiaTheme="minorEastAsia" w:hAnsiTheme="minorHAnsi" w:cstheme="minorBidi"/>
                <w:sz w:val="22"/>
                <w:szCs w:val="22"/>
                <w:lang w:val="en-US" w:eastAsia="zh-CN"/>
              </w:rPr>
            </w:pPr>
            <w:hyperlink w:anchor="_Toc455774267" w:history="1">
              <w:r w:rsidR="004C5005" w:rsidRPr="00B11488">
                <w:t>4</w:t>
              </w:r>
              <w:r w:rsidR="004C5005">
                <w:rPr>
                  <w:rFonts w:asciiTheme="minorHAnsi" w:eastAsiaTheme="minorEastAsia" w:hAnsiTheme="minorHAnsi" w:cstheme="minorBidi"/>
                  <w:sz w:val="22"/>
                  <w:szCs w:val="22"/>
                  <w:lang w:val="en-US" w:eastAsia="zh-CN"/>
                </w:rPr>
                <w:tab/>
              </w:r>
              <w:r w:rsidR="004C5005" w:rsidRPr="00B11488">
                <w:t>Observations concerning future work</w:t>
              </w:r>
              <w:r w:rsidR="004C5005">
                <w:rPr>
                  <w:webHidden/>
                </w:rPr>
                <w:tab/>
              </w:r>
              <w:r w:rsidR="009B7109">
                <w:rPr>
                  <w:webHidden/>
                </w:rPr>
                <w:tab/>
              </w:r>
              <w:r w:rsidR="009B7109">
                <w:rPr>
                  <w:webHidden/>
                </w:rPr>
                <w:tab/>
              </w:r>
              <w:r w:rsidR="009B7109">
                <w:rPr>
                  <w:webHidden/>
                </w:rPr>
                <w:tab/>
              </w:r>
              <w:r w:rsidR="009B7109">
                <w:rPr>
                  <w:webHidden/>
                </w:rPr>
                <w:tab/>
              </w:r>
              <w:r w:rsidR="009B7109">
                <w:rPr>
                  <w:webHidden/>
                </w:rPr>
                <w:tab/>
              </w:r>
              <w:r w:rsidR="009B7109">
                <w:rPr>
                  <w:webHidden/>
                </w:rPr>
                <w:tab/>
              </w:r>
              <w:r w:rsidR="009B7109">
                <w:rPr>
                  <w:webHidden/>
                </w:rPr>
                <w:tab/>
              </w:r>
              <w:r w:rsidR="004C5005">
                <w:rPr>
                  <w:webHidden/>
                </w:rPr>
                <w:fldChar w:fldCharType="begin"/>
              </w:r>
              <w:r w:rsidR="004C5005">
                <w:rPr>
                  <w:webHidden/>
                </w:rPr>
                <w:instrText xml:space="preserve"> PAGEREF _Toc455774267 \h </w:instrText>
              </w:r>
              <w:r w:rsidR="004C5005">
                <w:rPr>
                  <w:webHidden/>
                </w:rPr>
              </w:r>
              <w:r w:rsidR="004C5005">
                <w:rPr>
                  <w:webHidden/>
                </w:rPr>
                <w:fldChar w:fldCharType="separate"/>
              </w:r>
              <w:r w:rsidR="004C5005">
                <w:rPr>
                  <w:webHidden/>
                </w:rPr>
                <w:t>24</w:t>
              </w:r>
              <w:r w:rsidR="004C5005">
                <w:rPr>
                  <w:webHidden/>
                </w:rPr>
                <w:fldChar w:fldCharType="end"/>
              </w:r>
            </w:hyperlink>
          </w:p>
          <w:p w14:paraId="27ECB310" w14:textId="7330A11B" w:rsidR="004C5005" w:rsidRDefault="009C3993" w:rsidP="00D656DF">
            <w:pPr>
              <w:pStyle w:val="Normalbeforetable"/>
              <w:rPr>
                <w:rFonts w:asciiTheme="minorHAnsi" w:eastAsiaTheme="minorEastAsia" w:hAnsiTheme="minorHAnsi" w:cstheme="minorBidi"/>
                <w:sz w:val="22"/>
                <w:szCs w:val="22"/>
                <w:lang w:val="en-US" w:eastAsia="zh-CN"/>
              </w:rPr>
            </w:pPr>
            <w:hyperlink w:anchor="_Toc455774268" w:history="1">
              <w:r w:rsidR="004C5005" w:rsidRPr="00B11488">
                <w:t>5</w:t>
              </w:r>
              <w:r w:rsidR="004C5005">
                <w:rPr>
                  <w:rFonts w:asciiTheme="minorHAnsi" w:eastAsiaTheme="minorEastAsia" w:hAnsiTheme="minorHAnsi" w:cstheme="minorBidi"/>
                  <w:sz w:val="22"/>
                  <w:szCs w:val="22"/>
                  <w:lang w:val="en-US" w:eastAsia="zh-CN"/>
                </w:rPr>
                <w:tab/>
              </w:r>
              <w:r w:rsidR="004C5005" w:rsidRPr="00B11488">
                <w:t>Updates to the WTSA Resolution 2 for the 20</w:t>
              </w:r>
              <w:r w:rsidR="004C5005">
                <w:t>21</w:t>
              </w:r>
              <w:r w:rsidR="004C5005" w:rsidRPr="00B11488">
                <w:t>-20</w:t>
              </w:r>
              <w:r w:rsidR="004C5005">
                <w:t>24</w:t>
              </w:r>
              <w:r w:rsidR="004C5005" w:rsidRPr="00B11488">
                <w:t xml:space="preserve"> study period</w:t>
              </w:r>
              <w:r w:rsidR="004C5005">
                <w:rPr>
                  <w:webHidden/>
                </w:rPr>
                <w:tab/>
              </w:r>
              <w:r w:rsidR="009B7109">
                <w:rPr>
                  <w:webHidden/>
                </w:rPr>
                <w:tab/>
              </w:r>
              <w:r w:rsidR="009B7109">
                <w:rPr>
                  <w:webHidden/>
                </w:rPr>
                <w:tab/>
              </w:r>
              <w:r w:rsidR="009B7109">
                <w:rPr>
                  <w:webHidden/>
                </w:rPr>
                <w:tab/>
              </w:r>
              <w:r w:rsidR="004C5005">
                <w:rPr>
                  <w:webHidden/>
                </w:rPr>
                <w:fldChar w:fldCharType="begin"/>
              </w:r>
              <w:r w:rsidR="004C5005">
                <w:rPr>
                  <w:webHidden/>
                </w:rPr>
                <w:instrText xml:space="preserve"> PAGEREF _Toc455774268 \h </w:instrText>
              </w:r>
              <w:r w:rsidR="004C5005">
                <w:rPr>
                  <w:webHidden/>
                </w:rPr>
              </w:r>
              <w:r w:rsidR="004C5005">
                <w:rPr>
                  <w:webHidden/>
                </w:rPr>
                <w:fldChar w:fldCharType="separate"/>
              </w:r>
              <w:r w:rsidR="004C5005">
                <w:rPr>
                  <w:webHidden/>
                </w:rPr>
                <w:t>26</w:t>
              </w:r>
              <w:r w:rsidR="004C5005">
                <w:rPr>
                  <w:webHidden/>
                </w:rPr>
                <w:fldChar w:fldCharType="end"/>
              </w:r>
            </w:hyperlink>
          </w:p>
          <w:p w14:paraId="3E9E3053" w14:textId="4BA275AB" w:rsidR="004C5005" w:rsidRDefault="009C3993" w:rsidP="00D656DF">
            <w:pPr>
              <w:pStyle w:val="Normalbeforetable"/>
              <w:rPr>
                <w:rFonts w:asciiTheme="minorHAnsi" w:eastAsiaTheme="minorEastAsia" w:hAnsiTheme="minorHAnsi" w:cstheme="minorBidi"/>
                <w:sz w:val="22"/>
                <w:szCs w:val="22"/>
                <w:lang w:val="en-US" w:eastAsia="zh-CN"/>
              </w:rPr>
            </w:pPr>
            <w:hyperlink w:anchor="_Toc455774269" w:history="1">
              <w:r w:rsidR="004C5005" w:rsidRPr="00B11488">
                <w:t xml:space="preserve">ANNEX 1 </w:t>
              </w:r>
              <w:r w:rsidR="004C5005">
                <w:t>-</w:t>
              </w:r>
              <w:r w:rsidR="004C5005" w:rsidRPr="00B11488">
                <w:t xml:space="preserve"> List of Recommendations, Supplements and  other materials produced or deleted during the study period</w:t>
              </w:r>
              <w:r w:rsidR="004C5005">
                <w:rPr>
                  <w:webHidden/>
                </w:rPr>
                <w:tab/>
              </w:r>
              <w:r w:rsidR="009B7109">
                <w:rPr>
                  <w:webHidden/>
                </w:rPr>
                <w:tab/>
              </w:r>
              <w:r w:rsidR="009B7109">
                <w:rPr>
                  <w:webHidden/>
                </w:rPr>
                <w:tab/>
              </w:r>
              <w:r w:rsidR="009B7109">
                <w:rPr>
                  <w:webHidden/>
                </w:rPr>
                <w:tab/>
              </w:r>
              <w:r w:rsidR="009B7109">
                <w:rPr>
                  <w:webHidden/>
                </w:rPr>
                <w:tab/>
              </w:r>
              <w:r w:rsidR="009B7109">
                <w:rPr>
                  <w:webHidden/>
                </w:rPr>
                <w:tab/>
              </w:r>
              <w:r w:rsidR="009B7109">
                <w:rPr>
                  <w:webHidden/>
                </w:rPr>
                <w:tab/>
              </w:r>
              <w:r w:rsidR="009B7109">
                <w:rPr>
                  <w:webHidden/>
                </w:rPr>
                <w:tab/>
              </w:r>
              <w:r w:rsidR="009B7109">
                <w:rPr>
                  <w:webHidden/>
                </w:rPr>
                <w:tab/>
              </w:r>
              <w:r w:rsidR="009B7109">
                <w:rPr>
                  <w:webHidden/>
                </w:rPr>
                <w:tab/>
              </w:r>
              <w:r w:rsidR="009B7109">
                <w:rPr>
                  <w:webHidden/>
                </w:rPr>
                <w:tab/>
              </w:r>
              <w:r w:rsidR="004C5005">
                <w:rPr>
                  <w:webHidden/>
                </w:rPr>
                <w:fldChar w:fldCharType="begin"/>
              </w:r>
              <w:r w:rsidR="004C5005">
                <w:rPr>
                  <w:webHidden/>
                </w:rPr>
                <w:instrText xml:space="preserve"> PAGEREF _Toc455774269 \h </w:instrText>
              </w:r>
              <w:r w:rsidR="004C5005">
                <w:rPr>
                  <w:webHidden/>
                </w:rPr>
              </w:r>
              <w:r w:rsidR="004C5005">
                <w:rPr>
                  <w:webHidden/>
                </w:rPr>
                <w:fldChar w:fldCharType="separate"/>
              </w:r>
              <w:r w:rsidR="004C5005">
                <w:rPr>
                  <w:webHidden/>
                </w:rPr>
                <w:t>27</w:t>
              </w:r>
              <w:r w:rsidR="004C5005">
                <w:rPr>
                  <w:webHidden/>
                </w:rPr>
                <w:fldChar w:fldCharType="end"/>
              </w:r>
            </w:hyperlink>
          </w:p>
          <w:p w14:paraId="55B0B861" w14:textId="3C2ECE7C" w:rsidR="004C5005" w:rsidRDefault="009C3993" w:rsidP="00D656DF">
            <w:pPr>
              <w:pStyle w:val="Normalbeforetable"/>
              <w:rPr>
                <w:rFonts w:asciiTheme="minorHAnsi" w:eastAsiaTheme="minorEastAsia" w:hAnsiTheme="minorHAnsi" w:cstheme="minorBidi"/>
                <w:sz w:val="22"/>
                <w:szCs w:val="22"/>
                <w:lang w:val="en-US" w:eastAsia="zh-CN"/>
              </w:rPr>
            </w:pPr>
            <w:hyperlink w:anchor="_Toc455774270" w:history="1">
              <w:r w:rsidR="004C5005" w:rsidRPr="00B11488">
                <w:t xml:space="preserve">ANNEX 2 </w:t>
              </w:r>
              <w:r w:rsidR="004C5005">
                <w:t>-</w:t>
              </w:r>
              <w:r w:rsidR="004C5005" w:rsidRPr="00B11488">
                <w:t xml:space="preserve"> Proposed updates to the Study Group 5 mandate and Lead Study Group roles</w:t>
              </w:r>
              <w:r w:rsidR="004C5005">
                <w:rPr>
                  <w:webHidden/>
                </w:rPr>
                <w:tab/>
              </w:r>
              <w:r w:rsidR="009B7109">
                <w:rPr>
                  <w:webHidden/>
                </w:rPr>
                <w:tab/>
              </w:r>
              <w:r w:rsidR="004C5005">
                <w:rPr>
                  <w:webHidden/>
                </w:rPr>
                <w:fldChar w:fldCharType="begin"/>
              </w:r>
              <w:r w:rsidR="004C5005">
                <w:rPr>
                  <w:webHidden/>
                </w:rPr>
                <w:instrText xml:space="preserve"> PAGEREF _Toc455774270 \h </w:instrText>
              </w:r>
              <w:r w:rsidR="004C5005">
                <w:rPr>
                  <w:webHidden/>
                </w:rPr>
              </w:r>
              <w:r w:rsidR="004C5005">
                <w:rPr>
                  <w:webHidden/>
                </w:rPr>
                <w:fldChar w:fldCharType="separate"/>
              </w:r>
              <w:r w:rsidR="004C5005">
                <w:rPr>
                  <w:webHidden/>
                </w:rPr>
                <w:t>37</w:t>
              </w:r>
              <w:r w:rsidR="004C5005">
                <w:rPr>
                  <w:webHidden/>
                </w:rPr>
                <w:fldChar w:fldCharType="end"/>
              </w:r>
            </w:hyperlink>
          </w:p>
          <w:p w14:paraId="779E49AF" w14:textId="77777777" w:rsidR="004C5005" w:rsidRPr="0060241A" w:rsidRDefault="004C5005" w:rsidP="00D656DF">
            <w:pPr>
              <w:pStyle w:val="Headingib"/>
              <w:rPr>
                <w:rFonts w:eastAsia="Times New Roman"/>
              </w:rPr>
            </w:pPr>
            <w:r>
              <w:rPr>
                <w:rFonts w:eastAsia="Batang"/>
              </w:rPr>
              <w:fldChar w:fldCharType="end"/>
            </w:r>
          </w:p>
        </w:tc>
      </w:tr>
    </w:tbl>
    <w:p w14:paraId="0A3D5C56" w14:textId="77777777" w:rsidR="004C5005" w:rsidRPr="001411EF" w:rsidRDefault="004C5005" w:rsidP="004C5005">
      <w:pPr>
        <w:pStyle w:val="Heading1"/>
        <w:pageBreakBefore/>
      </w:pPr>
      <w:bookmarkStart w:id="1" w:name="_Toc320869650"/>
      <w:bookmarkStart w:id="2" w:name="_Toc455774264"/>
      <w:r w:rsidRPr="001411EF">
        <w:lastRenderedPageBreak/>
        <w:t>1</w:t>
      </w:r>
      <w:r w:rsidRPr="001411EF">
        <w:tab/>
        <w:t>Introduction</w:t>
      </w:r>
      <w:bookmarkEnd w:id="1"/>
      <w:bookmarkEnd w:id="2"/>
    </w:p>
    <w:p w14:paraId="6F0BFA66" w14:textId="77777777" w:rsidR="004C5005" w:rsidRPr="001411EF" w:rsidRDefault="004C5005" w:rsidP="004C5005">
      <w:pPr>
        <w:pStyle w:val="Heading2"/>
      </w:pPr>
      <w:r w:rsidRPr="001411EF">
        <w:t>1.1</w:t>
      </w:r>
      <w:r w:rsidRPr="001411EF">
        <w:tab/>
        <w:t xml:space="preserve">Responsibilities of Study </w:t>
      </w:r>
      <w:r w:rsidRPr="00577AE1">
        <w:t>Group 5</w:t>
      </w:r>
    </w:p>
    <w:p w14:paraId="39920CDF" w14:textId="59AAD809" w:rsidR="004C5005" w:rsidRDefault="004C5005" w:rsidP="009B7109">
      <w:pPr>
        <w:jc w:val="both"/>
      </w:pPr>
      <w:r w:rsidRPr="001411EF">
        <w:t xml:space="preserve">Study </w:t>
      </w:r>
      <w:r w:rsidRPr="00577AE1">
        <w:t>Group 5</w:t>
      </w:r>
      <w:r w:rsidRPr="001411EF">
        <w:t xml:space="preserve"> was entrusted by the World Telecommunications Standardization Assembly (</w:t>
      </w:r>
      <w:proofErr w:type="spellStart"/>
      <w:r>
        <w:t>Hammamet</w:t>
      </w:r>
      <w:proofErr w:type="spellEnd"/>
      <w:r w:rsidRPr="001411EF">
        <w:t>, 201</w:t>
      </w:r>
      <w:r>
        <w:t>6</w:t>
      </w:r>
      <w:r w:rsidRPr="001411EF">
        <w:t xml:space="preserve">) with the study of </w:t>
      </w:r>
      <w:r w:rsidRPr="00577AE1">
        <w:t>1</w:t>
      </w:r>
      <w:r>
        <w:t>0</w:t>
      </w:r>
      <w:r w:rsidRPr="001411EF">
        <w:t xml:space="preserve"> Questions in the area of</w:t>
      </w:r>
      <w:r>
        <w:t xml:space="preserve"> </w:t>
      </w:r>
      <w:r w:rsidRPr="0041165A">
        <w:t>ICT</w:t>
      </w:r>
      <w:r>
        <w:t>s and the</w:t>
      </w:r>
      <w:r w:rsidRPr="0041165A">
        <w:t xml:space="preserve"> environmental aspects of electromagnetic phenomena and climate change.</w:t>
      </w:r>
      <w:r>
        <w:t xml:space="preserve"> Study Group 5 also stud</w:t>
      </w:r>
      <w:r w:rsidR="009B7109">
        <w:t>ies</w:t>
      </w:r>
      <w:r>
        <w:t xml:space="preserve"> issues related to resistibility, human exposure to electromagnetic fields,</w:t>
      </w:r>
      <w:r w:rsidR="009F2312">
        <w:t xml:space="preserve"> </w:t>
      </w:r>
      <w:r>
        <w:t>circular economy, energy efficiency and climate-change adaptation and mitigation.</w:t>
      </w:r>
      <w:r w:rsidR="009F2312">
        <w:t xml:space="preserve"> </w:t>
      </w:r>
      <w:r>
        <w:t>As such, Study Group 5 is responsible for studies relating to: the protection of telecommunication networks and equipment from interference and lightning; electromagnetic compatibility (EMC), particle radiation effects, and assessment of human exposure to electromagnetic fields (EMF) produced by ICT installations and devices, including cellular phones and base stations; the existing copper network outside plant and related indoor installations; achieving energy efficiency and sustainable clean energy in ICTs; methodologies for assessing the environmental impact of ICT, publishing guidelines for using ICTs in an eco-friendly way, dealing with e-waste issues (also including the environmental impact of counterfeit devices), enhancing rare-metal recycling and energy efficiency of ICT, including infrastructures.</w:t>
      </w:r>
    </w:p>
    <w:p w14:paraId="33049D8E" w14:textId="10953E97" w:rsidR="004C5005" w:rsidRDefault="004C5005" w:rsidP="009B7109">
      <w:pPr>
        <w:jc w:val="both"/>
      </w:pPr>
      <w:r>
        <w:t xml:space="preserve">As its first meeting (Geneva, 15-24 May 2017) of the Study Period (2017-2020), ITU-T SG5 experts </w:t>
      </w:r>
      <w:r w:rsidRPr="00AB62C0">
        <w:t>agreed to delete Question 1</w:t>
      </w:r>
      <w:r>
        <w:t>0</w:t>
      </w:r>
      <w:r w:rsidRPr="00AB62C0">
        <w:t>/5 " Adaptation to climate change and low cost and sustainable resilient information and co</w:t>
      </w:r>
      <w:r>
        <w:t>mmunication technologies (ICTs)</w:t>
      </w:r>
      <w:r w:rsidRPr="00AB62C0">
        <w:t>", in accordance with the provisions of Resolution 1, Section 7, § 7.4.1, of WTSA (</w:t>
      </w:r>
      <w:proofErr w:type="spellStart"/>
      <w:r>
        <w:t>Hammamet</w:t>
      </w:r>
      <w:proofErr w:type="spellEnd"/>
      <w:r w:rsidRPr="00AB62C0">
        <w:t>, 201</w:t>
      </w:r>
      <w:r>
        <w:t>6</w:t>
      </w:r>
      <w:r w:rsidRPr="00AB62C0">
        <w:t>), by reaching consensus among those present</w:t>
      </w:r>
      <w:r>
        <w:t xml:space="preserve">. </w:t>
      </w:r>
      <w:r w:rsidRPr="003204AC">
        <w:t>Consequently, the new ITU-T Study Group 5 structure approved implies the incorporation/merging of Q10/5 (</w:t>
      </w:r>
      <w:r w:rsidRPr="00AB62C0">
        <w:t>Adaptation to climate change and low cost and sustainable resilient information and co</w:t>
      </w:r>
      <w:r>
        <w:t>mmunication technologies (ICTs)</w:t>
      </w:r>
      <w:r w:rsidRPr="003204AC">
        <w:t>) into Q</w:t>
      </w:r>
      <w:r>
        <w:t>6</w:t>
      </w:r>
      <w:r w:rsidRPr="003204AC">
        <w:t>/5</w:t>
      </w:r>
      <w:r>
        <w:t xml:space="preserve"> “</w:t>
      </w:r>
      <w:r w:rsidRPr="003204AC">
        <w:t>Achieving energy efficiency and smart energy</w:t>
      </w:r>
      <w:r>
        <w:t>”</w:t>
      </w:r>
      <w:r w:rsidRPr="003204AC">
        <w:t>, Q</w:t>
      </w:r>
      <w:r>
        <w:t>7</w:t>
      </w:r>
      <w:r w:rsidRPr="003204AC">
        <w:t xml:space="preserve">/5 </w:t>
      </w:r>
      <w:r>
        <w:t>“</w:t>
      </w:r>
      <w:r w:rsidRPr="003204AC">
        <w:t>Circular economy including e-waste</w:t>
      </w:r>
      <w:r>
        <w:t>”</w:t>
      </w:r>
      <w:r w:rsidR="009B7109">
        <w:t xml:space="preserve"> </w:t>
      </w:r>
      <w:r w:rsidRPr="003204AC">
        <w:t>and Q9/5</w:t>
      </w:r>
      <w:r>
        <w:t xml:space="preserve"> “</w:t>
      </w:r>
      <w:r w:rsidRPr="003204AC">
        <w:t>Climate change and assessment of information and communication technology (ICT) in the framework of the Sustainable Development Goals (SDGs)</w:t>
      </w:r>
      <w:r>
        <w:t>”</w:t>
      </w:r>
      <w:r w:rsidRPr="003204AC">
        <w:t>.</w:t>
      </w:r>
    </w:p>
    <w:p w14:paraId="6DAD3951" w14:textId="724DB945" w:rsidR="00440D33" w:rsidRPr="00212076" w:rsidRDefault="00F264EE" w:rsidP="009B7109">
      <w:pPr>
        <w:jc w:val="both"/>
      </w:pPr>
      <w:r>
        <w:t>T</w:t>
      </w:r>
      <w:r w:rsidR="00440D33">
        <w:t>he Telecommunication Standardization Advisory Group (TSAG) meeting held from 11 to 18 January 2021</w:t>
      </w:r>
      <w:r>
        <w:t xml:space="preserve"> </w:t>
      </w:r>
      <w:r w:rsidR="00440D33">
        <w:t>endorsed a new set of Questions for SG5 (</w:t>
      </w:r>
      <w:hyperlink r:id="rId11" w:history="1">
        <w:r w:rsidR="00440D33" w:rsidRPr="009F0542">
          <w:t>TSAG-Report 14</w:t>
        </w:r>
      </w:hyperlink>
      <w:r w:rsidR="00440D33">
        <w:t>).</w:t>
      </w:r>
      <w:r w:rsidRPr="00F264EE">
        <w:t xml:space="preserve"> </w:t>
      </w:r>
      <w:r w:rsidRPr="001603A1">
        <w:t>This set of Questions became effective on 18 January 2021, for the remainder of the study period</w:t>
      </w:r>
      <w:r>
        <w:t>.</w:t>
      </w:r>
    </w:p>
    <w:p w14:paraId="531D228F" w14:textId="77777777" w:rsidR="004C5005" w:rsidRPr="001411EF" w:rsidRDefault="004C5005" w:rsidP="004C5005">
      <w:pPr>
        <w:pStyle w:val="Heading2"/>
      </w:pPr>
      <w:r w:rsidRPr="001411EF">
        <w:t>1.2</w:t>
      </w:r>
      <w:r w:rsidRPr="001411EF">
        <w:tab/>
        <w:t xml:space="preserve">Management </w:t>
      </w:r>
      <w:r>
        <w:t>t</w:t>
      </w:r>
      <w:r w:rsidRPr="001411EF">
        <w:t xml:space="preserve">eam and </w:t>
      </w:r>
      <w:r>
        <w:t>m</w:t>
      </w:r>
      <w:r w:rsidRPr="001411EF">
        <w:t xml:space="preserve">eetings held by Study Group </w:t>
      </w:r>
      <w:r>
        <w:t>5</w:t>
      </w:r>
    </w:p>
    <w:p w14:paraId="1FC396DA" w14:textId="74534DD7" w:rsidR="004C5005" w:rsidRPr="00917603" w:rsidRDefault="004C5005" w:rsidP="004C5005">
      <w:r w:rsidRPr="00917603">
        <w:t xml:space="preserve">Study Group 5 </w:t>
      </w:r>
      <w:r>
        <w:t xml:space="preserve">held </w:t>
      </w:r>
      <w:r w:rsidR="00E5774D">
        <w:t>9</w:t>
      </w:r>
      <w:r>
        <w:t xml:space="preserve"> Plenary Session and two Working Parties meetings in the</w:t>
      </w:r>
      <w:r w:rsidRPr="00917603">
        <w:t xml:space="preserve"> study period (see Table 1) under the </w:t>
      </w:r>
      <w:r>
        <w:t>C</w:t>
      </w:r>
      <w:r w:rsidRPr="00917603">
        <w:t xml:space="preserve">hairmanship </w:t>
      </w:r>
      <w:r>
        <w:t xml:space="preserve">Ms </w:t>
      </w:r>
      <w:r w:rsidRPr="006311DD">
        <w:t>Maria Victoria Sukenik</w:t>
      </w:r>
      <w:r>
        <w:t xml:space="preserve"> (</w:t>
      </w:r>
      <w:r w:rsidRPr="006311DD">
        <w:t>Argentina</w:t>
      </w:r>
      <w:r>
        <w:t>)</w:t>
      </w:r>
      <w:r w:rsidRPr="006311DD">
        <w:t xml:space="preserve"> </w:t>
      </w:r>
      <w:r>
        <w:t>who</w:t>
      </w:r>
      <w:r w:rsidRPr="006311DD">
        <w:t xml:space="preserve"> served until September </w:t>
      </w:r>
      <w:r>
        <w:t xml:space="preserve">2019, followed by the Acting-Chairmanship of Ms </w:t>
      </w:r>
      <w:r w:rsidRPr="001F0B1B">
        <w:t>Nevine Tewfik</w:t>
      </w:r>
      <w:r>
        <w:t xml:space="preserve"> (Egypt)</w:t>
      </w:r>
      <w:r w:rsidRPr="00917603">
        <w:t xml:space="preserve"> </w:t>
      </w:r>
      <w:r>
        <w:t>for the 11-20 May 2020 meeting and Ms Qi Shuguang for the 19-23 October 2020</w:t>
      </w:r>
      <w:r w:rsidR="00E5774D">
        <w:t>, 11-20 May 2021 and 30 November – 10 December 2021</w:t>
      </w:r>
      <w:r>
        <w:t xml:space="preserve"> meeting </w:t>
      </w:r>
      <w:r w:rsidRPr="00917603">
        <w:t xml:space="preserve">assisted by </w:t>
      </w:r>
      <w:r>
        <w:t>Vice-Chairmen Mr</w:t>
      </w:r>
      <w:r w:rsidRPr="00917603">
        <w:t xml:space="preserve"> </w:t>
      </w:r>
      <w:r w:rsidRPr="001F0B1B">
        <w:t>Jean-Manuel CANET</w:t>
      </w:r>
      <w:r>
        <w:t xml:space="preserve"> </w:t>
      </w:r>
      <w:r>
        <w:rPr>
          <w:color w:val="000000"/>
        </w:rPr>
        <w:t>(France)</w:t>
      </w:r>
      <w:r w:rsidRPr="00917603">
        <w:rPr>
          <w:rStyle w:val="Strong"/>
          <w:caps/>
          <w:color w:val="000000"/>
        </w:rPr>
        <w:t xml:space="preserve">, </w:t>
      </w:r>
      <w:r w:rsidRPr="00917603">
        <w:t>Mr </w:t>
      </w:r>
      <w:proofErr w:type="spellStart"/>
      <w:r w:rsidRPr="001F0B1B">
        <w:t>Samyoung</w:t>
      </w:r>
      <w:proofErr w:type="spellEnd"/>
      <w:r w:rsidRPr="001F0B1B">
        <w:t xml:space="preserve"> </w:t>
      </w:r>
      <w:r>
        <w:t>C</w:t>
      </w:r>
      <w:r w:rsidRPr="001F0B1B">
        <w:t>hung</w:t>
      </w:r>
      <w:r>
        <w:t xml:space="preserve"> </w:t>
      </w:r>
      <w:r w:rsidRPr="00917603">
        <w:t>(</w:t>
      </w:r>
      <w:r>
        <w:t>Rep. of Korea</w:t>
      </w:r>
      <w:r w:rsidRPr="00917603">
        <w:t>), Mr </w:t>
      </w:r>
      <w:r w:rsidRPr="005475FA">
        <w:t>Vincent Urbain</w:t>
      </w:r>
      <w:r w:rsidRPr="001F0B1B">
        <w:t> </w:t>
      </w:r>
      <w:r w:rsidRPr="005475FA">
        <w:t>Namrona</w:t>
      </w:r>
      <w:r>
        <w:t xml:space="preserve"> </w:t>
      </w:r>
      <w:r w:rsidRPr="00917603">
        <w:t>(</w:t>
      </w:r>
      <w:r>
        <w:t>Central African Republic</w:t>
      </w:r>
      <w:r w:rsidRPr="00917603">
        <w:t xml:space="preserve">), Mr </w:t>
      </w:r>
      <w:r w:rsidRPr="001F0B1B">
        <w:t>Josef OPITZ</w:t>
      </w:r>
      <w:r>
        <w:t xml:space="preserve"> (Germany), </w:t>
      </w:r>
      <w:r w:rsidRPr="00917603">
        <w:t xml:space="preserve">Mr </w:t>
      </w:r>
      <w:r w:rsidRPr="001F0B1B">
        <w:rPr>
          <w:rStyle w:val="Strong"/>
          <w:b w:val="0"/>
          <w:bCs w:val="0"/>
          <w:color w:val="000000"/>
        </w:rPr>
        <w:t>Eiman Farouk Mahmoud OSMAN</w:t>
      </w:r>
      <w:r w:rsidRPr="001F0B1B" w:rsidDel="001F0B1B">
        <w:rPr>
          <w:rStyle w:val="Strong"/>
          <w:b w:val="0"/>
          <w:bCs w:val="0"/>
          <w:color w:val="000000"/>
        </w:rPr>
        <w:t xml:space="preserve"> </w:t>
      </w:r>
      <w:r>
        <w:rPr>
          <w:rStyle w:val="Strong"/>
          <w:b w:val="0"/>
          <w:bCs w:val="0"/>
          <w:color w:val="000000"/>
        </w:rPr>
        <w:t xml:space="preserve">(Rep. of the Sudan), </w:t>
      </w:r>
      <w:r w:rsidRPr="00917603">
        <w:t>M</w:t>
      </w:r>
      <w:r>
        <w:t>s</w:t>
      </w:r>
      <w:r w:rsidRPr="00917603">
        <w:t xml:space="preserve"> </w:t>
      </w:r>
      <w:r w:rsidRPr="001F0B1B">
        <w:t>Shuguang QI</w:t>
      </w:r>
      <w:r w:rsidRPr="001F0B1B" w:rsidDel="001F0B1B">
        <w:t xml:space="preserve"> </w:t>
      </w:r>
      <w:r w:rsidRPr="00917603">
        <w:t>(</w:t>
      </w:r>
      <w:r>
        <w:rPr>
          <w:color w:val="000000"/>
        </w:rPr>
        <w:t>China</w:t>
      </w:r>
      <w:r w:rsidRPr="00917603">
        <w:rPr>
          <w:color w:val="000000"/>
        </w:rPr>
        <w:t>)</w:t>
      </w:r>
      <w:r w:rsidRPr="00917603">
        <w:t xml:space="preserve">, </w:t>
      </w:r>
      <w:r>
        <w:rPr>
          <w:lang w:val="en-US"/>
        </w:rPr>
        <w:t xml:space="preserve">Mr </w:t>
      </w:r>
      <w:r w:rsidRPr="001F0B1B">
        <w:rPr>
          <w:lang w:val="en-US"/>
        </w:rPr>
        <w:t>Leonid Rabinovich</w:t>
      </w:r>
      <w:r>
        <w:rPr>
          <w:lang w:val="en-US"/>
        </w:rPr>
        <w:t xml:space="preserve"> (United States of America), Mr</w:t>
      </w:r>
      <w:r>
        <w:rPr>
          <w:rStyle w:val="Strong"/>
          <w:b w:val="0"/>
          <w:bCs w:val="0"/>
          <w:color w:val="000000"/>
          <w:lang w:val="en-US"/>
        </w:rPr>
        <w:t xml:space="preserve"> </w:t>
      </w:r>
      <w:r w:rsidRPr="004000B3">
        <w:rPr>
          <w:rStyle w:val="Strong"/>
          <w:b w:val="0"/>
          <w:bCs w:val="0"/>
          <w:color w:val="000000"/>
          <w:lang w:val="en-US"/>
        </w:rPr>
        <w:t xml:space="preserve">Kazuhiro </w:t>
      </w:r>
      <w:r>
        <w:rPr>
          <w:rStyle w:val="Strong"/>
          <w:b w:val="0"/>
          <w:bCs w:val="0"/>
          <w:color w:val="000000"/>
          <w:lang w:val="en-US"/>
        </w:rPr>
        <w:t>T</w:t>
      </w:r>
      <w:r w:rsidRPr="004000B3">
        <w:rPr>
          <w:rStyle w:val="Strong"/>
          <w:b w:val="0"/>
          <w:bCs w:val="0"/>
          <w:color w:val="000000"/>
          <w:lang w:val="en-US"/>
        </w:rPr>
        <w:t>akaya</w:t>
      </w:r>
      <w:r>
        <w:rPr>
          <w:rStyle w:val="Strong"/>
          <w:b w:val="0"/>
          <w:bCs w:val="0"/>
          <w:color w:val="000000"/>
          <w:lang w:val="en-US"/>
        </w:rPr>
        <w:t xml:space="preserve"> </w:t>
      </w:r>
      <w:r w:rsidRPr="00917603">
        <w:rPr>
          <w:lang w:val="en-US"/>
        </w:rPr>
        <w:t>(</w:t>
      </w:r>
      <w:r>
        <w:rPr>
          <w:lang w:val="en-US"/>
        </w:rPr>
        <w:t>Japan</w:t>
      </w:r>
      <w:r w:rsidRPr="00917603">
        <w:rPr>
          <w:lang w:val="en-US"/>
        </w:rPr>
        <w:t>),</w:t>
      </w:r>
      <w:r>
        <w:rPr>
          <w:lang w:val="en-US"/>
        </w:rPr>
        <w:t xml:space="preserve"> </w:t>
      </w:r>
      <w:r>
        <w:t xml:space="preserve">Ms </w:t>
      </w:r>
      <w:r w:rsidRPr="004000B3">
        <w:t>Nevine Tewfik</w:t>
      </w:r>
      <w:r w:rsidRPr="004000B3" w:rsidDel="004000B3">
        <w:t xml:space="preserve"> </w:t>
      </w:r>
      <w:r>
        <w:t>(Egypt),</w:t>
      </w:r>
      <w:r w:rsidRPr="00917603">
        <w:rPr>
          <w:lang w:val="en-US"/>
        </w:rPr>
        <w:t xml:space="preserve"> </w:t>
      </w:r>
      <w:r>
        <w:rPr>
          <w:lang w:val="en-US"/>
        </w:rPr>
        <w:t xml:space="preserve">Mr </w:t>
      </w:r>
      <w:r w:rsidRPr="004000B3">
        <w:rPr>
          <w:lang w:val="en-US"/>
        </w:rPr>
        <w:t>Fryderyk Lewicki</w:t>
      </w:r>
      <w:r>
        <w:rPr>
          <w:lang w:val="en-US"/>
        </w:rPr>
        <w:t xml:space="preserve"> (Poland)</w:t>
      </w:r>
      <w:r w:rsidRPr="00917603">
        <w:t xml:space="preserve">, Chairman of </w:t>
      </w:r>
      <w:r w:rsidRPr="000C50E4">
        <w:t>Working Party</w:t>
      </w:r>
      <w:r w:rsidRPr="00917603">
        <w:t xml:space="preserve"> 1/5, </w:t>
      </w:r>
      <w:r w:rsidRPr="009C2601">
        <w:t xml:space="preserve">Mr </w:t>
      </w:r>
      <w:r w:rsidRPr="005475FA">
        <w:t>Beniamino</w:t>
      </w:r>
      <w:r w:rsidRPr="009C2601">
        <w:t> </w:t>
      </w:r>
      <w:r w:rsidRPr="005475FA">
        <w:t>Gorini</w:t>
      </w:r>
      <w:r>
        <w:t xml:space="preserve"> (Italy),  Mr </w:t>
      </w:r>
      <w:r w:rsidRPr="004000B3">
        <w:t>Michael Maytum</w:t>
      </w:r>
      <w:r>
        <w:t xml:space="preserve"> (United Kingdom) and </w:t>
      </w:r>
      <w:r w:rsidRPr="00D84B92">
        <w:t>Ms</w:t>
      </w:r>
      <w:r>
        <w:t xml:space="preserve"> </w:t>
      </w:r>
      <w:r w:rsidRPr="004000B3">
        <w:t>Xia Zhang</w:t>
      </w:r>
      <w:r>
        <w:t xml:space="preserve"> (China)</w:t>
      </w:r>
      <w:r w:rsidRPr="009C2601">
        <w:t>,</w:t>
      </w:r>
      <w:r w:rsidRPr="004000B3">
        <w:t xml:space="preserve"> </w:t>
      </w:r>
      <w:r w:rsidRPr="00917603">
        <w:t>Vice-Chairm</w:t>
      </w:r>
      <w:r>
        <w:t>en</w:t>
      </w:r>
      <w:r w:rsidRPr="00917603">
        <w:t xml:space="preserve"> of WP1/5, Mr </w:t>
      </w:r>
      <w:r w:rsidRPr="004000B3">
        <w:t>Paolo Gemma</w:t>
      </w:r>
      <w:r w:rsidRPr="004000B3" w:rsidDel="004000B3">
        <w:t xml:space="preserve"> </w:t>
      </w:r>
      <w:r>
        <w:t>(Italy)</w:t>
      </w:r>
      <w:r w:rsidRPr="00917603">
        <w:t xml:space="preserve">, Chairman of Working Party 2/5, </w:t>
      </w:r>
      <w:r>
        <w:t xml:space="preserve">Ms </w:t>
      </w:r>
      <w:r w:rsidRPr="004000B3">
        <w:t>Nevine Tewfik</w:t>
      </w:r>
      <w:r w:rsidRPr="004000B3" w:rsidDel="004000B3">
        <w:t xml:space="preserve"> </w:t>
      </w:r>
      <w:r>
        <w:t xml:space="preserve">(Egypt) </w:t>
      </w:r>
      <w:r w:rsidRPr="00917603">
        <w:t>Vice-Chairm</w:t>
      </w:r>
      <w:r>
        <w:t>a</w:t>
      </w:r>
      <w:r w:rsidRPr="00917603">
        <w:t>n of Working Party 2/5</w:t>
      </w:r>
      <w:r>
        <w:t>.</w:t>
      </w:r>
    </w:p>
    <w:p w14:paraId="2D7EE6F0" w14:textId="77777777" w:rsidR="004C5005" w:rsidRPr="001411EF" w:rsidRDefault="004C5005" w:rsidP="004C5005">
      <w:r w:rsidRPr="001411EF">
        <w:t xml:space="preserve">In addition, several </w:t>
      </w:r>
      <w:r>
        <w:t>rapporteur meetings (including e-meetings) were held</w:t>
      </w:r>
      <w:r w:rsidRPr="001411EF">
        <w:t xml:space="preserve"> during the study period in different locations</w:t>
      </w:r>
      <w:r>
        <w:t>, see Table 1</w:t>
      </w:r>
      <w:r w:rsidRPr="001F64C0">
        <w:t>-bis.</w:t>
      </w:r>
    </w:p>
    <w:p w14:paraId="786E526F" w14:textId="77777777" w:rsidR="004C5005" w:rsidRDefault="004C5005" w:rsidP="00F71F03">
      <w:pPr>
        <w:pStyle w:val="TableNoTitle0"/>
        <w:spacing w:before="120" w:after="0"/>
      </w:pPr>
      <w:r w:rsidRPr="005B05B6">
        <w:rPr>
          <w:bCs/>
        </w:rPr>
        <w:lastRenderedPageBreak/>
        <w:t>TABLE 1</w:t>
      </w:r>
      <w:r w:rsidRPr="005B05B6">
        <w:rPr>
          <w:bCs/>
        </w:rPr>
        <w:br/>
      </w:r>
      <w:r w:rsidRPr="001411EF">
        <w:t xml:space="preserve">Meetings of Study Group </w:t>
      </w:r>
      <w:r>
        <w:t>5</w:t>
      </w:r>
      <w:r w:rsidRPr="001411EF">
        <w:t xml:space="preserve"> and its Working Parties</w:t>
      </w:r>
    </w:p>
    <w:p w14:paraId="0BA8D6E4" w14:textId="77777777" w:rsidR="004C5005" w:rsidRDefault="004C5005" w:rsidP="00F71F03">
      <w:pPr>
        <w:keepNext/>
        <w:keepLines/>
      </w:pPr>
    </w:p>
    <w:tbl>
      <w:tblPr>
        <w:tblW w:w="4446" w:type="pct"/>
        <w:jc w:val="center"/>
        <w:tblBorders>
          <w:top w:val="outset" w:sz="6" w:space="0" w:color="auto"/>
          <w:left w:val="outset" w:sz="6" w:space="0" w:color="auto"/>
          <w:bottom w:val="outset" w:sz="6" w:space="0" w:color="auto"/>
          <w:right w:val="outset" w:sz="6" w:space="0" w:color="auto"/>
        </w:tblBorders>
        <w:tblCellMar>
          <w:top w:w="50" w:type="dxa"/>
          <w:left w:w="50" w:type="dxa"/>
          <w:bottom w:w="50" w:type="dxa"/>
          <w:right w:w="50" w:type="dxa"/>
        </w:tblCellMar>
        <w:tblLook w:val="04A0" w:firstRow="1" w:lastRow="0" w:firstColumn="1" w:lastColumn="0" w:noHBand="0" w:noVBand="1"/>
      </w:tblPr>
      <w:tblGrid>
        <w:gridCol w:w="1818"/>
        <w:gridCol w:w="5519"/>
        <w:gridCol w:w="1220"/>
      </w:tblGrid>
      <w:tr w:rsidR="004C5005" w:rsidRPr="00EF20F6" w14:paraId="561694B8" w14:textId="77777777" w:rsidTr="00D656DF">
        <w:trPr>
          <w:jc w:val="center"/>
        </w:trPr>
        <w:tc>
          <w:tcPr>
            <w:tcW w:w="1062"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6748AC69" w14:textId="77777777" w:rsidR="004C5005" w:rsidRPr="00EF20F6" w:rsidRDefault="004C5005" w:rsidP="00F71F03">
            <w:pPr>
              <w:keepNext/>
              <w:keepLines/>
              <w:jc w:val="center"/>
              <w:rPr>
                <w:sz w:val="22"/>
                <w:szCs w:val="22"/>
              </w:rPr>
            </w:pPr>
            <w:bookmarkStart w:id="3" w:name="_Hlk53932789"/>
            <w:r w:rsidRPr="00EF20F6">
              <w:rPr>
                <w:b/>
                <w:bCs/>
                <w:sz w:val="22"/>
                <w:szCs w:val="22"/>
              </w:rPr>
              <w:t>Meetings</w:t>
            </w:r>
          </w:p>
        </w:tc>
        <w:tc>
          <w:tcPr>
            <w:tcW w:w="3225"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6A0B3233" w14:textId="77777777" w:rsidR="004C5005" w:rsidRPr="00EF20F6" w:rsidRDefault="004C5005" w:rsidP="00F71F03">
            <w:pPr>
              <w:keepNext/>
              <w:keepLines/>
              <w:jc w:val="center"/>
              <w:rPr>
                <w:sz w:val="22"/>
                <w:szCs w:val="22"/>
              </w:rPr>
            </w:pPr>
            <w:r w:rsidRPr="00EF20F6">
              <w:rPr>
                <w:b/>
                <w:bCs/>
                <w:sz w:val="22"/>
                <w:szCs w:val="22"/>
              </w:rPr>
              <w:t>Place, date</w:t>
            </w:r>
          </w:p>
        </w:tc>
        <w:tc>
          <w:tcPr>
            <w:tcW w:w="713"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4A91CA9C" w14:textId="77777777" w:rsidR="004C5005" w:rsidRPr="00EF20F6" w:rsidRDefault="004C5005" w:rsidP="00F71F03">
            <w:pPr>
              <w:keepNext/>
              <w:keepLines/>
              <w:jc w:val="center"/>
              <w:rPr>
                <w:sz w:val="22"/>
                <w:szCs w:val="22"/>
              </w:rPr>
            </w:pPr>
            <w:r w:rsidRPr="00EF20F6">
              <w:rPr>
                <w:b/>
                <w:bCs/>
                <w:sz w:val="22"/>
                <w:szCs w:val="22"/>
              </w:rPr>
              <w:t>Reports</w:t>
            </w:r>
          </w:p>
        </w:tc>
      </w:tr>
      <w:tr w:rsidR="00EF20F6" w:rsidRPr="00EF20F6" w14:paraId="20D97C96" w14:textId="77777777" w:rsidTr="00D656DF">
        <w:trPr>
          <w:jc w:val="center"/>
        </w:trPr>
        <w:tc>
          <w:tcPr>
            <w:tcW w:w="1062" w:type="pct"/>
            <w:tcBorders>
              <w:top w:val="outset" w:sz="6" w:space="0" w:color="auto"/>
              <w:left w:val="outset" w:sz="6" w:space="0" w:color="auto"/>
              <w:bottom w:val="outset" w:sz="6" w:space="0" w:color="auto"/>
              <w:right w:val="outset" w:sz="6" w:space="0" w:color="auto"/>
            </w:tcBorders>
            <w:vAlign w:val="center"/>
          </w:tcPr>
          <w:p w14:paraId="19D5167F" w14:textId="369140DB" w:rsidR="00EF20F6" w:rsidRPr="00EF20F6" w:rsidRDefault="00EF20F6" w:rsidP="00055FA6">
            <w:pPr>
              <w:rPr>
                <w:sz w:val="22"/>
                <w:szCs w:val="22"/>
              </w:rPr>
            </w:pPr>
            <w:r w:rsidRPr="00EF20F6">
              <w:rPr>
                <w:sz w:val="22"/>
                <w:szCs w:val="22"/>
              </w:rPr>
              <w:t>Study Group 5</w:t>
            </w:r>
          </w:p>
        </w:tc>
        <w:tc>
          <w:tcPr>
            <w:tcW w:w="0" w:type="auto"/>
            <w:tcBorders>
              <w:top w:val="outset" w:sz="6" w:space="0" w:color="auto"/>
              <w:left w:val="outset" w:sz="6" w:space="0" w:color="auto"/>
              <w:bottom w:val="outset" w:sz="6" w:space="0" w:color="auto"/>
              <w:right w:val="outset" w:sz="6" w:space="0" w:color="auto"/>
            </w:tcBorders>
            <w:vAlign w:val="center"/>
          </w:tcPr>
          <w:p w14:paraId="1ECCC2E8" w14:textId="4A71F03F" w:rsidR="00EF20F6" w:rsidRPr="00EF20F6" w:rsidRDefault="00EF20F6" w:rsidP="00055FA6">
            <w:pPr>
              <w:rPr>
                <w:sz w:val="22"/>
                <w:szCs w:val="22"/>
              </w:rPr>
            </w:pPr>
            <w:r w:rsidRPr="00EF20F6">
              <w:rPr>
                <w:sz w:val="22"/>
                <w:szCs w:val="22"/>
              </w:rPr>
              <w:t>Virtual meeting, 30 November – 10 December 2021</w:t>
            </w:r>
          </w:p>
        </w:tc>
        <w:tc>
          <w:tcPr>
            <w:tcW w:w="0" w:type="auto"/>
            <w:tcBorders>
              <w:top w:val="outset" w:sz="6" w:space="0" w:color="auto"/>
              <w:left w:val="outset" w:sz="6" w:space="0" w:color="auto"/>
              <w:bottom w:val="outset" w:sz="6" w:space="0" w:color="auto"/>
              <w:right w:val="outset" w:sz="6" w:space="0" w:color="auto"/>
            </w:tcBorders>
            <w:vAlign w:val="center"/>
          </w:tcPr>
          <w:p w14:paraId="305DFDAC" w14:textId="67D75D46" w:rsidR="00EF20F6" w:rsidRPr="00EF20F6" w:rsidRDefault="009C3993" w:rsidP="00055FA6">
            <w:pPr>
              <w:rPr>
                <w:sz w:val="22"/>
                <w:szCs w:val="22"/>
              </w:rPr>
            </w:pPr>
            <w:hyperlink r:id="rId12" w:history="1">
              <w:r w:rsidR="00EF20F6" w:rsidRPr="00703D44">
                <w:t>SG5-R11</w:t>
              </w:r>
            </w:hyperlink>
          </w:p>
        </w:tc>
      </w:tr>
      <w:tr w:rsidR="00055FA6" w:rsidRPr="00EF20F6" w14:paraId="1C3DA3A2" w14:textId="77777777" w:rsidTr="00D656DF">
        <w:trPr>
          <w:jc w:val="center"/>
        </w:trPr>
        <w:tc>
          <w:tcPr>
            <w:tcW w:w="1062" w:type="pct"/>
            <w:tcBorders>
              <w:top w:val="outset" w:sz="6" w:space="0" w:color="auto"/>
              <w:left w:val="outset" w:sz="6" w:space="0" w:color="auto"/>
              <w:bottom w:val="outset" w:sz="6" w:space="0" w:color="auto"/>
              <w:right w:val="outset" w:sz="6" w:space="0" w:color="auto"/>
            </w:tcBorders>
            <w:vAlign w:val="center"/>
          </w:tcPr>
          <w:p w14:paraId="1B0F39FF" w14:textId="7238F1E1" w:rsidR="00055FA6" w:rsidRPr="00EF20F6" w:rsidRDefault="00055FA6" w:rsidP="00055FA6">
            <w:pPr>
              <w:rPr>
                <w:sz w:val="22"/>
                <w:szCs w:val="22"/>
              </w:rPr>
            </w:pPr>
            <w:r w:rsidRPr="00EF20F6">
              <w:rPr>
                <w:sz w:val="22"/>
                <w:szCs w:val="22"/>
              </w:rPr>
              <w:t>Study Group 5</w:t>
            </w:r>
          </w:p>
        </w:tc>
        <w:tc>
          <w:tcPr>
            <w:tcW w:w="0" w:type="auto"/>
            <w:tcBorders>
              <w:top w:val="outset" w:sz="6" w:space="0" w:color="auto"/>
              <w:left w:val="outset" w:sz="6" w:space="0" w:color="auto"/>
              <w:bottom w:val="outset" w:sz="6" w:space="0" w:color="auto"/>
              <w:right w:val="outset" w:sz="6" w:space="0" w:color="auto"/>
            </w:tcBorders>
            <w:vAlign w:val="center"/>
          </w:tcPr>
          <w:p w14:paraId="3230A33C" w14:textId="51524F12" w:rsidR="00055FA6" w:rsidRPr="00EF20F6" w:rsidRDefault="00055FA6" w:rsidP="00055FA6">
            <w:pPr>
              <w:rPr>
                <w:sz w:val="22"/>
                <w:szCs w:val="22"/>
              </w:rPr>
            </w:pPr>
            <w:r w:rsidRPr="00EF20F6">
              <w:rPr>
                <w:sz w:val="22"/>
                <w:szCs w:val="22"/>
              </w:rPr>
              <w:t>Virtual meeting, 11-20 May 2021</w:t>
            </w:r>
          </w:p>
        </w:tc>
        <w:tc>
          <w:tcPr>
            <w:tcW w:w="0" w:type="auto"/>
            <w:tcBorders>
              <w:top w:val="outset" w:sz="6" w:space="0" w:color="auto"/>
              <w:left w:val="outset" w:sz="6" w:space="0" w:color="auto"/>
              <w:bottom w:val="outset" w:sz="6" w:space="0" w:color="auto"/>
              <w:right w:val="outset" w:sz="6" w:space="0" w:color="auto"/>
            </w:tcBorders>
            <w:vAlign w:val="center"/>
          </w:tcPr>
          <w:p w14:paraId="0EF30619" w14:textId="65024A21" w:rsidR="00055FA6" w:rsidRPr="00EF20F6" w:rsidRDefault="009C3993" w:rsidP="00055FA6">
            <w:pPr>
              <w:rPr>
                <w:sz w:val="22"/>
                <w:szCs w:val="22"/>
              </w:rPr>
            </w:pPr>
            <w:hyperlink r:id="rId13" w:history="1">
              <w:r w:rsidR="00055FA6" w:rsidRPr="00EF20F6">
                <w:rPr>
                  <w:sz w:val="22"/>
                  <w:szCs w:val="22"/>
                </w:rPr>
                <w:t>SG5-R10</w:t>
              </w:r>
            </w:hyperlink>
          </w:p>
        </w:tc>
      </w:tr>
      <w:bookmarkEnd w:id="3"/>
      <w:tr w:rsidR="004C5005" w:rsidRPr="00EF20F6" w14:paraId="6A4B4C45" w14:textId="77777777" w:rsidTr="00D656DF">
        <w:trPr>
          <w:jc w:val="center"/>
        </w:trPr>
        <w:tc>
          <w:tcPr>
            <w:tcW w:w="1062" w:type="pct"/>
            <w:tcBorders>
              <w:top w:val="outset" w:sz="6" w:space="0" w:color="auto"/>
              <w:left w:val="outset" w:sz="6" w:space="0" w:color="auto"/>
              <w:bottom w:val="outset" w:sz="6" w:space="0" w:color="auto"/>
              <w:right w:val="outset" w:sz="6" w:space="0" w:color="auto"/>
            </w:tcBorders>
            <w:vAlign w:val="center"/>
          </w:tcPr>
          <w:p w14:paraId="3B542CB6" w14:textId="77777777" w:rsidR="004C5005" w:rsidRPr="00EF20F6" w:rsidRDefault="004C5005" w:rsidP="00D656DF">
            <w:pPr>
              <w:rPr>
                <w:sz w:val="22"/>
                <w:szCs w:val="22"/>
              </w:rPr>
            </w:pPr>
            <w:r w:rsidRPr="00EF20F6">
              <w:rPr>
                <w:sz w:val="22"/>
                <w:szCs w:val="22"/>
              </w:rPr>
              <w:t>Study Group 5</w:t>
            </w:r>
          </w:p>
        </w:tc>
        <w:tc>
          <w:tcPr>
            <w:tcW w:w="0" w:type="auto"/>
            <w:tcBorders>
              <w:top w:val="outset" w:sz="6" w:space="0" w:color="auto"/>
              <w:left w:val="outset" w:sz="6" w:space="0" w:color="auto"/>
              <w:bottom w:val="outset" w:sz="6" w:space="0" w:color="auto"/>
              <w:right w:val="outset" w:sz="6" w:space="0" w:color="auto"/>
            </w:tcBorders>
            <w:vAlign w:val="center"/>
          </w:tcPr>
          <w:p w14:paraId="2744221A" w14:textId="77777777" w:rsidR="004C5005" w:rsidRPr="00EF20F6" w:rsidRDefault="004C5005" w:rsidP="00D656DF">
            <w:pPr>
              <w:rPr>
                <w:sz w:val="22"/>
                <w:szCs w:val="22"/>
              </w:rPr>
            </w:pPr>
            <w:r w:rsidRPr="00EF20F6">
              <w:rPr>
                <w:sz w:val="22"/>
                <w:szCs w:val="22"/>
              </w:rPr>
              <w:t>Virtual meeting, 19-23 October 2020</w:t>
            </w:r>
          </w:p>
        </w:tc>
        <w:tc>
          <w:tcPr>
            <w:tcW w:w="0" w:type="auto"/>
            <w:tcBorders>
              <w:top w:val="outset" w:sz="6" w:space="0" w:color="auto"/>
              <w:left w:val="outset" w:sz="6" w:space="0" w:color="auto"/>
              <w:bottom w:val="outset" w:sz="6" w:space="0" w:color="auto"/>
              <w:right w:val="outset" w:sz="6" w:space="0" w:color="auto"/>
            </w:tcBorders>
            <w:vAlign w:val="center"/>
          </w:tcPr>
          <w:p w14:paraId="7BDD0D11" w14:textId="4DDC16C9" w:rsidR="004C5005" w:rsidRPr="00EF20F6" w:rsidRDefault="009C3993" w:rsidP="00D656DF">
            <w:pPr>
              <w:rPr>
                <w:sz w:val="22"/>
                <w:szCs w:val="22"/>
              </w:rPr>
            </w:pPr>
            <w:hyperlink r:id="rId14" w:history="1">
              <w:r w:rsidR="004C5005" w:rsidRPr="00EF20F6">
                <w:rPr>
                  <w:sz w:val="22"/>
                  <w:szCs w:val="22"/>
                </w:rPr>
                <w:t>SG5-R</w:t>
              </w:r>
              <w:r w:rsidR="00E5774D" w:rsidRPr="00EF20F6">
                <w:rPr>
                  <w:sz w:val="22"/>
                  <w:szCs w:val="22"/>
                </w:rPr>
                <w:t>9</w:t>
              </w:r>
            </w:hyperlink>
          </w:p>
        </w:tc>
      </w:tr>
      <w:tr w:rsidR="004C5005" w:rsidRPr="00EF20F6" w14:paraId="0A6BB00B" w14:textId="77777777" w:rsidTr="00D656DF">
        <w:trPr>
          <w:jc w:val="center"/>
        </w:trPr>
        <w:tc>
          <w:tcPr>
            <w:tcW w:w="1062" w:type="pct"/>
            <w:tcBorders>
              <w:top w:val="outset" w:sz="6" w:space="0" w:color="auto"/>
              <w:left w:val="outset" w:sz="6" w:space="0" w:color="auto"/>
              <w:bottom w:val="outset" w:sz="6" w:space="0" w:color="auto"/>
              <w:right w:val="outset" w:sz="6" w:space="0" w:color="auto"/>
            </w:tcBorders>
            <w:vAlign w:val="center"/>
            <w:hideMark/>
          </w:tcPr>
          <w:p w14:paraId="65B9E016" w14:textId="77777777" w:rsidR="004C5005" w:rsidRPr="00EF20F6" w:rsidRDefault="004C5005" w:rsidP="00D656DF">
            <w:pPr>
              <w:rPr>
                <w:sz w:val="22"/>
                <w:szCs w:val="22"/>
              </w:rPr>
            </w:pPr>
            <w:r w:rsidRPr="00EF20F6">
              <w:rPr>
                <w:sz w:val="22"/>
                <w:szCs w:val="22"/>
              </w:rPr>
              <w:t>Study Group 5</w:t>
            </w:r>
          </w:p>
        </w:tc>
        <w:tc>
          <w:tcPr>
            <w:tcW w:w="0" w:type="auto"/>
            <w:tcBorders>
              <w:top w:val="outset" w:sz="6" w:space="0" w:color="auto"/>
              <w:left w:val="outset" w:sz="6" w:space="0" w:color="auto"/>
              <w:bottom w:val="outset" w:sz="6" w:space="0" w:color="auto"/>
              <w:right w:val="outset" w:sz="6" w:space="0" w:color="auto"/>
            </w:tcBorders>
            <w:vAlign w:val="center"/>
            <w:hideMark/>
          </w:tcPr>
          <w:p w14:paraId="26D690D9" w14:textId="77777777" w:rsidR="004C5005" w:rsidRPr="00EF20F6" w:rsidRDefault="004C5005" w:rsidP="00D656DF">
            <w:pPr>
              <w:rPr>
                <w:sz w:val="22"/>
                <w:szCs w:val="22"/>
              </w:rPr>
            </w:pPr>
            <w:r w:rsidRPr="00EF20F6">
              <w:rPr>
                <w:sz w:val="22"/>
                <w:szCs w:val="22"/>
              </w:rPr>
              <w:t>Virtual meeting, 11-20 May 2020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F9B0B" w14:textId="77777777" w:rsidR="004C5005" w:rsidRPr="00EF20F6" w:rsidRDefault="009C3993" w:rsidP="00D656DF">
            <w:pPr>
              <w:rPr>
                <w:sz w:val="22"/>
                <w:szCs w:val="22"/>
              </w:rPr>
            </w:pPr>
            <w:hyperlink r:id="rId15" w:history="1">
              <w:r w:rsidR="004C5005" w:rsidRPr="00EF20F6">
                <w:rPr>
                  <w:sz w:val="22"/>
                  <w:szCs w:val="22"/>
                </w:rPr>
                <w:t>SG5-R8</w:t>
              </w:r>
            </w:hyperlink>
          </w:p>
        </w:tc>
      </w:tr>
      <w:tr w:rsidR="004C5005" w:rsidRPr="00EF20F6" w14:paraId="341680C1" w14:textId="77777777" w:rsidTr="00D656DF">
        <w:trPr>
          <w:jc w:val="center"/>
        </w:trPr>
        <w:tc>
          <w:tcPr>
            <w:tcW w:w="1062" w:type="pct"/>
            <w:tcBorders>
              <w:top w:val="outset" w:sz="6" w:space="0" w:color="auto"/>
              <w:left w:val="outset" w:sz="6" w:space="0" w:color="auto"/>
              <w:bottom w:val="outset" w:sz="6" w:space="0" w:color="auto"/>
              <w:right w:val="outset" w:sz="6" w:space="0" w:color="auto"/>
            </w:tcBorders>
            <w:vAlign w:val="center"/>
            <w:hideMark/>
          </w:tcPr>
          <w:p w14:paraId="604D4E91" w14:textId="77777777" w:rsidR="004C5005" w:rsidRPr="00EF20F6" w:rsidRDefault="004C5005" w:rsidP="00D656DF">
            <w:pPr>
              <w:rPr>
                <w:sz w:val="22"/>
                <w:szCs w:val="22"/>
              </w:rPr>
            </w:pPr>
            <w:r w:rsidRPr="00EF20F6">
              <w:rPr>
                <w:sz w:val="22"/>
                <w:szCs w:val="22"/>
              </w:rPr>
              <w:t>Study Group 5</w:t>
            </w:r>
          </w:p>
        </w:tc>
        <w:tc>
          <w:tcPr>
            <w:tcW w:w="0" w:type="auto"/>
            <w:tcBorders>
              <w:top w:val="outset" w:sz="6" w:space="0" w:color="auto"/>
              <w:left w:val="outset" w:sz="6" w:space="0" w:color="auto"/>
              <w:bottom w:val="outset" w:sz="6" w:space="0" w:color="auto"/>
              <w:right w:val="outset" w:sz="6" w:space="0" w:color="auto"/>
            </w:tcBorders>
            <w:vAlign w:val="center"/>
            <w:hideMark/>
          </w:tcPr>
          <w:p w14:paraId="10CBEFD7" w14:textId="77777777" w:rsidR="004C5005" w:rsidRPr="00EF20F6" w:rsidRDefault="004C5005" w:rsidP="00D656DF">
            <w:pPr>
              <w:rPr>
                <w:sz w:val="22"/>
                <w:szCs w:val="22"/>
              </w:rPr>
            </w:pPr>
            <w:r w:rsidRPr="00EF20F6">
              <w:rPr>
                <w:sz w:val="22"/>
                <w:szCs w:val="22"/>
              </w:rPr>
              <w:t>Geneva, 16-20 September 2019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CB271" w14:textId="77777777" w:rsidR="004C5005" w:rsidRPr="00EF20F6" w:rsidRDefault="009C3993" w:rsidP="00D656DF">
            <w:pPr>
              <w:rPr>
                <w:sz w:val="22"/>
                <w:szCs w:val="22"/>
              </w:rPr>
            </w:pPr>
            <w:hyperlink r:id="rId16" w:history="1">
              <w:r w:rsidR="004C5005" w:rsidRPr="00EF20F6">
                <w:rPr>
                  <w:sz w:val="22"/>
                  <w:szCs w:val="22"/>
                </w:rPr>
                <w:t>SG5-R7</w:t>
              </w:r>
            </w:hyperlink>
          </w:p>
        </w:tc>
      </w:tr>
      <w:tr w:rsidR="004C5005" w:rsidRPr="00EF20F6" w14:paraId="279D7A1B" w14:textId="77777777" w:rsidTr="00D656DF">
        <w:trPr>
          <w:jc w:val="center"/>
        </w:trPr>
        <w:tc>
          <w:tcPr>
            <w:tcW w:w="1062" w:type="pct"/>
            <w:tcBorders>
              <w:top w:val="outset" w:sz="6" w:space="0" w:color="auto"/>
              <w:left w:val="outset" w:sz="6" w:space="0" w:color="auto"/>
              <w:bottom w:val="outset" w:sz="6" w:space="0" w:color="auto"/>
              <w:right w:val="outset" w:sz="6" w:space="0" w:color="auto"/>
            </w:tcBorders>
            <w:hideMark/>
          </w:tcPr>
          <w:p w14:paraId="5E562E93" w14:textId="77777777" w:rsidR="004C5005" w:rsidRPr="00EF20F6" w:rsidRDefault="004C5005" w:rsidP="00D656DF">
            <w:pPr>
              <w:rPr>
                <w:sz w:val="22"/>
                <w:szCs w:val="22"/>
              </w:rPr>
            </w:pPr>
            <w:r w:rsidRPr="00EF20F6">
              <w:rPr>
                <w:sz w:val="22"/>
                <w:szCs w:val="22"/>
              </w:rPr>
              <w:t>Study Group 5</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59BAA" w14:textId="77777777" w:rsidR="004C5005" w:rsidRPr="00EF20F6" w:rsidRDefault="004C5005" w:rsidP="00D656DF">
            <w:pPr>
              <w:rPr>
                <w:sz w:val="22"/>
                <w:szCs w:val="22"/>
              </w:rPr>
            </w:pPr>
            <w:r w:rsidRPr="00EF20F6">
              <w:rPr>
                <w:sz w:val="22"/>
                <w:szCs w:val="22"/>
              </w:rPr>
              <w:t>Geneva, 13-22 May 2019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8718F91" w14:textId="77777777" w:rsidR="004C5005" w:rsidRPr="00EF20F6" w:rsidRDefault="009C3993" w:rsidP="00D656DF">
            <w:pPr>
              <w:rPr>
                <w:sz w:val="22"/>
                <w:szCs w:val="22"/>
              </w:rPr>
            </w:pPr>
            <w:hyperlink r:id="rId17" w:history="1">
              <w:r w:rsidR="004C5005" w:rsidRPr="00EF20F6">
                <w:rPr>
                  <w:sz w:val="22"/>
                  <w:szCs w:val="22"/>
                </w:rPr>
                <w:t>SG5-R6</w:t>
              </w:r>
            </w:hyperlink>
          </w:p>
        </w:tc>
      </w:tr>
      <w:tr w:rsidR="004C5005" w:rsidRPr="00EF20F6" w14:paraId="497F766A" w14:textId="77777777" w:rsidTr="00D656DF">
        <w:trPr>
          <w:jc w:val="center"/>
        </w:trPr>
        <w:tc>
          <w:tcPr>
            <w:tcW w:w="1062" w:type="pct"/>
            <w:tcBorders>
              <w:top w:val="outset" w:sz="6" w:space="0" w:color="auto"/>
              <w:left w:val="outset" w:sz="6" w:space="0" w:color="auto"/>
              <w:bottom w:val="outset" w:sz="6" w:space="0" w:color="auto"/>
              <w:right w:val="outset" w:sz="6" w:space="0" w:color="auto"/>
            </w:tcBorders>
            <w:hideMark/>
          </w:tcPr>
          <w:p w14:paraId="5F621BC6" w14:textId="77777777" w:rsidR="004C5005" w:rsidRPr="00EF20F6" w:rsidRDefault="004C5005" w:rsidP="00D656DF">
            <w:pPr>
              <w:rPr>
                <w:sz w:val="22"/>
                <w:szCs w:val="22"/>
              </w:rPr>
            </w:pPr>
            <w:r w:rsidRPr="00EF20F6">
              <w:rPr>
                <w:sz w:val="22"/>
                <w:szCs w:val="22"/>
              </w:rPr>
              <w:t>Study Group 5</w:t>
            </w:r>
          </w:p>
        </w:tc>
        <w:tc>
          <w:tcPr>
            <w:tcW w:w="0" w:type="auto"/>
            <w:tcBorders>
              <w:top w:val="outset" w:sz="6" w:space="0" w:color="auto"/>
              <w:left w:val="outset" w:sz="6" w:space="0" w:color="auto"/>
              <w:bottom w:val="outset" w:sz="6" w:space="0" w:color="auto"/>
              <w:right w:val="outset" w:sz="6" w:space="0" w:color="auto"/>
            </w:tcBorders>
            <w:vAlign w:val="center"/>
            <w:hideMark/>
          </w:tcPr>
          <w:p w14:paraId="51D05D16" w14:textId="77777777" w:rsidR="004C5005" w:rsidRPr="00EF20F6" w:rsidRDefault="004C5005" w:rsidP="00D656DF">
            <w:pPr>
              <w:rPr>
                <w:sz w:val="22"/>
                <w:szCs w:val="22"/>
              </w:rPr>
            </w:pPr>
            <w:r w:rsidRPr="00EF20F6">
              <w:rPr>
                <w:sz w:val="22"/>
                <w:szCs w:val="22"/>
              </w:rPr>
              <w:t>Geneva, 11-21 September 2018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18FECE2" w14:textId="77777777" w:rsidR="004C5005" w:rsidRPr="00EF20F6" w:rsidRDefault="009C3993" w:rsidP="00D656DF">
            <w:pPr>
              <w:rPr>
                <w:sz w:val="22"/>
                <w:szCs w:val="22"/>
              </w:rPr>
            </w:pPr>
            <w:hyperlink r:id="rId18" w:history="1">
              <w:r w:rsidR="004C5005" w:rsidRPr="00EF20F6">
                <w:rPr>
                  <w:sz w:val="22"/>
                  <w:szCs w:val="22"/>
                </w:rPr>
                <w:t>SG5-R5</w:t>
              </w:r>
            </w:hyperlink>
          </w:p>
        </w:tc>
      </w:tr>
      <w:tr w:rsidR="004C5005" w:rsidRPr="00EF20F6" w14:paraId="5263B0A1" w14:textId="77777777" w:rsidTr="00D656DF">
        <w:trPr>
          <w:jc w:val="center"/>
        </w:trPr>
        <w:tc>
          <w:tcPr>
            <w:tcW w:w="1062" w:type="pct"/>
            <w:tcBorders>
              <w:top w:val="outset" w:sz="6" w:space="0" w:color="auto"/>
              <w:left w:val="outset" w:sz="6" w:space="0" w:color="auto"/>
              <w:bottom w:val="outset" w:sz="6" w:space="0" w:color="auto"/>
              <w:right w:val="outset" w:sz="6" w:space="0" w:color="auto"/>
            </w:tcBorders>
            <w:vAlign w:val="center"/>
            <w:hideMark/>
          </w:tcPr>
          <w:p w14:paraId="39EE91F5" w14:textId="77777777" w:rsidR="004C5005" w:rsidRPr="00EF20F6" w:rsidRDefault="004C5005" w:rsidP="00D656DF">
            <w:pPr>
              <w:rPr>
                <w:sz w:val="22"/>
                <w:szCs w:val="22"/>
              </w:rPr>
            </w:pPr>
            <w:r w:rsidRPr="00EF20F6">
              <w:rPr>
                <w:sz w:val="22"/>
                <w:szCs w:val="22"/>
              </w:rPr>
              <w:t>WP1/5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2287E" w14:textId="77777777" w:rsidR="004C5005" w:rsidRPr="00EF20F6" w:rsidRDefault="004C5005" w:rsidP="00D656DF">
            <w:pPr>
              <w:rPr>
                <w:sz w:val="22"/>
                <w:szCs w:val="22"/>
              </w:rPr>
            </w:pPr>
            <w:r w:rsidRPr="00EF20F6">
              <w:rPr>
                <w:sz w:val="22"/>
                <w:szCs w:val="22"/>
              </w:rPr>
              <w:t>Geneva, 21-25 May 2018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0B81E00" w14:textId="77777777" w:rsidR="004C5005" w:rsidRPr="00EF20F6" w:rsidRDefault="009C3993" w:rsidP="00D656DF">
            <w:pPr>
              <w:rPr>
                <w:sz w:val="22"/>
                <w:szCs w:val="22"/>
              </w:rPr>
            </w:pPr>
            <w:hyperlink r:id="rId19" w:history="1">
              <w:r w:rsidR="004C5005" w:rsidRPr="00EF20F6">
                <w:rPr>
                  <w:sz w:val="22"/>
                  <w:szCs w:val="22"/>
                </w:rPr>
                <w:t>SG5-R4</w:t>
              </w:r>
            </w:hyperlink>
          </w:p>
        </w:tc>
      </w:tr>
      <w:tr w:rsidR="004C5005" w:rsidRPr="00EF20F6" w14:paraId="52C8A651" w14:textId="77777777" w:rsidTr="00D656DF">
        <w:trPr>
          <w:jc w:val="center"/>
        </w:trPr>
        <w:tc>
          <w:tcPr>
            <w:tcW w:w="1062" w:type="pct"/>
            <w:tcBorders>
              <w:top w:val="outset" w:sz="6" w:space="0" w:color="auto"/>
              <w:left w:val="outset" w:sz="6" w:space="0" w:color="auto"/>
              <w:bottom w:val="outset" w:sz="6" w:space="0" w:color="auto"/>
              <w:right w:val="outset" w:sz="6" w:space="0" w:color="auto"/>
            </w:tcBorders>
            <w:vAlign w:val="center"/>
            <w:hideMark/>
          </w:tcPr>
          <w:p w14:paraId="557BE708" w14:textId="77777777" w:rsidR="004C5005" w:rsidRPr="00EF20F6" w:rsidRDefault="004C5005" w:rsidP="00D656DF">
            <w:pPr>
              <w:rPr>
                <w:sz w:val="22"/>
                <w:szCs w:val="22"/>
              </w:rPr>
            </w:pPr>
            <w:r w:rsidRPr="00EF20F6">
              <w:rPr>
                <w:sz w:val="22"/>
                <w:szCs w:val="22"/>
              </w:rPr>
              <w:t>WP2/5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D5AEFE2" w14:textId="77777777" w:rsidR="004C5005" w:rsidRPr="00EF20F6" w:rsidRDefault="004C5005" w:rsidP="00D656DF">
            <w:pPr>
              <w:rPr>
                <w:sz w:val="22"/>
                <w:szCs w:val="22"/>
              </w:rPr>
            </w:pPr>
            <w:r w:rsidRPr="00EF20F6">
              <w:rPr>
                <w:sz w:val="22"/>
                <w:szCs w:val="22"/>
              </w:rPr>
              <w:t>Geneva, 5-9 March 2018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159A3" w14:textId="77777777" w:rsidR="004C5005" w:rsidRPr="00EF20F6" w:rsidRDefault="009C3993" w:rsidP="00D656DF">
            <w:pPr>
              <w:rPr>
                <w:sz w:val="22"/>
                <w:szCs w:val="22"/>
              </w:rPr>
            </w:pPr>
            <w:hyperlink r:id="rId20" w:history="1">
              <w:r w:rsidR="004C5005" w:rsidRPr="00EF20F6">
                <w:rPr>
                  <w:sz w:val="22"/>
                  <w:szCs w:val="22"/>
                </w:rPr>
                <w:t>SG5-R3</w:t>
              </w:r>
            </w:hyperlink>
          </w:p>
        </w:tc>
      </w:tr>
      <w:tr w:rsidR="004C5005" w:rsidRPr="00EF20F6" w14:paraId="51BE596C" w14:textId="77777777" w:rsidTr="00D656DF">
        <w:trPr>
          <w:jc w:val="center"/>
        </w:trPr>
        <w:tc>
          <w:tcPr>
            <w:tcW w:w="1062" w:type="pct"/>
            <w:tcBorders>
              <w:top w:val="outset" w:sz="6" w:space="0" w:color="auto"/>
              <w:left w:val="outset" w:sz="6" w:space="0" w:color="auto"/>
              <w:bottom w:val="outset" w:sz="6" w:space="0" w:color="auto"/>
              <w:right w:val="outset" w:sz="6" w:space="0" w:color="auto"/>
            </w:tcBorders>
            <w:vAlign w:val="center"/>
            <w:hideMark/>
          </w:tcPr>
          <w:p w14:paraId="76A1650A" w14:textId="77777777" w:rsidR="004C5005" w:rsidRPr="00EF20F6" w:rsidRDefault="004C5005" w:rsidP="00D656DF">
            <w:pPr>
              <w:rPr>
                <w:sz w:val="22"/>
                <w:szCs w:val="22"/>
              </w:rPr>
            </w:pPr>
            <w:r w:rsidRPr="00EF20F6">
              <w:rPr>
                <w:sz w:val="22"/>
                <w:szCs w:val="22"/>
              </w:rPr>
              <w:t>Study Group 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AE14E3" w14:textId="77777777" w:rsidR="004C5005" w:rsidRPr="00EF20F6" w:rsidRDefault="004C5005" w:rsidP="00D656DF">
            <w:pPr>
              <w:rPr>
                <w:sz w:val="22"/>
                <w:szCs w:val="22"/>
              </w:rPr>
            </w:pPr>
            <w:r w:rsidRPr="00EF20F6">
              <w:rPr>
                <w:sz w:val="22"/>
                <w:szCs w:val="22"/>
              </w:rPr>
              <w:t>Sophia Antipolis, 13-22 November 2017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96423CE" w14:textId="77777777" w:rsidR="004C5005" w:rsidRPr="00EF20F6" w:rsidRDefault="009C3993" w:rsidP="00D656DF">
            <w:pPr>
              <w:rPr>
                <w:sz w:val="22"/>
                <w:szCs w:val="22"/>
              </w:rPr>
            </w:pPr>
            <w:hyperlink r:id="rId21" w:history="1">
              <w:r w:rsidR="004C5005" w:rsidRPr="00EF20F6">
                <w:rPr>
                  <w:sz w:val="22"/>
                  <w:szCs w:val="22"/>
                </w:rPr>
                <w:t>SG5-R2</w:t>
              </w:r>
            </w:hyperlink>
          </w:p>
        </w:tc>
      </w:tr>
      <w:tr w:rsidR="004C5005" w:rsidRPr="00EF20F6" w14:paraId="4F423958" w14:textId="77777777" w:rsidTr="00D656DF">
        <w:trPr>
          <w:jc w:val="center"/>
        </w:trPr>
        <w:tc>
          <w:tcPr>
            <w:tcW w:w="1062" w:type="pct"/>
            <w:tcBorders>
              <w:top w:val="outset" w:sz="6" w:space="0" w:color="auto"/>
              <w:left w:val="outset" w:sz="6" w:space="0" w:color="auto"/>
              <w:bottom w:val="outset" w:sz="6" w:space="0" w:color="auto"/>
              <w:right w:val="outset" w:sz="6" w:space="0" w:color="auto"/>
            </w:tcBorders>
            <w:vAlign w:val="center"/>
            <w:hideMark/>
          </w:tcPr>
          <w:p w14:paraId="0E7957EF" w14:textId="77777777" w:rsidR="004C5005" w:rsidRPr="00EF20F6" w:rsidRDefault="004C5005" w:rsidP="00D656DF">
            <w:pPr>
              <w:rPr>
                <w:sz w:val="22"/>
                <w:szCs w:val="22"/>
              </w:rPr>
            </w:pPr>
            <w:r w:rsidRPr="00EF20F6">
              <w:rPr>
                <w:sz w:val="22"/>
                <w:szCs w:val="22"/>
              </w:rPr>
              <w:t>Study Group 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2F1B2D" w14:textId="77777777" w:rsidR="004C5005" w:rsidRPr="00EF20F6" w:rsidRDefault="004C5005" w:rsidP="00D656DF">
            <w:pPr>
              <w:rPr>
                <w:sz w:val="22"/>
                <w:szCs w:val="22"/>
              </w:rPr>
            </w:pPr>
            <w:r w:rsidRPr="00EF20F6">
              <w:rPr>
                <w:sz w:val="22"/>
                <w:szCs w:val="22"/>
              </w:rPr>
              <w:t>Geneva, 15-24 May 2017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285C3" w14:textId="77777777" w:rsidR="004C5005" w:rsidRPr="00EF20F6" w:rsidRDefault="009C3993" w:rsidP="00D656DF">
            <w:pPr>
              <w:rPr>
                <w:sz w:val="22"/>
                <w:szCs w:val="22"/>
              </w:rPr>
            </w:pPr>
            <w:hyperlink r:id="rId22" w:history="1">
              <w:r w:rsidR="004C5005" w:rsidRPr="00EF20F6">
                <w:rPr>
                  <w:sz w:val="22"/>
                  <w:szCs w:val="22"/>
                </w:rPr>
                <w:t>SG5-R1</w:t>
              </w:r>
            </w:hyperlink>
          </w:p>
        </w:tc>
      </w:tr>
    </w:tbl>
    <w:p w14:paraId="3A9EC4F4" w14:textId="77777777" w:rsidR="004C5005" w:rsidRDefault="004C5005" w:rsidP="004C5005"/>
    <w:p w14:paraId="77F69243" w14:textId="77777777" w:rsidR="004C5005" w:rsidRDefault="004C5005" w:rsidP="004C5005">
      <w:pPr>
        <w:pStyle w:val="TableNoTitle0"/>
      </w:pPr>
      <w:bookmarkStart w:id="4" w:name="_Toc76442730"/>
      <w:bookmarkStart w:id="5" w:name="_Toc320869651"/>
      <w:r w:rsidRPr="001F64C0">
        <w:rPr>
          <w:bCs/>
        </w:rPr>
        <w:t>TABLE 1-bis</w:t>
      </w:r>
      <w:r>
        <w:br/>
        <w:t xml:space="preserve">Rapporteur meetings organized under </w:t>
      </w:r>
      <w:r w:rsidRPr="001411EF">
        <w:t xml:space="preserve">Study Group </w:t>
      </w:r>
      <w:r>
        <w:t>5 during the study period</w:t>
      </w:r>
    </w:p>
    <w:p w14:paraId="49561B6F" w14:textId="4C3A588F" w:rsidR="004C5005" w:rsidRDefault="004C5005" w:rsidP="004C5005"/>
    <w:tbl>
      <w:tblPr>
        <w:tblW w:w="0" w:type="auto"/>
        <w:tblBorders>
          <w:top w:val="single" w:sz="12" w:space="0" w:color="auto"/>
          <w:left w:val="single" w:sz="12" w:space="0" w:color="auto"/>
          <w:bottom w:val="single" w:sz="16" w:space="0" w:color="auto"/>
          <w:right w:val="single" w:sz="12" w:space="0" w:color="auto"/>
          <w:insideH w:val="single" w:sz="4" w:space="0" w:color="auto"/>
          <w:insideV w:val="single" w:sz="4" w:space="0" w:color="auto"/>
        </w:tblBorders>
        <w:tblLook w:val="04A0" w:firstRow="1" w:lastRow="0" w:firstColumn="1" w:lastColumn="0" w:noHBand="0" w:noVBand="1"/>
      </w:tblPr>
      <w:tblGrid>
        <w:gridCol w:w="1981"/>
        <w:gridCol w:w="1642"/>
        <w:gridCol w:w="2206"/>
        <w:gridCol w:w="3780"/>
      </w:tblGrid>
      <w:tr w:rsidR="00763FB4" w14:paraId="7A8A0F04" w14:textId="77777777" w:rsidTr="00A55545">
        <w:trPr>
          <w:tblHeader/>
        </w:trPr>
        <w:tc>
          <w:tcPr>
            <w:tcW w:w="1981" w:type="dxa"/>
            <w:shd w:val="clear" w:color="auto" w:fill="AEAAAA" w:themeFill="background2" w:themeFillShade="BF"/>
            <w:vAlign w:val="bottom"/>
          </w:tcPr>
          <w:p w14:paraId="4ECBE5E5" w14:textId="77777777" w:rsidR="00763FB4" w:rsidRDefault="00763FB4" w:rsidP="002E6DD1">
            <w:pPr>
              <w:jc w:val="center"/>
            </w:pPr>
            <w:r>
              <w:rPr>
                <w:b/>
                <w:bCs/>
                <w:i/>
                <w:iCs/>
              </w:rPr>
              <w:t>Dates</w:t>
            </w:r>
          </w:p>
        </w:tc>
        <w:tc>
          <w:tcPr>
            <w:tcW w:w="1642" w:type="dxa"/>
            <w:shd w:val="clear" w:color="auto" w:fill="AEAAAA" w:themeFill="background2" w:themeFillShade="BF"/>
            <w:vAlign w:val="bottom"/>
          </w:tcPr>
          <w:p w14:paraId="7F3F52E3" w14:textId="77777777" w:rsidR="00763FB4" w:rsidRDefault="00763FB4" w:rsidP="002E6DD1">
            <w:pPr>
              <w:jc w:val="center"/>
            </w:pPr>
            <w:r>
              <w:rPr>
                <w:b/>
                <w:bCs/>
                <w:i/>
                <w:iCs/>
              </w:rPr>
              <w:t>Place/Host</w:t>
            </w:r>
          </w:p>
        </w:tc>
        <w:tc>
          <w:tcPr>
            <w:tcW w:w="2206" w:type="dxa"/>
            <w:shd w:val="clear" w:color="auto" w:fill="AEAAAA" w:themeFill="background2" w:themeFillShade="BF"/>
            <w:vAlign w:val="bottom"/>
          </w:tcPr>
          <w:p w14:paraId="3B5BC05B" w14:textId="77777777" w:rsidR="00763FB4" w:rsidRDefault="00763FB4" w:rsidP="002E6DD1">
            <w:pPr>
              <w:jc w:val="center"/>
            </w:pPr>
            <w:r>
              <w:rPr>
                <w:b/>
                <w:bCs/>
                <w:i/>
                <w:iCs/>
              </w:rPr>
              <w:t>Question(s)</w:t>
            </w:r>
          </w:p>
        </w:tc>
        <w:tc>
          <w:tcPr>
            <w:tcW w:w="3780" w:type="dxa"/>
            <w:shd w:val="clear" w:color="auto" w:fill="AEAAAA" w:themeFill="background2" w:themeFillShade="BF"/>
            <w:vAlign w:val="bottom"/>
          </w:tcPr>
          <w:p w14:paraId="49EF407E" w14:textId="77777777" w:rsidR="00763FB4" w:rsidRDefault="00763FB4" w:rsidP="002E6DD1">
            <w:pPr>
              <w:jc w:val="center"/>
            </w:pPr>
            <w:r>
              <w:rPr>
                <w:b/>
                <w:bCs/>
                <w:i/>
                <w:iCs/>
              </w:rPr>
              <w:t>Event name</w:t>
            </w:r>
          </w:p>
        </w:tc>
      </w:tr>
      <w:tr w:rsidR="00763FB4" w14:paraId="48593253" w14:textId="77777777" w:rsidTr="00A55545">
        <w:tc>
          <w:tcPr>
            <w:tcW w:w="1981" w:type="dxa"/>
            <w:vAlign w:val="center"/>
          </w:tcPr>
          <w:p w14:paraId="1D6F0637" w14:textId="77777777" w:rsidR="00763FB4" w:rsidRDefault="00763FB4" w:rsidP="002E6DD1">
            <w:pPr>
              <w:jc w:val="center"/>
            </w:pPr>
            <w:r>
              <w:t>2016-11-09</w:t>
            </w:r>
          </w:p>
        </w:tc>
        <w:tc>
          <w:tcPr>
            <w:tcW w:w="1642" w:type="dxa"/>
            <w:vAlign w:val="center"/>
          </w:tcPr>
          <w:p w14:paraId="474E25E6" w14:textId="77777777" w:rsidR="00763FB4" w:rsidRDefault="00763FB4" w:rsidP="002E6DD1">
            <w:pPr>
              <w:jc w:val="center"/>
            </w:pPr>
            <w:r>
              <w:t>E-Meeting</w:t>
            </w:r>
          </w:p>
        </w:tc>
        <w:tc>
          <w:tcPr>
            <w:tcW w:w="2206" w:type="dxa"/>
            <w:vAlign w:val="center"/>
          </w:tcPr>
          <w:p w14:paraId="1C10D20E" w14:textId="77777777" w:rsidR="00763FB4" w:rsidRDefault="009C3993" w:rsidP="002E6DD1">
            <w:pPr>
              <w:jc w:val="center"/>
            </w:pPr>
            <w:hyperlink r:id="rId23" w:history="1">
              <w:r w:rsidR="00763FB4">
                <w:rPr>
                  <w:rStyle w:val="Hyperlink"/>
                </w:rPr>
                <w:t>Q19/5</w:t>
              </w:r>
            </w:hyperlink>
            <w:r w:rsidR="00763FB4">
              <w:t xml:space="preserve"> [</w:t>
            </w:r>
            <w:hyperlink r:id="rId24" w:history="1">
              <w:r w:rsidR="00763FB4">
                <w:rPr>
                  <w:rStyle w:val="Hyperlink"/>
                </w:rPr>
                <w:t>Report</w:t>
              </w:r>
            </w:hyperlink>
            <w:r w:rsidR="00763FB4">
              <w:t>]</w:t>
            </w:r>
          </w:p>
        </w:tc>
        <w:tc>
          <w:tcPr>
            <w:tcW w:w="3780" w:type="dxa"/>
            <w:vAlign w:val="center"/>
          </w:tcPr>
          <w:p w14:paraId="4C573355" w14:textId="77777777" w:rsidR="00763FB4" w:rsidRDefault="00763FB4" w:rsidP="002E6DD1">
            <w:pPr>
              <w:jc w:val="center"/>
            </w:pPr>
            <w:r>
              <w:t>Q19/5 discussions</w:t>
            </w:r>
          </w:p>
        </w:tc>
      </w:tr>
      <w:tr w:rsidR="00763FB4" w14:paraId="7A99779E" w14:textId="77777777" w:rsidTr="00A55545">
        <w:tc>
          <w:tcPr>
            <w:tcW w:w="1981" w:type="dxa"/>
            <w:vAlign w:val="center"/>
          </w:tcPr>
          <w:p w14:paraId="20EC69F4" w14:textId="77777777" w:rsidR="00763FB4" w:rsidRDefault="00763FB4" w:rsidP="002E6DD1">
            <w:pPr>
              <w:jc w:val="center"/>
            </w:pPr>
            <w:r>
              <w:t>2016-11-24</w:t>
            </w:r>
          </w:p>
        </w:tc>
        <w:tc>
          <w:tcPr>
            <w:tcW w:w="1642" w:type="dxa"/>
            <w:vAlign w:val="center"/>
          </w:tcPr>
          <w:p w14:paraId="28A97A47" w14:textId="77777777" w:rsidR="00763FB4" w:rsidRDefault="00763FB4" w:rsidP="002E6DD1">
            <w:pPr>
              <w:jc w:val="center"/>
            </w:pPr>
            <w:r>
              <w:t>E-Meeting</w:t>
            </w:r>
          </w:p>
        </w:tc>
        <w:tc>
          <w:tcPr>
            <w:tcW w:w="2206" w:type="dxa"/>
            <w:vAlign w:val="center"/>
          </w:tcPr>
          <w:p w14:paraId="08C4B7F5" w14:textId="77777777" w:rsidR="00763FB4" w:rsidRDefault="009C3993" w:rsidP="002E6DD1">
            <w:pPr>
              <w:jc w:val="center"/>
            </w:pPr>
            <w:hyperlink r:id="rId25" w:history="1">
              <w:r w:rsidR="00763FB4">
                <w:rPr>
                  <w:rStyle w:val="Hyperlink"/>
                </w:rPr>
                <w:t>Q15/5</w:t>
              </w:r>
            </w:hyperlink>
            <w:r w:rsidR="00763FB4">
              <w:t xml:space="preserve"> [</w:t>
            </w:r>
            <w:hyperlink r:id="rId26" w:history="1">
              <w:r w:rsidR="00763FB4">
                <w:rPr>
                  <w:rStyle w:val="Hyperlink"/>
                </w:rPr>
                <w:t>Report</w:t>
              </w:r>
            </w:hyperlink>
            <w:r w:rsidR="00763FB4">
              <w:t>]</w:t>
            </w:r>
          </w:p>
        </w:tc>
        <w:tc>
          <w:tcPr>
            <w:tcW w:w="3780" w:type="dxa"/>
            <w:vAlign w:val="center"/>
          </w:tcPr>
          <w:p w14:paraId="7DD1F463" w14:textId="77777777" w:rsidR="00763FB4" w:rsidRDefault="00763FB4" w:rsidP="002E6DD1">
            <w:pPr>
              <w:jc w:val="center"/>
            </w:pPr>
            <w:r>
              <w:t>Q15/5 discussions</w:t>
            </w:r>
          </w:p>
        </w:tc>
      </w:tr>
      <w:tr w:rsidR="00763FB4" w14:paraId="62025174" w14:textId="77777777" w:rsidTr="00A55545">
        <w:tc>
          <w:tcPr>
            <w:tcW w:w="1981" w:type="dxa"/>
            <w:vAlign w:val="center"/>
          </w:tcPr>
          <w:p w14:paraId="6C8ED9C3" w14:textId="77777777" w:rsidR="00763FB4" w:rsidRDefault="00763FB4" w:rsidP="002E6DD1">
            <w:pPr>
              <w:jc w:val="center"/>
            </w:pPr>
            <w:r>
              <w:t>2016-12-15</w:t>
            </w:r>
          </w:p>
        </w:tc>
        <w:tc>
          <w:tcPr>
            <w:tcW w:w="1642" w:type="dxa"/>
            <w:vAlign w:val="center"/>
          </w:tcPr>
          <w:p w14:paraId="3F45074D" w14:textId="77777777" w:rsidR="00763FB4" w:rsidRDefault="00763FB4" w:rsidP="002E6DD1">
            <w:pPr>
              <w:jc w:val="center"/>
            </w:pPr>
            <w:r>
              <w:t>E-Meeting</w:t>
            </w:r>
          </w:p>
        </w:tc>
        <w:tc>
          <w:tcPr>
            <w:tcW w:w="2206" w:type="dxa"/>
            <w:vAlign w:val="center"/>
          </w:tcPr>
          <w:p w14:paraId="5635D962" w14:textId="77777777" w:rsidR="00763FB4" w:rsidRDefault="009C3993" w:rsidP="002E6DD1">
            <w:pPr>
              <w:jc w:val="center"/>
            </w:pPr>
            <w:hyperlink r:id="rId27" w:history="1">
              <w:r w:rsidR="00763FB4">
                <w:rPr>
                  <w:rStyle w:val="Hyperlink"/>
                </w:rPr>
                <w:t>Q15/5</w:t>
              </w:r>
            </w:hyperlink>
            <w:r w:rsidR="00763FB4">
              <w:t xml:space="preserve"> [</w:t>
            </w:r>
            <w:hyperlink r:id="rId28" w:history="1">
              <w:r w:rsidR="00763FB4">
                <w:rPr>
                  <w:rStyle w:val="Hyperlink"/>
                </w:rPr>
                <w:t>Report</w:t>
              </w:r>
            </w:hyperlink>
            <w:r w:rsidR="00763FB4">
              <w:t>]</w:t>
            </w:r>
          </w:p>
        </w:tc>
        <w:tc>
          <w:tcPr>
            <w:tcW w:w="3780" w:type="dxa"/>
            <w:vAlign w:val="center"/>
          </w:tcPr>
          <w:p w14:paraId="6AE15838" w14:textId="77777777" w:rsidR="00763FB4" w:rsidRDefault="00763FB4" w:rsidP="002E6DD1">
            <w:pPr>
              <w:jc w:val="center"/>
            </w:pPr>
            <w:r>
              <w:t>Q15/5 discussions</w:t>
            </w:r>
          </w:p>
        </w:tc>
      </w:tr>
      <w:tr w:rsidR="00763FB4" w14:paraId="742C9BD4" w14:textId="77777777" w:rsidTr="00A55545">
        <w:tc>
          <w:tcPr>
            <w:tcW w:w="1981" w:type="dxa"/>
            <w:vAlign w:val="center"/>
          </w:tcPr>
          <w:p w14:paraId="0DFBCBC0" w14:textId="77777777" w:rsidR="00763FB4" w:rsidRDefault="00763FB4" w:rsidP="002E6DD1">
            <w:pPr>
              <w:jc w:val="center"/>
            </w:pPr>
            <w:r>
              <w:t>2017-01-11</w:t>
            </w:r>
          </w:p>
        </w:tc>
        <w:tc>
          <w:tcPr>
            <w:tcW w:w="1642" w:type="dxa"/>
            <w:vAlign w:val="center"/>
          </w:tcPr>
          <w:p w14:paraId="0FC43ADA" w14:textId="77777777" w:rsidR="00763FB4" w:rsidRDefault="00763FB4" w:rsidP="002E6DD1">
            <w:pPr>
              <w:jc w:val="center"/>
            </w:pPr>
            <w:r>
              <w:t>E-Meeting</w:t>
            </w:r>
          </w:p>
        </w:tc>
        <w:tc>
          <w:tcPr>
            <w:tcW w:w="2206" w:type="dxa"/>
            <w:vAlign w:val="center"/>
          </w:tcPr>
          <w:p w14:paraId="76127636" w14:textId="77777777" w:rsidR="00763FB4" w:rsidRDefault="009C3993" w:rsidP="002E6DD1">
            <w:pPr>
              <w:jc w:val="center"/>
            </w:pPr>
            <w:hyperlink r:id="rId29" w:history="1">
              <w:r w:rsidR="00763FB4">
                <w:rPr>
                  <w:rStyle w:val="Hyperlink"/>
                </w:rPr>
                <w:t>Q19/5</w:t>
              </w:r>
            </w:hyperlink>
            <w:r w:rsidR="00763FB4">
              <w:t xml:space="preserve"> [</w:t>
            </w:r>
            <w:hyperlink r:id="rId30" w:history="1">
              <w:r w:rsidR="00763FB4">
                <w:rPr>
                  <w:rStyle w:val="Hyperlink"/>
                </w:rPr>
                <w:t>Report</w:t>
              </w:r>
            </w:hyperlink>
            <w:r w:rsidR="00763FB4">
              <w:t>]</w:t>
            </w:r>
          </w:p>
        </w:tc>
        <w:tc>
          <w:tcPr>
            <w:tcW w:w="3780" w:type="dxa"/>
            <w:vAlign w:val="center"/>
          </w:tcPr>
          <w:p w14:paraId="3D4DFE96" w14:textId="77777777" w:rsidR="00763FB4" w:rsidRDefault="00763FB4" w:rsidP="002E6DD1">
            <w:pPr>
              <w:jc w:val="center"/>
            </w:pPr>
            <w:r>
              <w:t>Q19/5 discussions</w:t>
            </w:r>
          </w:p>
        </w:tc>
      </w:tr>
      <w:tr w:rsidR="00763FB4" w14:paraId="439F861F" w14:textId="77777777" w:rsidTr="00A55545">
        <w:tc>
          <w:tcPr>
            <w:tcW w:w="1981" w:type="dxa"/>
            <w:vAlign w:val="center"/>
          </w:tcPr>
          <w:p w14:paraId="6E62FDF6" w14:textId="77777777" w:rsidR="00763FB4" w:rsidRDefault="00763FB4" w:rsidP="002E6DD1">
            <w:pPr>
              <w:jc w:val="center"/>
            </w:pPr>
            <w:r>
              <w:t>2017-01-11</w:t>
            </w:r>
          </w:p>
        </w:tc>
        <w:tc>
          <w:tcPr>
            <w:tcW w:w="1642" w:type="dxa"/>
            <w:vAlign w:val="center"/>
          </w:tcPr>
          <w:p w14:paraId="66B5C093" w14:textId="77777777" w:rsidR="00763FB4" w:rsidRDefault="00763FB4" w:rsidP="002E6DD1">
            <w:pPr>
              <w:jc w:val="center"/>
            </w:pPr>
            <w:r>
              <w:t>E-Meeting</w:t>
            </w:r>
          </w:p>
        </w:tc>
        <w:tc>
          <w:tcPr>
            <w:tcW w:w="2206" w:type="dxa"/>
            <w:vAlign w:val="center"/>
          </w:tcPr>
          <w:p w14:paraId="65A9AB21" w14:textId="77777777" w:rsidR="00763FB4" w:rsidRDefault="009C3993" w:rsidP="002E6DD1">
            <w:pPr>
              <w:jc w:val="center"/>
            </w:pPr>
            <w:hyperlink r:id="rId31" w:history="1">
              <w:r w:rsidR="00763FB4">
                <w:rPr>
                  <w:rStyle w:val="Hyperlink"/>
                </w:rPr>
                <w:t>Q17/5</w:t>
              </w:r>
            </w:hyperlink>
            <w:r w:rsidR="00763FB4">
              <w:t xml:space="preserve"> [</w:t>
            </w:r>
            <w:hyperlink r:id="rId32" w:history="1">
              <w:r w:rsidR="00763FB4">
                <w:rPr>
                  <w:rStyle w:val="Hyperlink"/>
                </w:rPr>
                <w:t>Report</w:t>
              </w:r>
            </w:hyperlink>
            <w:r w:rsidR="00763FB4">
              <w:t>]</w:t>
            </w:r>
          </w:p>
        </w:tc>
        <w:tc>
          <w:tcPr>
            <w:tcW w:w="3780" w:type="dxa"/>
            <w:vAlign w:val="center"/>
          </w:tcPr>
          <w:p w14:paraId="39170820" w14:textId="77777777" w:rsidR="00763FB4" w:rsidRDefault="00763FB4" w:rsidP="002E6DD1">
            <w:pPr>
              <w:jc w:val="center"/>
            </w:pPr>
            <w:r>
              <w:t>Q17/5 discussions</w:t>
            </w:r>
          </w:p>
        </w:tc>
      </w:tr>
      <w:tr w:rsidR="00763FB4" w14:paraId="4AB1B357" w14:textId="77777777" w:rsidTr="00A55545">
        <w:tc>
          <w:tcPr>
            <w:tcW w:w="1981" w:type="dxa"/>
            <w:vAlign w:val="center"/>
          </w:tcPr>
          <w:p w14:paraId="59E92C93" w14:textId="77777777" w:rsidR="00763FB4" w:rsidRDefault="00763FB4" w:rsidP="002E6DD1">
            <w:pPr>
              <w:jc w:val="center"/>
            </w:pPr>
            <w:r>
              <w:t>2017-01-19</w:t>
            </w:r>
          </w:p>
        </w:tc>
        <w:tc>
          <w:tcPr>
            <w:tcW w:w="1642" w:type="dxa"/>
            <w:vAlign w:val="center"/>
          </w:tcPr>
          <w:p w14:paraId="615FF105" w14:textId="77777777" w:rsidR="00763FB4" w:rsidRDefault="00763FB4" w:rsidP="002E6DD1">
            <w:pPr>
              <w:jc w:val="center"/>
            </w:pPr>
            <w:r>
              <w:t>E-Meeting</w:t>
            </w:r>
          </w:p>
        </w:tc>
        <w:tc>
          <w:tcPr>
            <w:tcW w:w="2206" w:type="dxa"/>
            <w:vAlign w:val="center"/>
          </w:tcPr>
          <w:p w14:paraId="38AE430E" w14:textId="77777777" w:rsidR="00763FB4" w:rsidRDefault="009C3993" w:rsidP="002E6DD1">
            <w:pPr>
              <w:jc w:val="center"/>
            </w:pPr>
            <w:hyperlink r:id="rId33" w:history="1">
              <w:r w:rsidR="00763FB4">
                <w:rPr>
                  <w:rStyle w:val="Hyperlink"/>
                </w:rPr>
                <w:t>Q15/5</w:t>
              </w:r>
            </w:hyperlink>
            <w:r w:rsidR="00763FB4">
              <w:t xml:space="preserve"> [</w:t>
            </w:r>
            <w:hyperlink r:id="rId34" w:history="1">
              <w:r w:rsidR="00763FB4">
                <w:rPr>
                  <w:rStyle w:val="Hyperlink"/>
                </w:rPr>
                <w:t>Report</w:t>
              </w:r>
            </w:hyperlink>
            <w:r w:rsidR="00763FB4">
              <w:t>]</w:t>
            </w:r>
          </w:p>
        </w:tc>
        <w:tc>
          <w:tcPr>
            <w:tcW w:w="3780" w:type="dxa"/>
            <w:vAlign w:val="center"/>
          </w:tcPr>
          <w:p w14:paraId="104F3BB1" w14:textId="77777777" w:rsidR="00763FB4" w:rsidRDefault="00763FB4" w:rsidP="002E6DD1">
            <w:pPr>
              <w:jc w:val="center"/>
            </w:pPr>
            <w:r>
              <w:t>Q15/5 discussions</w:t>
            </w:r>
          </w:p>
        </w:tc>
      </w:tr>
      <w:tr w:rsidR="00763FB4" w14:paraId="1A5C330C" w14:textId="77777777" w:rsidTr="00A55545">
        <w:tc>
          <w:tcPr>
            <w:tcW w:w="1981" w:type="dxa"/>
            <w:vAlign w:val="center"/>
          </w:tcPr>
          <w:p w14:paraId="1E39F9BB" w14:textId="77777777" w:rsidR="00763FB4" w:rsidRDefault="00763FB4" w:rsidP="002E6DD1">
            <w:pPr>
              <w:jc w:val="center"/>
            </w:pPr>
            <w:r>
              <w:t>2017-02-08 to 2017-02-10</w:t>
            </w:r>
          </w:p>
        </w:tc>
        <w:tc>
          <w:tcPr>
            <w:tcW w:w="1642" w:type="dxa"/>
            <w:vAlign w:val="center"/>
          </w:tcPr>
          <w:p w14:paraId="312E4EB4" w14:textId="77777777" w:rsidR="00763FB4" w:rsidRDefault="00763FB4" w:rsidP="002E6DD1">
            <w:pPr>
              <w:jc w:val="center"/>
            </w:pPr>
            <w:r>
              <w:t>France [Paris]</w:t>
            </w:r>
          </w:p>
        </w:tc>
        <w:tc>
          <w:tcPr>
            <w:tcW w:w="2206" w:type="dxa"/>
            <w:vAlign w:val="center"/>
          </w:tcPr>
          <w:p w14:paraId="588E2C13" w14:textId="77777777" w:rsidR="00763FB4" w:rsidRDefault="009C3993" w:rsidP="002E6DD1">
            <w:pPr>
              <w:jc w:val="center"/>
            </w:pPr>
            <w:hyperlink r:id="rId35" w:history="1">
              <w:r w:rsidR="00763FB4">
                <w:rPr>
                  <w:rStyle w:val="Hyperlink"/>
                </w:rPr>
                <w:t>Q18/5</w:t>
              </w:r>
            </w:hyperlink>
            <w:r w:rsidR="00763FB4">
              <w:t xml:space="preserve"> [</w:t>
            </w:r>
            <w:hyperlink r:id="rId36" w:history="1">
              <w:r w:rsidR="00763FB4">
                <w:rPr>
                  <w:rStyle w:val="Hyperlink"/>
                </w:rPr>
                <w:t>Report</w:t>
              </w:r>
            </w:hyperlink>
            <w:r w:rsidR="00763FB4">
              <w:t>]</w:t>
            </w:r>
          </w:p>
        </w:tc>
        <w:tc>
          <w:tcPr>
            <w:tcW w:w="3780" w:type="dxa"/>
            <w:vAlign w:val="center"/>
          </w:tcPr>
          <w:p w14:paraId="613DC930" w14:textId="77777777" w:rsidR="00763FB4" w:rsidRDefault="00763FB4" w:rsidP="002E6DD1">
            <w:pPr>
              <w:jc w:val="center"/>
            </w:pPr>
            <w:r>
              <w:t>Q18/5 discussions</w:t>
            </w:r>
          </w:p>
        </w:tc>
      </w:tr>
      <w:tr w:rsidR="00763FB4" w14:paraId="31266F66" w14:textId="77777777" w:rsidTr="00A55545">
        <w:tc>
          <w:tcPr>
            <w:tcW w:w="1981" w:type="dxa"/>
            <w:vAlign w:val="center"/>
          </w:tcPr>
          <w:p w14:paraId="5E1F0975" w14:textId="77777777" w:rsidR="00763FB4" w:rsidRDefault="00763FB4" w:rsidP="002E6DD1">
            <w:pPr>
              <w:jc w:val="center"/>
            </w:pPr>
            <w:r>
              <w:t>2017-02-14</w:t>
            </w:r>
          </w:p>
        </w:tc>
        <w:tc>
          <w:tcPr>
            <w:tcW w:w="1642" w:type="dxa"/>
            <w:vAlign w:val="center"/>
          </w:tcPr>
          <w:p w14:paraId="67BAACE3" w14:textId="77777777" w:rsidR="00763FB4" w:rsidRDefault="00763FB4" w:rsidP="002E6DD1">
            <w:pPr>
              <w:jc w:val="center"/>
            </w:pPr>
            <w:r>
              <w:t>E-Meeting</w:t>
            </w:r>
          </w:p>
        </w:tc>
        <w:tc>
          <w:tcPr>
            <w:tcW w:w="2206" w:type="dxa"/>
            <w:vAlign w:val="center"/>
          </w:tcPr>
          <w:p w14:paraId="7F876311" w14:textId="77777777" w:rsidR="00763FB4" w:rsidRDefault="009C3993" w:rsidP="002E6DD1">
            <w:pPr>
              <w:jc w:val="center"/>
            </w:pPr>
            <w:hyperlink r:id="rId37" w:history="1">
              <w:r w:rsidR="00763FB4">
                <w:rPr>
                  <w:rStyle w:val="Hyperlink"/>
                </w:rPr>
                <w:t>Q17/5</w:t>
              </w:r>
            </w:hyperlink>
            <w:r w:rsidR="00763FB4">
              <w:t xml:space="preserve"> [</w:t>
            </w:r>
            <w:hyperlink r:id="rId38" w:history="1">
              <w:r w:rsidR="00763FB4">
                <w:rPr>
                  <w:rStyle w:val="Hyperlink"/>
                </w:rPr>
                <w:t>Report</w:t>
              </w:r>
            </w:hyperlink>
            <w:r w:rsidR="00763FB4">
              <w:t>]</w:t>
            </w:r>
          </w:p>
        </w:tc>
        <w:tc>
          <w:tcPr>
            <w:tcW w:w="3780" w:type="dxa"/>
            <w:vAlign w:val="center"/>
          </w:tcPr>
          <w:p w14:paraId="07F084E1" w14:textId="77777777" w:rsidR="00763FB4" w:rsidRDefault="00763FB4" w:rsidP="002E6DD1">
            <w:pPr>
              <w:jc w:val="center"/>
            </w:pPr>
            <w:r>
              <w:t>Q17/5 discussions</w:t>
            </w:r>
          </w:p>
        </w:tc>
      </w:tr>
      <w:tr w:rsidR="00763FB4" w14:paraId="5078F2B7" w14:textId="77777777" w:rsidTr="00A55545">
        <w:tc>
          <w:tcPr>
            <w:tcW w:w="1981" w:type="dxa"/>
            <w:vAlign w:val="center"/>
          </w:tcPr>
          <w:p w14:paraId="2A8C76B8" w14:textId="77777777" w:rsidR="00763FB4" w:rsidRDefault="00763FB4" w:rsidP="002E6DD1">
            <w:pPr>
              <w:jc w:val="center"/>
            </w:pPr>
            <w:r>
              <w:t>2017-02-16</w:t>
            </w:r>
          </w:p>
        </w:tc>
        <w:tc>
          <w:tcPr>
            <w:tcW w:w="1642" w:type="dxa"/>
            <w:vAlign w:val="center"/>
          </w:tcPr>
          <w:p w14:paraId="69B34270" w14:textId="77777777" w:rsidR="00763FB4" w:rsidRDefault="00763FB4" w:rsidP="002E6DD1">
            <w:pPr>
              <w:jc w:val="center"/>
            </w:pPr>
            <w:r>
              <w:t>E-Meeting</w:t>
            </w:r>
          </w:p>
        </w:tc>
        <w:tc>
          <w:tcPr>
            <w:tcW w:w="2206" w:type="dxa"/>
            <w:vAlign w:val="center"/>
          </w:tcPr>
          <w:p w14:paraId="1D08BB79" w14:textId="77777777" w:rsidR="00763FB4" w:rsidRDefault="009C3993" w:rsidP="002E6DD1">
            <w:pPr>
              <w:jc w:val="center"/>
            </w:pPr>
            <w:hyperlink r:id="rId39" w:history="1">
              <w:r w:rsidR="00763FB4">
                <w:rPr>
                  <w:rStyle w:val="Hyperlink"/>
                </w:rPr>
                <w:t>Q19/5</w:t>
              </w:r>
            </w:hyperlink>
            <w:r w:rsidR="00763FB4">
              <w:t xml:space="preserve"> [</w:t>
            </w:r>
            <w:hyperlink r:id="rId40" w:history="1">
              <w:r w:rsidR="00763FB4">
                <w:rPr>
                  <w:rStyle w:val="Hyperlink"/>
                </w:rPr>
                <w:t>Report</w:t>
              </w:r>
            </w:hyperlink>
            <w:r w:rsidR="00763FB4">
              <w:t>]</w:t>
            </w:r>
          </w:p>
        </w:tc>
        <w:tc>
          <w:tcPr>
            <w:tcW w:w="3780" w:type="dxa"/>
            <w:vAlign w:val="center"/>
          </w:tcPr>
          <w:p w14:paraId="730CE34D" w14:textId="77777777" w:rsidR="00763FB4" w:rsidRDefault="00763FB4" w:rsidP="002E6DD1">
            <w:pPr>
              <w:jc w:val="center"/>
            </w:pPr>
            <w:r>
              <w:t>Q19/5 discussions</w:t>
            </w:r>
          </w:p>
        </w:tc>
      </w:tr>
      <w:tr w:rsidR="00763FB4" w14:paraId="6C013554" w14:textId="77777777" w:rsidTr="00A55545">
        <w:tc>
          <w:tcPr>
            <w:tcW w:w="1981" w:type="dxa"/>
            <w:vAlign w:val="center"/>
          </w:tcPr>
          <w:p w14:paraId="4B042621" w14:textId="77777777" w:rsidR="00763FB4" w:rsidRDefault="00763FB4" w:rsidP="002E6DD1">
            <w:pPr>
              <w:jc w:val="center"/>
            </w:pPr>
            <w:r>
              <w:t>2017-02-16</w:t>
            </w:r>
          </w:p>
        </w:tc>
        <w:tc>
          <w:tcPr>
            <w:tcW w:w="1642" w:type="dxa"/>
            <w:vAlign w:val="center"/>
          </w:tcPr>
          <w:p w14:paraId="79379D0C" w14:textId="77777777" w:rsidR="00763FB4" w:rsidRDefault="00763FB4" w:rsidP="002E6DD1">
            <w:pPr>
              <w:jc w:val="center"/>
            </w:pPr>
            <w:r>
              <w:t>E-Meeting</w:t>
            </w:r>
          </w:p>
        </w:tc>
        <w:tc>
          <w:tcPr>
            <w:tcW w:w="2206" w:type="dxa"/>
            <w:vAlign w:val="center"/>
          </w:tcPr>
          <w:p w14:paraId="6590C620" w14:textId="77777777" w:rsidR="00763FB4" w:rsidRDefault="009C3993" w:rsidP="002E6DD1">
            <w:pPr>
              <w:jc w:val="center"/>
            </w:pPr>
            <w:hyperlink r:id="rId41" w:history="1">
              <w:r w:rsidR="00763FB4">
                <w:rPr>
                  <w:rStyle w:val="Hyperlink"/>
                </w:rPr>
                <w:t>Q15/5</w:t>
              </w:r>
            </w:hyperlink>
            <w:r w:rsidR="00763FB4">
              <w:t xml:space="preserve"> [</w:t>
            </w:r>
            <w:hyperlink r:id="rId42" w:history="1">
              <w:r w:rsidR="00763FB4">
                <w:rPr>
                  <w:rStyle w:val="Hyperlink"/>
                </w:rPr>
                <w:t>Report</w:t>
              </w:r>
            </w:hyperlink>
            <w:r w:rsidR="00763FB4">
              <w:t>]</w:t>
            </w:r>
          </w:p>
        </w:tc>
        <w:tc>
          <w:tcPr>
            <w:tcW w:w="3780" w:type="dxa"/>
            <w:vAlign w:val="center"/>
          </w:tcPr>
          <w:p w14:paraId="7E0DA1B2" w14:textId="77777777" w:rsidR="00763FB4" w:rsidRDefault="00763FB4" w:rsidP="002E6DD1">
            <w:pPr>
              <w:jc w:val="center"/>
            </w:pPr>
            <w:r>
              <w:t>Q15/5 discussions</w:t>
            </w:r>
          </w:p>
        </w:tc>
      </w:tr>
      <w:tr w:rsidR="00763FB4" w14:paraId="5082CC28" w14:textId="77777777" w:rsidTr="00A55545">
        <w:tc>
          <w:tcPr>
            <w:tcW w:w="1981" w:type="dxa"/>
            <w:vAlign w:val="center"/>
          </w:tcPr>
          <w:p w14:paraId="0567C78A" w14:textId="77777777" w:rsidR="00763FB4" w:rsidRDefault="00763FB4" w:rsidP="002E6DD1">
            <w:pPr>
              <w:jc w:val="center"/>
            </w:pPr>
            <w:r>
              <w:t>2017-03-08</w:t>
            </w:r>
          </w:p>
        </w:tc>
        <w:tc>
          <w:tcPr>
            <w:tcW w:w="1642" w:type="dxa"/>
            <w:vAlign w:val="center"/>
          </w:tcPr>
          <w:p w14:paraId="795E9B86" w14:textId="77777777" w:rsidR="00763FB4" w:rsidRDefault="00763FB4" w:rsidP="002E6DD1">
            <w:pPr>
              <w:jc w:val="center"/>
            </w:pPr>
            <w:r>
              <w:t>E-Meeting</w:t>
            </w:r>
          </w:p>
        </w:tc>
        <w:tc>
          <w:tcPr>
            <w:tcW w:w="2206" w:type="dxa"/>
            <w:vAlign w:val="center"/>
          </w:tcPr>
          <w:p w14:paraId="3D814BD5" w14:textId="77777777" w:rsidR="00763FB4" w:rsidRDefault="009C3993" w:rsidP="002E6DD1">
            <w:pPr>
              <w:jc w:val="center"/>
            </w:pPr>
            <w:hyperlink r:id="rId43" w:history="1">
              <w:r w:rsidR="00763FB4">
                <w:rPr>
                  <w:rStyle w:val="Hyperlink"/>
                </w:rPr>
                <w:t>Q19/5</w:t>
              </w:r>
            </w:hyperlink>
            <w:r w:rsidR="00763FB4">
              <w:t xml:space="preserve"> [</w:t>
            </w:r>
            <w:hyperlink r:id="rId44" w:history="1">
              <w:r w:rsidR="00763FB4">
                <w:rPr>
                  <w:rStyle w:val="Hyperlink"/>
                </w:rPr>
                <w:t>Report</w:t>
              </w:r>
            </w:hyperlink>
            <w:r w:rsidR="00763FB4">
              <w:t>]</w:t>
            </w:r>
          </w:p>
        </w:tc>
        <w:tc>
          <w:tcPr>
            <w:tcW w:w="3780" w:type="dxa"/>
            <w:vAlign w:val="center"/>
          </w:tcPr>
          <w:p w14:paraId="2446F070" w14:textId="77777777" w:rsidR="00763FB4" w:rsidRDefault="00763FB4" w:rsidP="002E6DD1">
            <w:pPr>
              <w:jc w:val="center"/>
            </w:pPr>
            <w:r>
              <w:t>Q19/5 discussions</w:t>
            </w:r>
          </w:p>
        </w:tc>
      </w:tr>
      <w:tr w:rsidR="00763FB4" w14:paraId="4DE1C8F0" w14:textId="77777777" w:rsidTr="00A55545">
        <w:tc>
          <w:tcPr>
            <w:tcW w:w="1981" w:type="dxa"/>
            <w:vAlign w:val="center"/>
          </w:tcPr>
          <w:p w14:paraId="44DF01B5" w14:textId="77777777" w:rsidR="00763FB4" w:rsidRDefault="00763FB4" w:rsidP="002E6DD1">
            <w:pPr>
              <w:jc w:val="center"/>
            </w:pPr>
            <w:r>
              <w:lastRenderedPageBreak/>
              <w:t>2017-04-03</w:t>
            </w:r>
          </w:p>
        </w:tc>
        <w:tc>
          <w:tcPr>
            <w:tcW w:w="1642" w:type="dxa"/>
            <w:vAlign w:val="center"/>
          </w:tcPr>
          <w:p w14:paraId="3A515B2A" w14:textId="77777777" w:rsidR="00763FB4" w:rsidRDefault="00763FB4" w:rsidP="002E6DD1">
            <w:pPr>
              <w:jc w:val="center"/>
            </w:pPr>
            <w:r>
              <w:t>E-Meeting</w:t>
            </w:r>
          </w:p>
        </w:tc>
        <w:tc>
          <w:tcPr>
            <w:tcW w:w="2206" w:type="dxa"/>
            <w:vAlign w:val="center"/>
          </w:tcPr>
          <w:p w14:paraId="5E232F00" w14:textId="77777777" w:rsidR="00763FB4" w:rsidRDefault="009C3993" w:rsidP="002E6DD1">
            <w:pPr>
              <w:jc w:val="center"/>
            </w:pPr>
            <w:hyperlink r:id="rId45" w:history="1">
              <w:r w:rsidR="00763FB4">
                <w:rPr>
                  <w:rStyle w:val="Hyperlink"/>
                </w:rPr>
                <w:t>Q10/5</w:t>
              </w:r>
            </w:hyperlink>
            <w:r w:rsidR="00763FB4">
              <w:t xml:space="preserve"> [</w:t>
            </w:r>
            <w:hyperlink r:id="rId46" w:history="1">
              <w:r w:rsidR="00763FB4">
                <w:rPr>
                  <w:rStyle w:val="Hyperlink"/>
                </w:rPr>
                <w:t>Report</w:t>
              </w:r>
            </w:hyperlink>
            <w:r w:rsidR="00763FB4">
              <w:t>]</w:t>
            </w:r>
          </w:p>
        </w:tc>
        <w:tc>
          <w:tcPr>
            <w:tcW w:w="3780" w:type="dxa"/>
            <w:vAlign w:val="center"/>
          </w:tcPr>
          <w:p w14:paraId="06CEFD8D" w14:textId="77777777" w:rsidR="00763FB4" w:rsidRDefault="00763FB4" w:rsidP="002E6DD1">
            <w:pPr>
              <w:jc w:val="center"/>
            </w:pPr>
            <w:r>
              <w:t>Q8/5 discussion (ex - Q15/5)</w:t>
            </w:r>
          </w:p>
        </w:tc>
      </w:tr>
      <w:tr w:rsidR="00763FB4" w14:paraId="0D3D3BB0" w14:textId="77777777" w:rsidTr="00A55545">
        <w:tc>
          <w:tcPr>
            <w:tcW w:w="1981" w:type="dxa"/>
            <w:vAlign w:val="center"/>
          </w:tcPr>
          <w:p w14:paraId="69E67A4C" w14:textId="77777777" w:rsidR="00763FB4" w:rsidRDefault="00763FB4" w:rsidP="002E6DD1">
            <w:pPr>
              <w:jc w:val="center"/>
            </w:pPr>
            <w:r>
              <w:t>2017-04-12</w:t>
            </w:r>
          </w:p>
        </w:tc>
        <w:tc>
          <w:tcPr>
            <w:tcW w:w="1642" w:type="dxa"/>
            <w:vAlign w:val="center"/>
          </w:tcPr>
          <w:p w14:paraId="49EEB104" w14:textId="77777777" w:rsidR="00763FB4" w:rsidRDefault="00763FB4" w:rsidP="002E6DD1">
            <w:pPr>
              <w:jc w:val="center"/>
            </w:pPr>
            <w:r>
              <w:t>E-Meeting</w:t>
            </w:r>
          </w:p>
        </w:tc>
        <w:tc>
          <w:tcPr>
            <w:tcW w:w="2206" w:type="dxa"/>
            <w:vAlign w:val="center"/>
          </w:tcPr>
          <w:p w14:paraId="6509C682" w14:textId="77777777" w:rsidR="00763FB4" w:rsidRDefault="009C3993" w:rsidP="002E6DD1">
            <w:pPr>
              <w:jc w:val="center"/>
            </w:pPr>
            <w:hyperlink r:id="rId47" w:history="1">
              <w:r w:rsidR="00763FB4">
                <w:rPr>
                  <w:rStyle w:val="Hyperlink"/>
                </w:rPr>
                <w:t>Q19/5</w:t>
              </w:r>
            </w:hyperlink>
            <w:r w:rsidR="00763FB4">
              <w:t xml:space="preserve"> [</w:t>
            </w:r>
            <w:hyperlink r:id="rId48" w:history="1">
              <w:r w:rsidR="00763FB4">
                <w:rPr>
                  <w:rStyle w:val="Hyperlink"/>
                </w:rPr>
                <w:t>Report</w:t>
              </w:r>
            </w:hyperlink>
            <w:r w:rsidR="00763FB4">
              <w:t>]</w:t>
            </w:r>
          </w:p>
        </w:tc>
        <w:tc>
          <w:tcPr>
            <w:tcW w:w="3780" w:type="dxa"/>
            <w:vAlign w:val="center"/>
          </w:tcPr>
          <w:p w14:paraId="4311642F" w14:textId="77777777" w:rsidR="00763FB4" w:rsidRDefault="00763FB4" w:rsidP="002E6DD1">
            <w:pPr>
              <w:jc w:val="center"/>
            </w:pPr>
            <w:r>
              <w:t>Q19/5 discussions</w:t>
            </w:r>
          </w:p>
        </w:tc>
      </w:tr>
      <w:tr w:rsidR="00763FB4" w14:paraId="2660F564" w14:textId="77777777" w:rsidTr="00A55545">
        <w:tc>
          <w:tcPr>
            <w:tcW w:w="1981" w:type="dxa"/>
            <w:vAlign w:val="center"/>
          </w:tcPr>
          <w:p w14:paraId="012795E6" w14:textId="77777777" w:rsidR="00763FB4" w:rsidRDefault="00763FB4" w:rsidP="002E6DD1">
            <w:pPr>
              <w:jc w:val="center"/>
            </w:pPr>
            <w:r>
              <w:t>2017-05-04</w:t>
            </w:r>
          </w:p>
        </w:tc>
        <w:tc>
          <w:tcPr>
            <w:tcW w:w="1642" w:type="dxa"/>
            <w:vAlign w:val="center"/>
          </w:tcPr>
          <w:p w14:paraId="66AE4C8E" w14:textId="77777777" w:rsidR="00763FB4" w:rsidRDefault="00763FB4" w:rsidP="002E6DD1">
            <w:pPr>
              <w:jc w:val="center"/>
            </w:pPr>
            <w:r>
              <w:t>E-Meeting</w:t>
            </w:r>
          </w:p>
        </w:tc>
        <w:tc>
          <w:tcPr>
            <w:tcW w:w="2206" w:type="dxa"/>
            <w:vAlign w:val="center"/>
          </w:tcPr>
          <w:p w14:paraId="47BBBFAD" w14:textId="77777777" w:rsidR="00763FB4" w:rsidRDefault="009C3993" w:rsidP="002E6DD1">
            <w:pPr>
              <w:jc w:val="center"/>
            </w:pPr>
            <w:hyperlink r:id="rId49" w:history="1">
              <w:r w:rsidR="00763FB4">
                <w:rPr>
                  <w:rStyle w:val="Hyperlink"/>
                </w:rPr>
                <w:t>Q10/5</w:t>
              </w:r>
            </w:hyperlink>
            <w:r w:rsidR="00763FB4">
              <w:t xml:space="preserve"> [</w:t>
            </w:r>
            <w:hyperlink r:id="rId50" w:history="1">
              <w:r w:rsidR="00763FB4">
                <w:rPr>
                  <w:rStyle w:val="Hyperlink"/>
                </w:rPr>
                <w:t>Report</w:t>
              </w:r>
            </w:hyperlink>
            <w:r w:rsidR="00763FB4">
              <w:t>]</w:t>
            </w:r>
          </w:p>
        </w:tc>
        <w:tc>
          <w:tcPr>
            <w:tcW w:w="3780" w:type="dxa"/>
            <w:vAlign w:val="center"/>
          </w:tcPr>
          <w:p w14:paraId="08B517DC" w14:textId="77777777" w:rsidR="00763FB4" w:rsidRDefault="00763FB4" w:rsidP="002E6DD1">
            <w:pPr>
              <w:jc w:val="center"/>
            </w:pPr>
            <w:r>
              <w:t>Q8/5 (ex Q15/5) discussions</w:t>
            </w:r>
          </w:p>
        </w:tc>
      </w:tr>
      <w:tr w:rsidR="00763FB4" w14:paraId="0F154975" w14:textId="77777777" w:rsidTr="00A55545">
        <w:tc>
          <w:tcPr>
            <w:tcW w:w="1981" w:type="dxa"/>
            <w:vAlign w:val="center"/>
          </w:tcPr>
          <w:p w14:paraId="70B2C615" w14:textId="77777777" w:rsidR="00763FB4" w:rsidRDefault="00763FB4" w:rsidP="002E6DD1">
            <w:pPr>
              <w:jc w:val="center"/>
            </w:pPr>
            <w:r>
              <w:t>2017-05-05</w:t>
            </w:r>
          </w:p>
        </w:tc>
        <w:tc>
          <w:tcPr>
            <w:tcW w:w="1642" w:type="dxa"/>
            <w:vAlign w:val="center"/>
          </w:tcPr>
          <w:p w14:paraId="1565FBC8" w14:textId="77777777" w:rsidR="00763FB4" w:rsidRDefault="00763FB4" w:rsidP="002E6DD1">
            <w:pPr>
              <w:jc w:val="center"/>
            </w:pPr>
            <w:r>
              <w:t>E-Meeting</w:t>
            </w:r>
          </w:p>
        </w:tc>
        <w:tc>
          <w:tcPr>
            <w:tcW w:w="2206" w:type="dxa"/>
            <w:vAlign w:val="center"/>
          </w:tcPr>
          <w:p w14:paraId="0478EDB8" w14:textId="77777777" w:rsidR="00763FB4" w:rsidRDefault="009C3993" w:rsidP="002E6DD1">
            <w:pPr>
              <w:jc w:val="center"/>
            </w:pPr>
            <w:hyperlink r:id="rId51" w:history="1">
              <w:r w:rsidR="00763FB4">
                <w:rPr>
                  <w:rStyle w:val="Hyperlink"/>
                </w:rPr>
                <w:t>Q6/5</w:t>
              </w:r>
            </w:hyperlink>
            <w:r w:rsidR="00763FB4">
              <w:t xml:space="preserve"> [</w:t>
            </w:r>
            <w:hyperlink r:id="rId52" w:history="1">
              <w:r w:rsidR="00763FB4">
                <w:rPr>
                  <w:rStyle w:val="Hyperlink"/>
                </w:rPr>
                <w:t>Report</w:t>
              </w:r>
            </w:hyperlink>
            <w:r w:rsidR="00763FB4">
              <w:t>]</w:t>
            </w:r>
          </w:p>
        </w:tc>
        <w:tc>
          <w:tcPr>
            <w:tcW w:w="3780" w:type="dxa"/>
            <w:vAlign w:val="center"/>
          </w:tcPr>
          <w:p w14:paraId="2E4458F4" w14:textId="77777777" w:rsidR="00763FB4" w:rsidRDefault="00763FB4" w:rsidP="002E6DD1">
            <w:pPr>
              <w:jc w:val="center"/>
            </w:pPr>
            <w:r>
              <w:t>Q6/5 discussion (ex Q17/5)</w:t>
            </w:r>
          </w:p>
        </w:tc>
      </w:tr>
      <w:tr w:rsidR="00763FB4" w14:paraId="3DAEE9F1" w14:textId="77777777" w:rsidTr="00A55545">
        <w:tc>
          <w:tcPr>
            <w:tcW w:w="1981" w:type="dxa"/>
            <w:vAlign w:val="center"/>
          </w:tcPr>
          <w:p w14:paraId="3EAFC58D" w14:textId="77777777" w:rsidR="00763FB4" w:rsidRDefault="00763FB4" w:rsidP="002E6DD1">
            <w:pPr>
              <w:jc w:val="center"/>
            </w:pPr>
            <w:r>
              <w:t>2017-05-30</w:t>
            </w:r>
          </w:p>
        </w:tc>
        <w:tc>
          <w:tcPr>
            <w:tcW w:w="1642" w:type="dxa"/>
            <w:vAlign w:val="center"/>
          </w:tcPr>
          <w:p w14:paraId="783A86F7" w14:textId="77777777" w:rsidR="00763FB4" w:rsidRDefault="00763FB4" w:rsidP="002E6DD1">
            <w:pPr>
              <w:jc w:val="center"/>
            </w:pPr>
            <w:r>
              <w:t>E-Meeting</w:t>
            </w:r>
          </w:p>
        </w:tc>
        <w:tc>
          <w:tcPr>
            <w:tcW w:w="2206" w:type="dxa"/>
            <w:vAlign w:val="center"/>
          </w:tcPr>
          <w:p w14:paraId="78589C47" w14:textId="77777777" w:rsidR="00763FB4" w:rsidRDefault="009C3993" w:rsidP="002E6DD1">
            <w:pPr>
              <w:jc w:val="center"/>
            </w:pPr>
            <w:hyperlink r:id="rId53" w:history="1">
              <w:r w:rsidR="00763FB4">
                <w:rPr>
                  <w:rStyle w:val="Hyperlink"/>
                </w:rPr>
                <w:t>Q6/5</w:t>
              </w:r>
            </w:hyperlink>
            <w:r w:rsidR="00763FB4">
              <w:t xml:space="preserve"> [</w:t>
            </w:r>
            <w:hyperlink r:id="rId54" w:history="1">
              <w:r w:rsidR="00763FB4">
                <w:rPr>
                  <w:rStyle w:val="Hyperlink"/>
                </w:rPr>
                <w:t>Report</w:t>
              </w:r>
            </w:hyperlink>
            <w:r w:rsidR="00763FB4">
              <w:t>]</w:t>
            </w:r>
          </w:p>
        </w:tc>
        <w:tc>
          <w:tcPr>
            <w:tcW w:w="3780" w:type="dxa"/>
            <w:vAlign w:val="center"/>
          </w:tcPr>
          <w:p w14:paraId="7A703505" w14:textId="77777777" w:rsidR="00763FB4" w:rsidRDefault="00763FB4" w:rsidP="002E6DD1">
            <w:pPr>
              <w:jc w:val="center"/>
            </w:pPr>
            <w:r>
              <w:t>Joint EE2-Q6/5 e-meeting</w:t>
            </w:r>
          </w:p>
        </w:tc>
      </w:tr>
      <w:tr w:rsidR="00763FB4" w14:paraId="3BAABE9A" w14:textId="77777777" w:rsidTr="00A55545">
        <w:tc>
          <w:tcPr>
            <w:tcW w:w="1981" w:type="dxa"/>
            <w:vAlign w:val="center"/>
          </w:tcPr>
          <w:p w14:paraId="7A519664" w14:textId="77777777" w:rsidR="00763FB4" w:rsidRDefault="00763FB4" w:rsidP="002E6DD1">
            <w:pPr>
              <w:jc w:val="center"/>
            </w:pPr>
            <w:r>
              <w:t>2017-06-14</w:t>
            </w:r>
          </w:p>
        </w:tc>
        <w:tc>
          <w:tcPr>
            <w:tcW w:w="1642" w:type="dxa"/>
            <w:vAlign w:val="center"/>
          </w:tcPr>
          <w:p w14:paraId="27038459" w14:textId="77777777" w:rsidR="00763FB4" w:rsidRDefault="00763FB4" w:rsidP="002E6DD1">
            <w:pPr>
              <w:jc w:val="center"/>
            </w:pPr>
            <w:r>
              <w:t>E-Meeting</w:t>
            </w:r>
          </w:p>
        </w:tc>
        <w:tc>
          <w:tcPr>
            <w:tcW w:w="2206" w:type="dxa"/>
            <w:vAlign w:val="center"/>
          </w:tcPr>
          <w:p w14:paraId="4CF91449" w14:textId="77777777" w:rsidR="00763FB4" w:rsidRDefault="009C3993" w:rsidP="002E6DD1">
            <w:pPr>
              <w:jc w:val="center"/>
            </w:pPr>
            <w:hyperlink r:id="rId55" w:history="1">
              <w:r w:rsidR="00763FB4">
                <w:rPr>
                  <w:rStyle w:val="Hyperlink"/>
                </w:rPr>
                <w:t>Q7/5</w:t>
              </w:r>
            </w:hyperlink>
            <w:r w:rsidR="00763FB4">
              <w:t xml:space="preserve"> [</w:t>
            </w:r>
            <w:hyperlink r:id="rId56" w:history="1">
              <w:r w:rsidR="00763FB4">
                <w:rPr>
                  <w:rStyle w:val="Hyperlink"/>
                </w:rPr>
                <w:t>Report</w:t>
              </w:r>
            </w:hyperlink>
            <w:r w:rsidR="00763FB4">
              <w:t>]</w:t>
            </w:r>
          </w:p>
        </w:tc>
        <w:tc>
          <w:tcPr>
            <w:tcW w:w="3780" w:type="dxa"/>
            <w:vAlign w:val="center"/>
          </w:tcPr>
          <w:p w14:paraId="0A8C1914" w14:textId="77777777" w:rsidR="00763FB4" w:rsidRDefault="00763FB4" w:rsidP="002E6DD1">
            <w:pPr>
              <w:jc w:val="center"/>
            </w:pPr>
            <w:r>
              <w:t>Q7/5 Rapporteur e-meeting</w:t>
            </w:r>
          </w:p>
        </w:tc>
      </w:tr>
      <w:tr w:rsidR="00763FB4" w14:paraId="05944510" w14:textId="77777777" w:rsidTr="00A55545">
        <w:tc>
          <w:tcPr>
            <w:tcW w:w="1981" w:type="dxa"/>
            <w:vAlign w:val="center"/>
          </w:tcPr>
          <w:p w14:paraId="205EE57A" w14:textId="77777777" w:rsidR="00763FB4" w:rsidRDefault="00763FB4" w:rsidP="002E6DD1">
            <w:pPr>
              <w:jc w:val="center"/>
            </w:pPr>
            <w:r>
              <w:t>2017-06-21</w:t>
            </w:r>
          </w:p>
        </w:tc>
        <w:tc>
          <w:tcPr>
            <w:tcW w:w="1642" w:type="dxa"/>
            <w:vAlign w:val="center"/>
          </w:tcPr>
          <w:p w14:paraId="73963064" w14:textId="77777777" w:rsidR="00763FB4" w:rsidRDefault="00763FB4" w:rsidP="002E6DD1">
            <w:pPr>
              <w:jc w:val="center"/>
            </w:pPr>
            <w:r>
              <w:t>E-Meeting</w:t>
            </w:r>
          </w:p>
        </w:tc>
        <w:tc>
          <w:tcPr>
            <w:tcW w:w="2206" w:type="dxa"/>
            <w:vAlign w:val="center"/>
          </w:tcPr>
          <w:p w14:paraId="63CB5992" w14:textId="77777777" w:rsidR="00763FB4" w:rsidRDefault="009C3993" w:rsidP="002E6DD1">
            <w:pPr>
              <w:jc w:val="center"/>
            </w:pPr>
            <w:hyperlink r:id="rId57" w:history="1">
              <w:r w:rsidR="00763FB4">
                <w:rPr>
                  <w:rStyle w:val="Hyperlink"/>
                </w:rPr>
                <w:t>Q9/5</w:t>
              </w:r>
            </w:hyperlink>
            <w:r w:rsidR="00763FB4">
              <w:t xml:space="preserve"> [</w:t>
            </w:r>
            <w:hyperlink r:id="rId58" w:history="1">
              <w:r w:rsidR="00763FB4">
                <w:rPr>
                  <w:rStyle w:val="Hyperlink"/>
                </w:rPr>
                <w:t>Report</w:t>
              </w:r>
            </w:hyperlink>
            <w:r w:rsidR="00763FB4">
              <w:t>]</w:t>
            </w:r>
          </w:p>
        </w:tc>
        <w:tc>
          <w:tcPr>
            <w:tcW w:w="3780" w:type="dxa"/>
            <w:vAlign w:val="center"/>
          </w:tcPr>
          <w:p w14:paraId="0B382FF3" w14:textId="77777777" w:rsidR="00763FB4" w:rsidRDefault="00763FB4" w:rsidP="002E6DD1">
            <w:pPr>
              <w:jc w:val="center"/>
            </w:pPr>
            <w:r>
              <w:t>Q9/5 Rapporteur e-meeting</w:t>
            </w:r>
          </w:p>
        </w:tc>
      </w:tr>
      <w:tr w:rsidR="00763FB4" w14:paraId="23C9B2DE" w14:textId="77777777" w:rsidTr="00A55545">
        <w:tc>
          <w:tcPr>
            <w:tcW w:w="1981" w:type="dxa"/>
            <w:vAlign w:val="center"/>
          </w:tcPr>
          <w:p w14:paraId="242A2ABD" w14:textId="77777777" w:rsidR="00763FB4" w:rsidRDefault="00763FB4" w:rsidP="002E6DD1">
            <w:pPr>
              <w:jc w:val="center"/>
            </w:pPr>
            <w:r>
              <w:t>2017-06-22</w:t>
            </w:r>
          </w:p>
        </w:tc>
        <w:tc>
          <w:tcPr>
            <w:tcW w:w="1642" w:type="dxa"/>
            <w:vAlign w:val="center"/>
          </w:tcPr>
          <w:p w14:paraId="00B669C8" w14:textId="77777777" w:rsidR="00763FB4" w:rsidRDefault="00763FB4" w:rsidP="002E6DD1">
            <w:pPr>
              <w:jc w:val="center"/>
            </w:pPr>
            <w:r>
              <w:t>E-Meeting</w:t>
            </w:r>
          </w:p>
        </w:tc>
        <w:tc>
          <w:tcPr>
            <w:tcW w:w="2206" w:type="dxa"/>
            <w:vAlign w:val="center"/>
          </w:tcPr>
          <w:p w14:paraId="7104DE51" w14:textId="77777777" w:rsidR="00763FB4" w:rsidRDefault="009C3993" w:rsidP="002E6DD1">
            <w:pPr>
              <w:jc w:val="center"/>
            </w:pPr>
            <w:hyperlink r:id="rId59" w:history="1">
              <w:r w:rsidR="00763FB4">
                <w:rPr>
                  <w:rStyle w:val="Hyperlink"/>
                </w:rPr>
                <w:t>Q9/5</w:t>
              </w:r>
            </w:hyperlink>
            <w:r w:rsidR="00763FB4">
              <w:t xml:space="preserve"> [</w:t>
            </w:r>
            <w:hyperlink r:id="rId60" w:history="1">
              <w:r w:rsidR="00763FB4">
                <w:rPr>
                  <w:rStyle w:val="Hyperlink"/>
                </w:rPr>
                <w:t>Report</w:t>
              </w:r>
            </w:hyperlink>
            <w:r w:rsidR="00763FB4">
              <w:t>]</w:t>
            </w:r>
          </w:p>
        </w:tc>
        <w:tc>
          <w:tcPr>
            <w:tcW w:w="3780" w:type="dxa"/>
            <w:vAlign w:val="center"/>
          </w:tcPr>
          <w:p w14:paraId="62D1C043" w14:textId="77777777" w:rsidR="00763FB4" w:rsidRDefault="00763FB4" w:rsidP="002E6DD1">
            <w:pPr>
              <w:jc w:val="center"/>
            </w:pPr>
            <w:r>
              <w:t>Q9/5 Rapporteur e-meeting</w:t>
            </w:r>
          </w:p>
        </w:tc>
      </w:tr>
      <w:tr w:rsidR="00763FB4" w14:paraId="4729F541" w14:textId="77777777" w:rsidTr="00A55545">
        <w:tc>
          <w:tcPr>
            <w:tcW w:w="1981" w:type="dxa"/>
            <w:vAlign w:val="center"/>
          </w:tcPr>
          <w:p w14:paraId="0BDFB10A" w14:textId="77777777" w:rsidR="00763FB4" w:rsidRDefault="00763FB4" w:rsidP="002E6DD1">
            <w:pPr>
              <w:jc w:val="center"/>
            </w:pPr>
            <w:r>
              <w:t>2017-06-26</w:t>
            </w:r>
          </w:p>
        </w:tc>
        <w:tc>
          <w:tcPr>
            <w:tcW w:w="1642" w:type="dxa"/>
            <w:vAlign w:val="center"/>
          </w:tcPr>
          <w:p w14:paraId="1F977D90" w14:textId="77777777" w:rsidR="00763FB4" w:rsidRDefault="00763FB4" w:rsidP="002E6DD1">
            <w:pPr>
              <w:jc w:val="center"/>
            </w:pPr>
            <w:r>
              <w:t>E-Meeting</w:t>
            </w:r>
          </w:p>
        </w:tc>
        <w:tc>
          <w:tcPr>
            <w:tcW w:w="2206" w:type="dxa"/>
            <w:vAlign w:val="center"/>
          </w:tcPr>
          <w:p w14:paraId="11B8C83E" w14:textId="77777777" w:rsidR="00763FB4" w:rsidRDefault="009C3993" w:rsidP="002E6DD1">
            <w:pPr>
              <w:jc w:val="center"/>
            </w:pPr>
            <w:hyperlink r:id="rId61" w:history="1">
              <w:r w:rsidR="00763FB4">
                <w:rPr>
                  <w:rStyle w:val="Hyperlink"/>
                </w:rPr>
                <w:t>Q7/5</w:t>
              </w:r>
            </w:hyperlink>
            <w:r w:rsidR="00763FB4">
              <w:t xml:space="preserve"> [</w:t>
            </w:r>
            <w:hyperlink r:id="rId62" w:history="1">
              <w:r w:rsidR="00763FB4">
                <w:rPr>
                  <w:rStyle w:val="Hyperlink"/>
                </w:rPr>
                <w:t>Report</w:t>
              </w:r>
            </w:hyperlink>
            <w:r w:rsidR="00763FB4">
              <w:t>]</w:t>
            </w:r>
          </w:p>
        </w:tc>
        <w:tc>
          <w:tcPr>
            <w:tcW w:w="3780" w:type="dxa"/>
            <w:vAlign w:val="center"/>
          </w:tcPr>
          <w:p w14:paraId="78E6BE93" w14:textId="77777777" w:rsidR="00763FB4" w:rsidRDefault="00763FB4" w:rsidP="002E6DD1">
            <w:pPr>
              <w:jc w:val="center"/>
            </w:pPr>
            <w:r>
              <w:t>Q7/5 Rapporteur e-meeting</w:t>
            </w:r>
          </w:p>
        </w:tc>
      </w:tr>
      <w:tr w:rsidR="00763FB4" w14:paraId="5F13FF84" w14:textId="77777777" w:rsidTr="00A55545">
        <w:tc>
          <w:tcPr>
            <w:tcW w:w="1981" w:type="dxa"/>
            <w:vAlign w:val="center"/>
          </w:tcPr>
          <w:p w14:paraId="2FB28F2A" w14:textId="77777777" w:rsidR="00763FB4" w:rsidRDefault="00763FB4" w:rsidP="002E6DD1">
            <w:pPr>
              <w:jc w:val="center"/>
            </w:pPr>
            <w:r>
              <w:t>2017-06-27</w:t>
            </w:r>
          </w:p>
        </w:tc>
        <w:tc>
          <w:tcPr>
            <w:tcW w:w="1642" w:type="dxa"/>
            <w:vAlign w:val="center"/>
          </w:tcPr>
          <w:p w14:paraId="702AFBD9" w14:textId="77777777" w:rsidR="00763FB4" w:rsidRDefault="00763FB4" w:rsidP="002E6DD1">
            <w:pPr>
              <w:jc w:val="center"/>
            </w:pPr>
            <w:r>
              <w:t>E-Meeting</w:t>
            </w:r>
          </w:p>
        </w:tc>
        <w:tc>
          <w:tcPr>
            <w:tcW w:w="2206" w:type="dxa"/>
            <w:vAlign w:val="center"/>
          </w:tcPr>
          <w:p w14:paraId="3C0C9983" w14:textId="77777777" w:rsidR="00763FB4" w:rsidRDefault="009C3993" w:rsidP="002E6DD1">
            <w:pPr>
              <w:jc w:val="center"/>
            </w:pPr>
            <w:hyperlink r:id="rId63" w:history="1">
              <w:r w:rsidR="00763FB4">
                <w:rPr>
                  <w:rStyle w:val="Hyperlink"/>
                </w:rPr>
                <w:t>Q6/5</w:t>
              </w:r>
            </w:hyperlink>
            <w:r w:rsidR="00763FB4">
              <w:t xml:space="preserve"> [</w:t>
            </w:r>
            <w:hyperlink r:id="rId64" w:history="1">
              <w:r w:rsidR="00763FB4">
                <w:rPr>
                  <w:rStyle w:val="Hyperlink"/>
                </w:rPr>
                <w:t>Report</w:t>
              </w:r>
            </w:hyperlink>
            <w:r w:rsidR="00763FB4">
              <w:t>]</w:t>
            </w:r>
          </w:p>
        </w:tc>
        <w:tc>
          <w:tcPr>
            <w:tcW w:w="3780" w:type="dxa"/>
            <w:vAlign w:val="center"/>
          </w:tcPr>
          <w:p w14:paraId="4A69FCCC" w14:textId="77777777" w:rsidR="00763FB4" w:rsidRDefault="00763FB4" w:rsidP="002E6DD1">
            <w:pPr>
              <w:jc w:val="center"/>
            </w:pPr>
            <w:r>
              <w:t>Q6/5 Rapporteur e-meeting joint with EE2</w:t>
            </w:r>
          </w:p>
        </w:tc>
      </w:tr>
      <w:tr w:rsidR="00763FB4" w14:paraId="57743A64" w14:textId="77777777" w:rsidTr="00A55545">
        <w:tc>
          <w:tcPr>
            <w:tcW w:w="1981" w:type="dxa"/>
            <w:vAlign w:val="center"/>
          </w:tcPr>
          <w:p w14:paraId="1D3E49E4" w14:textId="77777777" w:rsidR="00763FB4" w:rsidRDefault="00763FB4" w:rsidP="002E6DD1">
            <w:pPr>
              <w:jc w:val="center"/>
            </w:pPr>
            <w:r>
              <w:t>2017-07-04</w:t>
            </w:r>
          </w:p>
        </w:tc>
        <w:tc>
          <w:tcPr>
            <w:tcW w:w="1642" w:type="dxa"/>
            <w:vAlign w:val="center"/>
          </w:tcPr>
          <w:p w14:paraId="79A5689F" w14:textId="77777777" w:rsidR="00763FB4" w:rsidRDefault="00763FB4" w:rsidP="002E6DD1">
            <w:pPr>
              <w:jc w:val="center"/>
            </w:pPr>
            <w:r>
              <w:t>E-Meeting</w:t>
            </w:r>
          </w:p>
        </w:tc>
        <w:tc>
          <w:tcPr>
            <w:tcW w:w="2206" w:type="dxa"/>
            <w:vAlign w:val="center"/>
          </w:tcPr>
          <w:p w14:paraId="59AB8FD3" w14:textId="77777777" w:rsidR="00763FB4" w:rsidRDefault="009C3993" w:rsidP="002E6DD1">
            <w:pPr>
              <w:jc w:val="center"/>
            </w:pPr>
            <w:hyperlink r:id="rId65" w:history="1">
              <w:r w:rsidR="00763FB4">
                <w:rPr>
                  <w:rStyle w:val="Hyperlink"/>
                </w:rPr>
                <w:t>Q6/5</w:t>
              </w:r>
            </w:hyperlink>
            <w:r w:rsidR="00763FB4">
              <w:t xml:space="preserve"> [</w:t>
            </w:r>
            <w:hyperlink r:id="rId66" w:history="1">
              <w:r w:rsidR="00763FB4">
                <w:rPr>
                  <w:rStyle w:val="Hyperlink"/>
                </w:rPr>
                <w:t>Report</w:t>
              </w:r>
            </w:hyperlink>
            <w:r w:rsidR="00763FB4">
              <w:t>]</w:t>
            </w:r>
          </w:p>
        </w:tc>
        <w:tc>
          <w:tcPr>
            <w:tcW w:w="3780" w:type="dxa"/>
            <w:vAlign w:val="center"/>
          </w:tcPr>
          <w:p w14:paraId="25B9796E" w14:textId="77777777" w:rsidR="00763FB4" w:rsidRDefault="00763FB4" w:rsidP="002E6DD1">
            <w:pPr>
              <w:jc w:val="center"/>
            </w:pPr>
            <w:r>
              <w:t>Q6/5 Rapporteur e-meeting</w:t>
            </w:r>
          </w:p>
        </w:tc>
      </w:tr>
      <w:tr w:rsidR="00763FB4" w14:paraId="2FCE8448" w14:textId="77777777" w:rsidTr="00A55545">
        <w:tc>
          <w:tcPr>
            <w:tcW w:w="1981" w:type="dxa"/>
            <w:vAlign w:val="center"/>
          </w:tcPr>
          <w:p w14:paraId="20F0E878" w14:textId="77777777" w:rsidR="00763FB4" w:rsidRDefault="00763FB4" w:rsidP="002E6DD1">
            <w:pPr>
              <w:jc w:val="center"/>
            </w:pPr>
            <w:r>
              <w:t>2017-07-13</w:t>
            </w:r>
          </w:p>
        </w:tc>
        <w:tc>
          <w:tcPr>
            <w:tcW w:w="1642" w:type="dxa"/>
            <w:vAlign w:val="center"/>
          </w:tcPr>
          <w:p w14:paraId="55130AC6" w14:textId="77777777" w:rsidR="00763FB4" w:rsidRDefault="00763FB4" w:rsidP="002E6DD1">
            <w:pPr>
              <w:jc w:val="center"/>
            </w:pPr>
            <w:r>
              <w:t>E-Meeting</w:t>
            </w:r>
          </w:p>
        </w:tc>
        <w:tc>
          <w:tcPr>
            <w:tcW w:w="2206" w:type="dxa"/>
            <w:vAlign w:val="center"/>
          </w:tcPr>
          <w:p w14:paraId="56913D32" w14:textId="77777777" w:rsidR="00763FB4" w:rsidRDefault="009C3993" w:rsidP="002E6DD1">
            <w:pPr>
              <w:jc w:val="center"/>
            </w:pPr>
            <w:hyperlink r:id="rId67" w:history="1">
              <w:r w:rsidR="00763FB4">
                <w:rPr>
                  <w:rStyle w:val="Hyperlink"/>
                </w:rPr>
                <w:t>Q9/5</w:t>
              </w:r>
            </w:hyperlink>
            <w:r w:rsidR="00763FB4">
              <w:t xml:space="preserve"> [</w:t>
            </w:r>
            <w:hyperlink r:id="rId68" w:history="1">
              <w:r w:rsidR="00763FB4">
                <w:rPr>
                  <w:rStyle w:val="Hyperlink"/>
                </w:rPr>
                <w:t>Report</w:t>
              </w:r>
            </w:hyperlink>
            <w:r w:rsidR="00763FB4">
              <w:t>]</w:t>
            </w:r>
          </w:p>
        </w:tc>
        <w:tc>
          <w:tcPr>
            <w:tcW w:w="3780" w:type="dxa"/>
            <w:vAlign w:val="center"/>
          </w:tcPr>
          <w:p w14:paraId="1CE59D41" w14:textId="77777777" w:rsidR="00763FB4" w:rsidRDefault="00763FB4" w:rsidP="002E6DD1">
            <w:pPr>
              <w:jc w:val="center"/>
            </w:pPr>
            <w:r>
              <w:t>Q9/5 Rapporteur e-meeting</w:t>
            </w:r>
          </w:p>
        </w:tc>
      </w:tr>
      <w:tr w:rsidR="00763FB4" w14:paraId="0A216B94" w14:textId="77777777" w:rsidTr="00A55545">
        <w:tc>
          <w:tcPr>
            <w:tcW w:w="1981" w:type="dxa"/>
            <w:vAlign w:val="center"/>
          </w:tcPr>
          <w:p w14:paraId="20B58471" w14:textId="77777777" w:rsidR="00763FB4" w:rsidRDefault="00763FB4" w:rsidP="002E6DD1">
            <w:pPr>
              <w:jc w:val="center"/>
            </w:pPr>
            <w:r>
              <w:t>2017-07-13</w:t>
            </w:r>
          </w:p>
        </w:tc>
        <w:tc>
          <w:tcPr>
            <w:tcW w:w="1642" w:type="dxa"/>
            <w:vAlign w:val="center"/>
          </w:tcPr>
          <w:p w14:paraId="6EA6A50F" w14:textId="77777777" w:rsidR="00763FB4" w:rsidRDefault="00763FB4" w:rsidP="002E6DD1">
            <w:pPr>
              <w:jc w:val="center"/>
            </w:pPr>
            <w:r>
              <w:t>E-Meeting</w:t>
            </w:r>
          </w:p>
        </w:tc>
        <w:tc>
          <w:tcPr>
            <w:tcW w:w="2206" w:type="dxa"/>
            <w:vAlign w:val="center"/>
          </w:tcPr>
          <w:p w14:paraId="0A1731A1" w14:textId="77777777" w:rsidR="00763FB4" w:rsidRDefault="009C3993" w:rsidP="002E6DD1">
            <w:pPr>
              <w:jc w:val="center"/>
            </w:pPr>
            <w:hyperlink r:id="rId69" w:history="1">
              <w:r w:rsidR="00763FB4">
                <w:rPr>
                  <w:rStyle w:val="Hyperlink"/>
                </w:rPr>
                <w:t>Q7/5</w:t>
              </w:r>
            </w:hyperlink>
            <w:r w:rsidR="00763FB4">
              <w:t xml:space="preserve"> [</w:t>
            </w:r>
            <w:hyperlink r:id="rId70" w:history="1">
              <w:r w:rsidR="00763FB4">
                <w:rPr>
                  <w:rStyle w:val="Hyperlink"/>
                </w:rPr>
                <w:t>Report</w:t>
              </w:r>
            </w:hyperlink>
            <w:r w:rsidR="00763FB4">
              <w:t>]</w:t>
            </w:r>
          </w:p>
        </w:tc>
        <w:tc>
          <w:tcPr>
            <w:tcW w:w="3780" w:type="dxa"/>
            <w:vAlign w:val="center"/>
          </w:tcPr>
          <w:p w14:paraId="36D7A6A9" w14:textId="77777777" w:rsidR="00763FB4" w:rsidRDefault="00763FB4" w:rsidP="002E6DD1">
            <w:pPr>
              <w:jc w:val="center"/>
            </w:pPr>
            <w:r>
              <w:t>Q7/5 Rapporteur e-meeting</w:t>
            </w:r>
          </w:p>
        </w:tc>
      </w:tr>
      <w:tr w:rsidR="00763FB4" w14:paraId="38267C1B" w14:textId="77777777" w:rsidTr="00A55545">
        <w:tc>
          <w:tcPr>
            <w:tcW w:w="1981" w:type="dxa"/>
            <w:vAlign w:val="center"/>
          </w:tcPr>
          <w:p w14:paraId="3F28B980" w14:textId="77777777" w:rsidR="00763FB4" w:rsidRDefault="00763FB4" w:rsidP="002E6DD1">
            <w:pPr>
              <w:jc w:val="center"/>
            </w:pPr>
            <w:r>
              <w:t>2017-07-21</w:t>
            </w:r>
          </w:p>
        </w:tc>
        <w:tc>
          <w:tcPr>
            <w:tcW w:w="1642" w:type="dxa"/>
            <w:vAlign w:val="center"/>
          </w:tcPr>
          <w:p w14:paraId="186127D6" w14:textId="77777777" w:rsidR="00763FB4" w:rsidRDefault="00763FB4" w:rsidP="002E6DD1">
            <w:pPr>
              <w:jc w:val="center"/>
            </w:pPr>
            <w:r>
              <w:t>E-Meeting</w:t>
            </w:r>
          </w:p>
        </w:tc>
        <w:tc>
          <w:tcPr>
            <w:tcW w:w="2206" w:type="dxa"/>
            <w:vAlign w:val="center"/>
          </w:tcPr>
          <w:p w14:paraId="62420964" w14:textId="77777777" w:rsidR="00763FB4" w:rsidRDefault="009C3993" w:rsidP="002E6DD1">
            <w:pPr>
              <w:jc w:val="center"/>
            </w:pPr>
            <w:hyperlink r:id="rId71" w:history="1">
              <w:r w:rsidR="00763FB4">
                <w:rPr>
                  <w:rStyle w:val="Hyperlink"/>
                </w:rPr>
                <w:t>Q9/5</w:t>
              </w:r>
            </w:hyperlink>
            <w:r w:rsidR="00763FB4">
              <w:t xml:space="preserve"> [</w:t>
            </w:r>
            <w:hyperlink r:id="rId72" w:history="1">
              <w:r w:rsidR="00763FB4">
                <w:rPr>
                  <w:rStyle w:val="Hyperlink"/>
                </w:rPr>
                <w:t>Report</w:t>
              </w:r>
            </w:hyperlink>
            <w:r w:rsidR="00763FB4">
              <w:t>]</w:t>
            </w:r>
          </w:p>
        </w:tc>
        <w:tc>
          <w:tcPr>
            <w:tcW w:w="3780" w:type="dxa"/>
            <w:vAlign w:val="center"/>
          </w:tcPr>
          <w:p w14:paraId="1A6F3A91" w14:textId="77777777" w:rsidR="00763FB4" w:rsidRDefault="00763FB4" w:rsidP="002E6DD1">
            <w:pPr>
              <w:jc w:val="center"/>
            </w:pPr>
            <w:r>
              <w:t>Q9/5 Rapporteur e-meeting</w:t>
            </w:r>
          </w:p>
        </w:tc>
      </w:tr>
      <w:tr w:rsidR="00763FB4" w14:paraId="5B12DFE7" w14:textId="77777777" w:rsidTr="00A55545">
        <w:tc>
          <w:tcPr>
            <w:tcW w:w="1981" w:type="dxa"/>
            <w:vAlign w:val="center"/>
          </w:tcPr>
          <w:p w14:paraId="3773F0D3" w14:textId="77777777" w:rsidR="00763FB4" w:rsidRDefault="00763FB4" w:rsidP="002E6DD1">
            <w:pPr>
              <w:jc w:val="center"/>
            </w:pPr>
            <w:r>
              <w:t>2017-08-16</w:t>
            </w:r>
          </w:p>
        </w:tc>
        <w:tc>
          <w:tcPr>
            <w:tcW w:w="1642" w:type="dxa"/>
            <w:vAlign w:val="center"/>
          </w:tcPr>
          <w:p w14:paraId="75EAA065" w14:textId="77777777" w:rsidR="00763FB4" w:rsidRDefault="00763FB4" w:rsidP="002E6DD1">
            <w:pPr>
              <w:jc w:val="center"/>
            </w:pPr>
            <w:r>
              <w:t>E-Meeting</w:t>
            </w:r>
          </w:p>
        </w:tc>
        <w:tc>
          <w:tcPr>
            <w:tcW w:w="2206" w:type="dxa"/>
            <w:vAlign w:val="center"/>
          </w:tcPr>
          <w:p w14:paraId="4518496A" w14:textId="77777777" w:rsidR="00763FB4" w:rsidRDefault="009C3993" w:rsidP="002E6DD1">
            <w:pPr>
              <w:jc w:val="center"/>
            </w:pPr>
            <w:hyperlink r:id="rId73" w:history="1">
              <w:r w:rsidR="00763FB4">
                <w:rPr>
                  <w:rStyle w:val="Hyperlink"/>
                </w:rPr>
                <w:t>Q6/5</w:t>
              </w:r>
            </w:hyperlink>
            <w:r w:rsidR="00763FB4">
              <w:t xml:space="preserve"> [</w:t>
            </w:r>
            <w:hyperlink r:id="rId74" w:history="1">
              <w:r w:rsidR="00763FB4">
                <w:rPr>
                  <w:rStyle w:val="Hyperlink"/>
                </w:rPr>
                <w:t>Report</w:t>
              </w:r>
            </w:hyperlink>
            <w:r w:rsidR="00763FB4">
              <w:t>]</w:t>
            </w:r>
          </w:p>
        </w:tc>
        <w:tc>
          <w:tcPr>
            <w:tcW w:w="3780" w:type="dxa"/>
            <w:vAlign w:val="center"/>
          </w:tcPr>
          <w:p w14:paraId="4FC531C3" w14:textId="77777777" w:rsidR="00763FB4" w:rsidRDefault="00763FB4" w:rsidP="002E6DD1">
            <w:pPr>
              <w:jc w:val="center"/>
            </w:pPr>
            <w:r>
              <w:t>Q6/5 Rapporteur e-meeting</w:t>
            </w:r>
          </w:p>
        </w:tc>
      </w:tr>
      <w:tr w:rsidR="00763FB4" w14:paraId="198F99D0" w14:textId="77777777" w:rsidTr="00A55545">
        <w:tc>
          <w:tcPr>
            <w:tcW w:w="1981" w:type="dxa"/>
            <w:vAlign w:val="center"/>
          </w:tcPr>
          <w:p w14:paraId="7E24877E" w14:textId="77777777" w:rsidR="00763FB4" w:rsidRDefault="00763FB4" w:rsidP="002E6DD1">
            <w:pPr>
              <w:jc w:val="center"/>
            </w:pPr>
            <w:r>
              <w:t>2017-08-24</w:t>
            </w:r>
          </w:p>
        </w:tc>
        <w:tc>
          <w:tcPr>
            <w:tcW w:w="1642" w:type="dxa"/>
            <w:vAlign w:val="center"/>
          </w:tcPr>
          <w:p w14:paraId="5A6EE029" w14:textId="77777777" w:rsidR="00763FB4" w:rsidRDefault="00763FB4" w:rsidP="002E6DD1">
            <w:pPr>
              <w:jc w:val="center"/>
            </w:pPr>
            <w:r>
              <w:t>E-Meeting</w:t>
            </w:r>
          </w:p>
        </w:tc>
        <w:tc>
          <w:tcPr>
            <w:tcW w:w="2206" w:type="dxa"/>
            <w:vAlign w:val="center"/>
          </w:tcPr>
          <w:p w14:paraId="6A9A7A9B" w14:textId="77777777" w:rsidR="00763FB4" w:rsidRDefault="009C3993" w:rsidP="002E6DD1">
            <w:pPr>
              <w:jc w:val="center"/>
            </w:pPr>
            <w:hyperlink r:id="rId75" w:history="1">
              <w:r w:rsidR="00763FB4">
                <w:rPr>
                  <w:rStyle w:val="Hyperlink"/>
                </w:rPr>
                <w:t>Q9/5</w:t>
              </w:r>
            </w:hyperlink>
            <w:r w:rsidR="00763FB4">
              <w:t xml:space="preserve"> [</w:t>
            </w:r>
            <w:hyperlink r:id="rId76" w:history="1">
              <w:r w:rsidR="00763FB4">
                <w:rPr>
                  <w:rStyle w:val="Hyperlink"/>
                </w:rPr>
                <w:t>Report</w:t>
              </w:r>
            </w:hyperlink>
            <w:r w:rsidR="00763FB4">
              <w:t>]</w:t>
            </w:r>
          </w:p>
        </w:tc>
        <w:tc>
          <w:tcPr>
            <w:tcW w:w="3780" w:type="dxa"/>
            <w:vAlign w:val="center"/>
          </w:tcPr>
          <w:p w14:paraId="435E73DC" w14:textId="77777777" w:rsidR="00763FB4" w:rsidRDefault="00763FB4" w:rsidP="002E6DD1">
            <w:pPr>
              <w:jc w:val="center"/>
            </w:pPr>
            <w:r>
              <w:t>Q9/5 Rapporteur e-meeting</w:t>
            </w:r>
          </w:p>
        </w:tc>
      </w:tr>
      <w:tr w:rsidR="00763FB4" w14:paraId="489D3E39" w14:textId="77777777" w:rsidTr="00A55545">
        <w:tc>
          <w:tcPr>
            <w:tcW w:w="1981" w:type="dxa"/>
            <w:vAlign w:val="center"/>
          </w:tcPr>
          <w:p w14:paraId="350C80B4" w14:textId="77777777" w:rsidR="00763FB4" w:rsidRDefault="00763FB4" w:rsidP="002E6DD1">
            <w:pPr>
              <w:jc w:val="center"/>
            </w:pPr>
            <w:r>
              <w:t>2017-09-05</w:t>
            </w:r>
          </w:p>
        </w:tc>
        <w:tc>
          <w:tcPr>
            <w:tcW w:w="1642" w:type="dxa"/>
            <w:vAlign w:val="center"/>
          </w:tcPr>
          <w:p w14:paraId="3BB23F73" w14:textId="77777777" w:rsidR="00763FB4" w:rsidRDefault="00763FB4" w:rsidP="002E6DD1">
            <w:pPr>
              <w:jc w:val="center"/>
            </w:pPr>
            <w:r>
              <w:t>E-Meeting</w:t>
            </w:r>
          </w:p>
        </w:tc>
        <w:tc>
          <w:tcPr>
            <w:tcW w:w="2206" w:type="dxa"/>
            <w:vAlign w:val="center"/>
          </w:tcPr>
          <w:p w14:paraId="4038F23F" w14:textId="77777777" w:rsidR="00763FB4" w:rsidRDefault="009C3993" w:rsidP="002E6DD1">
            <w:pPr>
              <w:jc w:val="center"/>
            </w:pPr>
            <w:hyperlink r:id="rId77" w:history="1">
              <w:r w:rsidR="00763FB4">
                <w:rPr>
                  <w:rStyle w:val="Hyperlink"/>
                </w:rPr>
                <w:t>Q6/5</w:t>
              </w:r>
            </w:hyperlink>
            <w:r w:rsidR="00763FB4">
              <w:t xml:space="preserve"> [</w:t>
            </w:r>
            <w:hyperlink r:id="rId78" w:history="1">
              <w:r w:rsidR="00763FB4">
                <w:rPr>
                  <w:rStyle w:val="Hyperlink"/>
                </w:rPr>
                <w:t>Report</w:t>
              </w:r>
            </w:hyperlink>
            <w:r w:rsidR="00763FB4">
              <w:t>]</w:t>
            </w:r>
          </w:p>
        </w:tc>
        <w:tc>
          <w:tcPr>
            <w:tcW w:w="3780" w:type="dxa"/>
            <w:vAlign w:val="center"/>
          </w:tcPr>
          <w:p w14:paraId="63B24210" w14:textId="77777777" w:rsidR="00763FB4" w:rsidRDefault="00763FB4" w:rsidP="002E6DD1">
            <w:pPr>
              <w:jc w:val="center"/>
            </w:pPr>
            <w:r>
              <w:t>Q6/5 Rapporteur e-meeting</w:t>
            </w:r>
          </w:p>
        </w:tc>
      </w:tr>
      <w:tr w:rsidR="00763FB4" w14:paraId="6423C9C6" w14:textId="77777777" w:rsidTr="00A55545">
        <w:tc>
          <w:tcPr>
            <w:tcW w:w="1981" w:type="dxa"/>
            <w:vAlign w:val="center"/>
          </w:tcPr>
          <w:p w14:paraId="5368E573" w14:textId="77777777" w:rsidR="00763FB4" w:rsidRDefault="00763FB4" w:rsidP="002E6DD1">
            <w:pPr>
              <w:jc w:val="center"/>
            </w:pPr>
            <w:r>
              <w:t>2017-09-06</w:t>
            </w:r>
          </w:p>
        </w:tc>
        <w:tc>
          <w:tcPr>
            <w:tcW w:w="1642" w:type="dxa"/>
            <w:vAlign w:val="center"/>
          </w:tcPr>
          <w:p w14:paraId="7A375752" w14:textId="77777777" w:rsidR="00763FB4" w:rsidRDefault="00763FB4" w:rsidP="002E6DD1">
            <w:pPr>
              <w:jc w:val="center"/>
            </w:pPr>
            <w:r>
              <w:t>E-Meeting</w:t>
            </w:r>
          </w:p>
        </w:tc>
        <w:tc>
          <w:tcPr>
            <w:tcW w:w="2206" w:type="dxa"/>
            <w:vAlign w:val="center"/>
          </w:tcPr>
          <w:p w14:paraId="381DF03B" w14:textId="77777777" w:rsidR="00763FB4" w:rsidRDefault="009C3993" w:rsidP="002E6DD1">
            <w:pPr>
              <w:jc w:val="center"/>
            </w:pPr>
            <w:hyperlink r:id="rId79" w:history="1">
              <w:r w:rsidR="00763FB4">
                <w:rPr>
                  <w:rStyle w:val="Hyperlink"/>
                </w:rPr>
                <w:t>Q6/5</w:t>
              </w:r>
            </w:hyperlink>
            <w:r w:rsidR="00763FB4">
              <w:t xml:space="preserve"> [</w:t>
            </w:r>
            <w:hyperlink r:id="rId80" w:history="1">
              <w:r w:rsidR="00763FB4">
                <w:rPr>
                  <w:rStyle w:val="Hyperlink"/>
                </w:rPr>
                <w:t>Report</w:t>
              </w:r>
            </w:hyperlink>
            <w:r w:rsidR="00763FB4">
              <w:t>]</w:t>
            </w:r>
          </w:p>
        </w:tc>
        <w:tc>
          <w:tcPr>
            <w:tcW w:w="3780" w:type="dxa"/>
            <w:vAlign w:val="center"/>
          </w:tcPr>
          <w:p w14:paraId="6F95E29E" w14:textId="77777777" w:rsidR="00763FB4" w:rsidRDefault="00763FB4" w:rsidP="002E6DD1">
            <w:pPr>
              <w:jc w:val="center"/>
            </w:pPr>
            <w:r>
              <w:t>Q6/5 Rapporteur e-meeting</w:t>
            </w:r>
          </w:p>
        </w:tc>
      </w:tr>
      <w:tr w:rsidR="00763FB4" w14:paraId="51526ADC" w14:textId="77777777" w:rsidTr="00A55545">
        <w:tc>
          <w:tcPr>
            <w:tcW w:w="1981" w:type="dxa"/>
            <w:vAlign w:val="center"/>
          </w:tcPr>
          <w:p w14:paraId="4C008CDE" w14:textId="77777777" w:rsidR="00763FB4" w:rsidRDefault="00763FB4" w:rsidP="002E6DD1">
            <w:pPr>
              <w:jc w:val="center"/>
            </w:pPr>
            <w:r>
              <w:t>2017-09-06</w:t>
            </w:r>
          </w:p>
        </w:tc>
        <w:tc>
          <w:tcPr>
            <w:tcW w:w="1642" w:type="dxa"/>
            <w:vAlign w:val="center"/>
          </w:tcPr>
          <w:p w14:paraId="4C28F59E" w14:textId="77777777" w:rsidR="00763FB4" w:rsidRDefault="00763FB4" w:rsidP="002E6DD1">
            <w:pPr>
              <w:jc w:val="center"/>
            </w:pPr>
            <w:r>
              <w:t>E-Meeting</w:t>
            </w:r>
          </w:p>
        </w:tc>
        <w:tc>
          <w:tcPr>
            <w:tcW w:w="2206" w:type="dxa"/>
            <w:vAlign w:val="center"/>
          </w:tcPr>
          <w:p w14:paraId="5A63877D" w14:textId="77777777" w:rsidR="00763FB4" w:rsidRDefault="009C3993" w:rsidP="002E6DD1">
            <w:pPr>
              <w:jc w:val="center"/>
            </w:pPr>
            <w:hyperlink r:id="rId81" w:history="1">
              <w:r w:rsidR="00763FB4">
                <w:rPr>
                  <w:rStyle w:val="Hyperlink"/>
                </w:rPr>
                <w:t>Q7/5</w:t>
              </w:r>
            </w:hyperlink>
            <w:r w:rsidR="00763FB4">
              <w:t xml:space="preserve"> [</w:t>
            </w:r>
            <w:hyperlink r:id="rId82" w:history="1">
              <w:r w:rsidR="00763FB4">
                <w:rPr>
                  <w:rStyle w:val="Hyperlink"/>
                </w:rPr>
                <w:t>Report</w:t>
              </w:r>
            </w:hyperlink>
            <w:r w:rsidR="00763FB4">
              <w:t>]</w:t>
            </w:r>
          </w:p>
        </w:tc>
        <w:tc>
          <w:tcPr>
            <w:tcW w:w="3780" w:type="dxa"/>
            <w:vAlign w:val="center"/>
          </w:tcPr>
          <w:p w14:paraId="37519F20" w14:textId="77777777" w:rsidR="00763FB4" w:rsidRDefault="00763FB4" w:rsidP="002E6DD1">
            <w:pPr>
              <w:jc w:val="center"/>
            </w:pPr>
            <w:r>
              <w:t>Q7/5 Rapporteur e-meeting</w:t>
            </w:r>
          </w:p>
        </w:tc>
      </w:tr>
      <w:tr w:rsidR="00763FB4" w14:paraId="70086C2D" w14:textId="77777777" w:rsidTr="00A55545">
        <w:tc>
          <w:tcPr>
            <w:tcW w:w="1981" w:type="dxa"/>
            <w:vAlign w:val="center"/>
          </w:tcPr>
          <w:p w14:paraId="61DA6AC3" w14:textId="77777777" w:rsidR="00763FB4" w:rsidRDefault="00763FB4" w:rsidP="002E6DD1">
            <w:pPr>
              <w:jc w:val="center"/>
            </w:pPr>
            <w:r>
              <w:t>2017-10-06</w:t>
            </w:r>
          </w:p>
        </w:tc>
        <w:tc>
          <w:tcPr>
            <w:tcW w:w="1642" w:type="dxa"/>
            <w:vAlign w:val="center"/>
          </w:tcPr>
          <w:p w14:paraId="133EA9D0" w14:textId="77777777" w:rsidR="00763FB4" w:rsidRDefault="00763FB4" w:rsidP="002E6DD1">
            <w:pPr>
              <w:jc w:val="center"/>
            </w:pPr>
            <w:r>
              <w:t>E-Meeting</w:t>
            </w:r>
          </w:p>
        </w:tc>
        <w:tc>
          <w:tcPr>
            <w:tcW w:w="2206" w:type="dxa"/>
            <w:vAlign w:val="center"/>
          </w:tcPr>
          <w:p w14:paraId="66054469" w14:textId="77777777" w:rsidR="00763FB4" w:rsidRDefault="009C3993" w:rsidP="002E6DD1">
            <w:pPr>
              <w:jc w:val="center"/>
            </w:pPr>
            <w:hyperlink r:id="rId83" w:history="1">
              <w:r w:rsidR="00763FB4">
                <w:rPr>
                  <w:rStyle w:val="Hyperlink"/>
                </w:rPr>
                <w:t>Q9/5</w:t>
              </w:r>
            </w:hyperlink>
            <w:r w:rsidR="00763FB4">
              <w:t xml:space="preserve"> [</w:t>
            </w:r>
            <w:hyperlink r:id="rId84" w:history="1">
              <w:r w:rsidR="00763FB4">
                <w:rPr>
                  <w:rStyle w:val="Hyperlink"/>
                </w:rPr>
                <w:t>Report</w:t>
              </w:r>
            </w:hyperlink>
            <w:r w:rsidR="00763FB4">
              <w:t>]</w:t>
            </w:r>
          </w:p>
        </w:tc>
        <w:tc>
          <w:tcPr>
            <w:tcW w:w="3780" w:type="dxa"/>
            <w:vAlign w:val="center"/>
          </w:tcPr>
          <w:p w14:paraId="731E64A8" w14:textId="77777777" w:rsidR="00763FB4" w:rsidRDefault="00763FB4" w:rsidP="002E6DD1">
            <w:pPr>
              <w:jc w:val="center"/>
            </w:pPr>
            <w:r>
              <w:t>Q9/5 Rapporteur e-meeting</w:t>
            </w:r>
          </w:p>
        </w:tc>
      </w:tr>
      <w:tr w:rsidR="00763FB4" w14:paraId="7F3A37C7" w14:textId="77777777" w:rsidTr="00A55545">
        <w:tc>
          <w:tcPr>
            <w:tcW w:w="1981" w:type="dxa"/>
            <w:vAlign w:val="center"/>
          </w:tcPr>
          <w:p w14:paraId="0E2AF0F6" w14:textId="77777777" w:rsidR="00763FB4" w:rsidRDefault="00763FB4" w:rsidP="002E6DD1">
            <w:pPr>
              <w:jc w:val="center"/>
            </w:pPr>
            <w:r>
              <w:t>2017-10-10</w:t>
            </w:r>
          </w:p>
        </w:tc>
        <w:tc>
          <w:tcPr>
            <w:tcW w:w="1642" w:type="dxa"/>
            <w:vAlign w:val="center"/>
          </w:tcPr>
          <w:p w14:paraId="206AD586" w14:textId="77777777" w:rsidR="00763FB4" w:rsidRDefault="00763FB4" w:rsidP="002E6DD1">
            <w:pPr>
              <w:jc w:val="center"/>
            </w:pPr>
            <w:r>
              <w:t>E-Meeting</w:t>
            </w:r>
          </w:p>
        </w:tc>
        <w:tc>
          <w:tcPr>
            <w:tcW w:w="2206" w:type="dxa"/>
            <w:vAlign w:val="center"/>
          </w:tcPr>
          <w:p w14:paraId="3D8E4C72" w14:textId="77777777" w:rsidR="00763FB4" w:rsidRDefault="009C3993" w:rsidP="002E6DD1">
            <w:pPr>
              <w:jc w:val="center"/>
            </w:pPr>
            <w:hyperlink r:id="rId85" w:history="1">
              <w:r w:rsidR="00763FB4">
                <w:rPr>
                  <w:rStyle w:val="Hyperlink"/>
                </w:rPr>
                <w:t>Q7/5</w:t>
              </w:r>
            </w:hyperlink>
            <w:r w:rsidR="00763FB4">
              <w:t xml:space="preserve"> [</w:t>
            </w:r>
            <w:hyperlink r:id="rId86" w:history="1">
              <w:r w:rsidR="00763FB4">
                <w:rPr>
                  <w:rStyle w:val="Hyperlink"/>
                </w:rPr>
                <w:t>Report</w:t>
              </w:r>
            </w:hyperlink>
            <w:r w:rsidR="00763FB4">
              <w:t>]</w:t>
            </w:r>
          </w:p>
        </w:tc>
        <w:tc>
          <w:tcPr>
            <w:tcW w:w="3780" w:type="dxa"/>
            <w:vAlign w:val="center"/>
          </w:tcPr>
          <w:p w14:paraId="1717984B" w14:textId="77777777" w:rsidR="00763FB4" w:rsidRDefault="00763FB4" w:rsidP="002E6DD1">
            <w:pPr>
              <w:jc w:val="center"/>
            </w:pPr>
            <w:r>
              <w:t>Q7/5 Rapporteur e-meeting</w:t>
            </w:r>
          </w:p>
        </w:tc>
      </w:tr>
      <w:tr w:rsidR="00763FB4" w14:paraId="4CB6C690" w14:textId="77777777" w:rsidTr="00A55545">
        <w:tc>
          <w:tcPr>
            <w:tcW w:w="1981" w:type="dxa"/>
            <w:vAlign w:val="center"/>
          </w:tcPr>
          <w:p w14:paraId="777AD8E2" w14:textId="77777777" w:rsidR="00763FB4" w:rsidRDefault="00763FB4" w:rsidP="002E6DD1">
            <w:pPr>
              <w:jc w:val="center"/>
            </w:pPr>
            <w:r>
              <w:t>2017-10-12</w:t>
            </w:r>
          </w:p>
        </w:tc>
        <w:tc>
          <w:tcPr>
            <w:tcW w:w="1642" w:type="dxa"/>
            <w:vAlign w:val="center"/>
          </w:tcPr>
          <w:p w14:paraId="3EDF3F3A" w14:textId="77777777" w:rsidR="00763FB4" w:rsidRDefault="00763FB4" w:rsidP="002E6DD1">
            <w:pPr>
              <w:jc w:val="center"/>
            </w:pPr>
            <w:r>
              <w:t>E-Meeting</w:t>
            </w:r>
          </w:p>
        </w:tc>
        <w:tc>
          <w:tcPr>
            <w:tcW w:w="2206" w:type="dxa"/>
            <w:vAlign w:val="center"/>
          </w:tcPr>
          <w:p w14:paraId="158967EB" w14:textId="77777777" w:rsidR="00763FB4" w:rsidRDefault="009C3993" w:rsidP="002E6DD1">
            <w:pPr>
              <w:jc w:val="center"/>
            </w:pPr>
            <w:hyperlink r:id="rId87" w:history="1">
              <w:r w:rsidR="00763FB4">
                <w:rPr>
                  <w:rStyle w:val="Hyperlink"/>
                </w:rPr>
                <w:t>Q9/5</w:t>
              </w:r>
            </w:hyperlink>
            <w:r w:rsidR="00763FB4">
              <w:t xml:space="preserve"> [</w:t>
            </w:r>
            <w:hyperlink r:id="rId88" w:history="1">
              <w:r w:rsidR="00763FB4">
                <w:rPr>
                  <w:rStyle w:val="Hyperlink"/>
                </w:rPr>
                <w:t>Report</w:t>
              </w:r>
            </w:hyperlink>
            <w:r w:rsidR="00763FB4">
              <w:t>]</w:t>
            </w:r>
          </w:p>
        </w:tc>
        <w:tc>
          <w:tcPr>
            <w:tcW w:w="3780" w:type="dxa"/>
            <w:vAlign w:val="center"/>
          </w:tcPr>
          <w:p w14:paraId="53645FA9" w14:textId="77777777" w:rsidR="00763FB4" w:rsidRDefault="00763FB4" w:rsidP="002E6DD1">
            <w:pPr>
              <w:jc w:val="center"/>
            </w:pPr>
            <w:r>
              <w:t>Q9/5 Rapporteur e-meeting</w:t>
            </w:r>
          </w:p>
        </w:tc>
      </w:tr>
      <w:tr w:rsidR="00763FB4" w14:paraId="57C0CE7C" w14:textId="77777777" w:rsidTr="00A55545">
        <w:tc>
          <w:tcPr>
            <w:tcW w:w="1981" w:type="dxa"/>
            <w:vAlign w:val="center"/>
          </w:tcPr>
          <w:p w14:paraId="1AEC58EF" w14:textId="77777777" w:rsidR="00763FB4" w:rsidRDefault="00763FB4" w:rsidP="002E6DD1">
            <w:pPr>
              <w:jc w:val="center"/>
            </w:pPr>
            <w:r>
              <w:t>2017-10-30</w:t>
            </w:r>
          </w:p>
        </w:tc>
        <w:tc>
          <w:tcPr>
            <w:tcW w:w="1642" w:type="dxa"/>
            <w:vAlign w:val="center"/>
          </w:tcPr>
          <w:p w14:paraId="781C7B66" w14:textId="77777777" w:rsidR="00763FB4" w:rsidRDefault="00763FB4" w:rsidP="002E6DD1">
            <w:pPr>
              <w:jc w:val="center"/>
            </w:pPr>
            <w:r>
              <w:t>E-Meeting</w:t>
            </w:r>
          </w:p>
        </w:tc>
        <w:tc>
          <w:tcPr>
            <w:tcW w:w="2206" w:type="dxa"/>
            <w:vAlign w:val="center"/>
          </w:tcPr>
          <w:p w14:paraId="77B6E931" w14:textId="77777777" w:rsidR="00763FB4" w:rsidRDefault="009C3993" w:rsidP="002E6DD1">
            <w:pPr>
              <w:jc w:val="center"/>
            </w:pPr>
            <w:hyperlink r:id="rId89" w:history="1">
              <w:r w:rsidR="00763FB4">
                <w:rPr>
                  <w:rStyle w:val="Hyperlink"/>
                </w:rPr>
                <w:t>Q7/5</w:t>
              </w:r>
            </w:hyperlink>
            <w:r w:rsidR="00763FB4">
              <w:t xml:space="preserve"> [</w:t>
            </w:r>
            <w:hyperlink r:id="rId90" w:history="1">
              <w:r w:rsidR="00763FB4">
                <w:rPr>
                  <w:rStyle w:val="Hyperlink"/>
                </w:rPr>
                <w:t>Report</w:t>
              </w:r>
            </w:hyperlink>
            <w:r w:rsidR="00763FB4">
              <w:t>]</w:t>
            </w:r>
          </w:p>
        </w:tc>
        <w:tc>
          <w:tcPr>
            <w:tcW w:w="3780" w:type="dxa"/>
            <w:vAlign w:val="center"/>
          </w:tcPr>
          <w:p w14:paraId="3F1D07CB" w14:textId="77777777" w:rsidR="00763FB4" w:rsidRDefault="00763FB4" w:rsidP="002E6DD1">
            <w:pPr>
              <w:jc w:val="center"/>
            </w:pPr>
            <w:r>
              <w:t>Q7/5 Rapporteur e-meeting</w:t>
            </w:r>
          </w:p>
        </w:tc>
      </w:tr>
      <w:tr w:rsidR="00763FB4" w14:paraId="24CFE67E" w14:textId="77777777" w:rsidTr="00A55545">
        <w:tc>
          <w:tcPr>
            <w:tcW w:w="1981" w:type="dxa"/>
            <w:vAlign w:val="center"/>
          </w:tcPr>
          <w:p w14:paraId="1ABE5FCA" w14:textId="77777777" w:rsidR="00763FB4" w:rsidRDefault="00763FB4" w:rsidP="002E6DD1">
            <w:pPr>
              <w:jc w:val="center"/>
            </w:pPr>
            <w:r>
              <w:t>2017-11-08</w:t>
            </w:r>
          </w:p>
        </w:tc>
        <w:tc>
          <w:tcPr>
            <w:tcW w:w="1642" w:type="dxa"/>
            <w:vAlign w:val="center"/>
          </w:tcPr>
          <w:p w14:paraId="146D7BB6" w14:textId="77777777" w:rsidR="00763FB4" w:rsidRDefault="00763FB4" w:rsidP="002E6DD1">
            <w:pPr>
              <w:jc w:val="center"/>
            </w:pPr>
            <w:r>
              <w:t>E-Meeting</w:t>
            </w:r>
          </w:p>
        </w:tc>
        <w:tc>
          <w:tcPr>
            <w:tcW w:w="2206" w:type="dxa"/>
            <w:vAlign w:val="center"/>
          </w:tcPr>
          <w:p w14:paraId="472FB8DA" w14:textId="77777777" w:rsidR="00763FB4" w:rsidRDefault="009C3993" w:rsidP="002E6DD1">
            <w:pPr>
              <w:jc w:val="center"/>
            </w:pPr>
            <w:hyperlink r:id="rId91" w:history="1">
              <w:r w:rsidR="00763FB4">
                <w:rPr>
                  <w:rStyle w:val="Hyperlink"/>
                </w:rPr>
                <w:t>Q6/5</w:t>
              </w:r>
            </w:hyperlink>
            <w:r w:rsidR="00763FB4">
              <w:t xml:space="preserve"> [</w:t>
            </w:r>
            <w:hyperlink r:id="rId92" w:history="1">
              <w:r w:rsidR="00763FB4">
                <w:rPr>
                  <w:rStyle w:val="Hyperlink"/>
                </w:rPr>
                <w:t>Report</w:t>
              </w:r>
            </w:hyperlink>
            <w:r w:rsidR="00763FB4">
              <w:t>]</w:t>
            </w:r>
          </w:p>
        </w:tc>
        <w:tc>
          <w:tcPr>
            <w:tcW w:w="3780" w:type="dxa"/>
            <w:vAlign w:val="center"/>
          </w:tcPr>
          <w:p w14:paraId="0CD364D5" w14:textId="77777777" w:rsidR="00763FB4" w:rsidRDefault="00763FB4" w:rsidP="002E6DD1">
            <w:pPr>
              <w:jc w:val="center"/>
            </w:pPr>
            <w:r>
              <w:t>Q6/5 Rapporteur e-meeting</w:t>
            </w:r>
          </w:p>
        </w:tc>
      </w:tr>
      <w:tr w:rsidR="00763FB4" w14:paraId="2A297E31" w14:textId="77777777" w:rsidTr="00A55545">
        <w:tc>
          <w:tcPr>
            <w:tcW w:w="1981" w:type="dxa"/>
            <w:vAlign w:val="center"/>
          </w:tcPr>
          <w:p w14:paraId="56CA4291" w14:textId="77777777" w:rsidR="00763FB4" w:rsidRDefault="00763FB4" w:rsidP="002E6DD1">
            <w:pPr>
              <w:jc w:val="center"/>
            </w:pPr>
            <w:r>
              <w:t>2017-12-07</w:t>
            </w:r>
          </w:p>
        </w:tc>
        <w:tc>
          <w:tcPr>
            <w:tcW w:w="1642" w:type="dxa"/>
            <w:vAlign w:val="center"/>
          </w:tcPr>
          <w:p w14:paraId="2868A9DE" w14:textId="77777777" w:rsidR="00763FB4" w:rsidRDefault="00763FB4" w:rsidP="002E6DD1">
            <w:pPr>
              <w:jc w:val="center"/>
            </w:pPr>
            <w:r>
              <w:t>E-Meeting</w:t>
            </w:r>
          </w:p>
        </w:tc>
        <w:tc>
          <w:tcPr>
            <w:tcW w:w="2206" w:type="dxa"/>
            <w:vAlign w:val="center"/>
          </w:tcPr>
          <w:p w14:paraId="5249606C" w14:textId="77777777" w:rsidR="00763FB4" w:rsidRDefault="009C3993" w:rsidP="002E6DD1">
            <w:pPr>
              <w:jc w:val="center"/>
            </w:pPr>
            <w:hyperlink r:id="rId93" w:history="1">
              <w:r w:rsidR="00763FB4">
                <w:rPr>
                  <w:rStyle w:val="Hyperlink"/>
                </w:rPr>
                <w:t>Q7/5</w:t>
              </w:r>
            </w:hyperlink>
            <w:r w:rsidR="00763FB4">
              <w:t xml:space="preserve"> [</w:t>
            </w:r>
            <w:hyperlink r:id="rId94" w:history="1">
              <w:r w:rsidR="00763FB4">
                <w:rPr>
                  <w:rStyle w:val="Hyperlink"/>
                </w:rPr>
                <w:t>Report</w:t>
              </w:r>
            </w:hyperlink>
            <w:r w:rsidR="00763FB4">
              <w:t>]</w:t>
            </w:r>
          </w:p>
        </w:tc>
        <w:tc>
          <w:tcPr>
            <w:tcW w:w="3780" w:type="dxa"/>
            <w:vAlign w:val="center"/>
          </w:tcPr>
          <w:p w14:paraId="6404E09B" w14:textId="77777777" w:rsidR="00763FB4" w:rsidRDefault="00763FB4" w:rsidP="002E6DD1">
            <w:pPr>
              <w:jc w:val="center"/>
            </w:pPr>
            <w:r>
              <w:t>Q7/5 Rapporteur e-meeting</w:t>
            </w:r>
          </w:p>
        </w:tc>
      </w:tr>
      <w:tr w:rsidR="00763FB4" w14:paraId="546369A5" w14:textId="77777777" w:rsidTr="00A55545">
        <w:tc>
          <w:tcPr>
            <w:tcW w:w="1981" w:type="dxa"/>
            <w:vAlign w:val="center"/>
          </w:tcPr>
          <w:p w14:paraId="14DAD626" w14:textId="77777777" w:rsidR="00763FB4" w:rsidRDefault="00763FB4" w:rsidP="002E6DD1">
            <w:pPr>
              <w:jc w:val="center"/>
            </w:pPr>
            <w:r>
              <w:t>2017-12-12</w:t>
            </w:r>
          </w:p>
        </w:tc>
        <w:tc>
          <w:tcPr>
            <w:tcW w:w="1642" w:type="dxa"/>
            <w:vAlign w:val="center"/>
          </w:tcPr>
          <w:p w14:paraId="2A563A0F" w14:textId="77777777" w:rsidR="00763FB4" w:rsidRDefault="00763FB4" w:rsidP="002E6DD1">
            <w:pPr>
              <w:jc w:val="center"/>
            </w:pPr>
            <w:r>
              <w:t>E-Meeting</w:t>
            </w:r>
          </w:p>
        </w:tc>
        <w:tc>
          <w:tcPr>
            <w:tcW w:w="2206" w:type="dxa"/>
            <w:vAlign w:val="center"/>
          </w:tcPr>
          <w:p w14:paraId="48FE2B83" w14:textId="77777777" w:rsidR="00763FB4" w:rsidRDefault="009C3993" w:rsidP="002E6DD1">
            <w:pPr>
              <w:jc w:val="center"/>
            </w:pPr>
            <w:hyperlink r:id="rId95" w:history="1">
              <w:r w:rsidR="00763FB4">
                <w:rPr>
                  <w:rStyle w:val="Hyperlink"/>
                </w:rPr>
                <w:t>Q6/5</w:t>
              </w:r>
            </w:hyperlink>
            <w:r w:rsidR="00763FB4">
              <w:t xml:space="preserve"> [</w:t>
            </w:r>
            <w:hyperlink r:id="rId96" w:history="1">
              <w:r w:rsidR="00763FB4">
                <w:rPr>
                  <w:rStyle w:val="Hyperlink"/>
                </w:rPr>
                <w:t>Report</w:t>
              </w:r>
            </w:hyperlink>
            <w:r w:rsidR="00763FB4">
              <w:t>]</w:t>
            </w:r>
          </w:p>
        </w:tc>
        <w:tc>
          <w:tcPr>
            <w:tcW w:w="3780" w:type="dxa"/>
            <w:vAlign w:val="center"/>
          </w:tcPr>
          <w:p w14:paraId="59D8272A" w14:textId="77777777" w:rsidR="00763FB4" w:rsidRDefault="00763FB4" w:rsidP="002E6DD1">
            <w:pPr>
              <w:jc w:val="center"/>
            </w:pPr>
            <w:r>
              <w:t>Q6/5 Rapporteur e-meeting</w:t>
            </w:r>
          </w:p>
        </w:tc>
      </w:tr>
      <w:tr w:rsidR="00763FB4" w14:paraId="2654973F" w14:textId="77777777" w:rsidTr="00A55545">
        <w:tc>
          <w:tcPr>
            <w:tcW w:w="1981" w:type="dxa"/>
            <w:vAlign w:val="center"/>
          </w:tcPr>
          <w:p w14:paraId="04D8D4A8" w14:textId="77777777" w:rsidR="00763FB4" w:rsidRDefault="00763FB4" w:rsidP="002E6DD1">
            <w:pPr>
              <w:jc w:val="center"/>
            </w:pPr>
            <w:r>
              <w:t>2017-12-14</w:t>
            </w:r>
          </w:p>
        </w:tc>
        <w:tc>
          <w:tcPr>
            <w:tcW w:w="1642" w:type="dxa"/>
            <w:vAlign w:val="center"/>
          </w:tcPr>
          <w:p w14:paraId="0D62F239" w14:textId="77777777" w:rsidR="00763FB4" w:rsidRDefault="00763FB4" w:rsidP="002E6DD1">
            <w:pPr>
              <w:jc w:val="center"/>
            </w:pPr>
            <w:r>
              <w:t>E-Meeting</w:t>
            </w:r>
          </w:p>
        </w:tc>
        <w:tc>
          <w:tcPr>
            <w:tcW w:w="2206" w:type="dxa"/>
            <w:vAlign w:val="center"/>
          </w:tcPr>
          <w:p w14:paraId="27F3293C" w14:textId="77777777" w:rsidR="00763FB4" w:rsidRDefault="009C3993" w:rsidP="002E6DD1">
            <w:pPr>
              <w:jc w:val="center"/>
            </w:pPr>
            <w:hyperlink r:id="rId97" w:history="1">
              <w:r w:rsidR="00763FB4">
                <w:rPr>
                  <w:rStyle w:val="Hyperlink"/>
                </w:rPr>
                <w:t>Q7/5</w:t>
              </w:r>
            </w:hyperlink>
            <w:r w:rsidR="00763FB4">
              <w:t xml:space="preserve"> [</w:t>
            </w:r>
            <w:hyperlink r:id="rId98" w:history="1">
              <w:r w:rsidR="00763FB4">
                <w:rPr>
                  <w:rStyle w:val="Hyperlink"/>
                </w:rPr>
                <w:t>Report</w:t>
              </w:r>
            </w:hyperlink>
            <w:r w:rsidR="00763FB4">
              <w:t>]</w:t>
            </w:r>
          </w:p>
        </w:tc>
        <w:tc>
          <w:tcPr>
            <w:tcW w:w="3780" w:type="dxa"/>
            <w:vAlign w:val="center"/>
          </w:tcPr>
          <w:p w14:paraId="3681A2F0" w14:textId="77777777" w:rsidR="00763FB4" w:rsidRDefault="00763FB4" w:rsidP="002E6DD1">
            <w:pPr>
              <w:jc w:val="center"/>
            </w:pPr>
            <w:r>
              <w:t>Q7/5 Rapporteur e-meeting</w:t>
            </w:r>
          </w:p>
        </w:tc>
      </w:tr>
      <w:tr w:rsidR="00763FB4" w14:paraId="63A46F2F" w14:textId="77777777" w:rsidTr="00A55545">
        <w:tc>
          <w:tcPr>
            <w:tcW w:w="1981" w:type="dxa"/>
            <w:vAlign w:val="center"/>
          </w:tcPr>
          <w:p w14:paraId="163B1F5C" w14:textId="77777777" w:rsidR="00763FB4" w:rsidRDefault="00763FB4" w:rsidP="002E6DD1">
            <w:pPr>
              <w:jc w:val="center"/>
            </w:pPr>
            <w:r>
              <w:t>2017-12-14</w:t>
            </w:r>
          </w:p>
        </w:tc>
        <w:tc>
          <w:tcPr>
            <w:tcW w:w="1642" w:type="dxa"/>
            <w:vAlign w:val="center"/>
          </w:tcPr>
          <w:p w14:paraId="752ECD3B" w14:textId="77777777" w:rsidR="00763FB4" w:rsidRDefault="00763FB4" w:rsidP="002E6DD1">
            <w:pPr>
              <w:jc w:val="center"/>
            </w:pPr>
            <w:r>
              <w:t>E-Meeting</w:t>
            </w:r>
          </w:p>
        </w:tc>
        <w:tc>
          <w:tcPr>
            <w:tcW w:w="2206" w:type="dxa"/>
            <w:vAlign w:val="center"/>
          </w:tcPr>
          <w:p w14:paraId="1F845535" w14:textId="77777777" w:rsidR="00763FB4" w:rsidRDefault="009C3993" w:rsidP="002E6DD1">
            <w:pPr>
              <w:jc w:val="center"/>
            </w:pPr>
            <w:hyperlink r:id="rId99" w:history="1">
              <w:r w:rsidR="00763FB4">
                <w:rPr>
                  <w:rStyle w:val="Hyperlink"/>
                </w:rPr>
                <w:t>Q9/5</w:t>
              </w:r>
            </w:hyperlink>
            <w:r w:rsidR="00763FB4">
              <w:t xml:space="preserve"> [</w:t>
            </w:r>
            <w:hyperlink r:id="rId100" w:history="1">
              <w:r w:rsidR="00763FB4">
                <w:rPr>
                  <w:rStyle w:val="Hyperlink"/>
                </w:rPr>
                <w:t>Report</w:t>
              </w:r>
            </w:hyperlink>
            <w:r w:rsidR="00763FB4">
              <w:t>]</w:t>
            </w:r>
          </w:p>
        </w:tc>
        <w:tc>
          <w:tcPr>
            <w:tcW w:w="3780" w:type="dxa"/>
            <w:vAlign w:val="center"/>
          </w:tcPr>
          <w:p w14:paraId="32C5A700" w14:textId="77777777" w:rsidR="00763FB4" w:rsidRDefault="00763FB4" w:rsidP="002E6DD1">
            <w:pPr>
              <w:jc w:val="center"/>
            </w:pPr>
            <w:r>
              <w:t>Q9/5 Rapporteur e-meeting</w:t>
            </w:r>
          </w:p>
        </w:tc>
      </w:tr>
      <w:tr w:rsidR="00763FB4" w14:paraId="13E94C17" w14:textId="77777777" w:rsidTr="00A55545">
        <w:tc>
          <w:tcPr>
            <w:tcW w:w="1981" w:type="dxa"/>
            <w:vAlign w:val="center"/>
          </w:tcPr>
          <w:p w14:paraId="364A4327" w14:textId="77777777" w:rsidR="00763FB4" w:rsidRDefault="00763FB4" w:rsidP="002E6DD1">
            <w:pPr>
              <w:jc w:val="center"/>
            </w:pPr>
            <w:r>
              <w:t>2017-12-20</w:t>
            </w:r>
          </w:p>
        </w:tc>
        <w:tc>
          <w:tcPr>
            <w:tcW w:w="1642" w:type="dxa"/>
            <w:vAlign w:val="center"/>
          </w:tcPr>
          <w:p w14:paraId="59FF0A48" w14:textId="77777777" w:rsidR="00763FB4" w:rsidRDefault="00763FB4" w:rsidP="002E6DD1">
            <w:pPr>
              <w:jc w:val="center"/>
            </w:pPr>
            <w:r>
              <w:t>E-Meeting</w:t>
            </w:r>
          </w:p>
        </w:tc>
        <w:tc>
          <w:tcPr>
            <w:tcW w:w="2206" w:type="dxa"/>
            <w:vAlign w:val="center"/>
          </w:tcPr>
          <w:p w14:paraId="283A4134" w14:textId="77777777" w:rsidR="00763FB4" w:rsidRDefault="009C3993" w:rsidP="002E6DD1">
            <w:pPr>
              <w:jc w:val="center"/>
            </w:pPr>
            <w:hyperlink r:id="rId101" w:history="1">
              <w:r w:rsidR="00763FB4">
                <w:rPr>
                  <w:rStyle w:val="Hyperlink"/>
                </w:rPr>
                <w:t>Q7/5</w:t>
              </w:r>
            </w:hyperlink>
            <w:r w:rsidR="00763FB4">
              <w:t xml:space="preserve"> [</w:t>
            </w:r>
            <w:hyperlink r:id="rId102" w:history="1">
              <w:r w:rsidR="00763FB4">
                <w:rPr>
                  <w:rStyle w:val="Hyperlink"/>
                </w:rPr>
                <w:t>Report</w:t>
              </w:r>
            </w:hyperlink>
            <w:r w:rsidR="00763FB4">
              <w:t>]</w:t>
            </w:r>
          </w:p>
        </w:tc>
        <w:tc>
          <w:tcPr>
            <w:tcW w:w="3780" w:type="dxa"/>
            <w:vAlign w:val="center"/>
          </w:tcPr>
          <w:p w14:paraId="5DE42195" w14:textId="77777777" w:rsidR="00763FB4" w:rsidRDefault="00763FB4" w:rsidP="002E6DD1">
            <w:pPr>
              <w:jc w:val="center"/>
            </w:pPr>
            <w:r>
              <w:t>Q7/5 Rapporteur e-meeting</w:t>
            </w:r>
          </w:p>
        </w:tc>
      </w:tr>
      <w:tr w:rsidR="00763FB4" w14:paraId="232CCB23" w14:textId="77777777" w:rsidTr="00A55545">
        <w:tc>
          <w:tcPr>
            <w:tcW w:w="1981" w:type="dxa"/>
            <w:vAlign w:val="center"/>
          </w:tcPr>
          <w:p w14:paraId="7818C49A" w14:textId="77777777" w:rsidR="00763FB4" w:rsidRDefault="00763FB4" w:rsidP="002E6DD1">
            <w:pPr>
              <w:jc w:val="center"/>
            </w:pPr>
            <w:r>
              <w:t>2018-01-11</w:t>
            </w:r>
          </w:p>
        </w:tc>
        <w:tc>
          <w:tcPr>
            <w:tcW w:w="1642" w:type="dxa"/>
            <w:vAlign w:val="center"/>
          </w:tcPr>
          <w:p w14:paraId="693B3543" w14:textId="77777777" w:rsidR="00763FB4" w:rsidRDefault="00763FB4" w:rsidP="002E6DD1">
            <w:pPr>
              <w:jc w:val="center"/>
            </w:pPr>
            <w:r>
              <w:t>E-Meeting</w:t>
            </w:r>
          </w:p>
        </w:tc>
        <w:tc>
          <w:tcPr>
            <w:tcW w:w="2206" w:type="dxa"/>
            <w:vAlign w:val="center"/>
          </w:tcPr>
          <w:p w14:paraId="1F774C25" w14:textId="77777777" w:rsidR="00763FB4" w:rsidRDefault="009C3993" w:rsidP="002E6DD1">
            <w:pPr>
              <w:jc w:val="center"/>
            </w:pPr>
            <w:hyperlink r:id="rId103" w:history="1">
              <w:r w:rsidR="00763FB4">
                <w:rPr>
                  <w:rStyle w:val="Hyperlink"/>
                </w:rPr>
                <w:t>Q9/5</w:t>
              </w:r>
            </w:hyperlink>
            <w:r w:rsidR="00763FB4">
              <w:t xml:space="preserve"> [</w:t>
            </w:r>
            <w:hyperlink r:id="rId104" w:history="1">
              <w:r w:rsidR="00763FB4">
                <w:rPr>
                  <w:rStyle w:val="Hyperlink"/>
                </w:rPr>
                <w:t>Report</w:t>
              </w:r>
            </w:hyperlink>
            <w:r w:rsidR="00763FB4">
              <w:t>]</w:t>
            </w:r>
          </w:p>
        </w:tc>
        <w:tc>
          <w:tcPr>
            <w:tcW w:w="3780" w:type="dxa"/>
            <w:vAlign w:val="center"/>
          </w:tcPr>
          <w:p w14:paraId="3EB0E422" w14:textId="77777777" w:rsidR="00763FB4" w:rsidRDefault="00763FB4" w:rsidP="002E6DD1">
            <w:pPr>
              <w:jc w:val="center"/>
            </w:pPr>
            <w:r>
              <w:t>Q9/5 Rapporteur e-meeting</w:t>
            </w:r>
          </w:p>
        </w:tc>
      </w:tr>
      <w:tr w:rsidR="00763FB4" w14:paraId="2006AC32" w14:textId="77777777" w:rsidTr="00A55545">
        <w:tc>
          <w:tcPr>
            <w:tcW w:w="1981" w:type="dxa"/>
            <w:vAlign w:val="center"/>
          </w:tcPr>
          <w:p w14:paraId="0879CEF1" w14:textId="77777777" w:rsidR="00763FB4" w:rsidRDefault="00763FB4" w:rsidP="002E6DD1">
            <w:pPr>
              <w:jc w:val="center"/>
            </w:pPr>
            <w:r>
              <w:t>2018-01-16</w:t>
            </w:r>
          </w:p>
        </w:tc>
        <w:tc>
          <w:tcPr>
            <w:tcW w:w="1642" w:type="dxa"/>
            <w:vAlign w:val="center"/>
          </w:tcPr>
          <w:p w14:paraId="4404A321" w14:textId="77777777" w:rsidR="00763FB4" w:rsidRDefault="00763FB4" w:rsidP="002E6DD1">
            <w:pPr>
              <w:jc w:val="center"/>
            </w:pPr>
            <w:r>
              <w:t>E-Meeting</w:t>
            </w:r>
          </w:p>
        </w:tc>
        <w:tc>
          <w:tcPr>
            <w:tcW w:w="2206" w:type="dxa"/>
            <w:vAlign w:val="center"/>
          </w:tcPr>
          <w:p w14:paraId="00F30FF2" w14:textId="77777777" w:rsidR="00763FB4" w:rsidRDefault="009C3993" w:rsidP="002E6DD1">
            <w:pPr>
              <w:jc w:val="center"/>
            </w:pPr>
            <w:hyperlink r:id="rId105" w:history="1">
              <w:r w:rsidR="00763FB4">
                <w:rPr>
                  <w:rStyle w:val="Hyperlink"/>
                </w:rPr>
                <w:t>Q6/5</w:t>
              </w:r>
            </w:hyperlink>
            <w:r w:rsidR="00763FB4">
              <w:t xml:space="preserve"> [</w:t>
            </w:r>
            <w:hyperlink r:id="rId106" w:history="1">
              <w:r w:rsidR="00763FB4">
                <w:rPr>
                  <w:rStyle w:val="Hyperlink"/>
                </w:rPr>
                <w:t>Report</w:t>
              </w:r>
            </w:hyperlink>
            <w:r w:rsidR="00763FB4">
              <w:t>]</w:t>
            </w:r>
          </w:p>
        </w:tc>
        <w:tc>
          <w:tcPr>
            <w:tcW w:w="3780" w:type="dxa"/>
            <w:vAlign w:val="center"/>
          </w:tcPr>
          <w:p w14:paraId="07B75A0F" w14:textId="77777777" w:rsidR="00763FB4" w:rsidRDefault="00763FB4" w:rsidP="002E6DD1">
            <w:pPr>
              <w:jc w:val="center"/>
            </w:pPr>
            <w:r>
              <w:t>Q6/5 Rapporteur e-meeting</w:t>
            </w:r>
          </w:p>
        </w:tc>
      </w:tr>
      <w:tr w:rsidR="00763FB4" w14:paraId="5BC3F889" w14:textId="77777777" w:rsidTr="00A55545">
        <w:tc>
          <w:tcPr>
            <w:tcW w:w="1981" w:type="dxa"/>
            <w:vAlign w:val="center"/>
          </w:tcPr>
          <w:p w14:paraId="3B08C8BA" w14:textId="77777777" w:rsidR="00763FB4" w:rsidRDefault="00763FB4" w:rsidP="002E6DD1">
            <w:pPr>
              <w:jc w:val="center"/>
            </w:pPr>
            <w:r>
              <w:t>2018-01-17</w:t>
            </w:r>
          </w:p>
        </w:tc>
        <w:tc>
          <w:tcPr>
            <w:tcW w:w="1642" w:type="dxa"/>
            <w:vAlign w:val="center"/>
          </w:tcPr>
          <w:p w14:paraId="5B095F7F" w14:textId="77777777" w:rsidR="00763FB4" w:rsidRDefault="00763FB4" w:rsidP="002E6DD1">
            <w:pPr>
              <w:jc w:val="center"/>
            </w:pPr>
            <w:r>
              <w:t>E-Meeting</w:t>
            </w:r>
          </w:p>
        </w:tc>
        <w:tc>
          <w:tcPr>
            <w:tcW w:w="2206" w:type="dxa"/>
            <w:vAlign w:val="center"/>
          </w:tcPr>
          <w:p w14:paraId="11A17E14" w14:textId="77777777" w:rsidR="00763FB4" w:rsidRDefault="009C3993" w:rsidP="002E6DD1">
            <w:pPr>
              <w:jc w:val="center"/>
            </w:pPr>
            <w:hyperlink r:id="rId107" w:history="1">
              <w:r w:rsidR="00763FB4">
                <w:rPr>
                  <w:rStyle w:val="Hyperlink"/>
                </w:rPr>
                <w:t>Q7/5</w:t>
              </w:r>
            </w:hyperlink>
            <w:r w:rsidR="00763FB4">
              <w:t xml:space="preserve"> [</w:t>
            </w:r>
            <w:hyperlink r:id="rId108" w:history="1">
              <w:r w:rsidR="00763FB4">
                <w:rPr>
                  <w:rStyle w:val="Hyperlink"/>
                </w:rPr>
                <w:t>Report</w:t>
              </w:r>
            </w:hyperlink>
            <w:r w:rsidR="00763FB4">
              <w:t>]</w:t>
            </w:r>
          </w:p>
        </w:tc>
        <w:tc>
          <w:tcPr>
            <w:tcW w:w="3780" w:type="dxa"/>
            <w:vAlign w:val="center"/>
          </w:tcPr>
          <w:p w14:paraId="7B6E912A" w14:textId="77777777" w:rsidR="00763FB4" w:rsidRDefault="00763FB4" w:rsidP="002E6DD1">
            <w:pPr>
              <w:jc w:val="center"/>
            </w:pPr>
            <w:r>
              <w:t>Q7/5 Rapporteur e-meeting</w:t>
            </w:r>
          </w:p>
        </w:tc>
      </w:tr>
      <w:tr w:rsidR="00763FB4" w14:paraId="5AD9E527" w14:textId="77777777" w:rsidTr="00A55545">
        <w:tc>
          <w:tcPr>
            <w:tcW w:w="1981" w:type="dxa"/>
            <w:vAlign w:val="center"/>
          </w:tcPr>
          <w:p w14:paraId="0822786A" w14:textId="77777777" w:rsidR="00763FB4" w:rsidRDefault="00763FB4" w:rsidP="002E6DD1">
            <w:pPr>
              <w:jc w:val="center"/>
            </w:pPr>
            <w:r>
              <w:lastRenderedPageBreak/>
              <w:t>2018-01-18</w:t>
            </w:r>
          </w:p>
        </w:tc>
        <w:tc>
          <w:tcPr>
            <w:tcW w:w="1642" w:type="dxa"/>
            <w:vAlign w:val="center"/>
          </w:tcPr>
          <w:p w14:paraId="2D72296A" w14:textId="77777777" w:rsidR="00763FB4" w:rsidRDefault="00763FB4" w:rsidP="002E6DD1">
            <w:pPr>
              <w:jc w:val="center"/>
            </w:pPr>
            <w:r>
              <w:t>E-Meeting</w:t>
            </w:r>
          </w:p>
        </w:tc>
        <w:tc>
          <w:tcPr>
            <w:tcW w:w="2206" w:type="dxa"/>
            <w:vAlign w:val="center"/>
          </w:tcPr>
          <w:p w14:paraId="0FAB961C" w14:textId="77777777" w:rsidR="00763FB4" w:rsidRDefault="009C3993" w:rsidP="002E6DD1">
            <w:pPr>
              <w:jc w:val="center"/>
            </w:pPr>
            <w:hyperlink r:id="rId109" w:history="1">
              <w:r w:rsidR="00763FB4">
                <w:rPr>
                  <w:rStyle w:val="Hyperlink"/>
                </w:rPr>
                <w:t>Q7/5</w:t>
              </w:r>
            </w:hyperlink>
            <w:r w:rsidR="00763FB4">
              <w:t xml:space="preserve"> [</w:t>
            </w:r>
            <w:hyperlink r:id="rId110" w:history="1">
              <w:r w:rsidR="00763FB4">
                <w:rPr>
                  <w:rStyle w:val="Hyperlink"/>
                </w:rPr>
                <w:t>Report</w:t>
              </w:r>
            </w:hyperlink>
            <w:r w:rsidR="00763FB4">
              <w:t>]</w:t>
            </w:r>
          </w:p>
        </w:tc>
        <w:tc>
          <w:tcPr>
            <w:tcW w:w="3780" w:type="dxa"/>
            <w:vAlign w:val="center"/>
          </w:tcPr>
          <w:p w14:paraId="44AA7867" w14:textId="77777777" w:rsidR="00763FB4" w:rsidRDefault="00763FB4" w:rsidP="002E6DD1">
            <w:pPr>
              <w:jc w:val="center"/>
            </w:pPr>
            <w:r>
              <w:t>Q7/5 Rapporteur e-meeting</w:t>
            </w:r>
          </w:p>
        </w:tc>
      </w:tr>
      <w:tr w:rsidR="00763FB4" w14:paraId="7A65F821" w14:textId="77777777" w:rsidTr="00A55545">
        <w:tc>
          <w:tcPr>
            <w:tcW w:w="1981" w:type="dxa"/>
            <w:vAlign w:val="center"/>
          </w:tcPr>
          <w:p w14:paraId="7438EBEC" w14:textId="77777777" w:rsidR="00763FB4" w:rsidRDefault="00763FB4" w:rsidP="002E6DD1">
            <w:pPr>
              <w:jc w:val="center"/>
            </w:pPr>
            <w:r>
              <w:t>2018-02-06</w:t>
            </w:r>
          </w:p>
        </w:tc>
        <w:tc>
          <w:tcPr>
            <w:tcW w:w="1642" w:type="dxa"/>
            <w:vAlign w:val="center"/>
          </w:tcPr>
          <w:p w14:paraId="46BFA602" w14:textId="77777777" w:rsidR="00763FB4" w:rsidRDefault="00763FB4" w:rsidP="002E6DD1">
            <w:pPr>
              <w:jc w:val="center"/>
            </w:pPr>
            <w:r>
              <w:t>E-Meeting</w:t>
            </w:r>
          </w:p>
        </w:tc>
        <w:tc>
          <w:tcPr>
            <w:tcW w:w="2206" w:type="dxa"/>
            <w:vAlign w:val="center"/>
          </w:tcPr>
          <w:p w14:paraId="41507C82" w14:textId="77777777" w:rsidR="00763FB4" w:rsidRDefault="009C3993" w:rsidP="002E6DD1">
            <w:pPr>
              <w:jc w:val="center"/>
            </w:pPr>
            <w:hyperlink r:id="rId111" w:history="1">
              <w:r w:rsidR="00763FB4">
                <w:rPr>
                  <w:rStyle w:val="Hyperlink"/>
                </w:rPr>
                <w:t>Q9/5</w:t>
              </w:r>
            </w:hyperlink>
            <w:r w:rsidR="00763FB4">
              <w:t xml:space="preserve"> [</w:t>
            </w:r>
            <w:hyperlink r:id="rId112" w:history="1">
              <w:r w:rsidR="00763FB4">
                <w:rPr>
                  <w:rStyle w:val="Hyperlink"/>
                </w:rPr>
                <w:t>Report</w:t>
              </w:r>
            </w:hyperlink>
            <w:r w:rsidR="00763FB4">
              <w:t>]</w:t>
            </w:r>
          </w:p>
        </w:tc>
        <w:tc>
          <w:tcPr>
            <w:tcW w:w="3780" w:type="dxa"/>
            <w:vAlign w:val="center"/>
          </w:tcPr>
          <w:p w14:paraId="47C562A4" w14:textId="77777777" w:rsidR="00763FB4" w:rsidRDefault="00763FB4" w:rsidP="002E6DD1">
            <w:pPr>
              <w:jc w:val="center"/>
            </w:pPr>
            <w:r>
              <w:t>Q9/5 Rapporteur e-meeting</w:t>
            </w:r>
          </w:p>
        </w:tc>
      </w:tr>
      <w:tr w:rsidR="00763FB4" w14:paraId="2618CD8F" w14:textId="77777777" w:rsidTr="00A55545">
        <w:tc>
          <w:tcPr>
            <w:tcW w:w="1981" w:type="dxa"/>
            <w:vAlign w:val="center"/>
          </w:tcPr>
          <w:p w14:paraId="34ECFFED" w14:textId="77777777" w:rsidR="00763FB4" w:rsidRDefault="00763FB4" w:rsidP="002E6DD1">
            <w:pPr>
              <w:jc w:val="center"/>
            </w:pPr>
            <w:r>
              <w:t>2018-02-07</w:t>
            </w:r>
          </w:p>
        </w:tc>
        <w:tc>
          <w:tcPr>
            <w:tcW w:w="1642" w:type="dxa"/>
            <w:vAlign w:val="center"/>
          </w:tcPr>
          <w:p w14:paraId="0322FD58" w14:textId="77777777" w:rsidR="00763FB4" w:rsidRDefault="00763FB4" w:rsidP="002E6DD1">
            <w:pPr>
              <w:jc w:val="center"/>
            </w:pPr>
            <w:r>
              <w:t>E-Meeting</w:t>
            </w:r>
          </w:p>
        </w:tc>
        <w:tc>
          <w:tcPr>
            <w:tcW w:w="2206" w:type="dxa"/>
            <w:vAlign w:val="center"/>
          </w:tcPr>
          <w:p w14:paraId="705DCF10" w14:textId="77777777" w:rsidR="00763FB4" w:rsidRDefault="009C3993" w:rsidP="002E6DD1">
            <w:pPr>
              <w:jc w:val="center"/>
            </w:pPr>
            <w:hyperlink r:id="rId113" w:history="1">
              <w:r w:rsidR="00763FB4">
                <w:rPr>
                  <w:rStyle w:val="Hyperlink"/>
                </w:rPr>
                <w:t>Q9/5</w:t>
              </w:r>
            </w:hyperlink>
            <w:r w:rsidR="00763FB4">
              <w:t xml:space="preserve"> [</w:t>
            </w:r>
            <w:hyperlink r:id="rId114" w:history="1">
              <w:r w:rsidR="00763FB4">
                <w:rPr>
                  <w:rStyle w:val="Hyperlink"/>
                </w:rPr>
                <w:t>Report</w:t>
              </w:r>
            </w:hyperlink>
            <w:r w:rsidR="00763FB4">
              <w:t>]</w:t>
            </w:r>
          </w:p>
        </w:tc>
        <w:tc>
          <w:tcPr>
            <w:tcW w:w="3780" w:type="dxa"/>
            <w:vAlign w:val="center"/>
          </w:tcPr>
          <w:p w14:paraId="59DD9E90" w14:textId="77777777" w:rsidR="00763FB4" w:rsidRDefault="00763FB4" w:rsidP="002E6DD1">
            <w:pPr>
              <w:jc w:val="center"/>
            </w:pPr>
            <w:r>
              <w:t>Q9/5 Rapporteur e-meeting</w:t>
            </w:r>
          </w:p>
        </w:tc>
      </w:tr>
      <w:tr w:rsidR="00763FB4" w14:paraId="14800159" w14:textId="77777777" w:rsidTr="00A55545">
        <w:tc>
          <w:tcPr>
            <w:tcW w:w="1981" w:type="dxa"/>
            <w:vAlign w:val="center"/>
          </w:tcPr>
          <w:p w14:paraId="2092B939" w14:textId="77777777" w:rsidR="00763FB4" w:rsidRDefault="00763FB4" w:rsidP="002E6DD1">
            <w:pPr>
              <w:jc w:val="center"/>
            </w:pPr>
            <w:r>
              <w:t>2018-02-12</w:t>
            </w:r>
          </w:p>
        </w:tc>
        <w:tc>
          <w:tcPr>
            <w:tcW w:w="1642" w:type="dxa"/>
            <w:vAlign w:val="center"/>
          </w:tcPr>
          <w:p w14:paraId="37D8841E" w14:textId="77777777" w:rsidR="00763FB4" w:rsidRDefault="00763FB4" w:rsidP="002E6DD1">
            <w:pPr>
              <w:jc w:val="center"/>
            </w:pPr>
            <w:r>
              <w:t>E-Meeting</w:t>
            </w:r>
          </w:p>
        </w:tc>
        <w:tc>
          <w:tcPr>
            <w:tcW w:w="2206" w:type="dxa"/>
            <w:vAlign w:val="center"/>
          </w:tcPr>
          <w:p w14:paraId="08514686" w14:textId="77777777" w:rsidR="00763FB4" w:rsidRDefault="009C3993" w:rsidP="002E6DD1">
            <w:pPr>
              <w:jc w:val="center"/>
            </w:pPr>
            <w:hyperlink r:id="rId115" w:history="1">
              <w:r w:rsidR="00763FB4">
                <w:rPr>
                  <w:rStyle w:val="Hyperlink"/>
                </w:rPr>
                <w:t>Q7/5</w:t>
              </w:r>
            </w:hyperlink>
            <w:r w:rsidR="00763FB4">
              <w:t xml:space="preserve"> [</w:t>
            </w:r>
            <w:hyperlink r:id="rId116" w:history="1">
              <w:r w:rsidR="00763FB4">
                <w:rPr>
                  <w:rStyle w:val="Hyperlink"/>
                </w:rPr>
                <w:t>Report</w:t>
              </w:r>
            </w:hyperlink>
            <w:r w:rsidR="00763FB4">
              <w:t>]</w:t>
            </w:r>
          </w:p>
        </w:tc>
        <w:tc>
          <w:tcPr>
            <w:tcW w:w="3780" w:type="dxa"/>
            <w:vAlign w:val="center"/>
          </w:tcPr>
          <w:p w14:paraId="310B2B11" w14:textId="77777777" w:rsidR="00763FB4" w:rsidRDefault="00763FB4" w:rsidP="002E6DD1">
            <w:pPr>
              <w:jc w:val="center"/>
            </w:pPr>
            <w:r>
              <w:t>Q7/5 Rapporteur e-meeting</w:t>
            </w:r>
          </w:p>
        </w:tc>
      </w:tr>
      <w:tr w:rsidR="00763FB4" w14:paraId="6CB4BB71" w14:textId="77777777" w:rsidTr="00A55545">
        <w:tc>
          <w:tcPr>
            <w:tcW w:w="1981" w:type="dxa"/>
            <w:vAlign w:val="center"/>
          </w:tcPr>
          <w:p w14:paraId="0DC06277" w14:textId="77777777" w:rsidR="00763FB4" w:rsidRDefault="00763FB4" w:rsidP="002E6DD1">
            <w:pPr>
              <w:jc w:val="center"/>
            </w:pPr>
            <w:r>
              <w:t>2018-02-22</w:t>
            </w:r>
          </w:p>
        </w:tc>
        <w:tc>
          <w:tcPr>
            <w:tcW w:w="1642" w:type="dxa"/>
            <w:vAlign w:val="center"/>
          </w:tcPr>
          <w:p w14:paraId="288E2C60" w14:textId="77777777" w:rsidR="00763FB4" w:rsidRDefault="00763FB4" w:rsidP="002E6DD1">
            <w:pPr>
              <w:jc w:val="center"/>
            </w:pPr>
            <w:r>
              <w:t>E-Meeting</w:t>
            </w:r>
          </w:p>
        </w:tc>
        <w:tc>
          <w:tcPr>
            <w:tcW w:w="2206" w:type="dxa"/>
            <w:vAlign w:val="center"/>
          </w:tcPr>
          <w:p w14:paraId="71491ABD" w14:textId="77777777" w:rsidR="00763FB4" w:rsidRDefault="009C3993" w:rsidP="002E6DD1">
            <w:pPr>
              <w:jc w:val="center"/>
            </w:pPr>
            <w:hyperlink r:id="rId117" w:history="1">
              <w:r w:rsidR="00763FB4">
                <w:rPr>
                  <w:rStyle w:val="Hyperlink"/>
                </w:rPr>
                <w:t>Q7/5</w:t>
              </w:r>
            </w:hyperlink>
            <w:r w:rsidR="00763FB4">
              <w:t xml:space="preserve"> [</w:t>
            </w:r>
            <w:hyperlink r:id="rId118" w:history="1">
              <w:r w:rsidR="00763FB4">
                <w:rPr>
                  <w:rStyle w:val="Hyperlink"/>
                </w:rPr>
                <w:t>Report</w:t>
              </w:r>
            </w:hyperlink>
            <w:r w:rsidR="00763FB4">
              <w:t>]</w:t>
            </w:r>
          </w:p>
        </w:tc>
        <w:tc>
          <w:tcPr>
            <w:tcW w:w="3780" w:type="dxa"/>
            <w:vAlign w:val="center"/>
          </w:tcPr>
          <w:p w14:paraId="1C93C9E3" w14:textId="77777777" w:rsidR="00763FB4" w:rsidRDefault="00763FB4" w:rsidP="002E6DD1">
            <w:pPr>
              <w:jc w:val="center"/>
            </w:pPr>
            <w:r>
              <w:t>Q7/5 Rapporteur e-meeting</w:t>
            </w:r>
          </w:p>
        </w:tc>
      </w:tr>
      <w:tr w:rsidR="00763FB4" w14:paraId="251FAC70" w14:textId="77777777" w:rsidTr="00A55545">
        <w:tc>
          <w:tcPr>
            <w:tcW w:w="1981" w:type="dxa"/>
            <w:vAlign w:val="center"/>
          </w:tcPr>
          <w:p w14:paraId="6C87BDCF" w14:textId="77777777" w:rsidR="00763FB4" w:rsidRDefault="00763FB4" w:rsidP="002E6DD1">
            <w:pPr>
              <w:jc w:val="center"/>
            </w:pPr>
            <w:r>
              <w:t>2018-02-27</w:t>
            </w:r>
          </w:p>
        </w:tc>
        <w:tc>
          <w:tcPr>
            <w:tcW w:w="1642" w:type="dxa"/>
            <w:vAlign w:val="center"/>
          </w:tcPr>
          <w:p w14:paraId="2E898D6F" w14:textId="77777777" w:rsidR="00763FB4" w:rsidRDefault="00763FB4" w:rsidP="002E6DD1">
            <w:pPr>
              <w:jc w:val="center"/>
            </w:pPr>
            <w:r>
              <w:t>E-Meeting</w:t>
            </w:r>
          </w:p>
        </w:tc>
        <w:tc>
          <w:tcPr>
            <w:tcW w:w="2206" w:type="dxa"/>
            <w:vAlign w:val="center"/>
          </w:tcPr>
          <w:p w14:paraId="6E03B011" w14:textId="77777777" w:rsidR="00763FB4" w:rsidRDefault="009C3993" w:rsidP="002E6DD1">
            <w:pPr>
              <w:jc w:val="center"/>
            </w:pPr>
            <w:hyperlink r:id="rId119" w:history="1">
              <w:r w:rsidR="00763FB4">
                <w:rPr>
                  <w:rStyle w:val="Hyperlink"/>
                </w:rPr>
                <w:t>Q6/5</w:t>
              </w:r>
            </w:hyperlink>
            <w:r w:rsidR="00763FB4">
              <w:t xml:space="preserve"> [</w:t>
            </w:r>
            <w:hyperlink r:id="rId120" w:history="1">
              <w:r w:rsidR="00763FB4">
                <w:rPr>
                  <w:rStyle w:val="Hyperlink"/>
                </w:rPr>
                <w:t>Report</w:t>
              </w:r>
            </w:hyperlink>
            <w:r w:rsidR="00763FB4">
              <w:t>]</w:t>
            </w:r>
          </w:p>
        </w:tc>
        <w:tc>
          <w:tcPr>
            <w:tcW w:w="3780" w:type="dxa"/>
            <w:vAlign w:val="center"/>
          </w:tcPr>
          <w:p w14:paraId="1E8666BA" w14:textId="77777777" w:rsidR="00763FB4" w:rsidRDefault="00763FB4" w:rsidP="002E6DD1">
            <w:pPr>
              <w:jc w:val="center"/>
            </w:pPr>
            <w:r>
              <w:t>Q6/5 Rapporteur e-meeting</w:t>
            </w:r>
          </w:p>
        </w:tc>
      </w:tr>
      <w:tr w:rsidR="00763FB4" w14:paraId="74C896E4" w14:textId="77777777" w:rsidTr="00A55545">
        <w:tc>
          <w:tcPr>
            <w:tcW w:w="1981" w:type="dxa"/>
            <w:vAlign w:val="center"/>
          </w:tcPr>
          <w:p w14:paraId="4B270760" w14:textId="77777777" w:rsidR="00763FB4" w:rsidRDefault="00763FB4" w:rsidP="002E6DD1">
            <w:pPr>
              <w:jc w:val="center"/>
            </w:pPr>
            <w:r>
              <w:t>2018-04-16</w:t>
            </w:r>
          </w:p>
        </w:tc>
        <w:tc>
          <w:tcPr>
            <w:tcW w:w="1642" w:type="dxa"/>
            <w:vAlign w:val="center"/>
          </w:tcPr>
          <w:p w14:paraId="3352BAAD" w14:textId="77777777" w:rsidR="00763FB4" w:rsidRDefault="00763FB4" w:rsidP="002E6DD1">
            <w:pPr>
              <w:jc w:val="center"/>
            </w:pPr>
            <w:r>
              <w:t>E-Meeting</w:t>
            </w:r>
          </w:p>
        </w:tc>
        <w:tc>
          <w:tcPr>
            <w:tcW w:w="2206" w:type="dxa"/>
            <w:vAlign w:val="center"/>
          </w:tcPr>
          <w:p w14:paraId="07D05FA9" w14:textId="77777777" w:rsidR="00763FB4" w:rsidRDefault="009C3993" w:rsidP="002E6DD1">
            <w:pPr>
              <w:jc w:val="center"/>
            </w:pPr>
            <w:hyperlink r:id="rId121" w:history="1">
              <w:r w:rsidR="00763FB4">
                <w:rPr>
                  <w:rStyle w:val="Hyperlink"/>
                </w:rPr>
                <w:t>Q7/5</w:t>
              </w:r>
            </w:hyperlink>
            <w:r w:rsidR="00763FB4">
              <w:t xml:space="preserve"> [</w:t>
            </w:r>
            <w:hyperlink r:id="rId122" w:history="1">
              <w:r w:rsidR="00763FB4">
                <w:rPr>
                  <w:rStyle w:val="Hyperlink"/>
                </w:rPr>
                <w:t>Report</w:t>
              </w:r>
            </w:hyperlink>
            <w:r w:rsidR="00763FB4">
              <w:t>]</w:t>
            </w:r>
          </w:p>
        </w:tc>
        <w:tc>
          <w:tcPr>
            <w:tcW w:w="3780" w:type="dxa"/>
            <w:vAlign w:val="center"/>
          </w:tcPr>
          <w:p w14:paraId="5FF27D95" w14:textId="77777777" w:rsidR="00763FB4" w:rsidRDefault="00763FB4" w:rsidP="002E6DD1">
            <w:pPr>
              <w:jc w:val="center"/>
            </w:pPr>
            <w:r>
              <w:t>Q7/5 Rapporteur e-meeting</w:t>
            </w:r>
          </w:p>
        </w:tc>
      </w:tr>
      <w:tr w:rsidR="00763FB4" w14:paraId="1963E5E6" w14:textId="77777777" w:rsidTr="00A55545">
        <w:tc>
          <w:tcPr>
            <w:tcW w:w="1981" w:type="dxa"/>
            <w:vAlign w:val="center"/>
          </w:tcPr>
          <w:p w14:paraId="4E5199E5" w14:textId="77777777" w:rsidR="00763FB4" w:rsidRDefault="00763FB4" w:rsidP="002E6DD1">
            <w:pPr>
              <w:jc w:val="center"/>
            </w:pPr>
            <w:r>
              <w:t>2018-04-16</w:t>
            </w:r>
          </w:p>
        </w:tc>
        <w:tc>
          <w:tcPr>
            <w:tcW w:w="1642" w:type="dxa"/>
            <w:vAlign w:val="center"/>
          </w:tcPr>
          <w:p w14:paraId="2B89C3C7" w14:textId="77777777" w:rsidR="00763FB4" w:rsidRDefault="00763FB4" w:rsidP="002E6DD1">
            <w:pPr>
              <w:jc w:val="center"/>
            </w:pPr>
            <w:r>
              <w:t>E-Meeting</w:t>
            </w:r>
          </w:p>
        </w:tc>
        <w:tc>
          <w:tcPr>
            <w:tcW w:w="2206" w:type="dxa"/>
            <w:vAlign w:val="center"/>
          </w:tcPr>
          <w:p w14:paraId="5F287E1C" w14:textId="77777777" w:rsidR="00763FB4" w:rsidRDefault="009C3993" w:rsidP="002E6DD1">
            <w:pPr>
              <w:jc w:val="center"/>
            </w:pPr>
            <w:hyperlink r:id="rId123" w:history="1">
              <w:r w:rsidR="00763FB4">
                <w:rPr>
                  <w:rStyle w:val="Hyperlink"/>
                </w:rPr>
                <w:t>Q9/5</w:t>
              </w:r>
            </w:hyperlink>
            <w:r w:rsidR="00763FB4">
              <w:t xml:space="preserve"> [</w:t>
            </w:r>
            <w:hyperlink r:id="rId124" w:history="1">
              <w:r w:rsidR="00763FB4">
                <w:rPr>
                  <w:rStyle w:val="Hyperlink"/>
                </w:rPr>
                <w:t>Report</w:t>
              </w:r>
            </w:hyperlink>
            <w:r w:rsidR="00763FB4">
              <w:t>]</w:t>
            </w:r>
          </w:p>
        </w:tc>
        <w:tc>
          <w:tcPr>
            <w:tcW w:w="3780" w:type="dxa"/>
            <w:vAlign w:val="center"/>
          </w:tcPr>
          <w:p w14:paraId="2F7AE9B1" w14:textId="77777777" w:rsidR="00763FB4" w:rsidRDefault="00763FB4" w:rsidP="002E6DD1">
            <w:pPr>
              <w:jc w:val="center"/>
            </w:pPr>
            <w:r>
              <w:t>Q9/5 Rapporteur e-meeting</w:t>
            </w:r>
          </w:p>
        </w:tc>
      </w:tr>
      <w:tr w:rsidR="00763FB4" w14:paraId="06A02B5A" w14:textId="77777777" w:rsidTr="00A55545">
        <w:tc>
          <w:tcPr>
            <w:tcW w:w="1981" w:type="dxa"/>
            <w:vAlign w:val="center"/>
          </w:tcPr>
          <w:p w14:paraId="28775DAE" w14:textId="77777777" w:rsidR="00763FB4" w:rsidRDefault="00763FB4" w:rsidP="002E6DD1">
            <w:pPr>
              <w:jc w:val="center"/>
            </w:pPr>
            <w:r>
              <w:t>2018-04-18</w:t>
            </w:r>
          </w:p>
        </w:tc>
        <w:tc>
          <w:tcPr>
            <w:tcW w:w="1642" w:type="dxa"/>
            <w:vAlign w:val="center"/>
          </w:tcPr>
          <w:p w14:paraId="0651ADBD" w14:textId="77777777" w:rsidR="00763FB4" w:rsidRDefault="00763FB4" w:rsidP="002E6DD1">
            <w:pPr>
              <w:jc w:val="center"/>
            </w:pPr>
            <w:r>
              <w:t>E-Meeting</w:t>
            </w:r>
          </w:p>
        </w:tc>
        <w:tc>
          <w:tcPr>
            <w:tcW w:w="2206" w:type="dxa"/>
            <w:vAlign w:val="center"/>
          </w:tcPr>
          <w:p w14:paraId="0682D0C1" w14:textId="77777777" w:rsidR="00763FB4" w:rsidRDefault="009C3993" w:rsidP="002E6DD1">
            <w:pPr>
              <w:jc w:val="center"/>
            </w:pPr>
            <w:hyperlink r:id="rId125" w:history="1">
              <w:r w:rsidR="00763FB4">
                <w:rPr>
                  <w:rStyle w:val="Hyperlink"/>
                </w:rPr>
                <w:t>Q7/5</w:t>
              </w:r>
            </w:hyperlink>
            <w:r w:rsidR="00763FB4">
              <w:t xml:space="preserve"> [</w:t>
            </w:r>
            <w:hyperlink r:id="rId126" w:history="1">
              <w:r w:rsidR="00763FB4">
                <w:rPr>
                  <w:rStyle w:val="Hyperlink"/>
                </w:rPr>
                <w:t>Report</w:t>
              </w:r>
            </w:hyperlink>
            <w:r w:rsidR="00763FB4">
              <w:t>]</w:t>
            </w:r>
          </w:p>
        </w:tc>
        <w:tc>
          <w:tcPr>
            <w:tcW w:w="3780" w:type="dxa"/>
            <w:vAlign w:val="center"/>
          </w:tcPr>
          <w:p w14:paraId="638F2C37" w14:textId="77777777" w:rsidR="00763FB4" w:rsidRDefault="00763FB4" w:rsidP="002E6DD1">
            <w:pPr>
              <w:jc w:val="center"/>
            </w:pPr>
            <w:r>
              <w:t>Q7/5 Rapporteur e-meeting</w:t>
            </w:r>
          </w:p>
        </w:tc>
      </w:tr>
      <w:tr w:rsidR="00763FB4" w14:paraId="2646970B" w14:textId="77777777" w:rsidTr="00A55545">
        <w:tc>
          <w:tcPr>
            <w:tcW w:w="1981" w:type="dxa"/>
            <w:vAlign w:val="center"/>
          </w:tcPr>
          <w:p w14:paraId="49ABC85A" w14:textId="77777777" w:rsidR="00763FB4" w:rsidRDefault="00763FB4" w:rsidP="002E6DD1">
            <w:pPr>
              <w:jc w:val="center"/>
            </w:pPr>
            <w:r>
              <w:t>2018-04-23</w:t>
            </w:r>
          </w:p>
        </w:tc>
        <w:tc>
          <w:tcPr>
            <w:tcW w:w="1642" w:type="dxa"/>
            <w:vAlign w:val="center"/>
          </w:tcPr>
          <w:p w14:paraId="5E32086C" w14:textId="77777777" w:rsidR="00763FB4" w:rsidRDefault="00763FB4" w:rsidP="002E6DD1">
            <w:pPr>
              <w:jc w:val="center"/>
            </w:pPr>
            <w:r>
              <w:t>E-Meeting</w:t>
            </w:r>
          </w:p>
        </w:tc>
        <w:tc>
          <w:tcPr>
            <w:tcW w:w="2206" w:type="dxa"/>
            <w:vAlign w:val="center"/>
          </w:tcPr>
          <w:p w14:paraId="407A0E5F" w14:textId="77777777" w:rsidR="00763FB4" w:rsidRDefault="009C3993" w:rsidP="002E6DD1">
            <w:pPr>
              <w:jc w:val="center"/>
            </w:pPr>
            <w:hyperlink r:id="rId127" w:history="1">
              <w:r w:rsidR="00763FB4">
                <w:rPr>
                  <w:rStyle w:val="Hyperlink"/>
                </w:rPr>
                <w:t>Q7/5</w:t>
              </w:r>
            </w:hyperlink>
            <w:r w:rsidR="00763FB4">
              <w:t xml:space="preserve"> [</w:t>
            </w:r>
            <w:hyperlink r:id="rId128" w:history="1">
              <w:r w:rsidR="00763FB4">
                <w:rPr>
                  <w:rStyle w:val="Hyperlink"/>
                </w:rPr>
                <w:t>Report</w:t>
              </w:r>
            </w:hyperlink>
            <w:r w:rsidR="00763FB4">
              <w:t>]</w:t>
            </w:r>
          </w:p>
        </w:tc>
        <w:tc>
          <w:tcPr>
            <w:tcW w:w="3780" w:type="dxa"/>
            <w:vAlign w:val="center"/>
          </w:tcPr>
          <w:p w14:paraId="25862502" w14:textId="77777777" w:rsidR="00763FB4" w:rsidRDefault="00763FB4" w:rsidP="002E6DD1">
            <w:pPr>
              <w:jc w:val="center"/>
            </w:pPr>
            <w:r>
              <w:t>Q7/5 Rapporteur e-meeting</w:t>
            </w:r>
          </w:p>
        </w:tc>
      </w:tr>
      <w:tr w:rsidR="00763FB4" w14:paraId="5B53C1AE" w14:textId="77777777" w:rsidTr="00A55545">
        <w:tc>
          <w:tcPr>
            <w:tcW w:w="1981" w:type="dxa"/>
            <w:vAlign w:val="center"/>
          </w:tcPr>
          <w:p w14:paraId="7D1D4840" w14:textId="77777777" w:rsidR="00763FB4" w:rsidRDefault="00763FB4" w:rsidP="002E6DD1">
            <w:pPr>
              <w:jc w:val="center"/>
            </w:pPr>
            <w:r>
              <w:t>2018-05-08</w:t>
            </w:r>
          </w:p>
        </w:tc>
        <w:tc>
          <w:tcPr>
            <w:tcW w:w="1642" w:type="dxa"/>
            <w:vAlign w:val="center"/>
          </w:tcPr>
          <w:p w14:paraId="6769B57C" w14:textId="77777777" w:rsidR="00763FB4" w:rsidRDefault="00763FB4" w:rsidP="002E6DD1">
            <w:pPr>
              <w:jc w:val="center"/>
            </w:pPr>
            <w:r>
              <w:t>E-Meeting</w:t>
            </w:r>
          </w:p>
        </w:tc>
        <w:tc>
          <w:tcPr>
            <w:tcW w:w="2206" w:type="dxa"/>
            <w:vAlign w:val="center"/>
          </w:tcPr>
          <w:p w14:paraId="5D644829" w14:textId="77777777" w:rsidR="00763FB4" w:rsidRDefault="009C3993" w:rsidP="002E6DD1">
            <w:pPr>
              <w:jc w:val="center"/>
            </w:pPr>
            <w:hyperlink r:id="rId129" w:history="1">
              <w:r w:rsidR="00763FB4">
                <w:rPr>
                  <w:rStyle w:val="Hyperlink"/>
                </w:rPr>
                <w:t>Q7/5</w:t>
              </w:r>
            </w:hyperlink>
            <w:r w:rsidR="00763FB4">
              <w:t xml:space="preserve"> [</w:t>
            </w:r>
            <w:hyperlink r:id="rId130" w:history="1">
              <w:r w:rsidR="00763FB4">
                <w:rPr>
                  <w:rStyle w:val="Hyperlink"/>
                </w:rPr>
                <w:t>Report</w:t>
              </w:r>
            </w:hyperlink>
            <w:r w:rsidR="00763FB4">
              <w:t>]</w:t>
            </w:r>
          </w:p>
        </w:tc>
        <w:tc>
          <w:tcPr>
            <w:tcW w:w="3780" w:type="dxa"/>
            <w:vAlign w:val="center"/>
          </w:tcPr>
          <w:p w14:paraId="6B313F3C" w14:textId="77777777" w:rsidR="00763FB4" w:rsidRDefault="00763FB4" w:rsidP="002E6DD1">
            <w:pPr>
              <w:jc w:val="center"/>
            </w:pPr>
            <w:r>
              <w:t>Q7/5 Rapporteur e-meeting</w:t>
            </w:r>
          </w:p>
        </w:tc>
      </w:tr>
      <w:tr w:rsidR="00763FB4" w14:paraId="40E6DA7B" w14:textId="77777777" w:rsidTr="00A55545">
        <w:tc>
          <w:tcPr>
            <w:tcW w:w="1981" w:type="dxa"/>
            <w:vAlign w:val="center"/>
          </w:tcPr>
          <w:p w14:paraId="373A04CE" w14:textId="77777777" w:rsidR="00763FB4" w:rsidRDefault="00763FB4" w:rsidP="002E6DD1">
            <w:pPr>
              <w:jc w:val="center"/>
            </w:pPr>
            <w:r>
              <w:t>2018-05-28</w:t>
            </w:r>
          </w:p>
        </w:tc>
        <w:tc>
          <w:tcPr>
            <w:tcW w:w="1642" w:type="dxa"/>
            <w:vAlign w:val="center"/>
          </w:tcPr>
          <w:p w14:paraId="47D72F72" w14:textId="77777777" w:rsidR="00763FB4" w:rsidRDefault="00763FB4" w:rsidP="002E6DD1">
            <w:pPr>
              <w:jc w:val="center"/>
            </w:pPr>
            <w:r>
              <w:t>E-Meeting</w:t>
            </w:r>
          </w:p>
        </w:tc>
        <w:tc>
          <w:tcPr>
            <w:tcW w:w="2206" w:type="dxa"/>
            <w:vAlign w:val="center"/>
          </w:tcPr>
          <w:p w14:paraId="254415BD" w14:textId="77777777" w:rsidR="00763FB4" w:rsidRDefault="009C3993" w:rsidP="002E6DD1">
            <w:pPr>
              <w:jc w:val="center"/>
            </w:pPr>
            <w:hyperlink r:id="rId131" w:history="1">
              <w:r w:rsidR="00763FB4">
                <w:rPr>
                  <w:rStyle w:val="Hyperlink"/>
                </w:rPr>
                <w:t>Q7/5</w:t>
              </w:r>
            </w:hyperlink>
            <w:r w:rsidR="00763FB4">
              <w:t xml:space="preserve"> [</w:t>
            </w:r>
            <w:hyperlink r:id="rId132" w:history="1">
              <w:r w:rsidR="00763FB4">
                <w:rPr>
                  <w:rStyle w:val="Hyperlink"/>
                </w:rPr>
                <w:t>Report</w:t>
              </w:r>
            </w:hyperlink>
            <w:r w:rsidR="00763FB4">
              <w:t>]</w:t>
            </w:r>
          </w:p>
        </w:tc>
        <w:tc>
          <w:tcPr>
            <w:tcW w:w="3780" w:type="dxa"/>
            <w:vAlign w:val="center"/>
          </w:tcPr>
          <w:p w14:paraId="4002A7A9" w14:textId="77777777" w:rsidR="00763FB4" w:rsidRDefault="00763FB4" w:rsidP="002E6DD1">
            <w:pPr>
              <w:jc w:val="center"/>
            </w:pPr>
            <w:r>
              <w:t>Q7/5 Rapporteur e-meeting</w:t>
            </w:r>
          </w:p>
        </w:tc>
      </w:tr>
      <w:tr w:rsidR="00763FB4" w14:paraId="18E875A3" w14:textId="77777777" w:rsidTr="00A55545">
        <w:tc>
          <w:tcPr>
            <w:tcW w:w="1981" w:type="dxa"/>
            <w:vAlign w:val="center"/>
          </w:tcPr>
          <w:p w14:paraId="73588396" w14:textId="77777777" w:rsidR="00763FB4" w:rsidRDefault="00763FB4" w:rsidP="002E6DD1">
            <w:pPr>
              <w:jc w:val="center"/>
            </w:pPr>
            <w:r>
              <w:t>2018-05-29</w:t>
            </w:r>
          </w:p>
        </w:tc>
        <w:tc>
          <w:tcPr>
            <w:tcW w:w="1642" w:type="dxa"/>
            <w:vAlign w:val="center"/>
          </w:tcPr>
          <w:p w14:paraId="25BD08B4" w14:textId="77777777" w:rsidR="00763FB4" w:rsidRDefault="00763FB4" w:rsidP="002E6DD1">
            <w:pPr>
              <w:jc w:val="center"/>
            </w:pPr>
            <w:r>
              <w:t>E-Meeting</w:t>
            </w:r>
          </w:p>
        </w:tc>
        <w:tc>
          <w:tcPr>
            <w:tcW w:w="2206" w:type="dxa"/>
            <w:vAlign w:val="center"/>
          </w:tcPr>
          <w:p w14:paraId="6003BAEE" w14:textId="77777777" w:rsidR="00763FB4" w:rsidRDefault="009C3993" w:rsidP="002E6DD1">
            <w:pPr>
              <w:jc w:val="center"/>
            </w:pPr>
            <w:hyperlink r:id="rId133" w:history="1">
              <w:r w:rsidR="00763FB4">
                <w:rPr>
                  <w:rStyle w:val="Hyperlink"/>
                </w:rPr>
                <w:t>Q6/5</w:t>
              </w:r>
            </w:hyperlink>
            <w:r w:rsidR="00763FB4">
              <w:t xml:space="preserve"> [</w:t>
            </w:r>
            <w:hyperlink r:id="rId134" w:history="1">
              <w:r w:rsidR="00763FB4">
                <w:rPr>
                  <w:rStyle w:val="Hyperlink"/>
                </w:rPr>
                <w:t>Report</w:t>
              </w:r>
            </w:hyperlink>
            <w:r w:rsidR="00763FB4">
              <w:t>]</w:t>
            </w:r>
          </w:p>
        </w:tc>
        <w:tc>
          <w:tcPr>
            <w:tcW w:w="3780" w:type="dxa"/>
            <w:vAlign w:val="center"/>
          </w:tcPr>
          <w:p w14:paraId="0A2718A0" w14:textId="77777777" w:rsidR="00763FB4" w:rsidRDefault="00763FB4" w:rsidP="002E6DD1">
            <w:pPr>
              <w:jc w:val="center"/>
            </w:pPr>
            <w:r>
              <w:t>Q6/5 Rapporteur e-meeting together with ETSI EE discussions</w:t>
            </w:r>
          </w:p>
        </w:tc>
      </w:tr>
      <w:tr w:rsidR="00763FB4" w14:paraId="454CCA4B" w14:textId="77777777" w:rsidTr="00A55545">
        <w:tc>
          <w:tcPr>
            <w:tcW w:w="1981" w:type="dxa"/>
            <w:vAlign w:val="center"/>
          </w:tcPr>
          <w:p w14:paraId="28F5BAF1" w14:textId="77777777" w:rsidR="00763FB4" w:rsidRDefault="00763FB4" w:rsidP="002E6DD1">
            <w:pPr>
              <w:jc w:val="center"/>
            </w:pPr>
            <w:r>
              <w:t>2018-05-30</w:t>
            </w:r>
          </w:p>
        </w:tc>
        <w:tc>
          <w:tcPr>
            <w:tcW w:w="1642" w:type="dxa"/>
            <w:vAlign w:val="center"/>
          </w:tcPr>
          <w:p w14:paraId="76118963" w14:textId="77777777" w:rsidR="00763FB4" w:rsidRDefault="00763FB4" w:rsidP="002E6DD1">
            <w:pPr>
              <w:jc w:val="center"/>
            </w:pPr>
            <w:r>
              <w:t>E-Meeting</w:t>
            </w:r>
          </w:p>
        </w:tc>
        <w:tc>
          <w:tcPr>
            <w:tcW w:w="2206" w:type="dxa"/>
            <w:vAlign w:val="center"/>
          </w:tcPr>
          <w:p w14:paraId="19D09301" w14:textId="77777777" w:rsidR="00763FB4" w:rsidRDefault="009C3993" w:rsidP="002E6DD1">
            <w:pPr>
              <w:jc w:val="center"/>
            </w:pPr>
            <w:hyperlink r:id="rId135" w:history="1">
              <w:r w:rsidR="00763FB4">
                <w:rPr>
                  <w:rStyle w:val="Hyperlink"/>
                </w:rPr>
                <w:t>Q6/5</w:t>
              </w:r>
            </w:hyperlink>
            <w:r w:rsidR="00763FB4">
              <w:t xml:space="preserve"> [</w:t>
            </w:r>
            <w:hyperlink r:id="rId136" w:history="1">
              <w:r w:rsidR="00763FB4">
                <w:rPr>
                  <w:rStyle w:val="Hyperlink"/>
                </w:rPr>
                <w:t>Report</w:t>
              </w:r>
            </w:hyperlink>
            <w:r w:rsidR="00763FB4">
              <w:t>]</w:t>
            </w:r>
          </w:p>
        </w:tc>
        <w:tc>
          <w:tcPr>
            <w:tcW w:w="3780" w:type="dxa"/>
            <w:vAlign w:val="center"/>
          </w:tcPr>
          <w:p w14:paraId="71A44089" w14:textId="77777777" w:rsidR="00763FB4" w:rsidRDefault="00763FB4" w:rsidP="002E6DD1">
            <w:pPr>
              <w:jc w:val="center"/>
            </w:pPr>
            <w:r>
              <w:t>Q6/5 Rapporteur e-meeting together with ETSI EE discussions</w:t>
            </w:r>
          </w:p>
        </w:tc>
      </w:tr>
      <w:tr w:rsidR="00763FB4" w14:paraId="5E2DBB5C" w14:textId="77777777" w:rsidTr="00A55545">
        <w:tc>
          <w:tcPr>
            <w:tcW w:w="1981" w:type="dxa"/>
            <w:vAlign w:val="center"/>
          </w:tcPr>
          <w:p w14:paraId="2DF98945" w14:textId="77777777" w:rsidR="00763FB4" w:rsidRDefault="00763FB4" w:rsidP="002E6DD1">
            <w:pPr>
              <w:jc w:val="center"/>
            </w:pPr>
            <w:r>
              <w:t>2018-06-04</w:t>
            </w:r>
          </w:p>
        </w:tc>
        <w:tc>
          <w:tcPr>
            <w:tcW w:w="1642" w:type="dxa"/>
            <w:vAlign w:val="center"/>
          </w:tcPr>
          <w:p w14:paraId="5913F6BA" w14:textId="77777777" w:rsidR="00763FB4" w:rsidRDefault="00763FB4" w:rsidP="002E6DD1">
            <w:pPr>
              <w:jc w:val="center"/>
            </w:pPr>
            <w:r>
              <w:t>E-Meeting</w:t>
            </w:r>
          </w:p>
        </w:tc>
        <w:tc>
          <w:tcPr>
            <w:tcW w:w="2206" w:type="dxa"/>
            <w:vAlign w:val="center"/>
          </w:tcPr>
          <w:p w14:paraId="6DED3587" w14:textId="77777777" w:rsidR="00763FB4" w:rsidRDefault="009C3993" w:rsidP="002E6DD1">
            <w:pPr>
              <w:jc w:val="center"/>
            </w:pPr>
            <w:hyperlink r:id="rId137" w:history="1">
              <w:r w:rsidR="00763FB4">
                <w:rPr>
                  <w:rStyle w:val="Hyperlink"/>
                </w:rPr>
                <w:t>Q9/5</w:t>
              </w:r>
            </w:hyperlink>
            <w:r w:rsidR="00763FB4">
              <w:t xml:space="preserve"> [</w:t>
            </w:r>
            <w:hyperlink r:id="rId138" w:history="1">
              <w:r w:rsidR="00763FB4">
                <w:rPr>
                  <w:rStyle w:val="Hyperlink"/>
                </w:rPr>
                <w:t>Report</w:t>
              </w:r>
            </w:hyperlink>
            <w:r w:rsidR="00763FB4">
              <w:t>]</w:t>
            </w:r>
          </w:p>
        </w:tc>
        <w:tc>
          <w:tcPr>
            <w:tcW w:w="3780" w:type="dxa"/>
            <w:vAlign w:val="center"/>
          </w:tcPr>
          <w:p w14:paraId="402B74D4" w14:textId="77777777" w:rsidR="00763FB4" w:rsidRDefault="00763FB4" w:rsidP="002E6DD1">
            <w:pPr>
              <w:jc w:val="center"/>
            </w:pPr>
            <w:r>
              <w:t>Q9/5 Rapporteur e-meeting</w:t>
            </w:r>
          </w:p>
        </w:tc>
      </w:tr>
      <w:tr w:rsidR="00763FB4" w14:paraId="6CBA0B1B" w14:textId="77777777" w:rsidTr="00A55545">
        <w:tc>
          <w:tcPr>
            <w:tcW w:w="1981" w:type="dxa"/>
            <w:vAlign w:val="center"/>
          </w:tcPr>
          <w:p w14:paraId="1B79AA2A" w14:textId="77777777" w:rsidR="00763FB4" w:rsidRDefault="00763FB4" w:rsidP="002E6DD1">
            <w:pPr>
              <w:jc w:val="center"/>
            </w:pPr>
            <w:r>
              <w:t>2018-06-05</w:t>
            </w:r>
          </w:p>
        </w:tc>
        <w:tc>
          <w:tcPr>
            <w:tcW w:w="1642" w:type="dxa"/>
            <w:vAlign w:val="center"/>
          </w:tcPr>
          <w:p w14:paraId="2581DCC2" w14:textId="77777777" w:rsidR="00763FB4" w:rsidRDefault="00763FB4" w:rsidP="002E6DD1">
            <w:pPr>
              <w:jc w:val="center"/>
            </w:pPr>
            <w:r>
              <w:t>E-Meeting</w:t>
            </w:r>
          </w:p>
        </w:tc>
        <w:tc>
          <w:tcPr>
            <w:tcW w:w="2206" w:type="dxa"/>
            <w:vAlign w:val="center"/>
          </w:tcPr>
          <w:p w14:paraId="01FECD9B" w14:textId="77777777" w:rsidR="00763FB4" w:rsidRDefault="009C3993" w:rsidP="002E6DD1">
            <w:pPr>
              <w:jc w:val="center"/>
            </w:pPr>
            <w:hyperlink r:id="rId139" w:history="1">
              <w:r w:rsidR="00763FB4">
                <w:rPr>
                  <w:rStyle w:val="Hyperlink"/>
                </w:rPr>
                <w:t>Q7/5</w:t>
              </w:r>
            </w:hyperlink>
            <w:r w:rsidR="00763FB4">
              <w:t xml:space="preserve"> [</w:t>
            </w:r>
            <w:hyperlink r:id="rId140" w:history="1">
              <w:r w:rsidR="00763FB4">
                <w:rPr>
                  <w:rStyle w:val="Hyperlink"/>
                </w:rPr>
                <w:t>Report</w:t>
              </w:r>
            </w:hyperlink>
            <w:r w:rsidR="00763FB4">
              <w:t>]</w:t>
            </w:r>
          </w:p>
        </w:tc>
        <w:tc>
          <w:tcPr>
            <w:tcW w:w="3780" w:type="dxa"/>
            <w:vAlign w:val="center"/>
          </w:tcPr>
          <w:p w14:paraId="27225F98" w14:textId="77777777" w:rsidR="00763FB4" w:rsidRDefault="00763FB4" w:rsidP="002E6DD1">
            <w:pPr>
              <w:jc w:val="center"/>
            </w:pPr>
            <w:r>
              <w:t>Q7/5 Rapporteur e-meeting</w:t>
            </w:r>
          </w:p>
        </w:tc>
      </w:tr>
      <w:tr w:rsidR="00763FB4" w14:paraId="4F399954" w14:textId="77777777" w:rsidTr="00A55545">
        <w:tc>
          <w:tcPr>
            <w:tcW w:w="1981" w:type="dxa"/>
            <w:vAlign w:val="center"/>
          </w:tcPr>
          <w:p w14:paraId="38490731" w14:textId="77777777" w:rsidR="00763FB4" w:rsidRDefault="00763FB4" w:rsidP="002E6DD1">
            <w:pPr>
              <w:jc w:val="center"/>
            </w:pPr>
            <w:r>
              <w:t>2018-06-12</w:t>
            </w:r>
          </w:p>
        </w:tc>
        <w:tc>
          <w:tcPr>
            <w:tcW w:w="1642" w:type="dxa"/>
            <w:vAlign w:val="center"/>
          </w:tcPr>
          <w:p w14:paraId="64A5AA5B" w14:textId="77777777" w:rsidR="00763FB4" w:rsidRDefault="00763FB4" w:rsidP="002E6DD1">
            <w:pPr>
              <w:jc w:val="center"/>
            </w:pPr>
            <w:r>
              <w:t>E-Meeting</w:t>
            </w:r>
          </w:p>
        </w:tc>
        <w:tc>
          <w:tcPr>
            <w:tcW w:w="2206" w:type="dxa"/>
            <w:vAlign w:val="center"/>
          </w:tcPr>
          <w:p w14:paraId="428550CE" w14:textId="77777777" w:rsidR="00763FB4" w:rsidRDefault="009C3993" w:rsidP="002E6DD1">
            <w:pPr>
              <w:jc w:val="center"/>
            </w:pPr>
            <w:hyperlink r:id="rId141" w:history="1">
              <w:r w:rsidR="00763FB4">
                <w:rPr>
                  <w:rStyle w:val="Hyperlink"/>
                </w:rPr>
                <w:t>Q6/5</w:t>
              </w:r>
            </w:hyperlink>
            <w:r w:rsidR="00763FB4">
              <w:t xml:space="preserve"> [</w:t>
            </w:r>
            <w:hyperlink r:id="rId142" w:history="1">
              <w:r w:rsidR="00763FB4">
                <w:rPr>
                  <w:rStyle w:val="Hyperlink"/>
                </w:rPr>
                <w:t>Report</w:t>
              </w:r>
            </w:hyperlink>
            <w:r w:rsidR="00763FB4">
              <w:t>]</w:t>
            </w:r>
          </w:p>
        </w:tc>
        <w:tc>
          <w:tcPr>
            <w:tcW w:w="3780" w:type="dxa"/>
            <w:vAlign w:val="center"/>
          </w:tcPr>
          <w:p w14:paraId="0F79D052" w14:textId="77777777" w:rsidR="00763FB4" w:rsidRDefault="00763FB4" w:rsidP="002E6DD1">
            <w:pPr>
              <w:jc w:val="center"/>
            </w:pPr>
            <w:r>
              <w:t>Q6/5 Rapporteur e-meeting</w:t>
            </w:r>
          </w:p>
        </w:tc>
      </w:tr>
      <w:tr w:rsidR="00763FB4" w14:paraId="267694AE" w14:textId="77777777" w:rsidTr="00A55545">
        <w:tc>
          <w:tcPr>
            <w:tcW w:w="1981" w:type="dxa"/>
            <w:vAlign w:val="center"/>
          </w:tcPr>
          <w:p w14:paraId="6FBC068D" w14:textId="77777777" w:rsidR="00763FB4" w:rsidRDefault="00763FB4" w:rsidP="002E6DD1">
            <w:pPr>
              <w:jc w:val="center"/>
            </w:pPr>
            <w:r>
              <w:t>2018-06-13</w:t>
            </w:r>
          </w:p>
        </w:tc>
        <w:tc>
          <w:tcPr>
            <w:tcW w:w="1642" w:type="dxa"/>
            <w:vAlign w:val="center"/>
          </w:tcPr>
          <w:p w14:paraId="1B5443AA" w14:textId="77777777" w:rsidR="00763FB4" w:rsidRDefault="00763FB4" w:rsidP="002E6DD1">
            <w:pPr>
              <w:jc w:val="center"/>
            </w:pPr>
            <w:r>
              <w:t>E-Meeting</w:t>
            </w:r>
          </w:p>
        </w:tc>
        <w:tc>
          <w:tcPr>
            <w:tcW w:w="2206" w:type="dxa"/>
            <w:vAlign w:val="center"/>
          </w:tcPr>
          <w:p w14:paraId="0AB48EBA" w14:textId="77777777" w:rsidR="00763FB4" w:rsidRDefault="009C3993" w:rsidP="002E6DD1">
            <w:pPr>
              <w:jc w:val="center"/>
            </w:pPr>
            <w:hyperlink r:id="rId143" w:history="1">
              <w:r w:rsidR="00763FB4">
                <w:rPr>
                  <w:rStyle w:val="Hyperlink"/>
                </w:rPr>
                <w:t>Q7/5</w:t>
              </w:r>
            </w:hyperlink>
            <w:r w:rsidR="00763FB4">
              <w:t xml:space="preserve"> [</w:t>
            </w:r>
            <w:hyperlink r:id="rId144" w:history="1">
              <w:r w:rsidR="00763FB4">
                <w:rPr>
                  <w:rStyle w:val="Hyperlink"/>
                </w:rPr>
                <w:t>Report</w:t>
              </w:r>
            </w:hyperlink>
            <w:r w:rsidR="00763FB4">
              <w:t>]</w:t>
            </w:r>
          </w:p>
        </w:tc>
        <w:tc>
          <w:tcPr>
            <w:tcW w:w="3780" w:type="dxa"/>
            <w:vAlign w:val="center"/>
          </w:tcPr>
          <w:p w14:paraId="4BD4315D" w14:textId="77777777" w:rsidR="00763FB4" w:rsidRDefault="00763FB4" w:rsidP="002E6DD1">
            <w:pPr>
              <w:jc w:val="center"/>
            </w:pPr>
            <w:r>
              <w:t>Q7/5 Rapporteur e-meeting</w:t>
            </w:r>
          </w:p>
        </w:tc>
      </w:tr>
      <w:tr w:rsidR="00763FB4" w14:paraId="36201B90" w14:textId="77777777" w:rsidTr="00A55545">
        <w:tc>
          <w:tcPr>
            <w:tcW w:w="1981" w:type="dxa"/>
            <w:vAlign w:val="center"/>
          </w:tcPr>
          <w:p w14:paraId="2E328D29" w14:textId="77777777" w:rsidR="00763FB4" w:rsidRDefault="00763FB4" w:rsidP="002E6DD1">
            <w:pPr>
              <w:jc w:val="center"/>
            </w:pPr>
            <w:r>
              <w:t>2018-06-25</w:t>
            </w:r>
          </w:p>
        </w:tc>
        <w:tc>
          <w:tcPr>
            <w:tcW w:w="1642" w:type="dxa"/>
            <w:vAlign w:val="center"/>
          </w:tcPr>
          <w:p w14:paraId="645E2F57" w14:textId="77777777" w:rsidR="00763FB4" w:rsidRDefault="00763FB4" w:rsidP="002E6DD1">
            <w:pPr>
              <w:jc w:val="center"/>
            </w:pPr>
            <w:r>
              <w:t>E-Meeting</w:t>
            </w:r>
          </w:p>
        </w:tc>
        <w:tc>
          <w:tcPr>
            <w:tcW w:w="2206" w:type="dxa"/>
            <w:vAlign w:val="center"/>
          </w:tcPr>
          <w:p w14:paraId="0C4B0775" w14:textId="77777777" w:rsidR="00763FB4" w:rsidRDefault="009C3993" w:rsidP="002E6DD1">
            <w:pPr>
              <w:jc w:val="center"/>
            </w:pPr>
            <w:hyperlink r:id="rId145" w:history="1">
              <w:r w:rsidR="00763FB4">
                <w:rPr>
                  <w:rStyle w:val="Hyperlink"/>
                </w:rPr>
                <w:t>Q9/5</w:t>
              </w:r>
            </w:hyperlink>
            <w:r w:rsidR="00763FB4">
              <w:t xml:space="preserve"> [</w:t>
            </w:r>
            <w:hyperlink r:id="rId146" w:history="1">
              <w:r w:rsidR="00763FB4">
                <w:rPr>
                  <w:rStyle w:val="Hyperlink"/>
                </w:rPr>
                <w:t>Report</w:t>
              </w:r>
            </w:hyperlink>
            <w:r w:rsidR="00763FB4">
              <w:t>]</w:t>
            </w:r>
          </w:p>
        </w:tc>
        <w:tc>
          <w:tcPr>
            <w:tcW w:w="3780" w:type="dxa"/>
            <w:vAlign w:val="center"/>
          </w:tcPr>
          <w:p w14:paraId="3569C7BB" w14:textId="77777777" w:rsidR="00763FB4" w:rsidRDefault="00763FB4" w:rsidP="002E6DD1">
            <w:pPr>
              <w:jc w:val="center"/>
            </w:pPr>
            <w:r>
              <w:t>Q9/5 Rapporteur e-meeting</w:t>
            </w:r>
          </w:p>
        </w:tc>
      </w:tr>
      <w:tr w:rsidR="00763FB4" w14:paraId="0809E84E" w14:textId="77777777" w:rsidTr="00A55545">
        <w:tc>
          <w:tcPr>
            <w:tcW w:w="1981" w:type="dxa"/>
            <w:vAlign w:val="center"/>
          </w:tcPr>
          <w:p w14:paraId="08CE39DC" w14:textId="77777777" w:rsidR="00763FB4" w:rsidRDefault="00763FB4" w:rsidP="002E6DD1">
            <w:pPr>
              <w:jc w:val="center"/>
            </w:pPr>
            <w:r>
              <w:t>2018-07-03</w:t>
            </w:r>
          </w:p>
        </w:tc>
        <w:tc>
          <w:tcPr>
            <w:tcW w:w="1642" w:type="dxa"/>
            <w:vAlign w:val="center"/>
          </w:tcPr>
          <w:p w14:paraId="6A8E5887" w14:textId="77777777" w:rsidR="00763FB4" w:rsidRDefault="00763FB4" w:rsidP="002E6DD1">
            <w:pPr>
              <w:jc w:val="center"/>
            </w:pPr>
            <w:r>
              <w:t>E-Meeting</w:t>
            </w:r>
          </w:p>
        </w:tc>
        <w:tc>
          <w:tcPr>
            <w:tcW w:w="2206" w:type="dxa"/>
            <w:vAlign w:val="center"/>
          </w:tcPr>
          <w:p w14:paraId="71E7284E" w14:textId="77777777" w:rsidR="00763FB4" w:rsidRDefault="009C3993" w:rsidP="002E6DD1">
            <w:pPr>
              <w:jc w:val="center"/>
            </w:pPr>
            <w:hyperlink r:id="rId147" w:history="1">
              <w:r w:rsidR="00763FB4">
                <w:rPr>
                  <w:rStyle w:val="Hyperlink"/>
                </w:rPr>
                <w:t>Q7/5</w:t>
              </w:r>
            </w:hyperlink>
            <w:r w:rsidR="00763FB4">
              <w:t xml:space="preserve"> [</w:t>
            </w:r>
            <w:hyperlink r:id="rId148" w:history="1">
              <w:r w:rsidR="00763FB4">
                <w:rPr>
                  <w:rStyle w:val="Hyperlink"/>
                </w:rPr>
                <w:t>Report</w:t>
              </w:r>
            </w:hyperlink>
            <w:r w:rsidR="00763FB4">
              <w:t>]</w:t>
            </w:r>
          </w:p>
        </w:tc>
        <w:tc>
          <w:tcPr>
            <w:tcW w:w="3780" w:type="dxa"/>
            <w:vAlign w:val="center"/>
          </w:tcPr>
          <w:p w14:paraId="4C021C71" w14:textId="77777777" w:rsidR="00763FB4" w:rsidRDefault="00763FB4" w:rsidP="002E6DD1">
            <w:pPr>
              <w:jc w:val="center"/>
            </w:pPr>
            <w:r>
              <w:t>Q7/5 Rapporteur e-meeting</w:t>
            </w:r>
          </w:p>
        </w:tc>
      </w:tr>
      <w:tr w:rsidR="00763FB4" w14:paraId="608D9DB1" w14:textId="77777777" w:rsidTr="00A55545">
        <w:tc>
          <w:tcPr>
            <w:tcW w:w="1981" w:type="dxa"/>
            <w:vAlign w:val="center"/>
          </w:tcPr>
          <w:p w14:paraId="7F21B639" w14:textId="77777777" w:rsidR="00763FB4" w:rsidRDefault="00763FB4" w:rsidP="002E6DD1">
            <w:pPr>
              <w:jc w:val="center"/>
            </w:pPr>
            <w:r>
              <w:t>2018-07-05</w:t>
            </w:r>
          </w:p>
        </w:tc>
        <w:tc>
          <w:tcPr>
            <w:tcW w:w="1642" w:type="dxa"/>
            <w:vAlign w:val="center"/>
          </w:tcPr>
          <w:p w14:paraId="4B58AA42" w14:textId="77777777" w:rsidR="00763FB4" w:rsidRDefault="00763FB4" w:rsidP="002E6DD1">
            <w:pPr>
              <w:jc w:val="center"/>
            </w:pPr>
            <w:r>
              <w:t>E-Meeting</w:t>
            </w:r>
          </w:p>
        </w:tc>
        <w:tc>
          <w:tcPr>
            <w:tcW w:w="2206" w:type="dxa"/>
            <w:vAlign w:val="center"/>
          </w:tcPr>
          <w:p w14:paraId="23888211" w14:textId="77777777" w:rsidR="00763FB4" w:rsidRDefault="009C3993" w:rsidP="002E6DD1">
            <w:pPr>
              <w:jc w:val="center"/>
            </w:pPr>
            <w:hyperlink r:id="rId149" w:history="1">
              <w:r w:rsidR="00763FB4">
                <w:rPr>
                  <w:rStyle w:val="Hyperlink"/>
                </w:rPr>
                <w:t>Q9/5</w:t>
              </w:r>
            </w:hyperlink>
            <w:r w:rsidR="00763FB4">
              <w:t xml:space="preserve"> [</w:t>
            </w:r>
            <w:hyperlink r:id="rId150" w:history="1">
              <w:r w:rsidR="00763FB4">
                <w:rPr>
                  <w:rStyle w:val="Hyperlink"/>
                </w:rPr>
                <w:t>Report</w:t>
              </w:r>
            </w:hyperlink>
            <w:r w:rsidR="00763FB4">
              <w:t>]</w:t>
            </w:r>
          </w:p>
        </w:tc>
        <w:tc>
          <w:tcPr>
            <w:tcW w:w="3780" w:type="dxa"/>
            <w:vAlign w:val="center"/>
          </w:tcPr>
          <w:p w14:paraId="46F282B8" w14:textId="77777777" w:rsidR="00763FB4" w:rsidRDefault="00763FB4" w:rsidP="002E6DD1">
            <w:pPr>
              <w:jc w:val="center"/>
            </w:pPr>
            <w:r>
              <w:t>Q9/5 Rapporteur e-meeting</w:t>
            </w:r>
          </w:p>
        </w:tc>
      </w:tr>
      <w:tr w:rsidR="00763FB4" w14:paraId="10EA6C52" w14:textId="77777777" w:rsidTr="00A55545">
        <w:tc>
          <w:tcPr>
            <w:tcW w:w="1981" w:type="dxa"/>
            <w:vAlign w:val="center"/>
          </w:tcPr>
          <w:p w14:paraId="33E768C4" w14:textId="77777777" w:rsidR="00763FB4" w:rsidRDefault="00763FB4" w:rsidP="002E6DD1">
            <w:pPr>
              <w:jc w:val="center"/>
            </w:pPr>
            <w:r>
              <w:t>2018-07-10</w:t>
            </w:r>
          </w:p>
        </w:tc>
        <w:tc>
          <w:tcPr>
            <w:tcW w:w="1642" w:type="dxa"/>
            <w:vAlign w:val="center"/>
          </w:tcPr>
          <w:p w14:paraId="4FAAFC65" w14:textId="77777777" w:rsidR="00763FB4" w:rsidRDefault="00763FB4" w:rsidP="002E6DD1">
            <w:pPr>
              <w:jc w:val="center"/>
            </w:pPr>
            <w:r>
              <w:t>E-Meeting</w:t>
            </w:r>
          </w:p>
        </w:tc>
        <w:tc>
          <w:tcPr>
            <w:tcW w:w="2206" w:type="dxa"/>
            <w:vAlign w:val="center"/>
          </w:tcPr>
          <w:p w14:paraId="6DA19CAF" w14:textId="77777777" w:rsidR="00763FB4" w:rsidRDefault="009C3993" w:rsidP="002E6DD1">
            <w:pPr>
              <w:jc w:val="center"/>
            </w:pPr>
            <w:hyperlink r:id="rId151" w:history="1">
              <w:r w:rsidR="00763FB4">
                <w:rPr>
                  <w:rStyle w:val="Hyperlink"/>
                </w:rPr>
                <w:t>Q6/5</w:t>
              </w:r>
            </w:hyperlink>
            <w:r w:rsidR="00763FB4">
              <w:t xml:space="preserve"> [</w:t>
            </w:r>
            <w:hyperlink r:id="rId152" w:history="1">
              <w:r w:rsidR="00763FB4">
                <w:rPr>
                  <w:rStyle w:val="Hyperlink"/>
                </w:rPr>
                <w:t>Report</w:t>
              </w:r>
            </w:hyperlink>
            <w:r w:rsidR="00763FB4">
              <w:t>]</w:t>
            </w:r>
          </w:p>
        </w:tc>
        <w:tc>
          <w:tcPr>
            <w:tcW w:w="3780" w:type="dxa"/>
            <w:vAlign w:val="center"/>
          </w:tcPr>
          <w:p w14:paraId="6C04D849" w14:textId="77777777" w:rsidR="00763FB4" w:rsidRDefault="00763FB4" w:rsidP="002E6DD1">
            <w:pPr>
              <w:jc w:val="center"/>
            </w:pPr>
            <w:r>
              <w:t>Q6/5 Rapporteur e-meeting</w:t>
            </w:r>
          </w:p>
        </w:tc>
      </w:tr>
      <w:tr w:rsidR="00763FB4" w14:paraId="6BD22726" w14:textId="77777777" w:rsidTr="00A55545">
        <w:tc>
          <w:tcPr>
            <w:tcW w:w="1981" w:type="dxa"/>
            <w:vAlign w:val="center"/>
          </w:tcPr>
          <w:p w14:paraId="0C4A4CC0" w14:textId="77777777" w:rsidR="00763FB4" w:rsidRDefault="00763FB4" w:rsidP="002E6DD1">
            <w:pPr>
              <w:jc w:val="center"/>
            </w:pPr>
            <w:r>
              <w:t>2018-07-12</w:t>
            </w:r>
          </w:p>
        </w:tc>
        <w:tc>
          <w:tcPr>
            <w:tcW w:w="1642" w:type="dxa"/>
            <w:vAlign w:val="center"/>
          </w:tcPr>
          <w:p w14:paraId="196F15C1" w14:textId="77777777" w:rsidR="00763FB4" w:rsidRDefault="00763FB4" w:rsidP="002E6DD1">
            <w:pPr>
              <w:jc w:val="center"/>
            </w:pPr>
            <w:r>
              <w:t>E-Meeting</w:t>
            </w:r>
          </w:p>
        </w:tc>
        <w:tc>
          <w:tcPr>
            <w:tcW w:w="2206" w:type="dxa"/>
            <w:vAlign w:val="center"/>
          </w:tcPr>
          <w:p w14:paraId="55A242D6" w14:textId="77777777" w:rsidR="00763FB4" w:rsidRDefault="009C3993" w:rsidP="002E6DD1">
            <w:pPr>
              <w:jc w:val="center"/>
            </w:pPr>
            <w:hyperlink r:id="rId153" w:history="1">
              <w:r w:rsidR="00763FB4">
                <w:rPr>
                  <w:rStyle w:val="Hyperlink"/>
                </w:rPr>
                <w:t>Q7/5</w:t>
              </w:r>
            </w:hyperlink>
            <w:r w:rsidR="00763FB4">
              <w:t xml:space="preserve"> [</w:t>
            </w:r>
            <w:hyperlink r:id="rId154" w:history="1">
              <w:r w:rsidR="00763FB4">
                <w:rPr>
                  <w:rStyle w:val="Hyperlink"/>
                </w:rPr>
                <w:t>Report</w:t>
              </w:r>
            </w:hyperlink>
            <w:r w:rsidR="00763FB4">
              <w:t>]</w:t>
            </w:r>
          </w:p>
        </w:tc>
        <w:tc>
          <w:tcPr>
            <w:tcW w:w="3780" w:type="dxa"/>
            <w:vAlign w:val="center"/>
          </w:tcPr>
          <w:p w14:paraId="4CEAEEA6" w14:textId="77777777" w:rsidR="00763FB4" w:rsidRDefault="00763FB4" w:rsidP="002E6DD1">
            <w:pPr>
              <w:jc w:val="center"/>
            </w:pPr>
            <w:r>
              <w:t>Q7/5 Rapporteur e-meeting</w:t>
            </w:r>
          </w:p>
        </w:tc>
      </w:tr>
      <w:tr w:rsidR="00763FB4" w14:paraId="2D6360C9" w14:textId="77777777" w:rsidTr="00A55545">
        <w:tc>
          <w:tcPr>
            <w:tcW w:w="1981" w:type="dxa"/>
            <w:vAlign w:val="center"/>
          </w:tcPr>
          <w:p w14:paraId="7834DCA1" w14:textId="77777777" w:rsidR="00763FB4" w:rsidRDefault="00763FB4" w:rsidP="002E6DD1">
            <w:pPr>
              <w:jc w:val="center"/>
            </w:pPr>
            <w:r>
              <w:t>2018-10-18</w:t>
            </w:r>
          </w:p>
        </w:tc>
        <w:tc>
          <w:tcPr>
            <w:tcW w:w="1642" w:type="dxa"/>
            <w:vAlign w:val="center"/>
          </w:tcPr>
          <w:p w14:paraId="1F010832" w14:textId="77777777" w:rsidR="00763FB4" w:rsidRDefault="00763FB4" w:rsidP="002E6DD1">
            <w:pPr>
              <w:jc w:val="center"/>
            </w:pPr>
            <w:r>
              <w:t>E-Meeting</w:t>
            </w:r>
          </w:p>
        </w:tc>
        <w:tc>
          <w:tcPr>
            <w:tcW w:w="2206" w:type="dxa"/>
            <w:vAlign w:val="center"/>
          </w:tcPr>
          <w:p w14:paraId="05A43BD0" w14:textId="77777777" w:rsidR="00763FB4" w:rsidRDefault="009C3993" w:rsidP="002E6DD1">
            <w:pPr>
              <w:jc w:val="center"/>
            </w:pPr>
            <w:hyperlink r:id="rId155" w:history="1">
              <w:r w:rsidR="00763FB4">
                <w:rPr>
                  <w:rStyle w:val="Hyperlink"/>
                </w:rPr>
                <w:t>Q7/5</w:t>
              </w:r>
            </w:hyperlink>
            <w:r w:rsidR="00763FB4">
              <w:t xml:space="preserve"> [</w:t>
            </w:r>
            <w:hyperlink r:id="rId156" w:history="1">
              <w:r w:rsidR="00763FB4">
                <w:rPr>
                  <w:rStyle w:val="Hyperlink"/>
                </w:rPr>
                <w:t>Report</w:t>
              </w:r>
            </w:hyperlink>
            <w:r w:rsidR="00763FB4">
              <w:t>]</w:t>
            </w:r>
          </w:p>
        </w:tc>
        <w:tc>
          <w:tcPr>
            <w:tcW w:w="3780" w:type="dxa"/>
            <w:vAlign w:val="center"/>
          </w:tcPr>
          <w:p w14:paraId="08973F48" w14:textId="77777777" w:rsidR="00763FB4" w:rsidRDefault="00763FB4" w:rsidP="002E6DD1">
            <w:pPr>
              <w:jc w:val="center"/>
            </w:pPr>
            <w:r>
              <w:t>Q7/5 Rapporteur e-meeting</w:t>
            </w:r>
          </w:p>
        </w:tc>
      </w:tr>
      <w:tr w:rsidR="00763FB4" w14:paraId="3E41A889" w14:textId="77777777" w:rsidTr="00A55545">
        <w:tc>
          <w:tcPr>
            <w:tcW w:w="1981" w:type="dxa"/>
            <w:vAlign w:val="center"/>
          </w:tcPr>
          <w:p w14:paraId="5884B843" w14:textId="77777777" w:rsidR="00763FB4" w:rsidRDefault="00763FB4" w:rsidP="002E6DD1">
            <w:pPr>
              <w:jc w:val="center"/>
            </w:pPr>
            <w:r>
              <w:t>2018-10-19</w:t>
            </w:r>
          </w:p>
        </w:tc>
        <w:tc>
          <w:tcPr>
            <w:tcW w:w="1642" w:type="dxa"/>
            <w:vAlign w:val="center"/>
          </w:tcPr>
          <w:p w14:paraId="769DD9D9" w14:textId="77777777" w:rsidR="00763FB4" w:rsidRDefault="00763FB4" w:rsidP="002E6DD1">
            <w:pPr>
              <w:jc w:val="center"/>
            </w:pPr>
            <w:r>
              <w:t>E-Meeting</w:t>
            </w:r>
          </w:p>
        </w:tc>
        <w:tc>
          <w:tcPr>
            <w:tcW w:w="2206" w:type="dxa"/>
            <w:vAlign w:val="center"/>
          </w:tcPr>
          <w:p w14:paraId="20BB4F2C" w14:textId="77777777" w:rsidR="00763FB4" w:rsidRDefault="009C3993" w:rsidP="002E6DD1">
            <w:pPr>
              <w:jc w:val="center"/>
            </w:pPr>
            <w:hyperlink r:id="rId157" w:history="1">
              <w:r w:rsidR="00763FB4">
                <w:rPr>
                  <w:rStyle w:val="Hyperlink"/>
                </w:rPr>
                <w:t>Q9/5</w:t>
              </w:r>
            </w:hyperlink>
            <w:r w:rsidR="00763FB4">
              <w:t xml:space="preserve"> [</w:t>
            </w:r>
            <w:hyperlink r:id="rId158" w:history="1">
              <w:r w:rsidR="00763FB4">
                <w:rPr>
                  <w:rStyle w:val="Hyperlink"/>
                </w:rPr>
                <w:t>Report</w:t>
              </w:r>
            </w:hyperlink>
            <w:r w:rsidR="00763FB4">
              <w:t>]</w:t>
            </w:r>
          </w:p>
        </w:tc>
        <w:tc>
          <w:tcPr>
            <w:tcW w:w="3780" w:type="dxa"/>
            <w:vAlign w:val="center"/>
          </w:tcPr>
          <w:p w14:paraId="4CD90FD8" w14:textId="77777777" w:rsidR="00763FB4" w:rsidRDefault="00763FB4" w:rsidP="002E6DD1">
            <w:pPr>
              <w:jc w:val="center"/>
            </w:pPr>
            <w:r>
              <w:t>Q9/5 Rapporteur e-meeting</w:t>
            </w:r>
          </w:p>
        </w:tc>
      </w:tr>
      <w:tr w:rsidR="00763FB4" w14:paraId="41DFE59A" w14:textId="77777777" w:rsidTr="00A55545">
        <w:tc>
          <w:tcPr>
            <w:tcW w:w="1981" w:type="dxa"/>
            <w:vAlign w:val="center"/>
          </w:tcPr>
          <w:p w14:paraId="77EB6C27" w14:textId="77777777" w:rsidR="00763FB4" w:rsidRDefault="00763FB4" w:rsidP="002E6DD1">
            <w:pPr>
              <w:jc w:val="center"/>
            </w:pPr>
            <w:r>
              <w:t>2018-11-20</w:t>
            </w:r>
          </w:p>
        </w:tc>
        <w:tc>
          <w:tcPr>
            <w:tcW w:w="1642" w:type="dxa"/>
            <w:vAlign w:val="center"/>
          </w:tcPr>
          <w:p w14:paraId="1DA112F3" w14:textId="77777777" w:rsidR="00763FB4" w:rsidRDefault="00763FB4" w:rsidP="002E6DD1">
            <w:pPr>
              <w:jc w:val="center"/>
            </w:pPr>
            <w:r>
              <w:t>E-Meeting</w:t>
            </w:r>
          </w:p>
        </w:tc>
        <w:tc>
          <w:tcPr>
            <w:tcW w:w="2206" w:type="dxa"/>
            <w:vAlign w:val="center"/>
          </w:tcPr>
          <w:p w14:paraId="4760B4A4" w14:textId="77777777" w:rsidR="00763FB4" w:rsidRDefault="009C3993" w:rsidP="002E6DD1">
            <w:pPr>
              <w:jc w:val="center"/>
            </w:pPr>
            <w:hyperlink r:id="rId159" w:history="1">
              <w:r w:rsidR="00763FB4">
                <w:rPr>
                  <w:rStyle w:val="Hyperlink"/>
                </w:rPr>
                <w:t>Q6/5</w:t>
              </w:r>
            </w:hyperlink>
            <w:r w:rsidR="00763FB4">
              <w:t xml:space="preserve"> [</w:t>
            </w:r>
            <w:hyperlink r:id="rId160" w:history="1">
              <w:r w:rsidR="00763FB4">
                <w:rPr>
                  <w:rStyle w:val="Hyperlink"/>
                </w:rPr>
                <w:t>Report</w:t>
              </w:r>
            </w:hyperlink>
            <w:r w:rsidR="00763FB4">
              <w:t>]</w:t>
            </w:r>
          </w:p>
        </w:tc>
        <w:tc>
          <w:tcPr>
            <w:tcW w:w="3780" w:type="dxa"/>
            <w:vAlign w:val="center"/>
          </w:tcPr>
          <w:p w14:paraId="63FED28A" w14:textId="77777777" w:rsidR="00763FB4" w:rsidRDefault="00763FB4" w:rsidP="002E6DD1">
            <w:pPr>
              <w:jc w:val="center"/>
            </w:pPr>
            <w:r>
              <w:t>Q6/5 Rapporteur e-meeting</w:t>
            </w:r>
          </w:p>
        </w:tc>
      </w:tr>
      <w:tr w:rsidR="00763FB4" w14:paraId="40AAAE03" w14:textId="77777777" w:rsidTr="00A55545">
        <w:tc>
          <w:tcPr>
            <w:tcW w:w="1981" w:type="dxa"/>
            <w:vAlign w:val="center"/>
          </w:tcPr>
          <w:p w14:paraId="45782D3F" w14:textId="77777777" w:rsidR="00763FB4" w:rsidRDefault="00763FB4" w:rsidP="002E6DD1">
            <w:pPr>
              <w:jc w:val="center"/>
            </w:pPr>
            <w:r>
              <w:t>2018-11-22</w:t>
            </w:r>
          </w:p>
        </w:tc>
        <w:tc>
          <w:tcPr>
            <w:tcW w:w="1642" w:type="dxa"/>
            <w:vAlign w:val="center"/>
          </w:tcPr>
          <w:p w14:paraId="2E6C9DBC" w14:textId="77777777" w:rsidR="00763FB4" w:rsidRDefault="00763FB4" w:rsidP="002E6DD1">
            <w:pPr>
              <w:jc w:val="center"/>
            </w:pPr>
            <w:r>
              <w:t>E-Meeting</w:t>
            </w:r>
          </w:p>
        </w:tc>
        <w:tc>
          <w:tcPr>
            <w:tcW w:w="2206" w:type="dxa"/>
            <w:vAlign w:val="center"/>
          </w:tcPr>
          <w:p w14:paraId="17EBF297" w14:textId="77777777" w:rsidR="00763FB4" w:rsidRDefault="009C3993" w:rsidP="002E6DD1">
            <w:pPr>
              <w:jc w:val="center"/>
            </w:pPr>
            <w:hyperlink r:id="rId161" w:history="1">
              <w:r w:rsidR="00763FB4">
                <w:rPr>
                  <w:rStyle w:val="Hyperlink"/>
                </w:rPr>
                <w:t>Q7/5</w:t>
              </w:r>
            </w:hyperlink>
            <w:r w:rsidR="00763FB4">
              <w:t xml:space="preserve"> [</w:t>
            </w:r>
            <w:hyperlink r:id="rId162" w:history="1">
              <w:r w:rsidR="00763FB4">
                <w:rPr>
                  <w:rStyle w:val="Hyperlink"/>
                </w:rPr>
                <w:t>Report</w:t>
              </w:r>
            </w:hyperlink>
            <w:r w:rsidR="00763FB4">
              <w:t>]</w:t>
            </w:r>
          </w:p>
        </w:tc>
        <w:tc>
          <w:tcPr>
            <w:tcW w:w="3780" w:type="dxa"/>
            <w:vAlign w:val="center"/>
          </w:tcPr>
          <w:p w14:paraId="51C654A9" w14:textId="77777777" w:rsidR="00763FB4" w:rsidRDefault="00763FB4" w:rsidP="002E6DD1">
            <w:pPr>
              <w:jc w:val="center"/>
            </w:pPr>
            <w:r>
              <w:t>Q7/5 Rapporteur e-meeting</w:t>
            </w:r>
          </w:p>
        </w:tc>
      </w:tr>
      <w:tr w:rsidR="00763FB4" w14:paraId="7BB1C75B" w14:textId="77777777" w:rsidTr="00A55545">
        <w:tc>
          <w:tcPr>
            <w:tcW w:w="1981" w:type="dxa"/>
            <w:vAlign w:val="center"/>
          </w:tcPr>
          <w:p w14:paraId="6EE28207" w14:textId="77777777" w:rsidR="00763FB4" w:rsidRDefault="00763FB4" w:rsidP="002E6DD1">
            <w:pPr>
              <w:jc w:val="center"/>
            </w:pPr>
            <w:r>
              <w:t>2018-11-22</w:t>
            </w:r>
          </w:p>
        </w:tc>
        <w:tc>
          <w:tcPr>
            <w:tcW w:w="1642" w:type="dxa"/>
            <w:vAlign w:val="center"/>
          </w:tcPr>
          <w:p w14:paraId="02A337B0" w14:textId="77777777" w:rsidR="00763FB4" w:rsidRDefault="00763FB4" w:rsidP="002E6DD1">
            <w:pPr>
              <w:jc w:val="center"/>
            </w:pPr>
            <w:r>
              <w:t>E-Meeting</w:t>
            </w:r>
          </w:p>
        </w:tc>
        <w:tc>
          <w:tcPr>
            <w:tcW w:w="2206" w:type="dxa"/>
            <w:vAlign w:val="center"/>
          </w:tcPr>
          <w:p w14:paraId="4A9C1934" w14:textId="77777777" w:rsidR="00763FB4" w:rsidRDefault="009C3993" w:rsidP="002E6DD1">
            <w:pPr>
              <w:jc w:val="center"/>
            </w:pPr>
            <w:hyperlink r:id="rId163" w:history="1">
              <w:r w:rsidR="00763FB4">
                <w:rPr>
                  <w:rStyle w:val="Hyperlink"/>
                </w:rPr>
                <w:t>Q9/5</w:t>
              </w:r>
            </w:hyperlink>
            <w:r w:rsidR="00763FB4">
              <w:t xml:space="preserve"> [</w:t>
            </w:r>
            <w:hyperlink r:id="rId164" w:history="1">
              <w:r w:rsidR="00763FB4">
                <w:rPr>
                  <w:rStyle w:val="Hyperlink"/>
                </w:rPr>
                <w:t>Report</w:t>
              </w:r>
            </w:hyperlink>
            <w:r w:rsidR="00763FB4">
              <w:t>]</w:t>
            </w:r>
          </w:p>
        </w:tc>
        <w:tc>
          <w:tcPr>
            <w:tcW w:w="3780" w:type="dxa"/>
            <w:vAlign w:val="center"/>
          </w:tcPr>
          <w:p w14:paraId="617FB78F" w14:textId="77777777" w:rsidR="00763FB4" w:rsidRDefault="00763FB4" w:rsidP="002E6DD1">
            <w:pPr>
              <w:jc w:val="center"/>
            </w:pPr>
            <w:r>
              <w:t>Q9/5 Rapporteur e-meeting</w:t>
            </w:r>
          </w:p>
        </w:tc>
      </w:tr>
      <w:tr w:rsidR="00763FB4" w14:paraId="4D364D8C" w14:textId="77777777" w:rsidTr="00A55545">
        <w:tc>
          <w:tcPr>
            <w:tcW w:w="1981" w:type="dxa"/>
            <w:vAlign w:val="center"/>
          </w:tcPr>
          <w:p w14:paraId="6E39E92A" w14:textId="77777777" w:rsidR="00763FB4" w:rsidRDefault="00763FB4" w:rsidP="002E6DD1">
            <w:pPr>
              <w:jc w:val="center"/>
            </w:pPr>
            <w:r>
              <w:t>2018-12-05</w:t>
            </w:r>
          </w:p>
        </w:tc>
        <w:tc>
          <w:tcPr>
            <w:tcW w:w="1642" w:type="dxa"/>
            <w:vAlign w:val="center"/>
          </w:tcPr>
          <w:p w14:paraId="3EB2DAE2" w14:textId="77777777" w:rsidR="00763FB4" w:rsidRDefault="00763FB4" w:rsidP="002E6DD1">
            <w:pPr>
              <w:jc w:val="center"/>
            </w:pPr>
            <w:r>
              <w:t>E-Meeting</w:t>
            </w:r>
          </w:p>
        </w:tc>
        <w:tc>
          <w:tcPr>
            <w:tcW w:w="2206" w:type="dxa"/>
            <w:vAlign w:val="center"/>
          </w:tcPr>
          <w:p w14:paraId="6E83D5DB" w14:textId="77777777" w:rsidR="00763FB4" w:rsidRDefault="009C3993" w:rsidP="002E6DD1">
            <w:pPr>
              <w:jc w:val="center"/>
            </w:pPr>
            <w:hyperlink r:id="rId165" w:history="1">
              <w:r w:rsidR="00763FB4">
                <w:rPr>
                  <w:rStyle w:val="Hyperlink"/>
                </w:rPr>
                <w:t>Q7/5</w:t>
              </w:r>
            </w:hyperlink>
            <w:r w:rsidR="00763FB4">
              <w:t xml:space="preserve"> [</w:t>
            </w:r>
            <w:hyperlink r:id="rId166" w:history="1">
              <w:r w:rsidR="00763FB4">
                <w:rPr>
                  <w:rStyle w:val="Hyperlink"/>
                </w:rPr>
                <w:t>Report</w:t>
              </w:r>
            </w:hyperlink>
            <w:r w:rsidR="00763FB4">
              <w:t>]</w:t>
            </w:r>
          </w:p>
        </w:tc>
        <w:tc>
          <w:tcPr>
            <w:tcW w:w="3780" w:type="dxa"/>
            <w:vAlign w:val="center"/>
          </w:tcPr>
          <w:p w14:paraId="52B036E2" w14:textId="77777777" w:rsidR="00763FB4" w:rsidRDefault="00763FB4" w:rsidP="002E6DD1">
            <w:pPr>
              <w:jc w:val="center"/>
            </w:pPr>
            <w:r>
              <w:t>Q7/5 Rapporteur e-meeting</w:t>
            </w:r>
          </w:p>
        </w:tc>
      </w:tr>
      <w:tr w:rsidR="00763FB4" w14:paraId="2DD73BAC" w14:textId="77777777" w:rsidTr="00A55545">
        <w:tc>
          <w:tcPr>
            <w:tcW w:w="1981" w:type="dxa"/>
            <w:vAlign w:val="center"/>
          </w:tcPr>
          <w:p w14:paraId="3749DEB5" w14:textId="77777777" w:rsidR="00763FB4" w:rsidRDefault="00763FB4" w:rsidP="002E6DD1">
            <w:pPr>
              <w:jc w:val="center"/>
            </w:pPr>
            <w:r>
              <w:t>2018-12-10</w:t>
            </w:r>
          </w:p>
        </w:tc>
        <w:tc>
          <w:tcPr>
            <w:tcW w:w="1642" w:type="dxa"/>
            <w:vAlign w:val="center"/>
          </w:tcPr>
          <w:p w14:paraId="27F1A058" w14:textId="77777777" w:rsidR="00763FB4" w:rsidRDefault="00763FB4" w:rsidP="002E6DD1">
            <w:pPr>
              <w:jc w:val="center"/>
            </w:pPr>
            <w:r>
              <w:t>E-Meeting</w:t>
            </w:r>
          </w:p>
        </w:tc>
        <w:tc>
          <w:tcPr>
            <w:tcW w:w="2206" w:type="dxa"/>
            <w:vAlign w:val="center"/>
          </w:tcPr>
          <w:p w14:paraId="7BA11A98" w14:textId="77777777" w:rsidR="00763FB4" w:rsidRDefault="009C3993" w:rsidP="002E6DD1">
            <w:pPr>
              <w:jc w:val="center"/>
            </w:pPr>
            <w:hyperlink r:id="rId167" w:history="1">
              <w:r w:rsidR="00763FB4">
                <w:rPr>
                  <w:rStyle w:val="Hyperlink"/>
                </w:rPr>
                <w:t>Q7/5</w:t>
              </w:r>
            </w:hyperlink>
            <w:r w:rsidR="00763FB4">
              <w:t xml:space="preserve"> [</w:t>
            </w:r>
            <w:hyperlink r:id="rId168" w:history="1">
              <w:r w:rsidR="00763FB4">
                <w:rPr>
                  <w:rStyle w:val="Hyperlink"/>
                </w:rPr>
                <w:t>Report</w:t>
              </w:r>
            </w:hyperlink>
            <w:r w:rsidR="00763FB4">
              <w:t>]</w:t>
            </w:r>
          </w:p>
        </w:tc>
        <w:tc>
          <w:tcPr>
            <w:tcW w:w="3780" w:type="dxa"/>
            <w:vAlign w:val="center"/>
          </w:tcPr>
          <w:p w14:paraId="6E86361F" w14:textId="77777777" w:rsidR="00763FB4" w:rsidRDefault="00763FB4" w:rsidP="002E6DD1">
            <w:pPr>
              <w:jc w:val="center"/>
            </w:pPr>
            <w:r>
              <w:t>Q7/5 Rapporteur e-meeting</w:t>
            </w:r>
          </w:p>
        </w:tc>
      </w:tr>
      <w:tr w:rsidR="00763FB4" w14:paraId="12287746" w14:textId="77777777" w:rsidTr="00A55545">
        <w:tc>
          <w:tcPr>
            <w:tcW w:w="1981" w:type="dxa"/>
            <w:vAlign w:val="center"/>
          </w:tcPr>
          <w:p w14:paraId="35190B6E" w14:textId="77777777" w:rsidR="00763FB4" w:rsidRDefault="00763FB4" w:rsidP="002E6DD1">
            <w:pPr>
              <w:jc w:val="center"/>
            </w:pPr>
            <w:r>
              <w:t>2018-12-11</w:t>
            </w:r>
          </w:p>
        </w:tc>
        <w:tc>
          <w:tcPr>
            <w:tcW w:w="1642" w:type="dxa"/>
            <w:vAlign w:val="center"/>
          </w:tcPr>
          <w:p w14:paraId="1CD83B8D" w14:textId="77777777" w:rsidR="00763FB4" w:rsidRDefault="00763FB4" w:rsidP="002E6DD1">
            <w:pPr>
              <w:jc w:val="center"/>
            </w:pPr>
            <w:r>
              <w:t>E-Meeting</w:t>
            </w:r>
          </w:p>
        </w:tc>
        <w:tc>
          <w:tcPr>
            <w:tcW w:w="2206" w:type="dxa"/>
            <w:vAlign w:val="center"/>
          </w:tcPr>
          <w:p w14:paraId="2E7159BB" w14:textId="77777777" w:rsidR="00763FB4" w:rsidRDefault="009C3993" w:rsidP="002E6DD1">
            <w:pPr>
              <w:jc w:val="center"/>
            </w:pPr>
            <w:hyperlink r:id="rId169" w:history="1">
              <w:r w:rsidR="00763FB4">
                <w:rPr>
                  <w:rStyle w:val="Hyperlink"/>
                </w:rPr>
                <w:t>Q7/5</w:t>
              </w:r>
            </w:hyperlink>
            <w:r w:rsidR="00763FB4">
              <w:t xml:space="preserve"> [</w:t>
            </w:r>
            <w:hyperlink r:id="rId170" w:history="1">
              <w:r w:rsidR="00763FB4">
                <w:rPr>
                  <w:rStyle w:val="Hyperlink"/>
                </w:rPr>
                <w:t>Report</w:t>
              </w:r>
            </w:hyperlink>
            <w:r w:rsidR="00763FB4">
              <w:t>]</w:t>
            </w:r>
          </w:p>
        </w:tc>
        <w:tc>
          <w:tcPr>
            <w:tcW w:w="3780" w:type="dxa"/>
            <w:vAlign w:val="center"/>
          </w:tcPr>
          <w:p w14:paraId="4D8C15AD" w14:textId="77777777" w:rsidR="00763FB4" w:rsidRDefault="00763FB4" w:rsidP="002E6DD1">
            <w:pPr>
              <w:jc w:val="center"/>
            </w:pPr>
            <w:r>
              <w:t>Q7/5 Rapporteur e-meeting</w:t>
            </w:r>
          </w:p>
        </w:tc>
      </w:tr>
      <w:tr w:rsidR="00763FB4" w14:paraId="559F8F7B" w14:textId="77777777" w:rsidTr="00A55545">
        <w:tc>
          <w:tcPr>
            <w:tcW w:w="1981" w:type="dxa"/>
            <w:vAlign w:val="center"/>
          </w:tcPr>
          <w:p w14:paraId="357481B6" w14:textId="77777777" w:rsidR="00763FB4" w:rsidRDefault="00763FB4" w:rsidP="002E6DD1">
            <w:pPr>
              <w:jc w:val="center"/>
            </w:pPr>
            <w:r>
              <w:lastRenderedPageBreak/>
              <w:t>2019-01-10</w:t>
            </w:r>
          </w:p>
        </w:tc>
        <w:tc>
          <w:tcPr>
            <w:tcW w:w="1642" w:type="dxa"/>
            <w:vAlign w:val="center"/>
          </w:tcPr>
          <w:p w14:paraId="51A0EF52" w14:textId="77777777" w:rsidR="00763FB4" w:rsidRDefault="00763FB4" w:rsidP="002E6DD1">
            <w:pPr>
              <w:jc w:val="center"/>
            </w:pPr>
            <w:r>
              <w:t>E-Meeting</w:t>
            </w:r>
          </w:p>
        </w:tc>
        <w:tc>
          <w:tcPr>
            <w:tcW w:w="2206" w:type="dxa"/>
            <w:vAlign w:val="center"/>
          </w:tcPr>
          <w:p w14:paraId="2609EC37" w14:textId="77777777" w:rsidR="00763FB4" w:rsidRDefault="009C3993" w:rsidP="002E6DD1">
            <w:pPr>
              <w:jc w:val="center"/>
            </w:pPr>
            <w:hyperlink r:id="rId171" w:history="1">
              <w:r w:rsidR="00763FB4">
                <w:rPr>
                  <w:rStyle w:val="Hyperlink"/>
                </w:rPr>
                <w:t>Q7/5</w:t>
              </w:r>
            </w:hyperlink>
            <w:r w:rsidR="00763FB4">
              <w:t xml:space="preserve"> [</w:t>
            </w:r>
            <w:hyperlink r:id="rId172" w:history="1">
              <w:r w:rsidR="00763FB4">
                <w:rPr>
                  <w:rStyle w:val="Hyperlink"/>
                </w:rPr>
                <w:t>Report</w:t>
              </w:r>
            </w:hyperlink>
            <w:r w:rsidR="00763FB4">
              <w:t>]</w:t>
            </w:r>
          </w:p>
        </w:tc>
        <w:tc>
          <w:tcPr>
            <w:tcW w:w="3780" w:type="dxa"/>
            <w:vAlign w:val="center"/>
          </w:tcPr>
          <w:p w14:paraId="65B7C222" w14:textId="77777777" w:rsidR="00763FB4" w:rsidRDefault="00763FB4" w:rsidP="002E6DD1">
            <w:pPr>
              <w:jc w:val="center"/>
            </w:pPr>
            <w:r>
              <w:t>Q7/5 Rapporteur e-meeting</w:t>
            </w:r>
          </w:p>
        </w:tc>
      </w:tr>
      <w:tr w:rsidR="00763FB4" w14:paraId="63DA334D" w14:textId="77777777" w:rsidTr="00A55545">
        <w:tc>
          <w:tcPr>
            <w:tcW w:w="1981" w:type="dxa"/>
            <w:vAlign w:val="center"/>
          </w:tcPr>
          <w:p w14:paraId="6550488F" w14:textId="77777777" w:rsidR="00763FB4" w:rsidRDefault="00763FB4" w:rsidP="002E6DD1">
            <w:pPr>
              <w:jc w:val="center"/>
            </w:pPr>
            <w:r>
              <w:t>2019-01-17</w:t>
            </w:r>
          </w:p>
        </w:tc>
        <w:tc>
          <w:tcPr>
            <w:tcW w:w="1642" w:type="dxa"/>
            <w:vAlign w:val="center"/>
          </w:tcPr>
          <w:p w14:paraId="53FC7ED9" w14:textId="77777777" w:rsidR="00763FB4" w:rsidRDefault="00763FB4" w:rsidP="002E6DD1">
            <w:pPr>
              <w:jc w:val="center"/>
            </w:pPr>
            <w:r>
              <w:t>E-Meeting</w:t>
            </w:r>
          </w:p>
        </w:tc>
        <w:tc>
          <w:tcPr>
            <w:tcW w:w="2206" w:type="dxa"/>
            <w:vAlign w:val="center"/>
          </w:tcPr>
          <w:p w14:paraId="189B3010" w14:textId="77777777" w:rsidR="00763FB4" w:rsidRDefault="009C3993" w:rsidP="002E6DD1">
            <w:pPr>
              <w:jc w:val="center"/>
            </w:pPr>
            <w:hyperlink r:id="rId173" w:history="1">
              <w:r w:rsidR="00763FB4">
                <w:rPr>
                  <w:rStyle w:val="Hyperlink"/>
                </w:rPr>
                <w:t>Q7/5</w:t>
              </w:r>
            </w:hyperlink>
            <w:r w:rsidR="00763FB4">
              <w:t xml:space="preserve"> [</w:t>
            </w:r>
            <w:hyperlink r:id="rId174" w:history="1">
              <w:r w:rsidR="00763FB4">
                <w:rPr>
                  <w:rStyle w:val="Hyperlink"/>
                </w:rPr>
                <w:t>Report</w:t>
              </w:r>
            </w:hyperlink>
            <w:r w:rsidR="00763FB4">
              <w:t>]</w:t>
            </w:r>
          </w:p>
        </w:tc>
        <w:tc>
          <w:tcPr>
            <w:tcW w:w="3780" w:type="dxa"/>
            <w:vAlign w:val="center"/>
          </w:tcPr>
          <w:p w14:paraId="148F9880" w14:textId="77777777" w:rsidR="00763FB4" w:rsidRDefault="00763FB4" w:rsidP="002E6DD1">
            <w:pPr>
              <w:jc w:val="center"/>
            </w:pPr>
            <w:r>
              <w:t>Q7/5 Rapporteur e-meeting</w:t>
            </w:r>
          </w:p>
        </w:tc>
      </w:tr>
      <w:tr w:rsidR="00763FB4" w14:paraId="3249EFD4" w14:textId="77777777" w:rsidTr="00A55545">
        <w:tc>
          <w:tcPr>
            <w:tcW w:w="1981" w:type="dxa"/>
            <w:vAlign w:val="center"/>
          </w:tcPr>
          <w:p w14:paraId="44EEF1C8" w14:textId="77777777" w:rsidR="00763FB4" w:rsidRDefault="00763FB4" w:rsidP="002E6DD1">
            <w:pPr>
              <w:jc w:val="center"/>
            </w:pPr>
            <w:r>
              <w:t>2019-01-23</w:t>
            </w:r>
          </w:p>
        </w:tc>
        <w:tc>
          <w:tcPr>
            <w:tcW w:w="1642" w:type="dxa"/>
            <w:vAlign w:val="center"/>
          </w:tcPr>
          <w:p w14:paraId="1DBE5336" w14:textId="77777777" w:rsidR="00763FB4" w:rsidRDefault="00763FB4" w:rsidP="002E6DD1">
            <w:pPr>
              <w:jc w:val="center"/>
            </w:pPr>
            <w:r>
              <w:t>E-Meeting</w:t>
            </w:r>
          </w:p>
        </w:tc>
        <w:tc>
          <w:tcPr>
            <w:tcW w:w="2206" w:type="dxa"/>
            <w:vAlign w:val="center"/>
          </w:tcPr>
          <w:p w14:paraId="298AF205" w14:textId="77777777" w:rsidR="00763FB4" w:rsidRDefault="009C3993" w:rsidP="002E6DD1">
            <w:pPr>
              <w:jc w:val="center"/>
            </w:pPr>
            <w:hyperlink r:id="rId175" w:history="1">
              <w:r w:rsidR="00763FB4">
                <w:rPr>
                  <w:rStyle w:val="Hyperlink"/>
                </w:rPr>
                <w:t>Q9/5</w:t>
              </w:r>
            </w:hyperlink>
            <w:r w:rsidR="00763FB4">
              <w:t xml:space="preserve"> [</w:t>
            </w:r>
            <w:hyperlink r:id="rId176" w:history="1">
              <w:r w:rsidR="00763FB4">
                <w:rPr>
                  <w:rStyle w:val="Hyperlink"/>
                </w:rPr>
                <w:t>Report</w:t>
              </w:r>
            </w:hyperlink>
            <w:r w:rsidR="00763FB4">
              <w:t>]</w:t>
            </w:r>
          </w:p>
        </w:tc>
        <w:tc>
          <w:tcPr>
            <w:tcW w:w="3780" w:type="dxa"/>
            <w:vAlign w:val="center"/>
          </w:tcPr>
          <w:p w14:paraId="52737485" w14:textId="77777777" w:rsidR="00763FB4" w:rsidRDefault="00763FB4" w:rsidP="002E6DD1">
            <w:pPr>
              <w:jc w:val="center"/>
            </w:pPr>
            <w:r>
              <w:t>Q9/5 Rapporteur e-meeting</w:t>
            </w:r>
          </w:p>
        </w:tc>
      </w:tr>
      <w:tr w:rsidR="00763FB4" w14:paraId="3BFEA453" w14:textId="77777777" w:rsidTr="00A55545">
        <w:tc>
          <w:tcPr>
            <w:tcW w:w="1981" w:type="dxa"/>
            <w:vAlign w:val="center"/>
          </w:tcPr>
          <w:p w14:paraId="598265DD" w14:textId="77777777" w:rsidR="00763FB4" w:rsidRDefault="00763FB4" w:rsidP="002E6DD1">
            <w:pPr>
              <w:jc w:val="center"/>
            </w:pPr>
            <w:r>
              <w:t>2019-01-29</w:t>
            </w:r>
          </w:p>
        </w:tc>
        <w:tc>
          <w:tcPr>
            <w:tcW w:w="1642" w:type="dxa"/>
            <w:vAlign w:val="center"/>
          </w:tcPr>
          <w:p w14:paraId="7A8AC4EB" w14:textId="77777777" w:rsidR="00763FB4" w:rsidRDefault="00763FB4" w:rsidP="002E6DD1">
            <w:pPr>
              <w:jc w:val="center"/>
            </w:pPr>
            <w:r>
              <w:t>E-Meeting</w:t>
            </w:r>
          </w:p>
        </w:tc>
        <w:tc>
          <w:tcPr>
            <w:tcW w:w="2206" w:type="dxa"/>
            <w:vAlign w:val="center"/>
          </w:tcPr>
          <w:p w14:paraId="38B17251" w14:textId="77777777" w:rsidR="00763FB4" w:rsidRDefault="009C3993" w:rsidP="002E6DD1">
            <w:pPr>
              <w:jc w:val="center"/>
            </w:pPr>
            <w:hyperlink r:id="rId177" w:history="1">
              <w:r w:rsidR="00763FB4">
                <w:rPr>
                  <w:rStyle w:val="Hyperlink"/>
                </w:rPr>
                <w:t>Q6/5</w:t>
              </w:r>
            </w:hyperlink>
            <w:r w:rsidR="00763FB4">
              <w:t xml:space="preserve"> [</w:t>
            </w:r>
            <w:hyperlink r:id="rId178" w:history="1">
              <w:r w:rsidR="00763FB4">
                <w:rPr>
                  <w:rStyle w:val="Hyperlink"/>
                </w:rPr>
                <w:t>Report</w:t>
              </w:r>
            </w:hyperlink>
            <w:r w:rsidR="00763FB4">
              <w:t>]</w:t>
            </w:r>
          </w:p>
        </w:tc>
        <w:tc>
          <w:tcPr>
            <w:tcW w:w="3780" w:type="dxa"/>
            <w:vAlign w:val="center"/>
          </w:tcPr>
          <w:p w14:paraId="0A7B6C83" w14:textId="77777777" w:rsidR="00763FB4" w:rsidRDefault="00763FB4" w:rsidP="002E6DD1">
            <w:pPr>
              <w:jc w:val="center"/>
            </w:pPr>
            <w:r>
              <w:t>Q6/5 Rapporteur e-meeting</w:t>
            </w:r>
          </w:p>
        </w:tc>
      </w:tr>
      <w:tr w:rsidR="00763FB4" w14:paraId="73C7E8B2" w14:textId="77777777" w:rsidTr="00A55545">
        <w:tc>
          <w:tcPr>
            <w:tcW w:w="1981" w:type="dxa"/>
            <w:vAlign w:val="center"/>
          </w:tcPr>
          <w:p w14:paraId="32F2C99D" w14:textId="77777777" w:rsidR="00763FB4" w:rsidRDefault="00763FB4" w:rsidP="002E6DD1">
            <w:pPr>
              <w:jc w:val="center"/>
            </w:pPr>
            <w:r>
              <w:t>2019-01-29 to 2019-01-30</w:t>
            </w:r>
          </w:p>
        </w:tc>
        <w:tc>
          <w:tcPr>
            <w:tcW w:w="1642" w:type="dxa"/>
            <w:vAlign w:val="center"/>
          </w:tcPr>
          <w:p w14:paraId="272D4E20" w14:textId="77777777" w:rsidR="00763FB4" w:rsidRDefault="00763FB4" w:rsidP="002E6DD1">
            <w:pPr>
              <w:jc w:val="center"/>
            </w:pPr>
            <w:r>
              <w:t>France [Paris]</w:t>
            </w:r>
          </w:p>
        </w:tc>
        <w:tc>
          <w:tcPr>
            <w:tcW w:w="2206" w:type="dxa"/>
            <w:vAlign w:val="center"/>
          </w:tcPr>
          <w:p w14:paraId="101ADD0C" w14:textId="77777777" w:rsidR="00763FB4" w:rsidRDefault="009C3993" w:rsidP="002E6DD1">
            <w:pPr>
              <w:jc w:val="center"/>
            </w:pPr>
            <w:hyperlink r:id="rId179" w:history="1">
              <w:r w:rsidR="00763FB4">
                <w:rPr>
                  <w:rStyle w:val="Hyperlink"/>
                </w:rPr>
                <w:t>Q9/5</w:t>
              </w:r>
            </w:hyperlink>
            <w:r w:rsidR="00763FB4">
              <w:t xml:space="preserve"> [</w:t>
            </w:r>
            <w:hyperlink r:id="rId180" w:history="1">
              <w:r w:rsidR="00763FB4">
                <w:rPr>
                  <w:rStyle w:val="Hyperlink"/>
                </w:rPr>
                <w:t>Report</w:t>
              </w:r>
            </w:hyperlink>
            <w:r w:rsidR="00763FB4">
              <w:t>]</w:t>
            </w:r>
          </w:p>
        </w:tc>
        <w:tc>
          <w:tcPr>
            <w:tcW w:w="3780" w:type="dxa"/>
            <w:vAlign w:val="center"/>
          </w:tcPr>
          <w:p w14:paraId="719ECA68" w14:textId="77777777" w:rsidR="00763FB4" w:rsidRDefault="00763FB4" w:rsidP="002E6DD1">
            <w:pPr>
              <w:jc w:val="center"/>
            </w:pPr>
            <w:r>
              <w:t>Q9/5 Rapporteur e-meeting</w:t>
            </w:r>
          </w:p>
        </w:tc>
      </w:tr>
      <w:tr w:rsidR="00763FB4" w14:paraId="49572FB3" w14:textId="77777777" w:rsidTr="00A55545">
        <w:tc>
          <w:tcPr>
            <w:tcW w:w="1981" w:type="dxa"/>
            <w:vAlign w:val="center"/>
          </w:tcPr>
          <w:p w14:paraId="5736EAAD" w14:textId="77777777" w:rsidR="00763FB4" w:rsidRDefault="00763FB4" w:rsidP="002E6DD1">
            <w:pPr>
              <w:jc w:val="center"/>
            </w:pPr>
            <w:r>
              <w:t>2019-02-11</w:t>
            </w:r>
          </w:p>
        </w:tc>
        <w:tc>
          <w:tcPr>
            <w:tcW w:w="1642" w:type="dxa"/>
            <w:vAlign w:val="center"/>
          </w:tcPr>
          <w:p w14:paraId="70D5CBFB" w14:textId="77777777" w:rsidR="00763FB4" w:rsidRDefault="00763FB4" w:rsidP="002E6DD1">
            <w:pPr>
              <w:jc w:val="center"/>
            </w:pPr>
            <w:r>
              <w:t>E-Meeting</w:t>
            </w:r>
          </w:p>
        </w:tc>
        <w:tc>
          <w:tcPr>
            <w:tcW w:w="2206" w:type="dxa"/>
            <w:vAlign w:val="center"/>
          </w:tcPr>
          <w:p w14:paraId="54FF53EB" w14:textId="77777777" w:rsidR="00763FB4" w:rsidRDefault="009C3993" w:rsidP="002E6DD1">
            <w:pPr>
              <w:jc w:val="center"/>
            </w:pPr>
            <w:hyperlink r:id="rId181" w:history="1">
              <w:r w:rsidR="00763FB4">
                <w:rPr>
                  <w:rStyle w:val="Hyperlink"/>
                </w:rPr>
                <w:t>Q9/5</w:t>
              </w:r>
            </w:hyperlink>
            <w:r w:rsidR="00763FB4">
              <w:t xml:space="preserve"> [</w:t>
            </w:r>
            <w:hyperlink r:id="rId182" w:history="1">
              <w:r w:rsidR="00763FB4">
                <w:rPr>
                  <w:rStyle w:val="Hyperlink"/>
                </w:rPr>
                <w:t>Report</w:t>
              </w:r>
            </w:hyperlink>
            <w:r w:rsidR="00763FB4">
              <w:t>]</w:t>
            </w:r>
          </w:p>
        </w:tc>
        <w:tc>
          <w:tcPr>
            <w:tcW w:w="3780" w:type="dxa"/>
            <w:vAlign w:val="center"/>
          </w:tcPr>
          <w:p w14:paraId="62434266" w14:textId="77777777" w:rsidR="00763FB4" w:rsidRDefault="00763FB4" w:rsidP="002E6DD1">
            <w:pPr>
              <w:jc w:val="center"/>
            </w:pPr>
            <w:r>
              <w:t>Q9/5 Rapporteur e-meeting</w:t>
            </w:r>
          </w:p>
        </w:tc>
      </w:tr>
      <w:tr w:rsidR="00763FB4" w14:paraId="01237A88" w14:textId="77777777" w:rsidTr="00A55545">
        <w:tc>
          <w:tcPr>
            <w:tcW w:w="1981" w:type="dxa"/>
            <w:vAlign w:val="center"/>
          </w:tcPr>
          <w:p w14:paraId="30CDCE67" w14:textId="77777777" w:rsidR="00763FB4" w:rsidRDefault="00763FB4" w:rsidP="002E6DD1">
            <w:pPr>
              <w:jc w:val="center"/>
            </w:pPr>
            <w:r>
              <w:t>2019-02-14</w:t>
            </w:r>
          </w:p>
        </w:tc>
        <w:tc>
          <w:tcPr>
            <w:tcW w:w="1642" w:type="dxa"/>
            <w:vAlign w:val="center"/>
          </w:tcPr>
          <w:p w14:paraId="6274203B" w14:textId="77777777" w:rsidR="00763FB4" w:rsidRDefault="00763FB4" w:rsidP="002E6DD1">
            <w:pPr>
              <w:jc w:val="center"/>
            </w:pPr>
            <w:r>
              <w:t>E-Meeting</w:t>
            </w:r>
          </w:p>
        </w:tc>
        <w:tc>
          <w:tcPr>
            <w:tcW w:w="2206" w:type="dxa"/>
            <w:vAlign w:val="center"/>
          </w:tcPr>
          <w:p w14:paraId="1C0556F8" w14:textId="77777777" w:rsidR="00763FB4" w:rsidRDefault="009C3993" w:rsidP="002E6DD1">
            <w:pPr>
              <w:jc w:val="center"/>
            </w:pPr>
            <w:hyperlink r:id="rId183" w:history="1">
              <w:r w:rsidR="00763FB4">
                <w:rPr>
                  <w:rStyle w:val="Hyperlink"/>
                </w:rPr>
                <w:t>Q7/5</w:t>
              </w:r>
            </w:hyperlink>
            <w:r w:rsidR="00763FB4">
              <w:t xml:space="preserve"> [</w:t>
            </w:r>
            <w:hyperlink r:id="rId184" w:history="1">
              <w:r w:rsidR="00763FB4">
                <w:rPr>
                  <w:rStyle w:val="Hyperlink"/>
                </w:rPr>
                <w:t>Report</w:t>
              </w:r>
            </w:hyperlink>
            <w:r w:rsidR="00763FB4">
              <w:t>]</w:t>
            </w:r>
          </w:p>
        </w:tc>
        <w:tc>
          <w:tcPr>
            <w:tcW w:w="3780" w:type="dxa"/>
            <w:vAlign w:val="center"/>
          </w:tcPr>
          <w:p w14:paraId="13E63247" w14:textId="77777777" w:rsidR="00763FB4" w:rsidRDefault="00763FB4" w:rsidP="002E6DD1">
            <w:pPr>
              <w:jc w:val="center"/>
            </w:pPr>
            <w:r>
              <w:t>Q7/5 Rapporteur e-meeting</w:t>
            </w:r>
          </w:p>
        </w:tc>
      </w:tr>
      <w:tr w:rsidR="00763FB4" w14:paraId="5433F172" w14:textId="77777777" w:rsidTr="00A55545">
        <w:tc>
          <w:tcPr>
            <w:tcW w:w="1981" w:type="dxa"/>
            <w:vAlign w:val="center"/>
          </w:tcPr>
          <w:p w14:paraId="49205161" w14:textId="77777777" w:rsidR="00763FB4" w:rsidRDefault="00763FB4" w:rsidP="002E6DD1">
            <w:pPr>
              <w:jc w:val="center"/>
            </w:pPr>
            <w:r>
              <w:t>2019-02-18</w:t>
            </w:r>
          </w:p>
        </w:tc>
        <w:tc>
          <w:tcPr>
            <w:tcW w:w="1642" w:type="dxa"/>
            <w:vAlign w:val="center"/>
          </w:tcPr>
          <w:p w14:paraId="77DEC2E3" w14:textId="77777777" w:rsidR="00763FB4" w:rsidRDefault="00763FB4" w:rsidP="002E6DD1">
            <w:pPr>
              <w:jc w:val="center"/>
            </w:pPr>
            <w:r>
              <w:t>E-Meeting</w:t>
            </w:r>
          </w:p>
        </w:tc>
        <w:tc>
          <w:tcPr>
            <w:tcW w:w="2206" w:type="dxa"/>
            <w:vAlign w:val="center"/>
          </w:tcPr>
          <w:p w14:paraId="37E7832A" w14:textId="77777777" w:rsidR="00763FB4" w:rsidRDefault="009C3993" w:rsidP="002E6DD1">
            <w:pPr>
              <w:jc w:val="center"/>
            </w:pPr>
            <w:hyperlink r:id="rId185" w:history="1">
              <w:r w:rsidR="00763FB4">
                <w:rPr>
                  <w:rStyle w:val="Hyperlink"/>
                </w:rPr>
                <w:t>Q9/5</w:t>
              </w:r>
            </w:hyperlink>
            <w:r w:rsidR="00763FB4">
              <w:t xml:space="preserve"> [</w:t>
            </w:r>
            <w:hyperlink r:id="rId186" w:history="1">
              <w:r w:rsidR="00763FB4">
                <w:rPr>
                  <w:rStyle w:val="Hyperlink"/>
                </w:rPr>
                <w:t>Report</w:t>
              </w:r>
            </w:hyperlink>
            <w:r w:rsidR="00763FB4">
              <w:t>]</w:t>
            </w:r>
          </w:p>
        </w:tc>
        <w:tc>
          <w:tcPr>
            <w:tcW w:w="3780" w:type="dxa"/>
            <w:vAlign w:val="center"/>
          </w:tcPr>
          <w:p w14:paraId="479FB01C" w14:textId="77777777" w:rsidR="00763FB4" w:rsidRDefault="00763FB4" w:rsidP="002E6DD1">
            <w:pPr>
              <w:jc w:val="center"/>
            </w:pPr>
            <w:r>
              <w:t>Q9/5 Rapporteur e-meeting</w:t>
            </w:r>
          </w:p>
        </w:tc>
      </w:tr>
      <w:tr w:rsidR="00763FB4" w14:paraId="2B459DFA" w14:textId="77777777" w:rsidTr="00A55545">
        <w:tc>
          <w:tcPr>
            <w:tcW w:w="1981" w:type="dxa"/>
            <w:vAlign w:val="center"/>
          </w:tcPr>
          <w:p w14:paraId="67C282FF" w14:textId="77777777" w:rsidR="00763FB4" w:rsidRDefault="00763FB4" w:rsidP="002E6DD1">
            <w:pPr>
              <w:jc w:val="center"/>
            </w:pPr>
            <w:r>
              <w:t>2019-02-18</w:t>
            </w:r>
          </w:p>
        </w:tc>
        <w:tc>
          <w:tcPr>
            <w:tcW w:w="1642" w:type="dxa"/>
            <w:vAlign w:val="center"/>
          </w:tcPr>
          <w:p w14:paraId="2C284FA6" w14:textId="77777777" w:rsidR="00763FB4" w:rsidRDefault="00763FB4" w:rsidP="002E6DD1">
            <w:pPr>
              <w:jc w:val="center"/>
            </w:pPr>
            <w:r>
              <w:t>E-Meeting</w:t>
            </w:r>
          </w:p>
        </w:tc>
        <w:tc>
          <w:tcPr>
            <w:tcW w:w="2206" w:type="dxa"/>
            <w:vAlign w:val="center"/>
          </w:tcPr>
          <w:p w14:paraId="21845312" w14:textId="77777777" w:rsidR="00763FB4" w:rsidRDefault="009C3993" w:rsidP="002E6DD1">
            <w:pPr>
              <w:jc w:val="center"/>
            </w:pPr>
            <w:hyperlink r:id="rId187" w:history="1">
              <w:r w:rsidR="00763FB4">
                <w:rPr>
                  <w:rStyle w:val="Hyperlink"/>
                </w:rPr>
                <w:t>Q7/5</w:t>
              </w:r>
            </w:hyperlink>
            <w:r w:rsidR="00763FB4">
              <w:t xml:space="preserve"> [</w:t>
            </w:r>
            <w:hyperlink r:id="rId188" w:history="1">
              <w:r w:rsidR="00763FB4">
                <w:rPr>
                  <w:rStyle w:val="Hyperlink"/>
                </w:rPr>
                <w:t>Report</w:t>
              </w:r>
            </w:hyperlink>
            <w:r w:rsidR="00763FB4">
              <w:t>]</w:t>
            </w:r>
          </w:p>
        </w:tc>
        <w:tc>
          <w:tcPr>
            <w:tcW w:w="3780" w:type="dxa"/>
            <w:vAlign w:val="center"/>
          </w:tcPr>
          <w:p w14:paraId="6C73A31E" w14:textId="77777777" w:rsidR="00763FB4" w:rsidRDefault="00763FB4" w:rsidP="002E6DD1">
            <w:pPr>
              <w:jc w:val="center"/>
            </w:pPr>
            <w:r>
              <w:t>Q7/5 Rapporteur e-meeting</w:t>
            </w:r>
          </w:p>
        </w:tc>
      </w:tr>
      <w:tr w:rsidR="00763FB4" w14:paraId="74503270" w14:textId="77777777" w:rsidTr="00A55545">
        <w:tc>
          <w:tcPr>
            <w:tcW w:w="1981" w:type="dxa"/>
            <w:vAlign w:val="center"/>
          </w:tcPr>
          <w:p w14:paraId="28CA3ED6" w14:textId="77777777" w:rsidR="00763FB4" w:rsidRDefault="00763FB4" w:rsidP="002E6DD1">
            <w:pPr>
              <w:jc w:val="center"/>
            </w:pPr>
            <w:r>
              <w:t>2019-03-07</w:t>
            </w:r>
          </w:p>
        </w:tc>
        <w:tc>
          <w:tcPr>
            <w:tcW w:w="1642" w:type="dxa"/>
            <w:vAlign w:val="center"/>
          </w:tcPr>
          <w:p w14:paraId="71D9685D" w14:textId="77777777" w:rsidR="00763FB4" w:rsidRDefault="00763FB4" w:rsidP="002E6DD1">
            <w:pPr>
              <w:jc w:val="center"/>
            </w:pPr>
            <w:r>
              <w:t>E-Meeting</w:t>
            </w:r>
          </w:p>
        </w:tc>
        <w:tc>
          <w:tcPr>
            <w:tcW w:w="2206" w:type="dxa"/>
            <w:vAlign w:val="center"/>
          </w:tcPr>
          <w:p w14:paraId="3C85A2B5" w14:textId="77777777" w:rsidR="00763FB4" w:rsidRDefault="009C3993" w:rsidP="002E6DD1">
            <w:pPr>
              <w:jc w:val="center"/>
            </w:pPr>
            <w:hyperlink r:id="rId189" w:history="1">
              <w:r w:rsidR="00763FB4">
                <w:rPr>
                  <w:rStyle w:val="Hyperlink"/>
                </w:rPr>
                <w:t>Q7/5</w:t>
              </w:r>
            </w:hyperlink>
            <w:r w:rsidR="00763FB4">
              <w:t xml:space="preserve"> [</w:t>
            </w:r>
            <w:hyperlink r:id="rId190" w:history="1">
              <w:r w:rsidR="00763FB4">
                <w:rPr>
                  <w:rStyle w:val="Hyperlink"/>
                </w:rPr>
                <w:t>Report</w:t>
              </w:r>
            </w:hyperlink>
            <w:r w:rsidR="00763FB4">
              <w:t>]</w:t>
            </w:r>
          </w:p>
        </w:tc>
        <w:tc>
          <w:tcPr>
            <w:tcW w:w="3780" w:type="dxa"/>
            <w:vAlign w:val="center"/>
          </w:tcPr>
          <w:p w14:paraId="6DBFDB62" w14:textId="77777777" w:rsidR="00763FB4" w:rsidRDefault="00763FB4" w:rsidP="002E6DD1">
            <w:pPr>
              <w:jc w:val="center"/>
            </w:pPr>
            <w:r>
              <w:t>Q7/5 Rapporteur e-meeting</w:t>
            </w:r>
          </w:p>
        </w:tc>
      </w:tr>
      <w:tr w:rsidR="00763FB4" w14:paraId="5E6E412B" w14:textId="77777777" w:rsidTr="00A55545">
        <w:tc>
          <w:tcPr>
            <w:tcW w:w="1981" w:type="dxa"/>
            <w:vAlign w:val="center"/>
          </w:tcPr>
          <w:p w14:paraId="43ABEBFF" w14:textId="77777777" w:rsidR="00763FB4" w:rsidRDefault="00763FB4" w:rsidP="002E6DD1">
            <w:pPr>
              <w:jc w:val="center"/>
            </w:pPr>
            <w:r>
              <w:t>2019-03-12</w:t>
            </w:r>
          </w:p>
        </w:tc>
        <w:tc>
          <w:tcPr>
            <w:tcW w:w="1642" w:type="dxa"/>
            <w:vAlign w:val="center"/>
          </w:tcPr>
          <w:p w14:paraId="35897279" w14:textId="77777777" w:rsidR="00763FB4" w:rsidRDefault="00763FB4" w:rsidP="002E6DD1">
            <w:pPr>
              <w:jc w:val="center"/>
            </w:pPr>
            <w:r>
              <w:t>E-Meeting</w:t>
            </w:r>
          </w:p>
        </w:tc>
        <w:tc>
          <w:tcPr>
            <w:tcW w:w="2206" w:type="dxa"/>
            <w:vAlign w:val="center"/>
          </w:tcPr>
          <w:p w14:paraId="74F967D1" w14:textId="77777777" w:rsidR="00763FB4" w:rsidRDefault="009C3993" w:rsidP="002E6DD1">
            <w:pPr>
              <w:jc w:val="center"/>
            </w:pPr>
            <w:hyperlink r:id="rId191" w:history="1">
              <w:r w:rsidR="00763FB4">
                <w:rPr>
                  <w:rStyle w:val="Hyperlink"/>
                </w:rPr>
                <w:t>Q9/5</w:t>
              </w:r>
            </w:hyperlink>
            <w:r w:rsidR="00763FB4">
              <w:t xml:space="preserve"> [</w:t>
            </w:r>
            <w:hyperlink r:id="rId192" w:history="1">
              <w:r w:rsidR="00763FB4">
                <w:rPr>
                  <w:rStyle w:val="Hyperlink"/>
                </w:rPr>
                <w:t>Report</w:t>
              </w:r>
            </w:hyperlink>
            <w:r w:rsidR="00763FB4">
              <w:t>]</w:t>
            </w:r>
          </w:p>
        </w:tc>
        <w:tc>
          <w:tcPr>
            <w:tcW w:w="3780" w:type="dxa"/>
            <w:vAlign w:val="center"/>
          </w:tcPr>
          <w:p w14:paraId="1F10B14B" w14:textId="77777777" w:rsidR="00763FB4" w:rsidRDefault="00763FB4" w:rsidP="002E6DD1">
            <w:pPr>
              <w:jc w:val="center"/>
            </w:pPr>
            <w:r>
              <w:t>Q9/5 Rapporteur e-meeting</w:t>
            </w:r>
          </w:p>
        </w:tc>
      </w:tr>
      <w:tr w:rsidR="00763FB4" w14:paraId="2DDCFB0C" w14:textId="77777777" w:rsidTr="00A55545">
        <w:tc>
          <w:tcPr>
            <w:tcW w:w="1981" w:type="dxa"/>
            <w:vAlign w:val="center"/>
          </w:tcPr>
          <w:p w14:paraId="46C6EDEE" w14:textId="77777777" w:rsidR="00763FB4" w:rsidRDefault="00763FB4" w:rsidP="002E6DD1">
            <w:pPr>
              <w:jc w:val="center"/>
            </w:pPr>
            <w:r>
              <w:t>2019-03-19</w:t>
            </w:r>
          </w:p>
        </w:tc>
        <w:tc>
          <w:tcPr>
            <w:tcW w:w="1642" w:type="dxa"/>
            <w:vAlign w:val="center"/>
          </w:tcPr>
          <w:p w14:paraId="58A29F19" w14:textId="77777777" w:rsidR="00763FB4" w:rsidRDefault="00763FB4" w:rsidP="002E6DD1">
            <w:pPr>
              <w:jc w:val="center"/>
            </w:pPr>
            <w:r>
              <w:t>E-Meeting</w:t>
            </w:r>
          </w:p>
        </w:tc>
        <w:tc>
          <w:tcPr>
            <w:tcW w:w="2206" w:type="dxa"/>
            <w:vAlign w:val="center"/>
          </w:tcPr>
          <w:p w14:paraId="71BE618A" w14:textId="77777777" w:rsidR="00763FB4" w:rsidRDefault="009C3993" w:rsidP="002E6DD1">
            <w:pPr>
              <w:jc w:val="center"/>
            </w:pPr>
            <w:hyperlink r:id="rId193" w:history="1">
              <w:r w:rsidR="00763FB4">
                <w:rPr>
                  <w:rStyle w:val="Hyperlink"/>
                </w:rPr>
                <w:t>Q6/5</w:t>
              </w:r>
            </w:hyperlink>
            <w:r w:rsidR="00763FB4">
              <w:t xml:space="preserve"> [</w:t>
            </w:r>
            <w:hyperlink r:id="rId194" w:history="1">
              <w:r w:rsidR="00763FB4">
                <w:rPr>
                  <w:rStyle w:val="Hyperlink"/>
                </w:rPr>
                <w:t>Report</w:t>
              </w:r>
            </w:hyperlink>
            <w:r w:rsidR="00763FB4">
              <w:t>]</w:t>
            </w:r>
          </w:p>
        </w:tc>
        <w:tc>
          <w:tcPr>
            <w:tcW w:w="3780" w:type="dxa"/>
            <w:vAlign w:val="center"/>
          </w:tcPr>
          <w:p w14:paraId="2FB0D4B5" w14:textId="77777777" w:rsidR="00763FB4" w:rsidRDefault="00763FB4" w:rsidP="002E6DD1">
            <w:pPr>
              <w:jc w:val="center"/>
            </w:pPr>
            <w:r>
              <w:t>Q6/5 Rapporteur e-meeting</w:t>
            </w:r>
          </w:p>
        </w:tc>
      </w:tr>
      <w:tr w:rsidR="00763FB4" w14:paraId="74E977E7" w14:textId="77777777" w:rsidTr="00A55545">
        <w:tc>
          <w:tcPr>
            <w:tcW w:w="1981" w:type="dxa"/>
            <w:vAlign w:val="center"/>
          </w:tcPr>
          <w:p w14:paraId="1197C64A" w14:textId="77777777" w:rsidR="00763FB4" w:rsidRDefault="00763FB4" w:rsidP="002E6DD1">
            <w:pPr>
              <w:jc w:val="center"/>
            </w:pPr>
            <w:r>
              <w:t>2019-03-20 to 2019-03-21</w:t>
            </w:r>
          </w:p>
        </w:tc>
        <w:tc>
          <w:tcPr>
            <w:tcW w:w="1642" w:type="dxa"/>
            <w:vAlign w:val="center"/>
          </w:tcPr>
          <w:p w14:paraId="069ED0F0" w14:textId="77777777" w:rsidR="00763FB4" w:rsidRDefault="00763FB4" w:rsidP="002E6DD1">
            <w:pPr>
              <w:jc w:val="center"/>
            </w:pPr>
            <w:r>
              <w:t>France [Paris]</w:t>
            </w:r>
          </w:p>
        </w:tc>
        <w:tc>
          <w:tcPr>
            <w:tcW w:w="2206" w:type="dxa"/>
            <w:vAlign w:val="center"/>
          </w:tcPr>
          <w:p w14:paraId="15C248AD" w14:textId="77777777" w:rsidR="00763FB4" w:rsidRDefault="009C3993" w:rsidP="002E6DD1">
            <w:pPr>
              <w:jc w:val="center"/>
            </w:pPr>
            <w:hyperlink r:id="rId195" w:history="1">
              <w:r w:rsidR="00763FB4">
                <w:rPr>
                  <w:rStyle w:val="Hyperlink"/>
                </w:rPr>
                <w:t>Q9/5</w:t>
              </w:r>
            </w:hyperlink>
            <w:r w:rsidR="00763FB4">
              <w:t xml:space="preserve"> [</w:t>
            </w:r>
            <w:hyperlink r:id="rId196" w:history="1">
              <w:r w:rsidR="00763FB4">
                <w:rPr>
                  <w:rStyle w:val="Hyperlink"/>
                </w:rPr>
                <w:t>Report</w:t>
              </w:r>
            </w:hyperlink>
            <w:r w:rsidR="00763FB4">
              <w:t>]</w:t>
            </w:r>
          </w:p>
        </w:tc>
        <w:tc>
          <w:tcPr>
            <w:tcW w:w="3780" w:type="dxa"/>
            <w:vAlign w:val="center"/>
          </w:tcPr>
          <w:p w14:paraId="596AE53F" w14:textId="77777777" w:rsidR="00763FB4" w:rsidRDefault="00763FB4" w:rsidP="002E6DD1">
            <w:pPr>
              <w:jc w:val="center"/>
            </w:pPr>
            <w:r>
              <w:t>Q9/5 Rapporteur e-meeting</w:t>
            </w:r>
          </w:p>
        </w:tc>
      </w:tr>
      <w:tr w:rsidR="00763FB4" w14:paraId="79BED3EA" w14:textId="77777777" w:rsidTr="00A55545">
        <w:tc>
          <w:tcPr>
            <w:tcW w:w="1981" w:type="dxa"/>
            <w:vAlign w:val="center"/>
          </w:tcPr>
          <w:p w14:paraId="3BA9C6D7" w14:textId="77777777" w:rsidR="00763FB4" w:rsidRDefault="00763FB4" w:rsidP="002E6DD1">
            <w:pPr>
              <w:jc w:val="center"/>
            </w:pPr>
            <w:r>
              <w:t>2019-03-27</w:t>
            </w:r>
          </w:p>
        </w:tc>
        <w:tc>
          <w:tcPr>
            <w:tcW w:w="1642" w:type="dxa"/>
            <w:vAlign w:val="center"/>
          </w:tcPr>
          <w:p w14:paraId="7B3DEB90" w14:textId="77777777" w:rsidR="00763FB4" w:rsidRDefault="00763FB4" w:rsidP="002E6DD1">
            <w:pPr>
              <w:jc w:val="center"/>
            </w:pPr>
            <w:r>
              <w:t>E-Meeting</w:t>
            </w:r>
          </w:p>
        </w:tc>
        <w:tc>
          <w:tcPr>
            <w:tcW w:w="2206" w:type="dxa"/>
            <w:vAlign w:val="center"/>
          </w:tcPr>
          <w:p w14:paraId="1182DBC4" w14:textId="77777777" w:rsidR="00763FB4" w:rsidRDefault="009C3993" w:rsidP="002E6DD1">
            <w:pPr>
              <w:jc w:val="center"/>
            </w:pPr>
            <w:hyperlink r:id="rId197" w:history="1">
              <w:r w:rsidR="00763FB4">
                <w:rPr>
                  <w:rStyle w:val="Hyperlink"/>
                </w:rPr>
                <w:t>Q7/5</w:t>
              </w:r>
            </w:hyperlink>
            <w:r w:rsidR="00763FB4">
              <w:t xml:space="preserve"> [</w:t>
            </w:r>
            <w:hyperlink r:id="rId198" w:history="1">
              <w:r w:rsidR="00763FB4">
                <w:rPr>
                  <w:rStyle w:val="Hyperlink"/>
                </w:rPr>
                <w:t>Report</w:t>
              </w:r>
            </w:hyperlink>
            <w:r w:rsidR="00763FB4">
              <w:t>]</w:t>
            </w:r>
          </w:p>
        </w:tc>
        <w:tc>
          <w:tcPr>
            <w:tcW w:w="3780" w:type="dxa"/>
            <w:vAlign w:val="center"/>
          </w:tcPr>
          <w:p w14:paraId="6435A9C5" w14:textId="77777777" w:rsidR="00763FB4" w:rsidRDefault="00763FB4" w:rsidP="002E6DD1">
            <w:pPr>
              <w:jc w:val="center"/>
            </w:pPr>
            <w:r>
              <w:t>Q7/5 Rapporteur e-meeting</w:t>
            </w:r>
          </w:p>
        </w:tc>
      </w:tr>
      <w:tr w:rsidR="00763FB4" w14:paraId="1FE0A183" w14:textId="77777777" w:rsidTr="00A55545">
        <w:tc>
          <w:tcPr>
            <w:tcW w:w="1981" w:type="dxa"/>
            <w:vAlign w:val="center"/>
          </w:tcPr>
          <w:p w14:paraId="28D4A0AF" w14:textId="77777777" w:rsidR="00763FB4" w:rsidRDefault="00763FB4" w:rsidP="002E6DD1">
            <w:pPr>
              <w:jc w:val="center"/>
            </w:pPr>
            <w:r>
              <w:t>2019-04-04</w:t>
            </w:r>
          </w:p>
        </w:tc>
        <w:tc>
          <w:tcPr>
            <w:tcW w:w="1642" w:type="dxa"/>
            <w:vAlign w:val="center"/>
          </w:tcPr>
          <w:p w14:paraId="002529FA" w14:textId="77777777" w:rsidR="00763FB4" w:rsidRDefault="00763FB4" w:rsidP="002E6DD1">
            <w:pPr>
              <w:jc w:val="center"/>
            </w:pPr>
            <w:r>
              <w:t>E-Meeting</w:t>
            </w:r>
          </w:p>
        </w:tc>
        <w:tc>
          <w:tcPr>
            <w:tcW w:w="2206" w:type="dxa"/>
            <w:vAlign w:val="center"/>
          </w:tcPr>
          <w:p w14:paraId="2CC80B7A" w14:textId="77777777" w:rsidR="00763FB4" w:rsidRDefault="009C3993" w:rsidP="002E6DD1">
            <w:pPr>
              <w:jc w:val="center"/>
            </w:pPr>
            <w:hyperlink r:id="rId199" w:history="1">
              <w:r w:rsidR="00763FB4">
                <w:rPr>
                  <w:rStyle w:val="Hyperlink"/>
                </w:rPr>
                <w:t>Q9/5</w:t>
              </w:r>
            </w:hyperlink>
            <w:r w:rsidR="00763FB4">
              <w:t xml:space="preserve"> [</w:t>
            </w:r>
            <w:hyperlink r:id="rId200" w:history="1">
              <w:r w:rsidR="00763FB4">
                <w:rPr>
                  <w:rStyle w:val="Hyperlink"/>
                </w:rPr>
                <w:t>Report</w:t>
              </w:r>
            </w:hyperlink>
            <w:r w:rsidR="00763FB4">
              <w:t>]</w:t>
            </w:r>
          </w:p>
        </w:tc>
        <w:tc>
          <w:tcPr>
            <w:tcW w:w="3780" w:type="dxa"/>
            <w:vAlign w:val="center"/>
          </w:tcPr>
          <w:p w14:paraId="116D0EE2" w14:textId="77777777" w:rsidR="00763FB4" w:rsidRDefault="00763FB4" w:rsidP="002E6DD1">
            <w:pPr>
              <w:jc w:val="center"/>
            </w:pPr>
            <w:r>
              <w:t>Q9/5 Rapporteur e-meeting</w:t>
            </w:r>
          </w:p>
        </w:tc>
      </w:tr>
      <w:tr w:rsidR="00763FB4" w14:paraId="6DA49DBF" w14:textId="77777777" w:rsidTr="00A55545">
        <w:tc>
          <w:tcPr>
            <w:tcW w:w="1981" w:type="dxa"/>
            <w:vAlign w:val="center"/>
          </w:tcPr>
          <w:p w14:paraId="07A0D4EB" w14:textId="77777777" w:rsidR="00763FB4" w:rsidRDefault="00763FB4" w:rsidP="002E6DD1">
            <w:pPr>
              <w:jc w:val="center"/>
            </w:pPr>
            <w:r>
              <w:t>2019-04-11</w:t>
            </w:r>
          </w:p>
        </w:tc>
        <w:tc>
          <w:tcPr>
            <w:tcW w:w="1642" w:type="dxa"/>
            <w:vAlign w:val="center"/>
          </w:tcPr>
          <w:p w14:paraId="4014E2EF" w14:textId="77777777" w:rsidR="00763FB4" w:rsidRDefault="00763FB4" w:rsidP="002E6DD1">
            <w:pPr>
              <w:jc w:val="center"/>
            </w:pPr>
            <w:r>
              <w:t>E-Meeting</w:t>
            </w:r>
          </w:p>
        </w:tc>
        <w:tc>
          <w:tcPr>
            <w:tcW w:w="2206" w:type="dxa"/>
            <w:vAlign w:val="center"/>
          </w:tcPr>
          <w:p w14:paraId="7C52C110" w14:textId="77777777" w:rsidR="00763FB4" w:rsidRDefault="009C3993" w:rsidP="002E6DD1">
            <w:pPr>
              <w:jc w:val="center"/>
            </w:pPr>
            <w:hyperlink r:id="rId201" w:history="1">
              <w:r w:rsidR="00763FB4">
                <w:rPr>
                  <w:rStyle w:val="Hyperlink"/>
                </w:rPr>
                <w:t>Q7/5</w:t>
              </w:r>
            </w:hyperlink>
            <w:r w:rsidR="00763FB4">
              <w:t xml:space="preserve"> [</w:t>
            </w:r>
            <w:hyperlink r:id="rId202" w:history="1">
              <w:r w:rsidR="00763FB4">
                <w:rPr>
                  <w:rStyle w:val="Hyperlink"/>
                </w:rPr>
                <w:t>Report</w:t>
              </w:r>
            </w:hyperlink>
            <w:r w:rsidR="00763FB4">
              <w:t>]</w:t>
            </w:r>
          </w:p>
        </w:tc>
        <w:tc>
          <w:tcPr>
            <w:tcW w:w="3780" w:type="dxa"/>
            <w:vAlign w:val="center"/>
          </w:tcPr>
          <w:p w14:paraId="0DC585A4" w14:textId="77777777" w:rsidR="00763FB4" w:rsidRDefault="00763FB4" w:rsidP="002E6DD1">
            <w:pPr>
              <w:jc w:val="center"/>
            </w:pPr>
            <w:r>
              <w:t>Q7/5 Rapporteur e-meeting</w:t>
            </w:r>
          </w:p>
        </w:tc>
      </w:tr>
      <w:tr w:rsidR="00763FB4" w14:paraId="2ADF7F43" w14:textId="77777777" w:rsidTr="00A55545">
        <w:tc>
          <w:tcPr>
            <w:tcW w:w="1981" w:type="dxa"/>
            <w:vAlign w:val="center"/>
          </w:tcPr>
          <w:p w14:paraId="5F4498ED" w14:textId="77777777" w:rsidR="00763FB4" w:rsidRDefault="00763FB4" w:rsidP="002E6DD1">
            <w:pPr>
              <w:jc w:val="center"/>
            </w:pPr>
            <w:r>
              <w:t>2019-04-23</w:t>
            </w:r>
          </w:p>
        </w:tc>
        <w:tc>
          <w:tcPr>
            <w:tcW w:w="1642" w:type="dxa"/>
            <w:vAlign w:val="center"/>
          </w:tcPr>
          <w:p w14:paraId="65ABB5B4" w14:textId="77777777" w:rsidR="00763FB4" w:rsidRDefault="00763FB4" w:rsidP="002E6DD1">
            <w:pPr>
              <w:jc w:val="center"/>
            </w:pPr>
            <w:r>
              <w:t>E-Meeting</w:t>
            </w:r>
          </w:p>
        </w:tc>
        <w:tc>
          <w:tcPr>
            <w:tcW w:w="2206" w:type="dxa"/>
            <w:vAlign w:val="center"/>
          </w:tcPr>
          <w:p w14:paraId="0766B307" w14:textId="77777777" w:rsidR="00763FB4" w:rsidRDefault="009C3993" w:rsidP="002E6DD1">
            <w:pPr>
              <w:jc w:val="center"/>
            </w:pPr>
            <w:hyperlink r:id="rId203" w:history="1">
              <w:r w:rsidR="00763FB4">
                <w:rPr>
                  <w:rStyle w:val="Hyperlink"/>
                </w:rPr>
                <w:t>Q6/5</w:t>
              </w:r>
            </w:hyperlink>
            <w:r w:rsidR="00763FB4">
              <w:t xml:space="preserve"> [</w:t>
            </w:r>
            <w:hyperlink r:id="rId204" w:history="1">
              <w:r w:rsidR="00763FB4">
                <w:rPr>
                  <w:rStyle w:val="Hyperlink"/>
                </w:rPr>
                <w:t>Report</w:t>
              </w:r>
            </w:hyperlink>
            <w:r w:rsidR="00763FB4">
              <w:t>]</w:t>
            </w:r>
          </w:p>
        </w:tc>
        <w:tc>
          <w:tcPr>
            <w:tcW w:w="3780" w:type="dxa"/>
            <w:vAlign w:val="center"/>
          </w:tcPr>
          <w:p w14:paraId="09EED7F5" w14:textId="77777777" w:rsidR="00763FB4" w:rsidRDefault="00763FB4" w:rsidP="002E6DD1">
            <w:pPr>
              <w:jc w:val="center"/>
            </w:pPr>
            <w:r>
              <w:t>Q6/5 Rapporteur e-meeting</w:t>
            </w:r>
          </w:p>
        </w:tc>
      </w:tr>
      <w:tr w:rsidR="00763FB4" w14:paraId="2FC32AA4" w14:textId="77777777" w:rsidTr="00A55545">
        <w:tc>
          <w:tcPr>
            <w:tcW w:w="1981" w:type="dxa"/>
            <w:vAlign w:val="center"/>
          </w:tcPr>
          <w:p w14:paraId="5B21FC17" w14:textId="77777777" w:rsidR="00763FB4" w:rsidRDefault="00763FB4" w:rsidP="002E6DD1">
            <w:pPr>
              <w:jc w:val="center"/>
            </w:pPr>
            <w:r>
              <w:t>2019-04-23</w:t>
            </w:r>
          </w:p>
        </w:tc>
        <w:tc>
          <w:tcPr>
            <w:tcW w:w="1642" w:type="dxa"/>
            <w:vAlign w:val="center"/>
          </w:tcPr>
          <w:p w14:paraId="41D0D486" w14:textId="77777777" w:rsidR="00763FB4" w:rsidRDefault="00763FB4" w:rsidP="002E6DD1">
            <w:pPr>
              <w:jc w:val="center"/>
            </w:pPr>
            <w:r>
              <w:t>E-Meeting</w:t>
            </w:r>
          </w:p>
        </w:tc>
        <w:tc>
          <w:tcPr>
            <w:tcW w:w="2206" w:type="dxa"/>
            <w:vAlign w:val="center"/>
          </w:tcPr>
          <w:p w14:paraId="0375EE2D" w14:textId="77777777" w:rsidR="00763FB4" w:rsidRDefault="009C3993" w:rsidP="002E6DD1">
            <w:pPr>
              <w:jc w:val="center"/>
            </w:pPr>
            <w:hyperlink r:id="rId205" w:history="1">
              <w:r w:rsidR="00763FB4">
                <w:rPr>
                  <w:rStyle w:val="Hyperlink"/>
                </w:rPr>
                <w:t>Q9/5</w:t>
              </w:r>
            </w:hyperlink>
            <w:r w:rsidR="00763FB4">
              <w:t xml:space="preserve"> [</w:t>
            </w:r>
            <w:hyperlink r:id="rId206" w:history="1">
              <w:r w:rsidR="00763FB4">
                <w:rPr>
                  <w:rStyle w:val="Hyperlink"/>
                </w:rPr>
                <w:t>Report</w:t>
              </w:r>
            </w:hyperlink>
            <w:r w:rsidR="00763FB4">
              <w:t>]</w:t>
            </w:r>
          </w:p>
        </w:tc>
        <w:tc>
          <w:tcPr>
            <w:tcW w:w="3780" w:type="dxa"/>
            <w:vAlign w:val="center"/>
          </w:tcPr>
          <w:p w14:paraId="5E3EF17D" w14:textId="77777777" w:rsidR="00763FB4" w:rsidRDefault="00763FB4" w:rsidP="002E6DD1">
            <w:pPr>
              <w:jc w:val="center"/>
            </w:pPr>
            <w:r>
              <w:t>Q9/5 Rapporteur e-meeting</w:t>
            </w:r>
          </w:p>
        </w:tc>
      </w:tr>
      <w:tr w:rsidR="00763FB4" w14:paraId="04B0398B" w14:textId="77777777" w:rsidTr="00A55545">
        <w:tc>
          <w:tcPr>
            <w:tcW w:w="1981" w:type="dxa"/>
            <w:vAlign w:val="center"/>
          </w:tcPr>
          <w:p w14:paraId="6D47B46F" w14:textId="77777777" w:rsidR="00763FB4" w:rsidRDefault="00763FB4" w:rsidP="002E6DD1">
            <w:pPr>
              <w:jc w:val="center"/>
            </w:pPr>
            <w:r>
              <w:t>2019-06-05</w:t>
            </w:r>
          </w:p>
        </w:tc>
        <w:tc>
          <w:tcPr>
            <w:tcW w:w="1642" w:type="dxa"/>
            <w:vAlign w:val="center"/>
          </w:tcPr>
          <w:p w14:paraId="72E204E0" w14:textId="77777777" w:rsidR="00763FB4" w:rsidRDefault="00763FB4" w:rsidP="002E6DD1">
            <w:pPr>
              <w:jc w:val="center"/>
            </w:pPr>
            <w:r>
              <w:t>E-Meeting</w:t>
            </w:r>
          </w:p>
        </w:tc>
        <w:tc>
          <w:tcPr>
            <w:tcW w:w="2206" w:type="dxa"/>
            <w:vAlign w:val="center"/>
          </w:tcPr>
          <w:p w14:paraId="63E1FDA2" w14:textId="77777777" w:rsidR="00763FB4" w:rsidRDefault="009C3993" w:rsidP="002E6DD1">
            <w:pPr>
              <w:jc w:val="center"/>
            </w:pPr>
            <w:hyperlink r:id="rId207" w:history="1">
              <w:r w:rsidR="00763FB4">
                <w:rPr>
                  <w:rStyle w:val="Hyperlink"/>
                </w:rPr>
                <w:t>Q9/5</w:t>
              </w:r>
            </w:hyperlink>
            <w:r w:rsidR="00763FB4">
              <w:t xml:space="preserve"> [</w:t>
            </w:r>
            <w:hyperlink r:id="rId208" w:history="1">
              <w:r w:rsidR="00763FB4">
                <w:rPr>
                  <w:rStyle w:val="Hyperlink"/>
                </w:rPr>
                <w:t>Report</w:t>
              </w:r>
            </w:hyperlink>
            <w:r w:rsidR="00763FB4">
              <w:t>]</w:t>
            </w:r>
          </w:p>
        </w:tc>
        <w:tc>
          <w:tcPr>
            <w:tcW w:w="3780" w:type="dxa"/>
            <w:vAlign w:val="center"/>
          </w:tcPr>
          <w:p w14:paraId="6FCC1E38" w14:textId="77777777" w:rsidR="00763FB4" w:rsidRDefault="00763FB4" w:rsidP="002E6DD1">
            <w:pPr>
              <w:jc w:val="center"/>
            </w:pPr>
            <w:r>
              <w:t>Q9/5 Rapporteur e-meeting</w:t>
            </w:r>
          </w:p>
        </w:tc>
      </w:tr>
      <w:tr w:rsidR="00763FB4" w14:paraId="0C5748A3" w14:textId="77777777" w:rsidTr="00A55545">
        <w:tc>
          <w:tcPr>
            <w:tcW w:w="1981" w:type="dxa"/>
            <w:vAlign w:val="center"/>
          </w:tcPr>
          <w:p w14:paraId="779C2BE3" w14:textId="77777777" w:rsidR="00763FB4" w:rsidRDefault="00763FB4" w:rsidP="002E6DD1">
            <w:pPr>
              <w:jc w:val="center"/>
            </w:pPr>
            <w:r>
              <w:t>2019-06-14</w:t>
            </w:r>
          </w:p>
        </w:tc>
        <w:tc>
          <w:tcPr>
            <w:tcW w:w="1642" w:type="dxa"/>
            <w:vAlign w:val="center"/>
          </w:tcPr>
          <w:p w14:paraId="3D4C8B9E" w14:textId="77777777" w:rsidR="00763FB4" w:rsidRDefault="00763FB4" w:rsidP="002E6DD1">
            <w:pPr>
              <w:jc w:val="center"/>
            </w:pPr>
            <w:r>
              <w:t>E-Meeting</w:t>
            </w:r>
          </w:p>
        </w:tc>
        <w:tc>
          <w:tcPr>
            <w:tcW w:w="2206" w:type="dxa"/>
            <w:vAlign w:val="center"/>
          </w:tcPr>
          <w:p w14:paraId="3C94F275" w14:textId="77777777" w:rsidR="00763FB4" w:rsidRDefault="009C3993" w:rsidP="002E6DD1">
            <w:pPr>
              <w:jc w:val="center"/>
            </w:pPr>
            <w:hyperlink r:id="rId209" w:history="1">
              <w:r w:rsidR="00763FB4">
                <w:rPr>
                  <w:rStyle w:val="Hyperlink"/>
                </w:rPr>
                <w:t>Q7/5</w:t>
              </w:r>
            </w:hyperlink>
            <w:r w:rsidR="00763FB4">
              <w:t xml:space="preserve"> [</w:t>
            </w:r>
            <w:hyperlink r:id="rId210" w:history="1">
              <w:r w:rsidR="00763FB4">
                <w:rPr>
                  <w:rStyle w:val="Hyperlink"/>
                </w:rPr>
                <w:t>Report</w:t>
              </w:r>
            </w:hyperlink>
            <w:r w:rsidR="00763FB4">
              <w:t>]</w:t>
            </w:r>
          </w:p>
        </w:tc>
        <w:tc>
          <w:tcPr>
            <w:tcW w:w="3780" w:type="dxa"/>
            <w:vAlign w:val="center"/>
          </w:tcPr>
          <w:p w14:paraId="392645FA" w14:textId="77777777" w:rsidR="00763FB4" w:rsidRDefault="00763FB4" w:rsidP="002E6DD1">
            <w:pPr>
              <w:jc w:val="center"/>
            </w:pPr>
            <w:r>
              <w:t>Q7/5 Rapporteur e-meeting</w:t>
            </w:r>
          </w:p>
        </w:tc>
      </w:tr>
      <w:tr w:rsidR="00763FB4" w14:paraId="4A6C2FC9" w14:textId="77777777" w:rsidTr="00A55545">
        <w:tc>
          <w:tcPr>
            <w:tcW w:w="1981" w:type="dxa"/>
            <w:vAlign w:val="center"/>
          </w:tcPr>
          <w:p w14:paraId="0B8A4D44" w14:textId="77777777" w:rsidR="00763FB4" w:rsidRDefault="00763FB4" w:rsidP="002E6DD1">
            <w:pPr>
              <w:jc w:val="center"/>
            </w:pPr>
            <w:r>
              <w:t>2019-06-20</w:t>
            </w:r>
          </w:p>
        </w:tc>
        <w:tc>
          <w:tcPr>
            <w:tcW w:w="1642" w:type="dxa"/>
            <w:vAlign w:val="center"/>
          </w:tcPr>
          <w:p w14:paraId="53C2D815" w14:textId="77777777" w:rsidR="00763FB4" w:rsidRDefault="00763FB4" w:rsidP="002E6DD1">
            <w:pPr>
              <w:jc w:val="center"/>
            </w:pPr>
            <w:r>
              <w:t>E-Meeting</w:t>
            </w:r>
          </w:p>
        </w:tc>
        <w:tc>
          <w:tcPr>
            <w:tcW w:w="2206" w:type="dxa"/>
            <w:vAlign w:val="center"/>
          </w:tcPr>
          <w:p w14:paraId="74E8882D" w14:textId="77777777" w:rsidR="00763FB4" w:rsidRDefault="009C3993" w:rsidP="002E6DD1">
            <w:pPr>
              <w:jc w:val="center"/>
            </w:pPr>
            <w:hyperlink r:id="rId211" w:history="1">
              <w:r w:rsidR="00763FB4">
                <w:rPr>
                  <w:rStyle w:val="Hyperlink"/>
                </w:rPr>
                <w:t>Q9/5</w:t>
              </w:r>
            </w:hyperlink>
            <w:r w:rsidR="00763FB4">
              <w:t xml:space="preserve"> [</w:t>
            </w:r>
            <w:hyperlink r:id="rId212" w:history="1">
              <w:r w:rsidR="00763FB4">
                <w:rPr>
                  <w:rStyle w:val="Hyperlink"/>
                </w:rPr>
                <w:t>Report</w:t>
              </w:r>
            </w:hyperlink>
            <w:r w:rsidR="00763FB4">
              <w:t>]</w:t>
            </w:r>
          </w:p>
        </w:tc>
        <w:tc>
          <w:tcPr>
            <w:tcW w:w="3780" w:type="dxa"/>
            <w:vAlign w:val="center"/>
          </w:tcPr>
          <w:p w14:paraId="17BD0B6E" w14:textId="77777777" w:rsidR="00763FB4" w:rsidRDefault="00763FB4" w:rsidP="002E6DD1">
            <w:pPr>
              <w:jc w:val="center"/>
            </w:pPr>
            <w:r>
              <w:t>Q9/5 Rapporteur e-meeting</w:t>
            </w:r>
          </w:p>
        </w:tc>
      </w:tr>
      <w:tr w:rsidR="00763FB4" w14:paraId="4CEDE702" w14:textId="77777777" w:rsidTr="00A55545">
        <w:tc>
          <w:tcPr>
            <w:tcW w:w="1981" w:type="dxa"/>
            <w:vAlign w:val="center"/>
          </w:tcPr>
          <w:p w14:paraId="33720E08" w14:textId="77777777" w:rsidR="00763FB4" w:rsidRDefault="00763FB4" w:rsidP="002E6DD1">
            <w:pPr>
              <w:jc w:val="center"/>
            </w:pPr>
            <w:r>
              <w:t>2019-06-25</w:t>
            </w:r>
          </w:p>
        </w:tc>
        <w:tc>
          <w:tcPr>
            <w:tcW w:w="1642" w:type="dxa"/>
            <w:vAlign w:val="center"/>
          </w:tcPr>
          <w:p w14:paraId="399124D8" w14:textId="77777777" w:rsidR="00763FB4" w:rsidRDefault="00763FB4" w:rsidP="002E6DD1">
            <w:pPr>
              <w:jc w:val="center"/>
            </w:pPr>
            <w:r>
              <w:t>E-Meeting</w:t>
            </w:r>
          </w:p>
        </w:tc>
        <w:tc>
          <w:tcPr>
            <w:tcW w:w="2206" w:type="dxa"/>
            <w:vAlign w:val="center"/>
          </w:tcPr>
          <w:p w14:paraId="103F4771" w14:textId="77777777" w:rsidR="00763FB4" w:rsidRDefault="009C3993" w:rsidP="002E6DD1">
            <w:pPr>
              <w:jc w:val="center"/>
            </w:pPr>
            <w:hyperlink r:id="rId213" w:history="1">
              <w:r w:rsidR="00763FB4">
                <w:rPr>
                  <w:rStyle w:val="Hyperlink"/>
                </w:rPr>
                <w:t>Q6/5</w:t>
              </w:r>
            </w:hyperlink>
            <w:r w:rsidR="00763FB4">
              <w:t xml:space="preserve"> [</w:t>
            </w:r>
            <w:hyperlink r:id="rId214" w:history="1">
              <w:r w:rsidR="00763FB4">
                <w:rPr>
                  <w:rStyle w:val="Hyperlink"/>
                </w:rPr>
                <w:t>Report</w:t>
              </w:r>
            </w:hyperlink>
            <w:r w:rsidR="00763FB4">
              <w:t>]</w:t>
            </w:r>
          </w:p>
        </w:tc>
        <w:tc>
          <w:tcPr>
            <w:tcW w:w="3780" w:type="dxa"/>
            <w:vAlign w:val="center"/>
          </w:tcPr>
          <w:p w14:paraId="66A46CC6" w14:textId="77777777" w:rsidR="00763FB4" w:rsidRDefault="00763FB4" w:rsidP="002E6DD1">
            <w:pPr>
              <w:jc w:val="center"/>
            </w:pPr>
            <w:r>
              <w:t>Q6/5 Rapporteur e-meeting</w:t>
            </w:r>
          </w:p>
        </w:tc>
      </w:tr>
      <w:tr w:rsidR="00763FB4" w14:paraId="7732E8E2" w14:textId="77777777" w:rsidTr="00A55545">
        <w:tc>
          <w:tcPr>
            <w:tcW w:w="1981" w:type="dxa"/>
            <w:vAlign w:val="center"/>
          </w:tcPr>
          <w:p w14:paraId="5DC413F6" w14:textId="77777777" w:rsidR="00763FB4" w:rsidRDefault="00763FB4" w:rsidP="002E6DD1">
            <w:pPr>
              <w:jc w:val="center"/>
            </w:pPr>
            <w:r>
              <w:t>2019-06-27</w:t>
            </w:r>
          </w:p>
        </w:tc>
        <w:tc>
          <w:tcPr>
            <w:tcW w:w="1642" w:type="dxa"/>
            <w:vAlign w:val="center"/>
          </w:tcPr>
          <w:p w14:paraId="463EB536" w14:textId="77777777" w:rsidR="00763FB4" w:rsidRDefault="00763FB4" w:rsidP="002E6DD1">
            <w:pPr>
              <w:jc w:val="center"/>
            </w:pPr>
            <w:r>
              <w:t>E-Meeting</w:t>
            </w:r>
          </w:p>
        </w:tc>
        <w:tc>
          <w:tcPr>
            <w:tcW w:w="2206" w:type="dxa"/>
            <w:vAlign w:val="center"/>
          </w:tcPr>
          <w:p w14:paraId="6EBAA138" w14:textId="77777777" w:rsidR="00763FB4" w:rsidRDefault="009C3993" w:rsidP="002E6DD1">
            <w:pPr>
              <w:jc w:val="center"/>
            </w:pPr>
            <w:hyperlink r:id="rId215" w:history="1">
              <w:r w:rsidR="00763FB4">
                <w:rPr>
                  <w:rStyle w:val="Hyperlink"/>
                </w:rPr>
                <w:t>Q7/5</w:t>
              </w:r>
            </w:hyperlink>
            <w:r w:rsidR="00763FB4">
              <w:t xml:space="preserve"> [</w:t>
            </w:r>
            <w:hyperlink r:id="rId216" w:history="1">
              <w:r w:rsidR="00763FB4">
                <w:rPr>
                  <w:rStyle w:val="Hyperlink"/>
                </w:rPr>
                <w:t>Report</w:t>
              </w:r>
            </w:hyperlink>
            <w:r w:rsidR="00763FB4">
              <w:t>]</w:t>
            </w:r>
          </w:p>
        </w:tc>
        <w:tc>
          <w:tcPr>
            <w:tcW w:w="3780" w:type="dxa"/>
            <w:vAlign w:val="center"/>
          </w:tcPr>
          <w:p w14:paraId="08C7E1ED" w14:textId="77777777" w:rsidR="00763FB4" w:rsidRDefault="00763FB4" w:rsidP="002E6DD1">
            <w:pPr>
              <w:jc w:val="center"/>
            </w:pPr>
            <w:r>
              <w:t>Q7/5 Rapporteur e-meeting</w:t>
            </w:r>
          </w:p>
        </w:tc>
      </w:tr>
      <w:tr w:rsidR="00763FB4" w14:paraId="089C9A24" w14:textId="77777777" w:rsidTr="00A55545">
        <w:tc>
          <w:tcPr>
            <w:tcW w:w="1981" w:type="dxa"/>
            <w:vAlign w:val="center"/>
          </w:tcPr>
          <w:p w14:paraId="771D113F" w14:textId="77777777" w:rsidR="00763FB4" w:rsidRDefault="00763FB4" w:rsidP="002E6DD1">
            <w:pPr>
              <w:jc w:val="center"/>
            </w:pPr>
            <w:r>
              <w:t>2019-07-02</w:t>
            </w:r>
          </w:p>
        </w:tc>
        <w:tc>
          <w:tcPr>
            <w:tcW w:w="1642" w:type="dxa"/>
            <w:vAlign w:val="center"/>
          </w:tcPr>
          <w:p w14:paraId="312B9480" w14:textId="77777777" w:rsidR="00763FB4" w:rsidRDefault="00763FB4" w:rsidP="002E6DD1">
            <w:pPr>
              <w:jc w:val="center"/>
            </w:pPr>
            <w:r>
              <w:t>E-Meeting</w:t>
            </w:r>
          </w:p>
        </w:tc>
        <w:tc>
          <w:tcPr>
            <w:tcW w:w="2206" w:type="dxa"/>
            <w:vAlign w:val="center"/>
          </w:tcPr>
          <w:p w14:paraId="6FECBAA7" w14:textId="77777777" w:rsidR="00763FB4" w:rsidRDefault="009C3993" w:rsidP="002E6DD1">
            <w:pPr>
              <w:jc w:val="center"/>
            </w:pPr>
            <w:hyperlink r:id="rId217" w:history="1">
              <w:r w:rsidR="00763FB4">
                <w:rPr>
                  <w:rStyle w:val="Hyperlink"/>
                </w:rPr>
                <w:t>Q9/5</w:t>
              </w:r>
            </w:hyperlink>
            <w:r w:rsidR="00763FB4">
              <w:t xml:space="preserve"> [</w:t>
            </w:r>
            <w:hyperlink r:id="rId218" w:history="1">
              <w:r w:rsidR="00763FB4">
                <w:rPr>
                  <w:rStyle w:val="Hyperlink"/>
                </w:rPr>
                <w:t>Report</w:t>
              </w:r>
            </w:hyperlink>
            <w:r w:rsidR="00763FB4">
              <w:t>]</w:t>
            </w:r>
          </w:p>
        </w:tc>
        <w:tc>
          <w:tcPr>
            <w:tcW w:w="3780" w:type="dxa"/>
            <w:vAlign w:val="center"/>
          </w:tcPr>
          <w:p w14:paraId="67C195CC" w14:textId="77777777" w:rsidR="00763FB4" w:rsidRDefault="00763FB4" w:rsidP="002E6DD1">
            <w:pPr>
              <w:jc w:val="center"/>
            </w:pPr>
            <w:r>
              <w:t>Q9/5 Rapporteur e-meeting</w:t>
            </w:r>
          </w:p>
        </w:tc>
      </w:tr>
      <w:tr w:rsidR="00763FB4" w14:paraId="028B4F66" w14:textId="77777777" w:rsidTr="00A55545">
        <w:tc>
          <w:tcPr>
            <w:tcW w:w="1981" w:type="dxa"/>
            <w:vAlign w:val="center"/>
          </w:tcPr>
          <w:p w14:paraId="7AD2012F" w14:textId="77777777" w:rsidR="00763FB4" w:rsidRDefault="00763FB4" w:rsidP="002E6DD1">
            <w:pPr>
              <w:jc w:val="center"/>
            </w:pPr>
            <w:r>
              <w:t>2019-07-16</w:t>
            </w:r>
          </w:p>
        </w:tc>
        <w:tc>
          <w:tcPr>
            <w:tcW w:w="1642" w:type="dxa"/>
            <w:vAlign w:val="center"/>
          </w:tcPr>
          <w:p w14:paraId="65846B6C" w14:textId="77777777" w:rsidR="00763FB4" w:rsidRDefault="00763FB4" w:rsidP="002E6DD1">
            <w:pPr>
              <w:jc w:val="center"/>
            </w:pPr>
            <w:r>
              <w:t>E-Meeting</w:t>
            </w:r>
          </w:p>
        </w:tc>
        <w:tc>
          <w:tcPr>
            <w:tcW w:w="2206" w:type="dxa"/>
            <w:vAlign w:val="center"/>
          </w:tcPr>
          <w:p w14:paraId="2419F81C" w14:textId="77777777" w:rsidR="00763FB4" w:rsidRDefault="009C3993" w:rsidP="002E6DD1">
            <w:pPr>
              <w:jc w:val="center"/>
            </w:pPr>
            <w:hyperlink r:id="rId219" w:history="1">
              <w:r w:rsidR="00763FB4">
                <w:rPr>
                  <w:rStyle w:val="Hyperlink"/>
                </w:rPr>
                <w:t>Q9/5</w:t>
              </w:r>
            </w:hyperlink>
            <w:r w:rsidR="00763FB4">
              <w:t xml:space="preserve"> [</w:t>
            </w:r>
            <w:hyperlink r:id="rId220" w:history="1">
              <w:r w:rsidR="00763FB4">
                <w:rPr>
                  <w:rStyle w:val="Hyperlink"/>
                </w:rPr>
                <w:t>Report</w:t>
              </w:r>
            </w:hyperlink>
            <w:r w:rsidR="00763FB4">
              <w:t>]</w:t>
            </w:r>
          </w:p>
        </w:tc>
        <w:tc>
          <w:tcPr>
            <w:tcW w:w="3780" w:type="dxa"/>
            <w:vAlign w:val="center"/>
          </w:tcPr>
          <w:p w14:paraId="135016E7" w14:textId="77777777" w:rsidR="00763FB4" w:rsidRDefault="00763FB4" w:rsidP="002E6DD1">
            <w:pPr>
              <w:jc w:val="center"/>
            </w:pPr>
            <w:r>
              <w:t>Q9/5 Rapporteur e-meeting</w:t>
            </w:r>
          </w:p>
        </w:tc>
      </w:tr>
      <w:tr w:rsidR="00763FB4" w14:paraId="60B99DF1" w14:textId="77777777" w:rsidTr="00A55545">
        <w:tc>
          <w:tcPr>
            <w:tcW w:w="1981" w:type="dxa"/>
            <w:vAlign w:val="center"/>
          </w:tcPr>
          <w:p w14:paraId="3571A75D" w14:textId="77777777" w:rsidR="00763FB4" w:rsidRDefault="00763FB4" w:rsidP="002E6DD1">
            <w:pPr>
              <w:jc w:val="center"/>
            </w:pPr>
            <w:r>
              <w:t>2019-07-17</w:t>
            </w:r>
          </w:p>
        </w:tc>
        <w:tc>
          <w:tcPr>
            <w:tcW w:w="1642" w:type="dxa"/>
            <w:vAlign w:val="center"/>
          </w:tcPr>
          <w:p w14:paraId="642E742D" w14:textId="77777777" w:rsidR="00763FB4" w:rsidRDefault="00763FB4" w:rsidP="002E6DD1">
            <w:pPr>
              <w:jc w:val="center"/>
            </w:pPr>
            <w:r>
              <w:t>E-Meeting</w:t>
            </w:r>
          </w:p>
        </w:tc>
        <w:tc>
          <w:tcPr>
            <w:tcW w:w="2206" w:type="dxa"/>
            <w:vAlign w:val="center"/>
          </w:tcPr>
          <w:p w14:paraId="652BC793" w14:textId="77777777" w:rsidR="00763FB4" w:rsidRDefault="009C3993" w:rsidP="002E6DD1">
            <w:pPr>
              <w:jc w:val="center"/>
            </w:pPr>
            <w:hyperlink r:id="rId221" w:history="1">
              <w:r w:rsidR="00763FB4">
                <w:rPr>
                  <w:rStyle w:val="Hyperlink"/>
                </w:rPr>
                <w:t>Q9/5</w:t>
              </w:r>
            </w:hyperlink>
            <w:r w:rsidR="00763FB4">
              <w:t xml:space="preserve"> [</w:t>
            </w:r>
            <w:hyperlink r:id="rId222" w:history="1">
              <w:r w:rsidR="00763FB4">
                <w:rPr>
                  <w:rStyle w:val="Hyperlink"/>
                </w:rPr>
                <w:t>Report</w:t>
              </w:r>
            </w:hyperlink>
            <w:r w:rsidR="00763FB4">
              <w:t>]</w:t>
            </w:r>
          </w:p>
        </w:tc>
        <w:tc>
          <w:tcPr>
            <w:tcW w:w="3780" w:type="dxa"/>
            <w:vAlign w:val="center"/>
          </w:tcPr>
          <w:p w14:paraId="5B943B73" w14:textId="77777777" w:rsidR="00763FB4" w:rsidRDefault="00763FB4" w:rsidP="002E6DD1">
            <w:pPr>
              <w:jc w:val="center"/>
            </w:pPr>
            <w:r>
              <w:t>Q9/5 Rapporteur e-meeting</w:t>
            </w:r>
          </w:p>
        </w:tc>
      </w:tr>
      <w:tr w:rsidR="00763FB4" w14:paraId="7EE819A7" w14:textId="77777777" w:rsidTr="00A55545">
        <w:tc>
          <w:tcPr>
            <w:tcW w:w="1981" w:type="dxa"/>
            <w:vAlign w:val="center"/>
          </w:tcPr>
          <w:p w14:paraId="4BED075C" w14:textId="77777777" w:rsidR="00763FB4" w:rsidRDefault="00763FB4" w:rsidP="002E6DD1">
            <w:pPr>
              <w:jc w:val="center"/>
            </w:pPr>
            <w:r>
              <w:t>2019-07-23</w:t>
            </w:r>
          </w:p>
        </w:tc>
        <w:tc>
          <w:tcPr>
            <w:tcW w:w="1642" w:type="dxa"/>
            <w:vAlign w:val="center"/>
          </w:tcPr>
          <w:p w14:paraId="5F4021F9" w14:textId="77777777" w:rsidR="00763FB4" w:rsidRDefault="00763FB4" w:rsidP="002E6DD1">
            <w:pPr>
              <w:jc w:val="center"/>
            </w:pPr>
            <w:r>
              <w:t>E-Meeting</w:t>
            </w:r>
          </w:p>
        </w:tc>
        <w:tc>
          <w:tcPr>
            <w:tcW w:w="2206" w:type="dxa"/>
            <w:vAlign w:val="center"/>
          </w:tcPr>
          <w:p w14:paraId="3A642739" w14:textId="77777777" w:rsidR="00763FB4" w:rsidRDefault="009C3993" w:rsidP="002E6DD1">
            <w:pPr>
              <w:jc w:val="center"/>
            </w:pPr>
            <w:hyperlink r:id="rId223" w:history="1">
              <w:r w:rsidR="00763FB4">
                <w:rPr>
                  <w:rStyle w:val="Hyperlink"/>
                </w:rPr>
                <w:t>Q9/5</w:t>
              </w:r>
            </w:hyperlink>
            <w:r w:rsidR="00763FB4">
              <w:t xml:space="preserve"> [</w:t>
            </w:r>
            <w:hyperlink r:id="rId224" w:history="1">
              <w:r w:rsidR="00763FB4">
                <w:rPr>
                  <w:rStyle w:val="Hyperlink"/>
                </w:rPr>
                <w:t>Report</w:t>
              </w:r>
            </w:hyperlink>
            <w:r w:rsidR="00763FB4">
              <w:t>]</w:t>
            </w:r>
          </w:p>
        </w:tc>
        <w:tc>
          <w:tcPr>
            <w:tcW w:w="3780" w:type="dxa"/>
            <w:vAlign w:val="center"/>
          </w:tcPr>
          <w:p w14:paraId="2F418069" w14:textId="77777777" w:rsidR="00763FB4" w:rsidRDefault="00763FB4" w:rsidP="002E6DD1">
            <w:pPr>
              <w:jc w:val="center"/>
            </w:pPr>
            <w:r>
              <w:t>Q9/5 Rapporteur e-meeting</w:t>
            </w:r>
          </w:p>
        </w:tc>
      </w:tr>
      <w:tr w:rsidR="00763FB4" w14:paraId="16847DEC" w14:textId="77777777" w:rsidTr="00A55545">
        <w:tc>
          <w:tcPr>
            <w:tcW w:w="1981" w:type="dxa"/>
            <w:vAlign w:val="center"/>
          </w:tcPr>
          <w:p w14:paraId="292D0FE2" w14:textId="77777777" w:rsidR="00763FB4" w:rsidRDefault="00763FB4" w:rsidP="002E6DD1">
            <w:pPr>
              <w:jc w:val="center"/>
            </w:pPr>
            <w:r>
              <w:t>2019-07-30</w:t>
            </w:r>
          </w:p>
        </w:tc>
        <w:tc>
          <w:tcPr>
            <w:tcW w:w="1642" w:type="dxa"/>
            <w:vAlign w:val="center"/>
          </w:tcPr>
          <w:p w14:paraId="40C72073" w14:textId="77777777" w:rsidR="00763FB4" w:rsidRDefault="00763FB4" w:rsidP="002E6DD1">
            <w:pPr>
              <w:jc w:val="center"/>
            </w:pPr>
            <w:r>
              <w:t>E-Meeting</w:t>
            </w:r>
          </w:p>
        </w:tc>
        <w:tc>
          <w:tcPr>
            <w:tcW w:w="2206" w:type="dxa"/>
            <w:vAlign w:val="center"/>
          </w:tcPr>
          <w:p w14:paraId="3234C354" w14:textId="77777777" w:rsidR="00763FB4" w:rsidRDefault="009C3993" w:rsidP="002E6DD1">
            <w:pPr>
              <w:jc w:val="center"/>
            </w:pPr>
            <w:hyperlink r:id="rId225" w:history="1">
              <w:r w:rsidR="00763FB4">
                <w:rPr>
                  <w:rStyle w:val="Hyperlink"/>
                </w:rPr>
                <w:t>Q9/5</w:t>
              </w:r>
            </w:hyperlink>
            <w:r w:rsidR="00763FB4">
              <w:t xml:space="preserve"> [</w:t>
            </w:r>
            <w:hyperlink r:id="rId226" w:history="1">
              <w:r w:rsidR="00763FB4">
                <w:rPr>
                  <w:rStyle w:val="Hyperlink"/>
                </w:rPr>
                <w:t>Report</w:t>
              </w:r>
            </w:hyperlink>
            <w:r w:rsidR="00763FB4">
              <w:t>]</w:t>
            </w:r>
          </w:p>
        </w:tc>
        <w:tc>
          <w:tcPr>
            <w:tcW w:w="3780" w:type="dxa"/>
            <w:vAlign w:val="center"/>
          </w:tcPr>
          <w:p w14:paraId="2D364868" w14:textId="77777777" w:rsidR="00763FB4" w:rsidRDefault="00763FB4" w:rsidP="002E6DD1">
            <w:pPr>
              <w:jc w:val="center"/>
            </w:pPr>
            <w:r>
              <w:t>Q9/5 Rapporteur e-meeting</w:t>
            </w:r>
          </w:p>
        </w:tc>
      </w:tr>
      <w:tr w:rsidR="00763FB4" w14:paraId="5E104613" w14:textId="77777777" w:rsidTr="00A55545">
        <w:tc>
          <w:tcPr>
            <w:tcW w:w="1981" w:type="dxa"/>
            <w:vAlign w:val="center"/>
          </w:tcPr>
          <w:p w14:paraId="73DF8CCA" w14:textId="77777777" w:rsidR="00763FB4" w:rsidRDefault="00763FB4" w:rsidP="002E6DD1">
            <w:pPr>
              <w:jc w:val="center"/>
            </w:pPr>
            <w:r>
              <w:t>2019-08-15</w:t>
            </w:r>
          </w:p>
        </w:tc>
        <w:tc>
          <w:tcPr>
            <w:tcW w:w="1642" w:type="dxa"/>
            <w:vAlign w:val="center"/>
          </w:tcPr>
          <w:p w14:paraId="62291B37" w14:textId="77777777" w:rsidR="00763FB4" w:rsidRDefault="00763FB4" w:rsidP="002E6DD1">
            <w:pPr>
              <w:jc w:val="center"/>
            </w:pPr>
            <w:r>
              <w:t>E-Meeting</w:t>
            </w:r>
          </w:p>
        </w:tc>
        <w:tc>
          <w:tcPr>
            <w:tcW w:w="2206" w:type="dxa"/>
            <w:vAlign w:val="center"/>
          </w:tcPr>
          <w:p w14:paraId="5E05F44E" w14:textId="77777777" w:rsidR="00763FB4" w:rsidRDefault="009C3993" w:rsidP="002E6DD1">
            <w:pPr>
              <w:jc w:val="center"/>
            </w:pPr>
            <w:hyperlink r:id="rId227" w:history="1">
              <w:r w:rsidR="00763FB4">
                <w:rPr>
                  <w:rStyle w:val="Hyperlink"/>
                </w:rPr>
                <w:t>Q9/5</w:t>
              </w:r>
            </w:hyperlink>
            <w:r w:rsidR="00763FB4">
              <w:t xml:space="preserve"> [</w:t>
            </w:r>
            <w:hyperlink r:id="rId228" w:history="1">
              <w:r w:rsidR="00763FB4">
                <w:rPr>
                  <w:rStyle w:val="Hyperlink"/>
                </w:rPr>
                <w:t>Report</w:t>
              </w:r>
            </w:hyperlink>
            <w:r w:rsidR="00763FB4">
              <w:t>]</w:t>
            </w:r>
          </w:p>
        </w:tc>
        <w:tc>
          <w:tcPr>
            <w:tcW w:w="3780" w:type="dxa"/>
            <w:vAlign w:val="center"/>
          </w:tcPr>
          <w:p w14:paraId="257A40AF" w14:textId="77777777" w:rsidR="00763FB4" w:rsidRDefault="00763FB4" w:rsidP="002E6DD1">
            <w:pPr>
              <w:jc w:val="center"/>
            </w:pPr>
            <w:r>
              <w:t>Q9/5 Rapporteur e-meeting</w:t>
            </w:r>
          </w:p>
        </w:tc>
      </w:tr>
      <w:tr w:rsidR="00763FB4" w14:paraId="34AC80CB" w14:textId="77777777" w:rsidTr="00A55545">
        <w:tc>
          <w:tcPr>
            <w:tcW w:w="1981" w:type="dxa"/>
            <w:vAlign w:val="center"/>
          </w:tcPr>
          <w:p w14:paraId="315D3233" w14:textId="77777777" w:rsidR="00763FB4" w:rsidRDefault="00763FB4" w:rsidP="002E6DD1">
            <w:pPr>
              <w:jc w:val="center"/>
            </w:pPr>
            <w:r>
              <w:t>2019-08-27</w:t>
            </w:r>
          </w:p>
        </w:tc>
        <w:tc>
          <w:tcPr>
            <w:tcW w:w="1642" w:type="dxa"/>
            <w:vAlign w:val="center"/>
          </w:tcPr>
          <w:p w14:paraId="5F5BAC90" w14:textId="77777777" w:rsidR="00763FB4" w:rsidRDefault="00763FB4" w:rsidP="002E6DD1">
            <w:pPr>
              <w:jc w:val="center"/>
            </w:pPr>
            <w:r>
              <w:t>E-Meeting</w:t>
            </w:r>
          </w:p>
        </w:tc>
        <w:tc>
          <w:tcPr>
            <w:tcW w:w="2206" w:type="dxa"/>
            <w:vAlign w:val="center"/>
          </w:tcPr>
          <w:p w14:paraId="5AF7E894" w14:textId="77777777" w:rsidR="00763FB4" w:rsidRDefault="009C3993" w:rsidP="002E6DD1">
            <w:pPr>
              <w:jc w:val="center"/>
            </w:pPr>
            <w:hyperlink r:id="rId229" w:history="1">
              <w:r w:rsidR="00763FB4">
                <w:rPr>
                  <w:rStyle w:val="Hyperlink"/>
                </w:rPr>
                <w:t>Q6/5</w:t>
              </w:r>
            </w:hyperlink>
            <w:r w:rsidR="00763FB4">
              <w:t xml:space="preserve"> [</w:t>
            </w:r>
            <w:hyperlink r:id="rId230" w:history="1">
              <w:r w:rsidR="00763FB4">
                <w:rPr>
                  <w:rStyle w:val="Hyperlink"/>
                </w:rPr>
                <w:t>Report</w:t>
              </w:r>
            </w:hyperlink>
            <w:r w:rsidR="00763FB4">
              <w:t>]</w:t>
            </w:r>
          </w:p>
        </w:tc>
        <w:tc>
          <w:tcPr>
            <w:tcW w:w="3780" w:type="dxa"/>
            <w:vAlign w:val="center"/>
          </w:tcPr>
          <w:p w14:paraId="73A24E8E" w14:textId="77777777" w:rsidR="00763FB4" w:rsidRDefault="00763FB4" w:rsidP="002E6DD1">
            <w:pPr>
              <w:jc w:val="center"/>
            </w:pPr>
            <w:r>
              <w:t>Q6/5 Rapporteur e-meeting</w:t>
            </w:r>
          </w:p>
        </w:tc>
      </w:tr>
      <w:tr w:rsidR="00763FB4" w14:paraId="7BBF3C37" w14:textId="77777777" w:rsidTr="00A55545">
        <w:tc>
          <w:tcPr>
            <w:tcW w:w="1981" w:type="dxa"/>
            <w:vAlign w:val="center"/>
          </w:tcPr>
          <w:p w14:paraId="58D5B21A" w14:textId="77777777" w:rsidR="00763FB4" w:rsidRDefault="00763FB4" w:rsidP="002E6DD1">
            <w:pPr>
              <w:jc w:val="center"/>
            </w:pPr>
            <w:r>
              <w:t>2019-08-28</w:t>
            </w:r>
          </w:p>
        </w:tc>
        <w:tc>
          <w:tcPr>
            <w:tcW w:w="1642" w:type="dxa"/>
            <w:vAlign w:val="center"/>
          </w:tcPr>
          <w:p w14:paraId="191E7ECB" w14:textId="77777777" w:rsidR="00763FB4" w:rsidRDefault="00763FB4" w:rsidP="002E6DD1">
            <w:pPr>
              <w:jc w:val="center"/>
            </w:pPr>
            <w:r>
              <w:t>E-Meeting</w:t>
            </w:r>
          </w:p>
        </w:tc>
        <w:tc>
          <w:tcPr>
            <w:tcW w:w="2206" w:type="dxa"/>
            <w:vAlign w:val="center"/>
          </w:tcPr>
          <w:p w14:paraId="41F2E213" w14:textId="77777777" w:rsidR="00763FB4" w:rsidRDefault="009C3993" w:rsidP="002E6DD1">
            <w:pPr>
              <w:jc w:val="center"/>
            </w:pPr>
            <w:hyperlink r:id="rId231" w:history="1">
              <w:r w:rsidR="00763FB4">
                <w:rPr>
                  <w:rStyle w:val="Hyperlink"/>
                </w:rPr>
                <w:t>Q9/5</w:t>
              </w:r>
            </w:hyperlink>
            <w:r w:rsidR="00763FB4">
              <w:t xml:space="preserve"> [</w:t>
            </w:r>
            <w:hyperlink r:id="rId232" w:history="1">
              <w:r w:rsidR="00763FB4">
                <w:rPr>
                  <w:rStyle w:val="Hyperlink"/>
                </w:rPr>
                <w:t>Report</w:t>
              </w:r>
            </w:hyperlink>
            <w:r w:rsidR="00763FB4">
              <w:t>]</w:t>
            </w:r>
          </w:p>
        </w:tc>
        <w:tc>
          <w:tcPr>
            <w:tcW w:w="3780" w:type="dxa"/>
            <w:vAlign w:val="center"/>
          </w:tcPr>
          <w:p w14:paraId="1DD7D2D0" w14:textId="77777777" w:rsidR="00763FB4" w:rsidRDefault="00763FB4" w:rsidP="002E6DD1">
            <w:pPr>
              <w:jc w:val="center"/>
            </w:pPr>
            <w:r>
              <w:t>Q9/5 Rapporteur e-meeting</w:t>
            </w:r>
          </w:p>
        </w:tc>
      </w:tr>
      <w:tr w:rsidR="00763FB4" w14:paraId="19663D9C" w14:textId="77777777" w:rsidTr="00A55545">
        <w:tc>
          <w:tcPr>
            <w:tcW w:w="1981" w:type="dxa"/>
            <w:vAlign w:val="center"/>
          </w:tcPr>
          <w:p w14:paraId="72761532" w14:textId="77777777" w:rsidR="00763FB4" w:rsidRDefault="00763FB4" w:rsidP="002E6DD1">
            <w:pPr>
              <w:jc w:val="center"/>
            </w:pPr>
            <w:r>
              <w:lastRenderedPageBreak/>
              <w:t>2019-08-29 to 2019-08-30</w:t>
            </w:r>
          </w:p>
        </w:tc>
        <w:tc>
          <w:tcPr>
            <w:tcW w:w="1642" w:type="dxa"/>
            <w:vAlign w:val="center"/>
          </w:tcPr>
          <w:p w14:paraId="37180BE3" w14:textId="77777777" w:rsidR="00763FB4" w:rsidRDefault="00763FB4" w:rsidP="002E6DD1">
            <w:pPr>
              <w:jc w:val="center"/>
            </w:pPr>
            <w:r>
              <w:t>France [Paris]</w:t>
            </w:r>
          </w:p>
        </w:tc>
        <w:tc>
          <w:tcPr>
            <w:tcW w:w="2206" w:type="dxa"/>
            <w:vAlign w:val="center"/>
          </w:tcPr>
          <w:p w14:paraId="308CCC85" w14:textId="77777777" w:rsidR="00763FB4" w:rsidRDefault="009C3993" w:rsidP="002E6DD1">
            <w:pPr>
              <w:jc w:val="center"/>
            </w:pPr>
            <w:hyperlink r:id="rId233" w:history="1">
              <w:r w:rsidR="00763FB4">
                <w:rPr>
                  <w:rStyle w:val="Hyperlink"/>
                </w:rPr>
                <w:t>Q9/5</w:t>
              </w:r>
            </w:hyperlink>
            <w:r w:rsidR="00763FB4">
              <w:t xml:space="preserve"> [</w:t>
            </w:r>
            <w:hyperlink r:id="rId234" w:history="1">
              <w:r w:rsidR="00763FB4">
                <w:rPr>
                  <w:rStyle w:val="Hyperlink"/>
                </w:rPr>
                <w:t>Report</w:t>
              </w:r>
            </w:hyperlink>
            <w:r w:rsidR="00763FB4">
              <w:t>]</w:t>
            </w:r>
          </w:p>
        </w:tc>
        <w:tc>
          <w:tcPr>
            <w:tcW w:w="3780" w:type="dxa"/>
            <w:vAlign w:val="center"/>
          </w:tcPr>
          <w:p w14:paraId="248EE7FB" w14:textId="77777777" w:rsidR="00763FB4" w:rsidRDefault="00763FB4" w:rsidP="002E6DD1">
            <w:pPr>
              <w:jc w:val="center"/>
            </w:pPr>
            <w:r>
              <w:t>Q9/5 Rapporteur meeting</w:t>
            </w:r>
          </w:p>
        </w:tc>
      </w:tr>
      <w:tr w:rsidR="00763FB4" w14:paraId="48849053" w14:textId="77777777" w:rsidTr="00A55545">
        <w:tc>
          <w:tcPr>
            <w:tcW w:w="1981" w:type="dxa"/>
            <w:vAlign w:val="center"/>
          </w:tcPr>
          <w:p w14:paraId="025650B5" w14:textId="77777777" w:rsidR="00763FB4" w:rsidRDefault="00763FB4" w:rsidP="002E6DD1">
            <w:pPr>
              <w:jc w:val="center"/>
            </w:pPr>
            <w:r>
              <w:t>2019-09-04</w:t>
            </w:r>
          </w:p>
        </w:tc>
        <w:tc>
          <w:tcPr>
            <w:tcW w:w="1642" w:type="dxa"/>
            <w:vAlign w:val="center"/>
          </w:tcPr>
          <w:p w14:paraId="4462EAB9" w14:textId="77777777" w:rsidR="00763FB4" w:rsidRDefault="00763FB4" w:rsidP="002E6DD1">
            <w:pPr>
              <w:jc w:val="center"/>
            </w:pPr>
            <w:r>
              <w:t>E-Meeting</w:t>
            </w:r>
          </w:p>
        </w:tc>
        <w:tc>
          <w:tcPr>
            <w:tcW w:w="2206" w:type="dxa"/>
            <w:vAlign w:val="center"/>
          </w:tcPr>
          <w:p w14:paraId="21D3932D" w14:textId="77777777" w:rsidR="00763FB4" w:rsidRDefault="009C3993" w:rsidP="002E6DD1">
            <w:pPr>
              <w:jc w:val="center"/>
            </w:pPr>
            <w:hyperlink r:id="rId235" w:history="1">
              <w:r w:rsidR="00763FB4">
                <w:rPr>
                  <w:rStyle w:val="Hyperlink"/>
                </w:rPr>
                <w:t>Q9/5</w:t>
              </w:r>
            </w:hyperlink>
            <w:r w:rsidR="00763FB4">
              <w:t xml:space="preserve"> [</w:t>
            </w:r>
            <w:hyperlink r:id="rId236" w:history="1">
              <w:r w:rsidR="00763FB4">
                <w:rPr>
                  <w:rStyle w:val="Hyperlink"/>
                </w:rPr>
                <w:t>Report</w:t>
              </w:r>
            </w:hyperlink>
            <w:r w:rsidR="00763FB4">
              <w:t>]</w:t>
            </w:r>
          </w:p>
        </w:tc>
        <w:tc>
          <w:tcPr>
            <w:tcW w:w="3780" w:type="dxa"/>
            <w:vAlign w:val="center"/>
          </w:tcPr>
          <w:p w14:paraId="4CC1F944" w14:textId="77777777" w:rsidR="00763FB4" w:rsidRDefault="00763FB4" w:rsidP="002E6DD1">
            <w:pPr>
              <w:jc w:val="center"/>
            </w:pPr>
            <w:r>
              <w:t>Q9/5 Rapporteur e-meeting</w:t>
            </w:r>
          </w:p>
        </w:tc>
      </w:tr>
      <w:tr w:rsidR="00763FB4" w14:paraId="22A4A7BC" w14:textId="77777777" w:rsidTr="00A55545">
        <w:tc>
          <w:tcPr>
            <w:tcW w:w="1981" w:type="dxa"/>
            <w:vAlign w:val="center"/>
          </w:tcPr>
          <w:p w14:paraId="20A1AC34" w14:textId="77777777" w:rsidR="00763FB4" w:rsidRDefault="00763FB4" w:rsidP="002E6DD1">
            <w:pPr>
              <w:jc w:val="center"/>
            </w:pPr>
            <w:r>
              <w:t>2019-09-05</w:t>
            </w:r>
          </w:p>
        </w:tc>
        <w:tc>
          <w:tcPr>
            <w:tcW w:w="1642" w:type="dxa"/>
            <w:vAlign w:val="center"/>
          </w:tcPr>
          <w:p w14:paraId="7557F784" w14:textId="77777777" w:rsidR="00763FB4" w:rsidRDefault="00763FB4" w:rsidP="002E6DD1">
            <w:pPr>
              <w:jc w:val="center"/>
            </w:pPr>
            <w:r>
              <w:t>E-Meeting</w:t>
            </w:r>
          </w:p>
        </w:tc>
        <w:tc>
          <w:tcPr>
            <w:tcW w:w="2206" w:type="dxa"/>
            <w:vAlign w:val="center"/>
          </w:tcPr>
          <w:p w14:paraId="4ABF7EBC" w14:textId="77777777" w:rsidR="00763FB4" w:rsidRDefault="009C3993" w:rsidP="002E6DD1">
            <w:pPr>
              <w:jc w:val="center"/>
            </w:pPr>
            <w:hyperlink r:id="rId237" w:history="1">
              <w:r w:rsidR="00763FB4">
                <w:rPr>
                  <w:rStyle w:val="Hyperlink"/>
                </w:rPr>
                <w:t>Q7/5</w:t>
              </w:r>
            </w:hyperlink>
            <w:r w:rsidR="00763FB4">
              <w:t xml:space="preserve"> [</w:t>
            </w:r>
            <w:hyperlink r:id="rId238" w:history="1">
              <w:r w:rsidR="00763FB4">
                <w:rPr>
                  <w:rStyle w:val="Hyperlink"/>
                </w:rPr>
                <w:t>Report</w:t>
              </w:r>
            </w:hyperlink>
            <w:r w:rsidR="00763FB4">
              <w:t>]</w:t>
            </w:r>
          </w:p>
        </w:tc>
        <w:tc>
          <w:tcPr>
            <w:tcW w:w="3780" w:type="dxa"/>
            <w:vAlign w:val="center"/>
          </w:tcPr>
          <w:p w14:paraId="2F6DCED6" w14:textId="77777777" w:rsidR="00763FB4" w:rsidRDefault="00763FB4" w:rsidP="002E6DD1">
            <w:pPr>
              <w:jc w:val="center"/>
            </w:pPr>
            <w:r>
              <w:t>Q7/5 Rapporteur e-meeting</w:t>
            </w:r>
          </w:p>
        </w:tc>
      </w:tr>
      <w:tr w:rsidR="00763FB4" w14:paraId="44826D39" w14:textId="77777777" w:rsidTr="00A55545">
        <w:tc>
          <w:tcPr>
            <w:tcW w:w="1981" w:type="dxa"/>
            <w:vAlign w:val="center"/>
          </w:tcPr>
          <w:p w14:paraId="21C38F6C" w14:textId="77777777" w:rsidR="00763FB4" w:rsidRDefault="00763FB4" w:rsidP="002E6DD1">
            <w:pPr>
              <w:jc w:val="center"/>
            </w:pPr>
            <w:r>
              <w:t>2019-10-21</w:t>
            </w:r>
          </w:p>
        </w:tc>
        <w:tc>
          <w:tcPr>
            <w:tcW w:w="1642" w:type="dxa"/>
            <w:vAlign w:val="center"/>
          </w:tcPr>
          <w:p w14:paraId="6661D795" w14:textId="77777777" w:rsidR="00763FB4" w:rsidRDefault="00763FB4" w:rsidP="002E6DD1">
            <w:pPr>
              <w:jc w:val="center"/>
            </w:pPr>
            <w:r>
              <w:t>E-Meeting</w:t>
            </w:r>
          </w:p>
        </w:tc>
        <w:tc>
          <w:tcPr>
            <w:tcW w:w="2206" w:type="dxa"/>
            <w:vAlign w:val="center"/>
          </w:tcPr>
          <w:p w14:paraId="5298558E" w14:textId="77777777" w:rsidR="00763FB4" w:rsidRDefault="009C3993" w:rsidP="002E6DD1">
            <w:pPr>
              <w:jc w:val="center"/>
            </w:pPr>
            <w:hyperlink r:id="rId239" w:history="1">
              <w:r w:rsidR="00763FB4">
                <w:rPr>
                  <w:rStyle w:val="Hyperlink"/>
                </w:rPr>
                <w:t>Q7/5</w:t>
              </w:r>
            </w:hyperlink>
            <w:r w:rsidR="00763FB4">
              <w:t xml:space="preserve"> [</w:t>
            </w:r>
            <w:hyperlink r:id="rId240" w:history="1">
              <w:r w:rsidR="00763FB4">
                <w:rPr>
                  <w:rStyle w:val="Hyperlink"/>
                </w:rPr>
                <w:t>Report</w:t>
              </w:r>
            </w:hyperlink>
            <w:r w:rsidR="00763FB4">
              <w:t>]</w:t>
            </w:r>
          </w:p>
        </w:tc>
        <w:tc>
          <w:tcPr>
            <w:tcW w:w="3780" w:type="dxa"/>
            <w:vAlign w:val="center"/>
          </w:tcPr>
          <w:p w14:paraId="39170E0A" w14:textId="77777777" w:rsidR="00763FB4" w:rsidRDefault="00763FB4" w:rsidP="002E6DD1">
            <w:pPr>
              <w:jc w:val="center"/>
            </w:pPr>
            <w:r>
              <w:t>Q7/5 Rapporteur e-meeting</w:t>
            </w:r>
          </w:p>
        </w:tc>
      </w:tr>
      <w:tr w:rsidR="00763FB4" w14:paraId="153C2CD5" w14:textId="77777777" w:rsidTr="00A55545">
        <w:tc>
          <w:tcPr>
            <w:tcW w:w="1981" w:type="dxa"/>
            <w:vAlign w:val="center"/>
          </w:tcPr>
          <w:p w14:paraId="5AA50A82" w14:textId="77777777" w:rsidR="00763FB4" w:rsidRDefault="00763FB4" w:rsidP="002E6DD1">
            <w:pPr>
              <w:jc w:val="center"/>
            </w:pPr>
            <w:r>
              <w:t>2019-10-31</w:t>
            </w:r>
          </w:p>
        </w:tc>
        <w:tc>
          <w:tcPr>
            <w:tcW w:w="1642" w:type="dxa"/>
            <w:vAlign w:val="center"/>
          </w:tcPr>
          <w:p w14:paraId="0890FF29" w14:textId="77777777" w:rsidR="00763FB4" w:rsidRDefault="00763FB4" w:rsidP="002E6DD1">
            <w:pPr>
              <w:jc w:val="center"/>
            </w:pPr>
            <w:r>
              <w:t>E-Meeting</w:t>
            </w:r>
          </w:p>
        </w:tc>
        <w:tc>
          <w:tcPr>
            <w:tcW w:w="2206" w:type="dxa"/>
            <w:vAlign w:val="center"/>
          </w:tcPr>
          <w:p w14:paraId="3D998AE2" w14:textId="77777777" w:rsidR="00763FB4" w:rsidRDefault="009C3993" w:rsidP="002E6DD1">
            <w:pPr>
              <w:jc w:val="center"/>
            </w:pPr>
            <w:hyperlink r:id="rId241" w:history="1">
              <w:r w:rsidR="00763FB4">
                <w:rPr>
                  <w:rStyle w:val="Hyperlink"/>
                </w:rPr>
                <w:t>Q7/5</w:t>
              </w:r>
            </w:hyperlink>
            <w:r w:rsidR="00763FB4">
              <w:t xml:space="preserve"> [</w:t>
            </w:r>
            <w:hyperlink r:id="rId242" w:history="1">
              <w:r w:rsidR="00763FB4">
                <w:rPr>
                  <w:rStyle w:val="Hyperlink"/>
                </w:rPr>
                <w:t>Report</w:t>
              </w:r>
            </w:hyperlink>
            <w:r w:rsidR="00763FB4">
              <w:t>]</w:t>
            </w:r>
          </w:p>
        </w:tc>
        <w:tc>
          <w:tcPr>
            <w:tcW w:w="3780" w:type="dxa"/>
            <w:vAlign w:val="center"/>
          </w:tcPr>
          <w:p w14:paraId="4671C26A" w14:textId="77777777" w:rsidR="00763FB4" w:rsidRDefault="00763FB4" w:rsidP="002E6DD1">
            <w:pPr>
              <w:jc w:val="center"/>
            </w:pPr>
            <w:r>
              <w:t>Q7/5 Rapporteur e-meeting</w:t>
            </w:r>
          </w:p>
        </w:tc>
      </w:tr>
      <w:tr w:rsidR="00763FB4" w14:paraId="5CC67048" w14:textId="77777777" w:rsidTr="00A55545">
        <w:tc>
          <w:tcPr>
            <w:tcW w:w="1981" w:type="dxa"/>
            <w:vAlign w:val="center"/>
          </w:tcPr>
          <w:p w14:paraId="4090B66E" w14:textId="77777777" w:rsidR="00763FB4" w:rsidRDefault="00763FB4" w:rsidP="002E6DD1">
            <w:pPr>
              <w:jc w:val="center"/>
            </w:pPr>
            <w:r>
              <w:t>2019-11-20 to 2019-11-21</w:t>
            </w:r>
          </w:p>
        </w:tc>
        <w:tc>
          <w:tcPr>
            <w:tcW w:w="1642" w:type="dxa"/>
            <w:vAlign w:val="center"/>
          </w:tcPr>
          <w:p w14:paraId="0AB365A4" w14:textId="77777777" w:rsidR="00763FB4" w:rsidRDefault="00763FB4" w:rsidP="002E6DD1">
            <w:pPr>
              <w:jc w:val="center"/>
            </w:pPr>
            <w:r>
              <w:t>United Kingdom [London]</w:t>
            </w:r>
          </w:p>
        </w:tc>
        <w:tc>
          <w:tcPr>
            <w:tcW w:w="2206" w:type="dxa"/>
            <w:vAlign w:val="center"/>
          </w:tcPr>
          <w:p w14:paraId="1F4F0997" w14:textId="77777777" w:rsidR="00763FB4" w:rsidRDefault="009C3993" w:rsidP="002E6DD1">
            <w:pPr>
              <w:jc w:val="center"/>
            </w:pPr>
            <w:hyperlink r:id="rId243" w:history="1">
              <w:r w:rsidR="00763FB4">
                <w:rPr>
                  <w:rStyle w:val="Hyperlink"/>
                </w:rPr>
                <w:t>Q9/5</w:t>
              </w:r>
            </w:hyperlink>
            <w:r w:rsidR="00763FB4">
              <w:t xml:space="preserve"> [</w:t>
            </w:r>
            <w:hyperlink r:id="rId244" w:history="1">
              <w:r w:rsidR="00763FB4">
                <w:rPr>
                  <w:rStyle w:val="Hyperlink"/>
                </w:rPr>
                <w:t>Report</w:t>
              </w:r>
            </w:hyperlink>
            <w:r w:rsidR="00763FB4">
              <w:t>]</w:t>
            </w:r>
          </w:p>
        </w:tc>
        <w:tc>
          <w:tcPr>
            <w:tcW w:w="3780" w:type="dxa"/>
            <w:vAlign w:val="center"/>
          </w:tcPr>
          <w:p w14:paraId="362FA47F" w14:textId="77777777" w:rsidR="00763FB4" w:rsidRDefault="00763FB4" w:rsidP="002E6DD1">
            <w:pPr>
              <w:jc w:val="center"/>
            </w:pPr>
            <w:r>
              <w:t>Q9/5 Rapporteur meeting</w:t>
            </w:r>
          </w:p>
        </w:tc>
      </w:tr>
      <w:tr w:rsidR="00763FB4" w14:paraId="2B4AE890" w14:textId="77777777" w:rsidTr="00A55545">
        <w:tc>
          <w:tcPr>
            <w:tcW w:w="1981" w:type="dxa"/>
            <w:vAlign w:val="center"/>
          </w:tcPr>
          <w:p w14:paraId="43CE5352" w14:textId="77777777" w:rsidR="00763FB4" w:rsidRDefault="00763FB4" w:rsidP="002E6DD1">
            <w:pPr>
              <w:jc w:val="center"/>
            </w:pPr>
            <w:r>
              <w:t>2019-11-28</w:t>
            </w:r>
          </w:p>
        </w:tc>
        <w:tc>
          <w:tcPr>
            <w:tcW w:w="1642" w:type="dxa"/>
            <w:vAlign w:val="center"/>
          </w:tcPr>
          <w:p w14:paraId="5D5F5079" w14:textId="77777777" w:rsidR="00763FB4" w:rsidRDefault="00763FB4" w:rsidP="002E6DD1">
            <w:pPr>
              <w:jc w:val="center"/>
            </w:pPr>
            <w:r>
              <w:t>E-Meeting</w:t>
            </w:r>
          </w:p>
        </w:tc>
        <w:tc>
          <w:tcPr>
            <w:tcW w:w="2206" w:type="dxa"/>
            <w:vAlign w:val="center"/>
          </w:tcPr>
          <w:p w14:paraId="2C9F0A13" w14:textId="77777777" w:rsidR="00763FB4" w:rsidRDefault="009C3993" w:rsidP="002E6DD1">
            <w:pPr>
              <w:jc w:val="center"/>
            </w:pPr>
            <w:hyperlink r:id="rId245" w:history="1">
              <w:r w:rsidR="00763FB4">
                <w:rPr>
                  <w:rStyle w:val="Hyperlink"/>
                </w:rPr>
                <w:t>Q7/5</w:t>
              </w:r>
            </w:hyperlink>
            <w:r w:rsidR="00763FB4">
              <w:t xml:space="preserve"> [</w:t>
            </w:r>
            <w:hyperlink r:id="rId246" w:history="1">
              <w:r w:rsidR="00763FB4">
                <w:rPr>
                  <w:rStyle w:val="Hyperlink"/>
                </w:rPr>
                <w:t>Report</w:t>
              </w:r>
            </w:hyperlink>
            <w:r w:rsidR="00763FB4">
              <w:t>]</w:t>
            </w:r>
          </w:p>
        </w:tc>
        <w:tc>
          <w:tcPr>
            <w:tcW w:w="3780" w:type="dxa"/>
            <w:vAlign w:val="center"/>
          </w:tcPr>
          <w:p w14:paraId="6C5245C1" w14:textId="77777777" w:rsidR="00763FB4" w:rsidRDefault="00763FB4" w:rsidP="002E6DD1">
            <w:pPr>
              <w:jc w:val="center"/>
            </w:pPr>
            <w:r>
              <w:t>Q7/5 Rapporteur e-meeting</w:t>
            </w:r>
          </w:p>
        </w:tc>
      </w:tr>
      <w:tr w:rsidR="00763FB4" w14:paraId="5508F24C" w14:textId="77777777" w:rsidTr="00A55545">
        <w:tc>
          <w:tcPr>
            <w:tcW w:w="1981" w:type="dxa"/>
            <w:vAlign w:val="center"/>
          </w:tcPr>
          <w:p w14:paraId="73C8A211" w14:textId="77777777" w:rsidR="00763FB4" w:rsidRDefault="00763FB4" w:rsidP="002E6DD1">
            <w:pPr>
              <w:jc w:val="center"/>
            </w:pPr>
            <w:r>
              <w:t>2019-11-29</w:t>
            </w:r>
          </w:p>
        </w:tc>
        <w:tc>
          <w:tcPr>
            <w:tcW w:w="1642" w:type="dxa"/>
            <w:vAlign w:val="center"/>
          </w:tcPr>
          <w:p w14:paraId="72FE6A7F" w14:textId="77777777" w:rsidR="00763FB4" w:rsidRDefault="00763FB4" w:rsidP="002E6DD1">
            <w:pPr>
              <w:jc w:val="center"/>
            </w:pPr>
            <w:r>
              <w:t>E-Meeting</w:t>
            </w:r>
          </w:p>
        </w:tc>
        <w:tc>
          <w:tcPr>
            <w:tcW w:w="2206" w:type="dxa"/>
            <w:vAlign w:val="center"/>
          </w:tcPr>
          <w:p w14:paraId="254881F3" w14:textId="77777777" w:rsidR="00763FB4" w:rsidRDefault="009C3993" w:rsidP="002E6DD1">
            <w:pPr>
              <w:jc w:val="center"/>
            </w:pPr>
            <w:hyperlink r:id="rId247" w:history="1">
              <w:r w:rsidR="00763FB4">
                <w:rPr>
                  <w:rStyle w:val="Hyperlink"/>
                </w:rPr>
                <w:t>Q6/5</w:t>
              </w:r>
            </w:hyperlink>
            <w:r w:rsidR="00763FB4">
              <w:t xml:space="preserve"> [</w:t>
            </w:r>
            <w:hyperlink r:id="rId248" w:history="1">
              <w:r w:rsidR="00763FB4">
                <w:rPr>
                  <w:rStyle w:val="Hyperlink"/>
                </w:rPr>
                <w:t>Report</w:t>
              </w:r>
            </w:hyperlink>
            <w:r w:rsidR="00763FB4">
              <w:t>]</w:t>
            </w:r>
          </w:p>
        </w:tc>
        <w:tc>
          <w:tcPr>
            <w:tcW w:w="3780" w:type="dxa"/>
            <w:vAlign w:val="center"/>
          </w:tcPr>
          <w:p w14:paraId="69AE0BD6" w14:textId="77777777" w:rsidR="00763FB4" w:rsidRDefault="00763FB4" w:rsidP="002E6DD1">
            <w:pPr>
              <w:jc w:val="center"/>
            </w:pPr>
            <w:r>
              <w:t>Q6/5 Rapporteur e-meeting</w:t>
            </w:r>
          </w:p>
        </w:tc>
      </w:tr>
      <w:tr w:rsidR="00763FB4" w14:paraId="0A50582F" w14:textId="77777777" w:rsidTr="00A55545">
        <w:tc>
          <w:tcPr>
            <w:tcW w:w="1981" w:type="dxa"/>
            <w:vAlign w:val="center"/>
          </w:tcPr>
          <w:p w14:paraId="53443A7B" w14:textId="77777777" w:rsidR="00763FB4" w:rsidRDefault="00763FB4" w:rsidP="002E6DD1">
            <w:pPr>
              <w:jc w:val="center"/>
            </w:pPr>
            <w:r>
              <w:t>2019-12-11</w:t>
            </w:r>
          </w:p>
        </w:tc>
        <w:tc>
          <w:tcPr>
            <w:tcW w:w="1642" w:type="dxa"/>
            <w:vAlign w:val="center"/>
          </w:tcPr>
          <w:p w14:paraId="7B845799" w14:textId="77777777" w:rsidR="00763FB4" w:rsidRDefault="00763FB4" w:rsidP="002E6DD1">
            <w:pPr>
              <w:jc w:val="center"/>
            </w:pPr>
            <w:r>
              <w:t>E-Meeting</w:t>
            </w:r>
          </w:p>
        </w:tc>
        <w:tc>
          <w:tcPr>
            <w:tcW w:w="2206" w:type="dxa"/>
            <w:vAlign w:val="center"/>
          </w:tcPr>
          <w:p w14:paraId="1F217D66" w14:textId="77777777" w:rsidR="00763FB4" w:rsidRDefault="009C3993" w:rsidP="002E6DD1">
            <w:pPr>
              <w:jc w:val="center"/>
            </w:pPr>
            <w:hyperlink r:id="rId249" w:history="1">
              <w:r w:rsidR="00763FB4">
                <w:rPr>
                  <w:rStyle w:val="Hyperlink"/>
                </w:rPr>
                <w:t>Q9/5</w:t>
              </w:r>
            </w:hyperlink>
            <w:r w:rsidR="00763FB4">
              <w:t xml:space="preserve"> [</w:t>
            </w:r>
            <w:hyperlink r:id="rId250" w:history="1">
              <w:r w:rsidR="00763FB4">
                <w:rPr>
                  <w:rStyle w:val="Hyperlink"/>
                </w:rPr>
                <w:t>Report</w:t>
              </w:r>
            </w:hyperlink>
            <w:r w:rsidR="00763FB4">
              <w:t>]</w:t>
            </w:r>
          </w:p>
        </w:tc>
        <w:tc>
          <w:tcPr>
            <w:tcW w:w="3780" w:type="dxa"/>
            <w:vAlign w:val="center"/>
          </w:tcPr>
          <w:p w14:paraId="62D46C6C" w14:textId="77777777" w:rsidR="00763FB4" w:rsidRDefault="00763FB4" w:rsidP="002E6DD1">
            <w:pPr>
              <w:jc w:val="center"/>
            </w:pPr>
            <w:r>
              <w:t>Q9/5 Rapporteur e-meeting</w:t>
            </w:r>
          </w:p>
        </w:tc>
      </w:tr>
      <w:tr w:rsidR="00763FB4" w14:paraId="402F609C" w14:textId="77777777" w:rsidTr="00A55545">
        <w:tc>
          <w:tcPr>
            <w:tcW w:w="1981" w:type="dxa"/>
            <w:vAlign w:val="center"/>
          </w:tcPr>
          <w:p w14:paraId="4753BA99" w14:textId="77777777" w:rsidR="00763FB4" w:rsidRDefault="00763FB4" w:rsidP="002E6DD1">
            <w:pPr>
              <w:jc w:val="center"/>
            </w:pPr>
            <w:r>
              <w:t>2019-12-12</w:t>
            </w:r>
          </w:p>
        </w:tc>
        <w:tc>
          <w:tcPr>
            <w:tcW w:w="1642" w:type="dxa"/>
            <w:vAlign w:val="center"/>
          </w:tcPr>
          <w:p w14:paraId="722A49E8" w14:textId="77777777" w:rsidR="00763FB4" w:rsidRDefault="00763FB4" w:rsidP="002E6DD1">
            <w:pPr>
              <w:jc w:val="center"/>
            </w:pPr>
            <w:r>
              <w:t>E-Meeting</w:t>
            </w:r>
          </w:p>
        </w:tc>
        <w:tc>
          <w:tcPr>
            <w:tcW w:w="2206" w:type="dxa"/>
            <w:vAlign w:val="center"/>
          </w:tcPr>
          <w:p w14:paraId="5B6250AD" w14:textId="77777777" w:rsidR="00763FB4" w:rsidRDefault="009C3993" w:rsidP="002E6DD1">
            <w:pPr>
              <w:jc w:val="center"/>
            </w:pPr>
            <w:hyperlink r:id="rId251" w:history="1">
              <w:r w:rsidR="00763FB4">
                <w:rPr>
                  <w:rStyle w:val="Hyperlink"/>
                </w:rPr>
                <w:t>Q7/5</w:t>
              </w:r>
            </w:hyperlink>
            <w:r w:rsidR="00763FB4">
              <w:t xml:space="preserve"> [</w:t>
            </w:r>
            <w:hyperlink r:id="rId252" w:history="1">
              <w:r w:rsidR="00763FB4">
                <w:rPr>
                  <w:rStyle w:val="Hyperlink"/>
                </w:rPr>
                <w:t>Report</w:t>
              </w:r>
            </w:hyperlink>
            <w:r w:rsidR="00763FB4">
              <w:t>]</w:t>
            </w:r>
          </w:p>
        </w:tc>
        <w:tc>
          <w:tcPr>
            <w:tcW w:w="3780" w:type="dxa"/>
            <w:vAlign w:val="center"/>
          </w:tcPr>
          <w:p w14:paraId="65BDDF60" w14:textId="77777777" w:rsidR="00763FB4" w:rsidRDefault="00763FB4" w:rsidP="002E6DD1">
            <w:pPr>
              <w:jc w:val="center"/>
            </w:pPr>
            <w:r>
              <w:t>Q7/5 Rapporteur e-meeting</w:t>
            </w:r>
          </w:p>
        </w:tc>
      </w:tr>
      <w:tr w:rsidR="00763FB4" w14:paraId="68A31159" w14:textId="77777777" w:rsidTr="00A55545">
        <w:tc>
          <w:tcPr>
            <w:tcW w:w="1981" w:type="dxa"/>
            <w:vAlign w:val="center"/>
          </w:tcPr>
          <w:p w14:paraId="749A0860" w14:textId="77777777" w:rsidR="00763FB4" w:rsidRDefault="00763FB4" w:rsidP="002E6DD1">
            <w:pPr>
              <w:jc w:val="center"/>
            </w:pPr>
            <w:r>
              <w:t>2020-01-07</w:t>
            </w:r>
          </w:p>
        </w:tc>
        <w:tc>
          <w:tcPr>
            <w:tcW w:w="1642" w:type="dxa"/>
            <w:vAlign w:val="center"/>
          </w:tcPr>
          <w:p w14:paraId="5440448F" w14:textId="77777777" w:rsidR="00763FB4" w:rsidRDefault="00763FB4" w:rsidP="002E6DD1">
            <w:pPr>
              <w:jc w:val="center"/>
            </w:pPr>
            <w:r>
              <w:t>E-Meeting</w:t>
            </w:r>
          </w:p>
        </w:tc>
        <w:tc>
          <w:tcPr>
            <w:tcW w:w="2206" w:type="dxa"/>
            <w:vAlign w:val="center"/>
          </w:tcPr>
          <w:p w14:paraId="4092FB30" w14:textId="77777777" w:rsidR="00763FB4" w:rsidRDefault="009C3993" w:rsidP="002E6DD1">
            <w:pPr>
              <w:jc w:val="center"/>
            </w:pPr>
            <w:hyperlink r:id="rId253" w:history="1">
              <w:r w:rsidR="00763FB4">
                <w:rPr>
                  <w:rStyle w:val="Hyperlink"/>
                </w:rPr>
                <w:t>Q9/5</w:t>
              </w:r>
            </w:hyperlink>
            <w:r w:rsidR="00763FB4">
              <w:t xml:space="preserve"> [</w:t>
            </w:r>
            <w:hyperlink r:id="rId254" w:history="1">
              <w:r w:rsidR="00763FB4">
                <w:rPr>
                  <w:rStyle w:val="Hyperlink"/>
                </w:rPr>
                <w:t>Report</w:t>
              </w:r>
            </w:hyperlink>
            <w:r w:rsidR="00763FB4">
              <w:t>]</w:t>
            </w:r>
          </w:p>
        </w:tc>
        <w:tc>
          <w:tcPr>
            <w:tcW w:w="3780" w:type="dxa"/>
            <w:vAlign w:val="center"/>
          </w:tcPr>
          <w:p w14:paraId="61BB4716" w14:textId="77777777" w:rsidR="00763FB4" w:rsidRDefault="00763FB4" w:rsidP="002E6DD1">
            <w:pPr>
              <w:jc w:val="center"/>
            </w:pPr>
            <w:r>
              <w:t>Q9/5 Rapporteur e-meeting</w:t>
            </w:r>
          </w:p>
        </w:tc>
      </w:tr>
      <w:tr w:rsidR="00763FB4" w14:paraId="6834C397" w14:textId="77777777" w:rsidTr="00A55545">
        <w:tc>
          <w:tcPr>
            <w:tcW w:w="1981" w:type="dxa"/>
            <w:vAlign w:val="center"/>
          </w:tcPr>
          <w:p w14:paraId="52DD74EC" w14:textId="77777777" w:rsidR="00763FB4" w:rsidRDefault="00763FB4" w:rsidP="002E6DD1">
            <w:pPr>
              <w:jc w:val="center"/>
            </w:pPr>
            <w:r>
              <w:t>2020-01-16</w:t>
            </w:r>
          </w:p>
        </w:tc>
        <w:tc>
          <w:tcPr>
            <w:tcW w:w="1642" w:type="dxa"/>
            <w:vAlign w:val="center"/>
          </w:tcPr>
          <w:p w14:paraId="14DB69AA" w14:textId="77777777" w:rsidR="00763FB4" w:rsidRDefault="00763FB4" w:rsidP="002E6DD1">
            <w:pPr>
              <w:jc w:val="center"/>
            </w:pPr>
            <w:r>
              <w:t>E-Meeting</w:t>
            </w:r>
          </w:p>
        </w:tc>
        <w:tc>
          <w:tcPr>
            <w:tcW w:w="2206" w:type="dxa"/>
            <w:vAlign w:val="center"/>
          </w:tcPr>
          <w:p w14:paraId="40714FC3" w14:textId="77777777" w:rsidR="00763FB4" w:rsidRDefault="009C3993" w:rsidP="002E6DD1">
            <w:pPr>
              <w:jc w:val="center"/>
            </w:pPr>
            <w:hyperlink r:id="rId255" w:history="1">
              <w:r w:rsidR="00763FB4">
                <w:rPr>
                  <w:rStyle w:val="Hyperlink"/>
                </w:rPr>
                <w:t>Q7/5</w:t>
              </w:r>
            </w:hyperlink>
            <w:r w:rsidR="00763FB4">
              <w:t xml:space="preserve"> [</w:t>
            </w:r>
            <w:hyperlink r:id="rId256" w:history="1">
              <w:r w:rsidR="00763FB4">
                <w:rPr>
                  <w:rStyle w:val="Hyperlink"/>
                </w:rPr>
                <w:t>Report</w:t>
              </w:r>
            </w:hyperlink>
            <w:r w:rsidR="00763FB4">
              <w:t>]</w:t>
            </w:r>
          </w:p>
        </w:tc>
        <w:tc>
          <w:tcPr>
            <w:tcW w:w="3780" w:type="dxa"/>
            <w:vAlign w:val="center"/>
          </w:tcPr>
          <w:p w14:paraId="560DBDBC" w14:textId="77777777" w:rsidR="00763FB4" w:rsidRDefault="00763FB4" w:rsidP="002E6DD1">
            <w:pPr>
              <w:jc w:val="center"/>
            </w:pPr>
            <w:r>
              <w:t>Q7/5 Rapporteur e-meeting</w:t>
            </w:r>
          </w:p>
        </w:tc>
      </w:tr>
      <w:tr w:rsidR="00763FB4" w14:paraId="289A05BD" w14:textId="77777777" w:rsidTr="00A55545">
        <w:tc>
          <w:tcPr>
            <w:tcW w:w="1981" w:type="dxa"/>
            <w:vAlign w:val="center"/>
          </w:tcPr>
          <w:p w14:paraId="4B406015" w14:textId="77777777" w:rsidR="00763FB4" w:rsidRDefault="00763FB4" w:rsidP="002E6DD1">
            <w:pPr>
              <w:jc w:val="center"/>
            </w:pPr>
            <w:r>
              <w:t>2020-01-21</w:t>
            </w:r>
          </w:p>
        </w:tc>
        <w:tc>
          <w:tcPr>
            <w:tcW w:w="1642" w:type="dxa"/>
            <w:vAlign w:val="center"/>
          </w:tcPr>
          <w:p w14:paraId="7FB2D280" w14:textId="77777777" w:rsidR="00763FB4" w:rsidRDefault="00763FB4" w:rsidP="002E6DD1">
            <w:pPr>
              <w:jc w:val="center"/>
            </w:pPr>
            <w:r>
              <w:t>E-Meeting</w:t>
            </w:r>
          </w:p>
        </w:tc>
        <w:tc>
          <w:tcPr>
            <w:tcW w:w="2206" w:type="dxa"/>
            <w:vAlign w:val="center"/>
          </w:tcPr>
          <w:p w14:paraId="0A4286A4" w14:textId="77777777" w:rsidR="00763FB4" w:rsidRDefault="009C3993" w:rsidP="002E6DD1">
            <w:pPr>
              <w:jc w:val="center"/>
            </w:pPr>
            <w:hyperlink r:id="rId257" w:history="1">
              <w:r w:rsidR="00763FB4">
                <w:rPr>
                  <w:rStyle w:val="Hyperlink"/>
                </w:rPr>
                <w:t>Q9/5</w:t>
              </w:r>
            </w:hyperlink>
            <w:r w:rsidR="00763FB4">
              <w:t xml:space="preserve"> [</w:t>
            </w:r>
            <w:hyperlink r:id="rId258" w:history="1">
              <w:r w:rsidR="00763FB4">
                <w:rPr>
                  <w:rStyle w:val="Hyperlink"/>
                </w:rPr>
                <w:t>Report</w:t>
              </w:r>
            </w:hyperlink>
            <w:r w:rsidR="00763FB4">
              <w:t>]</w:t>
            </w:r>
          </w:p>
        </w:tc>
        <w:tc>
          <w:tcPr>
            <w:tcW w:w="3780" w:type="dxa"/>
            <w:vAlign w:val="center"/>
          </w:tcPr>
          <w:p w14:paraId="35340B15" w14:textId="77777777" w:rsidR="00763FB4" w:rsidRDefault="00763FB4" w:rsidP="002E6DD1">
            <w:pPr>
              <w:jc w:val="center"/>
            </w:pPr>
            <w:r>
              <w:t>Q9/5 Rapporteur e-meeting</w:t>
            </w:r>
          </w:p>
        </w:tc>
      </w:tr>
      <w:tr w:rsidR="00763FB4" w14:paraId="671C0405" w14:textId="77777777" w:rsidTr="00A55545">
        <w:tc>
          <w:tcPr>
            <w:tcW w:w="1981" w:type="dxa"/>
            <w:vAlign w:val="center"/>
          </w:tcPr>
          <w:p w14:paraId="37DAE6B9" w14:textId="77777777" w:rsidR="00763FB4" w:rsidRDefault="00763FB4" w:rsidP="002E6DD1">
            <w:pPr>
              <w:jc w:val="center"/>
            </w:pPr>
            <w:r>
              <w:t>2020-02-05 to 2020-02-06</w:t>
            </w:r>
          </w:p>
        </w:tc>
        <w:tc>
          <w:tcPr>
            <w:tcW w:w="1642" w:type="dxa"/>
            <w:vAlign w:val="center"/>
          </w:tcPr>
          <w:p w14:paraId="63D2107C" w14:textId="77777777" w:rsidR="00763FB4" w:rsidRDefault="00763FB4" w:rsidP="002E6DD1">
            <w:pPr>
              <w:jc w:val="center"/>
            </w:pPr>
            <w:r>
              <w:t>France [Paris]</w:t>
            </w:r>
          </w:p>
        </w:tc>
        <w:tc>
          <w:tcPr>
            <w:tcW w:w="2206" w:type="dxa"/>
            <w:vAlign w:val="center"/>
          </w:tcPr>
          <w:p w14:paraId="0CCF579E" w14:textId="77777777" w:rsidR="00763FB4" w:rsidRDefault="009C3993" w:rsidP="002E6DD1">
            <w:pPr>
              <w:jc w:val="center"/>
            </w:pPr>
            <w:hyperlink r:id="rId259" w:history="1">
              <w:r w:rsidR="00763FB4">
                <w:rPr>
                  <w:rStyle w:val="Hyperlink"/>
                </w:rPr>
                <w:t>Q9/5</w:t>
              </w:r>
            </w:hyperlink>
            <w:r w:rsidR="00763FB4">
              <w:t xml:space="preserve"> [</w:t>
            </w:r>
            <w:hyperlink r:id="rId260" w:history="1">
              <w:r w:rsidR="00763FB4">
                <w:rPr>
                  <w:rStyle w:val="Hyperlink"/>
                </w:rPr>
                <w:t>Report</w:t>
              </w:r>
            </w:hyperlink>
            <w:r w:rsidR="00763FB4">
              <w:t>]</w:t>
            </w:r>
          </w:p>
        </w:tc>
        <w:tc>
          <w:tcPr>
            <w:tcW w:w="3780" w:type="dxa"/>
            <w:vAlign w:val="center"/>
          </w:tcPr>
          <w:p w14:paraId="0960F176" w14:textId="77777777" w:rsidR="00763FB4" w:rsidRDefault="00763FB4" w:rsidP="002E6DD1">
            <w:pPr>
              <w:jc w:val="center"/>
            </w:pPr>
            <w:r>
              <w:t>Q9/5 Rapporteur meeting</w:t>
            </w:r>
          </w:p>
        </w:tc>
      </w:tr>
      <w:tr w:rsidR="00763FB4" w14:paraId="6A0D4BA6" w14:textId="77777777" w:rsidTr="00A55545">
        <w:tc>
          <w:tcPr>
            <w:tcW w:w="1981" w:type="dxa"/>
            <w:vAlign w:val="center"/>
          </w:tcPr>
          <w:p w14:paraId="38D330F3" w14:textId="77777777" w:rsidR="00763FB4" w:rsidRDefault="00763FB4" w:rsidP="002E6DD1">
            <w:pPr>
              <w:jc w:val="center"/>
            </w:pPr>
            <w:r>
              <w:t>2020-02-13</w:t>
            </w:r>
          </w:p>
        </w:tc>
        <w:tc>
          <w:tcPr>
            <w:tcW w:w="1642" w:type="dxa"/>
            <w:vAlign w:val="center"/>
          </w:tcPr>
          <w:p w14:paraId="19099ACB" w14:textId="77777777" w:rsidR="00763FB4" w:rsidRDefault="00763FB4" w:rsidP="002E6DD1">
            <w:pPr>
              <w:jc w:val="center"/>
            </w:pPr>
            <w:r>
              <w:t>E-Meeting</w:t>
            </w:r>
          </w:p>
        </w:tc>
        <w:tc>
          <w:tcPr>
            <w:tcW w:w="2206" w:type="dxa"/>
            <w:vAlign w:val="center"/>
          </w:tcPr>
          <w:p w14:paraId="20842049" w14:textId="77777777" w:rsidR="00763FB4" w:rsidRDefault="009C3993" w:rsidP="002E6DD1">
            <w:pPr>
              <w:jc w:val="center"/>
            </w:pPr>
            <w:hyperlink r:id="rId261" w:history="1">
              <w:r w:rsidR="00763FB4">
                <w:rPr>
                  <w:rStyle w:val="Hyperlink"/>
                </w:rPr>
                <w:t>Q7/5</w:t>
              </w:r>
            </w:hyperlink>
            <w:r w:rsidR="00763FB4">
              <w:t xml:space="preserve"> [</w:t>
            </w:r>
            <w:hyperlink r:id="rId262" w:history="1">
              <w:r w:rsidR="00763FB4">
                <w:rPr>
                  <w:rStyle w:val="Hyperlink"/>
                </w:rPr>
                <w:t>Report</w:t>
              </w:r>
            </w:hyperlink>
            <w:r w:rsidR="00763FB4">
              <w:t>]</w:t>
            </w:r>
          </w:p>
        </w:tc>
        <w:tc>
          <w:tcPr>
            <w:tcW w:w="3780" w:type="dxa"/>
            <w:vAlign w:val="center"/>
          </w:tcPr>
          <w:p w14:paraId="07D74F63" w14:textId="77777777" w:rsidR="00763FB4" w:rsidRDefault="00763FB4" w:rsidP="002E6DD1">
            <w:pPr>
              <w:jc w:val="center"/>
            </w:pPr>
            <w:r>
              <w:t>Q7/5 Rapporteur e-meeting</w:t>
            </w:r>
          </w:p>
        </w:tc>
      </w:tr>
      <w:tr w:rsidR="00763FB4" w14:paraId="72E4F3C6" w14:textId="77777777" w:rsidTr="00A55545">
        <w:tc>
          <w:tcPr>
            <w:tcW w:w="1981" w:type="dxa"/>
            <w:vAlign w:val="center"/>
          </w:tcPr>
          <w:p w14:paraId="1B1C1279" w14:textId="77777777" w:rsidR="00763FB4" w:rsidRDefault="00763FB4" w:rsidP="002E6DD1">
            <w:pPr>
              <w:jc w:val="center"/>
            </w:pPr>
            <w:r>
              <w:t>2020-02-14</w:t>
            </w:r>
          </w:p>
        </w:tc>
        <w:tc>
          <w:tcPr>
            <w:tcW w:w="1642" w:type="dxa"/>
            <w:vAlign w:val="center"/>
          </w:tcPr>
          <w:p w14:paraId="1EFD6667" w14:textId="77777777" w:rsidR="00763FB4" w:rsidRDefault="00763FB4" w:rsidP="002E6DD1">
            <w:pPr>
              <w:jc w:val="center"/>
            </w:pPr>
            <w:r>
              <w:t>E-Meeting</w:t>
            </w:r>
          </w:p>
        </w:tc>
        <w:tc>
          <w:tcPr>
            <w:tcW w:w="2206" w:type="dxa"/>
            <w:vAlign w:val="center"/>
          </w:tcPr>
          <w:p w14:paraId="7A4E4AF7" w14:textId="77777777" w:rsidR="00763FB4" w:rsidRDefault="009C3993" w:rsidP="002E6DD1">
            <w:pPr>
              <w:jc w:val="center"/>
            </w:pPr>
            <w:hyperlink r:id="rId263" w:history="1">
              <w:r w:rsidR="00763FB4">
                <w:rPr>
                  <w:rStyle w:val="Hyperlink"/>
                </w:rPr>
                <w:t>Q6/5</w:t>
              </w:r>
            </w:hyperlink>
            <w:r w:rsidR="00763FB4">
              <w:t xml:space="preserve"> [</w:t>
            </w:r>
            <w:hyperlink r:id="rId264" w:history="1">
              <w:r w:rsidR="00763FB4">
                <w:rPr>
                  <w:rStyle w:val="Hyperlink"/>
                </w:rPr>
                <w:t>Report</w:t>
              </w:r>
            </w:hyperlink>
            <w:r w:rsidR="00763FB4">
              <w:t>]</w:t>
            </w:r>
          </w:p>
        </w:tc>
        <w:tc>
          <w:tcPr>
            <w:tcW w:w="3780" w:type="dxa"/>
            <w:vAlign w:val="center"/>
          </w:tcPr>
          <w:p w14:paraId="289EE5DC" w14:textId="77777777" w:rsidR="00763FB4" w:rsidRDefault="00763FB4" w:rsidP="002E6DD1">
            <w:pPr>
              <w:jc w:val="center"/>
            </w:pPr>
            <w:r>
              <w:t>Q6/5 Rapporteur e-meeting</w:t>
            </w:r>
          </w:p>
        </w:tc>
      </w:tr>
      <w:tr w:rsidR="00763FB4" w14:paraId="43A512A6" w14:textId="77777777" w:rsidTr="00A55545">
        <w:tc>
          <w:tcPr>
            <w:tcW w:w="1981" w:type="dxa"/>
            <w:vAlign w:val="center"/>
          </w:tcPr>
          <w:p w14:paraId="5468DE60" w14:textId="77777777" w:rsidR="00763FB4" w:rsidRDefault="00763FB4" w:rsidP="002E6DD1">
            <w:pPr>
              <w:jc w:val="center"/>
            </w:pPr>
            <w:r>
              <w:t>2020-02-19</w:t>
            </w:r>
          </w:p>
        </w:tc>
        <w:tc>
          <w:tcPr>
            <w:tcW w:w="1642" w:type="dxa"/>
            <w:vAlign w:val="center"/>
          </w:tcPr>
          <w:p w14:paraId="5627F4FF" w14:textId="77777777" w:rsidR="00763FB4" w:rsidRDefault="00763FB4" w:rsidP="002E6DD1">
            <w:pPr>
              <w:jc w:val="center"/>
            </w:pPr>
            <w:r>
              <w:t>E-Meeting</w:t>
            </w:r>
          </w:p>
        </w:tc>
        <w:tc>
          <w:tcPr>
            <w:tcW w:w="2206" w:type="dxa"/>
            <w:vAlign w:val="center"/>
          </w:tcPr>
          <w:p w14:paraId="55EEB899" w14:textId="77777777" w:rsidR="00763FB4" w:rsidRDefault="009C3993" w:rsidP="002E6DD1">
            <w:pPr>
              <w:jc w:val="center"/>
            </w:pPr>
            <w:hyperlink r:id="rId265" w:history="1">
              <w:r w:rsidR="00763FB4">
                <w:rPr>
                  <w:rStyle w:val="Hyperlink"/>
                </w:rPr>
                <w:t>Q9/5</w:t>
              </w:r>
            </w:hyperlink>
            <w:r w:rsidR="00763FB4">
              <w:t xml:space="preserve"> [</w:t>
            </w:r>
            <w:hyperlink r:id="rId266" w:history="1">
              <w:r w:rsidR="00763FB4">
                <w:rPr>
                  <w:rStyle w:val="Hyperlink"/>
                </w:rPr>
                <w:t>Report</w:t>
              </w:r>
            </w:hyperlink>
            <w:r w:rsidR="00763FB4">
              <w:t>]</w:t>
            </w:r>
          </w:p>
        </w:tc>
        <w:tc>
          <w:tcPr>
            <w:tcW w:w="3780" w:type="dxa"/>
            <w:vAlign w:val="center"/>
          </w:tcPr>
          <w:p w14:paraId="422C96E1" w14:textId="77777777" w:rsidR="00763FB4" w:rsidRDefault="00763FB4" w:rsidP="002E6DD1">
            <w:pPr>
              <w:jc w:val="center"/>
            </w:pPr>
            <w:r>
              <w:t>Q9/5 Rapporteur e-meeting</w:t>
            </w:r>
          </w:p>
        </w:tc>
      </w:tr>
      <w:tr w:rsidR="00763FB4" w14:paraId="7797A820" w14:textId="77777777" w:rsidTr="00A55545">
        <w:tc>
          <w:tcPr>
            <w:tcW w:w="1981" w:type="dxa"/>
            <w:vAlign w:val="center"/>
          </w:tcPr>
          <w:p w14:paraId="2EC94D23" w14:textId="77777777" w:rsidR="00763FB4" w:rsidRDefault="00763FB4" w:rsidP="002E6DD1">
            <w:pPr>
              <w:jc w:val="center"/>
            </w:pPr>
            <w:r>
              <w:t>2020-02-25</w:t>
            </w:r>
          </w:p>
        </w:tc>
        <w:tc>
          <w:tcPr>
            <w:tcW w:w="1642" w:type="dxa"/>
            <w:vAlign w:val="center"/>
          </w:tcPr>
          <w:p w14:paraId="7BA10197" w14:textId="77777777" w:rsidR="00763FB4" w:rsidRDefault="00763FB4" w:rsidP="002E6DD1">
            <w:pPr>
              <w:jc w:val="center"/>
            </w:pPr>
            <w:r>
              <w:t>E-Meeting</w:t>
            </w:r>
          </w:p>
        </w:tc>
        <w:tc>
          <w:tcPr>
            <w:tcW w:w="2206" w:type="dxa"/>
            <w:vAlign w:val="center"/>
          </w:tcPr>
          <w:p w14:paraId="6AC701CD" w14:textId="77777777" w:rsidR="00763FB4" w:rsidRDefault="009C3993" w:rsidP="002E6DD1">
            <w:pPr>
              <w:jc w:val="center"/>
            </w:pPr>
            <w:hyperlink r:id="rId267" w:history="1">
              <w:r w:rsidR="00763FB4">
                <w:rPr>
                  <w:rStyle w:val="Hyperlink"/>
                </w:rPr>
                <w:t>Q7/5</w:t>
              </w:r>
            </w:hyperlink>
            <w:r w:rsidR="00763FB4">
              <w:t xml:space="preserve"> [</w:t>
            </w:r>
            <w:hyperlink r:id="rId268" w:history="1">
              <w:r w:rsidR="00763FB4">
                <w:rPr>
                  <w:rStyle w:val="Hyperlink"/>
                </w:rPr>
                <w:t>Report</w:t>
              </w:r>
            </w:hyperlink>
            <w:r w:rsidR="00763FB4">
              <w:t>]</w:t>
            </w:r>
          </w:p>
        </w:tc>
        <w:tc>
          <w:tcPr>
            <w:tcW w:w="3780" w:type="dxa"/>
            <w:vAlign w:val="center"/>
          </w:tcPr>
          <w:p w14:paraId="6F9D10BA" w14:textId="77777777" w:rsidR="00763FB4" w:rsidRDefault="00763FB4" w:rsidP="002E6DD1">
            <w:pPr>
              <w:jc w:val="center"/>
            </w:pPr>
            <w:r>
              <w:t>Q7/5 Rapporteur e-meeting</w:t>
            </w:r>
          </w:p>
        </w:tc>
      </w:tr>
      <w:tr w:rsidR="00763FB4" w14:paraId="69A1967F" w14:textId="77777777" w:rsidTr="00A55545">
        <w:tc>
          <w:tcPr>
            <w:tcW w:w="1981" w:type="dxa"/>
            <w:vAlign w:val="center"/>
          </w:tcPr>
          <w:p w14:paraId="1019DDDF" w14:textId="77777777" w:rsidR="00763FB4" w:rsidRDefault="00763FB4" w:rsidP="002E6DD1">
            <w:pPr>
              <w:jc w:val="center"/>
            </w:pPr>
            <w:r>
              <w:t>2020-03-12</w:t>
            </w:r>
          </w:p>
        </w:tc>
        <w:tc>
          <w:tcPr>
            <w:tcW w:w="1642" w:type="dxa"/>
            <w:vAlign w:val="center"/>
          </w:tcPr>
          <w:p w14:paraId="4B616C6F" w14:textId="77777777" w:rsidR="00763FB4" w:rsidRDefault="00763FB4" w:rsidP="002E6DD1">
            <w:pPr>
              <w:jc w:val="center"/>
            </w:pPr>
            <w:r>
              <w:t>E-Meeting</w:t>
            </w:r>
          </w:p>
        </w:tc>
        <w:tc>
          <w:tcPr>
            <w:tcW w:w="2206" w:type="dxa"/>
            <w:vAlign w:val="center"/>
          </w:tcPr>
          <w:p w14:paraId="7389AF8B" w14:textId="77777777" w:rsidR="00763FB4" w:rsidRDefault="009C3993" w:rsidP="002E6DD1">
            <w:pPr>
              <w:jc w:val="center"/>
            </w:pPr>
            <w:hyperlink r:id="rId269" w:history="1">
              <w:r w:rsidR="00763FB4">
                <w:rPr>
                  <w:rStyle w:val="Hyperlink"/>
                </w:rPr>
                <w:t>Q9/5</w:t>
              </w:r>
            </w:hyperlink>
            <w:r w:rsidR="00763FB4">
              <w:t xml:space="preserve"> [</w:t>
            </w:r>
            <w:hyperlink r:id="rId270" w:history="1">
              <w:r w:rsidR="00763FB4">
                <w:rPr>
                  <w:rStyle w:val="Hyperlink"/>
                </w:rPr>
                <w:t>Report</w:t>
              </w:r>
            </w:hyperlink>
            <w:r w:rsidR="00763FB4">
              <w:t>]</w:t>
            </w:r>
          </w:p>
        </w:tc>
        <w:tc>
          <w:tcPr>
            <w:tcW w:w="3780" w:type="dxa"/>
            <w:vAlign w:val="center"/>
          </w:tcPr>
          <w:p w14:paraId="042063CE" w14:textId="77777777" w:rsidR="00763FB4" w:rsidRDefault="00763FB4" w:rsidP="002E6DD1">
            <w:pPr>
              <w:jc w:val="center"/>
            </w:pPr>
            <w:r>
              <w:t>Q9/5 Rapporteur e-meeting</w:t>
            </w:r>
          </w:p>
        </w:tc>
      </w:tr>
      <w:tr w:rsidR="00763FB4" w14:paraId="21B33D7E" w14:textId="77777777" w:rsidTr="00A55545">
        <w:tc>
          <w:tcPr>
            <w:tcW w:w="1981" w:type="dxa"/>
            <w:vAlign w:val="center"/>
          </w:tcPr>
          <w:p w14:paraId="77177CF8" w14:textId="77777777" w:rsidR="00763FB4" w:rsidRDefault="00763FB4" w:rsidP="002E6DD1">
            <w:pPr>
              <w:jc w:val="center"/>
            </w:pPr>
            <w:r>
              <w:t>2020-03-20</w:t>
            </w:r>
          </w:p>
        </w:tc>
        <w:tc>
          <w:tcPr>
            <w:tcW w:w="1642" w:type="dxa"/>
            <w:vAlign w:val="center"/>
          </w:tcPr>
          <w:p w14:paraId="5B223971" w14:textId="77777777" w:rsidR="00763FB4" w:rsidRDefault="00763FB4" w:rsidP="002E6DD1">
            <w:pPr>
              <w:jc w:val="center"/>
            </w:pPr>
            <w:r>
              <w:t>E-Meeting</w:t>
            </w:r>
          </w:p>
        </w:tc>
        <w:tc>
          <w:tcPr>
            <w:tcW w:w="2206" w:type="dxa"/>
            <w:vAlign w:val="center"/>
          </w:tcPr>
          <w:p w14:paraId="4B028DED" w14:textId="77777777" w:rsidR="00763FB4" w:rsidRDefault="009C3993" w:rsidP="002E6DD1">
            <w:pPr>
              <w:jc w:val="center"/>
            </w:pPr>
            <w:hyperlink r:id="rId271" w:history="1">
              <w:r w:rsidR="00763FB4">
                <w:rPr>
                  <w:rStyle w:val="Hyperlink"/>
                </w:rPr>
                <w:t>Q7/5</w:t>
              </w:r>
            </w:hyperlink>
            <w:r w:rsidR="00763FB4">
              <w:t xml:space="preserve"> [</w:t>
            </w:r>
            <w:hyperlink r:id="rId272" w:history="1">
              <w:r w:rsidR="00763FB4">
                <w:rPr>
                  <w:rStyle w:val="Hyperlink"/>
                </w:rPr>
                <w:t>Report</w:t>
              </w:r>
            </w:hyperlink>
            <w:r w:rsidR="00763FB4">
              <w:t>]</w:t>
            </w:r>
          </w:p>
        </w:tc>
        <w:tc>
          <w:tcPr>
            <w:tcW w:w="3780" w:type="dxa"/>
            <w:vAlign w:val="center"/>
          </w:tcPr>
          <w:p w14:paraId="3C0B89D3" w14:textId="77777777" w:rsidR="00763FB4" w:rsidRDefault="00763FB4" w:rsidP="002E6DD1">
            <w:pPr>
              <w:jc w:val="center"/>
            </w:pPr>
            <w:r>
              <w:t>Q7/5 Rapporteur e-meeting</w:t>
            </w:r>
          </w:p>
        </w:tc>
      </w:tr>
      <w:tr w:rsidR="00763FB4" w14:paraId="6961B46A" w14:textId="77777777" w:rsidTr="00A55545">
        <w:tc>
          <w:tcPr>
            <w:tcW w:w="1981" w:type="dxa"/>
            <w:vAlign w:val="center"/>
          </w:tcPr>
          <w:p w14:paraId="744ADC71" w14:textId="77777777" w:rsidR="00763FB4" w:rsidRDefault="00763FB4" w:rsidP="002E6DD1">
            <w:pPr>
              <w:jc w:val="center"/>
            </w:pPr>
            <w:r>
              <w:t>2020-03-26</w:t>
            </w:r>
          </w:p>
        </w:tc>
        <w:tc>
          <w:tcPr>
            <w:tcW w:w="1642" w:type="dxa"/>
            <w:vAlign w:val="center"/>
          </w:tcPr>
          <w:p w14:paraId="76F7DACD" w14:textId="77777777" w:rsidR="00763FB4" w:rsidRDefault="00763FB4" w:rsidP="002E6DD1">
            <w:pPr>
              <w:jc w:val="center"/>
            </w:pPr>
            <w:r>
              <w:t>E-Meeting</w:t>
            </w:r>
          </w:p>
        </w:tc>
        <w:tc>
          <w:tcPr>
            <w:tcW w:w="2206" w:type="dxa"/>
            <w:vAlign w:val="center"/>
          </w:tcPr>
          <w:p w14:paraId="1D91DF23" w14:textId="77777777" w:rsidR="00763FB4" w:rsidRDefault="009C3993" w:rsidP="002E6DD1">
            <w:pPr>
              <w:jc w:val="center"/>
            </w:pPr>
            <w:hyperlink r:id="rId273" w:history="1">
              <w:r w:rsidR="00763FB4">
                <w:rPr>
                  <w:rStyle w:val="Hyperlink"/>
                </w:rPr>
                <w:t>Q7/5</w:t>
              </w:r>
            </w:hyperlink>
            <w:r w:rsidR="00763FB4">
              <w:t xml:space="preserve"> [</w:t>
            </w:r>
            <w:hyperlink r:id="rId274" w:history="1">
              <w:r w:rsidR="00763FB4">
                <w:rPr>
                  <w:rStyle w:val="Hyperlink"/>
                </w:rPr>
                <w:t>Report</w:t>
              </w:r>
            </w:hyperlink>
            <w:r w:rsidR="00763FB4">
              <w:t>]</w:t>
            </w:r>
          </w:p>
        </w:tc>
        <w:tc>
          <w:tcPr>
            <w:tcW w:w="3780" w:type="dxa"/>
            <w:vAlign w:val="center"/>
          </w:tcPr>
          <w:p w14:paraId="002A1484" w14:textId="77777777" w:rsidR="00763FB4" w:rsidRDefault="00763FB4" w:rsidP="002E6DD1">
            <w:pPr>
              <w:jc w:val="center"/>
            </w:pPr>
            <w:r>
              <w:t>Q7/5 Rapporteur e-meeting</w:t>
            </w:r>
          </w:p>
        </w:tc>
      </w:tr>
      <w:tr w:rsidR="00763FB4" w14:paraId="26B6B187" w14:textId="77777777" w:rsidTr="00A55545">
        <w:tc>
          <w:tcPr>
            <w:tcW w:w="1981" w:type="dxa"/>
            <w:vAlign w:val="center"/>
          </w:tcPr>
          <w:p w14:paraId="645323A5" w14:textId="77777777" w:rsidR="00763FB4" w:rsidRDefault="00763FB4" w:rsidP="002E6DD1">
            <w:pPr>
              <w:jc w:val="center"/>
            </w:pPr>
            <w:r>
              <w:t>2020-03-27</w:t>
            </w:r>
          </w:p>
        </w:tc>
        <w:tc>
          <w:tcPr>
            <w:tcW w:w="1642" w:type="dxa"/>
            <w:vAlign w:val="center"/>
          </w:tcPr>
          <w:p w14:paraId="648B50B3" w14:textId="77777777" w:rsidR="00763FB4" w:rsidRDefault="00763FB4" w:rsidP="002E6DD1">
            <w:pPr>
              <w:jc w:val="center"/>
            </w:pPr>
            <w:r>
              <w:t>E-Meeting</w:t>
            </w:r>
          </w:p>
        </w:tc>
        <w:tc>
          <w:tcPr>
            <w:tcW w:w="2206" w:type="dxa"/>
            <w:vAlign w:val="center"/>
          </w:tcPr>
          <w:p w14:paraId="4FA3C21C" w14:textId="77777777" w:rsidR="00763FB4" w:rsidRDefault="009C3993" w:rsidP="002E6DD1">
            <w:pPr>
              <w:jc w:val="center"/>
            </w:pPr>
            <w:hyperlink r:id="rId275" w:history="1">
              <w:r w:rsidR="00763FB4">
                <w:rPr>
                  <w:rStyle w:val="Hyperlink"/>
                </w:rPr>
                <w:t>Q6/5</w:t>
              </w:r>
            </w:hyperlink>
            <w:r w:rsidR="00763FB4">
              <w:t xml:space="preserve"> [</w:t>
            </w:r>
            <w:hyperlink r:id="rId276" w:history="1">
              <w:r w:rsidR="00763FB4">
                <w:rPr>
                  <w:rStyle w:val="Hyperlink"/>
                </w:rPr>
                <w:t>Report</w:t>
              </w:r>
            </w:hyperlink>
            <w:r w:rsidR="00763FB4">
              <w:t>]</w:t>
            </w:r>
          </w:p>
        </w:tc>
        <w:tc>
          <w:tcPr>
            <w:tcW w:w="3780" w:type="dxa"/>
            <w:vAlign w:val="center"/>
          </w:tcPr>
          <w:p w14:paraId="585A9944" w14:textId="77777777" w:rsidR="00763FB4" w:rsidRDefault="00763FB4" w:rsidP="002E6DD1">
            <w:pPr>
              <w:jc w:val="center"/>
            </w:pPr>
            <w:r>
              <w:t>Q6/5 Rapporteur e-meeting</w:t>
            </w:r>
          </w:p>
        </w:tc>
      </w:tr>
      <w:tr w:rsidR="00763FB4" w14:paraId="6CF0763B" w14:textId="77777777" w:rsidTr="00A55545">
        <w:tc>
          <w:tcPr>
            <w:tcW w:w="1981" w:type="dxa"/>
            <w:vAlign w:val="center"/>
          </w:tcPr>
          <w:p w14:paraId="49C54A21" w14:textId="77777777" w:rsidR="00763FB4" w:rsidRDefault="00763FB4" w:rsidP="002E6DD1">
            <w:pPr>
              <w:jc w:val="center"/>
            </w:pPr>
            <w:r>
              <w:t>2020-04-06</w:t>
            </w:r>
          </w:p>
        </w:tc>
        <w:tc>
          <w:tcPr>
            <w:tcW w:w="1642" w:type="dxa"/>
            <w:vAlign w:val="center"/>
          </w:tcPr>
          <w:p w14:paraId="30B9B5C5" w14:textId="77777777" w:rsidR="00763FB4" w:rsidRDefault="00763FB4" w:rsidP="002E6DD1">
            <w:pPr>
              <w:jc w:val="center"/>
            </w:pPr>
            <w:r>
              <w:t>E-Meeting</w:t>
            </w:r>
          </w:p>
        </w:tc>
        <w:tc>
          <w:tcPr>
            <w:tcW w:w="2206" w:type="dxa"/>
            <w:vAlign w:val="center"/>
          </w:tcPr>
          <w:p w14:paraId="5F7F21FA" w14:textId="77777777" w:rsidR="00763FB4" w:rsidRDefault="009C3993" w:rsidP="002E6DD1">
            <w:pPr>
              <w:jc w:val="center"/>
            </w:pPr>
            <w:hyperlink r:id="rId277" w:history="1">
              <w:r w:rsidR="00763FB4">
                <w:rPr>
                  <w:rStyle w:val="Hyperlink"/>
                </w:rPr>
                <w:t>Q9/5</w:t>
              </w:r>
            </w:hyperlink>
            <w:r w:rsidR="00763FB4">
              <w:t xml:space="preserve"> [</w:t>
            </w:r>
            <w:hyperlink r:id="rId278" w:history="1">
              <w:r w:rsidR="00763FB4">
                <w:rPr>
                  <w:rStyle w:val="Hyperlink"/>
                </w:rPr>
                <w:t>Report</w:t>
              </w:r>
            </w:hyperlink>
            <w:r w:rsidR="00763FB4">
              <w:t>]</w:t>
            </w:r>
          </w:p>
        </w:tc>
        <w:tc>
          <w:tcPr>
            <w:tcW w:w="3780" w:type="dxa"/>
            <w:vAlign w:val="center"/>
          </w:tcPr>
          <w:p w14:paraId="2B4764BD" w14:textId="77777777" w:rsidR="00763FB4" w:rsidRDefault="00763FB4" w:rsidP="002E6DD1">
            <w:pPr>
              <w:jc w:val="center"/>
            </w:pPr>
            <w:r>
              <w:t>Q9/5 Rapporteur e-meeting</w:t>
            </w:r>
          </w:p>
        </w:tc>
      </w:tr>
      <w:tr w:rsidR="00763FB4" w14:paraId="71F36D86" w14:textId="77777777" w:rsidTr="00A55545">
        <w:tc>
          <w:tcPr>
            <w:tcW w:w="1981" w:type="dxa"/>
            <w:vAlign w:val="center"/>
          </w:tcPr>
          <w:p w14:paraId="5FF4B1E3" w14:textId="77777777" w:rsidR="00763FB4" w:rsidRDefault="00763FB4" w:rsidP="002E6DD1">
            <w:pPr>
              <w:jc w:val="center"/>
            </w:pPr>
            <w:r>
              <w:t>2020-04-07</w:t>
            </w:r>
          </w:p>
        </w:tc>
        <w:tc>
          <w:tcPr>
            <w:tcW w:w="1642" w:type="dxa"/>
            <w:vAlign w:val="center"/>
          </w:tcPr>
          <w:p w14:paraId="4959466D" w14:textId="77777777" w:rsidR="00763FB4" w:rsidRDefault="00763FB4" w:rsidP="002E6DD1">
            <w:pPr>
              <w:jc w:val="center"/>
            </w:pPr>
            <w:r>
              <w:t>E-Meeting</w:t>
            </w:r>
          </w:p>
        </w:tc>
        <w:tc>
          <w:tcPr>
            <w:tcW w:w="2206" w:type="dxa"/>
            <w:vAlign w:val="center"/>
          </w:tcPr>
          <w:p w14:paraId="00EFB232" w14:textId="77777777" w:rsidR="00763FB4" w:rsidRDefault="009C3993" w:rsidP="002E6DD1">
            <w:pPr>
              <w:jc w:val="center"/>
            </w:pPr>
            <w:hyperlink r:id="rId279" w:history="1">
              <w:r w:rsidR="00763FB4">
                <w:rPr>
                  <w:rStyle w:val="Hyperlink"/>
                </w:rPr>
                <w:t>Q7/5</w:t>
              </w:r>
            </w:hyperlink>
            <w:r w:rsidR="00763FB4">
              <w:t xml:space="preserve"> [</w:t>
            </w:r>
            <w:hyperlink r:id="rId280" w:history="1">
              <w:r w:rsidR="00763FB4">
                <w:rPr>
                  <w:rStyle w:val="Hyperlink"/>
                </w:rPr>
                <w:t>Report</w:t>
              </w:r>
            </w:hyperlink>
            <w:r w:rsidR="00763FB4">
              <w:t>]</w:t>
            </w:r>
          </w:p>
        </w:tc>
        <w:tc>
          <w:tcPr>
            <w:tcW w:w="3780" w:type="dxa"/>
            <w:vAlign w:val="center"/>
          </w:tcPr>
          <w:p w14:paraId="0693DF8A" w14:textId="77777777" w:rsidR="00763FB4" w:rsidRDefault="00763FB4" w:rsidP="002E6DD1">
            <w:pPr>
              <w:jc w:val="center"/>
            </w:pPr>
            <w:r>
              <w:t>Q7/5 Rapporteur e-meeting</w:t>
            </w:r>
          </w:p>
        </w:tc>
      </w:tr>
      <w:tr w:rsidR="00763FB4" w14:paraId="147F023E" w14:textId="77777777" w:rsidTr="00A55545">
        <w:tc>
          <w:tcPr>
            <w:tcW w:w="1981" w:type="dxa"/>
            <w:vAlign w:val="center"/>
          </w:tcPr>
          <w:p w14:paraId="22BDA274" w14:textId="77777777" w:rsidR="00763FB4" w:rsidRDefault="00763FB4" w:rsidP="002E6DD1">
            <w:pPr>
              <w:jc w:val="center"/>
            </w:pPr>
            <w:r>
              <w:t>2020-04-21</w:t>
            </w:r>
          </w:p>
        </w:tc>
        <w:tc>
          <w:tcPr>
            <w:tcW w:w="1642" w:type="dxa"/>
            <w:vAlign w:val="center"/>
          </w:tcPr>
          <w:p w14:paraId="600DFE9A" w14:textId="77777777" w:rsidR="00763FB4" w:rsidRDefault="00763FB4" w:rsidP="002E6DD1">
            <w:pPr>
              <w:jc w:val="center"/>
            </w:pPr>
            <w:r>
              <w:t>E-Meeting</w:t>
            </w:r>
          </w:p>
        </w:tc>
        <w:tc>
          <w:tcPr>
            <w:tcW w:w="2206" w:type="dxa"/>
            <w:vAlign w:val="center"/>
          </w:tcPr>
          <w:p w14:paraId="13ED3835" w14:textId="77777777" w:rsidR="00763FB4" w:rsidRDefault="009C3993" w:rsidP="002E6DD1">
            <w:pPr>
              <w:jc w:val="center"/>
            </w:pPr>
            <w:hyperlink r:id="rId281" w:history="1">
              <w:r w:rsidR="00763FB4">
                <w:rPr>
                  <w:rStyle w:val="Hyperlink"/>
                </w:rPr>
                <w:t>Q7/5</w:t>
              </w:r>
            </w:hyperlink>
            <w:r w:rsidR="00763FB4">
              <w:t xml:space="preserve"> [</w:t>
            </w:r>
            <w:hyperlink r:id="rId282" w:history="1">
              <w:r w:rsidR="00763FB4">
                <w:rPr>
                  <w:rStyle w:val="Hyperlink"/>
                </w:rPr>
                <w:t>Report</w:t>
              </w:r>
            </w:hyperlink>
            <w:r w:rsidR="00763FB4">
              <w:t>]</w:t>
            </w:r>
          </w:p>
        </w:tc>
        <w:tc>
          <w:tcPr>
            <w:tcW w:w="3780" w:type="dxa"/>
            <w:vAlign w:val="center"/>
          </w:tcPr>
          <w:p w14:paraId="0E921011" w14:textId="77777777" w:rsidR="00763FB4" w:rsidRDefault="00763FB4" w:rsidP="002E6DD1">
            <w:pPr>
              <w:jc w:val="center"/>
            </w:pPr>
            <w:r>
              <w:t>Q7/5 Rapporteur e-meeting</w:t>
            </w:r>
          </w:p>
        </w:tc>
      </w:tr>
      <w:tr w:rsidR="00763FB4" w14:paraId="117D4E5C" w14:textId="77777777" w:rsidTr="00A55545">
        <w:tc>
          <w:tcPr>
            <w:tcW w:w="1981" w:type="dxa"/>
            <w:vAlign w:val="center"/>
          </w:tcPr>
          <w:p w14:paraId="6785C27D" w14:textId="77777777" w:rsidR="00763FB4" w:rsidRDefault="00763FB4" w:rsidP="002E6DD1">
            <w:pPr>
              <w:jc w:val="center"/>
            </w:pPr>
            <w:r>
              <w:t>2020-04-21</w:t>
            </w:r>
          </w:p>
        </w:tc>
        <w:tc>
          <w:tcPr>
            <w:tcW w:w="1642" w:type="dxa"/>
            <w:vAlign w:val="center"/>
          </w:tcPr>
          <w:p w14:paraId="11831792" w14:textId="77777777" w:rsidR="00763FB4" w:rsidRDefault="00763FB4" w:rsidP="002E6DD1">
            <w:pPr>
              <w:jc w:val="center"/>
            </w:pPr>
            <w:r>
              <w:t>E-Meeting</w:t>
            </w:r>
          </w:p>
        </w:tc>
        <w:tc>
          <w:tcPr>
            <w:tcW w:w="2206" w:type="dxa"/>
            <w:vAlign w:val="center"/>
          </w:tcPr>
          <w:p w14:paraId="6D2BED90" w14:textId="77777777" w:rsidR="00763FB4" w:rsidRDefault="009C3993" w:rsidP="002E6DD1">
            <w:pPr>
              <w:jc w:val="center"/>
            </w:pPr>
            <w:hyperlink r:id="rId283" w:history="1">
              <w:r w:rsidR="00763FB4">
                <w:rPr>
                  <w:rStyle w:val="Hyperlink"/>
                </w:rPr>
                <w:t>Q6/5</w:t>
              </w:r>
            </w:hyperlink>
            <w:r w:rsidR="00763FB4">
              <w:t xml:space="preserve"> [</w:t>
            </w:r>
            <w:hyperlink r:id="rId284" w:history="1">
              <w:r w:rsidR="00763FB4">
                <w:rPr>
                  <w:rStyle w:val="Hyperlink"/>
                </w:rPr>
                <w:t>Report</w:t>
              </w:r>
            </w:hyperlink>
            <w:r w:rsidR="00763FB4">
              <w:t>]</w:t>
            </w:r>
          </w:p>
        </w:tc>
        <w:tc>
          <w:tcPr>
            <w:tcW w:w="3780" w:type="dxa"/>
            <w:vAlign w:val="center"/>
          </w:tcPr>
          <w:p w14:paraId="4945AFFD" w14:textId="77777777" w:rsidR="00763FB4" w:rsidRDefault="00763FB4" w:rsidP="002E6DD1">
            <w:pPr>
              <w:jc w:val="center"/>
            </w:pPr>
            <w:r>
              <w:t>Q6/5 Rapporteur e-meeting</w:t>
            </w:r>
          </w:p>
        </w:tc>
      </w:tr>
      <w:tr w:rsidR="00763FB4" w14:paraId="23DCFF3C" w14:textId="77777777" w:rsidTr="00A55545">
        <w:tc>
          <w:tcPr>
            <w:tcW w:w="1981" w:type="dxa"/>
            <w:vAlign w:val="center"/>
          </w:tcPr>
          <w:p w14:paraId="0F33E3E9" w14:textId="77777777" w:rsidR="00763FB4" w:rsidRDefault="00763FB4" w:rsidP="002E6DD1">
            <w:pPr>
              <w:jc w:val="center"/>
            </w:pPr>
            <w:r>
              <w:t>2020-04-23</w:t>
            </w:r>
          </w:p>
        </w:tc>
        <w:tc>
          <w:tcPr>
            <w:tcW w:w="1642" w:type="dxa"/>
            <w:vAlign w:val="center"/>
          </w:tcPr>
          <w:p w14:paraId="54BB15DE" w14:textId="77777777" w:rsidR="00763FB4" w:rsidRDefault="00763FB4" w:rsidP="002E6DD1">
            <w:pPr>
              <w:jc w:val="center"/>
            </w:pPr>
            <w:r>
              <w:t>E-Meeting</w:t>
            </w:r>
          </w:p>
        </w:tc>
        <w:tc>
          <w:tcPr>
            <w:tcW w:w="2206" w:type="dxa"/>
            <w:vAlign w:val="center"/>
          </w:tcPr>
          <w:p w14:paraId="2842D6A4" w14:textId="77777777" w:rsidR="00763FB4" w:rsidRDefault="009C3993" w:rsidP="002E6DD1">
            <w:pPr>
              <w:jc w:val="center"/>
            </w:pPr>
            <w:hyperlink r:id="rId285" w:history="1">
              <w:r w:rsidR="00763FB4">
                <w:rPr>
                  <w:rStyle w:val="Hyperlink"/>
                </w:rPr>
                <w:t>Q9/5</w:t>
              </w:r>
            </w:hyperlink>
            <w:r w:rsidR="00763FB4">
              <w:t xml:space="preserve"> [</w:t>
            </w:r>
            <w:hyperlink r:id="rId286" w:history="1">
              <w:r w:rsidR="00763FB4">
                <w:rPr>
                  <w:rStyle w:val="Hyperlink"/>
                </w:rPr>
                <w:t>Report</w:t>
              </w:r>
            </w:hyperlink>
            <w:r w:rsidR="00763FB4">
              <w:t>]</w:t>
            </w:r>
          </w:p>
        </w:tc>
        <w:tc>
          <w:tcPr>
            <w:tcW w:w="3780" w:type="dxa"/>
            <w:vAlign w:val="center"/>
          </w:tcPr>
          <w:p w14:paraId="2731281F" w14:textId="77777777" w:rsidR="00763FB4" w:rsidRDefault="00763FB4" w:rsidP="002E6DD1">
            <w:pPr>
              <w:jc w:val="center"/>
            </w:pPr>
            <w:r>
              <w:t>Q9/5 Rapporteur e-meeting</w:t>
            </w:r>
          </w:p>
        </w:tc>
      </w:tr>
      <w:tr w:rsidR="00763FB4" w14:paraId="1DED2F0D" w14:textId="77777777" w:rsidTr="00A55545">
        <w:tc>
          <w:tcPr>
            <w:tcW w:w="1981" w:type="dxa"/>
            <w:vAlign w:val="center"/>
          </w:tcPr>
          <w:p w14:paraId="70386FB2" w14:textId="77777777" w:rsidR="00763FB4" w:rsidRDefault="00763FB4" w:rsidP="002E6DD1">
            <w:pPr>
              <w:jc w:val="center"/>
            </w:pPr>
            <w:r>
              <w:t>2020-04-28</w:t>
            </w:r>
          </w:p>
        </w:tc>
        <w:tc>
          <w:tcPr>
            <w:tcW w:w="1642" w:type="dxa"/>
            <w:vAlign w:val="center"/>
          </w:tcPr>
          <w:p w14:paraId="4021E3C5" w14:textId="77777777" w:rsidR="00763FB4" w:rsidRDefault="00763FB4" w:rsidP="002E6DD1">
            <w:pPr>
              <w:jc w:val="center"/>
            </w:pPr>
            <w:r>
              <w:t>E-Meeting</w:t>
            </w:r>
          </w:p>
        </w:tc>
        <w:tc>
          <w:tcPr>
            <w:tcW w:w="2206" w:type="dxa"/>
            <w:vAlign w:val="center"/>
          </w:tcPr>
          <w:p w14:paraId="6F2BC9D1" w14:textId="77777777" w:rsidR="00763FB4" w:rsidRDefault="009C3993" w:rsidP="002E6DD1">
            <w:pPr>
              <w:jc w:val="center"/>
            </w:pPr>
            <w:hyperlink r:id="rId287" w:history="1">
              <w:r w:rsidR="00763FB4">
                <w:rPr>
                  <w:rStyle w:val="Hyperlink"/>
                </w:rPr>
                <w:t>Q7/5</w:t>
              </w:r>
            </w:hyperlink>
            <w:r w:rsidR="00763FB4">
              <w:t xml:space="preserve"> [</w:t>
            </w:r>
            <w:hyperlink r:id="rId288" w:history="1">
              <w:r w:rsidR="00763FB4">
                <w:rPr>
                  <w:rStyle w:val="Hyperlink"/>
                </w:rPr>
                <w:t>Report</w:t>
              </w:r>
            </w:hyperlink>
            <w:r w:rsidR="00763FB4">
              <w:t>]</w:t>
            </w:r>
          </w:p>
        </w:tc>
        <w:tc>
          <w:tcPr>
            <w:tcW w:w="3780" w:type="dxa"/>
            <w:vAlign w:val="center"/>
          </w:tcPr>
          <w:p w14:paraId="7DEA3B2D" w14:textId="77777777" w:rsidR="00763FB4" w:rsidRDefault="00763FB4" w:rsidP="002E6DD1">
            <w:pPr>
              <w:jc w:val="center"/>
            </w:pPr>
            <w:r>
              <w:t>Q7/5 Rapporteur e-meeting</w:t>
            </w:r>
          </w:p>
        </w:tc>
      </w:tr>
      <w:tr w:rsidR="00763FB4" w14:paraId="30D6BE0A" w14:textId="77777777" w:rsidTr="00A55545">
        <w:tc>
          <w:tcPr>
            <w:tcW w:w="1981" w:type="dxa"/>
            <w:vAlign w:val="center"/>
          </w:tcPr>
          <w:p w14:paraId="2F32C962" w14:textId="77777777" w:rsidR="00763FB4" w:rsidRDefault="00763FB4" w:rsidP="002E6DD1">
            <w:pPr>
              <w:jc w:val="center"/>
            </w:pPr>
            <w:r>
              <w:t>2020-04-30</w:t>
            </w:r>
          </w:p>
        </w:tc>
        <w:tc>
          <w:tcPr>
            <w:tcW w:w="1642" w:type="dxa"/>
            <w:vAlign w:val="center"/>
          </w:tcPr>
          <w:p w14:paraId="4A648F44" w14:textId="77777777" w:rsidR="00763FB4" w:rsidRDefault="00763FB4" w:rsidP="002E6DD1">
            <w:pPr>
              <w:jc w:val="center"/>
            </w:pPr>
            <w:r>
              <w:t>E-Meeting</w:t>
            </w:r>
          </w:p>
        </w:tc>
        <w:tc>
          <w:tcPr>
            <w:tcW w:w="2206" w:type="dxa"/>
            <w:vAlign w:val="center"/>
          </w:tcPr>
          <w:p w14:paraId="0ED8F54E" w14:textId="77777777" w:rsidR="00763FB4" w:rsidRDefault="009C3993" w:rsidP="002E6DD1">
            <w:pPr>
              <w:jc w:val="center"/>
            </w:pPr>
            <w:hyperlink r:id="rId289" w:history="1">
              <w:r w:rsidR="00763FB4">
                <w:rPr>
                  <w:rStyle w:val="Hyperlink"/>
                </w:rPr>
                <w:t>Q6/5</w:t>
              </w:r>
            </w:hyperlink>
            <w:r w:rsidR="00763FB4">
              <w:t xml:space="preserve"> [</w:t>
            </w:r>
            <w:hyperlink r:id="rId290" w:history="1">
              <w:r w:rsidR="00763FB4">
                <w:rPr>
                  <w:rStyle w:val="Hyperlink"/>
                </w:rPr>
                <w:t>Report</w:t>
              </w:r>
            </w:hyperlink>
            <w:r w:rsidR="00763FB4">
              <w:t>]</w:t>
            </w:r>
          </w:p>
        </w:tc>
        <w:tc>
          <w:tcPr>
            <w:tcW w:w="3780" w:type="dxa"/>
            <w:vAlign w:val="center"/>
          </w:tcPr>
          <w:p w14:paraId="34475D65" w14:textId="77777777" w:rsidR="00763FB4" w:rsidRDefault="00763FB4" w:rsidP="002E6DD1">
            <w:pPr>
              <w:jc w:val="center"/>
            </w:pPr>
            <w:r>
              <w:t>Q6/5 Rapporteur e-meeting</w:t>
            </w:r>
          </w:p>
        </w:tc>
      </w:tr>
      <w:tr w:rsidR="00763FB4" w14:paraId="4FBE9157" w14:textId="77777777" w:rsidTr="00A55545">
        <w:tc>
          <w:tcPr>
            <w:tcW w:w="1981" w:type="dxa"/>
            <w:vAlign w:val="center"/>
          </w:tcPr>
          <w:p w14:paraId="39455103" w14:textId="77777777" w:rsidR="00763FB4" w:rsidRDefault="00763FB4" w:rsidP="002E6DD1">
            <w:pPr>
              <w:jc w:val="center"/>
            </w:pPr>
            <w:r>
              <w:t>2020-05-05</w:t>
            </w:r>
          </w:p>
        </w:tc>
        <w:tc>
          <w:tcPr>
            <w:tcW w:w="1642" w:type="dxa"/>
            <w:vAlign w:val="center"/>
          </w:tcPr>
          <w:p w14:paraId="3341AF97" w14:textId="77777777" w:rsidR="00763FB4" w:rsidRDefault="00763FB4" w:rsidP="002E6DD1">
            <w:pPr>
              <w:jc w:val="center"/>
            </w:pPr>
            <w:r>
              <w:t>E-Meeting</w:t>
            </w:r>
          </w:p>
        </w:tc>
        <w:tc>
          <w:tcPr>
            <w:tcW w:w="2206" w:type="dxa"/>
            <w:vAlign w:val="center"/>
          </w:tcPr>
          <w:p w14:paraId="79FA02FA" w14:textId="77777777" w:rsidR="00763FB4" w:rsidRDefault="009C3993" w:rsidP="002E6DD1">
            <w:pPr>
              <w:jc w:val="center"/>
            </w:pPr>
            <w:hyperlink r:id="rId291" w:history="1">
              <w:r w:rsidR="00763FB4">
                <w:rPr>
                  <w:rStyle w:val="Hyperlink"/>
                </w:rPr>
                <w:t>Q9/5</w:t>
              </w:r>
            </w:hyperlink>
            <w:r w:rsidR="00763FB4">
              <w:t xml:space="preserve"> [</w:t>
            </w:r>
            <w:hyperlink r:id="rId292" w:history="1">
              <w:r w:rsidR="00763FB4">
                <w:rPr>
                  <w:rStyle w:val="Hyperlink"/>
                </w:rPr>
                <w:t>Report</w:t>
              </w:r>
            </w:hyperlink>
            <w:r w:rsidR="00763FB4">
              <w:t>]</w:t>
            </w:r>
          </w:p>
        </w:tc>
        <w:tc>
          <w:tcPr>
            <w:tcW w:w="3780" w:type="dxa"/>
            <w:vAlign w:val="center"/>
          </w:tcPr>
          <w:p w14:paraId="075129D5" w14:textId="77777777" w:rsidR="00763FB4" w:rsidRDefault="00763FB4" w:rsidP="002E6DD1">
            <w:pPr>
              <w:jc w:val="center"/>
            </w:pPr>
            <w:r>
              <w:t>Q9/5 Rapporteur e-meeting</w:t>
            </w:r>
          </w:p>
        </w:tc>
      </w:tr>
      <w:tr w:rsidR="00763FB4" w14:paraId="3B51E5FC" w14:textId="77777777" w:rsidTr="00A55545">
        <w:tc>
          <w:tcPr>
            <w:tcW w:w="1981" w:type="dxa"/>
            <w:vAlign w:val="center"/>
          </w:tcPr>
          <w:p w14:paraId="5CDAA2F3" w14:textId="77777777" w:rsidR="00763FB4" w:rsidRDefault="00763FB4" w:rsidP="002E6DD1">
            <w:pPr>
              <w:jc w:val="center"/>
            </w:pPr>
            <w:r>
              <w:lastRenderedPageBreak/>
              <w:t>2020-05-05</w:t>
            </w:r>
          </w:p>
        </w:tc>
        <w:tc>
          <w:tcPr>
            <w:tcW w:w="1642" w:type="dxa"/>
            <w:vAlign w:val="center"/>
          </w:tcPr>
          <w:p w14:paraId="4AAA3724" w14:textId="77777777" w:rsidR="00763FB4" w:rsidRDefault="00763FB4" w:rsidP="002E6DD1">
            <w:pPr>
              <w:jc w:val="center"/>
            </w:pPr>
            <w:r>
              <w:t>E-Meeting</w:t>
            </w:r>
          </w:p>
        </w:tc>
        <w:tc>
          <w:tcPr>
            <w:tcW w:w="2206" w:type="dxa"/>
            <w:vAlign w:val="center"/>
          </w:tcPr>
          <w:p w14:paraId="7F124B5F" w14:textId="77777777" w:rsidR="00763FB4" w:rsidRDefault="009C3993" w:rsidP="002E6DD1">
            <w:pPr>
              <w:jc w:val="center"/>
            </w:pPr>
            <w:hyperlink r:id="rId293" w:history="1">
              <w:r w:rsidR="00763FB4">
                <w:rPr>
                  <w:rStyle w:val="Hyperlink"/>
                </w:rPr>
                <w:t>Q7/5</w:t>
              </w:r>
            </w:hyperlink>
            <w:r w:rsidR="00763FB4">
              <w:t xml:space="preserve"> [</w:t>
            </w:r>
            <w:hyperlink r:id="rId294" w:history="1">
              <w:r w:rsidR="00763FB4">
                <w:rPr>
                  <w:rStyle w:val="Hyperlink"/>
                </w:rPr>
                <w:t>Report</w:t>
              </w:r>
            </w:hyperlink>
            <w:r w:rsidR="00763FB4">
              <w:t>]</w:t>
            </w:r>
          </w:p>
        </w:tc>
        <w:tc>
          <w:tcPr>
            <w:tcW w:w="3780" w:type="dxa"/>
            <w:vAlign w:val="center"/>
          </w:tcPr>
          <w:p w14:paraId="7BE27FE8" w14:textId="77777777" w:rsidR="00763FB4" w:rsidRDefault="00763FB4" w:rsidP="002E6DD1">
            <w:pPr>
              <w:jc w:val="center"/>
            </w:pPr>
            <w:r>
              <w:t>Q7/5 Rapporteur e-meeting</w:t>
            </w:r>
          </w:p>
        </w:tc>
      </w:tr>
      <w:tr w:rsidR="00763FB4" w14:paraId="1F19F00B" w14:textId="77777777" w:rsidTr="00A55545">
        <w:tc>
          <w:tcPr>
            <w:tcW w:w="1981" w:type="dxa"/>
            <w:vAlign w:val="center"/>
          </w:tcPr>
          <w:p w14:paraId="4FF0D461" w14:textId="77777777" w:rsidR="00763FB4" w:rsidRDefault="00763FB4" w:rsidP="002E6DD1">
            <w:pPr>
              <w:jc w:val="center"/>
            </w:pPr>
            <w:r>
              <w:t>2020-05-26</w:t>
            </w:r>
          </w:p>
        </w:tc>
        <w:tc>
          <w:tcPr>
            <w:tcW w:w="1642" w:type="dxa"/>
            <w:vAlign w:val="center"/>
          </w:tcPr>
          <w:p w14:paraId="6510734A" w14:textId="77777777" w:rsidR="00763FB4" w:rsidRDefault="00763FB4" w:rsidP="002E6DD1">
            <w:pPr>
              <w:jc w:val="center"/>
            </w:pPr>
            <w:r>
              <w:t>E-Meeting</w:t>
            </w:r>
          </w:p>
        </w:tc>
        <w:tc>
          <w:tcPr>
            <w:tcW w:w="2206" w:type="dxa"/>
            <w:vAlign w:val="center"/>
          </w:tcPr>
          <w:p w14:paraId="4323C6DC" w14:textId="77777777" w:rsidR="00763FB4" w:rsidRDefault="009C3993" w:rsidP="002E6DD1">
            <w:pPr>
              <w:jc w:val="center"/>
            </w:pPr>
            <w:hyperlink r:id="rId295" w:history="1">
              <w:r w:rsidR="00763FB4">
                <w:rPr>
                  <w:rStyle w:val="Hyperlink"/>
                </w:rPr>
                <w:t>Q9/5</w:t>
              </w:r>
            </w:hyperlink>
            <w:r w:rsidR="00763FB4">
              <w:t xml:space="preserve"> [</w:t>
            </w:r>
            <w:hyperlink r:id="rId296" w:history="1">
              <w:r w:rsidR="00763FB4">
                <w:rPr>
                  <w:rStyle w:val="Hyperlink"/>
                </w:rPr>
                <w:t>Report</w:t>
              </w:r>
            </w:hyperlink>
            <w:r w:rsidR="00763FB4">
              <w:t>]</w:t>
            </w:r>
          </w:p>
        </w:tc>
        <w:tc>
          <w:tcPr>
            <w:tcW w:w="3780" w:type="dxa"/>
            <w:vAlign w:val="center"/>
          </w:tcPr>
          <w:p w14:paraId="4E90ABC1" w14:textId="77777777" w:rsidR="00763FB4" w:rsidRDefault="00763FB4" w:rsidP="002E6DD1">
            <w:pPr>
              <w:jc w:val="center"/>
            </w:pPr>
            <w:r>
              <w:t>Q9/5 Rapporteur e-meeting</w:t>
            </w:r>
          </w:p>
        </w:tc>
      </w:tr>
      <w:tr w:rsidR="00763FB4" w14:paraId="196EC90D" w14:textId="77777777" w:rsidTr="00A55545">
        <w:tc>
          <w:tcPr>
            <w:tcW w:w="1981" w:type="dxa"/>
            <w:vAlign w:val="center"/>
          </w:tcPr>
          <w:p w14:paraId="411AA32C" w14:textId="77777777" w:rsidR="00763FB4" w:rsidRDefault="00763FB4" w:rsidP="002E6DD1">
            <w:pPr>
              <w:jc w:val="center"/>
            </w:pPr>
            <w:r>
              <w:t>2020-05-26</w:t>
            </w:r>
          </w:p>
        </w:tc>
        <w:tc>
          <w:tcPr>
            <w:tcW w:w="1642" w:type="dxa"/>
            <w:vAlign w:val="center"/>
          </w:tcPr>
          <w:p w14:paraId="35F2AC45" w14:textId="77777777" w:rsidR="00763FB4" w:rsidRDefault="00763FB4" w:rsidP="002E6DD1">
            <w:pPr>
              <w:jc w:val="center"/>
            </w:pPr>
            <w:r>
              <w:t>E-Meeting</w:t>
            </w:r>
          </w:p>
        </w:tc>
        <w:tc>
          <w:tcPr>
            <w:tcW w:w="2206" w:type="dxa"/>
            <w:vAlign w:val="center"/>
          </w:tcPr>
          <w:p w14:paraId="39C7B260" w14:textId="77777777" w:rsidR="00763FB4" w:rsidRDefault="009C3993" w:rsidP="002E6DD1">
            <w:pPr>
              <w:jc w:val="center"/>
            </w:pPr>
            <w:hyperlink r:id="rId297" w:history="1">
              <w:r w:rsidR="00763FB4">
                <w:rPr>
                  <w:rStyle w:val="Hyperlink"/>
                </w:rPr>
                <w:t>Q7/5</w:t>
              </w:r>
            </w:hyperlink>
            <w:r w:rsidR="00763FB4">
              <w:t xml:space="preserve"> [</w:t>
            </w:r>
            <w:hyperlink r:id="rId298" w:history="1">
              <w:r w:rsidR="00763FB4">
                <w:rPr>
                  <w:rStyle w:val="Hyperlink"/>
                </w:rPr>
                <w:t>Report</w:t>
              </w:r>
            </w:hyperlink>
            <w:r w:rsidR="00763FB4">
              <w:t>]</w:t>
            </w:r>
          </w:p>
        </w:tc>
        <w:tc>
          <w:tcPr>
            <w:tcW w:w="3780" w:type="dxa"/>
            <w:vAlign w:val="center"/>
          </w:tcPr>
          <w:p w14:paraId="3D12E883" w14:textId="77777777" w:rsidR="00763FB4" w:rsidRDefault="00763FB4" w:rsidP="002E6DD1">
            <w:pPr>
              <w:jc w:val="center"/>
            </w:pPr>
            <w:r>
              <w:t>Q7/5 Rapporteur e-meeting joint with ETSI EEPS</w:t>
            </w:r>
          </w:p>
        </w:tc>
      </w:tr>
      <w:tr w:rsidR="00763FB4" w14:paraId="392543D3" w14:textId="77777777" w:rsidTr="00A55545">
        <w:tc>
          <w:tcPr>
            <w:tcW w:w="1981" w:type="dxa"/>
            <w:vAlign w:val="center"/>
          </w:tcPr>
          <w:p w14:paraId="4A23BAEF" w14:textId="77777777" w:rsidR="00763FB4" w:rsidRDefault="00763FB4" w:rsidP="002E6DD1">
            <w:pPr>
              <w:jc w:val="center"/>
            </w:pPr>
            <w:r>
              <w:t>2020-06-10</w:t>
            </w:r>
          </w:p>
        </w:tc>
        <w:tc>
          <w:tcPr>
            <w:tcW w:w="1642" w:type="dxa"/>
            <w:vAlign w:val="center"/>
          </w:tcPr>
          <w:p w14:paraId="57C73A0A" w14:textId="77777777" w:rsidR="00763FB4" w:rsidRDefault="00763FB4" w:rsidP="002E6DD1">
            <w:pPr>
              <w:jc w:val="center"/>
            </w:pPr>
            <w:r>
              <w:t>E-Meeting</w:t>
            </w:r>
          </w:p>
        </w:tc>
        <w:tc>
          <w:tcPr>
            <w:tcW w:w="2206" w:type="dxa"/>
            <w:vAlign w:val="center"/>
          </w:tcPr>
          <w:p w14:paraId="110A7BF6" w14:textId="77777777" w:rsidR="00763FB4" w:rsidRDefault="009C3993" w:rsidP="002E6DD1">
            <w:pPr>
              <w:jc w:val="center"/>
            </w:pPr>
            <w:hyperlink r:id="rId299" w:history="1">
              <w:r w:rsidR="00763FB4">
                <w:rPr>
                  <w:rStyle w:val="Hyperlink"/>
                </w:rPr>
                <w:t>Q9/5</w:t>
              </w:r>
            </w:hyperlink>
            <w:r w:rsidR="00763FB4">
              <w:t xml:space="preserve"> [</w:t>
            </w:r>
            <w:hyperlink r:id="rId300" w:history="1">
              <w:r w:rsidR="00763FB4">
                <w:rPr>
                  <w:rStyle w:val="Hyperlink"/>
                </w:rPr>
                <w:t>Report</w:t>
              </w:r>
            </w:hyperlink>
            <w:r w:rsidR="00763FB4">
              <w:t>]</w:t>
            </w:r>
          </w:p>
        </w:tc>
        <w:tc>
          <w:tcPr>
            <w:tcW w:w="3780" w:type="dxa"/>
            <w:vAlign w:val="center"/>
          </w:tcPr>
          <w:p w14:paraId="5A42362D" w14:textId="77777777" w:rsidR="00763FB4" w:rsidRDefault="00763FB4" w:rsidP="002E6DD1">
            <w:pPr>
              <w:jc w:val="center"/>
            </w:pPr>
            <w:r>
              <w:t>Q9/5 Rapporteur e-meeting</w:t>
            </w:r>
          </w:p>
        </w:tc>
      </w:tr>
      <w:tr w:rsidR="00763FB4" w14:paraId="15F3B029" w14:textId="77777777" w:rsidTr="00A55545">
        <w:tc>
          <w:tcPr>
            <w:tcW w:w="1981" w:type="dxa"/>
            <w:vAlign w:val="center"/>
          </w:tcPr>
          <w:p w14:paraId="65A7C992" w14:textId="77777777" w:rsidR="00763FB4" w:rsidRDefault="00763FB4" w:rsidP="002E6DD1">
            <w:pPr>
              <w:jc w:val="center"/>
            </w:pPr>
            <w:r>
              <w:t>2020-06-17</w:t>
            </w:r>
          </w:p>
        </w:tc>
        <w:tc>
          <w:tcPr>
            <w:tcW w:w="1642" w:type="dxa"/>
            <w:vAlign w:val="center"/>
          </w:tcPr>
          <w:p w14:paraId="70ECD0A9" w14:textId="77777777" w:rsidR="00763FB4" w:rsidRDefault="00763FB4" w:rsidP="002E6DD1">
            <w:pPr>
              <w:jc w:val="center"/>
            </w:pPr>
            <w:r>
              <w:t>E-Meeting</w:t>
            </w:r>
          </w:p>
        </w:tc>
        <w:tc>
          <w:tcPr>
            <w:tcW w:w="2206" w:type="dxa"/>
            <w:vAlign w:val="center"/>
          </w:tcPr>
          <w:p w14:paraId="480DCF71" w14:textId="77777777" w:rsidR="00763FB4" w:rsidRDefault="009C3993" w:rsidP="002E6DD1">
            <w:pPr>
              <w:jc w:val="center"/>
            </w:pPr>
            <w:hyperlink r:id="rId301" w:history="1">
              <w:r w:rsidR="00763FB4">
                <w:rPr>
                  <w:rStyle w:val="Hyperlink"/>
                </w:rPr>
                <w:t>Q7/5</w:t>
              </w:r>
            </w:hyperlink>
            <w:r w:rsidR="00763FB4">
              <w:t xml:space="preserve"> [</w:t>
            </w:r>
            <w:hyperlink r:id="rId302" w:history="1">
              <w:r w:rsidR="00763FB4">
                <w:rPr>
                  <w:rStyle w:val="Hyperlink"/>
                </w:rPr>
                <w:t>Report</w:t>
              </w:r>
            </w:hyperlink>
            <w:r w:rsidR="00763FB4">
              <w:t>]</w:t>
            </w:r>
          </w:p>
        </w:tc>
        <w:tc>
          <w:tcPr>
            <w:tcW w:w="3780" w:type="dxa"/>
            <w:vAlign w:val="center"/>
          </w:tcPr>
          <w:p w14:paraId="54DBF931" w14:textId="77777777" w:rsidR="00763FB4" w:rsidRDefault="00763FB4" w:rsidP="002E6DD1">
            <w:pPr>
              <w:jc w:val="center"/>
            </w:pPr>
            <w:r>
              <w:t>Q7/5 Rapporteur e-meeting</w:t>
            </w:r>
          </w:p>
        </w:tc>
      </w:tr>
      <w:tr w:rsidR="00763FB4" w14:paraId="7080DBF3" w14:textId="77777777" w:rsidTr="00A55545">
        <w:tc>
          <w:tcPr>
            <w:tcW w:w="1981" w:type="dxa"/>
            <w:vAlign w:val="center"/>
          </w:tcPr>
          <w:p w14:paraId="40B9C2D3" w14:textId="77777777" w:rsidR="00763FB4" w:rsidRDefault="00763FB4" w:rsidP="002E6DD1">
            <w:pPr>
              <w:jc w:val="center"/>
            </w:pPr>
            <w:r>
              <w:t>2020-06-25</w:t>
            </w:r>
          </w:p>
        </w:tc>
        <w:tc>
          <w:tcPr>
            <w:tcW w:w="1642" w:type="dxa"/>
            <w:vAlign w:val="center"/>
          </w:tcPr>
          <w:p w14:paraId="3173FFC1" w14:textId="77777777" w:rsidR="00763FB4" w:rsidRDefault="00763FB4" w:rsidP="002E6DD1">
            <w:pPr>
              <w:jc w:val="center"/>
            </w:pPr>
            <w:r>
              <w:t>E-Meeting</w:t>
            </w:r>
          </w:p>
        </w:tc>
        <w:tc>
          <w:tcPr>
            <w:tcW w:w="2206" w:type="dxa"/>
            <w:vAlign w:val="center"/>
          </w:tcPr>
          <w:p w14:paraId="4A27668E" w14:textId="77777777" w:rsidR="00763FB4" w:rsidRDefault="009C3993" w:rsidP="002E6DD1">
            <w:pPr>
              <w:jc w:val="center"/>
            </w:pPr>
            <w:hyperlink r:id="rId303" w:history="1">
              <w:r w:rsidR="00763FB4">
                <w:rPr>
                  <w:rStyle w:val="Hyperlink"/>
                </w:rPr>
                <w:t>Q7/5</w:t>
              </w:r>
            </w:hyperlink>
            <w:r w:rsidR="00763FB4">
              <w:t xml:space="preserve"> [</w:t>
            </w:r>
            <w:hyperlink r:id="rId304" w:history="1">
              <w:r w:rsidR="00763FB4">
                <w:rPr>
                  <w:rStyle w:val="Hyperlink"/>
                </w:rPr>
                <w:t>Report</w:t>
              </w:r>
            </w:hyperlink>
            <w:r w:rsidR="00763FB4">
              <w:t>]</w:t>
            </w:r>
          </w:p>
        </w:tc>
        <w:tc>
          <w:tcPr>
            <w:tcW w:w="3780" w:type="dxa"/>
            <w:vAlign w:val="center"/>
          </w:tcPr>
          <w:p w14:paraId="64962E73" w14:textId="77777777" w:rsidR="00763FB4" w:rsidRDefault="00763FB4" w:rsidP="002E6DD1">
            <w:pPr>
              <w:jc w:val="center"/>
            </w:pPr>
            <w:r>
              <w:t>Q7/5 Rapporteur e-meeting</w:t>
            </w:r>
          </w:p>
        </w:tc>
      </w:tr>
      <w:tr w:rsidR="00763FB4" w14:paraId="449977E2" w14:textId="77777777" w:rsidTr="00A55545">
        <w:tc>
          <w:tcPr>
            <w:tcW w:w="1981" w:type="dxa"/>
            <w:vAlign w:val="center"/>
          </w:tcPr>
          <w:p w14:paraId="1A82E1E1" w14:textId="77777777" w:rsidR="00763FB4" w:rsidRDefault="00763FB4" w:rsidP="002E6DD1">
            <w:pPr>
              <w:jc w:val="center"/>
            </w:pPr>
            <w:r>
              <w:t>2020-06-26</w:t>
            </w:r>
          </w:p>
        </w:tc>
        <w:tc>
          <w:tcPr>
            <w:tcW w:w="1642" w:type="dxa"/>
            <w:vAlign w:val="center"/>
          </w:tcPr>
          <w:p w14:paraId="2A203E18" w14:textId="77777777" w:rsidR="00763FB4" w:rsidRDefault="00763FB4" w:rsidP="002E6DD1">
            <w:pPr>
              <w:jc w:val="center"/>
            </w:pPr>
            <w:r>
              <w:t>E-Meeting</w:t>
            </w:r>
          </w:p>
        </w:tc>
        <w:tc>
          <w:tcPr>
            <w:tcW w:w="2206" w:type="dxa"/>
            <w:vAlign w:val="center"/>
          </w:tcPr>
          <w:p w14:paraId="31FAF1E4" w14:textId="77777777" w:rsidR="00763FB4" w:rsidRDefault="009C3993" w:rsidP="002E6DD1">
            <w:pPr>
              <w:jc w:val="center"/>
            </w:pPr>
            <w:hyperlink r:id="rId305" w:history="1">
              <w:r w:rsidR="00763FB4">
                <w:rPr>
                  <w:rStyle w:val="Hyperlink"/>
                </w:rPr>
                <w:t>Q9/5</w:t>
              </w:r>
            </w:hyperlink>
            <w:r w:rsidR="00763FB4">
              <w:t xml:space="preserve"> [</w:t>
            </w:r>
            <w:hyperlink r:id="rId306" w:history="1">
              <w:r w:rsidR="00763FB4">
                <w:rPr>
                  <w:rStyle w:val="Hyperlink"/>
                </w:rPr>
                <w:t>Report</w:t>
              </w:r>
            </w:hyperlink>
            <w:r w:rsidR="00763FB4">
              <w:t>]</w:t>
            </w:r>
          </w:p>
        </w:tc>
        <w:tc>
          <w:tcPr>
            <w:tcW w:w="3780" w:type="dxa"/>
            <w:vAlign w:val="center"/>
          </w:tcPr>
          <w:p w14:paraId="031E8323" w14:textId="77777777" w:rsidR="00763FB4" w:rsidRDefault="00763FB4" w:rsidP="002E6DD1">
            <w:pPr>
              <w:jc w:val="center"/>
            </w:pPr>
            <w:r>
              <w:t>Q9/5 Rapporteur e-meeting</w:t>
            </w:r>
          </w:p>
        </w:tc>
      </w:tr>
      <w:tr w:rsidR="00763FB4" w14:paraId="70CBC23A" w14:textId="77777777" w:rsidTr="00A55545">
        <w:tc>
          <w:tcPr>
            <w:tcW w:w="1981" w:type="dxa"/>
            <w:vAlign w:val="center"/>
          </w:tcPr>
          <w:p w14:paraId="4E98EC59" w14:textId="77777777" w:rsidR="00763FB4" w:rsidRDefault="00763FB4" w:rsidP="002E6DD1">
            <w:pPr>
              <w:jc w:val="center"/>
            </w:pPr>
            <w:r>
              <w:t>2020-06-30</w:t>
            </w:r>
          </w:p>
        </w:tc>
        <w:tc>
          <w:tcPr>
            <w:tcW w:w="1642" w:type="dxa"/>
            <w:vAlign w:val="center"/>
          </w:tcPr>
          <w:p w14:paraId="5BAFFB9B" w14:textId="77777777" w:rsidR="00763FB4" w:rsidRDefault="00763FB4" w:rsidP="002E6DD1">
            <w:pPr>
              <w:jc w:val="center"/>
            </w:pPr>
            <w:r>
              <w:t>E-Meeting</w:t>
            </w:r>
          </w:p>
        </w:tc>
        <w:tc>
          <w:tcPr>
            <w:tcW w:w="2206" w:type="dxa"/>
            <w:vAlign w:val="center"/>
          </w:tcPr>
          <w:p w14:paraId="09544B05" w14:textId="77777777" w:rsidR="00763FB4" w:rsidRDefault="009C3993" w:rsidP="002E6DD1">
            <w:pPr>
              <w:jc w:val="center"/>
            </w:pPr>
            <w:hyperlink r:id="rId307" w:history="1">
              <w:r w:rsidR="00763FB4">
                <w:rPr>
                  <w:rStyle w:val="Hyperlink"/>
                </w:rPr>
                <w:t>Q7/5</w:t>
              </w:r>
            </w:hyperlink>
            <w:r w:rsidR="00763FB4">
              <w:t xml:space="preserve"> [</w:t>
            </w:r>
            <w:hyperlink r:id="rId308" w:history="1">
              <w:r w:rsidR="00763FB4">
                <w:rPr>
                  <w:rStyle w:val="Hyperlink"/>
                </w:rPr>
                <w:t>Report</w:t>
              </w:r>
            </w:hyperlink>
            <w:r w:rsidR="00763FB4">
              <w:t>]</w:t>
            </w:r>
          </w:p>
        </w:tc>
        <w:tc>
          <w:tcPr>
            <w:tcW w:w="3780" w:type="dxa"/>
            <w:vAlign w:val="center"/>
          </w:tcPr>
          <w:p w14:paraId="01CEACE7" w14:textId="77777777" w:rsidR="00763FB4" w:rsidRDefault="00763FB4" w:rsidP="002E6DD1">
            <w:pPr>
              <w:jc w:val="center"/>
            </w:pPr>
            <w:r>
              <w:t>Q7/5 Rapporteur e-meeting</w:t>
            </w:r>
          </w:p>
        </w:tc>
      </w:tr>
      <w:tr w:rsidR="00763FB4" w14:paraId="058484B4" w14:textId="77777777" w:rsidTr="00A55545">
        <w:tc>
          <w:tcPr>
            <w:tcW w:w="1981" w:type="dxa"/>
            <w:vAlign w:val="center"/>
          </w:tcPr>
          <w:p w14:paraId="53E720A2" w14:textId="77777777" w:rsidR="00763FB4" w:rsidRDefault="00763FB4" w:rsidP="002E6DD1">
            <w:pPr>
              <w:jc w:val="center"/>
            </w:pPr>
            <w:r>
              <w:t>2020-07-16</w:t>
            </w:r>
          </w:p>
        </w:tc>
        <w:tc>
          <w:tcPr>
            <w:tcW w:w="1642" w:type="dxa"/>
            <w:vAlign w:val="center"/>
          </w:tcPr>
          <w:p w14:paraId="64DBD778" w14:textId="77777777" w:rsidR="00763FB4" w:rsidRDefault="00763FB4" w:rsidP="002E6DD1">
            <w:pPr>
              <w:jc w:val="center"/>
            </w:pPr>
            <w:r>
              <w:t>E-Meeting</w:t>
            </w:r>
          </w:p>
        </w:tc>
        <w:tc>
          <w:tcPr>
            <w:tcW w:w="2206" w:type="dxa"/>
            <w:vAlign w:val="center"/>
          </w:tcPr>
          <w:p w14:paraId="60E5F0A8" w14:textId="77777777" w:rsidR="00763FB4" w:rsidRDefault="009C3993" w:rsidP="002E6DD1">
            <w:pPr>
              <w:jc w:val="center"/>
            </w:pPr>
            <w:hyperlink r:id="rId309" w:history="1">
              <w:r w:rsidR="00763FB4">
                <w:rPr>
                  <w:rStyle w:val="Hyperlink"/>
                </w:rPr>
                <w:t>Q7/5</w:t>
              </w:r>
            </w:hyperlink>
            <w:r w:rsidR="00763FB4">
              <w:t xml:space="preserve"> [</w:t>
            </w:r>
            <w:hyperlink r:id="rId310" w:history="1">
              <w:r w:rsidR="00763FB4">
                <w:rPr>
                  <w:rStyle w:val="Hyperlink"/>
                </w:rPr>
                <w:t>Report</w:t>
              </w:r>
            </w:hyperlink>
            <w:r w:rsidR="00763FB4">
              <w:t>]</w:t>
            </w:r>
          </w:p>
        </w:tc>
        <w:tc>
          <w:tcPr>
            <w:tcW w:w="3780" w:type="dxa"/>
            <w:vAlign w:val="center"/>
          </w:tcPr>
          <w:p w14:paraId="704E439B" w14:textId="77777777" w:rsidR="00763FB4" w:rsidRDefault="00763FB4" w:rsidP="002E6DD1">
            <w:pPr>
              <w:jc w:val="center"/>
            </w:pPr>
            <w:r>
              <w:t>Q7/5 Rapporteur e-meeting</w:t>
            </w:r>
          </w:p>
        </w:tc>
      </w:tr>
      <w:tr w:rsidR="00763FB4" w14:paraId="21AE39BF" w14:textId="77777777" w:rsidTr="00A55545">
        <w:tc>
          <w:tcPr>
            <w:tcW w:w="1981" w:type="dxa"/>
            <w:vAlign w:val="center"/>
          </w:tcPr>
          <w:p w14:paraId="47E39660" w14:textId="77777777" w:rsidR="00763FB4" w:rsidRDefault="00763FB4" w:rsidP="002E6DD1">
            <w:pPr>
              <w:jc w:val="center"/>
            </w:pPr>
            <w:r>
              <w:t>2020-08-18</w:t>
            </w:r>
          </w:p>
        </w:tc>
        <w:tc>
          <w:tcPr>
            <w:tcW w:w="1642" w:type="dxa"/>
            <w:vAlign w:val="center"/>
          </w:tcPr>
          <w:p w14:paraId="010CC86E" w14:textId="77777777" w:rsidR="00763FB4" w:rsidRDefault="00763FB4" w:rsidP="002E6DD1">
            <w:pPr>
              <w:jc w:val="center"/>
            </w:pPr>
            <w:r>
              <w:t>E-Meeting</w:t>
            </w:r>
          </w:p>
        </w:tc>
        <w:tc>
          <w:tcPr>
            <w:tcW w:w="2206" w:type="dxa"/>
            <w:vAlign w:val="center"/>
          </w:tcPr>
          <w:p w14:paraId="6271D87C" w14:textId="77777777" w:rsidR="00763FB4" w:rsidRDefault="009C3993" w:rsidP="002E6DD1">
            <w:pPr>
              <w:jc w:val="center"/>
            </w:pPr>
            <w:hyperlink r:id="rId311" w:history="1">
              <w:r w:rsidR="00763FB4">
                <w:rPr>
                  <w:rStyle w:val="Hyperlink"/>
                </w:rPr>
                <w:t>Q6/5</w:t>
              </w:r>
            </w:hyperlink>
            <w:r w:rsidR="00763FB4">
              <w:t xml:space="preserve"> [</w:t>
            </w:r>
            <w:hyperlink r:id="rId312" w:history="1">
              <w:r w:rsidR="00763FB4">
                <w:rPr>
                  <w:rStyle w:val="Hyperlink"/>
                </w:rPr>
                <w:t>Report</w:t>
              </w:r>
            </w:hyperlink>
            <w:r w:rsidR="00763FB4">
              <w:t>]</w:t>
            </w:r>
          </w:p>
        </w:tc>
        <w:tc>
          <w:tcPr>
            <w:tcW w:w="3780" w:type="dxa"/>
            <w:vAlign w:val="center"/>
          </w:tcPr>
          <w:p w14:paraId="448AF38D" w14:textId="77777777" w:rsidR="00763FB4" w:rsidRDefault="00763FB4" w:rsidP="002E6DD1">
            <w:pPr>
              <w:jc w:val="center"/>
            </w:pPr>
            <w:r>
              <w:t>Q6/5 Rapporteur e-meeting</w:t>
            </w:r>
          </w:p>
        </w:tc>
      </w:tr>
      <w:tr w:rsidR="00763FB4" w14:paraId="16BBDB34" w14:textId="77777777" w:rsidTr="00A55545">
        <w:tc>
          <w:tcPr>
            <w:tcW w:w="1981" w:type="dxa"/>
            <w:vAlign w:val="center"/>
          </w:tcPr>
          <w:p w14:paraId="33EA1FD7" w14:textId="77777777" w:rsidR="00763FB4" w:rsidRDefault="00763FB4" w:rsidP="002E6DD1">
            <w:pPr>
              <w:jc w:val="center"/>
            </w:pPr>
            <w:r>
              <w:t>2020-08-20</w:t>
            </w:r>
          </w:p>
        </w:tc>
        <w:tc>
          <w:tcPr>
            <w:tcW w:w="1642" w:type="dxa"/>
            <w:vAlign w:val="center"/>
          </w:tcPr>
          <w:p w14:paraId="37D45193" w14:textId="77777777" w:rsidR="00763FB4" w:rsidRDefault="00763FB4" w:rsidP="002E6DD1">
            <w:pPr>
              <w:jc w:val="center"/>
            </w:pPr>
            <w:r>
              <w:t>E-Meeting</w:t>
            </w:r>
          </w:p>
        </w:tc>
        <w:tc>
          <w:tcPr>
            <w:tcW w:w="2206" w:type="dxa"/>
            <w:vAlign w:val="center"/>
          </w:tcPr>
          <w:p w14:paraId="674A3F67" w14:textId="77777777" w:rsidR="00763FB4" w:rsidRDefault="009C3993" w:rsidP="002E6DD1">
            <w:pPr>
              <w:jc w:val="center"/>
            </w:pPr>
            <w:hyperlink r:id="rId313" w:history="1">
              <w:r w:rsidR="00763FB4">
                <w:rPr>
                  <w:rStyle w:val="Hyperlink"/>
                </w:rPr>
                <w:t>Q9/5</w:t>
              </w:r>
            </w:hyperlink>
            <w:r w:rsidR="00763FB4">
              <w:t xml:space="preserve"> [</w:t>
            </w:r>
            <w:hyperlink r:id="rId314" w:history="1">
              <w:r w:rsidR="00763FB4">
                <w:rPr>
                  <w:rStyle w:val="Hyperlink"/>
                </w:rPr>
                <w:t>Report</w:t>
              </w:r>
            </w:hyperlink>
            <w:r w:rsidR="00763FB4">
              <w:t>]</w:t>
            </w:r>
          </w:p>
        </w:tc>
        <w:tc>
          <w:tcPr>
            <w:tcW w:w="3780" w:type="dxa"/>
            <w:vAlign w:val="center"/>
          </w:tcPr>
          <w:p w14:paraId="266F4BCE" w14:textId="77777777" w:rsidR="00763FB4" w:rsidRDefault="00763FB4" w:rsidP="002E6DD1">
            <w:pPr>
              <w:jc w:val="center"/>
            </w:pPr>
            <w:r>
              <w:t>Q9/5 Rapporteur e-meeting</w:t>
            </w:r>
          </w:p>
        </w:tc>
      </w:tr>
      <w:tr w:rsidR="00763FB4" w14:paraId="400DFBCB" w14:textId="77777777" w:rsidTr="00A55545">
        <w:tc>
          <w:tcPr>
            <w:tcW w:w="1981" w:type="dxa"/>
            <w:vAlign w:val="center"/>
          </w:tcPr>
          <w:p w14:paraId="3FD52AAA" w14:textId="77777777" w:rsidR="00763FB4" w:rsidRDefault="00763FB4" w:rsidP="002E6DD1">
            <w:pPr>
              <w:jc w:val="center"/>
            </w:pPr>
            <w:r>
              <w:t>2020-08-21</w:t>
            </w:r>
          </w:p>
        </w:tc>
        <w:tc>
          <w:tcPr>
            <w:tcW w:w="1642" w:type="dxa"/>
            <w:vAlign w:val="center"/>
          </w:tcPr>
          <w:p w14:paraId="6FD28E40" w14:textId="77777777" w:rsidR="00763FB4" w:rsidRDefault="00763FB4" w:rsidP="002E6DD1">
            <w:pPr>
              <w:jc w:val="center"/>
            </w:pPr>
            <w:r>
              <w:t>E-Meeting</w:t>
            </w:r>
          </w:p>
        </w:tc>
        <w:tc>
          <w:tcPr>
            <w:tcW w:w="2206" w:type="dxa"/>
            <w:vAlign w:val="center"/>
          </w:tcPr>
          <w:p w14:paraId="7BA82CED" w14:textId="77777777" w:rsidR="00763FB4" w:rsidRDefault="009C3993" w:rsidP="002E6DD1">
            <w:pPr>
              <w:jc w:val="center"/>
            </w:pPr>
            <w:hyperlink r:id="rId315" w:history="1">
              <w:r w:rsidR="00763FB4">
                <w:rPr>
                  <w:rStyle w:val="Hyperlink"/>
                </w:rPr>
                <w:t>Q6/5</w:t>
              </w:r>
            </w:hyperlink>
            <w:r w:rsidR="00763FB4">
              <w:t xml:space="preserve"> [</w:t>
            </w:r>
            <w:hyperlink r:id="rId316" w:history="1">
              <w:r w:rsidR="00763FB4">
                <w:rPr>
                  <w:rStyle w:val="Hyperlink"/>
                </w:rPr>
                <w:t>Report</w:t>
              </w:r>
            </w:hyperlink>
            <w:r w:rsidR="00763FB4">
              <w:t>]</w:t>
            </w:r>
          </w:p>
        </w:tc>
        <w:tc>
          <w:tcPr>
            <w:tcW w:w="3780" w:type="dxa"/>
            <w:vAlign w:val="center"/>
          </w:tcPr>
          <w:p w14:paraId="7DD06DB7" w14:textId="77777777" w:rsidR="00763FB4" w:rsidRDefault="00763FB4" w:rsidP="002E6DD1">
            <w:pPr>
              <w:jc w:val="center"/>
            </w:pPr>
            <w:r>
              <w:t>Q6/5 Rapporteur e-meeting</w:t>
            </w:r>
          </w:p>
        </w:tc>
      </w:tr>
      <w:tr w:rsidR="00763FB4" w14:paraId="50E8E784" w14:textId="77777777" w:rsidTr="00A55545">
        <w:tc>
          <w:tcPr>
            <w:tcW w:w="1981" w:type="dxa"/>
            <w:vAlign w:val="center"/>
          </w:tcPr>
          <w:p w14:paraId="73816D64" w14:textId="77777777" w:rsidR="00763FB4" w:rsidRDefault="00763FB4" w:rsidP="002E6DD1">
            <w:pPr>
              <w:jc w:val="center"/>
            </w:pPr>
            <w:r>
              <w:t>2020-08-21</w:t>
            </w:r>
          </w:p>
        </w:tc>
        <w:tc>
          <w:tcPr>
            <w:tcW w:w="1642" w:type="dxa"/>
            <w:vAlign w:val="center"/>
          </w:tcPr>
          <w:p w14:paraId="474E7C94" w14:textId="77777777" w:rsidR="00763FB4" w:rsidRDefault="00763FB4" w:rsidP="002E6DD1">
            <w:pPr>
              <w:jc w:val="center"/>
            </w:pPr>
            <w:r>
              <w:t>E-Meeting</w:t>
            </w:r>
          </w:p>
        </w:tc>
        <w:tc>
          <w:tcPr>
            <w:tcW w:w="2206" w:type="dxa"/>
            <w:vAlign w:val="center"/>
          </w:tcPr>
          <w:p w14:paraId="290E1F4C" w14:textId="77777777" w:rsidR="00763FB4" w:rsidRDefault="009C3993" w:rsidP="002E6DD1">
            <w:pPr>
              <w:jc w:val="center"/>
            </w:pPr>
            <w:hyperlink r:id="rId317" w:history="1">
              <w:r w:rsidR="00763FB4">
                <w:rPr>
                  <w:rStyle w:val="Hyperlink"/>
                </w:rPr>
                <w:t>Q7/5</w:t>
              </w:r>
            </w:hyperlink>
            <w:r w:rsidR="00763FB4">
              <w:t xml:space="preserve"> [</w:t>
            </w:r>
            <w:hyperlink r:id="rId318" w:history="1">
              <w:r w:rsidR="00763FB4">
                <w:rPr>
                  <w:rStyle w:val="Hyperlink"/>
                </w:rPr>
                <w:t>Report</w:t>
              </w:r>
            </w:hyperlink>
            <w:r w:rsidR="00763FB4">
              <w:t>]</w:t>
            </w:r>
          </w:p>
        </w:tc>
        <w:tc>
          <w:tcPr>
            <w:tcW w:w="3780" w:type="dxa"/>
            <w:vAlign w:val="center"/>
          </w:tcPr>
          <w:p w14:paraId="1DD35ECF" w14:textId="77777777" w:rsidR="00763FB4" w:rsidRDefault="00763FB4" w:rsidP="002E6DD1">
            <w:pPr>
              <w:jc w:val="center"/>
            </w:pPr>
            <w:r>
              <w:t>Q7/5 Rapporteur e-meeting</w:t>
            </w:r>
          </w:p>
        </w:tc>
      </w:tr>
      <w:tr w:rsidR="00763FB4" w14:paraId="6E31FE20" w14:textId="77777777" w:rsidTr="00A55545">
        <w:tc>
          <w:tcPr>
            <w:tcW w:w="1981" w:type="dxa"/>
            <w:vAlign w:val="center"/>
          </w:tcPr>
          <w:p w14:paraId="12069543" w14:textId="77777777" w:rsidR="00763FB4" w:rsidRDefault="00763FB4" w:rsidP="002E6DD1">
            <w:pPr>
              <w:jc w:val="center"/>
            </w:pPr>
            <w:r>
              <w:t>2020-08-27</w:t>
            </w:r>
          </w:p>
        </w:tc>
        <w:tc>
          <w:tcPr>
            <w:tcW w:w="1642" w:type="dxa"/>
            <w:vAlign w:val="center"/>
          </w:tcPr>
          <w:p w14:paraId="2198EACE" w14:textId="77777777" w:rsidR="00763FB4" w:rsidRDefault="00763FB4" w:rsidP="002E6DD1">
            <w:pPr>
              <w:jc w:val="center"/>
            </w:pPr>
            <w:r>
              <w:t>E-Meeting</w:t>
            </w:r>
          </w:p>
        </w:tc>
        <w:tc>
          <w:tcPr>
            <w:tcW w:w="2206" w:type="dxa"/>
            <w:vAlign w:val="center"/>
          </w:tcPr>
          <w:p w14:paraId="0274B4E9" w14:textId="77777777" w:rsidR="00763FB4" w:rsidRDefault="009C3993" w:rsidP="002E6DD1">
            <w:pPr>
              <w:jc w:val="center"/>
            </w:pPr>
            <w:hyperlink r:id="rId319" w:history="1">
              <w:r w:rsidR="00763FB4">
                <w:rPr>
                  <w:rStyle w:val="Hyperlink"/>
                </w:rPr>
                <w:t>Q7/5</w:t>
              </w:r>
            </w:hyperlink>
            <w:r w:rsidR="00763FB4">
              <w:t xml:space="preserve"> [</w:t>
            </w:r>
            <w:hyperlink r:id="rId320" w:history="1">
              <w:r w:rsidR="00763FB4">
                <w:rPr>
                  <w:rStyle w:val="Hyperlink"/>
                </w:rPr>
                <w:t>Report</w:t>
              </w:r>
            </w:hyperlink>
            <w:r w:rsidR="00763FB4">
              <w:t>]</w:t>
            </w:r>
          </w:p>
        </w:tc>
        <w:tc>
          <w:tcPr>
            <w:tcW w:w="3780" w:type="dxa"/>
            <w:vAlign w:val="center"/>
          </w:tcPr>
          <w:p w14:paraId="524CFA7A" w14:textId="77777777" w:rsidR="00763FB4" w:rsidRDefault="00763FB4" w:rsidP="002E6DD1">
            <w:pPr>
              <w:jc w:val="center"/>
            </w:pPr>
            <w:r>
              <w:t>Q7/5 Rapporteur e-meeting</w:t>
            </w:r>
          </w:p>
        </w:tc>
      </w:tr>
      <w:tr w:rsidR="00763FB4" w14:paraId="0462DB36" w14:textId="77777777" w:rsidTr="00A55545">
        <w:tc>
          <w:tcPr>
            <w:tcW w:w="1981" w:type="dxa"/>
            <w:vAlign w:val="center"/>
          </w:tcPr>
          <w:p w14:paraId="0EEF005F" w14:textId="77777777" w:rsidR="00763FB4" w:rsidRDefault="00763FB4" w:rsidP="002E6DD1">
            <w:pPr>
              <w:jc w:val="center"/>
            </w:pPr>
            <w:r>
              <w:t>2020-09-04</w:t>
            </w:r>
          </w:p>
        </w:tc>
        <w:tc>
          <w:tcPr>
            <w:tcW w:w="1642" w:type="dxa"/>
            <w:vAlign w:val="center"/>
          </w:tcPr>
          <w:p w14:paraId="01EE01F9" w14:textId="77777777" w:rsidR="00763FB4" w:rsidRDefault="00763FB4" w:rsidP="002E6DD1">
            <w:pPr>
              <w:jc w:val="center"/>
            </w:pPr>
            <w:r>
              <w:t>E-Meeting</w:t>
            </w:r>
          </w:p>
        </w:tc>
        <w:tc>
          <w:tcPr>
            <w:tcW w:w="2206" w:type="dxa"/>
            <w:vAlign w:val="center"/>
          </w:tcPr>
          <w:p w14:paraId="22CE6F8C" w14:textId="77777777" w:rsidR="00763FB4" w:rsidRDefault="009C3993" w:rsidP="002E6DD1">
            <w:pPr>
              <w:jc w:val="center"/>
            </w:pPr>
            <w:hyperlink r:id="rId321" w:history="1">
              <w:r w:rsidR="00763FB4">
                <w:rPr>
                  <w:rStyle w:val="Hyperlink"/>
                </w:rPr>
                <w:t>Q9/5</w:t>
              </w:r>
            </w:hyperlink>
            <w:r w:rsidR="00763FB4">
              <w:t xml:space="preserve"> [</w:t>
            </w:r>
            <w:hyperlink r:id="rId322" w:history="1">
              <w:r w:rsidR="00763FB4">
                <w:rPr>
                  <w:rStyle w:val="Hyperlink"/>
                </w:rPr>
                <w:t>Report</w:t>
              </w:r>
            </w:hyperlink>
            <w:r w:rsidR="00763FB4">
              <w:t>]</w:t>
            </w:r>
          </w:p>
        </w:tc>
        <w:tc>
          <w:tcPr>
            <w:tcW w:w="3780" w:type="dxa"/>
            <w:vAlign w:val="center"/>
          </w:tcPr>
          <w:p w14:paraId="649A0947" w14:textId="77777777" w:rsidR="00763FB4" w:rsidRDefault="00763FB4" w:rsidP="002E6DD1">
            <w:pPr>
              <w:jc w:val="center"/>
            </w:pPr>
            <w:r>
              <w:t>Q9/5 Rapporteur e-meeting</w:t>
            </w:r>
          </w:p>
        </w:tc>
      </w:tr>
      <w:tr w:rsidR="00763FB4" w14:paraId="22DAD64C" w14:textId="77777777" w:rsidTr="00A55545">
        <w:tc>
          <w:tcPr>
            <w:tcW w:w="1981" w:type="dxa"/>
            <w:vAlign w:val="center"/>
          </w:tcPr>
          <w:p w14:paraId="5F80681A" w14:textId="77777777" w:rsidR="00763FB4" w:rsidRDefault="00763FB4" w:rsidP="002E6DD1">
            <w:pPr>
              <w:jc w:val="center"/>
            </w:pPr>
            <w:r>
              <w:t>2020-09-08</w:t>
            </w:r>
          </w:p>
        </w:tc>
        <w:tc>
          <w:tcPr>
            <w:tcW w:w="1642" w:type="dxa"/>
            <w:vAlign w:val="center"/>
          </w:tcPr>
          <w:p w14:paraId="5C26A435" w14:textId="77777777" w:rsidR="00763FB4" w:rsidRDefault="00763FB4" w:rsidP="002E6DD1">
            <w:pPr>
              <w:jc w:val="center"/>
            </w:pPr>
            <w:r>
              <w:t>E-Meeting</w:t>
            </w:r>
          </w:p>
        </w:tc>
        <w:tc>
          <w:tcPr>
            <w:tcW w:w="2206" w:type="dxa"/>
            <w:vAlign w:val="center"/>
          </w:tcPr>
          <w:p w14:paraId="51765B45" w14:textId="77777777" w:rsidR="00763FB4" w:rsidRDefault="009C3993" w:rsidP="002E6DD1">
            <w:pPr>
              <w:jc w:val="center"/>
            </w:pPr>
            <w:hyperlink r:id="rId323" w:history="1">
              <w:r w:rsidR="00763FB4">
                <w:rPr>
                  <w:rStyle w:val="Hyperlink"/>
                </w:rPr>
                <w:t>Q6/5</w:t>
              </w:r>
            </w:hyperlink>
            <w:r w:rsidR="00763FB4">
              <w:t xml:space="preserve"> [</w:t>
            </w:r>
            <w:hyperlink r:id="rId324" w:history="1">
              <w:r w:rsidR="00763FB4">
                <w:rPr>
                  <w:rStyle w:val="Hyperlink"/>
                </w:rPr>
                <w:t>Report</w:t>
              </w:r>
            </w:hyperlink>
            <w:r w:rsidR="00763FB4">
              <w:t>]</w:t>
            </w:r>
          </w:p>
        </w:tc>
        <w:tc>
          <w:tcPr>
            <w:tcW w:w="3780" w:type="dxa"/>
            <w:vAlign w:val="center"/>
          </w:tcPr>
          <w:p w14:paraId="449853FC" w14:textId="77777777" w:rsidR="00763FB4" w:rsidRDefault="00763FB4" w:rsidP="002E6DD1">
            <w:pPr>
              <w:jc w:val="center"/>
            </w:pPr>
            <w:r>
              <w:t>Q6/5 Rapporteur e-meeting</w:t>
            </w:r>
          </w:p>
        </w:tc>
      </w:tr>
      <w:tr w:rsidR="00763FB4" w14:paraId="7FDEEF4B" w14:textId="77777777" w:rsidTr="00A55545">
        <w:tc>
          <w:tcPr>
            <w:tcW w:w="1981" w:type="dxa"/>
            <w:vAlign w:val="center"/>
          </w:tcPr>
          <w:p w14:paraId="405BDCBA" w14:textId="77777777" w:rsidR="00763FB4" w:rsidRDefault="00763FB4" w:rsidP="002E6DD1">
            <w:pPr>
              <w:jc w:val="center"/>
            </w:pPr>
            <w:r>
              <w:t>2020-09-09</w:t>
            </w:r>
          </w:p>
        </w:tc>
        <w:tc>
          <w:tcPr>
            <w:tcW w:w="1642" w:type="dxa"/>
            <w:vAlign w:val="center"/>
          </w:tcPr>
          <w:p w14:paraId="1F2FB17A" w14:textId="77777777" w:rsidR="00763FB4" w:rsidRDefault="00763FB4" w:rsidP="002E6DD1">
            <w:pPr>
              <w:jc w:val="center"/>
            </w:pPr>
            <w:r>
              <w:t>E-Meeting</w:t>
            </w:r>
          </w:p>
        </w:tc>
        <w:tc>
          <w:tcPr>
            <w:tcW w:w="2206" w:type="dxa"/>
            <w:vAlign w:val="center"/>
          </w:tcPr>
          <w:p w14:paraId="03B84A00" w14:textId="77777777" w:rsidR="00763FB4" w:rsidRDefault="009C3993" w:rsidP="002E6DD1">
            <w:pPr>
              <w:jc w:val="center"/>
            </w:pPr>
            <w:hyperlink r:id="rId325" w:history="1">
              <w:r w:rsidR="00763FB4">
                <w:rPr>
                  <w:rStyle w:val="Hyperlink"/>
                </w:rPr>
                <w:t>Q7/5</w:t>
              </w:r>
            </w:hyperlink>
            <w:r w:rsidR="00763FB4">
              <w:t xml:space="preserve"> [</w:t>
            </w:r>
            <w:hyperlink r:id="rId326" w:history="1">
              <w:r w:rsidR="00763FB4">
                <w:rPr>
                  <w:rStyle w:val="Hyperlink"/>
                </w:rPr>
                <w:t>Report</w:t>
              </w:r>
            </w:hyperlink>
            <w:r w:rsidR="00763FB4">
              <w:t>]</w:t>
            </w:r>
          </w:p>
        </w:tc>
        <w:tc>
          <w:tcPr>
            <w:tcW w:w="3780" w:type="dxa"/>
            <w:vAlign w:val="center"/>
          </w:tcPr>
          <w:p w14:paraId="4FFB89B6" w14:textId="77777777" w:rsidR="00763FB4" w:rsidRDefault="00763FB4" w:rsidP="002E6DD1">
            <w:pPr>
              <w:jc w:val="center"/>
            </w:pPr>
            <w:r>
              <w:t>Q7/5 Rapporteur e-meeting</w:t>
            </w:r>
          </w:p>
        </w:tc>
      </w:tr>
      <w:tr w:rsidR="00763FB4" w14:paraId="497FE8FC" w14:textId="77777777" w:rsidTr="00A55545">
        <w:tc>
          <w:tcPr>
            <w:tcW w:w="1981" w:type="dxa"/>
            <w:vAlign w:val="center"/>
          </w:tcPr>
          <w:p w14:paraId="268F0AD5" w14:textId="77777777" w:rsidR="00763FB4" w:rsidRDefault="00763FB4" w:rsidP="002E6DD1">
            <w:pPr>
              <w:jc w:val="center"/>
            </w:pPr>
            <w:r>
              <w:t>2020-09-10</w:t>
            </w:r>
          </w:p>
        </w:tc>
        <w:tc>
          <w:tcPr>
            <w:tcW w:w="1642" w:type="dxa"/>
            <w:vAlign w:val="center"/>
          </w:tcPr>
          <w:p w14:paraId="589F4726" w14:textId="77777777" w:rsidR="00763FB4" w:rsidRDefault="00763FB4" w:rsidP="002E6DD1">
            <w:pPr>
              <w:jc w:val="center"/>
            </w:pPr>
            <w:r>
              <w:t>E-Meeting</w:t>
            </w:r>
          </w:p>
        </w:tc>
        <w:tc>
          <w:tcPr>
            <w:tcW w:w="2206" w:type="dxa"/>
            <w:vAlign w:val="center"/>
          </w:tcPr>
          <w:p w14:paraId="7179585D" w14:textId="77777777" w:rsidR="00763FB4" w:rsidRDefault="009C3993" w:rsidP="002E6DD1">
            <w:pPr>
              <w:jc w:val="center"/>
            </w:pPr>
            <w:hyperlink r:id="rId327" w:history="1">
              <w:r w:rsidR="00763FB4">
                <w:rPr>
                  <w:rStyle w:val="Hyperlink"/>
                </w:rPr>
                <w:t>Q7/5</w:t>
              </w:r>
            </w:hyperlink>
            <w:r w:rsidR="00763FB4">
              <w:t xml:space="preserve"> [</w:t>
            </w:r>
            <w:hyperlink r:id="rId328" w:history="1">
              <w:r w:rsidR="00763FB4">
                <w:rPr>
                  <w:rStyle w:val="Hyperlink"/>
                </w:rPr>
                <w:t>Report</w:t>
              </w:r>
            </w:hyperlink>
            <w:r w:rsidR="00763FB4">
              <w:t>]</w:t>
            </w:r>
          </w:p>
        </w:tc>
        <w:tc>
          <w:tcPr>
            <w:tcW w:w="3780" w:type="dxa"/>
            <w:vAlign w:val="center"/>
          </w:tcPr>
          <w:p w14:paraId="573FE6A3" w14:textId="77777777" w:rsidR="00763FB4" w:rsidRDefault="00763FB4" w:rsidP="002E6DD1">
            <w:pPr>
              <w:jc w:val="center"/>
            </w:pPr>
            <w:r>
              <w:t>Q7/5 Rapporteur e-meeting joint with ETSI EEPS</w:t>
            </w:r>
          </w:p>
        </w:tc>
      </w:tr>
      <w:tr w:rsidR="00763FB4" w14:paraId="60F00014" w14:textId="77777777" w:rsidTr="00A55545">
        <w:tc>
          <w:tcPr>
            <w:tcW w:w="1981" w:type="dxa"/>
            <w:vAlign w:val="center"/>
          </w:tcPr>
          <w:p w14:paraId="4B19E95B" w14:textId="77777777" w:rsidR="00763FB4" w:rsidRDefault="00763FB4" w:rsidP="002E6DD1">
            <w:pPr>
              <w:jc w:val="center"/>
            </w:pPr>
            <w:r>
              <w:t>2020-09-16</w:t>
            </w:r>
          </w:p>
        </w:tc>
        <w:tc>
          <w:tcPr>
            <w:tcW w:w="1642" w:type="dxa"/>
            <w:vAlign w:val="center"/>
          </w:tcPr>
          <w:p w14:paraId="3C1A31C8" w14:textId="77777777" w:rsidR="00763FB4" w:rsidRDefault="00763FB4" w:rsidP="002E6DD1">
            <w:pPr>
              <w:jc w:val="center"/>
            </w:pPr>
            <w:r>
              <w:t>E-Meeting</w:t>
            </w:r>
          </w:p>
        </w:tc>
        <w:tc>
          <w:tcPr>
            <w:tcW w:w="2206" w:type="dxa"/>
            <w:vAlign w:val="center"/>
          </w:tcPr>
          <w:p w14:paraId="53F4AACF" w14:textId="77777777" w:rsidR="00763FB4" w:rsidRDefault="009C3993" w:rsidP="002E6DD1">
            <w:pPr>
              <w:jc w:val="center"/>
            </w:pPr>
            <w:hyperlink r:id="rId329" w:history="1">
              <w:r w:rsidR="00763FB4">
                <w:rPr>
                  <w:rStyle w:val="Hyperlink"/>
                </w:rPr>
                <w:t>Q7/5</w:t>
              </w:r>
            </w:hyperlink>
            <w:r w:rsidR="00763FB4">
              <w:t xml:space="preserve"> [</w:t>
            </w:r>
            <w:hyperlink r:id="rId330" w:history="1">
              <w:r w:rsidR="00763FB4">
                <w:rPr>
                  <w:rStyle w:val="Hyperlink"/>
                </w:rPr>
                <w:t>Report</w:t>
              </w:r>
            </w:hyperlink>
            <w:r w:rsidR="00763FB4">
              <w:t>]</w:t>
            </w:r>
          </w:p>
        </w:tc>
        <w:tc>
          <w:tcPr>
            <w:tcW w:w="3780" w:type="dxa"/>
            <w:vAlign w:val="center"/>
          </w:tcPr>
          <w:p w14:paraId="6C49A947" w14:textId="77777777" w:rsidR="00763FB4" w:rsidRDefault="00763FB4" w:rsidP="002E6DD1">
            <w:pPr>
              <w:jc w:val="center"/>
            </w:pPr>
            <w:r>
              <w:t>Q7/5 Rapporteur e-meeting</w:t>
            </w:r>
          </w:p>
        </w:tc>
      </w:tr>
      <w:tr w:rsidR="00763FB4" w14:paraId="738546FE" w14:textId="77777777" w:rsidTr="00A55545">
        <w:tc>
          <w:tcPr>
            <w:tcW w:w="1981" w:type="dxa"/>
            <w:vAlign w:val="center"/>
          </w:tcPr>
          <w:p w14:paraId="723FDFB2" w14:textId="77777777" w:rsidR="00763FB4" w:rsidRDefault="00763FB4" w:rsidP="002E6DD1">
            <w:pPr>
              <w:jc w:val="center"/>
            </w:pPr>
            <w:r>
              <w:t>2020-09-22</w:t>
            </w:r>
          </w:p>
        </w:tc>
        <w:tc>
          <w:tcPr>
            <w:tcW w:w="1642" w:type="dxa"/>
            <w:vAlign w:val="center"/>
          </w:tcPr>
          <w:p w14:paraId="1775A71A" w14:textId="77777777" w:rsidR="00763FB4" w:rsidRDefault="00763FB4" w:rsidP="002E6DD1">
            <w:pPr>
              <w:jc w:val="center"/>
            </w:pPr>
            <w:r>
              <w:t>E-Meeting</w:t>
            </w:r>
          </w:p>
        </w:tc>
        <w:tc>
          <w:tcPr>
            <w:tcW w:w="2206" w:type="dxa"/>
            <w:vAlign w:val="center"/>
          </w:tcPr>
          <w:p w14:paraId="1798589B" w14:textId="77777777" w:rsidR="00763FB4" w:rsidRDefault="009C3993" w:rsidP="002E6DD1">
            <w:pPr>
              <w:jc w:val="center"/>
            </w:pPr>
            <w:hyperlink r:id="rId331" w:history="1">
              <w:r w:rsidR="00763FB4">
                <w:rPr>
                  <w:rStyle w:val="Hyperlink"/>
                </w:rPr>
                <w:t>Q7/5</w:t>
              </w:r>
            </w:hyperlink>
            <w:r w:rsidR="00763FB4">
              <w:t xml:space="preserve"> [</w:t>
            </w:r>
            <w:hyperlink r:id="rId332" w:history="1">
              <w:r w:rsidR="00763FB4">
                <w:rPr>
                  <w:rStyle w:val="Hyperlink"/>
                </w:rPr>
                <w:t>Report</w:t>
              </w:r>
            </w:hyperlink>
            <w:r w:rsidR="00763FB4">
              <w:t>]</w:t>
            </w:r>
          </w:p>
        </w:tc>
        <w:tc>
          <w:tcPr>
            <w:tcW w:w="3780" w:type="dxa"/>
            <w:vAlign w:val="center"/>
          </w:tcPr>
          <w:p w14:paraId="4A8BE2B6" w14:textId="77777777" w:rsidR="00763FB4" w:rsidRDefault="00763FB4" w:rsidP="002E6DD1">
            <w:pPr>
              <w:jc w:val="center"/>
            </w:pPr>
            <w:r>
              <w:t>Q7/5 Rapporteur e-meeting</w:t>
            </w:r>
          </w:p>
        </w:tc>
      </w:tr>
      <w:tr w:rsidR="00763FB4" w14:paraId="754A028A" w14:textId="77777777" w:rsidTr="00A55545">
        <w:tc>
          <w:tcPr>
            <w:tcW w:w="1981" w:type="dxa"/>
            <w:vAlign w:val="center"/>
          </w:tcPr>
          <w:p w14:paraId="5B01672C" w14:textId="77777777" w:rsidR="00763FB4" w:rsidRDefault="00763FB4" w:rsidP="002E6DD1">
            <w:pPr>
              <w:jc w:val="center"/>
            </w:pPr>
            <w:r>
              <w:t>2020-09-23</w:t>
            </w:r>
          </w:p>
        </w:tc>
        <w:tc>
          <w:tcPr>
            <w:tcW w:w="1642" w:type="dxa"/>
            <w:vAlign w:val="center"/>
          </w:tcPr>
          <w:p w14:paraId="5FDFE836" w14:textId="77777777" w:rsidR="00763FB4" w:rsidRDefault="00763FB4" w:rsidP="002E6DD1">
            <w:pPr>
              <w:jc w:val="center"/>
            </w:pPr>
            <w:r>
              <w:t>E-Meeting</w:t>
            </w:r>
          </w:p>
        </w:tc>
        <w:tc>
          <w:tcPr>
            <w:tcW w:w="2206" w:type="dxa"/>
            <w:vAlign w:val="center"/>
          </w:tcPr>
          <w:p w14:paraId="2BDC48AB" w14:textId="77777777" w:rsidR="00763FB4" w:rsidRDefault="009C3993" w:rsidP="002E6DD1">
            <w:pPr>
              <w:jc w:val="center"/>
            </w:pPr>
            <w:hyperlink r:id="rId333" w:history="1">
              <w:r w:rsidR="00763FB4">
                <w:rPr>
                  <w:rStyle w:val="Hyperlink"/>
                </w:rPr>
                <w:t>Q9/5</w:t>
              </w:r>
            </w:hyperlink>
            <w:r w:rsidR="00763FB4">
              <w:t xml:space="preserve"> [</w:t>
            </w:r>
            <w:hyperlink r:id="rId334" w:history="1">
              <w:r w:rsidR="00763FB4">
                <w:rPr>
                  <w:rStyle w:val="Hyperlink"/>
                </w:rPr>
                <w:t>Report</w:t>
              </w:r>
            </w:hyperlink>
            <w:r w:rsidR="00763FB4">
              <w:t>]</w:t>
            </w:r>
          </w:p>
        </w:tc>
        <w:tc>
          <w:tcPr>
            <w:tcW w:w="3780" w:type="dxa"/>
            <w:vAlign w:val="center"/>
          </w:tcPr>
          <w:p w14:paraId="3CDC94EC" w14:textId="77777777" w:rsidR="00763FB4" w:rsidRDefault="00763FB4" w:rsidP="002E6DD1">
            <w:pPr>
              <w:jc w:val="center"/>
            </w:pPr>
            <w:r>
              <w:t>Q9/5 Rapporteur e-meeting</w:t>
            </w:r>
          </w:p>
        </w:tc>
      </w:tr>
      <w:tr w:rsidR="00763FB4" w14:paraId="68F66E98" w14:textId="77777777" w:rsidTr="00A55545">
        <w:tc>
          <w:tcPr>
            <w:tcW w:w="1981" w:type="dxa"/>
            <w:vAlign w:val="center"/>
          </w:tcPr>
          <w:p w14:paraId="33505C0C" w14:textId="77777777" w:rsidR="00763FB4" w:rsidRDefault="00763FB4" w:rsidP="002E6DD1">
            <w:pPr>
              <w:jc w:val="center"/>
            </w:pPr>
            <w:r>
              <w:t>2020-09-25</w:t>
            </w:r>
          </w:p>
        </w:tc>
        <w:tc>
          <w:tcPr>
            <w:tcW w:w="1642" w:type="dxa"/>
            <w:vAlign w:val="center"/>
          </w:tcPr>
          <w:p w14:paraId="2CE81233" w14:textId="77777777" w:rsidR="00763FB4" w:rsidRDefault="00763FB4" w:rsidP="002E6DD1">
            <w:pPr>
              <w:jc w:val="center"/>
            </w:pPr>
            <w:r>
              <w:t>E-Meeting</w:t>
            </w:r>
          </w:p>
        </w:tc>
        <w:tc>
          <w:tcPr>
            <w:tcW w:w="2206" w:type="dxa"/>
            <w:vAlign w:val="center"/>
          </w:tcPr>
          <w:p w14:paraId="5E0F0033" w14:textId="77777777" w:rsidR="00763FB4" w:rsidRDefault="009C3993" w:rsidP="002E6DD1">
            <w:pPr>
              <w:jc w:val="center"/>
            </w:pPr>
            <w:hyperlink r:id="rId335" w:history="1">
              <w:r w:rsidR="00763FB4">
                <w:rPr>
                  <w:rStyle w:val="Hyperlink"/>
                </w:rPr>
                <w:t>Q7/5</w:t>
              </w:r>
            </w:hyperlink>
            <w:r w:rsidR="00763FB4">
              <w:t xml:space="preserve"> [</w:t>
            </w:r>
            <w:hyperlink r:id="rId336" w:history="1">
              <w:r w:rsidR="00763FB4">
                <w:rPr>
                  <w:rStyle w:val="Hyperlink"/>
                </w:rPr>
                <w:t>Report</w:t>
              </w:r>
            </w:hyperlink>
            <w:r w:rsidR="00763FB4">
              <w:t>]</w:t>
            </w:r>
          </w:p>
        </w:tc>
        <w:tc>
          <w:tcPr>
            <w:tcW w:w="3780" w:type="dxa"/>
            <w:vAlign w:val="center"/>
          </w:tcPr>
          <w:p w14:paraId="00877DEC" w14:textId="77777777" w:rsidR="00763FB4" w:rsidRDefault="00763FB4" w:rsidP="002E6DD1">
            <w:pPr>
              <w:jc w:val="center"/>
            </w:pPr>
            <w:r>
              <w:t>Q7/5 Rapporteur e-meeting joint with ETSI EEPS</w:t>
            </w:r>
          </w:p>
        </w:tc>
      </w:tr>
      <w:tr w:rsidR="00763FB4" w14:paraId="74B02D85" w14:textId="77777777" w:rsidTr="00A55545">
        <w:tc>
          <w:tcPr>
            <w:tcW w:w="1981" w:type="dxa"/>
            <w:vAlign w:val="center"/>
          </w:tcPr>
          <w:p w14:paraId="50FDAF56" w14:textId="77777777" w:rsidR="00763FB4" w:rsidRDefault="00763FB4" w:rsidP="002E6DD1">
            <w:pPr>
              <w:jc w:val="center"/>
            </w:pPr>
            <w:r>
              <w:t>2020-09-29</w:t>
            </w:r>
          </w:p>
        </w:tc>
        <w:tc>
          <w:tcPr>
            <w:tcW w:w="1642" w:type="dxa"/>
            <w:vAlign w:val="center"/>
          </w:tcPr>
          <w:p w14:paraId="2F3C4DAF" w14:textId="77777777" w:rsidR="00763FB4" w:rsidRDefault="00763FB4" w:rsidP="002E6DD1">
            <w:pPr>
              <w:jc w:val="center"/>
            </w:pPr>
            <w:r>
              <w:t>E-Meeting</w:t>
            </w:r>
          </w:p>
        </w:tc>
        <w:tc>
          <w:tcPr>
            <w:tcW w:w="2206" w:type="dxa"/>
            <w:vAlign w:val="center"/>
          </w:tcPr>
          <w:p w14:paraId="377D0B71" w14:textId="77777777" w:rsidR="00763FB4" w:rsidRDefault="009C3993" w:rsidP="002E6DD1">
            <w:pPr>
              <w:jc w:val="center"/>
            </w:pPr>
            <w:hyperlink r:id="rId337" w:history="1">
              <w:r w:rsidR="00763FB4">
                <w:rPr>
                  <w:rStyle w:val="Hyperlink"/>
                </w:rPr>
                <w:t>Q7/5</w:t>
              </w:r>
            </w:hyperlink>
            <w:r w:rsidR="00763FB4">
              <w:t xml:space="preserve"> [</w:t>
            </w:r>
            <w:hyperlink r:id="rId338" w:history="1">
              <w:r w:rsidR="00763FB4">
                <w:rPr>
                  <w:rStyle w:val="Hyperlink"/>
                </w:rPr>
                <w:t>Report</w:t>
              </w:r>
            </w:hyperlink>
            <w:r w:rsidR="00763FB4">
              <w:t>]</w:t>
            </w:r>
          </w:p>
        </w:tc>
        <w:tc>
          <w:tcPr>
            <w:tcW w:w="3780" w:type="dxa"/>
            <w:vAlign w:val="center"/>
          </w:tcPr>
          <w:p w14:paraId="532CB1DC" w14:textId="77777777" w:rsidR="00763FB4" w:rsidRDefault="00763FB4" w:rsidP="002E6DD1">
            <w:pPr>
              <w:jc w:val="center"/>
            </w:pPr>
            <w:r>
              <w:t>SG5: Q7 Rapporteur e-meeting</w:t>
            </w:r>
          </w:p>
        </w:tc>
      </w:tr>
      <w:tr w:rsidR="00763FB4" w14:paraId="6087704D" w14:textId="77777777" w:rsidTr="00A55545">
        <w:tc>
          <w:tcPr>
            <w:tcW w:w="1981" w:type="dxa"/>
            <w:vAlign w:val="center"/>
          </w:tcPr>
          <w:p w14:paraId="25CF3709" w14:textId="77777777" w:rsidR="00763FB4" w:rsidRDefault="00763FB4" w:rsidP="002E6DD1">
            <w:pPr>
              <w:jc w:val="center"/>
            </w:pPr>
            <w:r>
              <w:t>2020-10-05</w:t>
            </w:r>
          </w:p>
        </w:tc>
        <w:tc>
          <w:tcPr>
            <w:tcW w:w="1642" w:type="dxa"/>
            <w:vAlign w:val="center"/>
          </w:tcPr>
          <w:p w14:paraId="197F2784" w14:textId="77777777" w:rsidR="00763FB4" w:rsidRDefault="00763FB4" w:rsidP="002E6DD1">
            <w:pPr>
              <w:jc w:val="center"/>
            </w:pPr>
            <w:r>
              <w:t>E-Meeting</w:t>
            </w:r>
          </w:p>
        </w:tc>
        <w:tc>
          <w:tcPr>
            <w:tcW w:w="2206" w:type="dxa"/>
            <w:vAlign w:val="center"/>
          </w:tcPr>
          <w:p w14:paraId="3E1BC53A" w14:textId="77777777" w:rsidR="00763FB4" w:rsidRDefault="009C3993" w:rsidP="002E6DD1">
            <w:pPr>
              <w:jc w:val="center"/>
            </w:pPr>
            <w:hyperlink r:id="rId339" w:history="1">
              <w:r w:rsidR="00763FB4">
                <w:rPr>
                  <w:rStyle w:val="Hyperlink"/>
                </w:rPr>
                <w:t>Q9/5</w:t>
              </w:r>
            </w:hyperlink>
            <w:r w:rsidR="00763FB4">
              <w:t xml:space="preserve"> [</w:t>
            </w:r>
            <w:hyperlink r:id="rId340" w:history="1">
              <w:r w:rsidR="00763FB4">
                <w:rPr>
                  <w:rStyle w:val="Hyperlink"/>
                </w:rPr>
                <w:t>Report</w:t>
              </w:r>
            </w:hyperlink>
            <w:r w:rsidR="00763FB4">
              <w:t>]</w:t>
            </w:r>
          </w:p>
        </w:tc>
        <w:tc>
          <w:tcPr>
            <w:tcW w:w="3780" w:type="dxa"/>
            <w:vAlign w:val="center"/>
          </w:tcPr>
          <w:p w14:paraId="4A6A067B" w14:textId="77777777" w:rsidR="00763FB4" w:rsidRDefault="00763FB4" w:rsidP="002E6DD1">
            <w:pPr>
              <w:jc w:val="center"/>
            </w:pPr>
            <w:r>
              <w:t>SG5: Q9 Rapporteur e-meeting</w:t>
            </w:r>
          </w:p>
        </w:tc>
      </w:tr>
      <w:tr w:rsidR="00763FB4" w14:paraId="51BE45C5" w14:textId="77777777" w:rsidTr="00A55545">
        <w:tc>
          <w:tcPr>
            <w:tcW w:w="1981" w:type="dxa"/>
            <w:vAlign w:val="center"/>
          </w:tcPr>
          <w:p w14:paraId="46EC2F16" w14:textId="77777777" w:rsidR="00763FB4" w:rsidRDefault="00763FB4" w:rsidP="002E6DD1">
            <w:pPr>
              <w:jc w:val="center"/>
            </w:pPr>
            <w:r>
              <w:t>2020-10-27</w:t>
            </w:r>
          </w:p>
        </w:tc>
        <w:tc>
          <w:tcPr>
            <w:tcW w:w="1642" w:type="dxa"/>
            <w:vAlign w:val="center"/>
          </w:tcPr>
          <w:p w14:paraId="6DD73528" w14:textId="77777777" w:rsidR="00763FB4" w:rsidRDefault="00763FB4" w:rsidP="002E6DD1">
            <w:pPr>
              <w:jc w:val="center"/>
            </w:pPr>
            <w:r>
              <w:t>E-Meeting</w:t>
            </w:r>
          </w:p>
        </w:tc>
        <w:tc>
          <w:tcPr>
            <w:tcW w:w="2206" w:type="dxa"/>
            <w:vAlign w:val="center"/>
          </w:tcPr>
          <w:p w14:paraId="741F3B63" w14:textId="77777777" w:rsidR="00763FB4" w:rsidRDefault="009C3993" w:rsidP="002E6DD1">
            <w:pPr>
              <w:jc w:val="center"/>
            </w:pPr>
            <w:hyperlink r:id="rId341" w:history="1">
              <w:r w:rsidR="00763FB4">
                <w:rPr>
                  <w:rStyle w:val="Hyperlink"/>
                </w:rPr>
                <w:t>Q7/5</w:t>
              </w:r>
            </w:hyperlink>
            <w:r w:rsidR="00763FB4">
              <w:t xml:space="preserve"> [</w:t>
            </w:r>
            <w:hyperlink r:id="rId342" w:history="1">
              <w:r w:rsidR="00763FB4">
                <w:rPr>
                  <w:rStyle w:val="Hyperlink"/>
                </w:rPr>
                <w:t>Report</w:t>
              </w:r>
            </w:hyperlink>
            <w:r w:rsidR="00763FB4">
              <w:t>]</w:t>
            </w:r>
          </w:p>
        </w:tc>
        <w:tc>
          <w:tcPr>
            <w:tcW w:w="3780" w:type="dxa"/>
            <w:vAlign w:val="center"/>
          </w:tcPr>
          <w:p w14:paraId="6D36288B" w14:textId="77777777" w:rsidR="00763FB4" w:rsidRDefault="00763FB4" w:rsidP="002E6DD1">
            <w:pPr>
              <w:jc w:val="center"/>
            </w:pPr>
            <w:r>
              <w:t>Joint session ETSI EEPS and Q7/5</w:t>
            </w:r>
          </w:p>
        </w:tc>
      </w:tr>
      <w:tr w:rsidR="00763FB4" w14:paraId="47BA18DE" w14:textId="77777777" w:rsidTr="00A55545">
        <w:tc>
          <w:tcPr>
            <w:tcW w:w="1981" w:type="dxa"/>
            <w:vAlign w:val="center"/>
          </w:tcPr>
          <w:p w14:paraId="0B87785A" w14:textId="77777777" w:rsidR="00763FB4" w:rsidRDefault="00763FB4" w:rsidP="002E6DD1">
            <w:pPr>
              <w:jc w:val="center"/>
            </w:pPr>
            <w:r>
              <w:t>2020-11-20</w:t>
            </w:r>
          </w:p>
        </w:tc>
        <w:tc>
          <w:tcPr>
            <w:tcW w:w="1642" w:type="dxa"/>
            <w:vAlign w:val="center"/>
          </w:tcPr>
          <w:p w14:paraId="6720C9BE" w14:textId="77777777" w:rsidR="00763FB4" w:rsidRDefault="00763FB4" w:rsidP="002E6DD1">
            <w:pPr>
              <w:jc w:val="center"/>
            </w:pPr>
            <w:r>
              <w:t>E-Meeting</w:t>
            </w:r>
          </w:p>
        </w:tc>
        <w:tc>
          <w:tcPr>
            <w:tcW w:w="2206" w:type="dxa"/>
            <w:vAlign w:val="center"/>
          </w:tcPr>
          <w:p w14:paraId="6FE86EF0" w14:textId="77777777" w:rsidR="00763FB4" w:rsidRDefault="009C3993" w:rsidP="002E6DD1">
            <w:pPr>
              <w:jc w:val="center"/>
            </w:pPr>
            <w:hyperlink r:id="rId343" w:history="1">
              <w:r w:rsidR="00763FB4">
                <w:rPr>
                  <w:rStyle w:val="Hyperlink"/>
                </w:rPr>
                <w:t>Q7/5</w:t>
              </w:r>
            </w:hyperlink>
            <w:r w:rsidR="00763FB4">
              <w:t xml:space="preserve"> [</w:t>
            </w:r>
            <w:hyperlink r:id="rId344" w:history="1">
              <w:r w:rsidR="00763FB4">
                <w:rPr>
                  <w:rStyle w:val="Hyperlink"/>
                </w:rPr>
                <w:t>Report</w:t>
              </w:r>
            </w:hyperlink>
            <w:r w:rsidR="00763FB4">
              <w:t>]</w:t>
            </w:r>
          </w:p>
        </w:tc>
        <w:tc>
          <w:tcPr>
            <w:tcW w:w="3780" w:type="dxa"/>
            <w:vAlign w:val="center"/>
          </w:tcPr>
          <w:p w14:paraId="42F4E320" w14:textId="77777777" w:rsidR="00763FB4" w:rsidRDefault="00763FB4" w:rsidP="002E6DD1">
            <w:pPr>
              <w:jc w:val="center"/>
            </w:pPr>
            <w:r>
              <w:t>Joint meeting ETSI EEPS and Q7/5</w:t>
            </w:r>
          </w:p>
        </w:tc>
      </w:tr>
      <w:tr w:rsidR="00763FB4" w14:paraId="6E4527A9" w14:textId="77777777" w:rsidTr="00A55545">
        <w:tc>
          <w:tcPr>
            <w:tcW w:w="1981" w:type="dxa"/>
            <w:vAlign w:val="center"/>
          </w:tcPr>
          <w:p w14:paraId="4958D91C" w14:textId="77777777" w:rsidR="00763FB4" w:rsidRDefault="00763FB4" w:rsidP="002E6DD1">
            <w:pPr>
              <w:jc w:val="center"/>
            </w:pPr>
            <w:r>
              <w:t>2020-11-24</w:t>
            </w:r>
          </w:p>
        </w:tc>
        <w:tc>
          <w:tcPr>
            <w:tcW w:w="1642" w:type="dxa"/>
            <w:vAlign w:val="center"/>
          </w:tcPr>
          <w:p w14:paraId="708DE68E" w14:textId="77777777" w:rsidR="00763FB4" w:rsidRDefault="00763FB4" w:rsidP="002E6DD1">
            <w:pPr>
              <w:jc w:val="center"/>
            </w:pPr>
            <w:r>
              <w:t>E-Meeting</w:t>
            </w:r>
          </w:p>
        </w:tc>
        <w:tc>
          <w:tcPr>
            <w:tcW w:w="2206" w:type="dxa"/>
            <w:vAlign w:val="center"/>
          </w:tcPr>
          <w:p w14:paraId="0ED2B832" w14:textId="77777777" w:rsidR="00763FB4" w:rsidRDefault="009C3993" w:rsidP="002E6DD1">
            <w:pPr>
              <w:jc w:val="center"/>
            </w:pPr>
            <w:hyperlink r:id="rId345" w:history="1">
              <w:r w:rsidR="00763FB4">
                <w:rPr>
                  <w:rStyle w:val="Hyperlink"/>
                </w:rPr>
                <w:t>Q6/5</w:t>
              </w:r>
            </w:hyperlink>
            <w:r w:rsidR="00763FB4">
              <w:t xml:space="preserve"> [</w:t>
            </w:r>
            <w:hyperlink r:id="rId346" w:history="1">
              <w:r w:rsidR="00763FB4">
                <w:rPr>
                  <w:rStyle w:val="Hyperlink"/>
                </w:rPr>
                <w:t>Report</w:t>
              </w:r>
            </w:hyperlink>
            <w:r w:rsidR="00763FB4">
              <w:t>]</w:t>
            </w:r>
          </w:p>
        </w:tc>
        <w:tc>
          <w:tcPr>
            <w:tcW w:w="3780" w:type="dxa"/>
            <w:vAlign w:val="center"/>
          </w:tcPr>
          <w:p w14:paraId="44F10B23" w14:textId="77777777" w:rsidR="00763FB4" w:rsidRDefault="00763FB4" w:rsidP="002E6DD1">
            <w:pPr>
              <w:jc w:val="center"/>
            </w:pPr>
            <w:r>
              <w:t>Joint meeting ETSI EEPS and Q6/5</w:t>
            </w:r>
          </w:p>
        </w:tc>
      </w:tr>
      <w:tr w:rsidR="00763FB4" w14:paraId="0097F673" w14:textId="77777777" w:rsidTr="00A55545">
        <w:tc>
          <w:tcPr>
            <w:tcW w:w="1981" w:type="dxa"/>
            <w:vAlign w:val="center"/>
          </w:tcPr>
          <w:p w14:paraId="6E0F7873" w14:textId="77777777" w:rsidR="00763FB4" w:rsidRDefault="00763FB4" w:rsidP="002E6DD1">
            <w:pPr>
              <w:jc w:val="center"/>
            </w:pPr>
            <w:r>
              <w:t>2020-11-27</w:t>
            </w:r>
          </w:p>
        </w:tc>
        <w:tc>
          <w:tcPr>
            <w:tcW w:w="1642" w:type="dxa"/>
            <w:vAlign w:val="center"/>
          </w:tcPr>
          <w:p w14:paraId="628CCFEF" w14:textId="77777777" w:rsidR="00763FB4" w:rsidRDefault="00763FB4" w:rsidP="002E6DD1">
            <w:pPr>
              <w:jc w:val="center"/>
            </w:pPr>
            <w:r>
              <w:t>E-Meeting</w:t>
            </w:r>
          </w:p>
        </w:tc>
        <w:tc>
          <w:tcPr>
            <w:tcW w:w="2206" w:type="dxa"/>
            <w:vAlign w:val="center"/>
          </w:tcPr>
          <w:p w14:paraId="4F11DCEA" w14:textId="77777777" w:rsidR="00763FB4" w:rsidRDefault="009C3993" w:rsidP="002E6DD1">
            <w:pPr>
              <w:jc w:val="center"/>
            </w:pPr>
            <w:hyperlink r:id="rId347" w:history="1">
              <w:r w:rsidR="00763FB4">
                <w:rPr>
                  <w:rStyle w:val="Hyperlink"/>
                </w:rPr>
                <w:t>Q9/5</w:t>
              </w:r>
            </w:hyperlink>
            <w:r w:rsidR="00763FB4">
              <w:t xml:space="preserve"> [</w:t>
            </w:r>
            <w:hyperlink r:id="rId348" w:history="1">
              <w:r w:rsidR="00763FB4">
                <w:rPr>
                  <w:rStyle w:val="Hyperlink"/>
                </w:rPr>
                <w:t>Report</w:t>
              </w:r>
            </w:hyperlink>
            <w:r w:rsidR="00763FB4">
              <w:t>]</w:t>
            </w:r>
          </w:p>
        </w:tc>
        <w:tc>
          <w:tcPr>
            <w:tcW w:w="3780" w:type="dxa"/>
            <w:vAlign w:val="center"/>
          </w:tcPr>
          <w:p w14:paraId="7B54D5B8" w14:textId="77777777" w:rsidR="00763FB4" w:rsidRDefault="00763FB4" w:rsidP="002E6DD1">
            <w:pPr>
              <w:jc w:val="center"/>
            </w:pPr>
            <w:r>
              <w:t>Q9/5 Rapporteur e-meeting</w:t>
            </w:r>
          </w:p>
        </w:tc>
      </w:tr>
      <w:tr w:rsidR="00763FB4" w14:paraId="68E831C2" w14:textId="77777777" w:rsidTr="00A55545">
        <w:tc>
          <w:tcPr>
            <w:tcW w:w="1981" w:type="dxa"/>
            <w:vAlign w:val="center"/>
          </w:tcPr>
          <w:p w14:paraId="60D63DF7" w14:textId="77777777" w:rsidR="00763FB4" w:rsidRDefault="00763FB4" w:rsidP="002E6DD1">
            <w:pPr>
              <w:jc w:val="center"/>
            </w:pPr>
            <w:r>
              <w:t>2020-11-30</w:t>
            </w:r>
          </w:p>
        </w:tc>
        <w:tc>
          <w:tcPr>
            <w:tcW w:w="1642" w:type="dxa"/>
            <w:vAlign w:val="center"/>
          </w:tcPr>
          <w:p w14:paraId="161422AC" w14:textId="77777777" w:rsidR="00763FB4" w:rsidRDefault="00763FB4" w:rsidP="002E6DD1">
            <w:pPr>
              <w:jc w:val="center"/>
            </w:pPr>
            <w:r>
              <w:t>E-Meeting</w:t>
            </w:r>
          </w:p>
        </w:tc>
        <w:tc>
          <w:tcPr>
            <w:tcW w:w="2206" w:type="dxa"/>
            <w:vAlign w:val="center"/>
          </w:tcPr>
          <w:p w14:paraId="1D82DBAE" w14:textId="77777777" w:rsidR="00763FB4" w:rsidRDefault="009C3993" w:rsidP="002E6DD1">
            <w:pPr>
              <w:jc w:val="center"/>
            </w:pPr>
            <w:hyperlink r:id="rId349" w:history="1">
              <w:r w:rsidR="00763FB4">
                <w:rPr>
                  <w:rStyle w:val="Hyperlink"/>
                </w:rPr>
                <w:t>Q7/5</w:t>
              </w:r>
            </w:hyperlink>
            <w:r w:rsidR="00763FB4">
              <w:t xml:space="preserve"> [</w:t>
            </w:r>
            <w:hyperlink r:id="rId350" w:history="1">
              <w:r w:rsidR="00763FB4">
                <w:rPr>
                  <w:rStyle w:val="Hyperlink"/>
                </w:rPr>
                <w:t>Report</w:t>
              </w:r>
            </w:hyperlink>
            <w:r w:rsidR="00763FB4">
              <w:t>]</w:t>
            </w:r>
          </w:p>
        </w:tc>
        <w:tc>
          <w:tcPr>
            <w:tcW w:w="3780" w:type="dxa"/>
            <w:vAlign w:val="center"/>
          </w:tcPr>
          <w:p w14:paraId="403268B8" w14:textId="77777777" w:rsidR="00763FB4" w:rsidRDefault="00763FB4" w:rsidP="002E6DD1">
            <w:pPr>
              <w:jc w:val="center"/>
            </w:pPr>
            <w:r>
              <w:t>Q7/5 Rapporteur e-meeting</w:t>
            </w:r>
          </w:p>
        </w:tc>
      </w:tr>
      <w:tr w:rsidR="00763FB4" w14:paraId="39630DAA" w14:textId="77777777" w:rsidTr="00A55545">
        <w:tc>
          <w:tcPr>
            <w:tcW w:w="1981" w:type="dxa"/>
            <w:vAlign w:val="center"/>
          </w:tcPr>
          <w:p w14:paraId="2EC9D44B" w14:textId="77777777" w:rsidR="00763FB4" w:rsidRDefault="00763FB4" w:rsidP="002E6DD1">
            <w:pPr>
              <w:jc w:val="center"/>
            </w:pPr>
            <w:r>
              <w:t>2020-12-09</w:t>
            </w:r>
          </w:p>
        </w:tc>
        <w:tc>
          <w:tcPr>
            <w:tcW w:w="1642" w:type="dxa"/>
            <w:vAlign w:val="center"/>
          </w:tcPr>
          <w:p w14:paraId="0FE1FB8B" w14:textId="77777777" w:rsidR="00763FB4" w:rsidRDefault="00763FB4" w:rsidP="002E6DD1">
            <w:pPr>
              <w:jc w:val="center"/>
            </w:pPr>
            <w:r>
              <w:t>E-Meeting</w:t>
            </w:r>
          </w:p>
        </w:tc>
        <w:tc>
          <w:tcPr>
            <w:tcW w:w="2206" w:type="dxa"/>
            <w:vAlign w:val="center"/>
          </w:tcPr>
          <w:p w14:paraId="6B7BC31C" w14:textId="77777777" w:rsidR="00763FB4" w:rsidRDefault="009C3993" w:rsidP="002E6DD1">
            <w:pPr>
              <w:jc w:val="center"/>
            </w:pPr>
            <w:hyperlink r:id="rId351" w:history="1">
              <w:r w:rsidR="00763FB4">
                <w:rPr>
                  <w:rStyle w:val="Hyperlink"/>
                </w:rPr>
                <w:t>Q7/5</w:t>
              </w:r>
            </w:hyperlink>
            <w:r w:rsidR="00763FB4">
              <w:t xml:space="preserve"> [</w:t>
            </w:r>
            <w:hyperlink r:id="rId352" w:history="1">
              <w:r w:rsidR="00763FB4">
                <w:rPr>
                  <w:rStyle w:val="Hyperlink"/>
                </w:rPr>
                <w:t>Report</w:t>
              </w:r>
            </w:hyperlink>
            <w:r w:rsidR="00763FB4">
              <w:t>]</w:t>
            </w:r>
          </w:p>
        </w:tc>
        <w:tc>
          <w:tcPr>
            <w:tcW w:w="3780" w:type="dxa"/>
            <w:vAlign w:val="center"/>
          </w:tcPr>
          <w:p w14:paraId="05F8EB2F" w14:textId="77777777" w:rsidR="00763FB4" w:rsidRDefault="00763FB4" w:rsidP="002E6DD1">
            <w:pPr>
              <w:jc w:val="center"/>
            </w:pPr>
            <w:r>
              <w:t>Q7/5 Rapporteur e-meeting</w:t>
            </w:r>
          </w:p>
        </w:tc>
      </w:tr>
      <w:tr w:rsidR="00763FB4" w14:paraId="35F87460" w14:textId="77777777" w:rsidTr="00A55545">
        <w:tc>
          <w:tcPr>
            <w:tcW w:w="1981" w:type="dxa"/>
            <w:vAlign w:val="center"/>
          </w:tcPr>
          <w:p w14:paraId="28101750" w14:textId="77777777" w:rsidR="00763FB4" w:rsidRDefault="00763FB4" w:rsidP="002E6DD1">
            <w:pPr>
              <w:jc w:val="center"/>
            </w:pPr>
            <w:r>
              <w:t>2020-12-14</w:t>
            </w:r>
          </w:p>
        </w:tc>
        <w:tc>
          <w:tcPr>
            <w:tcW w:w="1642" w:type="dxa"/>
            <w:vAlign w:val="center"/>
          </w:tcPr>
          <w:p w14:paraId="0C5B28C4" w14:textId="77777777" w:rsidR="00763FB4" w:rsidRDefault="00763FB4" w:rsidP="002E6DD1">
            <w:pPr>
              <w:jc w:val="center"/>
            </w:pPr>
            <w:r>
              <w:t>E-Meeting</w:t>
            </w:r>
          </w:p>
        </w:tc>
        <w:tc>
          <w:tcPr>
            <w:tcW w:w="2206" w:type="dxa"/>
            <w:vAlign w:val="center"/>
          </w:tcPr>
          <w:p w14:paraId="20378C5F" w14:textId="77777777" w:rsidR="00763FB4" w:rsidRDefault="009C3993" w:rsidP="002E6DD1">
            <w:pPr>
              <w:jc w:val="center"/>
            </w:pPr>
            <w:hyperlink r:id="rId353" w:history="1">
              <w:r w:rsidR="00763FB4">
                <w:rPr>
                  <w:rStyle w:val="Hyperlink"/>
                </w:rPr>
                <w:t>Q9/5</w:t>
              </w:r>
            </w:hyperlink>
            <w:r w:rsidR="00763FB4">
              <w:t xml:space="preserve"> [</w:t>
            </w:r>
            <w:hyperlink r:id="rId354" w:history="1">
              <w:r w:rsidR="00763FB4">
                <w:rPr>
                  <w:rStyle w:val="Hyperlink"/>
                </w:rPr>
                <w:t>Report</w:t>
              </w:r>
            </w:hyperlink>
            <w:r w:rsidR="00763FB4">
              <w:t>]</w:t>
            </w:r>
          </w:p>
        </w:tc>
        <w:tc>
          <w:tcPr>
            <w:tcW w:w="3780" w:type="dxa"/>
            <w:vAlign w:val="center"/>
          </w:tcPr>
          <w:p w14:paraId="0E10CF96" w14:textId="77777777" w:rsidR="00763FB4" w:rsidRDefault="00763FB4" w:rsidP="002E6DD1">
            <w:pPr>
              <w:jc w:val="center"/>
            </w:pPr>
            <w:r>
              <w:t>Q9/5 Rapporteur e-meeting</w:t>
            </w:r>
          </w:p>
        </w:tc>
      </w:tr>
      <w:tr w:rsidR="00763FB4" w14:paraId="47C18525" w14:textId="77777777" w:rsidTr="00A55545">
        <w:tc>
          <w:tcPr>
            <w:tcW w:w="1981" w:type="dxa"/>
            <w:vAlign w:val="center"/>
          </w:tcPr>
          <w:p w14:paraId="46B46878" w14:textId="77777777" w:rsidR="00763FB4" w:rsidRDefault="00763FB4" w:rsidP="002E6DD1">
            <w:pPr>
              <w:jc w:val="center"/>
            </w:pPr>
            <w:bookmarkStart w:id="6" w:name="_Hlk90934090"/>
            <w:r>
              <w:lastRenderedPageBreak/>
              <w:t>2021-01-12</w:t>
            </w:r>
          </w:p>
        </w:tc>
        <w:tc>
          <w:tcPr>
            <w:tcW w:w="1642" w:type="dxa"/>
            <w:vAlign w:val="center"/>
          </w:tcPr>
          <w:p w14:paraId="12189CD6" w14:textId="77777777" w:rsidR="00763FB4" w:rsidRDefault="00763FB4" w:rsidP="002E6DD1">
            <w:pPr>
              <w:jc w:val="center"/>
            </w:pPr>
            <w:r>
              <w:t>E-Meeting</w:t>
            </w:r>
          </w:p>
        </w:tc>
        <w:tc>
          <w:tcPr>
            <w:tcW w:w="2206" w:type="dxa"/>
            <w:vAlign w:val="center"/>
          </w:tcPr>
          <w:p w14:paraId="55457E08" w14:textId="77777777" w:rsidR="00763FB4" w:rsidRDefault="009C3993" w:rsidP="002E6DD1">
            <w:pPr>
              <w:jc w:val="center"/>
            </w:pPr>
            <w:hyperlink r:id="rId355" w:history="1">
              <w:r w:rsidR="00763FB4">
                <w:rPr>
                  <w:rStyle w:val="Hyperlink"/>
                </w:rPr>
                <w:t>Q7/5</w:t>
              </w:r>
            </w:hyperlink>
            <w:r w:rsidR="00763FB4">
              <w:t xml:space="preserve"> [</w:t>
            </w:r>
            <w:hyperlink r:id="rId356" w:history="1">
              <w:r w:rsidR="00763FB4">
                <w:rPr>
                  <w:rStyle w:val="Hyperlink"/>
                </w:rPr>
                <w:t>Report</w:t>
              </w:r>
            </w:hyperlink>
            <w:r w:rsidR="00763FB4">
              <w:t>]</w:t>
            </w:r>
          </w:p>
        </w:tc>
        <w:tc>
          <w:tcPr>
            <w:tcW w:w="3780" w:type="dxa"/>
            <w:vAlign w:val="center"/>
          </w:tcPr>
          <w:p w14:paraId="6600CCE6" w14:textId="77777777" w:rsidR="00763FB4" w:rsidRDefault="00763FB4" w:rsidP="002E6DD1">
            <w:pPr>
              <w:jc w:val="center"/>
            </w:pPr>
            <w:r>
              <w:t>Q7/5 Rapporteur e-meeting</w:t>
            </w:r>
          </w:p>
        </w:tc>
      </w:tr>
      <w:tr w:rsidR="00763FB4" w14:paraId="7E0B40D9" w14:textId="77777777" w:rsidTr="00A55545">
        <w:tc>
          <w:tcPr>
            <w:tcW w:w="1981" w:type="dxa"/>
            <w:vAlign w:val="center"/>
          </w:tcPr>
          <w:p w14:paraId="661DC45D" w14:textId="77777777" w:rsidR="00763FB4" w:rsidRDefault="00763FB4" w:rsidP="002E6DD1">
            <w:pPr>
              <w:jc w:val="center"/>
            </w:pPr>
            <w:r>
              <w:t>2021-01-13</w:t>
            </w:r>
          </w:p>
        </w:tc>
        <w:tc>
          <w:tcPr>
            <w:tcW w:w="1642" w:type="dxa"/>
            <w:vAlign w:val="center"/>
          </w:tcPr>
          <w:p w14:paraId="1F032184" w14:textId="77777777" w:rsidR="00763FB4" w:rsidRDefault="00763FB4" w:rsidP="002E6DD1">
            <w:pPr>
              <w:jc w:val="center"/>
            </w:pPr>
            <w:r>
              <w:t>E-Meeting</w:t>
            </w:r>
          </w:p>
        </w:tc>
        <w:tc>
          <w:tcPr>
            <w:tcW w:w="2206" w:type="dxa"/>
            <w:vAlign w:val="center"/>
          </w:tcPr>
          <w:p w14:paraId="562996D9" w14:textId="77777777" w:rsidR="00763FB4" w:rsidRDefault="009C3993" w:rsidP="002E6DD1">
            <w:pPr>
              <w:jc w:val="center"/>
            </w:pPr>
            <w:hyperlink r:id="rId357" w:history="1">
              <w:r w:rsidR="00763FB4">
                <w:rPr>
                  <w:rStyle w:val="Hyperlink"/>
                </w:rPr>
                <w:t>Q7/5</w:t>
              </w:r>
            </w:hyperlink>
            <w:r w:rsidR="00763FB4">
              <w:t xml:space="preserve"> [</w:t>
            </w:r>
            <w:hyperlink r:id="rId358" w:history="1">
              <w:r w:rsidR="00763FB4">
                <w:rPr>
                  <w:rStyle w:val="Hyperlink"/>
                </w:rPr>
                <w:t>Report</w:t>
              </w:r>
            </w:hyperlink>
            <w:r w:rsidR="00763FB4">
              <w:t>]</w:t>
            </w:r>
          </w:p>
        </w:tc>
        <w:tc>
          <w:tcPr>
            <w:tcW w:w="3780" w:type="dxa"/>
            <w:vAlign w:val="center"/>
          </w:tcPr>
          <w:p w14:paraId="148CF121" w14:textId="77777777" w:rsidR="00763FB4" w:rsidRDefault="00763FB4" w:rsidP="002E6DD1">
            <w:pPr>
              <w:jc w:val="center"/>
            </w:pPr>
            <w:r>
              <w:t>Q7/5 Rapporteur e-meeting</w:t>
            </w:r>
          </w:p>
        </w:tc>
      </w:tr>
      <w:tr w:rsidR="00763FB4" w14:paraId="1DF5DF9E" w14:textId="77777777" w:rsidTr="00A55545">
        <w:tc>
          <w:tcPr>
            <w:tcW w:w="1981" w:type="dxa"/>
            <w:vAlign w:val="center"/>
          </w:tcPr>
          <w:p w14:paraId="10C3B813" w14:textId="77777777" w:rsidR="00763FB4" w:rsidRDefault="00763FB4" w:rsidP="002E6DD1">
            <w:pPr>
              <w:jc w:val="center"/>
            </w:pPr>
            <w:r>
              <w:t>2021-01-15</w:t>
            </w:r>
          </w:p>
        </w:tc>
        <w:tc>
          <w:tcPr>
            <w:tcW w:w="1642" w:type="dxa"/>
            <w:vAlign w:val="center"/>
          </w:tcPr>
          <w:p w14:paraId="3F797277" w14:textId="77777777" w:rsidR="00763FB4" w:rsidRDefault="00763FB4" w:rsidP="002E6DD1">
            <w:pPr>
              <w:jc w:val="center"/>
            </w:pPr>
            <w:r>
              <w:t>E-Meeting</w:t>
            </w:r>
          </w:p>
        </w:tc>
        <w:tc>
          <w:tcPr>
            <w:tcW w:w="2206" w:type="dxa"/>
            <w:vAlign w:val="center"/>
          </w:tcPr>
          <w:p w14:paraId="31291699" w14:textId="77777777" w:rsidR="00763FB4" w:rsidRDefault="009C3993" w:rsidP="002E6DD1">
            <w:pPr>
              <w:jc w:val="center"/>
            </w:pPr>
            <w:hyperlink r:id="rId359" w:history="1">
              <w:r w:rsidR="00763FB4">
                <w:rPr>
                  <w:rStyle w:val="Hyperlink"/>
                </w:rPr>
                <w:t>Q9/5</w:t>
              </w:r>
            </w:hyperlink>
            <w:r w:rsidR="00763FB4">
              <w:t xml:space="preserve"> [</w:t>
            </w:r>
            <w:hyperlink r:id="rId360" w:history="1">
              <w:r w:rsidR="00763FB4">
                <w:rPr>
                  <w:rStyle w:val="Hyperlink"/>
                </w:rPr>
                <w:t>Report</w:t>
              </w:r>
            </w:hyperlink>
            <w:r w:rsidR="00763FB4">
              <w:t>]</w:t>
            </w:r>
          </w:p>
        </w:tc>
        <w:tc>
          <w:tcPr>
            <w:tcW w:w="3780" w:type="dxa"/>
            <w:vAlign w:val="center"/>
          </w:tcPr>
          <w:p w14:paraId="1054BD7B" w14:textId="77777777" w:rsidR="00763FB4" w:rsidRDefault="00763FB4" w:rsidP="002E6DD1">
            <w:pPr>
              <w:jc w:val="center"/>
            </w:pPr>
            <w:r>
              <w:t>Q9/5 Rapporteur e-meeting</w:t>
            </w:r>
          </w:p>
        </w:tc>
      </w:tr>
      <w:tr w:rsidR="00763FB4" w14:paraId="2B935334" w14:textId="77777777" w:rsidTr="00A55545">
        <w:tc>
          <w:tcPr>
            <w:tcW w:w="1981" w:type="dxa"/>
            <w:vAlign w:val="center"/>
          </w:tcPr>
          <w:p w14:paraId="7C907242" w14:textId="77777777" w:rsidR="00763FB4" w:rsidRDefault="00763FB4" w:rsidP="002E6DD1">
            <w:pPr>
              <w:jc w:val="center"/>
            </w:pPr>
            <w:r>
              <w:t>2021-01-19</w:t>
            </w:r>
          </w:p>
        </w:tc>
        <w:tc>
          <w:tcPr>
            <w:tcW w:w="1642" w:type="dxa"/>
            <w:vAlign w:val="center"/>
          </w:tcPr>
          <w:p w14:paraId="4C7C4137" w14:textId="77777777" w:rsidR="00763FB4" w:rsidRDefault="00763FB4" w:rsidP="002E6DD1">
            <w:pPr>
              <w:jc w:val="center"/>
            </w:pPr>
            <w:r>
              <w:t>E-Meeting</w:t>
            </w:r>
          </w:p>
        </w:tc>
        <w:tc>
          <w:tcPr>
            <w:tcW w:w="2206" w:type="dxa"/>
            <w:vAlign w:val="center"/>
          </w:tcPr>
          <w:p w14:paraId="55DEC2E8" w14:textId="77777777" w:rsidR="00763FB4" w:rsidRDefault="009C3993" w:rsidP="002E6DD1">
            <w:pPr>
              <w:jc w:val="center"/>
            </w:pPr>
            <w:hyperlink r:id="rId361" w:history="1">
              <w:r w:rsidR="00763FB4">
                <w:rPr>
                  <w:rStyle w:val="Hyperlink"/>
                </w:rPr>
                <w:t>Q6/5</w:t>
              </w:r>
            </w:hyperlink>
            <w:r w:rsidR="00763FB4">
              <w:t xml:space="preserve"> [</w:t>
            </w:r>
            <w:hyperlink r:id="rId362" w:history="1">
              <w:r w:rsidR="00763FB4">
                <w:rPr>
                  <w:rStyle w:val="Hyperlink"/>
                </w:rPr>
                <w:t>Report</w:t>
              </w:r>
            </w:hyperlink>
            <w:r w:rsidR="00763FB4">
              <w:t>]</w:t>
            </w:r>
          </w:p>
        </w:tc>
        <w:tc>
          <w:tcPr>
            <w:tcW w:w="3780" w:type="dxa"/>
            <w:vAlign w:val="center"/>
          </w:tcPr>
          <w:p w14:paraId="5DE815A5" w14:textId="77777777" w:rsidR="00763FB4" w:rsidRDefault="00763FB4" w:rsidP="002E6DD1">
            <w:pPr>
              <w:jc w:val="center"/>
            </w:pPr>
            <w:r>
              <w:t>Q6/5 Rapporteur e-meeting</w:t>
            </w:r>
          </w:p>
        </w:tc>
      </w:tr>
      <w:tr w:rsidR="00763FB4" w14:paraId="714CF15C" w14:textId="77777777" w:rsidTr="00A55545">
        <w:tc>
          <w:tcPr>
            <w:tcW w:w="1981" w:type="dxa"/>
            <w:vAlign w:val="center"/>
          </w:tcPr>
          <w:p w14:paraId="06E66E7D" w14:textId="77777777" w:rsidR="00763FB4" w:rsidRDefault="00763FB4" w:rsidP="002E6DD1">
            <w:pPr>
              <w:jc w:val="center"/>
            </w:pPr>
            <w:r>
              <w:t>2021-02-12</w:t>
            </w:r>
          </w:p>
        </w:tc>
        <w:tc>
          <w:tcPr>
            <w:tcW w:w="1642" w:type="dxa"/>
            <w:vAlign w:val="center"/>
          </w:tcPr>
          <w:p w14:paraId="51297897" w14:textId="77777777" w:rsidR="00763FB4" w:rsidRDefault="00763FB4" w:rsidP="002E6DD1">
            <w:pPr>
              <w:jc w:val="center"/>
            </w:pPr>
            <w:r>
              <w:t>E-Meeting</w:t>
            </w:r>
          </w:p>
        </w:tc>
        <w:tc>
          <w:tcPr>
            <w:tcW w:w="2206" w:type="dxa"/>
            <w:vAlign w:val="center"/>
          </w:tcPr>
          <w:p w14:paraId="3F042820" w14:textId="77777777" w:rsidR="00763FB4" w:rsidRDefault="009C3993" w:rsidP="002E6DD1">
            <w:pPr>
              <w:jc w:val="center"/>
            </w:pPr>
            <w:hyperlink r:id="rId363" w:history="1">
              <w:r w:rsidR="00763FB4">
                <w:rPr>
                  <w:rStyle w:val="Hyperlink"/>
                </w:rPr>
                <w:t>Q9/5</w:t>
              </w:r>
            </w:hyperlink>
            <w:r w:rsidR="00763FB4">
              <w:t xml:space="preserve"> [</w:t>
            </w:r>
            <w:hyperlink r:id="rId364" w:history="1">
              <w:r w:rsidR="00763FB4">
                <w:rPr>
                  <w:rStyle w:val="Hyperlink"/>
                </w:rPr>
                <w:t>Report</w:t>
              </w:r>
            </w:hyperlink>
            <w:r w:rsidR="00763FB4">
              <w:t>]</w:t>
            </w:r>
          </w:p>
        </w:tc>
        <w:tc>
          <w:tcPr>
            <w:tcW w:w="3780" w:type="dxa"/>
            <w:vAlign w:val="center"/>
          </w:tcPr>
          <w:p w14:paraId="1D84235A" w14:textId="77777777" w:rsidR="00763FB4" w:rsidRDefault="00763FB4" w:rsidP="002E6DD1">
            <w:pPr>
              <w:jc w:val="center"/>
            </w:pPr>
            <w:r>
              <w:t>Q9/5 Rapporteur e-meeting</w:t>
            </w:r>
          </w:p>
        </w:tc>
      </w:tr>
      <w:tr w:rsidR="00763FB4" w14:paraId="042C343E" w14:textId="77777777" w:rsidTr="00A55545">
        <w:tc>
          <w:tcPr>
            <w:tcW w:w="1981" w:type="dxa"/>
            <w:vAlign w:val="center"/>
          </w:tcPr>
          <w:p w14:paraId="2FD44312" w14:textId="77777777" w:rsidR="00763FB4" w:rsidRDefault="00763FB4" w:rsidP="002E6DD1">
            <w:pPr>
              <w:jc w:val="center"/>
            </w:pPr>
            <w:r>
              <w:t>2021-02-17</w:t>
            </w:r>
          </w:p>
        </w:tc>
        <w:tc>
          <w:tcPr>
            <w:tcW w:w="1642" w:type="dxa"/>
            <w:vAlign w:val="center"/>
          </w:tcPr>
          <w:p w14:paraId="7D1DCBB3" w14:textId="77777777" w:rsidR="00763FB4" w:rsidRDefault="00763FB4" w:rsidP="002E6DD1">
            <w:pPr>
              <w:jc w:val="center"/>
            </w:pPr>
            <w:r>
              <w:t>E-Meeting</w:t>
            </w:r>
          </w:p>
        </w:tc>
        <w:tc>
          <w:tcPr>
            <w:tcW w:w="2206" w:type="dxa"/>
            <w:vAlign w:val="center"/>
          </w:tcPr>
          <w:p w14:paraId="7B1C7AC6" w14:textId="77777777" w:rsidR="00763FB4" w:rsidRDefault="009C3993" w:rsidP="002E6DD1">
            <w:pPr>
              <w:jc w:val="center"/>
            </w:pPr>
            <w:hyperlink r:id="rId365" w:history="1">
              <w:r w:rsidR="00763FB4">
                <w:rPr>
                  <w:rStyle w:val="Hyperlink"/>
                </w:rPr>
                <w:t>Q7/5</w:t>
              </w:r>
            </w:hyperlink>
            <w:r w:rsidR="00763FB4">
              <w:t xml:space="preserve"> [</w:t>
            </w:r>
            <w:hyperlink r:id="rId366" w:history="1">
              <w:r w:rsidR="00763FB4">
                <w:rPr>
                  <w:rStyle w:val="Hyperlink"/>
                </w:rPr>
                <w:t>Report</w:t>
              </w:r>
            </w:hyperlink>
            <w:r w:rsidR="00763FB4">
              <w:t>]</w:t>
            </w:r>
          </w:p>
        </w:tc>
        <w:tc>
          <w:tcPr>
            <w:tcW w:w="3780" w:type="dxa"/>
            <w:vAlign w:val="center"/>
          </w:tcPr>
          <w:p w14:paraId="0E9EFBBD" w14:textId="77777777" w:rsidR="00763FB4" w:rsidRDefault="00763FB4" w:rsidP="002E6DD1">
            <w:pPr>
              <w:jc w:val="center"/>
            </w:pPr>
            <w:r>
              <w:t>Q7/5 Rapporteur e-meeting</w:t>
            </w:r>
          </w:p>
        </w:tc>
      </w:tr>
      <w:bookmarkEnd w:id="6"/>
      <w:tr w:rsidR="00763FB4" w14:paraId="3DD429FF" w14:textId="77777777" w:rsidTr="00A55545">
        <w:tc>
          <w:tcPr>
            <w:tcW w:w="1981" w:type="dxa"/>
            <w:vAlign w:val="center"/>
          </w:tcPr>
          <w:p w14:paraId="3986A6D0" w14:textId="77777777" w:rsidR="00763FB4" w:rsidRDefault="00763FB4" w:rsidP="002E6DD1">
            <w:pPr>
              <w:jc w:val="center"/>
            </w:pPr>
            <w:r>
              <w:t>2021-03-12</w:t>
            </w:r>
          </w:p>
        </w:tc>
        <w:tc>
          <w:tcPr>
            <w:tcW w:w="1642" w:type="dxa"/>
            <w:vAlign w:val="center"/>
          </w:tcPr>
          <w:p w14:paraId="7DBA4995" w14:textId="77777777" w:rsidR="00763FB4" w:rsidRDefault="00763FB4" w:rsidP="002E6DD1">
            <w:pPr>
              <w:jc w:val="center"/>
            </w:pPr>
            <w:r>
              <w:t>E-Meeting</w:t>
            </w:r>
          </w:p>
        </w:tc>
        <w:tc>
          <w:tcPr>
            <w:tcW w:w="2206" w:type="dxa"/>
            <w:vAlign w:val="center"/>
          </w:tcPr>
          <w:p w14:paraId="6EA5D907" w14:textId="77777777" w:rsidR="00763FB4" w:rsidRDefault="009C3993" w:rsidP="002E6DD1">
            <w:pPr>
              <w:jc w:val="center"/>
            </w:pPr>
            <w:hyperlink r:id="rId367" w:history="1">
              <w:r w:rsidR="00763FB4">
                <w:rPr>
                  <w:rStyle w:val="Hyperlink"/>
                </w:rPr>
                <w:t>Q9/5</w:t>
              </w:r>
            </w:hyperlink>
            <w:r w:rsidR="00763FB4">
              <w:t xml:space="preserve"> [</w:t>
            </w:r>
            <w:hyperlink r:id="rId368" w:history="1">
              <w:r w:rsidR="00763FB4">
                <w:rPr>
                  <w:rStyle w:val="Hyperlink"/>
                </w:rPr>
                <w:t>Report</w:t>
              </w:r>
            </w:hyperlink>
            <w:r w:rsidR="00763FB4">
              <w:t>]</w:t>
            </w:r>
          </w:p>
        </w:tc>
        <w:tc>
          <w:tcPr>
            <w:tcW w:w="3780" w:type="dxa"/>
            <w:vAlign w:val="center"/>
          </w:tcPr>
          <w:p w14:paraId="6B83E424" w14:textId="77777777" w:rsidR="00763FB4" w:rsidRDefault="00763FB4" w:rsidP="002E6DD1">
            <w:pPr>
              <w:jc w:val="center"/>
            </w:pPr>
            <w:r>
              <w:t>Q9/5 Rapporteur e-meeting</w:t>
            </w:r>
          </w:p>
        </w:tc>
      </w:tr>
      <w:tr w:rsidR="00763FB4" w14:paraId="00F9631F" w14:textId="77777777" w:rsidTr="00A55545">
        <w:tc>
          <w:tcPr>
            <w:tcW w:w="1981" w:type="dxa"/>
            <w:vAlign w:val="center"/>
          </w:tcPr>
          <w:p w14:paraId="0F5BEB4A" w14:textId="77777777" w:rsidR="00763FB4" w:rsidRDefault="00763FB4" w:rsidP="002E6DD1">
            <w:pPr>
              <w:jc w:val="center"/>
            </w:pPr>
            <w:r>
              <w:t>2021-03-23</w:t>
            </w:r>
          </w:p>
        </w:tc>
        <w:tc>
          <w:tcPr>
            <w:tcW w:w="1642" w:type="dxa"/>
            <w:vAlign w:val="center"/>
          </w:tcPr>
          <w:p w14:paraId="545E2C94" w14:textId="77777777" w:rsidR="00763FB4" w:rsidRDefault="00763FB4" w:rsidP="002E6DD1">
            <w:pPr>
              <w:jc w:val="center"/>
            </w:pPr>
            <w:r>
              <w:t>E-Meeting</w:t>
            </w:r>
          </w:p>
        </w:tc>
        <w:tc>
          <w:tcPr>
            <w:tcW w:w="2206" w:type="dxa"/>
            <w:vAlign w:val="center"/>
          </w:tcPr>
          <w:p w14:paraId="3BE11A89" w14:textId="77777777" w:rsidR="00763FB4" w:rsidRDefault="009C3993" w:rsidP="002E6DD1">
            <w:pPr>
              <w:jc w:val="center"/>
            </w:pPr>
            <w:hyperlink r:id="rId369" w:history="1">
              <w:r w:rsidR="00763FB4">
                <w:rPr>
                  <w:rStyle w:val="Hyperlink"/>
                </w:rPr>
                <w:t>Q7/5</w:t>
              </w:r>
            </w:hyperlink>
            <w:r w:rsidR="00763FB4">
              <w:t xml:space="preserve"> [</w:t>
            </w:r>
            <w:hyperlink r:id="rId370" w:history="1">
              <w:r w:rsidR="00763FB4">
                <w:rPr>
                  <w:rStyle w:val="Hyperlink"/>
                </w:rPr>
                <w:t>Report</w:t>
              </w:r>
            </w:hyperlink>
            <w:r w:rsidR="00763FB4">
              <w:t>]</w:t>
            </w:r>
          </w:p>
        </w:tc>
        <w:tc>
          <w:tcPr>
            <w:tcW w:w="3780" w:type="dxa"/>
            <w:vAlign w:val="center"/>
          </w:tcPr>
          <w:p w14:paraId="45C3BB68" w14:textId="77777777" w:rsidR="00763FB4" w:rsidRDefault="00763FB4" w:rsidP="002E6DD1">
            <w:pPr>
              <w:jc w:val="center"/>
            </w:pPr>
            <w:r>
              <w:t>Q7/5 Rapporteur e-meeting</w:t>
            </w:r>
          </w:p>
        </w:tc>
      </w:tr>
      <w:tr w:rsidR="00763FB4" w14:paraId="51611DA4" w14:textId="77777777" w:rsidTr="00A55545">
        <w:tc>
          <w:tcPr>
            <w:tcW w:w="1981" w:type="dxa"/>
            <w:vAlign w:val="center"/>
          </w:tcPr>
          <w:p w14:paraId="7A5C43AC" w14:textId="77777777" w:rsidR="00763FB4" w:rsidRDefault="00763FB4" w:rsidP="002E6DD1">
            <w:pPr>
              <w:jc w:val="center"/>
            </w:pPr>
            <w:r>
              <w:t>2021-03-30</w:t>
            </w:r>
          </w:p>
        </w:tc>
        <w:tc>
          <w:tcPr>
            <w:tcW w:w="1642" w:type="dxa"/>
            <w:vAlign w:val="center"/>
          </w:tcPr>
          <w:p w14:paraId="409D0C28" w14:textId="77777777" w:rsidR="00763FB4" w:rsidRDefault="00763FB4" w:rsidP="002E6DD1">
            <w:pPr>
              <w:jc w:val="center"/>
            </w:pPr>
            <w:r>
              <w:t>E-Meeting</w:t>
            </w:r>
          </w:p>
        </w:tc>
        <w:tc>
          <w:tcPr>
            <w:tcW w:w="2206" w:type="dxa"/>
            <w:vAlign w:val="center"/>
          </w:tcPr>
          <w:p w14:paraId="63E8247C" w14:textId="77777777" w:rsidR="00763FB4" w:rsidRDefault="009C3993" w:rsidP="002E6DD1">
            <w:pPr>
              <w:jc w:val="center"/>
            </w:pPr>
            <w:hyperlink r:id="rId371" w:history="1">
              <w:r w:rsidR="00763FB4">
                <w:rPr>
                  <w:rStyle w:val="Hyperlink"/>
                </w:rPr>
                <w:t>Q6/5</w:t>
              </w:r>
            </w:hyperlink>
            <w:r w:rsidR="00763FB4">
              <w:t xml:space="preserve"> [</w:t>
            </w:r>
            <w:hyperlink r:id="rId372" w:history="1">
              <w:r w:rsidR="00763FB4">
                <w:rPr>
                  <w:rStyle w:val="Hyperlink"/>
                </w:rPr>
                <w:t>Report</w:t>
              </w:r>
            </w:hyperlink>
            <w:r w:rsidR="00763FB4">
              <w:t>]</w:t>
            </w:r>
          </w:p>
        </w:tc>
        <w:tc>
          <w:tcPr>
            <w:tcW w:w="3780" w:type="dxa"/>
            <w:vAlign w:val="center"/>
          </w:tcPr>
          <w:p w14:paraId="5BCC8D99" w14:textId="77777777" w:rsidR="00763FB4" w:rsidRDefault="00763FB4" w:rsidP="002E6DD1">
            <w:pPr>
              <w:jc w:val="center"/>
            </w:pPr>
            <w:r>
              <w:t>Q6/5 Rapporteur e-meeting</w:t>
            </w:r>
          </w:p>
        </w:tc>
      </w:tr>
      <w:tr w:rsidR="00763FB4" w14:paraId="71AA9680" w14:textId="77777777" w:rsidTr="00A55545">
        <w:tc>
          <w:tcPr>
            <w:tcW w:w="1981" w:type="dxa"/>
            <w:vAlign w:val="center"/>
          </w:tcPr>
          <w:p w14:paraId="15BB0E79" w14:textId="77777777" w:rsidR="00763FB4" w:rsidRDefault="00763FB4" w:rsidP="002E6DD1">
            <w:pPr>
              <w:jc w:val="center"/>
            </w:pPr>
            <w:r>
              <w:t>2021-03-30</w:t>
            </w:r>
          </w:p>
        </w:tc>
        <w:tc>
          <w:tcPr>
            <w:tcW w:w="1642" w:type="dxa"/>
            <w:vAlign w:val="center"/>
          </w:tcPr>
          <w:p w14:paraId="4426EF08" w14:textId="77777777" w:rsidR="00763FB4" w:rsidRDefault="00763FB4" w:rsidP="002E6DD1">
            <w:pPr>
              <w:jc w:val="center"/>
            </w:pPr>
            <w:r>
              <w:t>E-Meeting</w:t>
            </w:r>
          </w:p>
        </w:tc>
        <w:tc>
          <w:tcPr>
            <w:tcW w:w="2206" w:type="dxa"/>
            <w:vAlign w:val="center"/>
          </w:tcPr>
          <w:p w14:paraId="24ACCCCA" w14:textId="77777777" w:rsidR="00763FB4" w:rsidRDefault="009C3993" w:rsidP="002E6DD1">
            <w:pPr>
              <w:jc w:val="center"/>
            </w:pPr>
            <w:hyperlink r:id="rId373" w:history="1">
              <w:r w:rsidR="00763FB4">
                <w:rPr>
                  <w:rStyle w:val="Hyperlink"/>
                </w:rPr>
                <w:t>Q7/5</w:t>
              </w:r>
            </w:hyperlink>
            <w:r w:rsidR="00763FB4">
              <w:t xml:space="preserve"> [</w:t>
            </w:r>
            <w:hyperlink r:id="rId374" w:history="1">
              <w:r w:rsidR="00763FB4">
                <w:rPr>
                  <w:rStyle w:val="Hyperlink"/>
                </w:rPr>
                <w:t>Report</w:t>
              </w:r>
            </w:hyperlink>
            <w:r w:rsidR="00763FB4">
              <w:t>]</w:t>
            </w:r>
          </w:p>
        </w:tc>
        <w:tc>
          <w:tcPr>
            <w:tcW w:w="3780" w:type="dxa"/>
            <w:vAlign w:val="center"/>
          </w:tcPr>
          <w:p w14:paraId="143934C8" w14:textId="77777777" w:rsidR="00763FB4" w:rsidRDefault="00763FB4" w:rsidP="002E6DD1">
            <w:pPr>
              <w:jc w:val="center"/>
            </w:pPr>
            <w:r>
              <w:t>Q7/5 Rapporteur e-meeting</w:t>
            </w:r>
          </w:p>
        </w:tc>
      </w:tr>
      <w:tr w:rsidR="00763FB4" w14:paraId="0078E3BC" w14:textId="77777777" w:rsidTr="00A55545">
        <w:tc>
          <w:tcPr>
            <w:tcW w:w="1981" w:type="dxa"/>
            <w:vAlign w:val="center"/>
          </w:tcPr>
          <w:p w14:paraId="385C8F08" w14:textId="77777777" w:rsidR="00763FB4" w:rsidRDefault="00763FB4" w:rsidP="002E6DD1">
            <w:pPr>
              <w:jc w:val="center"/>
            </w:pPr>
            <w:r>
              <w:t>2021-04-07</w:t>
            </w:r>
          </w:p>
        </w:tc>
        <w:tc>
          <w:tcPr>
            <w:tcW w:w="1642" w:type="dxa"/>
            <w:vAlign w:val="center"/>
          </w:tcPr>
          <w:p w14:paraId="51E7FA5A" w14:textId="77777777" w:rsidR="00763FB4" w:rsidRDefault="00763FB4" w:rsidP="002E6DD1">
            <w:pPr>
              <w:jc w:val="center"/>
            </w:pPr>
            <w:r>
              <w:t>E-Meeting</w:t>
            </w:r>
          </w:p>
        </w:tc>
        <w:tc>
          <w:tcPr>
            <w:tcW w:w="2206" w:type="dxa"/>
            <w:vAlign w:val="center"/>
          </w:tcPr>
          <w:p w14:paraId="4B7C1D5F" w14:textId="77777777" w:rsidR="00763FB4" w:rsidRDefault="009C3993" w:rsidP="002E6DD1">
            <w:pPr>
              <w:jc w:val="center"/>
            </w:pPr>
            <w:hyperlink r:id="rId375" w:history="1">
              <w:r w:rsidR="00763FB4">
                <w:rPr>
                  <w:rStyle w:val="Hyperlink"/>
                </w:rPr>
                <w:t>Q9/5</w:t>
              </w:r>
            </w:hyperlink>
            <w:r w:rsidR="00763FB4">
              <w:t xml:space="preserve"> [</w:t>
            </w:r>
            <w:hyperlink r:id="rId376" w:history="1">
              <w:r w:rsidR="00763FB4">
                <w:rPr>
                  <w:rStyle w:val="Hyperlink"/>
                </w:rPr>
                <w:t>Report</w:t>
              </w:r>
            </w:hyperlink>
            <w:r w:rsidR="00763FB4">
              <w:t>]</w:t>
            </w:r>
          </w:p>
        </w:tc>
        <w:tc>
          <w:tcPr>
            <w:tcW w:w="3780" w:type="dxa"/>
            <w:vAlign w:val="center"/>
          </w:tcPr>
          <w:p w14:paraId="737F94B5" w14:textId="77777777" w:rsidR="00763FB4" w:rsidRDefault="00763FB4" w:rsidP="002E6DD1">
            <w:pPr>
              <w:jc w:val="center"/>
            </w:pPr>
            <w:r>
              <w:t>Q9/5 Rapporteur e-meeting</w:t>
            </w:r>
          </w:p>
        </w:tc>
      </w:tr>
      <w:tr w:rsidR="00763FB4" w14:paraId="49176B5F" w14:textId="77777777" w:rsidTr="00A55545">
        <w:tc>
          <w:tcPr>
            <w:tcW w:w="1981" w:type="dxa"/>
            <w:vAlign w:val="center"/>
          </w:tcPr>
          <w:p w14:paraId="38C56011" w14:textId="77777777" w:rsidR="00763FB4" w:rsidRDefault="00763FB4" w:rsidP="002E6DD1">
            <w:pPr>
              <w:jc w:val="center"/>
            </w:pPr>
            <w:r>
              <w:t>2021-04-13</w:t>
            </w:r>
          </w:p>
        </w:tc>
        <w:tc>
          <w:tcPr>
            <w:tcW w:w="1642" w:type="dxa"/>
            <w:vAlign w:val="center"/>
          </w:tcPr>
          <w:p w14:paraId="07032B92" w14:textId="77777777" w:rsidR="00763FB4" w:rsidRDefault="00763FB4" w:rsidP="002E6DD1">
            <w:pPr>
              <w:jc w:val="center"/>
            </w:pPr>
            <w:r>
              <w:t>E-Meeting</w:t>
            </w:r>
          </w:p>
        </w:tc>
        <w:tc>
          <w:tcPr>
            <w:tcW w:w="2206" w:type="dxa"/>
            <w:vAlign w:val="center"/>
          </w:tcPr>
          <w:p w14:paraId="1FAB323E" w14:textId="77777777" w:rsidR="00763FB4" w:rsidRDefault="009C3993" w:rsidP="002E6DD1">
            <w:pPr>
              <w:jc w:val="center"/>
            </w:pPr>
            <w:hyperlink r:id="rId377" w:history="1">
              <w:r w:rsidR="00763FB4">
                <w:rPr>
                  <w:rStyle w:val="Hyperlink"/>
                </w:rPr>
                <w:t>Q7/5</w:t>
              </w:r>
            </w:hyperlink>
            <w:r w:rsidR="00763FB4">
              <w:t xml:space="preserve"> [</w:t>
            </w:r>
            <w:hyperlink r:id="rId378" w:history="1">
              <w:r w:rsidR="00763FB4">
                <w:rPr>
                  <w:rStyle w:val="Hyperlink"/>
                </w:rPr>
                <w:t>Report</w:t>
              </w:r>
            </w:hyperlink>
            <w:r w:rsidR="00763FB4">
              <w:t>]</w:t>
            </w:r>
          </w:p>
        </w:tc>
        <w:tc>
          <w:tcPr>
            <w:tcW w:w="3780" w:type="dxa"/>
            <w:vAlign w:val="center"/>
          </w:tcPr>
          <w:p w14:paraId="05B342D4" w14:textId="77777777" w:rsidR="00763FB4" w:rsidRDefault="00763FB4" w:rsidP="002E6DD1">
            <w:pPr>
              <w:jc w:val="center"/>
            </w:pPr>
            <w:r>
              <w:t>Q7/5 Rapporteur e-meeting</w:t>
            </w:r>
          </w:p>
        </w:tc>
      </w:tr>
      <w:tr w:rsidR="00763FB4" w14:paraId="31D9876A" w14:textId="77777777" w:rsidTr="00A55545">
        <w:tc>
          <w:tcPr>
            <w:tcW w:w="1981" w:type="dxa"/>
            <w:vAlign w:val="center"/>
          </w:tcPr>
          <w:p w14:paraId="227F09BC" w14:textId="77777777" w:rsidR="00763FB4" w:rsidRDefault="00763FB4" w:rsidP="002E6DD1">
            <w:pPr>
              <w:jc w:val="center"/>
            </w:pPr>
            <w:r>
              <w:t>2021-04-15</w:t>
            </w:r>
          </w:p>
        </w:tc>
        <w:tc>
          <w:tcPr>
            <w:tcW w:w="1642" w:type="dxa"/>
            <w:vAlign w:val="center"/>
          </w:tcPr>
          <w:p w14:paraId="7EA52C30" w14:textId="77777777" w:rsidR="00763FB4" w:rsidRDefault="00763FB4" w:rsidP="002E6DD1">
            <w:pPr>
              <w:jc w:val="center"/>
            </w:pPr>
            <w:r>
              <w:t>E-Meeting</w:t>
            </w:r>
          </w:p>
        </w:tc>
        <w:tc>
          <w:tcPr>
            <w:tcW w:w="2206" w:type="dxa"/>
            <w:vAlign w:val="center"/>
          </w:tcPr>
          <w:p w14:paraId="219D24CD" w14:textId="77777777" w:rsidR="00763FB4" w:rsidRDefault="009C3993" w:rsidP="002E6DD1">
            <w:pPr>
              <w:jc w:val="center"/>
            </w:pPr>
            <w:hyperlink r:id="rId379" w:history="1">
              <w:r w:rsidR="00763FB4">
                <w:rPr>
                  <w:rStyle w:val="Hyperlink"/>
                </w:rPr>
                <w:t>Q7/5</w:t>
              </w:r>
            </w:hyperlink>
            <w:r w:rsidR="00763FB4">
              <w:t xml:space="preserve"> [</w:t>
            </w:r>
            <w:hyperlink r:id="rId380" w:history="1">
              <w:r w:rsidR="00763FB4">
                <w:rPr>
                  <w:rStyle w:val="Hyperlink"/>
                </w:rPr>
                <w:t>Report</w:t>
              </w:r>
            </w:hyperlink>
            <w:r w:rsidR="00763FB4">
              <w:t>]</w:t>
            </w:r>
          </w:p>
        </w:tc>
        <w:tc>
          <w:tcPr>
            <w:tcW w:w="3780" w:type="dxa"/>
            <w:vAlign w:val="center"/>
          </w:tcPr>
          <w:p w14:paraId="24998D96" w14:textId="77777777" w:rsidR="00763FB4" w:rsidRDefault="00763FB4" w:rsidP="002E6DD1">
            <w:pPr>
              <w:jc w:val="center"/>
            </w:pPr>
            <w:r>
              <w:t>Q7/5 Rapporteur e-meeting</w:t>
            </w:r>
          </w:p>
        </w:tc>
      </w:tr>
      <w:tr w:rsidR="00763FB4" w14:paraId="167ECF33" w14:textId="77777777" w:rsidTr="00A55545">
        <w:tc>
          <w:tcPr>
            <w:tcW w:w="1981" w:type="dxa"/>
            <w:vAlign w:val="center"/>
          </w:tcPr>
          <w:p w14:paraId="012CB1C6" w14:textId="77777777" w:rsidR="00763FB4" w:rsidRDefault="00763FB4" w:rsidP="002E6DD1">
            <w:pPr>
              <w:jc w:val="center"/>
            </w:pPr>
            <w:r>
              <w:t>2021-04-21</w:t>
            </w:r>
          </w:p>
        </w:tc>
        <w:tc>
          <w:tcPr>
            <w:tcW w:w="1642" w:type="dxa"/>
            <w:vAlign w:val="center"/>
          </w:tcPr>
          <w:p w14:paraId="2AAC9840" w14:textId="77777777" w:rsidR="00763FB4" w:rsidRDefault="00763FB4" w:rsidP="002E6DD1">
            <w:pPr>
              <w:jc w:val="center"/>
            </w:pPr>
            <w:r>
              <w:t>E-Meeting</w:t>
            </w:r>
          </w:p>
        </w:tc>
        <w:tc>
          <w:tcPr>
            <w:tcW w:w="2206" w:type="dxa"/>
            <w:vAlign w:val="center"/>
          </w:tcPr>
          <w:p w14:paraId="3A59A63E" w14:textId="77777777" w:rsidR="00763FB4" w:rsidRDefault="009C3993" w:rsidP="002E6DD1">
            <w:pPr>
              <w:jc w:val="center"/>
            </w:pPr>
            <w:hyperlink r:id="rId381" w:history="1">
              <w:r w:rsidR="00763FB4">
                <w:rPr>
                  <w:rStyle w:val="Hyperlink"/>
                </w:rPr>
                <w:t>Q7/5</w:t>
              </w:r>
            </w:hyperlink>
            <w:r w:rsidR="00763FB4">
              <w:t xml:space="preserve"> [</w:t>
            </w:r>
            <w:hyperlink r:id="rId382" w:history="1">
              <w:r w:rsidR="00763FB4">
                <w:rPr>
                  <w:rStyle w:val="Hyperlink"/>
                </w:rPr>
                <w:t>Report</w:t>
              </w:r>
            </w:hyperlink>
            <w:r w:rsidR="00763FB4">
              <w:t>]</w:t>
            </w:r>
          </w:p>
        </w:tc>
        <w:tc>
          <w:tcPr>
            <w:tcW w:w="3780" w:type="dxa"/>
            <w:vAlign w:val="center"/>
          </w:tcPr>
          <w:p w14:paraId="1C4B7972" w14:textId="77777777" w:rsidR="00763FB4" w:rsidRDefault="00763FB4" w:rsidP="002E6DD1">
            <w:pPr>
              <w:jc w:val="center"/>
            </w:pPr>
            <w:r>
              <w:t>Q7/5 Rapporteur e-meeting</w:t>
            </w:r>
          </w:p>
        </w:tc>
      </w:tr>
      <w:tr w:rsidR="00763FB4" w14:paraId="0D6390A0" w14:textId="77777777" w:rsidTr="00A55545">
        <w:tc>
          <w:tcPr>
            <w:tcW w:w="1981" w:type="dxa"/>
            <w:vAlign w:val="center"/>
          </w:tcPr>
          <w:p w14:paraId="19DFA7A1" w14:textId="77777777" w:rsidR="00763FB4" w:rsidRDefault="00763FB4" w:rsidP="002E6DD1">
            <w:pPr>
              <w:jc w:val="center"/>
            </w:pPr>
            <w:r>
              <w:t>2021-04-23</w:t>
            </w:r>
          </w:p>
        </w:tc>
        <w:tc>
          <w:tcPr>
            <w:tcW w:w="1642" w:type="dxa"/>
            <w:vAlign w:val="center"/>
          </w:tcPr>
          <w:p w14:paraId="342E85A2" w14:textId="77777777" w:rsidR="00763FB4" w:rsidRDefault="00763FB4" w:rsidP="002E6DD1">
            <w:pPr>
              <w:jc w:val="center"/>
            </w:pPr>
            <w:r>
              <w:t>E-Meeting</w:t>
            </w:r>
          </w:p>
        </w:tc>
        <w:tc>
          <w:tcPr>
            <w:tcW w:w="2206" w:type="dxa"/>
            <w:vAlign w:val="center"/>
          </w:tcPr>
          <w:p w14:paraId="77C96FE4" w14:textId="77777777" w:rsidR="00763FB4" w:rsidRDefault="009C3993" w:rsidP="002E6DD1">
            <w:pPr>
              <w:jc w:val="center"/>
            </w:pPr>
            <w:hyperlink r:id="rId383" w:history="1">
              <w:r w:rsidR="00763FB4">
                <w:rPr>
                  <w:rStyle w:val="Hyperlink"/>
                </w:rPr>
                <w:t>Q9/5</w:t>
              </w:r>
            </w:hyperlink>
            <w:r w:rsidR="00763FB4">
              <w:t xml:space="preserve"> [</w:t>
            </w:r>
            <w:hyperlink r:id="rId384" w:history="1">
              <w:r w:rsidR="00763FB4">
                <w:rPr>
                  <w:rStyle w:val="Hyperlink"/>
                </w:rPr>
                <w:t>Report</w:t>
              </w:r>
            </w:hyperlink>
            <w:r w:rsidR="00763FB4">
              <w:t>]</w:t>
            </w:r>
          </w:p>
        </w:tc>
        <w:tc>
          <w:tcPr>
            <w:tcW w:w="3780" w:type="dxa"/>
            <w:vAlign w:val="center"/>
          </w:tcPr>
          <w:p w14:paraId="05D66815" w14:textId="77777777" w:rsidR="00763FB4" w:rsidRDefault="00763FB4" w:rsidP="002E6DD1">
            <w:pPr>
              <w:jc w:val="center"/>
            </w:pPr>
            <w:r>
              <w:t>Q9/5 Rapporteur e-meeting</w:t>
            </w:r>
          </w:p>
        </w:tc>
      </w:tr>
      <w:tr w:rsidR="00763FB4" w14:paraId="10606F96" w14:textId="77777777" w:rsidTr="00A55545">
        <w:tc>
          <w:tcPr>
            <w:tcW w:w="1981" w:type="dxa"/>
            <w:vAlign w:val="center"/>
          </w:tcPr>
          <w:p w14:paraId="3FAFF6EF" w14:textId="77777777" w:rsidR="00763FB4" w:rsidRDefault="00763FB4" w:rsidP="002E6DD1">
            <w:pPr>
              <w:jc w:val="center"/>
            </w:pPr>
            <w:r>
              <w:t>2021-05-05</w:t>
            </w:r>
          </w:p>
        </w:tc>
        <w:tc>
          <w:tcPr>
            <w:tcW w:w="1642" w:type="dxa"/>
            <w:vAlign w:val="center"/>
          </w:tcPr>
          <w:p w14:paraId="5CA0FA20" w14:textId="77777777" w:rsidR="00763FB4" w:rsidRDefault="00763FB4" w:rsidP="002E6DD1">
            <w:pPr>
              <w:jc w:val="center"/>
            </w:pPr>
            <w:r>
              <w:t>E-Meeting</w:t>
            </w:r>
          </w:p>
        </w:tc>
        <w:tc>
          <w:tcPr>
            <w:tcW w:w="2206" w:type="dxa"/>
            <w:vAlign w:val="center"/>
          </w:tcPr>
          <w:p w14:paraId="26A88C85" w14:textId="77777777" w:rsidR="00763FB4" w:rsidRDefault="009C3993" w:rsidP="002E6DD1">
            <w:pPr>
              <w:jc w:val="center"/>
            </w:pPr>
            <w:hyperlink r:id="rId385" w:history="1">
              <w:r w:rsidR="00763FB4">
                <w:rPr>
                  <w:rStyle w:val="Hyperlink"/>
                </w:rPr>
                <w:t>Q7/5</w:t>
              </w:r>
            </w:hyperlink>
            <w:r w:rsidR="00763FB4">
              <w:t xml:space="preserve"> [</w:t>
            </w:r>
            <w:hyperlink r:id="rId386" w:history="1">
              <w:r w:rsidR="00763FB4">
                <w:rPr>
                  <w:rStyle w:val="Hyperlink"/>
                </w:rPr>
                <w:t>Report</w:t>
              </w:r>
            </w:hyperlink>
            <w:r w:rsidR="00763FB4">
              <w:t>]</w:t>
            </w:r>
          </w:p>
        </w:tc>
        <w:tc>
          <w:tcPr>
            <w:tcW w:w="3780" w:type="dxa"/>
            <w:vAlign w:val="center"/>
          </w:tcPr>
          <w:p w14:paraId="2B239D90" w14:textId="77777777" w:rsidR="00763FB4" w:rsidRDefault="00763FB4" w:rsidP="002E6DD1">
            <w:pPr>
              <w:jc w:val="center"/>
            </w:pPr>
            <w:r>
              <w:t>Joint meeting ETSI EEPS and Q7/5</w:t>
            </w:r>
          </w:p>
        </w:tc>
      </w:tr>
      <w:tr w:rsidR="00763FB4" w14:paraId="31548290" w14:textId="77777777" w:rsidTr="00A55545">
        <w:tc>
          <w:tcPr>
            <w:tcW w:w="1981" w:type="dxa"/>
            <w:vAlign w:val="center"/>
          </w:tcPr>
          <w:p w14:paraId="5EA591E6" w14:textId="77777777" w:rsidR="00763FB4" w:rsidRDefault="00763FB4" w:rsidP="002E6DD1">
            <w:pPr>
              <w:jc w:val="center"/>
            </w:pPr>
            <w:r>
              <w:t>2021-06-03</w:t>
            </w:r>
          </w:p>
        </w:tc>
        <w:tc>
          <w:tcPr>
            <w:tcW w:w="1642" w:type="dxa"/>
            <w:vAlign w:val="center"/>
          </w:tcPr>
          <w:p w14:paraId="10DB1E8B" w14:textId="77777777" w:rsidR="00763FB4" w:rsidRDefault="00763FB4" w:rsidP="002E6DD1">
            <w:pPr>
              <w:jc w:val="center"/>
            </w:pPr>
            <w:r>
              <w:t>E-Meeting</w:t>
            </w:r>
          </w:p>
        </w:tc>
        <w:tc>
          <w:tcPr>
            <w:tcW w:w="2206" w:type="dxa"/>
            <w:vAlign w:val="center"/>
          </w:tcPr>
          <w:p w14:paraId="412F62E2" w14:textId="77777777" w:rsidR="00763FB4" w:rsidRDefault="009C3993" w:rsidP="002E6DD1">
            <w:pPr>
              <w:jc w:val="center"/>
            </w:pPr>
            <w:hyperlink r:id="rId387" w:history="1">
              <w:r w:rsidR="00763FB4">
                <w:rPr>
                  <w:rStyle w:val="Hyperlink"/>
                </w:rPr>
                <w:t>Q7/5</w:t>
              </w:r>
            </w:hyperlink>
            <w:r w:rsidR="00763FB4">
              <w:t xml:space="preserve"> [</w:t>
            </w:r>
            <w:hyperlink r:id="rId388" w:history="1">
              <w:r w:rsidR="00763FB4">
                <w:rPr>
                  <w:rStyle w:val="Hyperlink"/>
                </w:rPr>
                <w:t>Report</w:t>
              </w:r>
            </w:hyperlink>
            <w:r w:rsidR="00763FB4">
              <w:t>]</w:t>
            </w:r>
          </w:p>
        </w:tc>
        <w:tc>
          <w:tcPr>
            <w:tcW w:w="3780" w:type="dxa"/>
            <w:vAlign w:val="center"/>
          </w:tcPr>
          <w:p w14:paraId="51F14E45" w14:textId="77777777" w:rsidR="00763FB4" w:rsidRDefault="00763FB4" w:rsidP="002E6DD1">
            <w:pPr>
              <w:jc w:val="center"/>
            </w:pPr>
            <w:r>
              <w:t>Joint meeting ETSI EEPS and Q7/5</w:t>
            </w:r>
          </w:p>
        </w:tc>
      </w:tr>
      <w:tr w:rsidR="00763FB4" w14:paraId="4E341136" w14:textId="77777777" w:rsidTr="00A55545">
        <w:tc>
          <w:tcPr>
            <w:tcW w:w="1981" w:type="dxa"/>
            <w:vAlign w:val="center"/>
          </w:tcPr>
          <w:p w14:paraId="12218B75" w14:textId="77777777" w:rsidR="00763FB4" w:rsidRDefault="00763FB4" w:rsidP="002E6DD1">
            <w:pPr>
              <w:jc w:val="center"/>
            </w:pPr>
            <w:r>
              <w:t>2021-06-10</w:t>
            </w:r>
          </w:p>
        </w:tc>
        <w:tc>
          <w:tcPr>
            <w:tcW w:w="1642" w:type="dxa"/>
            <w:vAlign w:val="center"/>
          </w:tcPr>
          <w:p w14:paraId="2BEFC360" w14:textId="77777777" w:rsidR="00763FB4" w:rsidRDefault="00763FB4" w:rsidP="002E6DD1">
            <w:pPr>
              <w:jc w:val="center"/>
            </w:pPr>
            <w:r>
              <w:t>E-Meeting</w:t>
            </w:r>
          </w:p>
        </w:tc>
        <w:tc>
          <w:tcPr>
            <w:tcW w:w="2206" w:type="dxa"/>
            <w:vAlign w:val="center"/>
          </w:tcPr>
          <w:p w14:paraId="2826F25F" w14:textId="77777777" w:rsidR="00763FB4" w:rsidRDefault="009C3993" w:rsidP="002E6DD1">
            <w:pPr>
              <w:jc w:val="center"/>
            </w:pPr>
            <w:hyperlink r:id="rId389" w:history="1">
              <w:r w:rsidR="00763FB4">
                <w:rPr>
                  <w:rStyle w:val="Hyperlink"/>
                </w:rPr>
                <w:t>Q6/5</w:t>
              </w:r>
            </w:hyperlink>
            <w:r w:rsidR="00763FB4">
              <w:t xml:space="preserve"> [</w:t>
            </w:r>
            <w:hyperlink r:id="rId390" w:history="1">
              <w:r w:rsidR="00763FB4">
                <w:rPr>
                  <w:rStyle w:val="Hyperlink"/>
                </w:rPr>
                <w:t>Report</w:t>
              </w:r>
            </w:hyperlink>
            <w:r w:rsidR="00763FB4">
              <w:t>]</w:t>
            </w:r>
          </w:p>
        </w:tc>
        <w:tc>
          <w:tcPr>
            <w:tcW w:w="3780" w:type="dxa"/>
            <w:vAlign w:val="center"/>
          </w:tcPr>
          <w:p w14:paraId="792CFEB3" w14:textId="77777777" w:rsidR="00763FB4" w:rsidRDefault="00763FB4" w:rsidP="002E6DD1">
            <w:pPr>
              <w:jc w:val="center"/>
            </w:pPr>
            <w:r>
              <w:t>Joint session ETSI EEPS and Q6/5</w:t>
            </w:r>
          </w:p>
        </w:tc>
      </w:tr>
      <w:tr w:rsidR="00763FB4" w14:paraId="647AADA2" w14:textId="77777777" w:rsidTr="00A55545">
        <w:tc>
          <w:tcPr>
            <w:tcW w:w="1981" w:type="dxa"/>
            <w:vAlign w:val="center"/>
          </w:tcPr>
          <w:p w14:paraId="3E852BF2" w14:textId="77777777" w:rsidR="00763FB4" w:rsidRDefault="00763FB4" w:rsidP="002E6DD1">
            <w:pPr>
              <w:jc w:val="center"/>
            </w:pPr>
            <w:r>
              <w:t>2021-06-11</w:t>
            </w:r>
          </w:p>
        </w:tc>
        <w:tc>
          <w:tcPr>
            <w:tcW w:w="1642" w:type="dxa"/>
            <w:vAlign w:val="center"/>
          </w:tcPr>
          <w:p w14:paraId="15F3A8E6" w14:textId="77777777" w:rsidR="00763FB4" w:rsidRDefault="00763FB4" w:rsidP="002E6DD1">
            <w:pPr>
              <w:jc w:val="center"/>
            </w:pPr>
            <w:r>
              <w:t>E-Meeting</w:t>
            </w:r>
          </w:p>
        </w:tc>
        <w:tc>
          <w:tcPr>
            <w:tcW w:w="2206" w:type="dxa"/>
            <w:vAlign w:val="center"/>
          </w:tcPr>
          <w:p w14:paraId="3FA34C0F" w14:textId="77777777" w:rsidR="00763FB4" w:rsidRDefault="009C3993" w:rsidP="002E6DD1">
            <w:pPr>
              <w:jc w:val="center"/>
            </w:pPr>
            <w:hyperlink r:id="rId391" w:history="1">
              <w:r w:rsidR="00763FB4">
                <w:rPr>
                  <w:rStyle w:val="Hyperlink"/>
                </w:rPr>
                <w:t>Q9/5</w:t>
              </w:r>
            </w:hyperlink>
            <w:r w:rsidR="00763FB4">
              <w:t xml:space="preserve"> [</w:t>
            </w:r>
            <w:hyperlink r:id="rId392" w:history="1">
              <w:r w:rsidR="00763FB4">
                <w:rPr>
                  <w:rStyle w:val="Hyperlink"/>
                </w:rPr>
                <w:t>Report</w:t>
              </w:r>
            </w:hyperlink>
            <w:r w:rsidR="00763FB4">
              <w:t>]</w:t>
            </w:r>
          </w:p>
        </w:tc>
        <w:tc>
          <w:tcPr>
            <w:tcW w:w="3780" w:type="dxa"/>
            <w:vAlign w:val="center"/>
          </w:tcPr>
          <w:p w14:paraId="76A9A061" w14:textId="77777777" w:rsidR="00763FB4" w:rsidRDefault="00763FB4" w:rsidP="002E6DD1">
            <w:pPr>
              <w:jc w:val="center"/>
            </w:pPr>
            <w:r>
              <w:t>Q9/5 Rapporteur e-meeting</w:t>
            </w:r>
          </w:p>
        </w:tc>
      </w:tr>
      <w:tr w:rsidR="00763FB4" w14:paraId="302748C0" w14:textId="77777777" w:rsidTr="00A55545">
        <w:tc>
          <w:tcPr>
            <w:tcW w:w="1981" w:type="dxa"/>
            <w:vAlign w:val="center"/>
          </w:tcPr>
          <w:p w14:paraId="51641E8E" w14:textId="77777777" w:rsidR="00763FB4" w:rsidRDefault="00763FB4" w:rsidP="002E6DD1">
            <w:pPr>
              <w:jc w:val="center"/>
            </w:pPr>
            <w:r>
              <w:t>2021-06-15</w:t>
            </w:r>
          </w:p>
        </w:tc>
        <w:tc>
          <w:tcPr>
            <w:tcW w:w="1642" w:type="dxa"/>
            <w:vAlign w:val="center"/>
          </w:tcPr>
          <w:p w14:paraId="08F50D59" w14:textId="77777777" w:rsidR="00763FB4" w:rsidRDefault="00763FB4" w:rsidP="002E6DD1">
            <w:pPr>
              <w:jc w:val="center"/>
            </w:pPr>
            <w:r>
              <w:t>E-Meeting</w:t>
            </w:r>
          </w:p>
        </w:tc>
        <w:tc>
          <w:tcPr>
            <w:tcW w:w="2206" w:type="dxa"/>
            <w:vAlign w:val="center"/>
          </w:tcPr>
          <w:p w14:paraId="3C0DC80E" w14:textId="77777777" w:rsidR="00763FB4" w:rsidRDefault="009C3993" w:rsidP="002E6DD1">
            <w:pPr>
              <w:jc w:val="center"/>
            </w:pPr>
            <w:hyperlink r:id="rId393" w:history="1">
              <w:r w:rsidR="00763FB4">
                <w:rPr>
                  <w:rStyle w:val="Hyperlink"/>
                </w:rPr>
                <w:t>Q7/5</w:t>
              </w:r>
            </w:hyperlink>
            <w:r w:rsidR="00763FB4">
              <w:t xml:space="preserve"> [</w:t>
            </w:r>
            <w:hyperlink r:id="rId394" w:history="1">
              <w:r w:rsidR="00763FB4">
                <w:rPr>
                  <w:rStyle w:val="Hyperlink"/>
                </w:rPr>
                <w:t>Report</w:t>
              </w:r>
            </w:hyperlink>
            <w:r w:rsidR="00763FB4">
              <w:t>]</w:t>
            </w:r>
          </w:p>
        </w:tc>
        <w:tc>
          <w:tcPr>
            <w:tcW w:w="3780" w:type="dxa"/>
            <w:vAlign w:val="center"/>
          </w:tcPr>
          <w:p w14:paraId="77C087D1" w14:textId="77777777" w:rsidR="00763FB4" w:rsidRDefault="00763FB4" w:rsidP="002E6DD1">
            <w:pPr>
              <w:jc w:val="center"/>
            </w:pPr>
            <w:r>
              <w:t>Q7/5 Rapporteur e-meeting</w:t>
            </w:r>
          </w:p>
        </w:tc>
      </w:tr>
      <w:tr w:rsidR="00763FB4" w14:paraId="7E25FD26" w14:textId="77777777" w:rsidTr="00A55545">
        <w:tc>
          <w:tcPr>
            <w:tcW w:w="1981" w:type="dxa"/>
            <w:vAlign w:val="center"/>
          </w:tcPr>
          <w:p w14:paraId="6E1EAFE9" w14:textId="77777777" w:rsidR="00763FB4" w:rsidRDefault="00763FB4" w:rsidP="002E6DD1">
            <w:pPr>
              <w:jc w:val="center"/>
            </w:pPr>
            <w:r>
              <w:t>2021-06-30</w:t>
            </w:r>
          </w:p>
        </w:tc>
        <w:tc>
          <w:tcPr>
            <w:tcW w:w="1642" w:type="dxa"/>
            <w:vAlign w:val="center"/>
          </w:tcPr>
          <w:p w14:paraId="2A4F6665" w14:textId="77777777" w:rsidR="00763FB4" w:rsidRDefault="00763FB4" w:rsidP="002E6DD1">
            <w:pPr>
              <w:jc w:val="center"/>
            </w:pPr>
            <w:r>
              <w:t>E-Meeting</w:t>
            </w:r>
          </w:p>
        </w:tc>
        <w:tc>
          <w:tcPr>
            <w:tcW w:w="2206" w:type="dxa"/>
            <w:vAlign w:val="center"/>
          </w:tcPr>
          <w:p w14:paraId="43180822" w14:textId="77777777" w:rsidR="00763FB4" w:rsidRDefault="009C3993" w:rsidP="002E6DD1">
            <w:pPr>
              <w:jc w:val="center"/>
            </w:pPr>
            <w:hyperlink r:id="rId395" w:history="1">
              <w:r w:rsidR="00763FB4">
                <w:rPr>
                  <w:rStyle w:val="Hyperlink"/>
                </w:rPr>
                <w:t>Q9/5</w:t>
              </w:r>
            </w:hyperlink>
            <w:r w:rsidR="00763FB4">
              <w:t xml:space="preserve"> [</w:t>
            </w:r>
            <w:hyperlink r:id="rId396" w:history="1">
              <w:r w:rsidR="00763FB4">
                <w:rPr>
                  <w:rStyle w:val="Hyperlink"/>
                </w:rPr>
                <w:t>Report</w:t>
              </w:r>
            </w:hyperlink>
            <w:r w:rsidR="00763FB4">
              <w:t>]</w:t>
            </w:r>
          </w:p>
        </w:tc>
        <w:tc>
          <w:tcPr>
            <w:tcW w:w="3780" w:type="dxa"/>
            <w:vAlign w:val="center"/>
          </w:tcPr>
          <w:p w14:paraId="0BFCD938" w14:textId="77777777" w:rsidR="00763FB4" w:rsidRDefault="00763FB4" w:rsidP="002E6DD1">
            <w:pPr>
              <w:jc w:val="center"/>
            </w:pPr>
            <w:r>
              <w:t>Q9/5 Rapporteur e-meeting</w:t>
            </w:r>
          </w:p>
        </w:tc>
      </w:tr>
      <w:tr w:rsidR="00763FB4" w14:paraId="70336505" w14:textId="77777777" w:rsidTr="00A55545">
        <w:tc>
          <w:tcPr>
            <w:tcW w:w="1981" w:type="dxa"/>
            <w:vAlign w:val="center"/>
          </w:tcPr>
          <w:p w14:paraId="126DA9C5" w14:textId="77777777" w:rsidR="00763FB4" w:rsidRDefault="00763FB4" w:rsidP="002E6DD1">
            <w:pPr>
              <w:jc w:val="center"/>
            </w:pPr>
            <w:r>
              <w:t>2021-07-01</w:t>
            </w:r>
          </w:p>
        </w:tc>
        <w:tc>
          <w:tcPr>
            <w:tcW w:w="1642" w:type="dxa"/>
            <w:vAlign w:val="center"/>
          </w:tcPr>
          <w:p w14:paraId="1416B3ED" w14:textId="77777777" w:rsidR="00763FB4" w:rsidRDefault="00763FB4" w:rsidP="002E6DD1">
            <w:pPr>
              <w:jc w:val="center"/>
            </w:pPr>
            <w:r>
              <w:t>E-Meeting</w:t>
            </w:r>
          </w:p>
        </w:tc>
        <w:tc>
          <w:tcPr>
            <w:tcW w:w="2206" w:type="dxa"/>
            <w:vAlign w:val="center"/>
          </w:tcPr>
          <w:p w14:paraId="460137E8" w14:textId="77777777" w:rsidR="00763FB4" w:rsidRDefault="009C3993" w:rsidP="002E6DD1">
            <w:pPr>
              <w:jc w:val="center"/>
            </w:pPr>
            <w:hyperlink r:id="rId397" w:history="1">
              <w:r w:rsidR="00763FB4">
                <w:rPr>
                  <w:rStyle w:val="Hyperlink"/>
                </w:rPr>
                <w:t>Q7/5</w:t>
              </w:r>
            </w:hyperlink>
            <w:r w:rsidR="00763FB4">
              <w:t xml:space="preserve"> [</w:t>
            </w:r>
            <w:hyperlink r:id="rId398" w:history="1">
              <w:r w:rsidR="00763FB4">
                <w:rPr>
                  <w:rStyle w:val="Hyperlink"/>
                </w:rPr>
                <w:t>Report</w:t>
              </w:r>
            </w:hyperlink>
            <w:r w:rsidR="00763FB4">
              <w:t>]</w:t>
            </w:r>
          </w:p>
        </w:tc>
        <w:tc>
          <w:tcPr>
            <w:tcW w:w="3780" w:type="dxa"/>
            <w:vAlign w:val="center"/>
          </w:tcPr>
          <w:p w14:paraId="37CA8A96" w14:textId="77777777" w:rsidR="00763FB4" w:rsidRDefault="00763FB4" w:rsidP="002E6DD1">
            <w:pPr>
              <w:jc w:val="center"/>
            </w:pPr>
            <w:r>
              <w:t>Joint meeting ETSI EEPS and Q7/5</w:t>
            </w:r>
          </w:p>
        </w:tc>
      </w:tr>
      <w:tr w:rsidR="00763FB4" w14:paraId="27F94867" w14:textId="77777777" w:rsidTr="00A55545">
        <w:tc>
          <w:tcPr>
            <w:tcW w:w="1981" w:type="dxa"/>
            <w:vAlign w:val="center"/>
          </w:tcPr>
          <w:p w14:paraId="7EB76A6C" w14:textId="77777777" w:rsidR="00763FB4" w:rsidRDefault="00763FB4" w:rsidP="002E6DD1">
            <w:pPr>
              <w:jc w:val="center"/>
            </w:pPr>
            <w:r>
              <w:t>2021-07-02</w:t>
            </w:r>
          </w:p>
        </w:tc>
        <w:tc>
          <w:tcPr>
            <w:tcW w:w="1642" w:type="dxa"/>
            <w:vAlign w:val="center"/>
          </w:tcPr>
          <w:p w14:paraId="5D7AA9F1" w14:textId="77777777" w:rsidR="00763FB4" w:rsidRDefault="00763FB4" w:rsidP="002E6DD1">
            <w:pPr>
              <w:jc w:val="center"/>
            </w:pPr>
            <w:r>
              <w:t>E-Meeting</w:t>
            </w:r>
          </w:p>
        </w:tc>
        <w:tc>
          <w:tcPr>
            <w:tcW w:w="2206" w:type="dxa"/>
            <w:vAlign w:val="center"/>
          </w:tcPr>
          <w:p w14:paraId="45D6745E" w14:textId="77777777" w:rsidR="00763FB4" w:rsidRDefault="009C3993" w:rsidP="002E6DD1">
            <w:pPr>
              <w:jc w:val="center"/>
            </w:pPr>
            <w:hyperlink r:id="rId399" w:history="1">
              <w:r w:rsidR="00763FB4">
                <w:rPr>
                  <w:rStyle w:val="Hyperlink"/>
                </w:rPr>
                <w:t>Q12/5</w:t>
              </w:r>
            </w:hyperlink>
            <w:r w:rsidR="00763FB4">
              <w:t xml:space="preserve"> [</w:t>
            </w:r>
            <w:hyperlink r:id="rId400" w:history="1">
              <w:r w:rsidR="00763FB4">
                <w:rPr>
                  <w:rStyle w:val="Hyperlink"/>
                </w:rPr>
                <w:t>Report</w:t>
              </w:r>
            </w:hyperlink>
            <w:r w:rsidR="00763FB4">
              <w:t>]</w:t>
            </w:r>
          </w:p>
        </w:tc>
        <w:tc>
          <w:tcPr>
            <w:tcW w:w="3780" w:type="dxa"/>
            <w:vAlign w:val="center"/>
          </w:tcPr>
          <w:p w14:paraId="4F3B109D" w14:textId="77777777" w:rsidR="00763FB4" w:rsidRDefault="00763FB4" w:rsidP="002E6DD1">
            <w:pPr>
              <w:jc w:val="center"/>
            </w:pPr>
            <w:r>
              <w:t>Q12/5 Rapporteur e-meeting</w:t>
            </w:r>
          </w:p>
        </w:tc>
      </w:tr>
      <w:tr w:rsidR="00763FB4" w14:paraId="44A0C501" w14:textId="77777777" w:rsidTr="00A55545">
        <w:tc>
          <w:tcPr>
            <w:tcW w:w="1981" w:type="dxa"/>
            <w:vAlign w:val="center"/>
          </w:tcPr>
          <w:p w14:paraId="215B6A71" w14:textId="77777777" w:rsidR="00763FB4" w:rsidRDefault="00763FB4" w:rsidP="002E6DD1">
            <w:pPr>
              <w:jc w:val="center"/>
            </w:pPr>
            <w:r>
              <w:t>2021-07-08</w:t>
            </w:r>
          </w:p>
        </w:tc>
        <w:tc>
          <w:tcPr>
            <w:tcW w:w="1642" w:type="dxa"/>
            <w:vAlign w:val="center"/>
          </w:tcPr>
          <w:p w14:paraId="4B0F2E6B" w14:textId="77777777" w:rsidR="00763FB4" w:rsidRDefault="00763FB4" w:rsidP="002E6DD1">
            <w:pPr>
              <w:jc w:val="center"/>
            </w:pPr>
            <w:r>
              <w:t>E-Meeting</w:t>
            </w:r>
          </w:p>
        </w:tc>
        <w:tc>
          <w:tcPr>
            <w:tcW w:w="2206" w:type="dxa"/>
            <w:vAlign w:val="center"/>
          </w:tcPr>
          <w:p w14:paraId="20748FA5" w14:textId="77777777" w:rsidR="00763FB4" w:rsidRDefault="009C3993" w:rsidP="002E6DD1">
            <w:pPr>
              <w:jc w:val="center"/>
            </w:pPr>
            <w:hyperlink r:id="rId401" w:history="1">
              <w:r w:rsidR="00763FB4">
                <w:rPr>
                  <w:rStyle w:val="Hyperlink"/>
                </w:rPr>
                <w:t>Q7/5</w:t>
              </w:r>
            </w:hyperlink>
            <w:r w:rsidR="00763FB4">
              <w:t xml:space="preserve"> [</w:t>
            </w:r>
            <w:hyperlink r:id="rId402" w:history="1">
              <w:r w:rsidR="00763FB4">
                <w:rPr>
                  <w:rStyle w:val="Hyperlink"/>
                </w:rPr>
                <w:t>Report</w:t>
              </w:r>
            </w:hyperlink>
            <w:r w:rsidR="00763FB4">
              <w:t>]</w:t>
            </w:r>
          </w:p>
        </w:tc>
        <w:tc>
          <w:tcPr>
            <w:tcW w:w="3780" w:type="dxa"/>
            <w:vAlign w:val="center"/>
          </w:tcPr>
          <w:p w14:paraId="32B77F70" w14:textId="77777777" w:rsidR="00763FB4" w:rsidRDefault="00763FB4" w:rsidP="002E6DD1">
            <w:pPr>
              <w:jc w:val="center"/>
            </w:pPr>
            <w:r>
              <w:t>Q7/5 Rapporteur e-meeting</w:t>
            </w:r>
          </w:p>
        </w:tc>
      </w:tr>
      <w:tr w:rsidR="00763FB4" w14:paraId="053822A5" w14:textId="77777777" w:rsidTr="00A55545">
        <w:tc>
          <w:tcPr>
            <w:tcW w:w="1981" w:type="dxa"/>
            <w:vAlign w:val="center"/>
          </w:tcPr>
          <w:p w14:paraId="66B27E9E" w14:textId="77777777" w:rsidR="00763FB4" w:rsidRDefault="00763FB4" w:rsidP="002E6DD1">
            <w:pPr>
              <w:jc w:val="center"/>
            </w:pPr>
            <w:r>
              <w:t>2021-07-15</w:t>
            </w:r>
          </w:p>
        </w:tc>
        <w:tc>
          <w:tcPr>
            <w:tcW w:w="1642" w:type="dxa"/>
            <w:vAlign w:val="center"/>
          </w:tcPr>
          <w:p w14:paraId="68B069A2" w14:textId="77777777" w:rsidR="00763FB4" w:rsidRDefault="00763FB4" w:rsidP="002E6DD1">
            <w:pPr>
              <w:jc w:val="center"/>
            </w:pPr>
            <w:r>
              <w:t>E-Meeting</w:t>
            </w:r>
          </w:p>
        </w:tc>
        <w:tc>
          <w:tcPr>
            <w:tcW w:w="2206" w:type="dxa"/>
            <w:vAlign w:val="center"/>
          </w:tcPr>
          <w:p w14:paraId="52D15DD1" w14:textId="77777777" w:rsidR="00763FB4" w:rsidRDefault="009C3993" w:rsidP="002E6DD1">
            <w:pPr>
              <w:jc w:val="center"/>
            </w:pPr>
            <w:hyperlink r:id="rId403" w:history="1">
              <w:r w:rsidR="00763FB4">
                <w:rPr>
                  <w:rStyle w:val="Hyperlink"/>
                </w:rPr>
                <w:t>Q13/5</w:t>
              </w:r>
            </w:hyperlink>
            <w:r w:rsidR="00763FB4">
              <w:t xml:space="preserve"> [</w:t>
            </w:r>
            <w:hyperlink r:id="rId404" w:history="1">
              <w:r w:rsidR="00763FB4">
                <w:rPr>
                  <w:rStyle w:val="Hyperlink"/>
                </w:rPr>
                <w:t>Report</w:t>
              </w:r>
            </w:hyperlink>
            <w:r w:rsidR="00763FB4">
              <w:t>]</w:t>
            </w:r>
          </w:p>
        </w:tc>
        <w:tc>
          <w:tcPr>
            <w:tcW w:w="3780" w:type="dxa"/>
            <w:vAlign w:val="center"/>
          </w:tcPr>
          <w:p w14:paraId="4508FF54" w14:textId="77777777" w:rsidR="00763FB4" w:rsidRDefault="00763FB4" w:rsidP="002E6DD1">
            <w:pPr>
              <w:jc w:val="center"/>
            </w:pPr>
            <w:r>
              <w:t>Q13/5 Rapporteur e-meeting</w:t>
            </w:r>
          </w:p>
        </w:tc>
      </w:tr>
      <w:tr w:rsidR="00763FB4" w14:paraId="54D4052A" w14:textId="77777777" w:rsidTr="00A55545">
        <w:tc>
          <w:tcPr>
            <w:tcW w:w="1981" w:type="dxa"/>
            <w:vAlign w:val="center"/>
          </w:tcPr>
          <w:p w14:paraId="5595C159" w14:textId="77777777" w:rsidR="00763FB4" w:rsidRDefault="00763FB4" w:rsidP="002E6DD1">
            <w:pPr>
              <w:jc w:val="center"/>
            </w:pPr>
            <w:r>
              <w:t>2021-07-15</w:t>
            </w:r>
          </w:p>
        </w:tc>
        <w:tc>
          <w:tcPr>
            <w:tcW w:w="1642" w:type="dxa"/>
            <w:vAlign w:val="center"/>
          </w:tcPr>
          <w:p w14:paraId="6D275004" w14:textId="77777777" w:rsidR="00763FB4" w:rsidRDefault="00763FB4" w:rsidP="002E6DD1">
            <w:pPr>
              <w:jc w:val="center"/>
            </w:pPr>
            <w:r>
              <w:t>E-Meeting</w:t>
            </w:r>
          </w:p>
        </w:tc>
        <w:tc>
          <w:tcPr>
            <w:tcW w:w="2206" w:type="dxa"/>
            <w:vAlign w:val="center"/>
          </w:tcPr>
          <w:p w14:paraId="18359DBF" w14:textId="77777777" w:rsidR="00763FB4" w:rsidRDefault="009C3993" w:rsidP="002E6DD1">
            <w:pPr>
              <w:jc w:val="center"/>
            </w:pPr>
            <w:hyperlink r:id="rId405" w:history="1">
              <w:r w:rsidR="00763FB4">
                <w:rPr>
                  <w:rStyle w:val="Hyperlink"/>
                </w:rPr>
                <w:t>Q7/5</w:t>
              </w:r>
            </w:hyperlink>
            <w:r w:rsidR="00763FB4">
              <w:t xml:space="preserve"> [</w:t>
            </w:r>
            <w:hyperlink r:id="rId406" w:history="1">
              <w:r w:rsidR="00763FB4">
                <w:rPr>
                  <w:rStyle w:val="Hyperlink"/>
                </w:rPr>
                <w:t>Report</w:t>
              </w:r>
            </w:hyperlink>
            <w:r w:rsidR="00763FB4">
              <w:t>]</w:t>
            </w:r>
          </w:p>
        </w:tc>
        <w:tc>
          <w:tcPr>
            <w:tcW w:w="3780" w:type="dxa"/>
            <w:vAlign w:val="center"/>
          </w:tcPr>
          <w:p w14:paraId="5BF15844" w14:textId="77777777" w:rsidR="00763FB4" w:rsidRDefault="00763FB4" w:rsidP="002E6DD1">
            <w:pPr>
              <w:jc w:val="center"/>
            </w:pPr>
            <w:r>
              <w:t>Q7/5 Rapporteur e-meeting</w:t>
            </w:r>
          </w:p>
        </w:tc>
      </w:tr>
      <w:tr w:rsidR="00763FB4" w14:paraId="02F5896B" w14:textId="77777777" w:rsidTr="00A55545">
        <w:tc>
          <w:tcPr>
            <w:tcW w:w="1981" w:type="dxa"/>
            <w:vAlign w:val="center"/>
          </w:tcPr>
          <w:p w14:paraId="64D6FBA4" w14:textId="77777777" w:rsidR="00763FB4" w:rsidRDefault="00763FB4" w:rsidP="002E6DD1">
            <w:pPr>
              <w:jc w:val="center"/>
            </w:pPr>
            <w:r>
              <w:t>2021-07-29</w:t>
            </w:r>
          </w:p>
        </w:tc>
        <w:tc>
          <w:tcPr>
            <w:tcW w:w="1642" w:type="dxa"/>
            <w:vAlign w:val="center"/>
          </w:tcPr>
          <w:p w14:paraId="2680A530" w14:textId="77777777" w:rsidR="00763FB4" w:rsidRDefault="00763FB4" w:rsidP="002E6DD1">
            <w:pPr>
              <w:jc w:val="center"/>
            </w:pPr>
            <w:r>
              <w:t>E-Meeting</w:t>
            </w:r>
          </w:p>
        </w:tc>
        <w:tc>
          <w:tcPr>
            <w:tcW w:w="2206" w:type="dxa"/>
            <w:vAlign w:val="center"/>
          </w:tcPr>
          <w:p w14:paraId="304DD76A" w14:textId="77777777" w:rsidR="00763FB4" w:rsidRDefault="009C3993" w:rsidP="002E6DD1">
            <w:pPr>
              <w:jc w:val="center"/>
            </w:pPr>
            <w:hyperlink r:id="rId407" w:history="1">
              <w:r w:rsidR="00763FB4">
                <w:rPr>
                  <w:rStyle w:val="Hyperlink"/>
                </w:rPr>
                <w:t>Q7/5</w:t>
              </w:r>
            </w:hyperlink>
            <w:r w:rsidR="00763FB4">
              <w:t xml:space="preserve"> [</w:t>
            </w:r>
            <w:hyperlink r:id="rId408" w:history="1">
              <w:r w:rsidR="00763FB4">
                <w:rPr>
                  <w:rStyle w:val="Hyperlink"/>
                </w:rPr>
                <w:t>Report</w:t>
              </w:r>
            </w:hyperlink>
            <w:r w:rsidR="00763FB4">
              <w:t>]</w:t>
            </w:r>
          </w:p>
        </w:tc>
        <w:tc>
          <w:tcPr>
            <w:tcW w:w="3780" w:type="dxa"/>
            <w:vAlign w:val="center"/>
          </w:tcPr>
          <w:p w14:paraId="354DC118" w14:textId="77777777" w:rsidR="00763FB4" w:rsidRDefault="00763FB4" w:rsidP="002E6DD1">
            <w:pPr>
              <w:jc w:val="center"/>
            </w:pPr>
            <w:r>
              <w:t>Q7/5 Rapporteur e-meeting</w:t>
            </w:r>
          </w:p>
        </w:tc>
      </w:tr>
      <w:tr w:rsidR="00763FB4" w14:paraId="60006E7F" w14:textId="77777777" w:rsidTr="00A55545">
        <w:tc>
          <w:tcPr>
            <w:tcW w:w="1981" w:type="dxa"/>
            <w:vAlign w:val="center"/>
          </w:tcPr>
          <w:p w14:paraId="20A57D3A" w14:textId="77777777" w:rsidR="00763FB4" w:rsidRDefault="00763FB4" w:rsidP="002E6DD1">
            <w:pPr>
              <w:jc w:val="center"/>
            </w:pPr>
            <w:r>
              <w:t>2021-08-02</w:t>
            </w:r>
          </w:p>
        </w:tc>
        <w:tc>
          <w:tcPr>
            <w:tcW w:w="1642" w:type="dxa"/>
            <w:vAlign w:val="center"/>
          </w:tcPr>
          <w:p w14:paraId="07C1EC1F" w14:textId="77777777" w:rsidR="00763FB4" w:rsidRDefault="00763FB4" w:rsidP="002E6DD1">
            <w:pPr>
              <w:jc w:val="center"/>
            </w:pPr>
            <w:r>
              <w:t>E-Meeting</w:t>
            </w:r>
          </w:p>
        </w:tc>
        <w:tc>
          <w:tcPr>
            <w:tcW w:w="2206" w:type="dxa"/>
            <w:vAlign w:val="center"/>
          </w:tcPr>
          <w:p w14:paraId="358C27C5" w14:textId="77777777" w:rsidR="00763FB4" w:rsidRDefault="009C3993" w:rsidP="002E6DD1">
            <w:pPr>
              <w:jc w:val="center"/>
            </w:pPr>
            <w:hyperlink r:id="rId409" w:history="1">
              <w:r w:rsidR="00763FB4">
                <w:rPr>
                  <w:rStyle w:val="Hyperlink"/>
                </w:rPr>
                <w:t>Q6/5</w:t>
              </w:r>
            </w:hyperlink>
            <w:r w:rsidR="00763FB4">
              <w:t xml:space="preserve"> [</w:t>
            </w:r>
            <w:hyperlink r:id="rId410" w:history="1">
              <w:r w:rsidR="00763FB4">
                <w:rPr>
                  <w:rStyle w:val="Hyperlink"/>
                </w:rPr>
                <w:t>Report</w:t>
              </w:r>
            </w:hyperlink>
            <w:r w:rsidR="00763FB4">
              <w:t>]</w:t>
            </w:r>
          </w:p>
        </w:tc>
        <w:tc>
          <w:tcPr>
            <w:tcW w:w="3780" w:type="dxa"/>
            <w:vAlign w:val="center"/>
          </w:tcPr>
          <w:p w14:paraId="5CDE877B" w14:textId="77777777" w:rsidR="00763FB4" w:rsidRDefault="00763FB4" w:rsidP="002E6DD1">
            <w:pPr>
              <w:jc w:val="center"/>
            </w:pPr>
            <w:r>
              <w:t>Q6/5 Rapporteur e-meeting</w:t>
            </w:r>
          </w:p>
        </w:tc>
      </w:tr>
      <w:tr w:rsidR="00763FB4" w14:paraId="15E1C662" w14:textId="77777777" w:rsidTr="00A55545">
        <w:tc>
          <w:tcPr>
            <w:tcW w:w="1981" w:type="dxa"/>
            <w:vAlign w:val="center"/>
          </w:tcPr>
          <w:p w14:paraId="0B9BDECC" w14:textId="77777777" w:rsidR="00763FB4" w:rsidRDefault="00763FB4" w:rsidP="002E6DD1">
            <w:pPr>
              <w:jc w:val="center"/>
            </w:pPr>
            <w:r>
              <w:t>2021-08-16</w:t>
            </w:r>
          </w:p>
        </w:tc>
        <w:tc>
          <w:tcPr>
            <w:tcW w:w="1642" w:type="dxa"/>
            <w:vAlign w:val="center"/>
          </w:tcPr>
          <w:p w14:paraId="75BEF7B8" w14:textId="77777777" w:rsidR="00763FB4" w:rsidRDefault="00763FB4" w:rsidP="002E6DD1">
            <w:pPr>
              <w:jc w:val="center"/>
            </w:pPr>
            <w:r>
              <w:t>E-Meeting</w:t>
            </w:r>
          </w:p>
        </w:tc>
        <w:tc>
          <w:tcPr>
            <w:tcW w:w="2206" w:type="dxa"/>
            <w:vAlign w:val="center"/>
          </w:tcPr>
          <w:p w14:paraId="3A325637" w14:textId="77777777" w:rsidR="00763FB4" w:rsidRDefault="009C3993" w:rsidP="002E6DD1">
            <w:pPr>
              <w:jc w:val="center"/>
            </w:pPr>
            <w:hyperlink r:id="rId411" w:history="1">
              <w:r w:rsidR="00763FB4">
                <w:rPr>
                  <w:rStyle w:val="Hyperlink"/>
                </w:rPr>
                <w:t>Q7/5</w:t>
              </w:r>
            </w:hyperlink>
            <w:r w:rsidR="00763FB4">
              <w:t xml:space="preserve"> [</w:t>
            </w:r>
            <w:hyperlink r:id="rId412" w:history="1">
              <w:r w:rsidR="00763FB4">
                <w:rPr>
                  <w:rStyle w:val="Hyperlink"/>
                </w:rPr>
                <w:t>Report</w:t>
              </w:r>
            </w:hyperlink>
            <w:r w:rsidR="00763FB4">
              <w:t>]</w:t>
            </w:r>
          </w:p>
        </w:tc>
        <w:tc>
          <w:tcPr>
            <w:tcW w:w="3780" w:type="dxa"/>
            <w:vAlign w:val="center"/>
          </w:tcPr>
          <w:p w14:paraId="382245EF" w14:textId="77777777" w:rsidR="00763FB4" w:rsidRDefault="00763FB4" w:rsidP="002E6DD1">
            <w:pPr>
              <w:jc w:val="center"/>
            </w:pPr>
            <w:r>
              <w:t>Joint meeting ETSI EEPS and Q7/5</w:t>
            </w:r>
          </w:p>
        </w:tc>
      </w:tr>
      <w:tr w:rsidR="00763FB4" w14:paraId="0DD2E903" w14:textId="77777777" w:rsidTr="00A55545">
        <w:tc>
          <w:tcPr>
            <w:tcW w:w="1981" w:type="dxa"/>
            <w:vAlign w:val="center"/>
          </w:tcPr>
          <w:p w14:paraId="118447F0" w14:textId="77777777" w:rsidR="00763FB4" w:rsidRDefault="00763FB4" w:rsidP="002E6DD1">
            <w:pPr>
              <w:jc w:val="center"/>
            </w:pPr>
            <w:r>
              <w:t>2021-08-19</w:t>
            </w:r>
          </w:p>
        </w:tc>
        <w:tc>
          <w:tcPr>
            <w:tcW w:w="1642" w:type="dxa"/>
            <w:vAlign w:val="center"/>
          </w:tcPr>
          <w:p w14:paraId="1AC88DB8" w14:textId="77777777" w:rsidR="00763FB4" w:rsidRDefault="00763FB4" w:rsidP="002E6DD1">
            <w:pPr>
              <w:jc w:val="center"/>
            </w:pPr>
            <w:r>
              <w:t>E-Meeting</w:t>
            </w:r>
          </w:p>
        </w:tc>
        <w:tc>
          <w:tcPr>
            <w:tcW w:w="2206" w:type="dxa"/>
            <w:vAlign w:val="center"/>
          </w:tcPr>
          <w:p w14:paraId="1AF182EB" w14:textId="77777777" w:rsidR="00763FB4" w:rsidRDefault="009C3993" w:rsidP="002E6DD1">
            <w:pPr>
              <w:jc w:val="center"/>
            </w:pPr>
            <w:hyperlink r:id="rId413" w:history="1">
              <w:r w:rsidR="00763FB4">
                <w:rPr>
                  <w:rStyle w:val="Hyperlink"/>
                </w:rPr>
                <w:t>Q7/5</w:t>
              </w:r>
            </w:hyperlink>
            <w:r w:rsidR="00763FB4">
              <w:t xml:space="preserve"> [</w:t>
            </w:r>
            <w:hyperlink r:id="rId414" w:history="1">
              <w:r w:rsidR="00763FB4">
                <w:rPr>
                  <w:rStyle w:val="Hyperlink"/>
                </w:rPr>
                <w:t>Report</w:t>
              </w:r>
            </w:hyperlink>
            <w:r w:rsidR="00763FB4">
              <w:t>]</w:t>
            </w:r>
          </w:p>
        </w:tc>
        <w:tc>
          <w:tcPr>
            <w:tcW w:w="3780" w:type="dxa"/>
            <w:vAlign w:val="center"/>
          </w:tcPr>
          <w:p w14:paraId="3E383841" w14:textId="77777777" w:rsidR="00763FB4" w:rsidRDefault="00763FB4" w:rsidP="002E6DD1">
            <w:pPr>
              <w:jc w:val="center"/>
            </w:pPr>
            <w:r>
              <w:t>Joint meeting ETSI EEPS and Q7/5</w:t>
            </w:r>
          </w:p>
        </w:tc>
      </w:tr>
      <w:tr w:rsidR="00763FB4" w14:paraId="6240C355" w14:textId="77777777" w:rsidTr="00A55545">
        <w:tc>
          <w:tcPr>
            <w:tcW w:w="1981" w:type="dxa"/>
            <w:vAlign w:val="center"/>
          </w:tcPr>
          <w:p w14:paraId="6F41D1EF" w14:textId="77777777" w:rsidR="00763FB4" w:rsidRDefault="00763FB4" w:rsidP="002E6DD1">
            <w:pPr>
              <w:jc w:val="center"/>
            </w:pPr>
            <w:r>
              <w:t>2021-08-23</w:t>
            </w:r>
          </w:p>
        </w:tc>
        <w:tc>
          <w:tcPr>
            <w:tcW w:w="1642" w:type="dxa"/>
            <w:vAlign w:val="center"/>
          </w:tcPr>
          <w:p w14:paraId="4B1FA05B" w14:textId="77777777" w:rsidR="00763FB4" w:rsidRDefault="00763FB4" w:rsidP="002E6DD1">
            <w:pPr>
              <w:jc w:val="center"/>
            </w:pPr>
            <w:r>
              <w:t>E-Meeting</w:t>
            </w:r>
          </w:p>
        </w:tc>
        <w:tc>
          <w:tcPr>
            <w:tcW w:w="2206" w:type="dxa"/>
            <w:vAlign w:val="center"/>
          </w:tcPr>
          <w:p w14:paraId="17579781" w14:textId="77777777" w:rsidR="00763FB4" w:rsidRDefault="009C3993" w:rsidP="002E6DD1">
            <w:pPr>
              <w:jc w:val="center"/>
            </w:pPr>
            <w:hyperlink r:id="rId415" w:history="1">
              <w:r w:rsidR="00763FB4">
                <w:rPr>
                  <w:rStyle w:val="Hyperlink"/>
                </w:rPr>
                <w:t>Q7/5</w:t>
              </w:r>
            </w:hyperlink>
            <w:r w:rsidR="00763FB4">
              <w:t xml:space="preserve"> [</w:t>
            </w:r>
            <w:hyperlink r:id="rId416" w:history="1">
              <w:r w:rsidR="00763FB4">
                <w:rPr>
                  <w:rStyle w:val="Hyperlink"/>
                </w:rPr>
                <w:t>Report</w:t>
              </w:r>
            </w:hyperlink>
            <w:r w:rsidR="00763FB4">
              <w:t>]</w:t>
            </w:r>
          </w:p>
        </w:tc>
        <w:tc>
          <w:tcPr>
            <w:tcW w:w="3780" w:type="dxa"/>
            <w:vAlign w:val="center"/>
          </w:tcPr>
          <w:p w14:paraId="165BFE8A" w14:textId="77777777" w:rsidR="00763FB4" w:rsidRDefault="00763FB4" w:rsidP="002E6DD1">
            <w:pPr>
              <w:jc w:val="center"/>
            </w:pPr>
            <w:r>
              <w:t>Q7/5 Rapporteur e-meeting.</w:t>
            </w:r>
          </w:p>
        </w:tc>
      </w:tr>
      <w:tr w:rsidR="00763FB4" w14:paraId="7A2263E2" w14:textId="77777777" w:rsidTr="00A55545">
        <w:tc>
          <w:tcPr>
            <w:tcW w:w="1981" w:type="dxa"/>
            <w:vAlign w:val="center"/>
          </w:tcPr>
          <w:p w14:paraId="69926D7E" w14:textId="77777777" w:rsidR="00763FB4" w:rsidRDefault="00763FB4" w:rsidP="002E6DD1">
            <w:pPr>
              <w:jc w:val="center"/>
            </w:pPr>
            <w:r>
              <w:t>2021-08-24</w:t>
            </w:r>
          </w:p>
        </w:tc>
        <w:tc>
          <w:tcPr>
            <w:tcW w:w="1642" w:type="dxa"/>
            <w:vAlign w:val="center"/>
          </w:tcPr>
          <w:p w14:paraId="317F5DE8" w14:textId="77777777" w:rsidR="00763FB4" w:rsidRDefault="00763FB4" w:rsidP="002E6DD1">
            <w:pPr>
              <w:jc w:val="center"/>
            </w:pPr>
            <w:r>
              <w:t>E-Meeting</w:t>
            </w:r>
          </w:p>
        </w:tc>
        <w:tc>
          <w:tcPr>
            <w:tcW w:w="2206" w:type="dxa"/>
            <w:vAlign w:val="center"/>
          </w:tcPr>
          <w:p w14:paraId="7E424CAB" w14:textId="77777777" w:rsidR="00763FB4" w:rsidRDefault="009C3993" w:rsidP="002E6DD1">
            <w:pPr>
              <w:jc w:val="center"/>
            </w:pPr>
            <w:hyperlink r:id="rId417" w:history="1">
              <w:r w:rsidR="00763FB4">
                <w:rPr>
                  <w:rStyle w:val="Hyperlink"/>
                </w:rPr>
                <w:t>Q11/5</w:t>
              </w:r>
            </w:hyperlink>
            <w:r w:rsidR="00763FB4">
              <w:t xml:space="preserve"> [</w:t>
            </w:r>
            <w:hyperlink r:id="rId418" w:history="1">
              <w:r w:rsidR="00763FB4">
                <w:rPr>
                  <w:rStyle w:val="Hyperlink"/>
                </w:rPr>
                <w:t>Report</w:t>
              </w:r>
            </w:hyperlink>
            <w:r w:rsidR="00763FB4">
              <w:t>]</w:t>
            </w:r>
          </w:p>
        </w:tc>
        <w:tc>
          <w:tcPr>
            <w:tcW w:w="3780" w:type="dxa"/>
            <w:vAlign w:val="center"/>
          </w:tcPr>
          <w:p w14:paraId="50842F96" w14:textId="77777777" w:rsidR="00763FB4" w:rsidRDefault="00763FB4" w:rsidP="002E6DD1">
            <w:pPr>
              <w:jc w:val="center"/>
            </w:pPr>
            <w:r>
              <w:t>Q11/5 Rapporteur e-meeting</w:t>
            </w:r>
          </w:p>
        </w:tc>
      </w:tr>
      <w:tr w:rsidR="00763FB4" w14:paraId="017E0501" w14:textId="77777777" w:rsidTr="00A55545">
        <w:tc>
          <w:tcPr>
            <w:tcW w:w="1981" w:type="dxa"/>
            <w:vAlign w:val="center"/>
          </w:tcPr>
          <w:p w14:paraId="145EBF81" w14:textId="77777777" w:rsidR="00763FB4" w:rsidRDefault="00763FB4" w:rsidP="002E6DD1">
            <w:pPr>
              <w:jc w:val="center"/>
            </w:pPr>
            <w:r>
              <w:t>2021-08-25</w:t>
            </w:r>
          </w:p>
        </w:tc>
        <w:tc>
          <w:tcPr>
            <w:tcW w:w="1642" w:type="dxa"/>
            <w:vAlign w:val="center"/>
          </w:tcPr>
          <w:p w14:paraId="11E568A5" w14:textId="77777777" w:rsidR="00763FB4" w:rsidRDefault="00763FB4" w:rsidP="002E6DD1">
            <w:pPr>
              <w:jc w:val="center"/>
            </w:pPr>
            <w:r>
              <w:t>E-Meeting</w:t>
            </w:r>
          </w:p>
        </w:tc>
        <w:tc>
          <w:tcPr>
            <w:tcW w:w="2206" w:type="dxa"/>
            <w:vAlign w:val="center"/>
          </w:tcPr>
          <w:p w14:paraId="28EC3EEF" w14:textId="77777777" w:rsidR="00763FB4" w:rsidRDefault="009C3993" w:rsidP="002E6DD1">
            <w:pPr>
              <w:jc w:val="center"/>
            </w:pPr>
            <w:hyperlink r:id="rId419" w:history="1">
              <w:r w:rsidR="00763FB4">
                <w:rPr>
                  <w:rStyle w:val="Hyperlink"/>
                </w:rPr>
                <w:t>Q9/5</w:t>
              </w:r>
            </w:hyperlink>
            <w:r w:rsidR="00763FB4">
              <w:t xml:space="preserve"> [</w:t>
            </w:r>
            <w:hyperlink r:id="rId420" w:history="1">
              <w:r w:rsidR="00763FB4">
                <w:rPr>
                  <w:rStyle w:val="Hyperlink"/>
                </w:rPr>
                <w:t>Report</w:t>
              </w:r>
            </w:hyperlink>
            <w:r w:rsidR="00763FB4">
              <w:t>]</w:t>
            </w:r>
          </w:p>
        </w:tc>
        <w:tc>
          <w:tcPr>
            <w:tcW w:w="3780" w:type="dxa"/>
            <w:vAlign w:val="center"/>
          </w:tcPr>
          <w:p w14:paraId="0A372B1F" w14:textId="77777777" w:rsidR="00763FB4" w:rsidRDefault="00763FB4" w:rsidP="002E6DD1">
            <w:pPr>
              <w:jc w:val="center"/>
            </w:pPr>
            <w:r>
              <w:t>Q9/5 Rapporteur e-meeting</w:t>
            </w:r>
          </w:p>
        </w:tc>
      </w:tr>
      <w:tr w:rsidR="00763FB4" w14:paraId="1728A6B1" w14:textId="77777777" w:rsidTr="00A55545">
        <w:tc>
          <w:tcPr>
            <w:tcW w:w="1981" w:type="dxa"/>
            <w:vAlign w:val="center"/>
          </w:tcPr>
          <w:p w14:paraId="5A92A871" w14:textId="77777777" w:rsidR="00763FB4" w:rsidRDefault="00763FB4" w:rsidP="002E6DD1">
            <w:pPr>
              <w:jc w:val="center"/>
            </w:pPr>
            <w:r>
              <w:lastRenderedPageBreak/>
              <w:t>2021-08-27</w:t>
            </w:r>
          </w:p>
        </w:tc>
        <w:tc>
          <w:tcPr>
            <w:tcW w:w="1642" w:type="dxa"/>
            <w:vAlign w:val="center"/>
          </w:tcPr>
          <w:p w14:paraId="4754CFEB" w14:textId="77777777" w:rsidR="00763FB4" w:rsidRDefault="00763FB4" w:rsidP="002E6DD1">
            <w:pPr>
              <w:jc w:val="center"/>
            </w:pPr>
            <w:r>
              <w:t>E-Meeting</w:t>
            </w:r>
          </w:p>
        </w:tc>
        <w:tc>
          <w:tcPr>
            <w:tcW w:w="2206" w:type="dxa"/>
            <w:vAlign w:val="center"/>
          </w:tcPr>
          <w:p w14:paraId="1BB939A6" w14:textId="77777777" w:rsidR="00763FB4" w:rsidRDefault="009C3993" w:rsidP="002E6DD1">
            <w:pPr>
              <w:jc w:val="center"/>
            </w:pPr>
            <w:hyperlink r:id="rId421" w:history="1">
              <w:r w:rsidR="00763FB4">
                <w:rPr>
                  <w:rStyle w:val="Hyperlink"/>
                </w:rPr>
                <w:t>Q7/5</w:t>
              </w:r>
            </w:hyperlink>
            <w:r w:rsidR="00763FB4">
              <w:t xml:space="preserve"> [</w:t>
            </w:r>
            <w:hyperlink r:id="rId422" w:history="1">
              <w:r w:rsidR="00763FB4">
                <w:rPr>
                  <w:rStyle w:val="Hyperlink"/>
                </w:rPr>
                <w:t>Report</w:t>
              </w:r>
            </w:hyperlink>
            <w:r w:rsidR="00763FB4">
              <w:t>]</w:t>
            </w:r>
          </w:p>
        </w:tc>
        <w:tc>
          <w:tcPr>
            <w:tcW w:w="3780" w:type="dxa"/>
            <w:vAlign w:val="center"/>
          </w:tcPr>
          <w:p w14:paraId="2BE54F87" w14:textId="77777777" w:rsidR="00763FB4" w:rsidRDefault="00763FB4" w:rsidP="002E6DD1">
            <w:pPr>
              <w:jc w:val="center"/>
            </w:pPr>
            <w:r>
              <w:t>Q7/5 Rapporteur e-meeting</w:t>
            </w:r>
          </w:p>
        </w:tc>
      </w:tr>
      <w:tr w:rsidR="00763FB4" w14:paraId="358D31AE" w14:textId="77777777" w:rsidTr="00A55545">
        <w:tc>
          <w:tcPr>
            <w:tcW w:w="1981" w:type="dxa"/>
            <w:vAlign w:val="center"/>
          </w:tcPr>
          <w:p w14:paraId="0D8F9411" w14:textId="77777777" w:rsidR="00763FB4" w:rsidRDefault="00763FB4" w:rsidP="002E6DD1">
            <w:pPr>
              <w:jc w:val="center"/>
            </w:pPr>
            <w:r>
              <w:t>2021-09-03</w:t>
            </w:r>
          </w:p>
        </w:tc>
        <w:tc>
          <w:tcPr>
            <w:tcW w:w="1642" w:type="dxa"/>
            <w:vAlign w:val="center"/>
          </w:tcPr>
          <w:p w14:paraId="583019C1" w14:textId="77777777" w:rsidR="00763FB4" w:rsidRDefault="00763FB4" w:rsidP="002E6DD1">
            <w:pPr>
              <w:jc w:val="center"/>
            </w:pPr>
            <w:r>
              <w:t>E-Meeting</w:t>
            </w:r>
          </w:p>
        </w:tc>
        <w:tc>
          <w:tcPr>
            <w:tcW w:w="2206" w:type="dxa"/>
            <w:vAlign w:val="center"/>
          </w:tcPr>
          <w:p w14:paraId="4858E930" w14:textId="77777777" w:rsidR="00763FB4" w:rsidRDefault="009C3993" w:rsidP="002E6DD1">
            <w:pPr>
              <w:jc w:val="center"/>
            </w:pPr>
            <w:hyperlink r:id="rId423" w:history="1">
              <w:r w:rsidR="00763FB4">
                <w:rPr>
                  <w:rStyle w:val="Hyperlink"/>
                </w:rPr>
                <w:t>Q12/5</w:t>
              </w:r>
            </w:hyperlink>
            <w:r w:rsidR="00763FB4">
              <w:t xml:space="preserve"> [</w:t>
            </w:r>
            <w:hyperlink r:id="rId424" w:history="1">
              <w:r w:rsidR="00763FB4">
                <w:rPr>
                  <w:rStyle w:val="Hyperlink"/>
                </w:rPr>
                <w:t>Report</w:t>
              </w:r>
            </w:hyperlink>
            <w:r w:rsidR="00763FB4">
              <w:t>]</w:t>
            </w:r>
          </w:p>
        </w:tc>
        <w:tc>
          <w:tcPr>
            <w:tcW w:w="3780" w:type="dxa"/>
            <w:vAlign w:val="center"/>
          </w:tcPr>
          <w:p w14:paraId="15F6BBBE" w14:textId="77777777" w:rsidR="00763FB4" w:rsidRDefault="00763FB4" w:rsidP="002E6DD1">
            <w:pPr>
              <w:jc w:val="center"/>
            </w:pPr>
            <w:r>
              <w:t>Q12/5 Rapporteur e-meeting</w:t>
            </w:r>
          </w:p>
        </w:tc>
      </w:tr>
      <w:tr w:rsidR="00763FB4" w14:paraId="786DC6CF" w14:textId="77777777" w:rsidTr="00A55545">
        <w:tc>
          <w:tcPr>
            <w:tcW w:w="1981" w:type="dxa"/>
            <w:vAlign w:val="center"/>
          </w:tcPr>
          <w:p w14:paraId="04B7A8E5" w14:textId="77777777" w:rsidR="00763FB4" w:rsidRDefault="00763FB4" w:rsidP="002E6DD1">
            <w:pPr>
              <w:jc w:val="center"/>
            </w:pPr>
            <w:r>
              <w:t>2021-09-06</w:t>
            </w:r>
          </w:p>
        </w:tc>
        <w:tc>
          <w:tcPr>
            <w:tcW w:w="1642" w:type="dxa"/>
            <w:vAlign w:val="center"/>
          </w:tcPr>
          <w:p w14:paraId="14D71403" w14:textId="77777777" w:rsidR="00763FB4" w:rsidRDefault="00763FB4" w:rsidP="002E6DD1">
            <w:pPr>
              <w:jc w:val="center"/>
            </w:pPr>
            <w:r>
              <w:t>E-Meeting</w:t>
            </w:r>
          </w:p>
        </w:tc>
        <w:tc>
          <w:tcPr>
            <w:tcW w:w="2206" w:type="dxa"/>
            <w:vAlign w:val="center"/>
          </w:tcPr>
          <w:p w14:paraId="1A27811F" w14:textId="77777777" w:rsidR="00763FB4" w:rsidRDefault="009C3993" w:rsidP="002E6DD1">
            <w:pPr>
              <w:jc w:val="center"/>
            </w:pPr>
            <w:hyperlink r:id="rId425" w:history="1">
              <w:r w:rsidR="00763FB4">
                <w:rPr>
                  <w:rStyle w:val="Hyperlink"/>
                </w:rPr>
                <w:t>Q6/5</w:t>
              </w:r>
            </w:hyperlink>
            <w:r w:rsidR="00763FB4">
              <w:t xml:space="preserve"> [</w:t>
            </w:r>
            <w:hyperlink r:id="rId426" w:history="1">
              <w:r w:rsidR="00763FB4">
                <w:rPr>
                  <w:rStyle w:val="Hyperlink"/>
                </w:rPr>
                <w:t>Report</w:t>
              </w:r>
            </w:hyperlink>
            <w:r w:rsidR="00763FB4">
              <w:t>]</w:t>
            </w:r>
          </w:p>
        </w:tc>
        <w:tc>
          <w:tcPr>
            <w:tcW w:w="3780" w:type="dxa"/>
            <w:vAlign w:val="center"/>
          </w:tcPr>
          <w:p w14:paraId="7891476B" w14:textId="77777777" w:rsidR="00763FB4" w:rsidRDefault="00763FB4" w:rsidP="002E6DD1">
            <w:pPr>
              <w:jc w:val="center"/>
            </w:pPr>
            <w:r>
              <w:t>Q6/5 Rapporteur e-meeting</w:t>
            </w:r>
          </w:p>
        </w:tc>
      </w:tr>
      <w:tr w:rsidR="00763FB4" w14:paraId="7C8AFB18" w14:textId="77777777" w:rsidTr="00A55545">
        <w:tc>
          <w:tcPr>
            <w:tcW w:w="1981" w:type="dxa"/>
            <w:vAlign w:val="center"/>
          </w:tcPr>
          <w:p w14:paraId="2670E59E" w14:textId="77777777" w:rsidR="00763FB4" w:rsidRDefault="00763FB4" w:rsidP="002E6DD1">
            <w:pPr>
              <w:jc w:val="center"/>
            </w:pPr>
            <w:r>
              <w:t>2021-09-10</w:t>
            </w:r>
          </w:p>
        </w:tc>
        <w:tc>
          <w:tcPr>
            <w:tcW w:w="1642" w:type="dxa"/>
            <w:vAlign w:val="center"/>
          </w:tcPr>
          <w:p w14:paraId="54259FF6" w14:textId="77777777" w:rsidR="00763FB4" w:rsidRDefault="00763FB4" w:rsidP="002E6DD1">
            <w:pPr>
              <w:jc w:val="center"/>
            </w:pPr>
            <w:r>
              <w:t>E-Meeting</w:t>
            </w:r>
          </w:p>
        </w:tc>
        <w:tc>
          <w:tcPr>
            <w:tcW w:w="2206" w:type="dxa"/>
            <w:vAlign w:val="center"/>
          </w:tcPr>
          <w:p w14:paraId="427677BC" w14:textId="77777777" w:rsidR="00763FB4" w:rsidRDefault="009C3993" w:rsidP="002E6DD1">
            <w:pPr>
              <w:jc w:val="center"/>
            </w:pPr>
            <w:hyperlink r:id="rId427" w:history="1">
              <w:r w:rsidR="00763FB4">
                <w:rPr>
                  <w:rStyle w:val="Hyperlink"/>
                </w:rPr>
                <w:t>Q7/5</w:t>
              </w:r>
            </w:hyperlink>
            <w:r w:rsidR="00763FB4">
              <w:t xml:space="preserve"> [</w:t>
            </w:r>
            <w:hyperlink r:id="rId428" w:history="1">
              <w:r w:rsidR="00763FB4">
                <w:rPr>
                  <w:rStyle w:val="Hyperlink"/>
                </w:rPr>
                <w:t>Report</w:t>
              </w:r>
            </w:hyperlink>
            <w:r w:rsidR="00763FB4">
              <w:t>]</w:t>
            </w:r>
          </w:p>
        </w:tc>
        <w:tc>
          <w:tcPr>
            <w:tcW w:w="3780" w:type="dxa"/>
            <w:vAlign w:val="center"/>
          </w:tcPr>
          <w:p w14:paraId="55DC3931" w14:textId="77777777" w:rsidR="00763FB4" w:rsidRDefault="00763FB4" w:rsidP="002E6DD1">
            <w:pPr>
              <w:jc w:val="center"/>
            </w:pPr>
            <w:r>
              <w:t>Joint meeting ETSI EEPS and Q7/5</w:t>
            </w:r>
          </w:p>
        </w:tc>
      </w:tr>
      <w:tr w:rsidR="00763FB4" w14:paraId="396BFE63" w14:textId="77777777" w:rsidTr="00A55545">
        <w:tc>
          <w:tcPr>
            <w:tcW w:w="1981" w:type="dxa"/>
            <w:vAlign w:val="center"/>
          </w:tcPr>
          <w:p w14:paraId="7ACFAFF1" w14:textId="77777777" w:rsidR="00763FB4" w:rsidRDefault="00763FB4" w:rsidP="002E6DD1">
            <w:pPr>
              <w:jc w:val="center"/>
            </w:pPr>
            <w:r>
              <w:t>2021-09-14</w:t>
            </w:r>
          </w:p>
        </w:tc>
        <w:tc>
          <w:tcPr>
            <w:tcW w:w="1642" w:type="dxa"/>
            <w:vAlign w:val="center"/>
          </w:tcPr>
          <w:p w14:paraId="0C9DA3DE" w14:textId="77777777" w:rsidR="00763FB4" w:rsidRDefault="00763FB4" w:rsidP="002E6DD1">
            <w:pPr>
              <w:jc w:val="center"/>
            </w:pPr>
            <w:r>
              <w:t>E-Meeting</w:t>
            </w:r>
          </w:p>
        </w:tc>
        <w:tc>
          <w:tcPr>
            <w:tcW w:w="2206" w:type="dxa"/>
            <w:vAlign w:val="center"/>
          </w:tcPr>
          <w:p w14:paraId="16A4441B" w14:textId="77777777" w:rsidR="00763FB4" w:rsidRDefault="009C3993" w:rsidP="002E6DD1">
            <w:pPr>
              <w:jc w:val="center"/>
            </w:pPr>
            <w:hyperlink r:id="rId429" w:history="1">
              <w:r w:rsidR="00763FB4">
                <w:rPr>
                  <w:rStyle w:val="Hyperlink"/>
                </w:rPr>
                <w:t>Q7/5</w:t>
              </w:r>
            </w:hyperlink>
            <w:r w:rsidR="00763FB4">
              <w:t xml:space="preserve"> [</w:t>
            </w:r>
            <w:hyperlink r:id="rId430" w:history="1">
              <w:r w:rsidR="00763FB4">
                <w:rPr>
                  <w:rStyle w:val="Hyperlink"/>
                </w:rPr>
                <w:t>Report</w:t>
              </w:r>
            </w:hyperlink>
            <w:r w:rsidR="00763FB4">
              <w:t>]</w:t>
            </w:r>
          </w:p>
        </w:tc>
        <w:tc>
          <w:tcPr>
            <w:tcW w:w="3780" w:type="dxa"/>
            <w:vAlign w:val="center"/>
          </w:tcPr>
          <w:p w14:paraId="36D58C16" w14:textId="77777777" w:rsidR="00763FB4" w:rsidRDefault="00763FB4" w:rsidP="002E6DD1">
            <w:pPr>
              <w:jc w:val="center"/>
            </w:pPr>
            <w:r>
              <w:t>Q7/5 Rapporteur e-meeting</w:t>
            </w:r>
          </w:p>
        </w:tc>
      </w:tr>
      <w:tr w:rsidR="00763FB4" w14:paraId="175E7765" w14:textId="77777777" w:rsidTr="00A55545">
        <w:tc>
          <w:tcPr>
            <w:tcW w:w="1981" w:type="dxa"/>
            <w:vAlign w:val="center"/>
          </w:tcPr>
          <w:p w14:paraId="7F0ADFFF" w14:textId="77777777" w:rsidR="00763FB4" w:rsidRDefault="00763FB4" w:rsidP="002E6DD1">
            <w:pPr>
              <w:jc w:val="center"/>
            </w:pPr>
            <w:r>
              <w:t>2021-09-15</w:t>
            </w:r>
          </w:p>
        </w:tc>
        <w:tc>
          <w:tcPr>
            <w:tcW w:w="1642" w:type="dxa"/>
            <w:vAlign w:val="center"/>
          </w:tcPr>
          <w:p w14:paraId="5F403724" w14:textId="77777777" w:rsidR="00763FB4" w:rsidRDefault="00763FB4" w:rsidP="002E6DD1">
            <w:pPr>
              <w:jc w:val="center"/>
            </w:pPr>
            <w:r>
              <w:t>E-Meeting</w:t>
            </w:r>
          </w:p>
        </w:tc>
        <w:tc>
          <w:tcPr>
            <w:tcW w:w="2206" w:type="dxa"/>
            <w:vAlign w:val="center"/>
          </w:tcPr>
          <w:p w14:paraId="3D904382" w14:textId="77777777" w:rsidR="00763FB4" w:rsidRDefault="009C3993" w:rsidP="002E6DD1">
            <w:pPr>
              <w:jc w:val="center"/>
            </w:pPr>
            <w:hyperlink r:id="rId431" w:history="1">
              <w:r w:rsidR="00763FB4">
                <w:rPr>
                  <w:rStyle w:val="Hyperlink"/>
                </w:rPr>
                <w:t>Q7/5</w:t>
              </w:r>
            </w:hyperlink>
            <w:r w:rsidR="00763FB4">
              <w:t xml:space="preserve"> [</w:t>
            </w:r>
            <w:hyperlink r:id="rId432" w:history="1">
              <w:r w:rsidR="00763FB4">
                <w:rPr>
                  <w:rStyle w:val="Hyperlink"/>
                </w:rPr>
                <w:t>Report</w:t>
              </w:r>
            </w:hyperlink>
            <w:r w:rsidR="00763FB4">
              <w:t>]</w:t>
            </w:r>
          </w:p>
        </w:tc>
        <w:tc>
          <w:tcPr>
            <w:tcW w:w="3780" w:type="dxa"/>
            <w:vAlign w:val="center"/>
          </w:tcPr>
          <w:p w14:paraId="627AAD7D" w14:textId="77777777" w:rsidR="00763FB4" w:rsidRDefault="00763FB4" w:rsidP="002E6DD1">
            <w:pPr>
              <w:jc w:val="center"/>
            </w:pPr>
            <w:r>
              <w:t>Q7/5 Rapporteur e-meeting</w:t>
            </w:r>
          </w:p>
        </w:tc>
      </w:tr>
      <w:tr w:rsidR="00763FB4" w14:paraId="0900A896" w14:textId="77777777" w:rsidTr="00A55545">
        <w:tc>
          <w:tcPr>
            <w:tcW w:w="1981" w:type="dxa"/>
            <w:vAlign w:val="center"/>
          </w:tcPr>
          <w:p w14:paraId="1E170F25" w14:textId="77777777" w:rsidR="00763FB4" w:rsidRDefault="00763FB4" w:rsidP="002E6DD1">
            <w:pPr>
              <w:jc w:val="center"/>
            </w:pPr>
            <w:r>
              <w:t>2021-09-16</w:t>
            </w:r>
          </w:p>
        </w:tc>
        <w:tc>
          <w:tcPr>
            <w:tcW w:w="1642" w:type="dxa"/>
            <w:vAlign w:val="center"/>
          </w:tcPr>
          <w:p w14:paraId="75ACD3C8" w14:textId="77777777" w:rsidR="00763FB4" w:rsidRDefault="00763FB4" w:rsidP="002E6DD1">
            <w:pPr>
              <w:jc w:val="center"/>
            </w:pPr>
            <w:r>
              <w:t>E-Meeting</w:t>
            </w:r>
          </w:p>
        </w:tc>
        <w:tc>
          <w:tcPr>
            <w:tcW w:w="2206" w:type="dxa"/>
            <w:vAlign w:val="center"/>
          </w:tcPr>
          <w:p w14:paraId="02459B97" w14:textId="77777777" w:rsidR="00763FB4" w:rsidRDefault="009C3993" w:rsidP="002E6DD1">
            <w:pPr>
              <w:jc w:val="center"/>
            </w:pPr>
            <w:hyperlink r:id="rId433" w:history="1">
              <w:r w:rsidR="00763FB4">
                <w:rPr>
                  <w:rStyle w:val="Hyperlink"/>
                </w:rPr>
                <w:t>Q9/5</w:t>
              </w:r>
            </w:hyperlink>
            <w:r w:rsidR="00763FB4">
              <w:t xml:space="preserve"> [</w:t>
            </w:r>
            <w:hyperlink r:id="rId434" w:history="1">
              <w:r w:rsidR="00763FB4">
                <w:rPr>
                  <w:rStyle w:val="Hyperlink"/>
                </w:rPr>
                <w:t>Report</w:t>
              </w:r>
            </w:hyperlink>
            <w:r w:rsidR="00763FB4">
              <w:t>]</w:t>
            </w:r>
          </w:p>
        </w:tc>
        <w:tc>
          <w:tcPr>
            <w:tcW w:w="3780" w:type="dxa"/>
            <w:vAlign w:val="center"/>
          </w:tcPr>
          <w:p w14:paraId="436EB41E" w14:textId="77777777" w:rsidR="00763FB4" w:rsidRDefault="00763FB4" w:rsidP="002E6DD1">
            <w:pPr>
              <w:jc w:val="center"/>
            </w:pPr>
            <w:r>
              <w:t>Q9/5 Rapporteur e-meeting</w:t>
            </w:r>
          </w:p>
        </w:tc>
      </w:tr>
      <w:tr w:rsidR="00763FB4" w14:paraId="50CFDE51" w14:textId="77777777" w:rsidTr="00A55545">
        <w:tc>
          <w:tcPr>
            <w:tcW w:w="1981" w:type="dxa"/>
            <w:vAlign w:val="center"/>
          </w:tcPr>
          <w:p w14:paraId="79504A1F" w14:textId="77777777" w:rsidR="00763FB4" w:rsidRDefault="00763FB4" w:rsidP="002E6DD1">
            <w:pPr>
              <w:jc w:val="center"/>
            </w:pPr>
            <w:r>
              <w:t>2021-09-23</w:t>
            </w:r>
          </w:p>
        </w:tc>
        <w:tc>
          <w:tcPr>
            <w:tcW w:w="1642" w:type="dxa"/>
            <w:vAlign w:val="center"/>
          </w:tcPr>
          <w:p w14:paraId="183879FB" w14:textId="77777777" w:rsidR="00763FB4" w:rsidRDefault="00763FB4" w:rsidP="002E6DD1">
            <w:pPr>
              <w:jc w:val="center"/>
            </w:pPr>
            <w:r>
              <w:t>E-Meeting</w:t>
            </w:r>
          </w:p>
        </w:tc>
        <w:tc>
          <w:tcPr>
            <w:tcW w:w="2206" w:type="dxa"/>
            <w:vAlign w:val="center"/>
          </w:tcPr>
          <w:p w14:paraId="49AC4941" w14:textId="77777777" w:rsidR="00763FB4" w:rsidRDefault="009C3993" w:rsidP="002E6DD1">
            <w:pPr>
              <w:jc w:val="center"/>
            </w:pPr>
            <w:hyperlink r:id="rId435" w:history="1">
              <w:r w:rsidR="00763FB4">
                <w:rPr>
                  <w:rStyle w:val="Hyperlink"/>
                </w:rPr>
                <w:t>Q7/5</w:t>
              </w:r>
            </w:hyperlink>
            <w:r w:rsidR="00763FB4">
              <w:t xml:space="preserve"> [</w:t>
            </w:r>
            <w:hyperlink r:id="rId436" w:history="1">
              <w:r w:rsidR="00763FB4">
                <w:rPr>
                  <w:rStyle w:val="Hyperlink"/>
                </w:rPr>
                <w:t>Report</w:t>
              </w:r>
            </w:hyperlink>
            <w:r w:rsidR="00763FB4">
              <w:t>]</w:t>
            </w:r>
          </w:p>
        </w:tc>
        <w:tc>
          <w:tcPr>
            <w:tcW w:w="3780" w:type="dxa"/>
            <w:vAlign w:val="center"/>
          </w:tcPr>
          <w:p w14:paraId="71832FDB" w14:textId="77777777" w:rsidR="00763FB4" w:rsidRDefault="00763FB4" w:rsidP="002E6DD1">
            <w:pPr>
              <w:jc w:val="center"/>
            </w:pPr>
            <w:r>
              <w:t>Joint meeting ETSI EEPS and Q7/5</w:t>
            </w:r>
          </w:p>
        </w:tc>
      </w:tr>
      <w:tr w:rsidR="00763FB4" w14:paraId="0DA24EF3" w14:textId="77777777" w:rsidTr="00A55545">
        <w:tc>
          <w:tcPr>
            <w:tcW w:w="1981" w:type="dxa"/>
            <w:vAlign w:val="center"/>
          </w:tcPr>
          <w:p w14:paraId="5190A9B5" w14:textId="77777777" w:rsidR="00763FB4" w:rsidRDefault="00763FB4" w:rsidP="002E6DD1">
            <w:pPr>
              <w:jc w:val="center"/>
            </w:pPr>
            <w:r>
              <w:t>2021-09-24</w:t>
            </w:r>
          </w:p>
        </w:tc>
        <w:tc>
          <w:tcPr>
            <w:tcW w:w="1642" w:type="dxa"/>
            <w:vAlign w:val="center"/>
          </w:tcPr>
          <w:p w14:paraId="35CB6E41" w14:textId="77777777" w:rsidR="00763FB4" w:rsidRDefault="00763FB4" w:rsidP="002E6DD1">
            <w:pPr>
              <w:jc w:val="center"/>
            </w:pPr>
            <w:r>
              <w:t>E-Meeting</w:t>
            </w:r>
          </w:p>
        </w:tc>
        <w:tc>
          <w:tcPr>
            <w:tcW w:w="2206" w:type="dxa"/>
            <w:vAlign w:val="center"/>
          </w:tcPr>
          <w:p w14:paraId="585183DC" w14:textId="77777777" w:rsidR="00763FB4" w:rsidRDefault="009C3993" w:rsidP="002E6DD1">
            <w:pPr>
              <w:jc w:val="center"/>
            </w:pPr>
            <w:hyperlink r:id="rId437" w:history="1">
              <w:r w:rsidR="00763FB4">
                <w:rPr>
                  <w:rStyle w:val="Hyperlink"/>
                </w:rPr>
                <w:t>Q7/5</w:t>
              </w:r>
            </w:hyperlink>
            <w:r w:rsidR="00763FB4">
              <w:t xml:space="preserve"> [</w:t>
            </w:r>
            <w:hyperlink r:id="rId438" w:history="1">
              <w:r w:rsidR="00763FB4">
                <w:rPr>
                  <w:rStyle w:val="Hyperlink"/>
                </w:rPr>
                <w:t>Report</w:t>
              </w:r>
            </w:hyperlink>
            <w:r w:rsidR="00763FB4">
              <w:t>]</w:t>
            </w:r>
          </w:p>
        </w:tc>
        <w:tc>
          <w:tcPr>
            <w:tcW w:w="3780" w:type="dxa"/>
            <w:vAlign w:val="center"/>
          </w:tcPr>
          <w:p w14:paraId="4A3C7D5E" w14:textId="77777777" w:rsidR="00763FB4" w:rsidRDefault="00763FB4" w:rsidP="002E6DD1">
            <w:pPr>
              <w:jc w:val="center"/>
            </w:pPr>
            <w:r>
              <w:t>Q7/5 Rapporteur e-meeting</w:t>
            </w:r>
          </w:p>
        </w:tc>
      </w:tr>
      <w:tr w:rsidR="00763FB4" w14:paraId="097134C5" w14:textId="77777777" w:rsidTr="00A55545">
        <w:tc>
          <w:tcPr>
            <w:tcW w:w="1981" w:type="dxa"/>
            <w:vAlign w:val="center"/>
          </w:tcPr>
          <w:p w14:paraId="26BB84EA" w14:textId="77777777" w:rsidR="00763FB4" w:rsidRDefault="00763FB4" w:rsidP="002E6DD1">
            <w:pPr>
              <w:jc w:val="center"/>
            </w:pPr>
            <w:r>
              <w:t>2021-09-30</w:t>
            </w:r>
          </w:p>
        </w:tc>
        <w:tc>
          <w:tcPr>
            <w:tcW w:w="1642" w:type="dxa"/>
            <w:vAlign w:val="center"/>
          </w:tcPr>
          <w:p w14:paraId="02E6C72C" w14:textId="77777777" w:rsidR="00763FB4" w:rsidRDefault="00763FB4" w:rsidP="002E6DD1">
            <w:pPr>
              <w:jc w:val="center"/>
            </w:pPr>
            <w:r>
              <w:t>E-Meeting</w:t>
            </w:r>
          </w:p>
        </w:tc>
        <w:tc>
          <w:tcPr>
            <w:tcW w:w="2206" w:type="dxa"/>
            <w:vAlign w:val="center"/>
          </w:tcPr>
          <w:p w14:paraId="6A73A55E" w14:textId="77777777" w:rsidR="00763FB4" w:rsidRDefault="009C3993" w:rsidP="002E6DD1">
            <w:pPr>
              <w:jc w:val="center"/>
            </w:pPr>
            <w:hyperlink r:id="rId439" w:history="1">
              <w:r w:rsidR="00763FB4">
                <w:rPr>
                  <w:rStyle w:val="Hyperlink"/>
                </w:rPr>
                <w:t>Q7/5</w:t>
              </w:r>
            </w:hyperlink>
            <w:r w:rsidR="00763FB4">
              <w:t xml:space="preserve"> [</w:t>
            </w:r>
            <w:hyperlink r:id="rId440" w:history="1">
              <w:r w:rsidR="00763FB4">
                <w:rPr>
                  <w:rStyle w:val="Hyperlink"/>
                </w:rPr>
                <w:t>Report</w:t>
              </w:r>
            </w:hyperlink>
            <w:r w:rsidR="00763FB4">
              <w:t>]</w:t>
            </w:r>
          </w:p>
        </w:tc>
        <w:tc>
          <w:tcPr>
            <w:tcW w:w="3780" w:type="dxa"/>
            <w:vAlign w:val="center"/>
          </w:tcPr>
          <w:p w14:paraId="719C04CE" w14:textId="77777777" w:rsidR="00763FB4" w:rsidRDefault="00763FB4" w:rsidP="002E6DD1">
            <w:pPr>
              <w:jc w:val="center"/>
            </w:pPr>
            <w:r>
              <w:t>Q7/5 Rapporteur e-meeting</w:t>
            </w:r>
          </w:p>
        </w:tc>
      </w:tr>
      <w:tr w:rsidR="00763FB4" w14:paraId="144C6E6F" w14:textId="77777777" w:rsidTr="00A55545">
        <w:tc>
          <w:tcPr>
            <w:tcW w:w="1981" w:type="dxa"/>
            <w:vAlign w:val="center"/>
          </w:tcPr>
          <w:p w14:paraId="57022CA0" w14:textId="77777777" w:rsidR="00763FB4" w:rsidRDefault="00763FB4" w:rsidP="002E6DD1">
            <w:pPr>
              <w:jc w:val="center"/>
            </w:pPr>
            <w:r>
              <w:t>2021-10-14</w:t>
            </w:r>
          </w:p>
        </w:tc>
        <w:tc>
          <w:tcPr>
            <w:tcW w:w="1642" w:type="dxa"/>
            <w:vAlign w:val="center"/>
          </w:tcPr>
          <w:p w14:paraId="0976E5C6" w14:textId="77777777" w:rsidR="00763FB4" w:rsidRDefault="00763FB4" w:rsidP="002E6DD1">
            <w:pPr>
              <w:jc w:val="center"/>
            </w:pPr>
            <w:r>
              <w:t>E-Meeting</w:t>
            </w:r>
          </w:p>
        </w:tc>
        <w:tc>
          <w:tcPr>
            <w:tcW w:w="2206" w:type="dxa"/>
            <w:vAlign w:val="center"/>
          </w:tcPr>
          <w:p w14:paraId="315982C5" w14:textId="77777777" w:rsidR="00763FB4" w:rsidRDefault="009C3993" w:rsidP="002E6DD1">
            <w:pPr>
              <w:jc w:val="center"/>
            </w:pPr>
            <w:hyperlink r:id="rId441" w:history="1">
              <w:r w:rsidR="00763FB4">
                <w:rPr>
                  <w:rStyle w:val="Hyperlink"/>
                </w:rPr>
                <w:t>Q9/5</w:t>
              </w:r>
            </w:hyperlink>
            <w:r w:rsidR="00763FB4">
              <w:t xml:space="preserve"> [</w:t>
            </w:r>
            <w:hyperlink r:id="rId442" w:history="1">
              <w:r w:rsidR="00763FB4">
                <w:rPr>
                  <w:rStyle w:val="Hyperlink"/>
                </w:rPr>
                <w:t>Report</w:t>
              </w:r>
            </w:hyperlink>
            <w:r w:rsidR="00763FB4">
              <w:t>]</w:t>
            </w:r>
          </w:p>
        </w:tc>
        <w:tc>
          <w:tcPr>
            <w:tcW w:w="3780" w:type="dxa"/>
            <w:vAlign w:val="center"/>
          </w:tcPr>
          <w:p w14:paraId="51FA8EFD" w14:textId="77777777" w:rsidR="00763FB4" w:rsidRDefault="00763FB4" w:rsidP="002E6DD1">
            <w:pPr>
              <w:jc w:val="center"/>
            </w:pPr>
            <w:r>
              <w:t>Q9/5 Rapporteur e-meeting</w:t>
            </w:r>
          </w:p>
        </w:tc>
      </w:tr>
      <w:tr w:rsidR="00763FB4" w14:paraId="08B42DF0" w14:textId="77777777" w:rsidTr="00A55545">
        <w:tc>
          <w:tcPr>
            <w:tcW w:w="1981" w:type="dxa"/>
            <w:vAlign w:val="center"/>
          </w:tcPr>
          <w:p w14:paraId="533548BA" w14:textId="77777777" w:rsidR="00763FB4" w:rsidRDefault="00763FB4" w:rsidP="002E6DD1">
            <w:pPr>
              <w:jc w:val="center"/>
            </w:pPr>
            <w:r>
              <w:t>2021-10-15</w:t>
            </w:r>
          </w:p>
        </w:tc>
        <w:tc>
          <w:tcPr>
            <w:tcW w:w="1642" w:type="dxa"/>
            <w:vAlign w:val="center"/>
          </w:tcPr>
          <w:p w14:paraId="3E33EE73" w14:textId="77777777" w:rsidR="00763FB4" w:rsidRDefault="00763FB4" w:rsidP="002E6DD1">
            <w:pPr>
              <w:jc w:val="center"/>
            </w:pPr>
            <w:r>
              <w:t>E-Meeting</w:t>
            </w:r>
          </w:p>
        </w:tc>
        <w:tc>
          <w:tcPr>
            <w:tcW w:w="2206" w:type="dxa"/>
            <w:vAlign w:val="center"/>
          </w:tcPr>
          <w:p w14:paraId="694F7450" w14:textId="77777777" w:rsidR="00763FB4" w:rsidRDefault="009C3993" w:rsidP="002E6DD1">
            <w:pPr>
              <w:jc w:val="center"/>
            </w:pPr>
            <w:hyperlink r:id="rId443" w:history="1">
              <w:r w:rsidR="00763FB4">
                <w:rPr>
                  <w:rStyle w:val="Hyperlink"/>
                </w:rPr>
                <w:t>Q7/5</w:t>
              </w:r>
            </w:hyperlink>
            <w:r w:rsidR="00763FB4">
              <w:t xml:space="preserve"> [</w:t>
            </w:r>
            <w:hyperlink r:id="rId444" w:history="1">
              <w:r w:rsidR="00763FB4">
                <w:rPr>
                  <w:rStyle w:val="Hyperlink"/>
                </w:rPr>
                <w:t>Report</w:t>
              </w:r>
            </w:hyperlink>
            <w:r w:rsidR="00763FB4">
              <w:t>]</w:t>
            </w:r>
          </w:p>
        </w:tc>
        <w:tc>
          <w:tcPr>
            <w:tcW w:w="3780" w:type="dxa"/>
            <w:vAlign w:val="center"/>
          </w:tcPr>
          <w:p w14:paraId="282E064B" w14:textId="77777777" w:rsidR="00763FB4" w:rsidRDefault="00763FB4" w:rsidP="002E6DD1">
            <w:pPr>
              <w:jc w:val="center"/>
            </w:pPr>
            <w:r>
              <w:t>Q7/5 Rapporteur e-meeting</w:t>
            </w:r>
          </w:p>
        </w:tc>
      </w:tr>
      <w:tr w:rsidR="00763FB4" w14:paraId="79F3C893" w14:textId="77777777" w:rsidTr="00A55545">
        <w:tc>
          <w:tcPr>
            <w:tcW w:w="1981" w:type="dxa"/>
            <w:vAlign w:val="center"/>
          </w:tcPr>
          <w:p w14:paraId="0352F6A1" w14:textId="77777777" w:rsidR="00763FB4" w:rsidRDefault="00763FB4" w:rsidP="002E6DD1">
            <w:pPr>
              <w:jc w:val="center"/>
            </w:pPr>
            <w:r>
              <w:t>2021-10-29</w:t>
            </w:r>
          </w:p>
        </w:tc>
        <w:tc>
          <w:tcPr>
            <w:tcW w:w="1642" w:type="dxa"/>
            <w:vAlign w:val="center"/>
          </w:tcPr>
          <w:p w14:paraId="20CC38EF" w14:textId="77777777" w:rsidR="00763FB4" w:rsidRDefault="00763FB4" w:rsidP="002E6DD1">
            <w:pPr>
              <w:jc w:val="center"/>
            </w:pPr>
            <w:r>
              <w:t>E-Meeting</w:t>
            </w:r>
          </w:p>
        </w:tc>
        <w:tc>
          <w:tcPr>
            <w:tcW w:w="2206" w:type="dxa"/>
            <w:vAlign w:val="center"/>
          </w:tcPr>
          <w:p w14:paraId="55B0F660" w14:textId="77777777" w:rsidR="00763FB4" w:rsidRDefault="009C3993" w:rsidP="002E6DD1">
            <w:pPr>
              <w:jc w:val="center"/>
            </w:pPr>
            <w:hyperlink r:id="rId445" w:history="1">
              <w:r w:rsidR="00763FB4">
                <w:rPr>
                  <w:rStyle w:val="Hyperlink"/>
                </w:rPr>
                <w:t>Q7/5</w:t>
              </w:r>
            </w:hyperlink>
            <w:r w:rsidR="00763FB4">
              <w:t xml:space="preserve"> [</w:t>
            </w:r>
            <w:hyperlink r:id="rId446" w:history="1">
              <w:r w:rsidR="00763FB4">
                <w:rPr>
                  <w:rStyle w:val="Hyperlink"/>
                </w:rPr>
                <w:t>Report</w:t>
              </w:r>
            </w:hyperlink>
            <w:r w:rsidR="00763FB4">
              <w:t>]</w:t>
            </w:r>
          </w:p>
        </w:tc>
        <w:tc>
          <w:tcPr>
            <w:tcW w:w="3780" w:type="dxa"/>
            <w:vAlign w:val="center"/>
          </w:tcPr>
          <w:p w14:paraId="00E8B1A5" w14:textId="77777777" w:rsidR="00763FB4" w:rsidRDefault="00763FB4" w:rsidP="002E6DD1">
            <w:pPr>
              <w:jc w:val="center"/>
            </w:pPr>
            <w:r>
              <w:t>Q7/5 Rapporteur e-meeting</w:t>
            </w:r>
          </w:p>
        </w:tc>
      </w:tr>
      <w:tr w:rsidR="00763FB4" w14:paraId="135412D0" w14:textId="77777777" w:rsidTr="00A55545">
        <w:tc>
          <w:tcPr>
            <w:tcW w:w="1981" w:type="dxa"/>
            <w:vAlign w:val="center"/>
          </w:tcPr>
          <w:p w14:paraId="1862B41B" w14:textId="77777777" w:rsidR="00763FB4" w:rsidRDefault="00763FB4" w:rsidP="002E6DD1">
            <w:pPr>
              <w:jc w:val="center"/>
            </w:pPr>
            <w:r>
              <w:t>2021-11-05</w:t>
            </w:r>
          </w:p>
        </w:tc>
        <w:tc>
          <w:tcPr>
            <w:tcW w:w="1642" w:type="dxa"/>
            <w:vAlign w:val="center"/>
          </w:tcPr>
          <w:p w14:paraId="1DA422D6" w14:textId="77777777" w:rsidR="00763FB4" w:rsidRDefault="00763FB4" w:rsidP="002E6DD1">
            <w:pPr>
              <w:jc w:val="center"/>
            </w:pPr>
            <w:r>
              <w:t>E-Meeting</w:t>
            </w:r>
          </w:p>
        </w:tc>
        <w:tc>
          <w:tcPr>
            <w:tcW w:w="2206" w:type="dxa"/>
            <w:vAlign w:val="center"/>
          </w:tcPr>
          <w:p w14:paraId="3CD939F8" w14:textId="77777777" w:rsidR="00763FB4" w:rsidRDefault="009C3993" w:rsidP="002E6DD1">
            <w:pPr>
              <w:jc w:val="center"/>
            </w:pPr>
            <w:hyperlink r:id="rId447" w:history="1">
              <w:r w:rsidR="00763FB4">
                <w:rPr>
                  <w:rStyle w:val="Hyperlink"/>
                </w:rPr>
                <w:t>Q12/5</w:t>
              </w:r>
            </w:hyperlink>
            <w:r w:rsidR="00763FB4">
              <w:t xml:space="preserve"> [</w:t>
            </w:r>
            <w:hyperlink r:id="rId448" w:history="1">
              <w:r w:rsidR="00763FB4">
                <w:rPr>
                  <w:rStyle w:val="Hyperlink"/>
                </w:rPr>
                <w:t>Report</w:t>
              </w:r>
            </w:hyperlink>
            <w:r w:rsidR="00763FB4">
              <w:t>]</w:t>
            </w:r>
          </w:p>
        </w:tc>
        <w:tc>
          <w:tcPr>
            <w:tcW w:w="3780" w:type="dxa"/>
            <w:vAlign w:val="center"/>
          </w:tcPr>
          <w:p w14:paraId="7491AAD8" w14:textId="77777777" w:rsidR="00763FB4" w:rsidRDefault="00763FB4" w:rsidP="002E6DD1">
            <w:pPr>
              <w:jc w:val="center"/>
            </w:pPr>
            <w:r>
              <w:t>Q12/5 Rapporteur e-meeting</w:t>
            </w:r>
          </w:p>
        </w:tc>
      </w:tr>
      <w:tr w:rsidR="00763FB4" w14:paraId="267FD94A" w14:textId="77777777" w:rsidTr="00A55545">
        <w:tc>
          <w:tcPr>
            <w:tcW w:w="1981" w:type="dxa"/>
            <w:vAlign w:val="center"/>
          </w:tcPr>
          <w:p w14:paraId="1B62703C" w14:textId="77777777" w:rsidR="00763FB4" w:rsidRDefault="00763FB4" w:rsidP="002E6DD1">
            <w:pPr>
              <w:jc w:val="center"/>
            </w:pPr>
            <w:r>
              <w:t>2021-11-08</w:t>
            </w:r>
          </w:p>
        </w:tc>
        <w:tc>
          <w:tcPr>
            <w:tcW w:w="1642" w:type="dxa"/>
            <w:vAlign w:val="center"/>
          </w:tcPr>
          <w:p w14:paraId="2A7869E4" w14:textId="77777777" w:rsidR="00763FB4" w:rsidRDefault="00763FB4" w:rsidP="002E6DD1">
            <w:pPr>
              <w:jc w:val="center"/>
            </w:pPr>
            <w:r>
              <w:t>E-Meeting</w:t>
            </w:r>
          </w:p>
        </w:tc>
        <w:tc>
          <w:tcPr>
            <w:tcW w:w="2206" w:type="dxa"/>
            <w:vAlign w:val="center"/>
          </w:tcPr>
          <w:p w14:paraId="68831D3A" w14:textId="77777777" w:rsidR="00763FB4" w:rsidRDefault="009C3993" w:rsidP="002E6DD1">
            <w:pPr>
              <w:jc w:val="center"/>
            </w:pPr>
            <w:hyperlink r:id="rId449" w:history="1">
              <w:r w:rsidR="00763FB4">
                <w:rPr>
                  <w:rStyle w:val="Hyperlink"/>
                </w:rPr>
                <w:t>Q9/5</w:t>
              </w:r>
            </w:hyperlink>
            <w:r w:rsidR="00763FB4">
              <w:t xml:space="preserve"> [</w:t>
            </w:r>
            <w:hyperlink r:id="rId450" w:history="1">
              <w:r w:rsidR="00763FB4">
                <w:rPr>
                  <w:rStyle w:val="Hyperlink"/>
                </w:rPr>
                <w:t>Report</w:t>
              </w:r>
            </w:hyperlink>
            <w:r w:rsidR="00763FB4">
              <w:t>]</w:t>
            </w:r>
          </w:p>
        </w:tc>
        <w:tc>
          <w:tcPr>
            <w:tcW w:w="3780" w:type="dxa"/>
            <w:vAlign w:val="center"/>
          </w:tcPr>
          <w:p w14:paraId="09052C44" w14:textId="77777777" w:rsidR="00763FB4" w:rsidRDefault="00763FB4" w:rsidP="002E6DD1">
            <w:pPr>
              <w:jc w:val="center"/>
            </w:pPr>
            <w:r>
              <w:t>Q9/5 Rapporteur e-meeting</w:t>
            </w:r>
          </w:p>
        </w:tc>
      </w:tr>
      <w:tr w:rsidR="00763FB4" w14:paraId="72E43C32" w14:textId="77777777" w:rsidTr="00A55545">
        <w:tc>
          <w:tcPr>
            <w:tcW w:w="1981" w:type="dxa"/>
            <w:vAlign w:val="center"/>
          </w:tcPr>
          <w:p w14:paraId="11BFA249" w14:textId="77777777" w:rsidR="00763FB4" w:rsidRDefault="00763FB4" w:rsidP="002E6DD1">
            <w:pPr>
              <w:jc w:val="center"/>
            </w:pPr>
            <w:r>
              <w:t>2021-11-11</w:t>
            </w:r>
          </w:p>
        </w:tc>
        <w:tc>
          <w:tcPr>
            <w:tcW w:w="1642" w:type="dxa"/>
            <w:vAlign w:val="center"/>
          </w:tcPr>
          <w:p w14:paraId="7FC1790C" w14:textId="77777777" w:rsidR="00763FB4" w:rsidRDefault="00763FB4" w:rsidP="002E6DD1">
            <w:pPr>
              <w:jc w:val="center"/>
            </w:pPr>
            <w:r>
              <w:t>E-Meeting</w:t>
            </w:r>
          </w:p>
        </w:tc>
        <w:tc>
          <w:tcPr>
            <w:tcW w:w="2206" w:type="dxa"/>
            <w:vAlign w:val="center"/>
          </w:tcPr>
          <w:p w14:paraId="3C4DB9D8" w14:textId="77777777" w:rsidR="00763FB4" w:rsidRDefault="009C3993" w:rsidP="002E6DD1">
            <w:pPr>
              <w:jc w:val="center"/>
            </w:pPr>
            <w:hyperlink r:id="rId451" w:history="1">
              <w:r w:rsidR="00763FB4">
                <w:rPr>
                  <w:rStyle w:val="Hyperlink"/>
                </w:rPr>
                <w:t>Q6/5</w:t>
              </w:r>
            </w:hyperlink>
            <w:r w:rsidR="00763FB4">
              <w:t xml:space="preserve"> [</w:t>
            </w:r>
            <w:hyperlink r:id="rId452" w:history="1">
              <w:r w:rsidR="00763FB4">
                <w:rPr>
                  <w:rStyle w:val="Hyperlink"/>
                </w:rPr>
                <w:t>Report</w:t>
              </w:r>
            </w:hyperlink>
            <w:r w:rsidR="00763FB4">
              <w:t>]</w:t>
            </w:r>
          </w:p>
        </w:tc>
        <w:tc>
          <w:tcPr>
            <w:tcW w:w="3780" w:type="dxa"/>
            <w:vAlign w:val="center"/>
          </w:tcPr>
          <w:p w14:paraId="0CDF704F" w14:textId="77777777" w:rsidR="00763FB4" w:rsidRDefault="00763FB4" w:rsidP="002E6DD1">
            <w:pPr>
              <w:jc w:val="center"/>
            </w:pPr>
            <w:r>
              <w:t>Q6/5 Rapporteur e-meeting</w:t>
            </w:r>
          </w:p>
        </w:tc>
      </w:tr>
      <w:tr w:rsidR="00763FB4" w14:paraId="730A3B57" w14:textId="77777777" w:rsidTr="00A55545">
        <w:tc>
          <w:tcPr>
            <w:tcW w:w="1981" w:type="dxa"/>
            <w:vAlign w:val="center"/>
          </w:tcPr>
          <w:p w14:paraId="38E63E87" w14:textId="77777777" w:rsidR="00763FB4" w:rsidRDefault="00763FB4" w:rsidP="002E6DD1">
            <w:pPr>
              <w:jc w:val="center"/>
            </w:pPr>
            <w:r>
              <w:t>2021-11-12</w:t>
            </w:r>
          </w:p>
        </w:tc>
        <w:tc>
          <w:tcPr>
            <w:tcW w:w="1642" w:type="dxa"/>
            <w:vAlign w:val="center"/>
          </w:tcPr>
          <w:p w14:paraId="73F99E53" w14:textId="77777777" w:rsidR="00763FB4" w:rsidRDefault="00763FB4" w:rsidP="002E6DD1">
            <w:pPr>
              <w:jc w:val="center"/>
            </w:pPr>
            <w:r>
              <w:t>E-Meeting</w:t>
            </w:r>
          </w:p>
        </w:tc>
        <w:tc>
          <w:tcPr>
            <w:tcW w:w="2206" w:type="dxa"/>
            <w:vAlign w:val="center"/>
          </w:tcPr>
          <w:p w14:paraId="4A3BDBD3" w14:textId="77777777" w:rsidR="00763FB4" w:rsidRDefault="009C3993" w:rsidP="002E6DD1">
            <w:pPr>
              <w:jc w:val="center"/>
            </w:pPr>
            <w:hyperlink r:id="rId453" w:history="1">
              <w:r w:rsidR="00763FB4">
                <w:rPr>
                  <w:rStyle w:val="Hyperlink"/>
                </w:rPr>
                <w:t>Q7/5</w:t>
              </w:r>
            </w:hyperlink>
            <w:r w:rsidR="00763FB4">
              <w:t xml:space="preserve"> [</w:t>
            </w:r>
            <w:hyperlink r:id="rId454" w:history="1">
              <w:r w:rsidR="00763FB4">
                <w:rPr>
                  <w:rStyle w:val="Hyperlink"/>
                </w:rPr>
                <w:t>Report</w:t>
              </w:r>
            </w:hyperlink>
            <w:r w:rsidR="00763FB4">
              <w:t>]</w:t>
            </w:r>
          </w:p>
        </w:tc>
        <w:tc>
          <w:tcPr>
            <w:tcW w:w="3780" w:type="dxa"/>
            <w:vAlign w:val="center"/>
          </w:tcPr>
          <w:p w14:paraId="756D0949" w14:textId="77777777" w:rsidR="00763FB4" w:rsidRDefault="00763FB4" w:rsidP="002E6DD1">
            <w:pPr>
              <w:jc w:val="center"/>
            </w:pPr>
            <w:r>
              <w:t>Q7/5 Rapporteur e-meeting</w:t>
            </w:r>
          </w:p>
        </w:tc>
      </w:tr>
      <w:tr w:rsidR="00763FB4" w14:paraId="20852633" w14:textId="77777777" w:rsidTr="00A55545">
        <w:tc>
          <w:tcPr>
            <w:tcW w:w="1981" w:type="dxa"/>
            <w:vAlign w:val="center"/>
          </w:tcPr>
          <w:p w14:paraId="6A936254" w14:textId="77777777" w:rsidR="00763FB4" w:rsidRDefault="00763FB4" w:rsidP="002E6DD1">
            <w:pPr>
              <w:jc w:val="center"/>
            </w:pPr>
            <w:r>
              <w:t>2021-11-25</w:t>
            </w:r>
          </w:p>
        </w:tc>
        <w:tc>
          <w:tcPr>
            <w:tcW w:w="1642" w:type="dxa"/>
            <w:vAlign w:val="center"/>
          </w:tcPr>
          <w:p w14:paraId="333015BF" w14:textId="77777777" w:rsidR="00763FB4" w:rsidRDefault="00763FB4" w:rsidP="002E6DD1">
            <w:pPr>
              <w:jc w:val="center"/>
            </w:pPr>
            <w:r>
              <w:t>E-Meeting</w:t>
            </w:r>
          </w:p>
        </w:tc>
        <w:tc>
          <w:tcPr>
            <w:tcW w:w="2206" w:type="dxa"/>
            <w:vAlign w:val="center"/>
          </w:tcPr>
          <w:p w14:paraId="56BF0312" w14:textId="77777777" w:rsidR="00763FB4" w:rsidRDefault="009C3993" w:rsidP="002E6DD1">
            <w:pPr>
              <w:jc w:val="center"/>
            </w:pPr>
            <w:hyperlink r:id="rId455" w:history="1">
              <w:r w:rsidR="00763FB4">
                <w:rPr>
                  <w:rStyle w:val="Hyperlink"/>
                </w:rPr>
                <w:t>Q9/5</w:t>
              </w:r>
            </w:hyperlink>
            <w:r w:rsidR="00763FB4">
              <w:t xml:space="preserve"> [</w:t>
            </w:r>
            <w:hyperlink r:id="rId456" w:history="1">
              <w:r w:rsidR="00763FB4">
                <w:rPr>
                  <w:rStyle w:val="Hyperlink"/>
                </w:rPr>
                <w:t>Report</w:t>
              </w:r>
            </w:hyperlink>
            <w:r w:rsidR="00763FB4">
              <w:t>]</w:t>
            </w:r>
          </w:p>
        </w:tc>
        <w:tc>
          <w:tcPr>
            <w:tcW w:w="3780" w:type="dxa"/>
            <w:vAlign w:val="center"/>
          </w:tcPr>
          <w:p w14:paraId="78E5BCB3" w14:textId="77777777" w:rsidR="00763FB4" w:rsidRDefault="00763FB4" w:rsidP="002E6DD1">
            <w:pPr>
              <w:jc w:val="center"/>
            </w:pPr>
            <w:r>
              <w:t>Q9/5 Rapporteur e-meeting</w:t>
            </w:r>
          </w:p>
        </w:tc>
      </w:tr>
    </w:tbl>
    <w:p w14:paraId="75645178" w14:textId="77777777" w:rsidR="00763FB4" w:rsidRDefault="00763FB4" w:rsidP="004C5005"/>
    <w:p w14:paraId="627A8CEA" w14:textId="77777777" w:rsidR="004C5005" w:rsidRPr="005475FA" w:rsidRDefault="004C5005" w:rsidP="004C5005">
      <w:pPr>
        <w:pStyle w:val="Heading1"/>
        <w:rPr>
          <w:highlight w:val="yellow"/>
        </w:rPr>
      </w:pPr>
      <w:bookmarkStart w:id="7" w:name="_Toc455774265"/>
      <w:r w:rsidRPr="001411EF">
        <w:t>2</w:t>
      </w:r>
      <w:r w:rsidRPr="001411EF">
        <w:tab/>
      </w:r>
      <w:r w:rsidRPr="00212076">
        <w:t>Organization of work</w:t>
      </w:r>
      <w:bookmarkEnd w:id="4"/>
      <w:bookmarkEnd w:id="5"/>
      <w:bookmarkEnd w:id="7"/>
    </w:p>
    <w:p w14:paraId="127CE0DA" w14:textId="77777777" w:rsidR="004C5005" w:rsidRPr="00212076" w:rsidRDefault="004C5005" w:rsidP="00F04EF6">
      <w:pPr>
        <w:pStyle w:val="Heading2"/>
        <w:jc w:val="both"/>
      </w:pPr>
      <w:r w:rsidRPr="00212076">
        <w:t>2.1</w:t>
      </w:r>
      <w:r w:rsidRPr="00212076">
        <w:tab/>
        <w:t>Organization of studies and allocation of work</w:t>
      </w:r>
    </w:p>
    <w:p w14:paraId="5BCAB7A0" w14:textId="77777777" w:rsidR="004C5005" w:rsidRPr="00212076" w:rsidRDefault="004C5005" w:rsidP="00F04EF6">
      <w:pPr>
        <w:jc w:val="both"/>
      </w:pPr>
      <w:r w:rsidRPr="00212076">
        <w:rPr>
          <w:b/>
          <w:bCs/>
        </w:rPr>
        <w:t>2.1.1</w:t>
      </w:r>
      <w:r w:rsidRPr="00212076">
        <w:tab/>
        <w:t>At its first meeting Study Group 5 decided to establish two working parties.</w:t>
      </w:r>
    </w:p>
    <w:p w14:paraId="0AF36A51" w14:textId="605F3929" w:rsidR="004C5005" w:rsidRDefault="004C5005" w:rsidP="00F04EF6">
      <w:pPr>
        <w:jc w:val="both"/>
      </w:pPr>
      <w:r w:rsidRPr="00212076">
        <w:t>During the study period, a Focus Group was created to study the Environmental Efficiency of AI and other Emerging Technologies (FG-AI4EE)</w:t>
      </w:r>
      <w:r w:rsidR="000C35B4">
        <w:t>.</w:t>
      </w:r>
    </w:p>
    <w:p w14:paraId="4020BB44" w14:textId="3F32AA7A" w:rsidR="000C35B4" w:rsidRPr="00212076" w:rsidRDefault="00F264EE" w:rsidP="00F04EF6">
      <w:pPr>
        <w:jc w:val="both"/>
      </w:pPr>
      <w:r>
        <w:t>T</w:t>
      </w:r>
      <w:r w:rsidR="000C35B4">
        <w:t xml:space="preserve">he TSAG meeting held from 11 to 18 January 2021 endorsed a new set of </w:t>
      </w:r>
      <w:r w:rsidR="009F0542">
        <w:t>Questions for SG5 (</w:t>
      </w:r>
      <w:hyperlink r:id="rId457" w:history="1">
        <w:r w:rsidR="009F0542" w:rsidRPr="009F0542">
          <w:t>TSAG-Report 14</w:t>
        </w:r>
      </w:hyperlink>
      <w:r w:rsidR="009F0542">
        <w:t>).</w:t>
      </w:r>
      <w:r w:rsidR="00364FFE">
        <w:t xml:space="preserve"> </w:t>
      </w:r>
      <w:r w:rsidR="00364FFE" w:rsidRPr="001603A1">
        <w:t>This set of Questions became effective on 18 January 2021, for the remainder of the study period</w:t>
      </w:r>
      <w:r w:rsidR="00364FFE">
        <w:t>.</w:t>
      </w:r>
    </w:p>
    <w:p w14:paraId="37425C33" w14:textId="77777777" w:rsidR="004C5005" w:rsidRPr="00212076" w:rsidRDefault="004C5005" w:rsidP="00F04EF6">
      <w:pPr>
        <w:jc w:val="both"/>
      </w:pPr>
      <w:r w:rsidRPr="00212076">
        <w:rPr>
          <w:b/>
          <w:bCs/>
        </w:rPr>
        <w:t>2.1.2</w:t>
      </w:r>
      <w:r w:rsidRPr="00212076">
        <w:tab/>
        <w:t xml:space="preserve">Table 2 shows the number and title of each working party as well as the number of Questions assigned and the Chairman of each party.  </w:t>
      </w:r>
    </w:p>
    <w:p w14:paraId="07D7E1E7" w14:textId="77777777" w:rsidR="004C5005" w:rsidRPr="00212076" w:rsidRDefault="004C5005" w:rsidP="00F04EF6">
      <w:pPr>
        <w:jc w:val="both"/>
      </w:pPr>
      <w:r w:rsidRPr="00212076">
        <w:rPr>
          <w:b/>
          <w:bCs/>
        </w:rPr>
        <w:t>2.1.3</w:t>
      </w:r>
      <w:r w:rsidRPr="00212076">
        <w:tab/>
        <w:t>Table 3 lists other groups created by Study Group 5 during the study period.</w:t>
      </w:r>
    </w:p>
    <w:p w14:paraId="00021870" w14:textId="31E7B45B" w:rsidR="004C5005" w:rsidRPr="00212076" w:rsidRDefault="004C5005" w:rsidP="00F04EF6">
      <w:pPr>
        <w:jc w:val="both"/>
      </w:pPr>
      <w:r w:rsidRPr="00212076">
        <w:rPr>
          <w:b/>
          <w:bCs/>
        </w:rPr>
        <w:t>2.1.4</w:t>
      </w:r>
      <w:r w:rsidRPr="00212076">
        <w:tab/>
        <w:t>In line with Resolution 54 (rev, Hammamet,2016) it was decided to continue with the Study Group 5 Regional Group for the Arab region, Study Group 5 Regional Group for Africa, and Study Group 5 Regional Group for Asia and the Pacific. It was decided that to create the Study Group 5 Regional Group for Latin America (SG5 RG-LATAM) and to conclude with the Study Group 5 Regional Grou</w:t>
      </w:r>
      <w:r w:rsidR="000C35B4">
        <w:t>p</w:t>
      </w:r>
      <w:r w:rsidRPr="00212076">
        <w:t xml:space="preserve"> for the Americas.</w:t>
      </w:r>
    </w:p>
    <w:p w14:paraId="6B703908" w14:textId="77777777" w:rsidR="004C5005" w:rsidRDefault="004C5005" w:rsidP="007E4769">
      <w:pPr>
        <w:pStyle w:val="TableNoTitle0"/>
      </w:pPr>
      <w:r w:rsidRPr="00212076">
        <w:rPr>
          <w:bCs/>
        </w:rPr>
        <w:lastRenderedPageBreak/>
        <w:t>TABLE 2</w:t>
      </w:r>
      <w:r w:rsidRPr="005B05B6">
        <w:rPr>
          <w:bCs/>
        </w:rPr>
        <w:br/>
      </w:r>
      <w:r w:rsidRPr="001411EF">
        <w:t xml:space="preserve">Organization of Study Group </w:t>
      </w:r>
      <w:r w:rsidRPr="00772725">
        <w:t>5</w:t>
      </w:r>
    </w:p>
    <w:tbl>
      <w:tblPr>
        <w:tblW w:w="5000" w:type="pct"/>
        <w:jc w:val="center"/>
        <w:tblBorders>
          <w:top w:val="outset" w:sz="6" w:space="0" w:color="auto"/>
          <w:left w:val="outset" w:sz="6" w:space="0" w:color="auto"/>
          <w:bottom w:val="outset" w:sz="6" w:space="0" w:color="auto"/>
          <w:right w:val="outset" w:sz="6" w:space="0" w:color="auto"/>
        </w:tblBorders>
        <w:tblCellMar>
          <w:top w:w="50" w:type="dxa"/>
          <w:left w:w="50" w:type="dxa"/>
          <w:bottom w:w="50" w:type="dxa"/>
          <w:right w:w="50" w:type="dxa"/>
        </w:tblCellMar>
        <w:tblLook w:val="04A0" w:firstRow="1" w:lastRow="0" w:firstColumn="1" w:lastColumn="0" w:noHBand="0" w:noVBand="1"/>
      </w:tblPr>
      <w:tblGrid>
        <w:gridCol w:w="1411"/>
        <w:gridCol w:w="1844"/>
        <w:gridCol w:w="2975"/>
        <w:gridCol w:w="3393"/>
      </w:tblGrid>
      <w:tr w:rsidR="004C5005" w14:paraId="1D340A52" w14:textId="77777777" w:rsidTr="00763FB4">
        <w:trPr>
          <w:jc w:val="center"/>
        </w:trPr>
        <w:tc>
          <w:tcPr>
            <w:tcW w:w="733"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4B48D886" w14:textId="77777777" w:rsidR="004C5005" w:rsidRDefault="004C5005" w:rsidP="00763FB4">
            <w:pPr>
              <w:keepNext/>
              <w:keepLines/>
              <w:jc w:val="center"/>
            </w:pPr>
            <w:r>
              <w:rPr>
                <w:rFonts w:ascii="Times" w:hAnsi="Times" w:cs="Times"/>
                <w:b/>
                <w:bCs/>
                <w:sz w:val="20"/>
              </w:rPr>
              <w:t>Designation</w:t>
            </w:r>
          </w:p>
        </w:tc>
        <w:tc>
          <w:tcPr>
            <w:tcW w:w="958"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44A7749B" w14:textId="77777777" w:rsidR="004C5005" w:rsidRDefault="004C5005" w:rsidP="00763FB4">
            <w:pPr>
              <w:keepNext/>
              <w:keepLines/>
              <w:jc w:val="center"/>
            </w:pPr>
            <w:r>
              <w:rPr>
                <w:rFonts w:ascii="Times" w:hAnsi="Times" w:cs="Times"/>
                <w:b/>
                <w:bCs/>
                <w:sz w:val="20"/>
              </w:rPr>
              <w:t>Questions to be studied</w:t>
            </w:r>
          </w:p>
        </w:tc>
        <w:tc>
          <w:tcPr>
            <w:tcW w:w="1546"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673135AC" w14:textId="77777777" w:rsidR="004C5005" w:rsidRDefault="004C5005" w:rsidP="00763FB4">
            <w:pPr>
              <w:keepNext/>
              <w:keepLines/>
              <w:jc w:val="center"/>
            </w:pPr>
            <w:r>
              <w:rPr>
                <w:rFonts w:ascii="Times" w:hAnsi="Times" w:cs="Times"/>
                <w:b/>
                <w:bCs/>
                <w:sz w:val="20"/>
              </w:rPr>
              <w:t>Title of the Working Party</w:t>
            </w:r>
          </w:p>
        </w:tc>
        <w:tc>
          <w:tcPr>
            <w:tcW w:w="1763"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65E4FFBE" w14:textId="77777777" w:rsidR="004C5005" w:rsidRDefault="004C5005" w:rsidP="00763FB4">
            <w:pPr>
              <w:keepNext/>
              <w:keepLines/>
              <w:jc w:val="center"/>
            </w:pPr>
            <w:r>
              <w:rPr>
                <w:rFonts w:ascii="Times" w:hAnsi="Times" w:cs="Times"/>
                <w:b/>
                <w:bCs/>
                <w:sz w:val="20"/>
              </w:rPr>
              <w:t>Chairman and Vice-Chairmen</w:t>
            </w:r>
          </w:p>
        </w:tc>
      </w:tr>
      <w:tr w:rsidR="004C5005" w14:paraId="59D7EBB6" w14:textId="77777777" w:rsidTr="00763FB4">
        <w:trPr>
          <w:jc w:val="center"/>
        </w:trPr>
        <w:tc>
          <w:tcPr>
            <w:tcW w:w="733" w:type="pct"/>
            <w:tcBorders>
              <w:top w:val="outset" w:sz="6" w:space="0" w:color="auto"/>
              <w:left w:val="outset" w:sz="6" w:space="0" w:color="auto"/>
              <w:bottom w:val="outset" w:sz="6" w:space="0" w:color="auto"/>
              <w:right w:val="outset" w:sz="6" w:space="0" w:color="auto"/>
            </w:tcBorders>
            <w:vAlign w:val="center"/>
            <w:hideMark/>
          </w:tcPr>
          <w:p w14:paraId="707CADA6" w14:textId="77777777" w:rsidR="004C5005" w:rsidRDefault="004C5005" w:rsidP="00763FB4">
            <w:pPr>
              <w:keepNext/>
              <w:keepLines/>
              <w:jc w:val="center"/>
            </w:pPr>
            <w:r>
              <w:rPr>
                <w:rFonts w:ascii="Times" w:hAnsi="Times" w:cs="Times"/>
                <w:sz w:val="20"/>
              </w:rPr>
              <w:t>PLEN</w:t>
            </w:r>
          </w:p>
        </w:tc>
        <w:tc>
          <w:tcPr>
            <w:tcW w:w="958" w:type="pct"/>
            <w:tcBorders>
              <w:top w:val="outset" w:sz="6" w:space="0" w:color="auto"/>
              <w:left w:val="outset" w:sz="6" w:space="0" w:color="auto"/>
              <w:bottom w:val="outset" w:sz="6" w:space="0" w:color="auto"/>
              <w:right w:val="outset" w:sz="6" w:space="0" w:color="auto"/>
            </w:tcBorders>
            <w:vAlign w:val="center"/>
            <w:hideMark/>
          </w:tcPr>
          <w:p w14:paraId="7A1EAC8B" w14:textId="77777777" w:rsidR="004C5005" w:rsidRDefault="004C5005" w:rsidP="00763FB4">
            <w:pPr>
              <w:keepNext/>
              <w:keepLines/>
              <w:jc w:val="center"/>
            </w:pPr>
            <w:r>
              <w:rPr>
                <w:rFonts w:ascii="Times" w:hAnsi="Times" w:cs="Times"/>
                <w:sz w:val="20"/>
              </w:rPr>
              <w:t>Q8/5;</w:t>
            </w:r>
          </w:p>
        </w:tc>
        <w:tc>
          <w:tcPr>
            <w:tcW w:w="1546" w:type="pct"/>
            <w:tcBorders>
              <w:top w:val="outset" w:sz="6" w:space="0" w:color="auto"/>
              <w:left w:val="outset" w:sz="6" w:space="0" w:color="auto"/>
              <w:bottom w:val="outset" w:sz="6" w:space="0" w:color="auto"/>
              <w:right w:val="outset" w:sz="6" w:space="0" w:color="auto"/>
            </w:tcBorders>
            <w:vAlign w:val="center"/>
            <w:hideMark/>
          </w:tcPr>
          <w:p w14:paraId="05CE386D" w14:textId="77777777" w:rsidR="004C5005" w:rsidRDefault="004C5005" w:rsidP="00763FB4">
            <w:pPr>
              <w:keepNext/>
              <w:keepLines/>
              <w:jc w:val="center"/>
            </w:pPr>
          </w:p>
        </w:tc>
        <w:tc>
          <w:tcPr>
            <w:tcW w:w="1763" w:type="pct"/>
            <w:tcBorders>
              <w:top w:val="outset" w:sz="6" w:space="0" w:color="auto"/>
              <w:left w:val="outset" w:sz="6" w:space="0" w:color="auto"/>
              <w:bottom w:val="outset" w:sz="6" w:space="0" w:color="auto"/>
              <w:right w:val="outset" w:sz="6" w:space="0" w:color="auto"/>
            </w:tcBorders>
            <w:vAlign w:val="center"/>
            <w:hideMark/>
          </w:tcPr>
          <w:p w14:paraId="53575EAD" w14:textId="752F79B7" w:rsidR="004C5005" w:rsidRDefault="000C50E4" w:rsidP="00763FB4">
            <w:pPr>
              <w:keepNext/>
              <w:keepLines/>
              <w:jc w:val="center"/>
              <w:rPr>
                <w:sz w:val="20"/>
              </w:rPr>
            </w:pPr>
            <w:r>
              <w:rPr>
                <w:sz w:val="20"/>
              </w:rPr>
              <w:t>Mick Maytum (Rapporteur)</w:t>
            </w:r>
          </w:p>
        </w:tc>
      </w:tr>
      <w:tr w:rsidR="004C5005" w14:paraId="7E81EE4E" w14:textId="77777777" w:rsidTr="00763FB4">
        <w:trPr>
          <w:jc w:val="center"/>
        </w:trPr>
        <w:tc>
          <w:tcPr>
            <w:tcW w:w="733" w:type="pct"/>
            <w:tcBorders>
              <w:top w:val="outset" w:sz="6" w:space="0" w:color="auto"/>
              <w:left w:val="outset" w:sz="6" w:space="0" w:color="auto"/>
              <w:bottom w:val="outset" w:sz="6" w:space="0" w:color="auto"/>
              <w:right w:val="outset" w:sz="6" w:space="0" w:color="auto"/>
            </w:tcBorders>
            <w:vAlign w:val="center"/>
            <w:hideMark/>
          </w:tcPr>
          <w:p w14:paraId="4B7A8F4A" w14:textId="77777777" w:rsidR="004C5005" w:rsidRDefault="004C5005" w:rsidP="00763FB4">
            <w:pPr>
              <w:keepNext/>
              <w:keepLines/>
              <w:jc w:val="center"/>
            </w:pPr>
            <w:r>
              <w:rPr>
                <w:rFonts w:ascii="Times" w:hAnsi="Times" w:cs="Times"/>
                <w:sz w:val="20"/>
              </w:rPr>
              <w:t>WP1/5</w:t>
            </w:r>
          </w:p>
        </w:tc>
        <w:tc>
          <w:tcPr>
            <w:tcW w:w="958" w:type="pct"/>
            <w:tcBorders>
              <w:top w:val="outset" w:sz="6" w:space="0" w:color="auto"/>
              <w:left w:val="outset" w:sz="6" w:space="0" w:color="auto"/>
              <w:bottom w:val="outset" w:sz="6" w:space="0" w:color="auto"/>
              <w:right w:val="outset" w:sz="6" w:space="0" w:color="auto"/>
            </w:tcBorders>
            <w:vAlign w:val="center"/>
            <w:hideMark/>
          </w:tcPr>
          <w:p w14:paraId="37D7F27C" w14:textId="570A9C4A" w:rsidR="004C5005" w:rsidRDefault="004C5005" w:rsidP="00763FB4">
            <w:pPr>
              <w:keepNext/>
              <w:keepLines/>
              <w:jc w:val="center"/>
            </w:pPr>
            <w:r>
              <w:rPr>
                <w:rFonts w:ascii="Times" w:hAnsi="Times" w:cs="Times"/>
                <w:sz w:val="20"/>
              </w:rPr>
              <w:t>Q1/5; Q2/5; Q3/5; Q4/5; Q5/5</w:t>
            </w:r>
            <w:r w:rsidR="009D78D7">
              <w:rPr>
                <w:rFonts w:ascii="Times" w:hAnsi="Times" w:cs="Times"/>
                <w:sz w:val="20"/>
              </w:rPr>
              <w:t>*</w:t>
            </w:r>
            <w:r w:rsidR="009F0542">
              <w:rPr>
                <w:rFonts w:ascii="Times" w:hAnsi="Times" w:cs="Times"/>
                <w:sz w:val="20"/>
              </w:rPr>
              <w:t xml:space="preserve"> (</w:t>
            </w:r>
            <w:r w:rsidR="009D78D7">
              <w:rPr>
                <w:rFonts w:ascii="Times" w:hAnsi="Times" w:cs="Times"/>
                <w:sz w:val="20"/>
              </w:rPr>
              <w:t>deleted</w:t>
            </w:r>
            <w:r w:rsidR="009F0542">
              <w:rPr>
                <w:rFonts w:ascii="Times" w:hAnsi="Times" w:cs="Times"/>
                <w:sz w:val="20"/>
              </w:rPr>
              <w:t>)</w:t>
            </w:r>
            <w:r>
              <w:rPr>
                <w:rFonts w:ascii="Times" w:hAnsi="Times" w:cs="Times"/>
                <w:sz w:val="20"/>
              </w:rPr>
              <w:t>;</w:t>
            </w:r>
          </w:p>
        </w:tc>
        <w:tc>
          <w:tcPr>
            <w:tcW w:w="1546" w:type="pct"/>
            <w:tcBorders>
              <w:top w:val="outset" w:sz="6" w:space="0" w:color="auto"/>
              <w:left w:val="outset" w:sz="6" w:space="0" w:color="auto"/>
              <w:bottom w:val="outset" w:sz="6" w:space="0" w:color="auto"/>
              <w:right w:val="outset" w:sz="6" w:space="0" w:color="auto"/>
            </w:tcBorders>
            <w:vAlign w:val="center"/>
            <w:hideMark/>
          </w:tcPr>
          <w:p w14:paraId="727E4866" w14:textId="77777777" w:rsidR="004C5005" w:rsidRDefault="004C5005" w:rsidP="00763FB4">
            <w:pPr>
              <w:keepNext/>
              <w:keepLines/>
              <w:jc w:val="center"/>
            </w:pPr>
            <w:r>
              <w:rPr>
                <w:rFonts w:ascii="Times" w:hAnsi="Times" w:cs="Times"/>
                <w:sz w:val="20"/>
              </w:rPr>
              <w:t>EMC, lightning protection, EMF</w:t>
            </w:r>
          </w:p>
        </w:tc>
        <w:tc>
          <w:tcPr>
            <w:tcW w:w="1763" w:type="pct"/>
            <w:tcBorders>
              <w:top w:val="outset" w:sz="6" w:space="0" w:color="auto"/>
              <w:left w:val="outset" w:sz="6" w:space="0" w:color="auto"/>
              <w:bottom w:val="outset" w:sz="6" w:space="0" w:color="auto"/>
              <w:right w:val="outset" w:sz="6" w:space="0" w:color="auto"/>
            </w:tcBorders>
            <w:vAlign w:val="center"/>
            <w:hideMark/>
          </w:tcPr>
          <w:p w14:paraId="71AC6A96" w14:textId="77777777" w:rsidR="004C5005" w:rsidRDefault="004C5005" w:rsidP="00763FB4">
            <w:pPr>
              <w:keepNext/>
              <w:keepLines/>
              <w:jc w:val="center"/>
            </w:pPr>
            <w:r>
              <w:rPr>
                <w:rFonts w:ascii="Times" w:hAnsi="Times" w:cs="Times"/>
                <w:sz w:val="20"/>
              </w:rPr>
              <w:t>Mr Lewicki Fryderyk (Chairman)</w:t>
            </w:r>
            <w:r>
              <w:rPr>
                <w:rFonts w:ascii="Times" w:hAnsi="Times" w:cs="Times"/>
                <w:sz w:val="20"/>
              </w:rPr>
              <w:br/>
              <w:t>Mr Gorini Beniamino (Vice-chairman)</w:t>
            </w:r>
            <w:r>
              <w:rPr>
                <w:rFonts w:ascii="Times" w:hAnsi="Times" w:cs="Times"/>
                <w:sz w:val="20"/>
              </w:rPr>
              <w:br/>
              <w:t>Mr Maytum Michael (Vice-chairman)</w:t>
            </w:r>
            <w:r>
              <w:rPr>
                <w:rFonts w:ascii="Times" w:hAnsi="Times" w:cs="Times"/>
                <w:sz w:val="20"/>
              </w:rPr>
              <w:br/>
              <w:t>Ms Zhang Xia (Vice-chairman)</w:t>
            </w:r>
            <w:r>
              <w:rPr>
                <w:rFonts w:ascii="Times" w:hAnsi="Times" w:cs="Times"/>
                <w:sz w:val="20"/>
              </w:rPr>
              <w:br/>
            </w:r>
            <w:r>
              <w:rPr>
                <w:rFonts w:ascii="Times" w:hAnsi="Times" w:cs="Times"/>
                <w:i/>
                <w:iCs/>
                <w:sz w:val="20"/>
              </w:rPr>
              <w:t>Mr Havens Phillip (Inactive Vice-chairman)</w:t>
            </w:r>
          </w:p>
        </w:tc>
      </w:tr>
      <w:tr w:rsidR="004C5005" w14:paraId="21825726" w14:textId="77777777" w:rsidTr="00763FB4">
        <w:trPr>
          <w:jc w:val="center"/>
        </w:trPr>
        <w:tc>
          <w:tcPr>
            <w:tcW w:w="733" w:type="pct"/>
            <w:tcBorders>
              <w:top w:val="outset" w:sz="6" w:space="0" w:color="auto"/>
              <w:left w:val="outset" w:sz="6" w:space="0" w:color="auto"/>
              <w:bottom w:val="outset" w:sz="6" w:space="0" w:color="auto"/>
              <w:right w:val="outset" w:sz="6" w:space="0" w:color="auto"/>
            </w:tcBorders>
            <w:vAlign w:val="center"/>
            <w:hideMark/>
          </w:tcPr>
          <w:p w14:paraId="59A0233D" w14:textId="77777777" w:rsidR="004C5005" w:rsidRDefault="004C5005" w:rsidP="00763FB4">
            <w:pPr>
              <w:jc w:val="center"/>
            </w:pPr>
            <w:r>
              <w:rPr>
                <w:rFonts w:ascii="Times" w:hAnsi="Times" w:cs="Times"/>
                <w:sz w:val="20"/>
              </w:rPr>
              <w:t>WP2/5</w:t>
            </w:r>
          </w:p>
        </w:tc>
        <w:tc>
          <w:tcPr>
            <w:tcW w:w="958" w:type="pct"/>
            <w:tcBorders>
              <w:top w:val="outset" w:sz="6" w:space="0" w:color="auto"/>
              <w:left w:val="outset" w:sz="6" w:space="0" w:color="auto"/>
              <w:bottom w:val="outset" w:sz="6" w:space="0" w:color="auto"/>
              <w:right w:val="outset" w:sz="6" w:space="0" w:color="auto"/>
            </w:tcBorders>
            <w:vAlign w:val="center"/>
            <w:hideMark/>
          </w:tcPr>
          <w:p w14:paraId="6F74D391" w14:textId="10289BD5" w:rsidR="004C5005" w:rsidRDefault="004C5005" w:rsidP="00763FB4">
            <w:pPr>
              <w:jc w:val="center"/>
            </w:pPr>
            <w:r>
              <w:rPr>
                <w:rFonts w:ascii="Times" w:hAnsi="Times" w:cs="Times"/>
                <w:sz w:val="20"/>
              </w:rPr>
              <w:t>Q6/5; Q7/5; Q9/5; Q10/5 (deleted);</w:t>
            </w:r>
            <w:r w:rsidR="009F0542">
              <w:rPr>
                <w:rFonts w:ascii="Times" w:hAnsi="Times" w:cs="Times"/>
                <w:sz w:val="20"/>
              </w:rPr>
              <w:t xml:space="preserve"> Q11/5; Q12/5; Q13/5</w:t>
            </w:r>
          </w:p>
        </w:tc>
        <w:tc>
          <w:tcPr>
            <w:tcW w:w="1546" w:type="pct"/>
            <w:tcBorders>
              <w:top w:val="outset" w:sz="6" w:space="0" w:color="auto"/>
              <w:left w:val="outset" w:sz="6" w:space="0" w:color="auto"/>
              <w:bottom w:val="outset" w:sz="6" w:space="0" w:color="auto"/>
              <w:right w:val="outset" w:sz="6" w:space="0" w:color="auto"/>
            </w:tcBorders>
            <w:vAlign w:val="center"/>
            <w:hideMark/>
          </w:tcPr>
          <w:p w14:paraId="6FE55DE8" w14:textId="77777777" w:rsidR="004C5005" w:rsidRDefault="004C5005" w:rsidP="00763FB4">
            <w:pPr>
              <w:jc w:val="center"/>
            </w:pPr>
            <w:r>
              <w:rPr>
                <w:rFonts w:ascii="Times" w:hAnsi="Times" w:cs="Times"/>
                <w:sz w:val="20"/>
              </w:rPr>
              <w:t xml:space="preserve">Environment, Energy </w:t>
            </w:r>
            <w:proofErr w:type="gramStart"/>
            <w:r>
              <w:rPr>
                <w:rFonts w:ascii="Times" w:hAnsi="Times" w:cs="Times"/>
                <w:sz w:val="20"/>
              </w:rPr>
              <w:t>Efficiency</w:t>
            </w:r>
            <w:proofErr w:type="gramEnd"/>
            <w:r>
              <w:rPr>
                <w:rFonts w:ascii="Times" w:hAnsi="Times" w:cs="Times"/>
                <w:sz w:val="20"/>
              </w:rPr>
              <w:t xml:space="preserve"> and the Circular Economy</w:t>
            </w:r>
          </w:p>
        </w:tc>
        <w:tc>
          <w:tcPr>
            <w:tcW w:w="1763" w:type="pct"/>
            <w:tcBorders>
              <w:top w:val="outset" w:sz="6" w:space="0" w:color="auto"/>
              <w:left w:val="outset" w:sz="6" w:space="0" w:color="auto"/>
              <w:bottom w:val="outset" w:sz="6" w:space="0" w:color="auto"/>
              <w:right w:val="outset" w:sz="6" w:space="0" w:color="auto"/>
            </w:tcBorders>
            <w:vAlign w:val="center"/>
            <w:hideMark/>
          </w:tcPr>
          <w:p w14:paraId="4D506D6A" w14:textId="77777777" w:rsidR="004C5005" w:rsidRDefault="004C5005" w:rsidP="00763FB4">
            <w:pPr>
              <w:jc w:val="center"/>
            </w:pPr>
            <w:r>
              <w:rPr>
                <w:rFonts w:ascii="Times" w:hAnsi="Times" w:cs="Times"/>
                <w:sz w:val="20"/>
              </w:rPr>
              <w:t>Mr Gemma Paolo (Chairman)</w:t>
            </w:r>
            <w:r>
              <w:rPr>
                <w:rFonts w:ascii="Times" w:hAnsi="Times" w:cs="Times"/>
                <w:sz w:val="20"/>
              </w:rPr>
              <w:br/>
              <w:t>Ms Tewfik Nevine (Vice-chairman)</w:t>
            </w:r>
          </w:p>
        </w:tc>
      </w:tr>
    </w:tbl>
    <w:p w14:paraId="205605E7" w14:textId="3A6B3841" w:rsidR="004C5005" w:rsidRDefault="009D78D7" w:rsidP="004C5005">
      <w:pPr>
        <w:spacing w:after="240"/>
      </w:pPr>
      <w:r w:rsidRPr="009D78D7">
        <w:rPr>
          <w:rFonts w:ascii="Times" w:hAnsi="Times" w:cs="Times"/>
          <w:sz w:val="20"/>
        </w:rPr>
        <w:t xml:space="preserve">*Q5/5 was deleted and </w:t>
      </w:r>
      <w:r>
        <w:rPr>
          <w:rFonts w:ascii="Times" w:hAnsi="Times" w:cs="Times"/>
          <w:sz w:val="20"/>
        </w:rPr>
        <w:t>merged with Q1/5 during TSAG meeting 11-18 January 2021.</w:t>
      </w:r>
    </w:p>
    <w:p w14:paraId="1F2D3222" w14:textId="77777777" w:rsidR="004C5005" w:rsidRDefault="004C5005" w:rsidP="004C5005">
      <w:pPr>
        <w:pStyle w:val="TableNoTitle0"/>
      </w:pPr>
      <w:r w:rsidRPr="005B05B6">
        <w:rPr>
          <w:bCs/>
        </w:rPr>
        <w:t>TABLE 3</w:t>
      </w:r>
      <w:r w:rsidRPr="005B05B6">
        <w:rPr>
          <w:bCs/>
        </w:rPr>
        <w:br/>
      </w:r>
      <w:r w:rsidRPr="001411EF">
        <w:t xml:space="preserve">Other Groups </w:t>
      </w:r>
      <w:r>
        <w:t>(</w:t>
      </w:r>
      <w:r w:rsidRPr="001411EF">
        <w:t>if any</w:t>
      </w:r>
      <w:r>
        <w:t>)</w:t>
      </w:r>
    </w:p>
    <w:tbl>
      <w:tblPr>
        <w:tblW w:w="4789" w:type="pct"/>
        <w:jc w:val="center"/>
        <w:tblBorders>
          <w:top w:val="outset" w:sz="6" w:space="0" w:color="auto"/>
          <w:left w:val="outset" w:sz="6" w:space="0" w:color="auto"/>
          <w:bottom w:val="outset" w:sz="6" w:space="0" w:color="auto"/>
          <w:right w:val="outset" w:sz="6" w:space="0" w:color="auto"/>
        </w:tblBorders>
        <w:tblCellMar>
          <w:top w:w="50" w:type="dxa"/>
          <w:left w:w="50" w:type="dxa"/>
          <w:bottom w:w="50" w:type="dxa"/>
          <w:right w:w="50" w:type="dxa"/>
        </w:tblCellMar>
        <w:tblLook w:val="04A0" w:firstRow="1" w:lastRow="0" w:firstColumn="1" w:lastColumn="0" w:noHBand="0" w:noVBand="1"/>
      </w:tblPr>
      <w:tblGrid>
        <w:gridCol w:w="2120"/>
        <w:gridCol w:w="2125"/>
        <w:gridCol w:w="4972"/>
      </w:tblGrid>
      <w:tr w:rsidR="004C5005" w14:paraId="2414B1A5" w14:textId="77777777" w:rsidTr="00763FB4">
        <w:trPr>
          <w:jc w:val="center"/>
        </w:trPr>
        <w:tc>
          <w:tcPr>
            <w:tcW w:w="1150"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23E8F335" w14:textId="77777777" w:rsidR="004C5005" w:rsidRDefault="004C5005" w:rsidP="00763FB4">
            <w:pPr>
              <w:keepNext/>
              <w:keepLines/>
              <w:jc w:val="center"/>
            </w:pPr>
            <w:r>
              <w:rPr>
                <w:rFonts w:ascii="Times" w:hAnsi="Times" w:cs="Times"/>
                <w:b/>
                <w:bCs/>
                <w:sz w:val="20"/>
              </w:rPr>
              <w:t>Title of the Group</w:t>
            </w:r>
          </w:p>
        </w:tc>
        <w:tc>
          <w:tcPr>
            <w:tcW w:w="1153"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3AC6FC37" w14:textId="77777777" w:rsidR="004C5005" w:rsidRDefault="004C5005" w:rsidP="00763FB4">
            <w:pPr>
              <w:keepNext/>
              <w:keepLines/>
              <w:jc w:val="center"/>
            </w:pPr>
            <w:r>
              <w:rPr>
                <w:rFonts w:ascii="Times" w:hAnsi="Times" w:cs="Times"/>
                <w:b/>
                <w:bCs/>
                <w:sz w:val="20"/>
              </w:rPr>
              <w:t>Chairman</w:t>
            </w:r>
          </w:p>
        </w:tc>
        <w:tc>
          <w:tcPr>
            <w:tcW w:w="2697"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7EC69A26" w14:textId="77777777" w:rsidR="004C5005" w:rsidRDefault="004C5005" w:rsidP="00763FB4">
            <w:pPr>
              <w:keepNext/>
              <w:keepLines/>
              <w:jc w:val="center"/>
            </w:pPr>
            <w:r>
              <w:rPr>
                <w:rFonts w:ascii="Times" w:hAnsi="Times" w:cs="Times"/>
                <w:b/>
                <w:bCs/>
                <w:sz w:val="20"/>
              </w:rPr>
              <w:t>Vice-Chairmen</w:t>
            </w:r>
          </w:p>
        </w:tc>
      </w:tr>
      <w:tr w:rsidR="004C5005" w14:paraId="4E106FB1" w14:textId="77777777" w:rsidTr="00763FB4">
        <w:trPr>
          <w:jc w:val="center"/>
        </w:trPr>
        <w:tc>
          <w:tcPr>
            <w:tcW w:w="1150" w:type="pct"/>
            <w:tcBorders>
              <w:top w:val="outset" w:sz="6" w:space="0" w:color="auto"/>
              <w:left w:val="outset" w:sz="6" w:space="0" w:color="auto"/>
              <w:bottom w:val="outset" w:sz="6" w:space="0" w:color="auto"/>
              <w:right w:val="outset" w:sz="6" w:space="0" w:color="auto"/>
            </w:tcBorders>
            <w:vAlign w:val="center"/>
            <w:hideMark/>
          </w:tcPr>
          <w:p w14:paraId="48EFDAF0" w14:textId="77777777" w:rsidR="004C5005" w:rsidRDefault="004C5005" w:rsidP="00763FB4">
            <w:pPr>
              <w:keepNext/>
              <w:keepLines/>
              <w:jc w:val="center"/>
            </w:pPr>
            <w:r>
              <w:rPr>
                <w:rFonts w:ascii="Times" w:hAnsi="Times" w:cs="Times"/>
                <w:sz w:val="20"/>
              </w:rPr>
              <w:t>ITU-T SG5 Regional Group for Asia and the Pacific</w:t>
            </w:r>
          </w:p>
        </w:tc>
        <w:tc>
          <w:tcPr>
            <w:tcW w:w="1153" w:type="pct"/>
            <w:tcBorders>
              <w:top w:val="outset" w:sz="6" w:space="0" w:color="auto"/>
              <w:left w:val="outset" w:sz="6" w:space="0" w:color="auto"/>
              <w:bottom w:val="outset" w:sz="6" w:space="0" w:color="auto"/>
              <w:right w:val="outset" w:sz="6" w:space="0" w:color="auto"/>
            </w:tcBorders>
            <w:vAlign w:val="center"/>
            <w:hideMark/>
          </w:tcPr>
          <w:p w14:paraId="34AEF46B" w14:textId="77777777" w:rsidR="004C5005" w:rsidRDefault="004C5005" w:rsidP="00763FB4">
            <w:pPr>
              <w:keepNext/>
              <w:keepLines/>
              <w:jc w:val="center"/>
            </w:pPr>
            <w:r>
              <w:rPr>
                <w:rFonts w:ascii="Times" w:hAnsi="Times" w:cs="Times"/>
                <w:sz w:val="20"/>
              </w:rPr>
              <w:t>Ms Qi Shuguang</w:t>
            </w:r>
          </w:p>
        </w:tc>
        <w:tc>
          <w:tcPr>
            <w:tcW w:w="2697" w:type="pct"/>
            <w:tcBorders>
              <w:top w:val="outset" w:sz="6" w:space="0" w:color="auto"/>
              <w:left w:val="outset" w:sz="6" w:space="0" w:color="auto"/>
              <w:bottom w:val="outset" w:sz="6" w:space="0" w:color="auto"/>
              <w:right w:val="outset" w:sz="6" w:space="0" w:color="auto"/>
            </w:tcBorders>
            <w:vAlign w:val="center"/>
            <w:hideMark/>
          </w:tcPr>
          <w:p w14:paraId="36E36E6F" w14:textId="77777777" w:rsidR="004C5005" w:rsidRDefault="004C5005" w:rsidP="00763FB4">
            <w:pPr>
              <w:keepNext/>
              <w:keepLines/>
              <w:jc w:val="center"/>
            </w:pPr>
            <w:r>
              <w:rPr>
                <w:rFonts w:ascii="Times" w:hAnsi="Times" w:cs="Times"/>
                <w:sz w:val="20"/>
              </w:rPr>
              <w:t>Mr Kim Byung Chan</w:t>
            </w:r>
            <w:r>
              <w:rPr>
                <w:rFonts w:ascii="Times" w:hAnsi="Times" w:cs="Times"/>
                <w:sz w:val="20"/>
              </w:rPr>
              <w:br/>
              <w:t>Mr Takaya Kazuhiro</w:t>
            </w:r>
          </w:p>
        </w:tc>
      </w:tr>
      <w:tr w:rsidR="004C5005" w14:paraId="6934A5CF" w14:textId="77777777" w:rsidTr="00763FB4">
        <w:trPr>
          <w:jc w:val="center"/>
        </w:trPr>
        <w:tc>
          <w:tcPr>
            <w:tcW w:w="1150" w:type="pct"/>
            <w:tcBorders>
              <w:top w:val="outset" w:sz="6" w:space="0" w:color="auto"/>
              <w:left w:val="outset" w:sz="6" w:space="0" w:color="auto"/>
              <w:bottom w:val="outset" w:sz="6" w:space="0" w:color="auto"/>
              <w:right w:val="outset" w:sz="6" w:space="0" w:color="auto"/>
            </w:tcBorders>
            <w:vAlign w:val="center"/>
            <w:hideMark/>
          </w:tcPr>
          <w:p w14:paraId="6799AB32" w14:textId="77777777" w:rsidR="004C5005" w:rsidRDefault="004C5005" w:rsidP="00763FB4">
            <w:pPr>
              <w:jc w:val="center"/>
            </w:pPr>
            <w:r>
              <w:rPr>
                <w:rFonts w:ascii="Times" w:hAnsi="Times" w:cs="Times"/>
                <w:sz w:val="20"/>
              </w:rPr>
              <w:t>ITU-T SG5 Regional Group for Africa</w:t>
            </w:r>
          </w:p>
        </w:tc>
        <w:tc>
          <w:tcPr>
            <w:tcW w:w="1153" w:type="pct"/>
            <w:tcBorders>
              <w:top w:val="outset" w:sz="6" w:space="0" w:color="auto"/>
              <w:left w:val="outset" w:sz="6" w:space="0" w:color="auto"/>
              <w:bottom w:val="outset" w:sz="6" w:space="0" w:color="auto"/>
              <w:right w:val="outset" w:sz="6" w:space="0" w:color="auto"/>
            </w:tcBorders>
            <w:vAlign w:val="center"/>
            <w:hideMark/>
          </w:tcPr>
          <w:p w14:paraId="0D498B76" w14:textId="77777777" w:rsidR="004C5005" w:rsidRDefault="004C5005" w:rsidP="00763FB4">
            <w:pPr>
              <w:jc w:val="center"/>
            </w:pPr>
            <w:r>
              <w:rPr>
                <w:rFonts w:ascii="Times" w:hAnsi="Times" w:cs="Times"/>
                <w:sz w:val="20"/>
              </w:rPr>
              <w:t>Ms Nakiguli Helen Cynthia</w:t>
            </w:r>
          </w:p>
        </w:tc>
        <w:tc>
          <w:tcPr>
            <w:tcW w:w="2697" w:type="pct"/>
            <w:tcBorders>
              <w:top w:val="outset" w:sz="6" w:space="0" w:color="auto"/>
              <w:left w:val="outset" w:sz="6" w:space="0" w:color="auto"/>
              <w:bottom w:val="outset" w:sz="6" w:space="0" w:color="auto"/>
              <w:right w:val="outset" w:sz="6" w:space="0" w:color="auto"/>
            </w:tcBorders>
            <w:vAlign w:val="center"/>
            <w:hideMark/>
          </w:tcPr>
          <w:p w14:paraId="5977EFBA" w14:textId="77777777" w:rsidR="004C5005" w:rsidRDefault="004C5005" w:rsidP="00763FB4">
            <w:pPr>
              <w:jc w:val="center"/>
            </w:pPr>
            <w:r>
              <w:rPr>
                <w:rFonts w:ascii="Times" w:hAnsi="Times" w:cs="Times"/>
                <w:sz w:val="20"/>
              </w:rPr>
              <w:t xml:space="preserve">Mr </w:t>
            </w:r>
            <w:proofErr w:type="spellStart"/>
            <w:r>
              <w:rPr>
                <w:rFonts w:ascii="Times" w:hAnsi="Times" w:cs="Times"/>
                <w:sz w:val="20"/>
              </w:rPr>
              <w:t>Houeyetongnon</w:t>
            </w:r>
            <w:proofErr w:type="spellEnd"/>
            <w:r>
              <w:rPr>
                <w:rFonts w:ascii="Times" w:hAnsi="Times" w:cs="Times"/>
                <w:sz w:val="20"/>
              </w:rPr>
              <w:t xml:space="preserve"> Jean </w:t>
            </w:r>
            <w:proofErr w:type="spellStart"/>
            <w:r>
              <w:rPr>
                <w:rFonts w:ascii="Times" w:hAnsi="Times" w:cs="Times"/>
                <w:sz w:val="20"/>
              </w:rPr>
              <w:t>BaptisteYetondji</w:t>
            </w:r>
            <w:proofErr w:type="spellEnd"/>
            <w:r>
              <w:rPr>
                <w:rFonts w:ascii="Times" w:hAnsi="Times" w:cs="Times"/>
                <w:sz w:val="20"/>
              </w:rPr>
              <w:br/>
              <w:t>Mr Mnyippembe William</w:t>
            </w:r>
            <w:r>
              <w:rPr>
                <w:rFonts w:ascii="Times" w:hAnsi="Times" w:cs="Times"/>
                <w:sz w:val="20"/>
              </w:rPr>
              <w:br/>
              <w:t>Ms Tewfik Nevine</w:t>
            </w:r>
          </w:p>
        </w:tc>
      </w:tr>
      <w:tr w:rsidR="004C5005" w14:paraId="09566184" w14:textId="77777777" w:rsidTr="00763FB4">
        <w:trPr>
          <w:jc w:val="center"/>
        </w:trPr>
        <w:tc>
          <w:tcPr>
            <w:tcW w:w="1150" w:type="pct"/>
            <w:tcBorders>
              <w:top w:val="outset" w:sz="6" w:space="0" w:color="auto"/>
              <w:left w:val="outset" w:sz="6" w:space="0" w:color="auto"/>
              <w:bottom w:val="outset" w:sz="6" w:space="0" w:color="auto"/>
              <w:right w:val="outset" w:sz="6" w:space="0" w:color="auto"/>
            </w:tcBorders>
            <w:vAlign w:val="center"/>
            <w:hideMark/>
          </w:tcPr>
          <w:p w14:paraId="23C9DDFA" w14:textId="77777777" w:rsidR="004C5005" w:rsidRDefault="004C5005" w:rsidP="00763FB4">
            <w:pPr>
              <w:jc w:val="center"/>
            </w:pPr>
            <w:r>
              <w:rPr>
                <w:rFonts w:ascii="Times" w:hAnsi="Times" w:cs="Times"/>
                <w:sz w:val="20"/>
              </w:rPr>
              <w:t>ITU-T SG5 Regional Group for Latin America</w:t>
            </w:r>
          </w:p>
        </w:tc>
        <w:tc>
          <w:tcPr>
            <w:tcW w:w="1153" w:type="pct"/>
            <w:tcBorders>
              <w:top w:val="outset" w:sz="6" w:space="0" w:color="auto"/>
              <w:left w:val="outset" w:sz="6" w:space="0" w:color="auto"/>
              <w:bottom w:val="outset" w:sz="6" w:space="0" w:color="auto"/>
              <w:right w:val="outset" w:sz="6" w:space="0" w:color="auto"/>
            </w:tcBorders>
            <w:vAlign w:val="center"/>
            <w:hideMark/>
          </w:tcPr>
          <w:p w14:paraId="12558941" w14:textId="5FB2D6C9" w:rsidR="004C5005" w:rsidRPr="0041019D" w:rsidRDefault="00BC7E99" w:rsidP="00763FB4">
            <w:pPr>
              <w:jc w:val="center"/>
              <w:rPr>
                <w:lang w:val="es-419"/>
              </w:rPr>
            </w:pPr>
            <w:r w:rsidRPr="0041019D">
              <w:rPr>
                <w:rFonts w:ascii="Times" w:hAnsi="Times" w:cs="Times"/>
                <w:sz w:val="20"/>
                <w:lang w:val="es-419"/>
              </w:rPr>
              <w:t xml:space="preserve">Mr. </w:t>
            </w:r>
            <w:r>
              <w:rPr>
                <w:rFonts w:ascii="Times" w:hAnsi="Times" w:cs="Times"/>
                <w:sz w:val="20"/>
                <w:lang w:val="es-419"/>
              </w:rPr>
              <w:t>Miguel</w:t>
            </w:r>
            <w:r w:rsidR="00763FB4" w:rsidRPr="00763FB4">
              <w:rPr>
                <w:rFonts w:ascii="Times" w:hAnsi="Times" w:cs="Times"/>
                <w:sz w:val="20"/>
                <w:lang w:val="es-419"/>
              </w:rPr>
              <w:t xml:space="preserve"> Felipe Anzola Espinosa</w:t>
            </w:r>
          </w:p>
        </w:tc>
        <w:tc>
          <w:tcPr>
            <w:tcW w:w="2697" w:type="pct"/>
            <w:tcBorders>
              <w:top w:val="outset" w:sz="6" w:space="0" w:color="auto"/>
              <w:left w:val="outset" w:sz="6" w:space="0" w:color="auto"/>
              <w:bottom w:val="outset" w:sz="6" w:space="0" w:color="auto"/>
              <w:right w:val="outset" w:sz="6" w:space="0" w:color="auto"/>
            </w:tcBorders>
            <w:vAlign w:val="center"/>
            <w:hideMark/>
          </w:tcPr>
          <w:p w14:paraId="4EB4DF10" w14:textId="38161F46" w:rsidR="00460472" w:rsidRPr="00460472" w:rsidRDefault="00460472" w:rsidP="00763FB4">
            <w:pPr>
              <w:spacing w:before="0"/>
              <w:jc w:val="center"/>
              <w:rPr>
                <w:rFonts w:ascii="Times" w:hAnsi="Times" w:cs="Times"/>
                <w:sz w:val="20"/>
              </w:rPr>
            </w:pPr>
            <w:r w:rsidRPr="00460472">
              <w:rPr>
                <w:rFonts w:ascii="Times" w:hAnsi="Times" w:cs="Times"/>
                <w:sz w:val="20"/>
              </w:rPr>
              <w:t>Mrs Ambrosi Viviana</w:t>
            </w:r>
          </w:p>
          <w:p w14:paraId="767F3663" w14:textId="19C9945C" w:rsidR="004C5005" w:rsidRDefault="00460472" w:rsidP="00763FB4">
            <w:pPr>
              <w:spacing w:before="0"/>
              <w:jc w:val="center"/>
            </w:pPr>
            <w:r w:rsidRPr="00460472">
              <w:rPr>
                <w:rFonts w:ascii="Times" w:hAnsi="Times" w:cs="Times"/>
                <w:sz w:val="20"/>
              </w:rPr>
              <w:t>Mr Victoria Christian</w:t>
            </w:r>
          </w:p>
        </w:tc>
      </w:tr>
      <w:tr w:rsidR="004C5005" w14:paraId="3FAD9854" w14:textId="77777777" w:rsidTr="00763FB4">
        <w:trPr>
          <w:jc w:val="center"/>
        </w:trPr>
        <w:tc>
          <w:tcPr>
            <w:tcW w:w="1150" w:type="pct"/>
            <w:tcBorders>
              <w:top w:val="outset" w:sz="6" w:space="0" w:color="auto"/>
              <w:left w:val="outset" w:sz="6" w:space="0" w:color="auto"/>
              <w:bottom w:val="outset" w:sz="6" w:space="0" w:color="auto"/>
              <w:right w:val="outset" w:sz="6" w:space="0" w:color="auto"/>
            </w:tcBorders>
            <w:vAlign w:val="center"/>
            <w:hideMark/>
          </w:tcPr>
          <w:p w14:paraId="51E7A7A5" w14:textId="77777777" w:rsidR="004C5005" w:rsidRDefault="004C5005" w:rsidP="00763FB4">
            <w:pPr>
              <w:jc w:val="center"/>
            </w:pPr>
            <w:r>
              <w:rPr>
                <w:rFonts w:ascii="Times" w:hAnsi="Times" w:cs="Times"/>
                <w:sz w:val="20"/>
              </w:rPr>
              <w:t>ITU-T SG5 Regional Group for the Arab Region</w:t>
            </w:r>
          </w:p>
        </w:tc>
        <w:tc>
          <w:tcPr>
            <w:tcW w:w="1153" w:type="pct"/>
            <w:tcBorders>
              <w:top w:val="outset" w:sz="6" w:space="0" w:color="auto"/>
              <w:left w:val="outset" w:sz="6" w:space="0" w:color="auto"/>
              <w:bottom w:val="outset" w:sz="6" w:space="0" w:color="auto"/>
              <w:right w:val="outset" w:sz="6" w:space="0" w:color="auto"/>
            </w:tcBorders>
            <w:vAlign w:val="center"/>
            <w:hideMark/>
          </w:tcPr>
          <w:p w14:paraId="3F17429A" w14:textId="77777777" w:rsidR="004C5005" w:rsidRDefault="004C5005" w:rsidP="00763FB4">
            <w:pPr>
              <w:jc w:val="center"/>
            </w:pPr>
            <w:r>
              <w:rPr>
                <w:rFonts w:ascii="Times" w:hAnsi="Times" w:cs="Times"/>
                <w:sz w:val="20"/>
              </w:rPr>
              <w:t>Ms Osman Eiman Farouk Mahmoud</w:t>
            </w:r>
          </w:p>
        </w:tc>
        <w:tc>
          <w:tcPr>
            <w:tcW w:w="2697" w:type="pct"/>
            <w:tcBorders>
              <w:top w:val="outset" w:sz="6" w:space="0" w:color="auto"/>
              <w:left w:val="outset" w:sz="6" w:space="0" w:color="auto"/>
              <w:bottom w:val="outset" w:sz="6" w:space="0" w:color="auto"/>
              <w:right w:val="outset" w:sz="6" w:space="0" w:color="auto"/>
            </w:tcBorders>
            <w:vAlign w:val="center"/>
            <w:hideMark/>
          </w:tcPr>
          <w:p w14:paraId="7A62E9BB" w14:textId="77777777" w:rsidR="004C5005" w:rsidRDefault="004C5005" w:rsidP="00763FB4">
            <w:pPr>
              <w:jc w:val="center"/>
            </w:pPr>
            <w:r>
              <w:rPr>
                <w:rFonts w:ascii="Times" w:hAnsi="Times" w:cs="Times"/>
                <w:sz w:val="20"/>
              </w:rPr>
              <w:t>Ms Al Sulaiti Salma</w:t>
            </w:r>
            <w:r>
              <w:rPr>
                <w:rFonts w:ascii="Times" w:hAnsi="Times" w:cs="Times"/>
                <w:sz w:val="20"/>
              </w:rPr>
              <w:br/>
              <w:t xml:space="preserve">Mr </w:t>
            </w:r>
            <w:proofErr w:type="spellStart"/>
            <w:r>
              <w:rPr>
                <w:rFonts w:ascii="Times" w:hAnsi="Times" w:cs="Times"/>
                <w:sz w:val="20"/>
              </w:rPr>
              <w:t>Alsaleem</w:t>
            </w:r>
            <w:proofErr w:type="spellEnd"/>
            <w:r>
              <w:rPr>
                <w:rFonts w:ascii="Times" w:hAnsi="Times" w:cs="Times"/>
                <w:sz w:val="20"/>
              </w:rPr>
              <w:t xml:space="preserve"> Khaled</w:t>
            </w:r>
            <w:r>
              <w:rPr>
                <w:rFonts w:ascii="Times" w:hAnsi="Times" w:cs="Times"/>
                <w:sz w:val="20"/>
              </w:rPr>
              <w:br/>
              <w:t xml:space="preserve">Mr </w:t>
            </w:r>
            <w:proofErr w:type="spellStart"/>
            <w:r>
              <w:rPr>
                <w:rFonts w:ascii="Times" w:hAnsi="Times" w:cs="Times"/>
                <w:sz w:val="20"/>
              </w:rPr>
              <w:t>Rguigue</w:t>
            </w:r>
            <w:proofErr w:type="spellEnd"/>
            <w:r>
              <w:rPr>
                <w:rFonts w:ascii="Times" w:hAnsi="Times" w:cs="Times"/>
                <w:sz w:val="20"/>
              </w:rPr>
              <w:t xml:space="preserve"> Ahmed</w:t>
            </w:r>
            <w:r>
              <w:rPr>
                <w:rFonts w:ascii="Times" w:hAnsi="Times" w:cs="Times"/>
                <w:sz w:val="20"/>
              </w:rPr>
              <w:br/>
              <w:t>Ms Tewfik Nevine</w:t>
            </w:r>
          </w:p>
        </w:tc>
      </w:tr>
    </w:tbl>
    <w:p w14:paraId="01B9AFDA" w14:textId="77777777" w:rsidR="004C5005" w:rsidRPr="001411EF" w:rsidRDefault="004C5005" w:rsidP="004C5005">
      <w:pPr>
        <w:pStyle w:val="Heading2"/>
      </w:pPr>
      <w:bookmarkStart w:id="8" w:name="_Toc320869652"/>
      <w:r>
        <w:t>2.2</w:t>
      </w:r>
      <w:r w:rsidRPr="001411EF">
        <w:tab/>
        <w:t>Questions and Rapporteurs</w:t>
      </w:r>
      <w:bookmarkEnd w:id="8"/>
    </w:p>
    <w:p w14:paraId="4B9BEFCC" w14:textId="234BC59B" w:rsidR="004C5005" w:rsidRPr="001411EF" w:rsidRDefault="004C5005" w:rsidP="004C5005">
      <w:r>
        <w:rPr>
          <w:b/>
          <w:bCs/>
        </w:rPr>
        <w:t>2.2</w:t>
      </w:r>
      <w:r w:rsidRPr="0005488B">
        <w:rPr>
          <w:b/>
          <w:bCs/>
        </w:rPr>
        <w:t>.1</w:t>
      </w:r>
      <w:r w:rsidRPr="0005488B">
        <w:rPr>
          <w:b/>
          <w:bCs/>
        </w:rPr>
        <w:tab/>
      </w:r>
      <w:r>
        <w:t>WTSA-16 assigned to Study Group 5</w:t>
      </w:r>
      <w:r w:rsidRPr="001411EF">
        <w:t xml:space="preserve"> the </w:t>
      </w:r>
      <w:r>
        <w:t>10</w:t>
      </w:r>
      <w:r w:rsidRPr="001411EF">
        <w:t xml:space="preserve"> Questions listed in Table 4</w:t>
      </w:r>
      <w:r w:rsidR="00A07DB5">
        <w:t>a</w:t>
      </w:r>
      <w:r w:rsidRPr="001411EF">
        <w:t>.</w:t>
      </w:r>
      <w:r w:rsidR="00F250AE">
        <w:t xml:space="preserve"> TSAG </w:t>
      </w:r>
      <w:r w:rsidR="00A07DB5">
        <w:t>during its meeting held from 11 to 18 January 2021, endorsed a new set of Questions for SG5 listed in Table 4b.</w:t>
      </w:r>
    </w:p>
    <w:p w14:paraId="384B4864" w14:textId="77777777" w:rsidR="004C5005" w:rsidRDefault="004C5005" w:rsidP="004C5005">
      <w:r>
        <w:rPr>
          <w:b/>
          <w:bCs/>
        </w:rPr>
        <w:t>2.2</w:t>
      </w:r>
      <w:r w:rsidRPr="001411EF">
        <w:rPr>
          <w:b/>
          <w:bCs/>
        </w:rPr>
        <w:t>.2</w:t>
      </w:r>
      <w:r w:rsidRPr="001411EF">
        <w:tab/>
        <w:t>The Questions listed in Table 5 have been adopted during this period.</w:t>
      </w:r>
    </w:p>
    <w:p w14:paraId="3B2508A8" w14:textId="77777777" w:rsidR="004C5005" w:rsidRPr="001411EF" w:rsidRDefault="004C5005" w:rsidP="004C5005">
      <w:r>
        <w:rPr>
          <w:b/>
          <w:bCs/>
        </w:rPr>
        <w:t>2.2</w:t>
      </w:r>
      <w:r w:rsidRPr="0005488B">
        <w:rPr>
          <w:b/>
          <w:bCs/>
        </w:rPr>
        <w:t>.3</w:t>
      </w:r>
      <w:r w:rsidRPr="001411EF">
        <w:tab/>
        <w:t>The Questions listed in Table 6 have been deleted during this period.</w:t>
      </w:r>
    </w:p>
    <w:p w14:paraId="16C9F731" w14:textId="6F7E9BCC" w:rsidR="004C5005" w:rsidRDefault="004C5005" w:rsidP="004C5005">
      <w:pPr>
        <w:pStyle w:val="TableNoTitle0"/>
      </w:pPr>
      <w:r w:rsidRPr="005B05B6">
        <w:rPr>
          <w:bCs/>
        </w:rPr>
        <w:lastRenderedPageBreak/>
        <w:t>TABLE 4</w:t>
      </w:r>
      <w:r w:rsidR="00A07DB5">
        <w:rPr>
          <w:bCs/>
        </w:rPr>
        <w:t>a</w:t>
      </w:r>
      <w:r w:rsidRPr="005B05B6">
        <w:rPr>
          <w:bCs/>
        </w:rPr>
        <w:br/>
      </w:r>
      <w:r w:rsidRPr="00BF4798">
        <w:t xml:space="preserve">Study Group </w:t>
      </w:r>
      <w:r>
        <w:t>5</w:t>
      </w:r>
      <w:r w:rsidRPr="00BF4798">
        <w:t xml:space="preserve"> – Questions assigned by WTSA-</w:t>
      </w:r>
      <w:r>
        <w:t>16</w:t>
      </w:r>
      <w:r w:rsidRPr="00BF4798">
        <w:t xml:space="preserve"> and Rapporteurs</w:t>
      </w:r>
    </w:p>
    <w:p w14:paraId="5D1CC454" w14:textId="77777777" w:rsidR="004C5005" w:rsidRDefault="004C5005" w:rsidP="004C5005">
      <w:pPr>
        <w:keepNext/>
        <w:keepLines/>
      </w:pPr>
    </w:p>
    <w:tbl>
      <w:tblPr>
        <w:tblW w:w="5000" w:type="pct"/>
        <w:jc w:val="center"/>
        <w:tblBorders>
          <w:top w:val="outset" w:sz="6" w:space="0" w:color="auto"/>
          <w:left w:val="outset" w:sz="6" w:space="0" w:color="auto"/>
          <w:bottom w:val="outset" w:sz="6" w:space="0" w:color="auto"/>
          <w:right w:val="outset" w:sz="6" w:space="0" w:color="auto"/>
        </w:tblBorders>
        <w:tblCellMar>
          <w:top w:w="50" w:type="dxa"/>
          <w:left w:w="50" w:type="dxa"/>
          <w:bottom w:w="50" w:type="dxa"/>
          <w:right w:w="50" w:type="dxa"/>
        </w:tblCellMar>
        <w:tblLook w:val="04A0" w:firstRow="1" w:lastRow="0" w:firstColumn="1" w:lastColumn="0" w:noHBand="0" w:noVBand="1"/>
      </w:tblPr>
      <w:tblGrid>
        <w:gridCol w:w="945"/>
        <w:gridCol w:w="3815"/>
        <w:gridCol w:w="656"/>
        <w:gridCol w:w="1133"/>
        <w:gridCol w:w="3074"/>
      </w:tblGrid>
      <w:tr w:rsidR="004C5005" w14:paraId="3B83912A" w14:textId="77777777" w:rsidTr="00F04EF6">
        <w:trPr>
          <w:tblHeader/>
          <w:jc w:val="center"/>
        </w:trPr>
        <w:tc>
          <w:tcPr>
            <w:tcW w:w="491"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33A4A6D4" w14:textId="77777777" w:rsidR="004C5005" w:rsidRDefault="004C5005" w:rsidP="00D656DF">
            <w:pPr>
              <w:keepNext/>
              <w:keepLines/>
              <w:jc w:val="center"/>
            </w:pPr>
            <w:r>
              <w:rPr>
                <w:rFonts w:ascii="Times" w:hAnsi="Times" w:cs="Times"/>
                <w:b/>
                <w:bCs/>
                <w:sz w:val="20"/>
              </w:rPr>
              <w:t>Questions</w:t>
            </w:r>
          </w:p>
        </w:tc>
        <w:tc>
          <w:tcPr>
            <w:tcW w:w="1983"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4EA0E476" w14:textId="77777777" w:rsidR="004C5005" w:rsidRDefault="004C5005" w:rsidP="00D656DF">
            <w:pPr>
              <w:keepNext/>
              <w:keepLines/>
              <w:jc w:val="center"/>
            </w:pPr>
            <w:r>
              <w:rPr>
                <w:rFonts w:ascii="Times" w:hAnsi="Times" w:cs="Times"/>
                <w:b/>
                <w:bCs/>
                <w:sz w:val="20"/>
              </w:rPr>
              <w:t>Title of the Questions</w:t>
            </w:r>
          </w:p>
        </w:tc>
        <w:tc>
          <w:tcPr>
            <w:tcW w:w="341"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0D696DB8" w14:textId="77777777" w:rsidR="004C5005" w:rsidRDefault="004C5005" w:rsidP="00D656DF">
            <w:pPr>
              <w:keepNext/>
              <w:keepLines/>
              <w:jc w:val="center"/>
            </w:pPr>
            <w:r>
              <w:rPr>
                <w:rFonts w:ascii="Times" w:hAnsi="Times" w:cs="Times"/>
                <w:b/>
                <w:bCs/>
                <w:sz w:val="20"/>
              </w:rPr>
              <w:t>WP</w:t>
            </w:r>
          </w:p>
        </w:tc>
        <w:tc>
          <w:tcPr>
            <w:tcW w:w="588"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20A2E012" w14:textId="77777777" w:rsidR="004C5005" w:rsidRDefault="004C5005" w:rsidP="00D656DF">
            <w:pPr>
              <w:keepNext/>
              <w:keepLines/>
              <w:jc w:val="center"/>
            </w:pPr>
            <w:r>
              <w:rPr>
                <w:rFonts w:ascii="Times" w:hAnsi="Times" w:cs="Times"/>
                <w:b/>
                <w:bCs/>
                <w:sz w:val="20"/>
              </w:rPr>
              <w:t>Rapporteur</w:t>
            </w:r>
          </w:p>
        </w:tc>
        <w:tc>
          <w:tcPr>
            <w:tcW w:w="1597"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237ADD2B" w14:textId="77777777" w:rsidR="004C5005" w:rsidRDefault="004C5005" w:rsidP="00D656DF">
            <w:pPr>
              <w:keepNext/>
              <w:keepLines/>
              <w:jc w:val="center"/>
            </w:pPr>
            <w:r>
              <w:rPr>
                <w:rFonts w:ascii="Times" w:hAnsi="Times" w:cs="Times"/>
                <w:b/>
                <w:bCs/>
                <w:sz w:val="20"/>
              </w:rPr>
              <w:t>Note</w:t>
            </w:r>
          </w:p>
        </w:tc>
      </w:tr>
      <w:tr w:rsidR="004C5005" w14:paraId="660960F9" w14:textId="77777777" w:rsidTr="00D656DF">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164CA3B" w14:textId="77777777" w:rsidR="004C5005" w:rsidRDefault="004C5005" w:rsidP="00D656DF">
            <w:r>
              <w:rPr>
                <w:rFonts w:ascii="Times" w:hAnsi="Times" w:cs="Times"/>
                <w:sz w:val="20"/>
              </w:rPr>
              <w:t>Q1/5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AF0855" w14:textId="77777777" w:rsidR="004C5005" w:rsidRDefault="004C5005" w:rsidP="00D656DF">
            <w:r>
              <w:rPr>
                <w:rFonts w:ascii="Times" w:hAnsi="Times" w:cs="Times"/>
                <w:sz w:val="20"/>
              </w:rPr>
              <w:t>Protection of information and communication technology (ICT) infrastructure from electromagnetic surges</w:t>
            </w:r>
          </w:p>
        </w:tc>
        <w:tc>
          <w:tcPr>
            <w:tcW w:w="0" w:type="auto"/>
            <w:tcBorders>
              <w:top w:val="outset" w:sz="6" w:space="0" w:color="auto"/>
              <w:left w:val="outset" w:sz="6" w:space="0" w:color="auto"/>
              <w:bottom w:val="outset" w:sz="6" w:space="0" w:color="auto"/>
              <w:right w:val="outset" w:sz="6" w:space="0" w:color="auto"/>
            </w:tcBorders>
            <w:vAlign w:val="center"/>
            <w:hideMark/>
          </w:tcPr>
          <w:p w14:paraId="1FDF88FC" w14:textId="77777777" w:rsidR="004C5005" w:rsidRDefault="004C5005" w:rsidP="00D656DF">
            <w:r>
              <w:rPr>
                <w:rFonts w:ascii="Times" w:hAnsi="Times" w:cs="Times"/>
                <w:sz w:val="20"/>
              </w:rPr>
              <w:t>WP1/5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D96F8CC" w14:textId="77777777" w:rsidR="004C5005" w:rsidRPr="00DB5836" w:rsidRDefault="004C5005" w:rsidP="00D656DF">
            <w:pPr>
              <w:rPr>
                <w:lang w:val="fr-FR"/>
              </w:rPr>
            </w:pPr>
            <w:r w:rsidRPr="00DB5836">
              <w:rPr>
                <w:rFonts w:ascii="Times" w:hAnsi="Times" w:cs="Times"/>
                <w:sz w:val="20"/>
                <w:lang w:val="fr-FR"/>
              </w:rPr>
              <w:t xml:space="preserve">Mr </w:t>
            </w:r>
            <w:proofErr w:type="spellStart"/>
            <w:r w:rsidRPr="00DB5836">
              <w:rPr>
                <w:rFonts w:ascii="Times" w:hAnsi="Times" w:cs="Times"/>
                <w:sz w:val="20"/>
                <w:lang w:val="fr-FR"/>
              </w:rPr>
              <w:t>Dai</w:t>
            </w:r>
            <w:proofErr w:type="spellEnd"/>
            <w:r w:rsidRPr="00DB5836">
              <w:rPr>
                <w:rFonts w:ascii="Times" w:hAnsi="Times" w:cs="Times"/>
                <w:sz w:val="20"/>
                <w:lang w:val="fr-FR"/>
              </w:rPr>
              <w:t xml:space="preserve"> </w:t>
            </w:r>
            <w:proofErr w:type="spellStart"/>
            <w:r w:rsidRPr="00DB5836">
              <w:rPr>
                <w:rFonts w:ascii="Times" w:hAnsi="Times" w:cs="Times"/>
                <w:sz w:val="20"/>
                <w:lang w:val="fr-FR"/>
              </w:rPr>
              <w:t>Chuanyou</w:t>
            </w:r>
            <w:proofErr w:type="spellEnd"/>
            <w:r w:rsidRPr="00DB5836">
              <w:rPr>
                <w:rFonts w:ascii="Times" w:hAnsi="Times" w:cs="Times"/>
                <w:sz w:val="20"/>
                <w:lang w:val="fr-FR"/>
              </w:rPr>
              <w:t xml:space="preserve"> (Rapporteur)</w:t>
            </w:r>
            <w:r w:rsidRPr="00DB5836">
              <w:rPr>
                <w:rFonts w:ascii="Times" w:hAnsi="Times" w:cs="Times"/>
                <w:sz w:val="20"/>
                <w:lang w:val="fr-FR"/>
              </w:rPr>
              <w:br/>
              <w:t>Mr Garcia Jean-Luc (Associate rapporteur)</w:t>
            </w:r>
            <w:r w:rsidRPr="00DB5836">
              <w:rPr>
                <w:rFonts w:ascii="Times" w:hAnsi="Times" w:cs="Times"/>
                <w:sz w:val="20"/>
                <w:lang w:val="fr-FR"/>
              </w:rPr>
              <w:br/>
              <w:t>Mr Wang Huagang (Associate rapporteur)</w:t>
            </w:r>
          </w:p>
        </w:tc>
        <w:tc>
          <w:tcPr>
            <w:tcW w:w="1597" w:type="pct"/>
            <w:tcBorders>
              <w:top w:val="outset" w:sz="6" w:space="0" w:color="auto"/>
              <w:left w:val="outset" w:sz="6" w:space="0" w:color="auto"/>
              <w:bottom w:val="outset" w:sz="6" w:space="0" w:color="auto"/>
              <w:right w:val="outset" w:sz="6" w:space="0" w:color="auto"/>
            </w:tcBorders>
            <w:vAlign w:val="center"/>
            <w:hideMark/>
          </w:tcPr>
          <w:p w14:paraId="03D38E5E" w14:textId="77777777" w:rsidR="004C5005" w:rsidRDefault="004C5005" w:rsidP="00D656DF">
            <w:r>
              <w:rPr>
                <w:rFonts w:ascii="Times" w:hAnsi="Times" w:cs="Times"/>
                <w:sz w:val="20"/>
              </w:rPr>
              <w:t>Continuation of Q3/5 and Q5/5</w:t>
            </w:r>
          </w:p>
        </w:tc>
      </w:tr>
      <w:tr w:rsidR="004C5005" w14:paraId="1604E1A7" w14:textId="77777777" w:rsidTr="00D656DF">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0DA0C79" w14:textId="77777777" w:rsidR="004C5005" w:rsidRDefault="004C5005" w:rsidP="00D656DF">
            <w:r>
              <w:rPr>
                <w:rFonts w:ascii="Times" w:hAnsi="Times" w:cs="Times"/>
                <w:sz w:val="20"/>
              </w:rPr>
              <w:t>Q2/5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81D3389" w14:textId="77777777" w:rsidR="004C5005" w:rsidRDefault="004C5005" w:rsidP="00D656DF">
            <w:r>
              <w:rPr>
                <w:rFonts w:ascii="Times" w:hAnsi="Times" w:cs="Times"/>
                <w:sz w:val="20"/>
              </w:rPr>
              <w:t>Equipment resistibility and protective components</w:t>
            </w:r>
          </w:p>
        </w:tc>
        <w:tc>
          <w:tcPr>
            <w:tcW w:w="0" w:type="auto"/>
            <w:tcBorders>
              <w:top w:val="outset" w:sz="6" w:space="0" w:color="auto"/>
              <w:left w:val="outset" w:sz="6" w:space="0" w:color="auto"/>
              <w:bottom w:val="outset" w:sz="6" w:space="0" w:color="auto"/>
              <w:right w:val="outset" w:sz="6" w:space="0" w:color="auto"/>
            </w:tcBorders>
            <w:vAlign w:val="center"/>
            <w:hideMark/>
          </w:tcPr>
          <w:p w14:paraId="334EBD60" w14:textId="77777777" w:rsidR="004C5005" w:rsidRDefault="004C5005" w:rsidP="00D656DF">
            <w:r>
              <w:rPr>
                <w:rFonts w:ascii="Times" w:hAnsi="Times" w:cs="Times"/>
                <w:sz w:val="20"/>
              </w:rPr>
              <w:t>WP1/5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EC3E4F6" w14:textId="6B24D45F" w:rsidR="004C5005" w:rsidRDefault="004C5005" w:rsidP="00D656DF">
            <w:r>
              <w:rPr>
                <w:rFonts w:ascii="Times" w:hAnsi="Times" w:cs="Times"/>
                <w:sz w:val="20"/>
              </w:rPr>
              <w:t>Mr Maytum Michael (Rapporteur)</w:t>
            </w:r>
            <w:r>
              <w:rPr>
                <w:rFonts w:ascii="Times" w:hAnsi="Times" w:cs="Times"/>
                <w:sz w:val="20"/>
              </w:rPr>
              <w:br/>
            </w:r>
            <w:r>
              <w:rPr>
                <w:rFonts w:ascii="Times" w:hAnsi="Times" w:cs="Times"/>
                <w:i/>
                <w:iCs/>
                <w:sz w:val="20"/>
              </w:rPr>
              <w:t>Mr Havens Phillip (Inactive Co-rapporteur)</w:t>
            </w:r>
            <w:r>
              <w:rPr>
                <w:rFonts w:ascii="Times" w:hAnsi="Times" w:cs="Times"/>
                <w:sz w:val="20"/>
              </w:rPr>
              <w:br/>
            </w:r>
            <w:r w:rsidRPr="00BC7E99">
              <w:rPr>
                <w:rFonts w:ascii="Times" w:hAnsi="Times" w:cs="Times"/>
                <w:i/>
                <w:iCs/>
                <w:sz w:val="20"/>
              </w:rPr>
              <w:t xml:space="preserve">Ms </w:t>
            </w:r>
            <w:proofErr w:type="spellStart"/>
            <w:r w:rsidRPr="00BC7E99">
              <w:rPr>
                <w:rFonts w:ascii="Times" w:hAnsi="Times" w:cs="Times"/>
                <w:i/>
                <w:iCs/>
                <w:sz w:val="20"/>
              </w:rPr>
              <w:t>Gazivoda</w:t>
            </w:r>
            <w:proofErr w:type="spellEnd"/>
            <w:r w:rsidRPr="00BC7E99">
              <w:rPr>
                <w:rFonts w:ascii="Times" w:hAnsi="Times" w:cs="Times"/>
                <w:i/>
                <w:iCs/>
                <w:sz w:val="20"/>
              </w:rPr>
              <w:t>-Nikolic Tatjana (</w:t>
            </w:r>
            <w:r w:rsidR="00BC7E99" w:rsidRPr="00BC7E99">
              <w:rPr>
                <w:rFonts w:ascii="Times" w:hAnsi="Times" w:cs="Times"/>
                <w:i/>
                <w:iCs/>
                <w:sz w:val="20"/>
              </w:rPr>
              <w:t>Inactive</w:t>
            </w:r>
            <w:r w:rsidR="00BC7E99" w:rsidRPr="00BC7E99">
              <w:rPr>
                <w:rFonts w:ascii="Times" w:hAnsi="Times" w:cs="Times"/>
                <w:i/>
                <w:iCs/>
                <w:sz w:val="20"/>
              </w:rPr>
              <w:t xml:space="preserve"> </w:t>
            </w:r>
            <w:r w:rsidRPr="00BC7E99">
              <w:rPr>
                <w:rFonts w:ascii="Times" w:hAnsi="Times" w:cs="Times"/>
                <w:i/>
                <w:iCs/>
                <w:sz w:val="20"/>
              </w:rPr>
              <w:t>Associate rapporteur</w:t>
            </w:r>
            <w:r>
              <w:rPr>
                <w:rFonts w:ascii="Times" w:hAnsi="Times" w:cs="Times"/>
                <w:sz w:val="20"/>
              </w:rPr>
              <w:t>)</w:t>
            </w:r>
            <w:r>
              <w:rPr>
                <w:rFonts w:ascii="Times" w:hAnsi="Times" w:cs="Times"/>
                <w:sz w:val="20"/>
              </w:rPr>
              <w:br/>
              <w:t>Mr Kato Jun (Associate rapporteur)</w:t>
            </w:r>
          </w:p>
        </w:tc>
        <w:tc>
          <w:tcPr>
            <w:tcW w:w="1597" w:type="pct"/>
            <w:tcBorders>
              <w:top w:val="outset" w:sz="6" w:space="0" w:color="auto"/>
              <w:left w:val="outset" w:sz="6" w:space="0" w:color="auto"/>
              <w:bottom w:val="outset" w:sz="6" w:space="0" w:color="auto"/>
              <w:right w:val="outset" w:sz="6" w:space="0" w:color="auto"/>
            </w:tcBorders>
            <w:vAlign w:val="center"/>
            <w:hideMark/>
          </w:tcPr>
          <w:p w14:paraId="6C33B071" w14:textId="77777777" w:rsidR="004C5005" w:rsidRDefault="004C5005" w:rsidP="00D656DF">
            <w:r>
              <w:rPr>
                <w:rFonts w:ascii="Times" w:hAnsi="Times" w:cs="Times"/>
                <w:sz w:val="20"/>
              </w:rPr>
              <w:t>Continuation of Q2/5 and Q4/5</w:t>
            </w:r>
          </w:p>
        </w:tc>
      </w:tr>
      <w:tr w:rsidR="004C5005" w14:paraId="3B74ED71" w14:textId="77777777" w:rsidTr="00D656DF">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4518E39" w14:textId="77777777" w:rsidR="004C5005" w:rsidRDefault="004C5005" w:rsidP="00D656DF">
            <w:r>
              <w:rPr>
                <w:rFonts w:ascii="Times" w:hAnsi="Times" w:cs="Times"/>
                <w:sz w:val="20"/>
              </w:rPr>
              <w:t>Q3/5</w:t>
            </w:r>
          </w:p>
        </w:tc>
        <w:tc>
          <w:tcPr>
            <w:tcW w:w="0" w:type="auto"/>
            <w:tcBorders>
              <w:top w:val="outset" w:sz="6" w:space="0" w:color="auto"/>
              <w:left w:val="outset" w:sz="6" w:space="0" w:color="auto"/>
              <w:bottom w:val="outset" w:sz="6" w:space="0" w:color="auto"/>
              <w:right w:val="outset" w:sz="6" w:space="0" w:color="auto"/>
            </w:tcBorders>
            <w:vAlign w:val="center"/>
            <w:hideMark/>
          </w:tcPr>
          <w:p w14:paraId="57C9F048" w14:textId="77777777" w:rsidR="004C5005" w:rsidRDefault="004C5005" w:rsidP="00D656DF">
            <w:r>
              <w:rPr>
                <w:rFonts w:ascii="Times" w:hAnsi="Times" w:cs="Times"/>
                <w:sz w:val="20"/>
              </w:rPr>
              <w:t>Human exposure to electromagnetic fields (EMFs) from information and communication technologies (ICTs)</w:t>
            </w:r>
          </w:p>
        </w:tc>
        <w:tc>
          <w:tcPr>
            <w:tcW w:w="0" w:type="auto"/>
            <w:tcBorders>
              <w:top w:val="outset" w:sz="6" w:space="0" w:color="auto"/>
              <w:left w:val="outset" w:sz="6" w:space="0" w:color="auto"/>
              <w:bottom w:val="outset" w:sz="6" w:space="0" w:color="auto"/>
              <w:right w:val="outset" w:sz="6" w:space="0" w:color="auto"/>
            </w:tcBorders>
            <w:vAlign w:val="center"/>
            <w:hideMark/>
          </w:tcPr>
          <w:p w14:paraId="7913D03F" w14:textId="77777777" w:rsidR="004C5005" w:rsidRDefault="004C5005" w:rsidP="00D656DF">
            <w:r>
              <w:rPr>
                <w:rFonts w:ascii="Times" w:hAnsi="Times" w:cs="Times"/>
                <w:sz w:val="20"/>
              </w:rPr>
              <w:t>WP1/5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8F5C7" w14:textId="77777777" w:rsidR="004C5005" w:rsidRDefault="004C5005" w:rsidP="00D656DF">
            <w:r>
              <w:rPr>
                <w:rFonts w:ascii="Times" w:hAnsi="Times" w:cs="Times"/>
                <w:sz w:val="20"/>
              </w:rPr>
              <w:t>Mr Lewicki Fryderyk (Rapporteur)</w:t>
            </w:r>
            <w:r>
              <w:rPr>
                <w:rFonts w:ascii="Times" w:hAnsi="Times" w:cs="Times"/>
                <w:sz w:val="20"/>
              </w:rPr>
              <w:br/>
              <w:t xml:space="preserve">Mr </w:t>
            </w:r>
            <w:proofErr w:type="spellStart"/>
            <w:r>
              <w:rPr>
                <w:rFonts w:ascii="Times" w:hAnsi="Times" w:cs="Times"/>
                <w:sz w:val="20"/>
              </w:rPr>
              <w:t>Debattista</w:t>
            </w:r>
            <w:proofErr w:type="spellEnd"/>
            <w:r>
              <w:rPr>
                <w:rFonts w:ascii="Times" w:hAnsi="Times" w:cs="Times"/>
                <w:sz w:val="20"/>
              </w:rPr>
              <w:t xml:space="preserve"> Alfredo (Associate rapporteur)</w:t>
            </w:r>
            <w:r>
              <w:rPr>
                <w:rFonts w:ascii="Times" w:hAnsi="Times" w:cs="Times"/>
                <w:sz w:val="20"/>
              </w:rPr>
              <w:br/>
              <w:t>Mr Kim Byung Chan (Associate rapporteur)</w:t>
            </w:r>
            <w:r>
              <w:rPr>
                <w:rFonts w:ascii="Times" w:hAnsi="Times" w:cs="Times"/>
                <w:sz w:val="20"/>
              </w:rPr>
              <w:br/>
              <w:t>Mr Wood Mike (Associate rapporteur)</w:t>
            </w:r>
          </w:p>
        </w:tc>
        <w:tc>
          <w:tcPr>
            <w:tcW w:w="1597" w:type="pct"/>
            <w:tcBorders>
              <w:top w:val="outset" w:sz="6" w:space="0" w:color="auto"/>
              <w:left w:val="outset" w:sz="6" w:space="0" w:color="auto"/>
              <w:bottom w:val="outset" w:sz="6" w:space="0" w:color="auto"/>
              <w:right w:val="outset" w:sz="6" w:space="0" w:color="auto"/>
            </w:tcBorders>
            <w:vAlign w:val="center"/>
            <w:hideMark/>
          </w:tcPr>
          <w:p w14:paraId="2669948F" w14:textId="77777777" w:rsidR="004C5005" w:rsidRDefault="004C5005" w:rsidP="00D656DF">
            <w:r>
              <w:rPr>
                <w:rFonts w:ascii="Times" w:hAnsi="Times" w:cs="Times"/>
                <w:sz w:val="20"/>
              </w:rPr>
              <w:t>Continuation of Q7/5</w:t>
            </w:r>
          </w:p>
        </w:tc>
      </w:tr>
      <w:tr w:rsidR="004C5005" w14:paraId="73F3506A" w14:textId="77777777" w:rsidTr="00D656DF">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FC5EA6F" w14:textId="77777777" w:rsidR="004C5005" w:rsidRDefault="004C5005" w:rsidP="00D656DF">
            <w:r>
              <w:rPr>
                <w:rFonts w:ascii="Times" w:hAnsi="Times" w:cs="Times"/>
                <w:sz w:val="20"/>
              </w:rPr>
              <w:t>Q4/5</w:t>
            </w:r>
          </w:p>
        </w:tc>
        <w:tc>
          <w:tcPr>
            <w:tcW w:w="0" w:type="auto"/>
            <w:tcBorders>
              <w:top w:val="outset" w:sz="6" w:space="0" w:color="auto"/>
              <w:left w:val="outset" w:sz="6" w:space="0" w:color="auto"/>
              <w:bottom w:val="outset" w:sz="6" w:space="0" w:color="auto"/>
              <w:right w:val="outset" w:sz="6" w:space="0" w:color="auto"/>
            </w:tcBorders>
            <w:vAlign w:val="center"/>
            <w:hideMark/>
          </w:tcPr>
          <w:p w14:paraId="36BF6AC2" w14:textId="77777777" w:rsidR="004C5005" w:rsidRDefault="004C5005" w:rsidP="00D656DF">
            <w:r>
              <w:rPr>
                <w:rFonts w:ascii="Times" w:hAnsi="Times" w:cs="Times"/>
                <w:sz w:val="20"/>
              </w:rPr>
              <w:t>Electromagnetic compatibility (EMC) issues arising in the telecommunication environment</w:t>
            </w:r>
          </w:p>
        </w:tc>
        <w:tc>
          <w:tcPr>
            <w:tcW w:w="0" w:type="auto"/>
            <w:tcBorders>
              <w:top w:val="outset" w:sz="6" w:space="0" w:color="auto"/>
              <w:left w:val="outset" w:sz="6" w:space="0" w:color="auto"/>
              <w:bottom w:val="outset" w:sz="6" w:space="0" w:color="auto"/>
              <w:right w:val="outset" w:sz="6" w:space="0" w:color="auto"/>
            </w:tcBorders>
            <w:vAlign w:val="center"/>
            <w:hideMark/>
          </w:tcPr>
          <w:p w14:paraId="686F646C" w14:textId="77777777" w:rsidR="004C5005" w:rsidRDefault="004C5005" w:rsidP="00D656DF">
            <w:r>
              <w:rPr>
                <w:rFonts w:ascii="Times" w:hAnsi="Times" w:cs="Times"/>
                <w:sz w:val="20"/>
              </w:rPr>
              <w:t>WP1/5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C7C2C" w14:textId="77777777" w:rsidR="004C5005" w:rsidRDefault="004C5005" w:rsidP="00D656DF">
            <w:r>
              <w:rPr>
                <w:rFonts w:ascii="Times" w:hAnsi="Times" w:cs="Times"/>
                <w:sz w:val="20"/>
              </w:rPr>
              <w:t>Mr Gorini Beniamino (Co-rapporteur)</w:t>
            </w:r>
            <w:r>
              <w:rPr>
                <w:rFonts w:ascii="Times" w:hAnsi="Times" w:cs="Times"/>
                <w:sz w:val="20"/>
              </w:rPr>
              <w:br/>
              <w:t xml:space="preserve">Mr Zhang </w:t>
            </w:r>
            <w:r>
              <w:rPr>
                <w:rFonts w:ascii="Times" w:hAnsi="Times" w:cs="Times"/>
                <w:sz w:val="20"/>
              </w:rPr>
              <w:lastRenderedPageBreak/>
              <w:t>Xing Hai (Co-rapporteur)</w:t>
            </w:r>
            <w:r>
              <w:rPr>
                <w:rFonts w:ascii="Times" w:hAnsi="Times" w:cs="Times"/>
                <w:sz w:val="20"/>
              </w:rPr>
              <w:br/>
              <w:t>Mr Takaya Kazuhiro (Associate rapporteur)</w:t>
            </w:r>
            <w:r>
              <w:rPr>
                <w:rFonts w:ascii="Times" w:hAnsi="Times" w:cs="Times"/>
                <w:sz w:val="20"/>
              </w:rPr>
              <w:br/>
              <w:t>Ms Zhang Xia (Associate rapporteur)</w:t>
            </w:r>
          </w:p>
        </w:tc>
        <w:tc>
          <w:tcPr>
            <w:tcW w:w="1597" w:type="pct"/>
            <w:tcBorders>
              <w:top w:val="outset" w:sz="6" w:space="0" w:color="auto"/>
              <w:left w:val="outset" w:sz="6" w:space="0" w:color="auto"/>
              <w:bottom w:val="outset" w:sz="6" w:space="0" w:color="auto"/>
              <w:right w:val="outset" w:sz="6" w:space="0" w:color="auto"/>
            </w:tcBorders>
            <w:vAlign w:val="center"/>
            <w:hideMark/>
          </w:tcPr>
          <w:p w14:paraId="20E45DE8" w14:textId="77777777" w:rsidR="004C5005" w:rsidRDefault="004C5005" w:rsidP="00D656DF">
            <w:r>
              <w:rPr>
                <w:rFonts w:ascii="Times" w:hAnsi="Times" w:cs="Times"/>
                <w:sz w:val="20"/>
              </w:rPr>
              <w:lastRenderedPageBreak/>
              <w:t>Continuation of Q6/5, Q8/5, Q9/</w:t>
            </w:r>
            <w:proofErr w:type="gramStart"/>
            <w:r>
              <w:rPr>
                <w:rFonts w:ascii="Times" w:hAnsi="Times" w:cs="Times"/>
                <w:sz w:val="20"/>
              </w:rPr>
              <w:t>5</w:t>
            </w:r>
            <w:proofErr w:type="gramEnd"/>
            <w:r>
              <w:rPr>
                <w:rFonts w:ascii="Times" w:hAnsi="Times" w:cs="Times"/>
                <w:sz w:val="20"/>
              </w:rPr>
              <w:t xml:space="preserve"> and Q11/5</w:t>
            </w:r>
          </w:p>
        </w:tc>
      </w:tr>
      <w:tr w:rsidR="004C5005" w14:paraId="628DB2D7" w14:textId="77777777" w:rsidTr="00D656DF">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860E91E" w14:textId="77777777" w:rsidR="004C5005" w:rsidRDefault="004C5005" w:rsidP="00D656DF">
            <w:r>
              <w:rPr>
                <w:rFonts w:ascii="Times" w:hAnsi="Times" w:cs="Times"/>
                <w:sz w:val="20"/>
              </w:rPr>
              <w:t>Q5/5</w:t>
            </w:r>
          </w:p>
        </w:tc>
        <w:tc>
          <w:tcPr>
            <w:tcW w:w="0" w:type="auto"/>
            <w:tcBorders>
              <w:top w:val="outset" w:sz="6" w:space="0" w:color="auto"/>
              <w:left w:val="outset" w:sz="6" w:space="0" w:color="auto"/>
              <w:bottom w:val="outset" w:sz="6" w:space="0" w:color="auto"/>
              <w:right w:val="outset" w:sz="6" w:space="0" w:color="auto"/>
            </w:tcBorders>
            <w:vAlign w:val="center"/>
            <w:hideMark/>
          </w:tcPr>
          <w:p w14:paraId="18DC126C" w14:textId="77777777" w:rsidR="004C5005" w:rsidRDefault="004C5005" w:rsidP="00D656DF">
            <w:r>
              <w:rPr>
                <w:rFonts w:ascii="Times" w:hAnsi="Times" w:cs="Times"/>
                <w:sz w:val="20"/>
              </w:rPr>
              <w:t>Security and reliability of information and communication technology (ICT) systems from electromagnetic and particle radiations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4DBB69A3" w14:textId="77777777" w:rsidR="004C5005" w:rsidRDefault="004C5005" w:rsidP="00D656DF">
            <w:r>
              <w:rPr>
                <w:rFonts w:ascii="Times" w:hAnsi="Times" w:cs="Times"/>
                <w:sz w:val="20"/>
              </w:rPr>
              <w:t>WP1/5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07918" w14:textId="77777777" w:rsidR="004C5005" w:rsidRDefault="004C5005" w:rsidP="00D656DF">
            <w:r>
              <w:rPr>
                <w:rFonts w:ascii="Times" w:hAnsi="Times" w:cs="Times"/>
                <w:sz w:val="20"/>
              </w:rPr>
              <w:t>Mr Okugawa Yuichiro (Rapporteur)</w:t>
            </w:r>
            <w:r>
              <w:rPr>
                <w:rFonts w:ascii="Times" w:hAnsi="Times" w:cs="Times"/>
                <w:sz w:val="20"/>
              </w:rPr>
              <w:br/>
              <w:t>Mr Iwashita Hidenori (Associate rapporteur)</w:t>
            </w:r>
          </w:p>
        </w:tc>
        <w:tc>
          <w:tcPr>
            <w:tcW w:w="1597" w:type="pct"/>
            <w:tcBorders>
              <w:top w:val="outset" w:sz="6" w:space="0" w:color="auto"/>
              <w:left w:val="outset" w:sz="6" w:space="0" w:color="auto"/>
              <w:bottom w:val="outset" w:sz="6" w:space="0" w:color="auto"/>
              <w:right w:val="outset" w:sz="6" w:space="0" w:color="auto"/>
            </w:tcBorders>
            <w:vAlign w:val="center"/>
            <w:hideMark/>
          </w:tcPr>
          <w:p w14:paraId="3DC25041" w14:textId="77777777" w:rsidR="004C5005" w:rsidRDefault="004C5005" w:rsidP="00D656DF">
            <w:r>
              <w:rPr>
                <w:rFonts w:ascii="Times" w:hAnsi="Times" w:cs="Times"/>
                <w:sz w:val="20"/>
              </w:rPr>
              <w:t>Continuation of Q10/5</w:t>
            </w:r>
          </w:p>
        </w:tc>
      </w:tr>
      <w:tr w:rsidR="004C5005" w14:paraId="58DF7425" w14:textId="77777777" w:rsidTr="00D656DF">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112CB27" w14:textId="77777777" w:rsidR="004C5005" w:rsidRDefault="004C5005" w:rsidP="00D656DF">
            <w:r>
              <w:rPr>
                <w:rFonts w:ascii="Times" w:hAnsi="Times" w:cs="Times"/>
                <w:sz w:val="20"/>
              </w:rPr>
              <w:t>Q6/5</w:t>
            </w:r>
          </w:p>
        </w:tc>
        <w:tc>
          <w:tcPr>
            <w:tcW w:w="0" w:type="auto"/>
            <w:tcBorders>
              <w:top w:val="outset" w:sz="6" w:space="0" w:color="auto"/>
              <w:left w:val="outset" w:sz="6" w:space="0" w:color="auto"/>
              <w:bottom w:val="outset" w:sz="6" w:space="0" w:color="auto"/>
              <w:right w:val="outset" w:sz="6" w:space="0" w:color="auto"/>
            </w:tcBorders>
            <w:vAlign w:val="center"/>
            <w:hideMark/>
          </w:tcPr>
          <w:p w14:paraId="79088A54" w14:textId="77777777" w:rsidR="004C5005" w:rsidRDefault="004C5005" w:rsidP="00D656DF">
            <w:r>
              <w:rPr>
                <w:rFonts w:ascii="Times" w:hAnsi="Times" w:cs="Times"/>
                <w:sz w:val="20"/>
              </w:rPr>
              <w:t>Achieving energy efficiency and smart energy</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FBFC3" w14:textId="77777777" w:rsidR="004C5005" w:rsidRDefault="004C5005" w:rsidP="00D656DF">
            <w:r>
              <w:rPr>
                <w:rFonts w:ascii="Times" w:hAnsi="Times" w:cs="Times"/>
                <w:sz w:val="20"/>
              </w:rPr>
              <w:t>WP2/5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C7070" w14:textId="77777777" w:rsidR="004C5005" w:rsidRPr="00DB5836" w:rsidRDefault="004C5005" w:rsidP="00D656DF">
            <w:pPr>
              <w:rPr>
                <w:lang w:val="fr-FR"/>
              </w:rPr>
            </w:pPr>
            <w:r w:rsidRPr="00DB5836">
              <w:rPr>
                <w:rFonts w:ascii="Times" w:hAnsi="Times" w:cs="Times"/>
                <w:sz w:val="20"/>
                <w:lang w:val="fr-FR"/>
              </w:rPr>
              <w:t>Ms Qi Shuguang (Rapporteur)</w:t>
            </w:r>
            <w:r w:rsidRPr="00DB5836">
              <w:rPr>
                <w:rFonts w:ascii="Times" w:hAnsi="Times" w:cs="Times"/>
                <w:sz w:val="20"/>
                <w:lang w:val="fr-FR"/>
              </w:rPr>
              <w:br/>
              <w:t>Mr Bianco Claudio (Associate rapporteur)</w:t>
            </w:r>
            <w:r w:rsidRPr="00DB5836">
              <w:rPr>
                <w:rFonts w:ascii="Times" w:hAnsi="Times" w:cs="Times"/>
                <w:sz w:val="20"/>
                <w:lang w:val="fr-FR"/>
              </w:rPr>
              <w:br/>
            </w:r>
            <w:r w:rsidRPr="00DB5836">
              <w:rPr>
                <w:rFonts w:ascii="Times" w:hAnsi="Times" w:cs="Times"/>
                <w:i/>
                <w:iCs/>
                <w:sz w:val="20"/>
                <w:lang w:val="fr-FR"/>
              </w:rPr>
              <w:t>Mr Marquet Didier (Inactive Associate rapporteur)</w:t>
            </w:r>
          </w:p>
        </w:tc>
        <w:tc>
          <w:tcPr>
            <w:tcW w:w="1597" w:type="pct"/>
            <w:tcBorders>
              <w:top w:val="outset" w:sz="6" w:space="0" w:color="auto"/>
              <w:left w:val="outset" w:sz="6" w:space="0" w:color="auto"/>
              <w:bottom w:val="outset" w:sz="6" w:space="0" w:color="auto"/>
              <w:right w:val="outset" w:sz="6" w:space="0" w:color="auto"/>
            </w:tcBorders>
            <w:vAlign w:val="center"/>
            <w:hideMark/>
          </w:tcPr>
          <w:p w14:paraId="51522EEF" w14:textId="77777777" w:rsidR="004C5005" w:rsidRDefault="004C5005" w:rsidP="00D656DF">
            <w:r>
              <w:rPr>
                <w:rFonts w:ascii="Times" w:hAnsi="Times" w:cs="Times"/>
                <w:sz w:val="20"/>
              </w:rPr>
              <w:t>Continuation of Q17/5, Q19/</w:t>
            </w:r>
            <w:proofErr w:type="gramStart"/>
            <w:r>
              <w:rPr>
                <w:rFonts w:ascii="Times" w:hAnsi="Times" w:cs="Times"/>
                <w:sz w:val="20"/>
              </w:rPr>
              <w:t>5</w:t>
            </w:r>
            <w:proofErr w:type="gramEnd"/>
            <w:r>
              <w:rPr>
                <w:rFonts w:ascii="Times" w:hAnsi="Times" w:cs="Times"/>
                <w:sz w:val="20"/>
              </w:rPr>
              <w:t xml:space="preserve"> and part of Q14/5</w:t>
            </w:r>
          </w:p>
        </w:tc>
      </w:tr>
      <w:tr w:rsidR="004C5005" w14:paraId="0992C102" w14:textId="77777777" w:rsidTr="00D656DF">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F7789CF" w14:textId="77777777" w:rsidR="004C5005" w:rsidRDefault="004C5005" w:rsidP="00D656DF">
            <w:r>
              <w:rPr>
                <w:rFonts w:ascii="Times" w:hAnsi="Times" w:cs="Times"/>
                <w:sz w:val="20"/>
              </w:rPr>
              <w:t>Q7/5</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E7FEB" w14:textId="77777777" w:rsidR="004C5005" w:rsidRDefault="004C5005" w:rsidP="00D656DF">
            <w:r>
              <w:rPr>
                <w:rFonts w:ascii="Times" w:hAnsi="Times" w:cs="Times"/>
                <w:sz w:val="20"/>
              </w:rPr>
              <w:t>Circular economy including e-waste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E63A5" w14:textId="77777777" w:rsidR="004C5005" w:rsidRDefault="004C5005" w:rsidP="00D656DF">
            <w:r>
              <w:rPr>
                <w:rFonts w:ascii="Times" w:hAnsi="Times" w:cs="Times"/>
                <w:sz w:val="20"/>
              </w:rPr>
              <w:t>WP2/5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15B6E" w14:textId="77777777" w:rsidR="004C5005" w:rsidRPr="00DB5836" w:rsidRDefault="004C5005" w:rsidP="00D656DF">
            <w:pPr>
              <w:rPr>
                <w:lang w:val="fr-FR"/>
              </w:rPr>
            </w:pPr>
            <w:r w:rsidRPr="00DB5836">
              <w:rPr>
                <w:rFonts w:ascii="Times" w:hAnsi="Times" w:cs="Times"/>
                <w:sz w:val="20"/>
                <w:lang w:val="fr-FR"/>
              </w:rPr>
              <w:t>Ms Tewfik Nevine (Rapporteur)</w:t>
            </w:r>
            <w:r w:rsidRPr="00DB5836">
              <w:rPr>
                <w:rFonts w:ascii="Times" w:hAnsi="Times" w:cs="Times"/>
                <w:sz w:val="20"/>
                <w:lang w:val="fr-FR"/>
              </w:rPr>
              <w:br/>
            </w:r>
            <w:r w:rsidRPr="00DB5836">
              <w:rPr>
                <w:rFonts w:ascii="Times" w:hAnsi="Times" w:cs="Times"/>
                <w:i/>
                <w:iCs/>
                <w:sz w:val="20"/>
                <w:lang w:val="fr-FR"/>
              </w:rPr>
              <w:t xml:space="preserve">Mrs </w:t>
            </w:r>
            <w:proofErr w:type="spellStart"/>
            <w:r w:rsidRPr="00DB5836">
              <w:rPr>
                <w:rFonts w:ascii="Times" w:hAnsi="Times" w:cs="Times"/>
                <w:i/>
                <w:iCs/>
                <w:sz w:val="20"/>
                <w:lang w:val="fr-FR"/>
              </w:rPr>
              <w:t>Blom</w:t>
            </w:r>
            <w:proofErr w:type="spellEnd"/>
            <w:r w:rsidRPr="00DB5836">
              <w:rPr>
                <w:rFonts w:ascii="Times" w:hAnsi="Times" w:cs="Times"/>
                <w:i/>
                <w:iCs/>
                <w:sz w:val="20"/>
                <w:lang w:val="fr-FR"/>
              </w:rPr>
              <w:t xml:space="preserve"> </w:t>
            </w:r>
            <w:proofErr w:type="spellStart"/>
            <w:r w:rsidRPr="00DB5836">
              <w:rPr>
                <w:rFonts w:ascii="Times" w:hAnsi="Times" w:cs="Times"/>
                <w:i/>
                <w:iCs/>
                <w:sz w:val="20"/>
                <w:lang w:val="fr-FR"/>
              </w:rPr>
              <w:t>Marga</w:t>
            </w:r>
            <w:proofErr w:type="spellEnd"/>
            <w:r w:rsidRPr="00DB5836">
              <w:rPr>
                <w:rFonts w:ascii="Times" w:hAnsi="Times" w:cs="Times"/>
                <w:i/>
                <w:iCs/>
                <w:sz w:val="20"/>
                <w:lang w:val="fr-FR"/>
              </w:rPr>
              <w:t xml:space="preserve"> (Inactive Co-rapporteur)</w:t>
            </w:r>
            <w:r w:rsidRPr="00DB5836">
              <w:rPr>
                <w:rFonts w:ascii="Times" w:hAnsi="Times" w:cs="Times"/>
                <w:sz w:val="20"/>
                <w:lang w:val="fr-FR"/>
              </w:rPr>
              <w:br/>
              <w:t>Mr Andrae Anders (Associate rapporteur)</w:t>
            </w:r>
            <w:r w:rsidRPr="00DB5836">
              <w:rPr>
                <w:rFonts w:ascii="Times" w:hAnsi="Times" w:cs="Times"/>
                <w:sz w:val="20"/>
                <w:lang w:val="fr-FR"/>
              </w:rPr>
              <w:br/>
              <w:t>Ms Devia Leila (Associate rapporteur)</w:t>
            </w:r>
            <w:r w:rsidRPr="00DB5836">
              <w:rPr>
                <w:rFonts w:ascii="Times" w:hAnsi="Times" w:cs="Times"/>
                <w:sz w:val="20"/>
                <w:lang w:val="fr-FR"/>
              </w:rPr>
              <w:br/>
              <w:t xml:space="preserve">Ms Lu </w:t>
            </w:r>
            <w:proofErr w:type="spellStart"/>
            <w:r w:rsidRPr="00DB5836">
              <w:rPr>
                <w:rFonts w:ascii="Times" w:hAnsi="Times" w:cs="Times"/>
                <w:sz w:val="20"/>
                <w:lang w:val="fr-FR"/>
              </w:rPr>
              <w:t>Chunyang</w:t>
            </w:r>
            <w:proofErr w:type="spellEnd"/>
            <w:r w:rsidRPr="00DB5836">
              <w:rPr>
                <w:rFonts w:ascii="Times" w:hAnsi="Times" w:cs="Times"/>
                <w:sz w:val="20"/>
                <w:lang w:val="fr-FR"/>
              </w:rPr>
              <w:t xml:space="preserve"> (Associate rapporteur)</w:t>
            </w:r>
            <w:r w:rsidRPr="00DB5836">
              <w:rPr>
                <w:rFonts w:ascii="Times" w:hAnsi="Times" w:cs="Times"/>
                <w:sz w:val="20"/>
                <w:lang w:val="fr-FR"/>
              </w:rPr>
              <w:br/>
              <w:t xml:space="preserve">Ms Nakiguli Helen Cynthia (Associate </w:t>
            </w:r>
            <w:r w:rsidRPr="00DB5836">
              <w:rPr>
                <w:rFonts w:ascii="Times" w:hAnsi="Times" w:cs="Times"/>
                <w:sz w:val="20"/>
                <w:lang w:val="fr-FR"/>
              </w:rPr>
              <w:lastRenderedPageBreak/>
              <w:t>rapporteur)</w:t>
            </w:r>
            <w:r w:rsidRPr="00DB5836">
              <w:rPr>
                <w:rFonts w:ascii="Times" w:hAnsi="Times" w:cs="Times"/>
                <w:sz w:val="20"/>
                <w:lang w:val="fr-FR"/>
              </w:rPr>
              <w:br/>
              <w:t>Vaija Samuli (Associate rapporteur)</w:t>
            </w:r>
          </w:p>
        </w:tc>
        <w:tc>
          <w:tcPr>
            <w:tcW w:w="1597" w:type="pct"/>
            <w:tcBorders>
              <w:top w:val="outset" w:sz="6" w:space="0" w:color="auto"/>
              <w:left w:val="outset" w:sz="6" w:space="0" w:color="auto"/>
              <w:bottom w:val="outset" w:sz="6" w:space="0" w:color="auto"/>
              <w:right w:val="outset" w:sz="6" w:space="0" w:color="auto"/>
            </w:tcBorders>
            <w:vAlign w:val="center"/>
            <w:hideMark/>
          </w:tcPr>
          <w:p w14:paraId="148D3E11" w14:textId="77777777" w:rsidR="004C5005" w:rsidRDefault="004C5005" w:rsidP="00D656DF">
            <w:r>
              <w:rPr>
                <w:rFonts w:ascii="Times" w:hAnsi="Times" w:cs="Times"/>
                <w:sz w:val="20"/>
              </w:rPr>
              <w:lastRenderedPageBreak/>
              <w:t>Continuation of Q13/5</w:t>
            </w:r>
          </w:p>
        </w:tc>
      </w:tr>
      <w:tr w:rsidR="004C5005" w14:paraId="507C7BFA" w14:textId="77777777" w:rsidTr="00D656DF">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E03315B" w14:textId="77777777" w:rsidR="004C5005" w:rsidRDefault="004C5005" w:rsidP="00D656DF">
            <w:r>
              <w:rPr>
                <w:rFonts w:ascii="Times" w:hAnsi="Times" w:cs="Times"/>
                <w:sz w:val="20"/>
              </w:rPr>
              <w:t>Q8/5</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962C6" w14:textId="77777777" w:rsidR="004C5005" w:rsidRDefault="004C5005" w:rsidP="00D656DF">
            <w:r>
              <w:rPr>
                <w:rFonts w:ascii="Times" w:hAnsi="Times" w:cs="Times"/>
                <w:sz w:val="20"/>
              </w:rPr>
              <w:t>Guides and terminology on environment and climate change</w:t>
            </w:r>
          </w:p>
        </w:tc>
        <w:tc>
          <w:tcPr>
            <w:tcW w:w="0" w:type="auto"/>
            <w:tcBorders>
              <w:top w:val="outset" w:sz="6" w:space="0" w:color="auto"/>
              <w:left w:val="outset" w:sz="6" w:space="0" w:color="auto"/>
              <w:bottom w:val="outset" w:sz="6" w:space="0" w:color="auto"/>
              <w:right w:val="outset" w:sz="6" w:space="0" w:color="auto"/>
            </w:tcBorders>
            <w:vAlign w:val="center"/>
            <w:hideMark/>
          </w:tcPr>
          <w:p w14:paraId="209F234B" w14:textId="77777777" w:rsidR="004C5005" w:rsidRDefault="004C5005" w:rsidP="00D656DF">
            <w:r>
              <w:rPr>
                <w:rFonts w:ascii="Times" w:hAnsi="Times" w:cs="Times"/>
                <w:sz w:val="20"/>
              </w:rPr>
              <w:t>PLEN</w:t>
            </w:r>
          </w:p>
        </w:tc>
        <w:tc>
          <w:tcPr>
            <w:tcW w:w="0" w:type="auto"/>
            <w:tcBorders>
              <w:top w:val="outset" w:sz="6" w:space="0" w:color="auto"/>
              <w:left w:val="outset" w:sz="6" w:space="0" w:color="auto"/>
              <w:bottom w:val="outset" w:sz="6" w:space="0" w:color="auto"/>
              <w:right w:val="outset" w:sz="6" w:space="0" w:color="auto"/>
            </w:tcBorders>
            <w:vAlign w:val="center"/>
            <w:hideMark/>
          </w:tcPr>
          <w:p w14:paraId="1419B42A" w14:textId="77777777" w:rsidR="004C5005" w:rsidRDefault="004C5005" w:rsidP="00D656DF">
            <w:r>
              <w:rPr>
                <w:rFonts w:ascii="Times" w:hAnsi="Times" w:cs="Times"/>
                <w:sz w:val="20"/>
              </w:rPr>
              <w:t>Mr Maytum Michael (Rapporteur)</w:t>
            </w:r>
          </w:p>
        </w:tc>
        <w:tc>
          <w:tcPr>
            <w:tcW w:w="1597" w:type="pct"/>
            <w:tcBorders>
              <w:top w:val="outset" w:sz="6" w:space="0" w:color="auto"/>
              <w:left w:val="outset" w:sz="6" w:space="0" w:color="auto"/>
              <w:bottom w:val="outset" w:sz="6" w:space="0" w:color="auto"/>
              <w:right w:val="outset" w:sz="6" w:space="0" w:color="auto"/>
            </w:tcBorders>
            <w:vAlign w:val="center"/>
            <w:hideMark/>
          </w:tcPr>
          <w:p w14:paraId="39216069" w14:textId="77777777" w:rsidR="004C5005" w:rsidRDefault="004C5005" w:rsidP="00D656DF">
            <w:r>
              <w:rPr>
                <w:rFonts w:ascii="Times" w:hAnsi="Times" w:cs="Times"/>
                <w:sz w:val="20"/>
              </w:rPr>
              <w:t>Continuation of Q12/5 (ex. Q10/5, renumbered to Q8/5)</w:t>
            </w:r>
          </w:p>
        </w:tc>
      </w:tr>
      <w:tr w:rsidR="004C5005" w14:paraId="3A3F5A36" w14:textId="77777777" w:rsidTr="00D656DF">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2AD0BDF" w14:textId="77777777" w:rsidR="004C5005" w:rsidRDefault="004C5005" w:rsidP="00D656DF">
            <w:r>
              <w:rPr>
                <w:rFonts w:ascii="Times" w:hAnsi="Times" w:cs="Times"/>
                <w:sz w:val="20"/>
              </w:rPr>
              <w:t>Q9/5</w:t>
            </w:r>
          </w:p>
        </w:tc>
        <w:tc>
          <w:tcPr>
            <w:tcW w:w="0" w:type="auto"/>
            <w:tcBorders>
              <w:top w:val="outset" w:sz="6" w:space="0" w:color="auto"/>
              <w:left w:val="outset" w:sz="6" w:space="0" w:color="auto"/>
              <w:bottom w:val="outset" w:sz="6" w:space="0" w:color="auto"/>
              <w:right w:val="outset" w:sz="6" w:space="0" w:color="auto"/>
            </w:tcBorders>
            <w:vAlign w:val="center"/>
            <w:hideMark/>
          </w:tcPr>
          <w:p w14:paraId="53AD52FC" w14:textId="77777777" w:rsidR="004C5005" w:rsidRDefault="004C5005" w:rsidP="00D656DF">
            <w:r>
              <w:rPr>
                <w:rFonts w:ascii="Times" w:hAnsi="Times" w:cs="Times"/>
                <w:sz w:val="20"/>
              </w:rPr>
              <w:t>Climate change and assessment of information and communication technology (ICT) in the framework of the Sustainable Development Goals (SDGs)</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579BE" w14:textId="77777777" w:rsidR="004C5005" w:rsidRDefault="004C5005" w:rsidP="00D656DF">
            <w:r>
              <w:rPr>
                <w:rFonts w:ascii="Times" w:hAnsi="Times" w:cs="Times"/>
                <w:sz w:val="20"/>
              </w:rPr>
              <w:t>WP2/5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92C52F3" w14:textId="1D325014" w:rsidR="004C5005" w:rsidRPr="00DB5836" w:rsidRDefault="004C5005" w:rsidP="00D656DF">
            <w:pPr>
              <w:rPr>
                <w:lang w:val="fr-FR"/>
              </w:rPr>
            </w:pPr>
            <w:r w:rsidRPr="00DB5836">
              <w:rPr>
                <w:rFonts w:ascii="Times" w:hAnsi="Times" w:cs="Times"/>
                <w:sz w:val="20"/>
                <w:lang w:val="fr-FR"/>
              </w:rPr>
              <w:t>Ms Bergmark Pernilla (Co-rapporteur)</w:t>
            </w:r>
            <w:r w:rsidRPr="00DB5836">
              <w:rPr>
                <w:rFonts w:ascii="Times" w:hAnsi="Times" w:cs="Times"/>
                <w:sz w:val="20"/>
                <w:lang w:val="fr-FR"/>
              </w:rPr>
              <w:br/>
              <w:t>Mr Canet Jean-Manuel (Co-rapporteur)</w:t>
            </w:r>
            <w:r w:rsidRPr="00DB5836">
              <w:rPr>
                <w:rFonts w:ascii="Times" w:hAnsi="Times" w:cs="Times"/>
                <w:sz w:val="20"/>
                <w:lang w:val="fr-FR"/>
              </w:rPr>
              <w:br/>
            </w:r>
            <w:r w:rsidRPr="00091963">
              <w:rPr>
                <w:rFonts w:ascii="Times" w:hAnsi="Times" w:cs="Times"/>
                <w:i/>
                <w:iCs/>
                <w:sz w:val="20"/>
                <w:lang w:val="fr-FR"/>
              </w:rPr>
              <w:t>Mr Buty Gilbert (</w:t>
            </w:r>
            <w:r w:rsidR="00171DE3" w:rsidRPr="00091963">
              <w:rPr>
                <w:rFonts w:ascii="Times" w:hAnsi="Times" w:cs="Times"/>
                <w:i/>
                <w:iCs/>
                <w:sz w:val="20"/>
                <w:lang w:val="fr-FR"/>
              </w:rPr>
              <w:t xml:space="preserve">Inactive </w:t>
            </w:r>
            <w:r w:rsidRPr="00091963">
              <w:rPr>
                <w:rFonts w:ascii="Times" w:hAnsi="Times" w:cs="Times"/>
                <w:i/>
                <w:iCs/>
                <w:sz w:val="20"/>
                <w:lang w:val="fr-FR"/>
              </w:rPr>
              <w:t>Associate rapporteur)</w:t>
            </w:r>
            <w:r w:rsidRPr="00091963">
              <w:rPr>
                <w:rFonts w:ascii="Times" w:hAnsi="Times" w:cs="Times"/>
                <w:i/>
                <w:iCs/>
                <w:sz w:val="20"/>
                <w:lang w:val="fr-FR"/>
              </w:rPr>
              <w:br/>
              <w:t>Lu Yang (</w:t>
            </w:r>
            <w:r w:rsidR="00171DE3" w:rsidRPr="00091963">
              <w:rPr>
                <w:rFonts w:ascii="Times" w:hAnsi="Times" w:cs="Times"/>
                <w:i/>
                <w:iCs/>
                <w:sz w:val="20"/>
                <w:lang w:val="fr-FR"/>
              </w:rPr>
              <w:t xml:space="preserve">Inactive </w:t>
            </w:r>
            <w:r w:rsidRPr="00091963">
              <w:rPr>
                <w:rFonts w:ascii="Times" w:hAnsi="Times" w:cs="Times"/>
                <w:i/>
                <w:iCs/>
                <w:sz w:val="20"/>
                <w:lang w:val="fr-FR"/>
              </w:rPr>
              <w:t>Associate rapporteur)</w:t>
            </w:r>
            <w:r w:rsidRPr="00091963">
              <w:rPr>
                <w:rFonts w:ascii="Times" w:hAnsi="Times" w:cs="Times"/>
                <w:i/>
                <w:iCs/>
                <w:sz w:val="20"/>
                <w:lang w:val="fr-FR"/>
              </w:rPr>
              <w:br/>
              <w:t>Ms Tewfik Nevine (</w:t>
            </w:r>
            <w:r w:rsidR="00171DE3">
              <w:rPr>
                <w:rFonts w:ascii="Times" w:hAnsi="Times" w:cs="Times"/>
                <w:i/>
                <w:iCs/>
                <w:sz w:val="20"/>
                <w:lang w:val="fr-FR"/>
              </w:rPr>
              <w:t xml:space="preserve">Inactive </w:t>
            </w:r>
            <w:r w:rsidRPr="00091963">
              <w:rPr>
                <w:rFonts w:ascii="Times" w:hAnsi="Times" w:cs="Times"/>
                <w:i/>
                <w:iCs/>
                <w:sz w:val="20"/>
                <w:lang w:val="fr-FR"/>
              </w:rPr>
              <w:t>Associate rapporteur)</w:t>
            </w:r>
            <w:r w:rsidRPr="00091963">
              <w:rPr>
                <w:rFonts w:ascii="Times" w:hAnsi="Times" w:cs="Times"/>
                <w:i/>
                <w:iCs/>
                <w:sz w:val="20"/>
                <w:lang w:val="fr-FR"/>
              </w:rPr>
              <w:br/>
            </w:r>
            <w:r w:rsidRPr="00171DE3">
              <w:rPr>
                <w:rFonts w:ascii="Times" w:hAnsi="Times" w:cs="Times"/>
                <w:i/>
                <w:iCs/>
                <w:sz w:val="20"/>
                <w:lang w:val="fr-FR"/>
              </w:rPr>
              <w:t xml:space="preserve">Mr </w:t>
            </w:r>
            <w:proofErr w:type="spellStart"/>
            <w:r w:rsidRPr="00DB5836">
              <w:rPr>
                <w:rFonts w:ascii="Times" w:hAnsi="Times" w:cs="Times"/>
                <w:i/>
                <w:iCs/>
                <w:sz w:val="20"/>
                <w:lang w:val="fr-FR"/>
              </w:rPr>
              <w:t>Hashitani</w:t>
            </w:r>
            <w:proofErr w:type="spellEnd"/>
            <w:r w:rsidRPr="00DB5836">
              <w:rPr>
                <w:rFonts w:ascii="Times" w:hAnsi="Times" w:cs="Times"/>
                <w:i/>
                <w:iCs/>
                <w:sz w:val="20"/>
                <w:lang w:val="fr-FR"/>
              </w:rPr>
              <w:t xml:space="preserve"> </w:t>
            </w:r>
            <w:proofErr w:type="spellStart"/>
            <w:r w:rsidRPr="00DB5836">
              <w:rPr>
                <w:rFonts w:ascii="Times" w:hAnsi="Times" w:cs="Times"/>
                <w:i/>
                <w:iCs/>
                <w:sz w:val="20"/>
                <w:lang w:val="fr-FR"/>
              </w:rPr>
              <w:t>Takafumi</w:t>
            </w:r>
            <w:proofErr w:type="spellEnd"/>
            <w:r w:rsidRPr="00DB5836">
              <w:rPr>
                <w:rFonts w:ascii="Times" w:hAnsi="Times" w:cs="Times"/>
                <w:i/>
                <w:iCs/>
                <w:sz w:val="20"/>
                <w:lang w:val="fr-FR"/>
              </w:rPr>
              <w:t xml:space="preserve"> (Inactive Associate rapporteur)</w:t>
            </w:r>
            <w:r w:rsidRPr="00DB5836">
              <w:rPr>
                <w:rFonts w:ascii="Times" w:hAnsi="Times" w:cs="Times"/>
                <w:sz w:val="20"/>
                <w:lang w:val="fr-FR"/>
              </w:rPr>
              <w:br/>
            </w:r>
            <w:r w:rsidRPr="00DB5836">
              <w:rPr>
                <w:rFonts w:ascii="Times" w:hAnsi="Times" w:cs="Times"/>
                <w:i/>
                <w:iCs/>
                <w:sz w:val="20"/>
                <w:lang w:val="fr-FR"/>
              </w:rPr>
              <w:t xml:space="preserve">Ms Lu </w:t>
            </w:r>
            <w:proofErr w:type="spellStart"/>
            <w:r w:rsidRPr="00DB5836">
              <w:rPr>
                <w:rFonts w:ascii="Times" w:hAnsi="Times" w:cs="Times"/>
                <w:i/>
                <w:iCs/>
                <w:sz w:val="20"/>
                <w:lang w:val="fr-FR"/>
              </w:rPr>
              <w:t>Chunyang</w:t>
            </w:r>
            <w:proofErr w:type="spellEnd"/>
            <w:r w:rsidRPr="00DB5836">
              <w:rPr>
                <w:rFonts w:ascii="Times" w:hAnsi="Times" w:cs="Times"/>
                <w:i/>
                <w:iCs/>
                <w:sz w:val="20"/>
                <w:lang w:val="fr-FR"/>
              </w:rPr>
              <w:t xml:space="preserve"> (Inactive Associate rapporteur)</w:t>
            </w:r>
          </w:p>
        </w:tc>
        <w:tc>
          <w:tcPr>
            <w:tcW w:w="1597" w:type="pct"/>
            <w:tcBorders>
              <w:top w:val="outset" w:sz="6" w:space="0" w:color="auto"/>
              <w:left w:val="outset" w:sz="6" w:space="0" w:color="auto"/>
              <w:bottom w:val="outset" w:sz="6" w:space="0" w:color="auto"/>
              <w:right w:val="outset" w:sz="6" w:space="0" w:color="auto"/>
            </w:tcBorders>
            <w:vAlign w:val="center"/>
            <w:hideMark/>
          </w:tcPr>
          <w:p w14:paraId="147727D2" w14:textId="77777777" w:rsidR="004C5005" w:rsidRDefault="004C5005" w:rsidP="00D656DF">
            <w:r>
              <w:rPr>
                <w:rFonts w:ascii="Times" w:hAnsi="Times" w:cs="Times"/>
                <w:sz w:val="20"/>
              </w:rPr>
              <w:t>Continuation of Q18/5 and Q16/5</w:t>
            </w:r>
          </w:p>
        </w:tc>
      </w:tr>
      <w:tr w:rsidR="004C5005" w14:paraId="6FB9D9F2" w14:textId="77777777" w:rsidTr="00D656DF">
        <w:trPr>
          <w:jc w:val="center"/>
        </w:trPr>
        <w:tc>
          <w:tcPr>
            <w:tcW w:w="0" w:type="auto"/>
            <w:tcBorders>
              <w:top w:val="outset" w:sz="6" w:space="0" w:color="auto"/>
              <w:left w:val="outset" w:sz="6" w:space="0" w:color="auto"/>
              <w:bottom w:val="outset" w:sz="6" w:space="0" w:color="auto"/>
              <w:right w:val="outset" w:sz="6" w:space="0" w:color="auto"/>
            </w:tcBorders>
            <w:vAlign w:val="center"/>
          </w:tcPr>
          <w:p w14:paraId="2B74A8ED" w14:textId="77777777" w:rsidR="004C5005" w:rsidRDefault="004C5005" w:rsidP="00D656DF">
            <w:pPr>
              <w:rPr>
                <w:rFonts w:ascii="Times" w:hAnsi="Times" w:cs="Times"/>
                <w:sz w:val="20"/>
              </w:rPr>
            </w:pPr>
            <w:r>
              <w:rPr>
                <w:rFonts w:ascii="Times" w:hAnsi="Times" w:cs="Times"/>
                <w:sz w:val="20"/>
              </w:rPr>
              <w:t>Q10/5</w:t>
            </w:r>
          </w:p>
        </w:tc>
        <w:tc>
          <w:tcPr>
            <w:tcW w:w="0" w:type="auto"/>
            <w:tcBorders>
              <w:top w:val="outset" w:sz="6" w:space="0" w:color="auto"/>
              <w:left w:val="outset" w:sz="6" w:space="0" w:color="auto"/>
              <w:bottom w:val="outset" w:sz="6" w:space="0" w:color="auto"/>
              <w:right w:val="outset" w:sz="6" w:space="0" w:color="auto"/>
            </w:tcBorders>
            <w:vAlign w:val="center"/>
          </w:tcPr>
          <w:p w14:paraId="358167BC" w14:textId="77777777" w:rsidR="004C5005" w:rsidRDefault="004C5005" w:rsidP="00D656DF">
            <w:pPr>
              <w:rPr>
                <w:rFonts w:ascii="Times" w:hAnsi="Times" w:cs="Times"/>
                <w:sz w:val="20"/>
              </w:rPr>
            </w:pPr>
            <w:r w:rsidRPr="00212076">
              <w:rPr>
                <w:rFonts w:ascii="Times" w:hAnsi="Times" w:cs="Times"/>
                <w:sz w:val="20"/>
              </w:rPr>
              <w:t>Adaptation to climate change and low cost and sustainable resilient information and communication technologies (ICTs)</w:t>
            </w:r>
            <w:r>
              <w:rPr>
                <w:rFonts w:ascii="Times" w:hAnsi="Times" w:cs="Times"/>
                <w:sz w:val="20"/>
              </w:rPr>
              <w:t xml:space="preserve"> (DELETED)</w:t>
            </w:r>
          </w:p>
        </w:tc>
        <w:tc>
          <w:tcPr>
            <w:tcW w:w="0" w:type="auto"/>
            <w:tcBorders>
              <w:top w:val="outset" w:sz="6" w:space="0" w:color="auto"/>
              <w:left w:val="outset" w:sz="6" w:space="0" w:color="auto"/>
              <w:bottom w:val="outset" w:sz="6" w:space="0" w:color="auto"/>
              <w:right w:val="outset" w:sz="6" w:space="0" w:color="auto"/>
            </w:tcBorders>
            <w:vAlign w:val="center"/>
          </w:tcPr>
          <w:p w14:paraId="407576C1" w14:textId="77777777" w:rsidR="004C5005" w:rsidRDefault="004C5005" w:rsidP="00D656DF">
            <w:pPr>
              <w:rPr>
                <w:rFonts w:ascii="Times" w:hAnsi="Times" w:cs="Times"/>
                <w:sz w:val="20"/>
              </w:rPr>
            </w:pPr>
            <w:r>
              <w:rPr>
                <w:rFonts w:ascii="Times" w:hAnsi="Times" w:cs="Times"/>
                <w:sz w:val="20"/>
              </w:rPr>
              <w:t>WP2/5</w:t>
            </w:r>
          </w:p>
        </w:tc>
        <w:tc>
          <w:tcPr>
            <w:tcW w:w="0" w:type="auto"/>
            <w:tcBorders>
              <w:top w:val="outset" w:sz="6" w:space="0" w:color="auto"/>
              <w:left w:val="outset" w:sz="6" w:space="0" w:color="auto"/>
              <w:bottom w:val="outset" w:sz="6" w:space="0" w:color="auto"/>
              <w:right w:val="outset" w:sz="6" w:space="0" w:color="auto"/>
            </w:tcBorders>
            <w:vAlign w:val="center"/>
          </w:tcPr>
          <w:p w14:paraId="7559B3AF" w14:textId="77777777" w:rsidR="004C5005" w:rsidRDefault="004C5005" w:rsidP="00D656DF">
            <w:pPr>
              <w:rPr>
                <w:rFonts w:ascii="Times" w:hAnsi="Times" w:cs="Times"/>
                <w:sz w:val="20"/>
              </w:rPr>
            </w:pPr>
            <w:r>
              <w:rPr>
                <w:rFonts w:ascii="Times" w:hAnsi="Times" w:cs="Times"/>
                <w:sz w:val="20"/>
              </w:rPr>
              <w:t>Ms Nevine Tewfik (Rapporteur)</w:t>
            </w:r>
          </w:p>
          <w:p w14:paraId="0D4F3E28" w14:textId="77777777" w:rsidR="004C5005" w:rsidRPr="00212076" w:rsidRDefault="004C5005" w:rsidP="00D656DF">
            <w:pPr>
              <w:rPr>
                <w:rFonts w:ascii="Times" w:hAnsi="Times" w:cs="Times"/>
                <w:sz w:val="20"/>
              </w:rPr>
            </w:pPr>
            <w:r>
              <w:rPr>
                <w:rFonts w:ascii="Times" w:hAnsi="Times" w:cs="Times"/>
                <w:sz w:val="20"/>
              </w:rPr>
              <w:t>Mr Derick Simiyu Khamali (Associate Rapporteur)</w:t>
            </w:r>
          </w:p>
        </w:tc>
        <w:tc>
          <w:tcPr>
            <w:tcW w:w="1597" w:type="pct"/>
            <w:tcBorders>
              <w:top w:val="outset" w:sz="6" w:space="0" w:color="auto"/>
              <w:left w:val="outset" w:sz="6" w:space="0" w:color="auto"/>
              <w:bottom w:val="outset" w:sz="6" w:space="0" w:color="auto"/>
              <w:right w:val="outset" w:sz="6" w:space="0" w:color="auto"/>
            </w:tcBorders>
            <w:vAlign w:val="center"/>
          </w:tcPr>
          <w:p w14:paraId="3410487E" w14:textId="77777777" w:rsidR="004C5005" w:rsidRDefault="004C5005" w:rsidP="00D656DF">
            <w:pPr>
              <w:rPr>
                <w:rFonts w:ascii="Times" w:hAnsi="Times" w:cs="Times"/>
                <w:sz w:val="20"/>
              </w:rPr>
            </w:pPr>
            <w:r w:rsidRPr="00387307">
              <w:rPr>
                <w:rFonts w:ascii="Times" w:hAnsi="Times" w:cs="Times"/>
                <w:sz w:val="20"/>
              </w:rPr>
              <w:t>Continuation of Q14/5 and Q15/5. (ex Q8/5 -renumbered to Q10/5)</w:t>
            </w:r>
          </w:p>
        </w:tc>
      </w:tr>
    </w:tbl>
    <w:p w14:paraId="47EB0064" w14:textId="77EBF95A" w:rsidR="004C5005" w:rsidRDefault="004C5005" w:rsidP="004C5005"/>
    <w:p w14:paraId="7DB7AD65" w14:textId="71628F86" w:rsidR="00A07DB5" w:rsidRDefault="00A07DB5" w:rsidP="00A07DB5">
      <w:pPr>
        <w:pStyle w:val="TableNoTitle0"/>
      </w:pPr>
      <w:r w:rsidRPr="005B05B6">
        <w:rPr>
          <w:bCs/>
        </w:rPr>
        <w:lastRenderedPageBreak/>
        <w:t>TABLE 4</w:t>
      </w:r>
      <w:r>
        <w:rPr>
          <w:bCs/>
        </w:rPr>
        <w:t>b</w:t>
      </w:r>
      <w:r w:rsidRPr="005B05B6">
        <w:rPr>
          <w:bCs/>
        </w:rPr>
        <w:br/>
      </w:r>
      <w:r w:rsidRPr="00BF4798">
        <w:t xml:space="preserve">Study Group </w:t>
      </w:r>
      <w:r>
        <w:t>5</w:t>
      </w:r>
      <w:r w:rsidRPr="00BF4798">
        <w:t xml:space="preserve"> – Questions </w:t>
      </w:r>
      <w:r w:rsidR="001E2EFE">
        <w:t>endorsed by TSAG (11-18 January 2021)</w:t>
      </w:r>
      <w:r w:rsidRPr="00BF4798">
        <w:t xml:space="preserve"> and Rapporteurs</w:t>
      </w:r>
    </w:p>
    <w:tbl>
      <w:tblPr>
        <w:tblW w:w="0" w:type="auto"/>
        <w:tblBorders>
          <w:top w:val="single" w:sz="12" w:space="0" w:color="auto"/>
          <w:left w:val="single" w:sz="12" w:space="0" w:color="auto"/>
          <w:bottom w:val="single" w:sz="16" w:space="0" w:color="auto"/>
          <w:right w:val="single" w:sz="12" w:space="0" w:color="auto"/>
          <w:insideH w:val="single" w:sz="4" w:space="0" w:color="auto"/>
          <w:insideV w:val="single" w:sz="4" w:space="0" w:color="auto"/>
        </w:tblBorders>
        <w:tblLook w:val="04A0" w:firstRow="1" w:lastRow="0" w:firstColumn="1" w:lastColumn="0" w:noHBand="0" w:noVBand="1"/>
      </w:tblPr>
      <w:tblGrid>
        <w:gridCol w:w="1230"/>
        <w:gridCol w:w="2964"/>
        <w:gridCol w:w="883"/>
        <w:gridCol w:w="2620"/>
        <w:gridCol w:w="1912"/>
      </w:tblGrid>
      <w:tr w:rsidR="001E2EFE" w14:paraId="12978741" w14:textId="77777777" w:rsidTr="00EC34E6">
        <w:trPr>
          <w:tblHeader/>
        </w:trPr>
        <w:tc>
          <w:tcPr>
            <w:tcW w:w="0" w:type="dxa"/>
            <w:shd w:val="clear" w:color="auto" w:fill="DEEAF6" w:themeFill="accent1" w:themeFillTint="33"/>
          </w:tcPr>
          <w:p w14:paraId="09E73142" w14:textId="77777777" w:rsidR="001E2EFE" w:rsidRPr="00FC6ABE" w:rsidRDefault="001E2EFE" w:rsidP="00EC34E6">
            <w:pPr>
              <w:jc w:val="center"/>
            </w:pPr>
            <w:r w:rsidRPr="00FC6ABE">
              <w:rPr>
                <w:b/>
                <w:bCs/>
              </w:rPr>
              <w:t>Questions</w:t>
            </w:r>
          </w:p>
        </w:tc>
        <w:tc>
          <w:tcPr>
            <w:tcW w:w="0" w:type="dxa"/>
            <w:shd w:val="clear" w:color="auto" w:fill="DEEAF6" w:themeFill="accent1" w:themeFillTint="33"/>
          </w:tcPr>
          <w:p w14:paraId="05595E89" w14:textId="77777777" w:rsidR="001E2EFE" w:rsidRPr="00FC6ABE" w:rsidRDefault="001E2EFE" w:rsidP="00EC34E6">
            <w:pPr>
              <w:jc w:val="center"/>
            </w:pPr>
            <w:r w:rsidRPr="00FC6ABE">
              <w:rPr>
                <w:b/>
                <w:bCs/>
              </w:rPr>
              <w:t>Title of the Questions</w:t>
            </w:r>
          </w:p>
        </w:tc>
        <w:tc>
          <w:tcPr>
            <w:tcW w:w="0" w:type="dxa"/>
            <w:shd w:val="clear" w:color="auto" w:fill="DEEAF6" w:themeFill="accent1" w:themeFillTint="33"/>
          </w:tcPr>
          <w:p w14:paraId="508C7207" w14:textId="77777777" w:rsidR="001E2EFE" w:rsidRPr="00FC6ABE" w:rsidRDefault="001E2EFE" w:rsidP="00EC34E6">
            <w:pPr>
              <w:jc w:val="center"/>
            </w:pPr>
            <w:r w:rsidRPr="00FC6ABE">
              <w:rPr>
                <w:b/>
                <w:bCs/>
              </w:rPr>
              <w:t>WP</w:t>
            </w:r>
          </w:p>
        </w:tc>
        <w:tc>
          <w:tcPr>
            <w:tcW w:w="13671" w:type="dxa"/>
            <w:shd w:val="clear" w:color="auto" w:fill="DEEAF6" w:themeFill="accent1" w:themeFillTint="33"/>
          </w:tcPr>
          <w:p w14:paraId="36FF6297" w14:textId="77777777" w:rsidR="001E2EFE" w:rsidRPr="00FC6ABE" w:rsidRDefault="001E2EFE" w:rsidP="00EC34E6">
            <w:pPr>
              <w:jc w:val="center"/>
            </w:pPr>
            <w:r w:rsidRPr="00FC6ABE">
              <w:rPr>
                <w:b/>
                <w:bCs/>
              </w:rPr>
              <w:t>Rapporteur</w:t>
            </w:r>
          </w:p>
        </w:tc>
        <w:tc>
          <w:tcPr>
            <w:tcW w:w="0" w:type="dxa"/>
            <w:shd w:val="clear" w:color="auto" w:fill="DEEAF6" w:themeFill="accent1" w:themeFillTint="33"/>
          </w:tcPr>
          <w:p w14:paraId="7E7611D8" w14:textId="77777777" w:rsidR="001E2EFE" w:rsidRPr="00FC6ABE" w:rsidRDefault="001E2EFE" w:rsidP="00EC34E6">
            <w:pPr>
              <w:jc w:val="center"/>
            </w:pPr>
            <w:r w:rsidRPr="00FC6ABE">
              <w:rPr>
                <w:b/>
                <w:bCs/>
              </w:rPr>
              <w:t>Note</w:t>
            </w:r>
          </w:p>
        </w:tc>
      </w:tr>
      <w:tr w:rsidR="001E2EFE" w14:paraId="4EF58CD2" w14:textId="77777777" w:rsidTr="00EC34E6">
        <w:tc>
          <w:tcPr>
            <w:tcW w:w="0" w:type="auto"/>
          </w:tcPr>
          <w:p w14:paraId="5A2C7EC9" w14:textId="77777777" w:rsidR="001E2EFE" w:rsidRDefault="001E2EFE" w:rsidP="00EC34E6">
            <w:r>
              <w:t>Q1/5</w:t>
            </w:r>
          </w:p>
        </w:tc>
        <w:tc>
          <w:tcPr>
            <w:tcW w:w="0" w:type="auto"/>
          </w:tcPr>
          <w:p w14:paraId="7808CB5E" w14:textId="77777777" w:rsidR="001E2EFE" w:rsidRDefault="001E2EFE" w:rsidP="00EC34E6">
            <w:r>
              <w:t xml:space="preserve">Electrical protection, reliability, </w:t>
            </w:r>
            <w:proofErr w:type="gramStart"/>
            <w:r>
              <w:t>safety</w:t>
            </w:r>
            <w:proofErr w:type="gramEnd"/>
            <w:r>
              <w:t xml:space="preserve"> and security of ICT systems</w:t>
            </w:r>
          </w:p>
        </w:tc>
        <w:tc>
          <w:tcPr>
            <w:tcW w:w="0" w:type="auto"/>
          </w:tcPr>
          <w:p w14:paraId="046EDA00" w14:textId="77777777" w:rsidR="001E2EFE" w:rsidRDefault="001E2EFE" w:rsidP="00EC34E6">
            <w:r>
              <w:t>WP1/5</w:t>
            </w:r>
          </w:p>
        </w:tc>
        <w:tc>
          <w:tcPr>
            <w:tcW w:w="0" w:type="auto"/>
          </w:tcPr>
          <w:p w14:paraId="2BADE76D" w14:textId="77777777" w:rsidR="001E2EFE" w:rsidRPr="00C13347" w:rsidRDefault="001E2EFE" w:rsidP="00EC34E6">
            <w:pPr>
              <w:rPr>
                <w:lang w:val="fr-CH"/>
              </w:rPr>
            </w:pPr>
            <w:r w:rsidRPr="00C13347">
              <w:rPr>
                <w:lang w:val="fr-CH"/>
              </w:rPr>
              <w:t xml:space="preserve">Mr </w:t>
            </w:r>
            <w:proofErr w:type="spellStart"/>
            <w:r w:rsidRPr="00C13347">
              <w:rPr>
                <w:lang w:val="fr-CH"/>
              </w:rPr>
              <w:t>Dai</w:t>
            </w:r>
            <w:proofErr w:type="spellEnd"/>
            <w:r w:rsidRPr="00C13347">
              <w:rPr>
                <w:lang w:val="fr-CH"/>
              </w:rPr>
              <w:t xml:space="preserve"> </w:t>
            </w:r>
            <w:proofErr w:type="spellStart"/>
            <w:r w:rsidRPr="00C13347">
              <w:rPr>
                <w:lang w:val="fr-CH"/>
              </w:rPr>
              <w:t>Chuanyou</w:t>
            </w:r>
            <w:proofErr w:type="spellEnd"/>
            <w:r w:rsidRPr="00C13347">
              <w:rPr>
                <w:lang w:val="fr-CH"/>
              </w:rPr>
              <w:t xml:space="preserve"> (Rapporteur)</w:t>
            </w:r>
            <w:r w:rsidRPr="00C13347">
              <w:rPr>
                <w:lang w:val="fr-CH"/>
              </w:rPr>
              <w:br/>
              <w:t xml:space="preserve"> Mr Iwashita Hidenori (Associate rapporteur)</w:t>
            </w:r>
            <w:r w:rsidRPr="00C13347">
              <w:rPr>
                <w:lang w:val="fr-CH"/>
              </w:rPr>
              <w:br/>
              <w:t xml:space="preserve"> Mr Okugawa Yuichiro (Associate rapporteur)</w:t>
            </w:r>
            <w:r w:rsidRPr="00C13347">
              <w:rPr>
                <w:lang w:val="fr-CH"/>
              </w:rPr>
              <w:br/>
              <w:t xml:space="preserve"> Mr Wang Huagang (Associate rapporteur)</w:t>
            </w:r>
            <w:r w:rsidRPr="00C13347">
              <w:rPr>
                <w:lang w:val="fr-CH"/>
              </w:rPr>
              <w:br/>
            </w:r>
            <w:r w:rsidRPr="008353F2">
              <w:rPr>
                <w:i/>
                <w:iCs/>
                <w:lang w:val="fr-CH"/>
              </w:rPr>
              <w:t xml:space="preserve"> Mr Garcia Jean-Luc (Inactive Associate rapporteur)</w:t>
            </w:r>
            <w:r w:rsidRPr="00C13347">
              <w:rPr>
                <w:lang w:val="fr-CH"/>
              </w:rPr>
              <w:br/>
            </w:r>
          </w:p>
        </w:tc>
        <w:tc>
          <w:tcPr>
            <w:tcW w:w="0" w:type="auto"/>
          </w:tcPr>
          <w:p w14:paraId="499407A1" w14:textId="77777777" w:rsidR="001E2EFE" w:rsidRDefault="001E2EFE" w:rsidP="00EC34E6">
            <w:r>
              <w:t>Continuation of Q1/5 and Q5/5</w:t>
            </w:r>
          </w:p>
        </w:tc>
      </w:tr>
      <w:tr w:rsidR="001E2EFE" w14:paraId="26E05CE5" w14:textId="77777777" w:rsidTr="00EC34E6">
        <w:tc>
          <w:tcPr>
            <w:tcW w:w="0" w:type="auto"/>
          </w:tcPr>
          <w:p w14:paraId="3D282C41" w14:textId="77777777" w:rsidR="001E2EFE" w:rsidRDefault="001E2EFE" w:rsidP="00EC34E6">
            <w:r>
              <w:t>Q2/5</w:t>
            </w:r>
          </w:p>
        </w:tc>
        <w:tc>
          <w:tcPr>
            <w:tcW w:w="0" w:type="auto"/>
          </w:tcPr>
          <w:p w14:paraId="49369CE5" w14:textId="77777777" w:rsidR="001E2EFE" w:rsidRDefault="001E2EFE" w:rsidP="00EC34E6">
            <w:r>
              <w:t>Protecting equipment and devices against lightning and other electrical events</w:t>
            </w:r>
          </w:p>
        </w:tc>
        <w:tc>
          <w:tcPr>
            <w:tcW w:w="0" w:type="auto"/>
          </w:tcPr>
          <w:p w14:paraId="4F2DCA84" w14:textId="77777777" w:rsidR="001E2EFE" w:rsidRDefault="001E2EFE" w:rsidP="00EC34E6">
            <w:r>
              <w:t>WP1/5</w:t>
            </w:r>
          </w:p>
        </w:tc>
        <w:tc>
          <w:tcPr>
            <w:tcW w:w="0" w:type="auto"/>
          </w:tcPr>
          <w:p w14:paraId="2ABF152D" w14:textId="5B66CEBB" w:rsidR="001E2EFE" w:rsidRPr="008353F2" w:rsidRDefault="001E2EFE" w:rsidP="00EC34E6">
            <w:pPr>
              <w:rPr>
                <w:lang w:val="fr-CH"/>
              </w:rPr>
            </w:pPr>
            <w:r w:rsidRPr="008353F2">
              <w:rPr>
                <w:lang w:val="fr-CH"/>
              </w:rPr>
              <w:t>Mr Maytum Michael (Rapporteur)</w:t>
            </w:r>
            <w:r w:rsidR="00F04EF6" w:rsidRPr="008353F2">
              <w:rPr>
                <w:lang w:val="fr-CH"/>
              </w:rPr>
              <w:br/>
            </w:r>
            <w:proofErr w:type="spellStart"/>
            <w:r w:rsidR="008353F2" w:rsidRPr="008353F2">
              <w:rPr>
                <w:lang w:val="fr-CH"/>
              </w:rPr>
              <w:t>Eiichi</w:t>
            </w:r>
            <w:proofErr w:type="spellEnd"/>
            <w:r w:rsidR="008353F2" w:rsidRPr="008353F2">
              <w:rPr>
                <w:lang w:val="fr-CH"/>
              </w:rPr>
              <w:t xml:space="preserve"> Kobayashi (Associate Rapporteur</w:t>
            </w:r>
            <w:r w:rsidR="008353F2">
              <w:rPr>
                <w:lang w:val="fr-CH"/>
              </w:rPr>
              <w:t>)</w:t>
            </w:r>
            <w:r w:rsidRPr="008353F2">
              <w:rPr>
                <w:lang w:val="fr-CH"/>
              </w:rPr>
              <w:br/>
              <w:t xml:space="preserve"> </w:t>
            </w:r>
            <w:r w:rsidRPr="008353F2">
              <w:rPr>
                <w:i/>
                <w:iCs/>
                <w:lang w:val="fr-CH"/>
              </w:rPr>
              <w:t xml:space="preserve">Mr </w:t>
            </w:r>
            <w:proofErr w:type="spellStart"/>
            <w:r w:rsidRPr="008353F2">
              <w:rPr>
                <w:i/>
                <w:iCs/>
                <w:lang w:val="fr-CH"/>
              </w:rPr>
              <w:t>Havens</w:t>
            </w:r>
            <w:proofErr w:type="spellEnd"/>
            <w:r w:rsidRPr="008353F2">
              <w:rPr>
                <w:i/>
                <w:iCs/>
                <w:lang w:val="fr-CH"/>
              </w:rPr>
              <w:t xml:space="preserve"> Phillip (Inactive Co-rapporteur)</w:t>
            </w:r>
            <w:r w:rsidRPr="008353F2">
              <w:rPr>
                <w:i/>
                <w:iCs/>
                <w:lang w:val="fr-CH"/>
              </w:rPr>
              <w:br/>
              <w:t xml:space="preserve"> Mr Kato Jun (</w:t>
            </w:r>
            <w:r w:rsidR="00F04EF6" w:rsidRPr="008353F2">
              <w:rPr>
                <w:i/>
                <w:iCs/>
                <w:lang w:val="fr-CH"/>
              </w:rPr>
              <w:t xml:space="preserve">Inactive </w:t>
            </w:r>
            <w:r w:rsidRPr="008353F2">
              <w:rPr>
                <w:i/>
                <w:iCs/>
                <w:lang w:val="fr-CH"/>
              </w:rPr>
              <w:t>Associate rapporteur)</w:t>
            </w:r>
            <w:r w:rsidRPr="008353F2">
              <w:rPr>
                <w:lang w:val="fr-CH"/>
              </w:rPr>
              <w:br/>
            </w:r>
            <w:r w:rsidRPr="008353F2">
              <w:rPr>
                <w:i/>
                <w:iCs/>
                <w:lang w:val="fr-CH"/>
              </w:rPr>
              <w:t xml:space="preserve"> Ms Gazivoda-Nikolic Tatjana (Inactive Associate rapporteur)</w:t>
            </w:r>
            <w:r w:rsidRPr="008353F2">
              <w:rPr>
                <w:lang w:val="fr-CH"/>
              </w:rPr>
              <w:br/>
            </w:r>
          </w:p>
        </w:tc>
        <w:tc>
          <w:tcPr>
            <w:tcW w:w="0" w:type="auto"/>
          </w:tcPr>
          <w:p w14:paraId="7F9C3669" w14:textId="77777777" w:rsidR="001E2EFE" w:rsidRDefault="001E2EFE" w:rsidP="00EC34E6">
            <w:r>
              <w:t>Continuation of Q2/5</w:t>
            </w:r>
          </w:p>
        </w:tc>
      </w:tr>
      <w:tr w:rsidR="001E2EFE" w14:paraId="3E88F318" w14:textId="77777777" w:rsidTr="00EC34E6">
        <w:tc>
          <w:tcPr>
            <w:tcW w:w="0" w:type="auto"/>
          </w:tcPr>
          <w:p w14:paraId="085895AF" w14:textId="77777777" w:rsidR="001E2EFE" w:rsidRDefault="001E2EFE" w:rsidP="00EC34E6">
            <w:r>
              <w:t>Q3/5</w:t>
            </w:r>
          </w:p>
        </w:tc>
        <w:tc>
          <w:tcPr>
            <w:tcW w:w="0" w:type="auto"/>
          </w:tcPr>
          <w:p w14:paraId="497321E8" w14:textId="77777777" w:rsidR="001E2EFE" w:rsidRDefault="001E2EFE" w:rsidP="00EC34E6">
            <w:r>
              <w:t>Human exposure to electromagnetic fields (EMFs) due to digital technologies</w:t>
            </w:r>
          </w:p>
        </w:tc>
        <w:tc>
          <w:tcPr>
            <w:tcW w:w="0" w:type="auto"/>
          </w:tcPr>
          <w:p w14:paraId="60E8981F" w14:textId="77777777" w:rsidR="001E2EFE" w:rsidRDefault="001E2EFE" w:rsidP="00EC34E6">
            <w:r>
              <w:t>WP1/5</w:t>
            </w:r>
          </w:p>
        </w:tc>
        <w:tc>
          <w:tcPr>
            <w:tcW w:w="0" w:type="auto"/>
          </w:tcPr>
          <w:p w14:paraId="5620CB1B" w14:textId="77777777" w:rsidR="001E2EFE" w:rsidRDefault="001E2EFE" w:rsidP="00EC34E6">
            <w:r>
              <w:t>Mr Lewicki Fryderyk (Rapporteur)</w:t>
            </w:r>
            <w:r>
              <w:br/>
              <w:t xml:space="preserve"> Mr </w:t>
            </w:r>
            <w:proofErr w:type="spellStart"/>
            <w:r>
              <w:t>Debattista</w:t>
            </w:r>
            <w:proofErr w:type="spellEnd"/>
            <w:r>
              <w:t xml:space="preserve"> Alfredo (Associate rapporteur)</w:t>
            </w:r>
            <w:r>
              <w:br/>
              <w:t xml:space="preserve"> Mr Kim Byung Chan (Associate rapporteur)</w:t>
            </w:r>
            <w:r>
              <w:br/>
              <w:t xml:space="preserve"> Mr Wood Mike (Associate rapporteur)</w:t>
            </w:r>
            <w:r>
              <w:br/>
            </w:r>
          </w:p>
        </w:tc>
        <w:tc>
          <w:tcPr>
            <w:tcW w:w="0" w:type="auto"/>
          </w:tcPr>
          <w:p w14:paraId="431CAF96" w14:textId="77777777" w:rsidR="001E2EFE" w:rsidRDefault="001E2EFE" w:rsidP="00EC34E6">
            <w:r>
              <w:t>Continuation of Q3/5</w:t>
            </w:r>
          </w:p>
        </w:tc>
      </w:tr>
      <w:tr w:rsidR="001E2EFE" w14:paraId="6A0987CB" w14:textId="77777777" w:rsidTr="00EC34E6">
        <w:tc>
          <w:tcPr>
            <w:tcW w:w="0" w:type="auto"/>
          </w:tcPr>
          <w:p w14:paraId="26E2C540" w14:textId="77777777" w:rsidR="001E2EFE" w:rsidRDefault="001E2EFE" w:rsidP="00EC34E6">
            <w:r>
              <w:t>Q4/5</w:t>
            </w:r>
          </w:p>
        </w:tc>
        <w:tc>
          <w:tcPr>
            <w:tcW w:w="0" w:type="auto"/>
          </w:tcPr>
          <w:p w14:paraId="64B5E072" w14:textId="77777777" w:rsidR="001E2EFE" w:rsidRDefault="001E2EFE" w:rsidP="00EC34E6">
            <w:r>
              <w:t>Electromagnetic compatibility (EMC) aspects in ICT environment</w:t>
            </w:r>
          </w:p>
        </w:tc>
        <w:tc>
          <w:tcPr>
            <w:tcW w:w="0" w:type="auto"/>
          </w:tcPr>
          <w:p w14:paraId="30705819" w14:textId="77777777" w:rsidR="001E2EFE" w:rsidRDefault="001E2EFE" w:rsidP="00EC34E6">
            <w:r>
              <w:t>WP1/5</w:t>
            </w:r>
          </w:p>
        </w:tc>
        <w:tc>
          <w:tcPr>
            <w:tcW w:w="0" w:type="auto"/>
          </w:tcPr>
          <w:p w14:paraId="60F07306" w14:textId="77777777" w:rsidR="001E2EFE" w:rsidRDefault="001E2EFE" w:rsidP="00EC34E6">
            <w:r>
              <w:t>Mr Gorini Beniamino (Co-rapporteur)</w:t>
            </w:r>
            <w:r>
              <w:br/>
              <w:t xml:space="preserve"> Mr Zhang Xing Hai (Co-rapporteur)</w:t>
            </w:r>
            <w:r>
              <w:br/>
              <w:t xml:space="preserve"> Mr Takaya Kazuhiro (Associate rapporteur)</w:t>
            </w:r>
            <w:r>
              <w:br/>
              <w:t xml:space="preserve"> Ms Zhang Xia (Associate rapporteur)</w:t>
            </w:r>
            <w:r>
              <w:br/>
            </w:r>
          </w:p>
        </w:tc>
        <w:tc>
          <w:tcPr>
            <w:tcW w:w="0" w:type="auto"/>
          </w:tcPr>
          <w:p w14:paraId="03799303" w14:textId="77777777" w:rsidR="001E2EFE" w:rsidRDefault="001E2EFE" w:rsidP="00EC34E6">
            <w:r>
              <w:t>Continuation of Q4/5</w:t>
            </w:r>
          </w:p>
        </w:tc>
      </w:tr>
      <w:tr w:rsidR="001E2EFE" w14:paraId="4B254967" w14:textId="77777777" w:rsidTr="00EC34E6">
        <w:tc>
          <w:tcPr>
            <w:tcW w:w="0" w:type="auto"/>
          </w:tcPr>
          <w:p w14:paraId="0AAB6F4F" w14:textId="77777777" w:rsidR="001E2EFE" w:rsidRDefault="001E2EFE" w:rsidP="00EC34E6">
            <w:r>
              <w:lastRenderedPageBreak/>
              <w:t>Q6/5</w:t>
            </w:r>
          </w:p>
        </w:tc>
        <w:tc>
          <w:tcPr>
            <w:tcW w:w="0" w:type="auto"/>
          </w:tcPr>
          <w:p w14:paraId="6DD9E723" w14:textId="77777777" w:rsidR="001E2EFE" w:rsidRDefault="001E2EFE" w:rsidP="00EC34E6">
            <w:r>
              <w:t>Environmental efficiency of digital technologies</w:t>
            </w:r>
          </w:p>
        </w:tc>
        <w:tc>
          <w:tcPr>
            <w:tcW w:w="0" w:type="auto"/>
          </w:tcPr>
          <w:p w14:paraId="5B8527D1" w14:textId="77777777" w:rsidR="001E2EFE" w:rsidRDefault="001E2EFE" w:rsidP="00EC34E6">
            <w:r>
              <w:t>WP2/5</w:t>
            </w:r>
          </w:p>
        </w:tc>
        <w:tc>
          <w:tcPr>
            <w:tcW w:w="0" w:type="auto"/>
          </w:tcPr>
          <w:p w14:paraId="1E5571BE" w14:textId="77777777" w:rsidR="001E2EFE" w:rsidRPr="00C13347" w:rsidRDefault="001E2EFE" w:rsidP="00EC34E6">
            <w:pPr>
              <w:rPr>
                <w:lang w:val="fr-CH"/>
              </w:rPr>
            </w:pPr>
            <w:r w:rsidRPr="00C13347">
              <w:rPr>
                <w:lang w:val="fr-CH"/>
              </w:rPr>
              <w:t>Ms Giannubilo Silvia (Co-rapporteur)</w:t>
            </w:r>
            <w:r w:rsidRPr="00C13347">
              <w:rPr>
                <w:lang w:val="fr-CH"/>
              </w:rPr>
              <w:br/>
              <w:t xml:space="preserve"> Mr Nativi Stefano (Co-rapporteur)</w:t>
            </w:r>
            <w:r w:rsidRPr="00C13347">
              <w:rPr>
                <w:lang w:val="fr-CH"/>
              </w:rPr>
              <w:br/>
              <w:t xml:space="preserve"> Mr Bianco Claudio (Associate rapporteur)</w:t>
            </w:r>
            <w:r w:rsidRPr="00C13347">
              <w:rPr>
                <w:lang w:val="fr-CH"/>
              </w:rPr>
              <w:br/>
              <w:t xml:space="preserve"> Mr Olsson Magnus (Associate rapporteur)</w:t>
            </w:r>
            <w:r w:rsidRPr="00C13347">
              <w:rPr>
                <w:lang w:val="fr-CH"/>
              </w:rPr>
              <w:br/>
              <w:t xml:space="preserve"> Ms Qi Shuguang (Associate rapporteur)</w:t>
            </w:r>
            <w:r w:rsidRPr="00C13347">
              <w:rPr>
                <w:lang w:val="fr-CH"/>
              </w:rPr>
              <w:br/>
            </w:r>
            <w:r w:rsidRPr="00F04EF6">
              <w:rPr>
                <w:i/>
                <w:iCs/>
                <w:lang w:val="fr-CH"/>
              </w:rPr>
              <w:t xml:space="preserve"> Mr Marquet Didier (Inactive Associate rapporteur)</w:t>
            </w:r>
            <w:r w:rsidRPr="00C13347">
              <w:rPr>
                <w:lang w:val="fr-CH"/>
              </w:rPr>
              <w:br/>
            </w:r>
          </w:p>
        </w:tc>
        <w:tc>
          <w:tcPr>
            <w:tcW w:w="0" w:type="auto"/>
          </w:tcPr>
          <w:p w14:paraId="4EF94051" w14:textId="77777777" w:rsidR="001E2EFE" w:rsidRDefault="001E2EFE" w:rsidP="00EC34E6">
            <w:r>
              <w:t>Continuation of part of Q6/5</w:t>
            </w:r>
          </w:p>
        </w:tc>
      </w:tr>
      <w:tr w:rsidR="001E2EFE" w14:paraId="2EFF2D1D" w14:textId="77777777" w:rsidTr="00EC34E6">
        <w:tc>
          <w:tcPr>
            <w:tcW w:w="0" w:type="auto"/>
          </w:tcPr>
          <w:p w14:paraId="707DD66C" w14:textId="77777777" w:rsidR="001E2EFE" w:rsidRDefault="001E2EFE" w:rsidP="00EC34E6">
            <w:r>
              <w:t>Q7/5</w:t>
            </w:r>
          </w:p>
        </w:tc>
        <w:tc>
          <w:tcPr>
            <w:tcW w:w="0" w:type="auto"/>
          </w:tcPr>
          <w:p w14:paraId="2697DD8E" w14:textId="77777777" w:rsidR="001E2EFE" w:rsidRDefault="001E2EFE" w:rsidP="00EC34E6">
            <w:r>
              <w:t xml:space="preserve">E-waste, circular </w:t>
            </w:r>
            <w:proofErr w:type="gramStart"/>
            <w:r>
              <w:t>economy</w:t>
            </w:r>
            <w:proofErr w:type="gramEnd"/>
            <w:r>
              <w:t xml:space="preserve"> and sustainable supply chain management</w:t>
            </w:r>
          </w:p>
        </w:tc>
        <w:tc>
          <w:tcPr>
            <w:tcW w:w="0" w:type="auto"/>
          </w:tcPr>
          <w:p w14:paraId="2B1B4EDA" w14:textId="77777777" w:rsidR="001E2EFE" w:rsidRDefault="001E2EFE" w:rsidP="00EC34E6">
            <w:r>
              <w:t>WP2/5</w:t>
            </w:r>
          </w:p>
        </w:tc>
        <w:tc>
          <w:tcPr>
            <w:tcW w:w="0" w:type="auto"/>
          </w:tcPr>
          <w:p w14:paraId="51ACD8DC" w14:textId="77777777" w:rsidR="001E2EFE" w:rsidRPr="00C13347" w:rsidRDefault="001E2EFE" w:rsidP="00EC34E6">
            <w:pPr>
              <w:rPr>
                <w:lang w:val="fr-CH"/>
              </w:rPr>
            </w:pPr>
            <w:r w:rsidRPr="00C13347">
              <w:rPr>
                <w:lang w:val="fr-CH"/>
              </w:rPr>
              <w:t>Mr Navarro Leandro (Co-rapporteur)</w:t>
            </w:r>
            <w:r w:rsidRPr="00C13347">
              <w:rPr>
                <w:lang w:val="fr-CH"/>
              </w:rPr>
              <w:br/>
              <w:t xml:space="preserve"> Ms Tewfik Nevine (Co-rapporteur)</w:t>
            </w:r>
            <w:r w:rsidRPr="00C13347">
              <w:rPr>
                <w:lang w:val="fr-CH"/>
              </w:rPr>
              <w:br/>
              <w:t xml:space="preserve"> </w:t>
            </w:r>
            <w:r w:rsidRPr="008353F2">
              <w:rPr>
                <w:i/>
                <w:iCs/>
                <w:lang w:val="fr-CH"/>
              </w:rPr>
              <w:t xml:space="preserve">Mrs </w:t>
            </w:r>
            <w:proofErr w:type="spellStart"/>
            <w:r w:rsidRPr="008353F2">
              <w:rPr>
                <w:i/>
                <w:iCs/>
                <w:lang w:val="fr-CH"/>
              </w:rPr>
              <w:t>Blom</w:t>
            </w:r>
            <w:proofErr w:type="spellEnd"/>
            <w:r w:rsidRPr="008353F2">
              <w:rPr>
                <w:i/>
                <w:iCs/>
                <w:lang w:val="fr-CH"/>
              </w:rPr>
              <w:t xml:space="preserve"> </w:t>
            </w:r>
            <w:proofErr w:type="spellStart"/>
            <w:r w:rsidRPr="008353F2">
              <w:rPr>
                <w:i/>
                <w:iCs/>
                <w:lang w:val="fr-CH"/>
              </w:rPr>
              <w:t>Marga</w:t>
            </w:r>
            <w:proofErr w:type="spellEnd"/>
            <w:r w:rsidRPr="008353F2">
              <w:rPr>
                <w:i/>
                <w:iCs/>
                <w:lang w:val="fr-CH"/>
              </w:rPr>
              <w:t xml:space="preserve"> (Inactive Co-rapporteur)</w:t>
            </w:r>
            <w:r w:rsidRPr="00C13347">
              <w:rPr>
                <w:lang w:val="fr-CH"/>
              </w:rPr>
              <w:br/>
              <w:t xml:space="preserve"> Mr Andrae Anders (Associate rapporteur)</w:t>
            </w:r>
            <w:r w:rsidRPr="00C13347">
              <w:rPr>
                <w:lang w:val="fr-CH"/>
              </w:rPr>
              <w:br/>
              <w:t xml:space="preserve"> Ms Devia Leila (Associate rapporteur)</w:t>
            </w:r>
            <w:r w:rsidRPr="00C13347">
              <w:rPr>
                <w:lang w:val="fr-CH"/>
              </w:rPr>
              <w:br/>
              <w:t xml:space="preserve"> Ms Lu </w:t>
            </w:r>
            <w:proofErr w:type="spellStart"/>
            <w:r w:rsidRPr="00C13347">
              <w:rPr>
                <w:lang w:val="fr-CH"/>
              </w:rPr>
              <w:t>Chunyang</w:t>
            </w:r>
            <w:proofErr w:type="spellEnd"/>
            <w:r w:rsidRPr="00C13347">
              <w:rPr>
                <w:lang w:val="fr-CH"/>
              </w:rPr>
              <w:t xml:space="preserve"> (Associate rapporteur)</w:t>
            </w:r>
            <w:r w:rsidRPr="00C13347">
              <w:rPr>
                <w:lang w:val="fr-CH"/>
              </w:rPr>
              <w:br/>
              <w:t xml:space="preserve"> Ms Nakiguli Helen Cynthia (Associate rapporteur)</w:t>
            </w:r>
            <w:r w:rsidRPr="00C13347">
              <w:rPr>
                <w:lang w:val="fr-CH"/>
              </w:rPr>
              <w:br/>
              <w:t xml:space="preserve">  Vaija Samuli (Associate rapporteur)</w:t>
            </w:r>
            <w:r w:rsidRPr="00C13347">
              <w:rPr>
                <w:lang w:val="fr-CH"/>
              </w:rPr>
              <w:br/>
            </w:r>
          </w:p>
        </w:tc>
        <w:tc>
          <w:tcPr>
            <w:tcW w:w="0" w:type="auto"/>
          </w:tcPr>
          <w:p w14:paraId="6F085DB0" w14:textId="77777777" w:rsidR="001E2EFE" w:rsidRDefault="001E2EFE" w:rsidP="00EC34E6">
            <w:r>
              <w:t>Continuation of Q7/5</w:t>
            </w:r>
          </w:p>
        </w:tc>
      </w:tr>
      <w:tr w:rsidR="001E2EFE" w14:paraId="1F2B14F3" w14:textId="77777777" w:rsidTr="00EC34E6">
        <w:tc>
          <w:tcPr>
            <w:tcW w:w="0" w:type="auto"/>
          </w:tcPr>
          <w:p w14:paraId="0E7274E6" w14:textId="77777777" w:rsidR="001E2EFE" w:rsidRDefault="001E2EFE" w:rsidP="00EC34E6">
            <w:r>
              <w:t>Q8/5</w:t>
            </w:r>
          </w:p>
        </w:tc>
        <w:tc>
          <w:tcPr>
            <w:tcW w:w="0" w:type="auto"/>
          </w:tcPr>
          <w:p w14:paraId="57FB5A58" w14:textId="77777777" w:rsidR="001E2EFE" w:rsidRDefault="001E2EFE" w:rsidP="00EC34E6">
            <w:r>
              <w:t>Guides and terminology on environment</w:t>
            </w:r>
          </w:p>
        </w:tc>
        <w:tc>
          <w:tcPr>
            <w:tcW w:w="0" w:type="auto"/>
          </w:tcPr>
          <w:p w14:paraId="60C5C40C" w14:textId="77777777" w:rsidR="001E2EFE" w:rsidRDefault="001E2EFE" w:rsidP="00EC34E6">
            <w:r>
              <w:t>PLEN</w:t>
            </w:r>
          </w:p>
        </w:tc>
        <w:tc>
          <w:tcPr>
            <w:tcW w:w="0" w:type="auto"/>
          </w:tcPr>
          <w:p w14:paraId="1DFEF7A6" w14:textId="77777777" w:rsidR="001E2EFE" w:rsidRDefault="001E2EFE" w:rsidP="00EC34E6">
            <w:r>
              <w:t>Mr Maytum Michael (Rapporteur)</w:t>
            </w:r>
            <w:r>
              <w:br/>
            </w:r>
          </w:p>
        </w:tc>
        <w:tc>
          <w:tcPr>
            <w:tcW w:w="0" w:type="auto"/>
          </w:tcPr>
          <w:p w14:paraId="596F555F" w14:textId="77777777" w:rsidR="001E2EFE" w:rsidRDefault="001E2EFE" w:rsidP="00EC34E6">
            <w:r>
              <w:t>Continuation of Q8/5</w:t>
            </w:r>
          </w:p>
        </w:tc>
      </w:tr>
      <w:tr w:rsidR="001E2EFE" w14:paraId="310B36F0" w14:textId="77777777" w:rsidTr="00EC34E6">
        <w:tc>
          <w:tcPr>
            <w:tcW w:w="0" w:type="auto"/>
          </w:tcPr>
          <w:p w14:paraId="52CF7648" w14:textId="77777777" w:rsidR="001E2EFE" w:rsidRDefault="001E2EFE" w:rsidP="00EC34E6">
            <w:r>
              <w:t>Q9/5</w:t>
            </w:r>
          </w:p>
        </w:tc>
        <w:tc>
          <w:tcPr>
            <w:tcW w:w="0" w:type="auto"/>
          </w:tcPr>
          <w:p w14:paraId="7BF99759" w14:textId="77777777" w:rsidR="001E2EFE" w:rsidRDefault="001E2EFE" w:rsidP="00EC34E6">
            <w:r>
              <w:t>Climate change and assessment of digital technologies in the framework of the Sustainable Development Goals (SDGs) and the Paris Agreement</w:t>
            </w:r>
          </w:p>
        </w:tc>
        <w:tc>
          <w:tcPr>
            <w:tcW w:w="0" w:type="auto"/>
          </w:tcPr>
          <w:p w14:paraId="31302074" w14:textId="77777777" w:rsidR="001E2EFE" w:rsidRDefault="001E2EFE" w:rsidP="00EC34E6">
            <w:r>
              <w:t>WP2/5</w:t>
            </w:r>
          </w:p>
        </w:tc>
        <w:tc>
          <w:tcPr>
            <w:tcW w:w="0" w:type="auto"/>
          </w:tcPr>
          <w:p w14:paraId="1E59C401" w14:textId="77777777" w:rsidR="001E2EFE" w:rsidRPr="00C13347" w:rsidRDefault="001E2EFE" w:rsidP="00EC34E6">
            <w:pPr>
              <w:rPr>
                <w:lang w:val="fr-CH"/>
              </w:rPr>
            </w:pPr>
            <w:r w:rsidRPr="00C13347">
              <w:rPr>
                <w:lang w:val="fr-CH"/>
              </w:rPr>
              <w:t>Ms Bergmark Pernilla (Co-rapporteur)</w:t>
            </w:r>
            <w:r w:rsidRPr="00C13347">
              <w:rPr>
                <w:lang w:val="fr-CH"/>
              </w:rPr>
              <w:br/>
              <w:t xml:space="preserve"> Mr Canet Jean-Manuel (Co-rapporteur)</w:t>
            </w:r>
            <w:r w:rsidRPr="00C13347">
              <w:rPr>
                <w:lang w:val="fr-CH"/>
              </w:rPr>
              <w:br/>
            </w:r>
            <w:r w:rsidRPr="008353F2">
              <w:rPr>
                <w:i/>
                <w:iCs/>
                <w:lang w:val="fr-CH"/>
              </w:rPr>
              <w:t xml:space="preserve"> Mr Buty Gilbert (Inactive Associate rapporteur)</w:t>
            </w:r>
            <w:r w:rsidRPr="008353F2">
              <w:rPr>
                <w:i/>
                <w:iCs/>
                <w:lang w:val="fr-CH"/>
              </w:rPr>
              <w:br/>
              <w:t xml:space="preserve"> Mr </w:t>
            </w:r>
            <w:proofErr w:type="spellStart"/>
            <w:r w:rsidRPr="008353F2">
              <w:rPr>
                <w:i/>
                <w:iCs/>
                <w:lang w:val="fr-CH"/>
              </w:rPr>
              <w:t>Hashitani</w:t>
            </w:r>
            <w:proofErr w:type="spellEnd"/>
            <w:r w:rsidRPr="008353F2">
              <w:rPr>
                <w:i/>
                <w:iCs/>
                <w:lang w:val="fr-CH"/>
              </w:rPr>
              <w:t xml:space="preserve"> </w:t>
            </w:r>
            <w:proofErr w:type="spellStart"/>
            <w:r w:rsidRPr="008353F2">
              <w:rPr>
                <w:i/>
                <w:iCs/>
                <w:lang w:val="fr-CH"/>
              </w:rPr>
              <w:t>Takafumi</w:t>
            </w:r>
            <w:proofErr w:type="spellEnd"/>
            <w:r w:rsidRPr="008353F2">
              <w:rPr>
                <w:i/>
                <w:iCs/>
                <w:lang w:val="fr-CH"/>
              </w:rPr>
              <w:t xml:space="preserve"> (Inactive Associate rapporteur)</w:t>
            </w:r>
            <w:r w:rsidRPr="008353F2">
              <w:rPr>
                <w:i/>
                <w:iCs/>
                <w:lang w:val="fr-CH"/>
              </w:rPr>
              <w:br/>
              <w:t xml:space="preserve"> Ms Lu </w:t>
            </w:r>
            <w:proofErr w:type="spellStart"/>
            <w:r w:rsidRPr="008353F2">
              <w:rPr>
                <w:i/>
                <w:iCs/>
                <w:lang w:val="fr-CH"/>
              </w:rPr>
              <w:t>Chunyang</w:t>
            </w:r>
            <w:proofErr w:type="spellEnd"/>
            <w:r w:rsidRPr="008353F2">
              <w:rPr>
                <w:i/>
                <w:iCs/>
                <w:lang w:val="fr-CH"/>
              </w:rPr>
              <w:t xml:space="preserve"> </w:t>
            </w:r>
            <w:r w:rsidRPr="008353F2">
              <w:rPr>
                <w:i/>
                <w:iCs/>
                <w:lang w:val="fr-CH"/>
              </w:rPr>
              <w:lastRenderedPageBreak/>
              <w:t>(Inactive Associate rapporteur)</w:t>
            </w:r>
            <w:r w:rsidRPr="008353F2">
              <w:rPr>
                <w:i/>
                <w:iCs/>
                <w:lang w:val="fr-CH"/>
              </w:rPr>
              <w:br/>
              <w:t xml:space="preserve">  Lu Yang (Inactive Associate rapporteur)</w:t>
            </w:r>
            <w:r w:rsidRPr="008353F2">
              <w:rPr>
                <w:i/>
                <w:iCs/>
                <w:lang w:val="fr-CH"/>
              </w:rPr>
              <w:br/>
              <w:t xml:space="preserve"> Ms Tewfik Nevine (Inactive Associate rapporteur)</w:t>
            </w:r>
            <w:r w:rsidRPr="00C13347">
              <w:rPr>
                <w:lang w:val="fr-CH"/>
              </w:rPr>
              <w:br/>
            </w:r>
          </w:p>
        </w:tc>
        <w:tc>
          <w:tcPr>
            <w:tcW w:w="0" w:type="auto"/>
          </w:tcPr>
          <w:p w14:paraId="74C1273D" w14:textId="77777777" w:rsidR="001E2EFE" w:rsidRDefault="001E2EFE" w:rsidP="00EC34E6">
            <w:r>
              <w:lastRenderedPageBreak/>
              <w:t>Continuation of part of Q9/5</w:t>
            </w:r>
          </w:p>
        </w:tc>
      </w:tr>
      <w:tr w:rsidR="001E2EFE" w14:paraId="09B3E8E2" w14:textId="77777777" w:rsidTr="00EC34E6">
        <w:tc>
          <w:tcPr>
            <w:tcW w:w="0" w:type="auto"/>
          </w:tcPr>
          <w:p w14:paraId="16475EB2" w14:textId="77777777" w:rsidR="001E2EFE" w:rsidRDefault="001E2EFE" w:rsidP="00EC34E6">
            <w:r>
              <w:t>Q11/5</w:t>
            </w:r>
          </w:p>
        </w:tc>
        <w:tc>
          <w:tcPr>
            <w:tcW w:w="0" w:type="auto"/>
          </w:tcPr>
          <w:p w14:paraId="4B088D68" w14:textId="77777777" w:rsidR="001E2EFE" w:rsidRDefault="001E2EFE" w:rsidP="00EC34E6">
            <w:r>
              <w:t>Climate change mitigation and smart energy solutions</w:t>
            </w:r>
          </w:p>
        </w:tc>
        <w:tc>
          <w:tcPr>
            <w:tcW w:w="0" w:type="auto"/>
          </w:tcPr>
          <w:p w14:paraId="2225B835" w14:textId="77777777" w:rsidR="001E2EFE" w:rsidRDefault="001E2EFE" w:rsidP="00EC34E6">
            <w:r>
              <w:t>WP2/5</w:t>
            </w:r>
          </w:p>
        </w:tc>
        <w:tc>
          <w:tcPr>
            <w:tcW w:w="0" w:type="auto"/>
          </w:tcPr>
          <w:p w14:paraId="1C189289" w14:textId="77777777" w:rsidR="001E2EFE" w:rsidRDefault="001E2EFE" w:rsidP="00EC34E6">
            <w:r>
              <w:t xml:space="preserve"> Jeong Sangjin (Co-rapporteur)</w:t>
            </w:r>
            <w:r>
              <w:br/>
              <w:t xml:space="preserve"> Ms Qi Shuguang (Co-rapporteur)</w:t>
            </w:r>
            <w:r>
              <w:br/>
            </w:r>
          </w:p>
        </w:tc>
        <w:tc>
          <w:tcPr>
            <w:tcW w:w="0" w:type="auto"/>
          </w:tcPr>
          <w:p w14:paraId="75BA5DF8" w14:textId="77777777" w:rsidR="001E2EFE" w:rsidRDefault="001E2EFE" w:rsidP="00EC34E6">
            <w:r>
              <w:t>Continuation of part of Question 6/5</w:t>
            </w:r>
          </w:p>
        </w:tc>
      </w:tr>
      <w:tr w:rsidR="001E2EFE" w14:paraId="64919F16" w14:textId="77777777" w:rsidTr="00EC34E6">
        <w:tc>
          <w:tcPr>
            <w:tcW w:w="0" w:type="auto"/>
          </w:tcPr>
          <w:p w14:paraId="55F9EE42" w14:textId="77777777" w:rsidR="001E2EFE" w:rsidRDefault="001E2EFE" w:rsidP="00EC34E6">
            <w:r>
              <w:t>Q12/5</w:t>
            </w:r>
          </w:p>
        </w:tc>
        <w:tc>
          <w:tcPr>
            <w:tcW w:w="0" w:type="auto"/>
          </w:tcPr>
          <w:p w14:paraId="703630BE" w14:textId="77777777" w:rsidR="001E2EFE" w:rsidRDefault="001E2EFE" w:rsidP="00EC34E6">
            <w:r>
              <w:t>Adaptation to climate change through sustainable and resilient digital technologies</w:t>
            </w:r>
          </w:p>
        </w:tc>
        <w:tc>
          <w:tcPr>
            <w:tcW w:w="0" w:type="auto"/>
          </w:tcPr>
          <w:p w14:paraId="69F8CFE6" w14:textId="77777777" w:rsidR="001E2EFE" w:rsidRDefault="001E2EFE" w:rsidP="00EC34E6">
            <w:r>
              <w:t>WP2/5</w:t>
            </w:r>
          </w:p>
        </w:tc>
        <w:tc>
          <w:tcPr>
            <w:tcW w:w="0" w:type="auto"/>
          </w:tcPr>
          <w:p w14:paraId="094C9388" w14:textId="77777777" w:rsidR="001E2EFE" w:rsidRDefault="001E2EFE" w:rsidP="00EC34E6">
            <w:r>
              <w:t>Mr Bianco Claudio (Co-rapporteur)</w:t>
            </w:r>
            <w:r>
              <w:br/>
              <w:t xml:space="preserve"> Mr Khamali Derick Simiyu (Co-rapporteur)</w:t>
            </w:r>
            <w:r>
              <w:br/>
              <w:t xml:space="preserve"> Mrs Shi Ying (Associate rapporteur)</w:t>
            </w:r>
            <w:r>
              <w:br/>
            </w:r>
          </w:p>
        </w:tc>
        <w:tc>
          <w:tcPr>
            <w:tcW w:w="0" w:type="auto"/>
          </w:tcPr>
          <w:p w14:paraId="59C48E3D" w14:textId="77777777" w:rsidR="001E2EFE" w:rsidRDefault="001E2EFE" w:rsidP="00EC34E6">
            <w:r>
              <w:t>Continuation of part of Question 6/5 and part of Question 9/5</w:t>
            </w:r>
          </w:p>
        </w:tc>
      </w:tr>
      <w:tr w:rsidR="001E2EFE" w:rsidRPr="00BC7E99" w14:paraId="524C72FA" w14:textId="77777777" w:rsidTr="00EC34E6">
        <w:tc>
          <w:tcPr>
            <w:tcW w:w="0" w:type="auto"/>
          </w:tcPr>
          <w:p w14:paraId="41910288" w14:textId="77777777" w:rsidR="001E2EFE" w:rsidRDefault="001E2EFE" w:rsidP="00EC34E6">
            <w:r>
              <w:t>Q13/5</w:t>
            </w:r>
          </w:p>
        </w:tc>
        <w:tc>
          <w:tcPr>
            <w:tcW w:w="0" w:type="auto"/>
          </w:tcPr>
          <w:p w14:paraId="731AF8B0" w14:textId="77777777" w:rsidR="001E2EFE" w:rsidRDefault="001E2EFE" w:rsidP="00EC34E6">
            <w:r>
              <w:t>Building circular and sustainable cities and communities</w:t>
            </w:r>
          </w:p>
        </w:tc>
        <w:tc>
          <w:tcPr>
            <w:tcW w:w="0" w:type="auto"/>
          </w:tcPr>
          <w:p w14:paraId="6CC37D9B" w14:textId="77777777" w:rsidR="001E2EFE" w:rsidRDefault="001E2EFE" w:rsidP="00EC34E6">
            <w:r>
              <w:t>WP2/5</w:t>
            </w:r>
          </w:p>
        </w:tc>
        <w:tc>
          <w:tcPr>
            <w:tcW w:w="0" w:type="auto"/>
          </w:tcPr>
          <w:p w14:paraId="22B6A550" w14:textId="77777777" w:rsidR="001E2EFE" w:rsidRPr="00C13347" w:rsidRDefault="001E2EFE" w:rsidP="00EC34E6">
            <w:pPr>
              <w:rPr>
                <w:lang w:val="fr-CH"/>
              </w:rPr>
            </w:pPr>
            <w:r w:rsidRPr="00C13347">
              <w:rPr>
                <w:lang w:val="fr-CH"/>
              </w:rPr>
              <w:t>Mr Anthopoulos Leonidas (Rapporteur)</w:t>
            </w:r>
            <w:r w:rsidRPr="00C13347">
              <w:rPr>
                <w:lang w:val="fr-CH"/>
              </w:rPr>
              <w:br/>
              <w:t xml:space="preserve"> Ms Onyara Virginia (Associate rapporteur)</w:t>
            </w:r>
            <w:r w:rsidRPr="00C13347">
              <w:rPr>
                <w:lang w:val="fr-CH"/>
              </w:rPr>
              <w:br/>
            </w:r>
          </w:p>
        </w:tc>
        <w:tc>
          <w:tcPr>
            <w:tcW w:w="0" w:type="auto"/>
          </w:tcPr>
          <w:p w14:paraId="53F0A73B" w14:textId="77777777" w:rsidR="001E2EFE" w:rsidRPr="00C13347" w:rsidRDefault="001E2EFE" w:rsidP="00EC34E6">
            <w:pPr>
              <w:rPr>
                <w:lang w:val="fr-CH"/>
              </w:rPr>
            </w:pPr>
          </w:p>
        </w:tc>
      </w:tr>
    </w:tbl>
    <w:p w14:paraId="32C9E23D" w14:textId="77777777" w:rsidR="00A07DB5" w:rsidRPr="001E2EFE" w:rsidRDefault="00A07DB5" w:rsidP="004C5005">
      <w:pPr>
        <w:rPr>
          <w:lang w:val="fr-CH"/>
        </w:rPr>
      </w:pPr>
    </w:p>
    <w:p w14:paraId="1D7AD053" w14:textId="77777777" w:rsidR="004C5005" w:rsidRPr="00387307" w:rsidRDefault="004C5005" w:rsidP="004C5005">
      <w:pPr>
        <w:pStyle w:val="TableNoTitle0"/>
      </w:pPr>
      <w:r w:rsidRPr="00387307">
        <w:rPr>
          <w:bCs/>
        </w:rPr>
        <w:t>TABLE 5</w:t>
      </w:r>
      <w:r w:rsidRPr="00387307">
        <w:rPr>
          <w:bCs/>
        </w:rPr>
        <w:br/>
      </w:r>
      <w:r w:rsidRPr="00387307">
        <w:t>Study Group 5 – New Questions adopted and Rapporteurs</w:t>
      </w:r>
    </w:p>
    <w:p w14:paraId="0B96CB62" w14:textId="77777777" w:rsidR="004C5005" w:rsidRDefault="004C5005" w:rsidP="004C5005">
      <w:r w:rsidRPr="00387307">
        <w:t>None</w:t>
      </w:r>
    </w:p>
    <w:p w14:paraId="3305302A" w14:textId="77777777" w:rsidR="004C5005" w:rsidRDefault="004C5005" w:rsidP="004C5005">
      <w:pPr>
        <w:pStyle w:val="TableNoTitle0"/>
      </w:pPr>
      <w:r w:rsidRPr="005B05B6">
        <w:rPr>
          <w:bCs/>
        </w:rPr>
        <w:t>TABLE 6</w:t>
      </w:r>
      <w:r w:rsidRPr="005B05B6">
        <w:rPr>
          <w:bCs/>
        </w:rPr>
        <w:br/>
      </w:r>
      <w:r w:rsidRPr="00BF4798">
        <w:t xml:space="preserve">Study </w:t>
      </w:r>
      <w:r w:rsidRPr="006B12C1">
        <w:t>Group 5</w:t>
      </w:r>
      <w:r w:rsidRPr="00BF4798">
        <w:t xml:space="preserve"> – Questions deleted</w:t>
      </w:r>
    </w:p>
    <w:p w14:paraId="6915929F" w14:textId="77777777" w:rsidR="004C5005" w:rsidRDefault="004C5005" w:rsidP="004C5005"/>
    <w:tbl>
      <w:tblPr>
        <w:tblW w:w="5373" w:type="pct"/>
        <w:jc w:val="center"/>
        <w:tblBorders>
          <w:top w:val="outset" w:sz="6" w:space="0" w:color="auto"/>
          <w:left w:val="outset" w:sz="6" w:space="0" w:color="auto"/>
          <w:bottom w:val="outset" w:sz="6" w:space="0" w:color="auto"/>
          <w:right w:val="outset" w:sz="6" w:space="0" w:color="auto"/>
        </w:tblBorders>
        <w:tblCellMar>
          <w:top w:w="50" w:type="dxa"/>
          <w:left w:w="50" w:type="dxa"/>
          <w:bottom w:w="50" w:type="dxa"/>
          <w:right w:w="50" w:type="dxa"/>
        </w:tblCellMar>
        <w:tblLook w:val="04A0" w:firstRow="1" w:lastRow="0" w:firstColumn="1" w:lastColumn="0" w:noHBand="0" w:noVBand="1"/>
      </w:tblPr>
      <w:tblGrid>
        <w:gridCol w:w="1520"/>
        <w:gridCol w:w="3150"/>
        <w:gridCol w:w="1133"/>
        <w:gridCol w:w="1206"/>
        <w:gridCol w:w="3332"/>
      </w:tblGrid>
      <w:tr w:rsidR="004C5005" w14:paraId="7C632296" w14:textId="77777777" w:rsidTr="00D656DF">
        <w:trPr>
          <w:jc w:val="center"/>
        </w:trPr>
        <w:tc>
          <w:tcPr>
            <w:tcW w:w="735"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7BA6D605" w14:textId="77777777" w:rsidR="004C5005" w:rsidRDefault="004C5005" w:rsidP="00D656DF">
            <w:pPr>
              <w:jc w:val="center"/>
            </w:pPr>
            <w:r>
              <w:rPr>
                <w:rFonts w:ascii="Times" w:hAnsi="Times" w:cs="Times"/>
                <w:b/>
                <w:bCs/>
                <w:sz w:val="20"/>
              </w:rPr>
              <w:t>Questions</w:t>
            </w:r>
          </w:p>
        </w:tc>
        <w:tc>
          <w:tcPr>
            <w:tcW w:w="1523"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4A6D6C1C" w14:textId="77777777" w:rsidR="004C5005" w:rsidRDefault="004C5005" w:rsidP="00D656DF">
            <w:pPr>
              <w:jc w:val="center"/>
            </w:pPr>
            <w:r>
              <w:rPr>
                <w:rFonts w:ascii="Times" w:hAnsi="Times" w:cs="Times"/>
                <w:b/>
                <w:bCs/>
                <w:sz w:val="20"/>
              </w:rPr>
              <w:t>Title of the Questions</w:t>
            </w:r>
          </w:p>
        </w:tc>
        <w:tc>
          <w:tcPr>
            <w:tcW w:w="548"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62D95665" w14:textId="77777777" w:rsidR="004C5005" w:rsidRDefault="004C5005" w:rsidP="00D656DF">
            <w:pPr>
              <w:jc w:val="center"/>
            </w:pPr>
            <w:r>
              <w:rPr>
                <w:rFonts w:ascii="Times" w:hAnsi="Times" w:cs="Times"/>
                <w:b/>
                <w:bCs/>
                <w:sz w:val="20"/>
              </w:rPr>
              <w:t>Rapporteur</w:t>
            </w:r>
          </w:p>
        </w:tc>
        <w:tc>
          <w:tcPr>
            <w:tcW w:w="583"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46D453EE" w14:textId="77777777" w:rsidR="004C5005" w:rsidRDefault="004C5005" w:rsidP="00D656DF">
            <w:pPr>
              <w:jc w:val="center"/>
            </w:pPr>
            <w:r>
              <w:rPr>
                <w:rFonts w:ascii="Times" w:hAnsi="Times" w:cs="Times"/>
                <w:b/>
                <w:bCs/>
                <w:sz w:val="20"/>
              </w:rPr>
              <w:t>Results</w:t>
            </w:r>
          </w:p>
        </w:tc>
        <w:tc>
          <w:tcPr>
            <w:tcW w:w="1611"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5AA4B93C" w14:textId="77777777" w:rsidR="004C5005" w:rsidRDefault="004C5005" w:rsidP="00D656DF">
            <w:pPr>
              <w:jc w:val="center"/>
            </w:pPr>
            <w:r>
              <w:rPr>
                <w:rFonts w:ascii="Times" w:hAnsi="Times" w:cs="Times"/>
                <w:b/>
                <w:bCs/>
                <w:sz w:val="20"/>
              </w:rPr>
              <w:t>Note</w:t>
            </w:r>
          </w:p>
        </w:tc>
      </w:tr>
      <w:tr w:rsidR="00460472" w14:paraId="49036D8A" w14:textId="77777777" w:rsidTr="00C14ACC">
        <w:trPr>
          <w:jc w:val="center"/>
        </w:trPr>
        <w:tc>
          <w:tcPr>
            <w:tcW w:w="735" w:type="pct"/>
            <w:tcBorders>
              <w:top w:val="outset" w:sz="6" w:space="0" w:color="auto"/>
              <w:left w:val="outset" w:sz="6" w:space="0" w:color="auto"/>
              <w:bottom w:val="outset" w:sz="6" w:space="0" w:color="auto"/>
              <w:right w:val="outset" w:sz="6" w:space="0" w:color="auto"/>
            </w:tcBorders>
            <w:shd w:val="clear" w:color="auto" w:fill="auto"/>
          </w:tcPr>
          <w:p w14:paraId="2B920DD4" w14:textId="49D693AD" w:rsidR="00460472" w:rsidRPr="00460472" w:rsidRDefault="00460472" w:rsidP="00460472">
            <w:pPr>
              <w:jc w:val="center"/>
              <w:rPr>
                <w:rFonts w:ascii="Times" w:hAnsi="Times" w:cs="Times"/>
                <w:sz w:val="20"/>
              </w:rPr>
            </w:pPr>
            <w:r w:rsidRPr="00460472">
              <w:rPr>
                <w:rFonts w:ascii="Times" w:hAnsi="Times" w:cs="Times"/>
                <w:sz w:val="20"/>
              </w:rPr>
              <w:t>Q5/5 (deleted)</w:t>
            </w:r>
          </w:p>
        </w:tc>
        <w:tc>
          <w:tcPr>
            <w:tcW w:w="1523" w:type="pct"/>
            <w:tcBorders>
              <w:top w:val="outset" w:sz="6" w:space="0" w:color="auto"/>
              <w:left w:val="outset" w:sz="6" w:space="0" w:color="auto"/>
              <w:bottom w:val="outset" w:sz="6" w:space="0" w:color="auto"/>
              <w:right w:val="outset" w:sz="6" w:space="0" w:color="auto"/>
            </w:tcBorders>
            <w:shd w:val="clear" w:color="auto" w:fill="auto"/>
          </w:tcPr>
          <w:p w14:paraId="1D2942F4" w14:textId="47EC310F" w:rsidR="00460472" w:rsidRPr="00460472" w:rsidRDefault="00460472" w:rsidP="00460472">
            <w:pPr>
              <w:jc w:val="center"/>
              <w:rPr>
                <w:rFonts w:ascii="Times" w:hAnsi="Times" w:cs="Times"/>
                <w:sz w:val="20"/>
              </w:rPr>
            </w:pPr>
            <w:r w:rsidRPr="00460472">
              <w:rPr>
                <w:rFonts w:ascii="Times" w:hAnsi="Times" w:cs="Times"/>
                <w:sz w:val="20"/>
              </w:rPr>
              <w:t>Security and reliability of information and communication technology (ICT) systems from electromagnetic and particle radiations</w:t>
            </w:r>
          </w:p>
        </w:tc>
        <w:tc>
          <w:tcPr>
            <w:tcW w:w="548" w:type="pct"/>
            <w:tcBorders>
              <w:top w:val="outset" w:sz="6" w:space="0" w:color="auto"/>
              <w:left w:val="outset" w:sz="6" w:space="0" w:color="auto"/>
              <w:bottom w:val="outset" w:sz="6" w:space="0" w:color="auto"/>
              <w:right w:val="outset" w:sz="6" w:space="0" w:color="auto"/>
            </w:tcBorders>
            <w:shd w:val="clear" w:color="auto" w:fill="auto"/>
          </w:tcPr>
          <w:p w14:paraId="52FA4250" w14:textId="4B22E4CA" w:rsidR="00460472" w:rsidRPr="00460472" w:rsidRDefault="00460472" w:rsidP="00460472">
            <w:pPr>
              <w:jc w:val="center"/>
              <w:rPr>
                <w:rFonts w:ascii="Times" w:hAnsi="Times" w:cs="Times"/>
                <w:sz w:val="20"/>
              </w:rPr>
            </w:pPr>
            <w:r w:rsidRPr="00460472">
              <w:rPr>
                <w:rFonts w:ascii="Times" w:hAnsi="Times" w:cs="Times"/>
                <w:sz w:val="20"/>
              </w:rPr>
              <w:t>Mr Okugawa Yuichiro (Rapporteur)</w:t>
            </w:r>
          </w:p>
        </w:tc>
        <w:tc>
          <w:tcPr>
            <w:tcW w:w="583" w:type="pct"/>
            <w:tcBorders>
              <w:top w:val="outset" w:sz="6" w:space="0" w:color="auto"/>
              <w:left w:val="outset" w:sz="6" w:space="0" w:color="auto"/>
              <w:bottom w:val="outset" w:sz="6" w:space="0" w:color="auto"/>
              <w:right w:val="outset" w:sz="6" w:space="0" w:color="auto"/>
            </w:tcBorders>
            <w:shd w:val="clear" w:color="auto" w:fill="auto"/>
          </w:tcPr>
          <w:p w14:paraId="65CECF53" w14:textId="40C971EC" w:rsidR="00460472" w:rsidRPr="00460472" w:rsidRDefault="00460472" w:rsidP="00460472">
            <w:pPr>
              <w:jc w:val="center"/>
              <w:rPr>
                <w:rFonts w:ascii="Times" w:hAnsi="Times" w:cs="Times"/>
                <w:sz w:val="20"/>
              </w:rPr>
            </w:pPr>
          </w:p>
        </w:tc>
        <w:tc>
          <w:tcPr>
            <w:tcW w:w="1611" w:type="pct"/>
            <w:tcBorders>
              <w:top w:val="outset" w:sz="6" w:space="0" w:color="auto"/>
              <w:left w:val="outset" w:sz="6" w:space="0" w:color="auto"/>
              <w:bottom w:val="outset" w:sz="6" w:space="0" w:color="auto"/>
              <w:right w:val="outset" w:sz="6" w:space="0" w:color="auto"/>
            </w:tcBorders>
            <w:shd w:val="clear" w:color="auto" w:fill="auto"/>
          </w:tcPr>
          <w:p w14:paraId="49F4A24E" w14:textId="3B71D740" w:rsidR="00460472" w:rsidRPr="00460472" w:rsidRDefault="00460472" w:rsidP="00460472">
            <w:pPr>
              <w:jc w:val="center"/>
              <w:rPr>
                <w:rFonts w:ascii="Times" w:hAnsi="Times" w:cs="Times"/>
                <w:sz w:val="20"/>
              </w:rPr>
            </w:pPr>
            <w:r w:rsidRPr="00460472">
              <w:rPr>
                <w:rFonts w:ascii="Times" w:hAnsi="Times" w:cs="Times"/>
                <w:sz w:val="20"/>
              </w:rPr>
              <w:t>Discontinued. Question 5/5 was merged with Question 1/5 on 18 January 2021, following endorsement by TSAG</w:t>
            </w:r>
            <w:r w:rsidR="00364FFE">
              <w:rPr>
                <w:rFonts w:ascii="Times" w:hAnsi="Times" w:cs="Times"/>
                <w:sz w:val="20"/>
              </w:rPr>
              <w:t>.</w:t>
            </w:r>
          </w:p>
        </w:tc>
      </w:tr>
      <w:tr w:rsidR="004C5005" w14:paraId="22E4997F" w14:textId="77777777" w:rsidTr="00D656DF">
        <w:trPr>
          <w:jc w:val="center"/>
        </w:trPr>
        <w:tc>
          <w:tcPr>
            <w:tcW w:w="735" w:type="pct"/>
            <w:tcBorders>
              <w:top w:val="outset" w:sz="6" w:space="0" w:color="auto"/>
              <w:left w:val="outset" w:sz="6" w:space="0" w:color="auto"/>
              <w:bottom w:val="outset" w:sz="6" w:space="0" w:color="auto"/>
              <w:right w:val="outset" w:sz="6" w:space="0" w:color="auto"/>
            </w:tcBorders>
            <w:vAlign w:val="center"/>
            <w:hideMark/>
          </w:tcPr>
          <w:p w14:paraId="0232D500" w14:textId="77777777" w:rsidR="004C5005" w:rsidRDefault="004C5005" w:rsidP="00D656DF">
            <w:r>
              <w:rPr>
                <w:rFonts w:ascii="Times" w:hAnsi="Times" w:cs="Times"/>
                <w:sz w:val="20"/>
              </w:rPr>
              <w:t>Q10/5 (deleted)</w:t>
            </w:r>
          </w:p>
        </w:tc>
        <w:tc>
          <w:tcPr>
            <w:tcW w:w="1523" w:type="pct"/>
            <w:tcBorders>
              <w:top w:val="outset" w:sz="6" w:space="0" w:color="auto"/>
              <w:left w:val="outset" w:sz="6" w:space="0" w:color="auto"/>
              <w:bottom w:val="outset" w:sz="6" w:space="0" w:color="auto"/>
              <w:right w:val="outset" w:sz="6" w:space="0" w:color="auto"/>
            </w:tcBorders>
            <w:vAlign w:val="center"/>
            <w:hideMark/>
          </w:tcPr>
          <w:p w14:paraId="732201E4" w14:textId="3542265B" w:rsidR="004C5005" w:rsidRDefault="004C5005" w:rsidP="00D656DF">
            <w:r>
              <w:rPr>
                <w:rFonts w:ascii="Times" w:hAnsi="Times" w:cs="Times"/>
                <w:sz w:val="20"/>
              </w:rPr>
              <w:t>Adaptation to climate change and low cost and sustainable resilient information and communication technologies (ICTs)</w:t>
            </w:r>
          </w:p>
        </w:tc>
        <w:tc>
          <w:tcPr>
            <w:tcW w:w="548" w:type="pct"/>
            <w:tcBorders>
              <w:top w:val="outset" w:sz="6" w:space="0" w:color="auto"/>
              <w:left w:val="outset" w:sz="6" w:space="0" w:color="auto"/>
              <w:bottom w:val="outset" w:sz="6" w:space="0" w:color="auto"/>
              <w:right w:val="outset" w:sz="6" w:space="0" w:color="auto"/>
            </w:tcBorders>
            <w:vAlign w:val="center"/>
            <w:hideMark/>
          </w:tcPr>
          <w:p w14:paraId="7AAF7E10" w14:textId="77777777" w:rsidR="004C5005" w:rsidRDefault="004C5005" w:rsidP="00D656DF">
            <w:pPr>
              <w:rPr>
                <w:rFonts w:ascii="Times" w:hAnsi="Times" w:cs="Times"/>
                <w:sz w:val="20"/>
              </w:rPr>
            </w:pPr>
            <w:r>
              <w:rPr>
                <w:rFonts w:ascii="Times" w:hAnsi="Times" w:cs="Times"/>
                <w:sz w:val="20"/>
              </w:rPr>
              <w:t>Ms Nevine Tewfik (Rapporteur)</w:t>
            </w:r>
          </w:p>
          <w:p w14:paraId="398434DB" w14:textId="77777777" w:rsidR="004C5005" w:rsidRDefault="004C5005" w:rsidP="00D656DF">
            <w:r>
              <w:rPr>
                <w:rFonts w:ascii="Times" w:hAnsi="Times" w:cs="Times"/>
                <w:sz w:val="20"/>
              </w:rPr>
              <w:lastRenderedPageBreak/>
              <w:t>Mr Derick Simiyu Khamali (Associate Rapporteur)</w:t>
            </w:r>
          </w:p>
        </w:tc>
        <w:tc>
          <w:tcPr>
            <w:tcW w:w="583" w:type="pct"/>
            <w:tcBorders>
              <w:top w:val="outset" w:sz="6" w:space="0" w:color="auto"/>
              <w:left w:val="outset" w:sz="6" w:space="0" w:color="auto"/>
              <w:bottom w:val="outset" w:sz="6" w:space="0" w:color="auto"/>
              <w:right w:val="outset" w:sz="6" w:space="0" w:color="auto"/>
            </w:tcBorders>
            <w:vAlign w:val="center"/>
            <w:hideMark/>
          </w:tcPr>
          <w:p w14:paraId="1FEC97F1" w14:textId="77777777" w:rsidR="004C5005" w:rsidRDefault="004C5005" w:rsidP="00D656DF">
            <w:pPr>
              <w:rPr>
                <w:sz w:val="20"/>
              </w:rPr>
            </w:pPr>
            <w:r>
              <w:rPr>
                <w:sz w:val="20"/>
              </w:rPr>
              <w:lastRenderedPageBreak/>
              <w:t>None</w:t>
            </w:r>
          </w:p>
        </w:tc>
        <w:tc>
          <w:tcPr>
            <w:tcW w:w="1611" w:type="pct"/>
            <w:tcBorders>
              <w:top w:val="outset" w:sz="6" w:space="0" w:color="auto"/>
              <w:left w:val="outset" w:sz="6" w:space="0" w:color="auto"/>
              <w:bottom w:val="outset" w:sz="6" w:space="0" w:color="auto"/>
              <w:right w:val="outset" w:sz="6" w:space="0" w:color="auto"/>
            </w:tcBorders>
            <w:vAlign w:val="center"/>
            <w:hideMark/>
          </w:tcPr>
          <w:p w14:paraId="528DBEFC" w14:textId="60BEA78C" w:rsidR="004C5005" w:rsidRDefault="009D78D7" w:rsidP="00D656DF">
            <w:r w:rsidRPr="009D78D7">
              <w:rPr>
                <w:rFonts w:ascii="Times" w:hAnsi="Times" w:cs="Times"/>
                <w:sz w:val="20"/>
              </w:rPr>
              <w:t>Discontinued in 2017. Continuation of Q14/5 and Q15/5 (Study period 2013-2016).</w:t>
            </w:r>
          </w:p>
        </w:tc>
      </w:tr>
    </w:tbl>
    <w:p w14:paraId="0187530A" w14:textId="77777777" w:rsidR="004C5005" w:rsidRPr="00BF4798" w:rsidRDefault="004C5005" w:rsidP="004C5005">
      <w:pPr>
        <w:pStyle w:val="Heading1"/>
      </w:pPr>
      <w:bookmarkStart w:id="9" w:name="_Toc320869653"/>
      <w:bookmarkStart w:id="10" w:name="_Toc455774266"/>
      <w:r>
        <w:t>3</w:t>
      </w:r>
      <w:r w:rsidRPr="00BF4798">
        <w:tab/>
      </w:r>
      <w:r w:rsidRPr="009573BA">
        <w:t>Results of the work accomplished during the 2017-2020 study period</w:t>
      </w:r>
      <w:bookmarkEnd w:id="9"/>
      <w:bookmarkEnd w:id="10"/>
    </w:p>
    <w:p w14:paraId="3F8969C5" w14:textId="77777777" w:rsidR="004C5005" w:rsidRPr="00BF4798" w:rsidRDefault="004C5005" w:rsidP="004C5005">
      <w:pPr>
        <w:pStyle w:val="Heading2"/>
      </w:pPr>
      <w:r>
        <w:t>3</w:t>
      </w:r>
      <w:r w:rsidRPr="00BF4798">
        <w:t>.1</w:t>
      </w:r>
      <w:r w:rsidRPr="00BF4798">
        <w:tab/>
        <w:t>General</w:t>
      </w:r>
    </w:p>
    <w:p w14:paraId="15AB7AD2" w14:textId="0FDD4648" w:rsidR="004C5005" w:rsidRPr="00BF4798" w:rsidRDefault="004C5005" w:rsidP="004C5005">
      <w:r w:rsidRPr="00BF4798">
        <w:t xml:space="preserve">During the study period, Study Group </w:t>
      </w:r>
      <w:r>
        <w:t>5</w:t>
      </w:r>
      <w:r w:rsidRPr="00BF4798">
        <w:t xml:space="preserve"> examined </w:t>
      </w:r>
      <w:r w:rsidR="006938A0">
        <w:t>902</w:t>
      </w:r>
      <w:r w:rsidRPr="00BF4798">
        <w:t xml:space="preserve"> contributions and generated a large number of TDs and liaison statements. It also:</w:t>
      </w:r>
    </w:p>
    <w:p w14:paraId="6E937778" w14:textId="6B9CF040" w:rsidR="004C5005" w:rsidRPr="00D34D5C" w:rsidRDefault="004C5005" w:rsidP="004C5005">
      <w:pPr>
        <w:pStyle w:val="enumlev1"/>
        <w:rPr>
          <w:color w:val="000000"/>
        </w:rPr>
      </w:pPr>
      <w:r w:rsidRPr="00D34D5C">
        <w:rPr>
          <w:color w:val="000000"/>
        </w:rPr>
        <w:t>–</w:t>
      </w:r>
      <w:r w:rsidRPr="00D34D5C">
        <w:rPr>
          <w:color w:val="000000"/>
        </w:rPr>
        <w:tab/>
        <w:t xml:space="preserve">developed </w:t>
      </w:r>
      <w:r w:rsidR="00D34D5C" w:rsidRPr="00D34D5C">
        <w:rPr>
          <w:color w:val="000000"/>
        </w:rPr>
        <w:t>106</w:t>
      </w:r>
      <w:r w:rsidRPr="00D34D5C">
        <w:rPr>
          <w:color w:val="000000"/>
        </w:rPr>
        <w:t xml:space="preserve"> new Recommendations;</w:t>
      </w:r>
    </w:p>
    <w:p w14:paraId="2A5B24BD" w14:textId="7B6EE468" w:rsidR="004C5005" w:rsidRPr="00D34D5C" w:rsidRDefault="004C5005" w:rsidP="004C5005">
      <w:pPr>
        <w:pStyle w:val="enumlev1"/>
        <w:rPr>
          <w:color w:val="000000"/>
        </w:rPr>
      </w:pPr>
      <w:r w:rsidRPr="00D34D5C">
        <w:rPr>
          <w:color w:val="000000"/>
        </w:rPr>
        <w:t>–</w:t>
      </w:r>
      <w:r w:rsidRPr="00D34D5C">
        <w:rPr>
          <w:color w:val="000000"/>
        </w:rPr>
        <w:tab/>
        <w:t xml:space="preserve">revised </w:t>
      </w:r>
      <w:r w:rsidR="00D34D5C" w:rsidRPr="00D34D5C">
        <w:rPr>
          <w:color w:val="000000"/>
        </w:rPr>
        <w:t>62</w:t>
      </w:r>
      <w:r w:rsidRPr="00D34D5C">
        <w:rPr>
          <w:color w:val="000000"/>
        </w:rPr>
        <w:t xml:space="preserve"> existing Recommendations;</w:t>
      </w:r>
    </w:p>
    <w:p w14:paraId="2CB92B01" w14:textId="54F9742D" w:rsidR="000C795E" w:rsidRDefault="004C5005" w:rsidP="004C5005">
      <w:pPr>
        <w:pStyle w:val="enumlev1"/>
        <w:rPr>
          <w:color w:val="000000"/>
        </w:rPr>
      </w:pPr>
      <w:r w:rsidRPr="00D34D5C">
        <w:rPr>
          <w:color w:val="000000"/>
        </w:rPr>
        <w:t>–</w:t>
      </w:r>
      <w:r w:rsidRPr="00D34D5C">
        <w:rPr>
          <w:color w:val="000000"/>
        </w:rPr>
        <w:tab/>
      </w:r>
      <w:r w:rsidR="000C795E">
        <w:rPr>
          <w:color w:val="000000"/>
        </w:rPr>
        <w:t xml:space="preserve">consented </w:t>
      </w:r>
      <w:r w:rsidR="00003019" w:rsidRPr="00003019">
        <w:rPr>
          <w:color w:val="000000"/>
        </w:rPr>
        <w:t xml:space="preserve">13 </w:t>
      </w:r>
      <w:r w:rsidR="00003019">
        <w:rPr>
          <w:color w:val="000000"/>
        </w:rPr>
        <w:t>Recommendations</w:t>
      </w:r>
      <w:r w:rsidR="00003019" w:rsidRPr="00003019">
        <w:rPr>
          <w:color w:val="000000"/>
        </w:rPr>
        <w:t xml:space="preserve"> (of which 9 are revised Recommendations)</w:t>
      </w:r>
      <w:r w:rsidR="00003019" w:rsidRPr="00003019" w:rsidDel="00003019">
        <w:rPr>
          <w:color w:val="000000"/>
          <w:highlight w:val="yellow"/>
        </w:rPr>
        <w:t xml:space="preserve"> </w:t>
      </w:r>
    </w:p>
    <w:p w14:paraId="7CD73F22" w14:textId="19B21A85" w:rsidR="004C5005" w:rsidRPr="002B3F0D" w:rsidRDefault="000C795E" w:rsidP="004C5005">
      <w:pPr>
        <w:pStyle w:val="enumlev1"/>
        <w:rPr>
          <w:color w:val="000000"/>
        </w:rPr>
      </w:pPr>
      <w:r w:rsidRPr="00D34D5C">
        <w:rPr>
          <w:color w:val="000000"/>
        </w:rPr>
        <w:t>–</w:t>
      </w:r>
      <w:r>
        <w:rPr>
          <w:color w:val="000000"/>
        </w:rPr>
        <w:tab/>
      </w:r>
      <w:r w:rsidR="004C5005" w:rsidRPr="00D34D5C">
        <w:rPr>
          <w:color w:val="000000"/>
        </w:rPr>
        <w:t xml:space="preserve">developed two corrigenda and </w:t>
      </w:r>
      <w:r w:rsidR="00D34D5C" w:rsidRPr="00D34D5C">
        <w:rPr>
          <w:color w:val="000000"/>
        </w:rPr>
        <w:t>seven</w:t>
      </w:r>
      <w:r w:rsidR="004C5005" w:rsidRPr="00D34D5C">
        <w:rPr>
          <w:color w:val="000000"/>
        </w:rPr>
        <w:t xml:space="preserve"> appendixes;</w:t>
      </w:r>
    </w:p>
    <w:p w14:paraId="689E007F" w14:textId="77777777" w:rsidR="004C5005" w:rsidRPr="002B3F0D" w:rsidRDefault="004C5005" w:rsidP="004C5005">
      <w:pPr>
        <w:pStyle w:val="enumlev1"/>
        <w:rPr>
          <w:color w:val="000000"/>
        </w:rPr>
      </w:pPr>
      <w:r w:rsidRPr="002B3F0D">
        <w:rPr>
          <w:color w:val="000000"/>
        </w:rPr>
        <w:t>–</w:t>
      </w:r>
      <w:r w:rsidRPr="002B3F0D">
        <w:rPr>
          <w:color w:val="000000"/>
        </w:rPr>
        <w:tab/>
      </w:r>
      <w:r>
        <w:rPr>
          <w:color w:val="000000"/>
        </w:rPr>
        <w:t>deleted 1 Recommendation</w:t>
      </w:r>
      <w:r w:rsidRPr="00BA3996">
        <w:rPr>
          <w:color w:val="000000"/>
        </w:rPr>
        <w:t>;</w:t>
      </w:r>
    </w:p>
    <w:p w14:paraId="1085FFCD" w14:textId="221A894A" w:rsidR="004C5005" w:rsidRPr="002B3F0D" w:rsidRDefault="004C5005" w:rsidP="004C5005">
      <w:pPr>
        <w:pStyle w:val="enumlev1"/>
        <w:rPr>
          <w:color w:val="000000"/>
        </w:rPr>
      </w:pPr>
      <w:r w:rsidRPr="002B3F0D">
        <w:rPr>
          <w:color w:val="000000"/>
        </w:rPr>
        <w:t>–</w:t>
      </w:r>
      <w:r w:rsidRPr="002B3F0D">
        <w:rPr>
          <w:color w:val="000000"/>
        </w:rPr>
        <w:tab/>
      </w:r>
      <w:r>
        <w:rPr>
          <w:color w:val="000000"/>
        </w:rPr>
        <w:t xml:space="preserve">developed </w:t>
      </w:r>
      <w:r w:rsidR="007952BA">
        <w:rPr>
          <w:color w:val="000000"/>
        </w:rPr>
        <w:t>3</w:t>
      </w:r>
      <w:r w:rsidR="000C795E">
        <w:rPr>
          <w:color w:val="000000"/>
        </w:rPr>
        <w:t>2</w:t>
      </w:r>
      <w:r w:rsidRPr="00BC3344">
        <w:rPr>
          <w:color w:val="000000"/>
        </w:rPr>
        <w:t xml:space="preserve"> Supplements</w:t>
      </w:r>
      <w:r w:rsidRPr="002B3F0D">
        <w:rPr>
          <w:color w:val="000000"/>
        </w:rPr>
        <w:t>;</w:t>
      </w:r>
    </w:p>
    <w:p w14:paraId="7FB31204" w14:textId="432EF093" w:rsidR="004C5005" w:rsidRDefault="004C5005" w:rsidP="004C5005">
      <w:pPr>
        <w:rPr>
          <w:color w:val="000000"/>
        </w:rPr>
      </w:pPr>
      <w:r>
        <w:rPr>
          <w:color w:val="000000"/>
        </w:rPr>
        <w:t>–</w:t>
      </w:r>
      <w:r w:rsidRPr="002B3F0D">
        <w:rPr>
          <w:color w:val="000000"/>
        </w:rPr>
        <w:tab/>
      </w:r>
      <w:r w:rsidR="00355275">
        <w:rPr>
          <w:color w:val="000000"/>
        </w:rPr>
        <w:t xml:space="preserve"> </w:t>
      </w:r>
      <w:r w:rsidRPr="002B3F0D">
        <w:rPr>
          <w:color w:val="000000"/>
        </w:rPr>
        <w:t xml:space="preserve">developed </w:t>
      </w:r>
      <w:r>
        <w:rPr>
          <w:color w:val="000000"/>
        </w:rPr>
        <w:t>1 Technical Papers and Tutorial</w:t>
      </w:r>
      <w:r w:rsidRPr="002B3F0D">
        <w:rPr>
          <w:color w:val="000000"/>
        </w:rPr>
        <w:t>.</w:t>
      </w:r>
    </w:p>
    <w:p w14:paraId="5B08A642" w14:textId="77777777" w:rsidR="004C5005" w:rsidRPr="00BF4798" w:rsidRDefault="004C5005" w:rsidP="004C5005">
      <w:pPr>
        <w:pStyle w:val="Heading2"/>
      </w:pPr>
      <w:r w:rsidRPr="00EB30ED">
        <w:t>3.2</w:t>
      </w:r>
      <w:r w:rsidRPr="00EB30ED">
        <w:tab/>
      </w:r>
      <w:r w:rsidRPr="009573BA">
        <w:t>Highlights of achievements</w:t>
      </w:r>
    </w:p>
    <w:p w14:paraId="75DF1687" w14:textId="04466B96" w:rsidR="004C5005" w:rsidRDefault="004C5005" w:rsidP="004C5005">
      <w:r w:rsidRPr="00D84B92">
        <w:t>The main results achieved on the various Questions assigned to Study Group 5 are briefly summarized below.</w:t>
      </w:r>
      <w:r w:rsidRPr="00BF4798">
        <w:t xml:space="preserve"> </w:t>
      </w:r>
    </w:p>
    <w:p w14:paraId="648DE2D0" w14:textId="77777777" w:rsidR="00E469F4" w:rsidRPr="00FF5DB9" w:rsidRDefault="00E469F4" w:rsidP="00FF5DB9">
      <w:pPr>
        <w:pStyle w:val="Docnumber"/>
        <w:jc w:val="left"/>
        <w:rPr>
          <w:sz w:val="24"/>
          <w:szCs w:val="24"/>
        </w:rPr>
      </w:pPr>
      <w:r w:rsidRPr="00FF5DB9">
        <w:rPr>
          <w:sz w:val="24"/>
          <w:szCs w:val="24"/>
        </w:rPr>
        <w:t xml:space="preserve">A) Question 8/5 (PLEN) – Guides and terminology on environment and climate change </w:t>
      </w:r>
    </w:p>
    <w:p w14:paraId="32432027" w14:textId="77777777" w:rsidR="00E469F4" w:rsidRPr="00CA3420" w:rsidRDefault="00E469F4" w:rsidP="00E469F4">
      <w:r w:rsidRPr="00CA3420">
        <w:t xml:space="preserve">During the study period, Question </w:t>
      </w:r>
      <w:r w:rsidRPr="00CA3420">
        <w:rPr>
          <w:rFonts w:hint="eastAsia"/>
        </w:rPr>
        <w:t>8</w:t>
      </w:r>
      <w:r w:rsidRPr="00CA3420">
        <w:t>/5 has worked on the Terminology Handbook web version. Experts have also discussed on the ITU-T Recommendation skeleton and other ITU-T templates.</w:t>
      </w:r>
    </w:p>
    <w:p w14:paraId="543542CC" w14:textId="77777777" w:rsidR="00E469F4" w:rsidRDefault="00E469F4" w:rsidP="00E469F4">
      <w:r w:rsidRPr="00CA3420">
        <w:t>Questions 8/5 experts has been extracting the terms of the K and L series Recommendations.</w:t>
      </w:r>
    </w:p>
    <w:p w14:paraId="0A70301C" w14:textId="21B16F80" w:rsidR="004C5005" w:rsidRPr="00FF5DB9" w:rsidRDefault="00E469F4" w:rsidP="00FF5DB9">
      <w:pPr>
        <w:pStyle w:val="Docnumber"/>
        <w:jc w:val="left"/>
        <w:rPr>
          <w:sz w:val="24"/>
          <w:szCs w:val="24"/>
        </w:rPr>
      </w:pPr>
      <w:r w:rsidRPr="00FF5DB9">
        <w:rPr>
          <w:sz w:val="24"/>
          <w:szCs w:val="24"/>
        </w:rPr>
        <w:t>B</w:t>
      </w:r>
      <w:r w:rsidR="004C5005" w:rsidRPr="00FF5DB9">
        <w:rPr>
          <w:sz w:val="24"/>
          <w:szCs w:val="24"/>
        </w:rPr>
        <w:t>) Working Party 1/5 achievements</w:t>
      </w:r>
    </w:p>
    <w:p w14:paraId="0CF2476A" w14:textId="345D6368" w:rsidR="004C5005" w:rsidRPr="00FF5DB9" w:rsidRDefault="004C5005" w:rsidP="00FF5DB9">
      <w:pPr>
        <w:pStyle w:val="Docnumber"/>
        <w:jc w:val="left"/>
        <w:rPr>
          <w:sz w:val="24"/>
          <w:szCs w:val="24"/>
        </w:rPr>
      </w:pPr>
      <w:r w:rsidRPr="00FF5DB9">
        <w:rPr>
          <w:sz w:val="24"/>
          <w:szCs w:val="24"/>
        </w:rPr>
        <w:t xml:space="preserve">Question 1/5 – </w:t>
      </w:r>
      <w:r w:rsidR="00F811E1" w:rsidRPr="00FF5DB9">
        <w:rPr>
          <w:sz w:val="24"/>
          <w:szCs w:val="24"/>
        </w:rPr>
        <w:t xml:space="preserve">Electrical protection, reliability, </w:t>
      </w:r>
      <w:proofErr w:type="gramStart"/>
      <w:r w:rsidR="00F811E1" w:rsidRPr="00FF5DB9">
        <w:rPr>
          <w:sz w:val="24"/>
          <w:szCs w:val="24"/>
        </w:rPr>
        <w:t>safety</w:t>
      </w:r>
      <w:proofErr w:type="gramEnd"/>
      <w:r w:rsidR="00F811E1" w:rsidRPr="00FF5DB9">
        <w:rPr>
          <w:sz w:val="24"/>
          <w:szCs w:val="24"/>
        </w:rPr>
        <w:t xml:space="preserve"> and security of ICT systems</w:t>
      </w:r>
    </w:p>
    <w:p w14:paraId="45AA6B8C" w14:textId="77777777" w:rsidR="004C5005" w:rsidRDefault="004C5005" w:rsidP="004C5005">
      <w:r>
        <w:t>During the study period, Question 1/5 developed new Recommendations on</w:t>
      </w:r>
      <w:r w:rsidRPr="00CB2DE6">
        <w:t xml:space="preserve"> </w:t>
      </w:r>
      <w:r w:rsidRPr="0065233B">
        <w:t>the protection of telecommunication systems against the effects of nearby lightning strikes and against disturbances from nearby electric power systems.</w:t>
      </w:r>
    </w:p>
    <w:p w14:paraId="35ECC2FC" w14:textId="2F580611" w:rsidR="004C5005" w:rsidRDefault="004C5005" w:rsidP="004C5005">
      <w:r>
        <w:t>The new Recommendations include ITU-T K.125 “</w:t>
      </w:r>
      <w:r w:rsidRPr="003E0D1D">
        <w:t>Dangerous effects and protective measures against electromagnetic disturbances when internet data centre is co-sited with high-voltage substation</w:t>
      </w:r>
      <w:r>
        <w:t>”, ITU-T K.134 “</w:t>
      </w:r>
      <w:r w:rsidRPr="001A537C">
        <w:t>Protection of small-size telecommunication installations with poor earthing conditions</w:t>
      </w:r>
      <w:r>
        <w:t>”,  ITU-T K.142 “</w:t>
      </w:r>
      <w:r w:rsidRPr="0034321B">
        <w:t>Lightning protection and earthing of video surveillance system</w:t>
      </w:r>
      <w:r>
        <w:t>”</w:t>
      </w:r>
      <w:r w:rsidR="00003019">
        <w:t>,</w:t>
      </w:r>
      <w:r>
        <w:t xml:space="preserve"> ITU-T K.146 “</w:t>
      </w:r>
      <w:r w:rsidRPr="00387307">
        <w:t>Management of interferences on telecommunication transmissions on copper other than speech</w:t>
      </w:r>
      <w:r>
        <w:t>”</w:t>
      </w:r>
      <w:r w:rsidR="00003019">
        <w:t xml:space="preserve">, and draft </w:t>
      </w:r>
      <w:r w:rsidR="000610F6">
        <w:t xml:space="preserve">ITU-T </w:t>
      </w:r>
      <w:r w:rsidR="000610F6" w:rsidRPr="000610F6">
        <w:t>K.151</w:t>
      </w:r>
      <w:r w:rsidR="000610F6">
        <w:t xml:space="preserve"> </w:t>
      </w:r>
      <w:r w:rsidR="00003019">
        <w:t>(ex.</w:t>
      </w:r>
      <w:r w:rsidR="000610F6" w:rsidRPr="000610F6">
        <w:t>K.HVAC_400VDC</w:t>
      </w:r>
      <w:r w:rsidR="00003019">
        <w:t>)</w:t>
      </w:r>
      <w:r w:rsidR="000610F6" w:rsidRPr="000610F6">
        <w:t xml:space="preserve"> </w:t>
      </w:r>
      <w:r w:rsidR="000610F6">
        <w:t>“</w:t>
      </w:r>
      <w:r w:rsidR="000610F6" w:rsidRPr="000610F6">
        <w:t>Electrical safety and lightning protection of medium voltage input and up to ±400VDC output power system in ICT data centre and telecommunication centre</w:t>
      </w:r>
      <w:r w:rsidR="000610F6">
        <w:t>”</w:t>
      </w:r>
      <w:r w:rsidR="00003019">
        <w:t>.</w:t>
      </w:r>
    </w:p>
    <w:p w14:paraId="57011151" w14:textId="4FB616B0" w:rsidR="004C5005" w:rsidRPr="00FF5DB9" w:rsidRDefault="004C5005" w:rsidP="00FF5DB9">
      <w:pPr>
        <w:pStyle w:val="Docnumber"/>
        <w:jc w:val="left"/>
        <w:rPr>
          <w:sz w:val="24"/>
          <w:szCs w:val="24"/>
        </w:rPr>
      </w:pPr>
      <w:r w:rsidRPr="00FF5DB9">
        <w:rPr>
          <w:sz w:val="24"/>
          <w:szCs w:val="24"/>
        </w:rPr>
        <w:t xml:space="preserve">Question 2/5 – </w:t>
      </w:r>
      <w:r w:rsidR="00F811E1" w:rsidRPr="00FF5DB9">
        <w:rPr>
          <w:sz w:val="24"/>
          <w:szCs w:val="24"/>
        </w:rPr>
        <w:t>Protecting equipment and devices against lightning and other electrical events</w:t>
      </w:r>
    </w:p>
    <w:p w14:paraId="5F022D1C" w14:textId="77777777" w:rsidR="004C5005" w:rsidRDefault="004C5005" w:rsidP="004C5005">
      <w:r>
        <w:t xml:space="preserve">During the study period, Question 2/5 produced new Recommendations and revised existing ones on </w:t>
      </w:r>
      <w:r w:rsidRPr="00B71C15">
        <w:t xml:space="preserve">the resistibility </w:t>
      </w:r>
      <w:r>
        <w:t>of</w:t>
      </w:r>
      <w:r w:rsidRPr="00B71C15">
        <w:t xml:space="preserve"> ICT equipment </w:t>
      </w:r>
      <w:r>
        <w:t xml:space="preserve">and </w:t>
      </w:r>
      <w:r w:rsidRPr="00B71C15">
        <w:t>specifications, test methods and principles of application for protective components and assemblies</w:t>
      </w:r>
      <w:r>
        <w:t xml:space="preserve">. </w:t>
      </w:r>
    </w:p>
    <w:p w14:paraId="71897F75" w14:textId="180C68CA" w:rsidR="004C5005" w:rsidRDefault="004C5005" w:rsidP="004C5005">
      <w:r>
        <w:lastRenderedPageBreak/>
        <w:t>The new Recommendations developed include ITU-T K.126 “</w:t>
      </w:r>
      <w:r w:rsidRPr="002D0F3E">
        <w:t>Surge protective component application guide – High frequency signal isolation transformers</w:t>
      </w:r>
      <w:r>
        <w:t>”, ITU-T K.128 “</w:t>
      </w:r>
      <w:r w:rsidRPr="007944D3">
        <w:t>Surge protective component application guide - Metal oxide varistor (MOV) components</w:t>
      </w:r>
      <w:r>
        <w:t>”, ITU-T K.129 “</w:t>
      </w:r>
      <w:r w:rsidRPr="007944D3">
        <w:t>Characteristics and ratings of silicon PN junction voltage clamping  components used  for the protection of telecommunications installations</w:t>
      </w:r>
      <w:r>
        <w:t>”, ITU-T K.135 “</w:t>
      </w:r>
      <w:r w:rsidRPr="001A537C">
        <w:t>Technical parameters for residual current operated protective devices with automatic reclosing feature for- telecom applications</w:t>
      </w:r>
      <w:r>
        <w:t>”, ITU-T K.140 “</w:t>
      </w:r>
      <w:r w:rsidRPr="007A06ED">
        <w:t>Surge protective component application guide - Fuses</w:t>
      </w:r>
      <w:r>
        <w:t>”, ITU-T K.143 “</w:t>
      </w:r>
      <w:r w:rsidRPr="009A0A3B">
        <w:t>Guidance on safety relating to the use of surge protective devices and surge protective components in telecommunication terminal equipment</w:t>
      </w:r>
      <w:r>
        <w:t>”, ITU-T K.144 “</w:t>
      </w:r>
      <w:r w:rsidRPr="009A0A3B">
        <w:t>Surge protective component application guide - Self-restoring thermally activated overcurrent protectors</w:t>
      </w:r>
      <w:r>
        <w:t>”</w:t>
      </w:r>
      <w:r w:rsidR="00C87F5D">
        <w:t>,</w:t>
      </w:r>
      <w:r>
        <w:t xml:space="preserve"> ITU-T K.147 “</w:t>
      </w:r>
      <w:r w:rsidRPr="00387307">
        <w:t>Ethernet port resistibility testing for overvoltages and overcurrents</w:t>
      </w:r>
      <w:r>
        <w:t>”</w:t>
      </w:r>
      <w:r w:rsidR="00C87F5D">
        <w:t xml:space="preserve"> and ITU-T K.148 “</w:t>
      </w:r>
      <w:r w:rsidR="00C87F5D" w:rsidRPr="00C87F5D">
        <w:t>Multiservice surge protective device application guide</w:t>
      </w:r>
      <w:r w:rsidR="00C87F5D">
        <w:t>”</w:t>
      </w:r>
      <w:r>
        <w:t xml:space="preserve">. </w:t>
      </w:r>
    </w:p>
    <w:p w14:paraId="2EFB6BEA" w14:textId="65FC0D45" w:rsidR="00C87F5D" w:rsidRDefault="00C87F5D" w:rsidP="004C5005">
      <w:r>
        <w:t>Q2/5 also produced Supplement</w:t>
      </w:r>
      <w:r w:rsidR="004F5475">
        <w:t xml:space="preserve"> 7 to ITU-T K.44 “</w:t>
      </w:r>
      <w:r w:rsidR="004F5475" w:rsidRPr="004F5475">
        <w:t>AC supply configurations</w:t>
      </w:r>
      <w:r w:rsidR="004F5475">
        <w:t xml:space="preserve">”, Supplement 8 to ITU-T </w:t>
      </w:r>
      <w:proofErr w:type="spellStart"/>
      <w:r w:rsidR="004F5475">
        <w:t>K.series</w:t>
      </w:r>
      <w:proofErr w:type="spellEnd"/>
      <w:r w:rsidR="004F5475">
        <w:t xml:space="preserve"> “</w:t>
      </w:r>
      <w:r w:rsidR="004F5475" w:rsidRPr="009573BA">
        <w:rPr>
          <w:rFonts w:asciiTheme="majorBidi" w:hAnsiTheme="majorBidi"/>
          <w:bdr w:val="none" w:sz="0" w:space="0" w:color="auto" w:frame="1"/>
        </w:rPr>
        <w:t>Resistibility analysis of 5G systems</w:t>
      </w:r>
      <w:r w:rsidR="004F5475">
        <w:t xml:space="preserve">”, </w:t>
      </w:r>
      <w:r w:rsidR="00DF773B">
        <w:t>Supplement 12 to ITU-T K.51 “</w:t>
      </w:r>
      <w:r w:rsidR="00DF773B" w:rsidRPr="00DF773B">
        <w:t>Potential hazards of narrow pin spacing in connectors</w:t>
      </w:r>
      <w:r w:rsidR="00DF773B">
        <w:t>”, Supplement 15 to ITU-T K.20, K.21 and K.44 “</w:t>
      </w:r>
      <w:r w:rsidR="00607FAC" w:rsidRPr="00607FAC">
        <w:t>Internal DC powering interface surge testing factors</w:t>
      </w:r>
      <w:r w:rsidR="00DF773B">
        <w:t>”</w:t>
      </w:r>
      <w:r w:rsidR="00880EC2">
        <w:t>, Supplement 17 to ITU-T K.44 “</w:t>
      </w:r>
      <w:r w:rsidR="00880EC2" w:rsidRPr="00880EC2">
        <w:t>Test conditions and methods information</w:t>
      </w:r>
      <w:r w:rsidR="00880EC2">
        <w:t>”, Supplement 18 to ITU-T K.44 “</w:t>
      </w:r>
      <w:r w:rsidR="00880EC2" w:rsidRPr="00880EC2">
        <w:t>Causes of telecommunication system overvoltage and overcurrent conditions and their expected levels</w:t>
      </w:r>
      <w:r w:rsidR="00880EC2">
        <w:t>”</w:t>
      </w:r>
      <w:r w:rsidR="00B045B0">
        <w:t>, Supplement 21 to ITU-T K.21 “</w:t>
      </w:r>
      <w:r w:rsidR="00B045B0" w:rsidRPr="00B045B0">
        <w:t>Rationale for setting resistibility requirements of telecommunication equipment installed in customer premises against lightning</w:t>
      </w:r>
      <w:r w:rsidR="00B045B0">
        <w:t>”</w:t>
      </w:r>
      <w:r w:rsidR="004F5475">
        <w:t xml:space="preserve"> </w:t>
      </w:r>
      <w:r w:rsidR="00B045B0">
        <w:t>, Supplement 22 to ITU-T K.45 “</w:t>
      </w:r>
      <w:r w:rsidR="00B045B0" w:rsidRPr="00B045B0">
        <w:t>Rationale for setting resistibility requirements of telecommunication equipment installed in the access and trunk networks against lightning</w:t>
      </w:r>
      <w:r w:rsidR="00B045B0">
        <w:t xml:space="preserve">”, Supplement 23 to ITU-T </w:t>
      </w:r>
      <w:proofErr w:type="spellStart"/>
      <w:r w:rsidR="00B045B0">
        <w:t>K.series</w:t>
      </w:r>
      <w:proofErr w:type="spellEnd"/>
      <w:r w:rsidR="00B045B0">
        <w:t xml:space="preserve"> “</w:t>
      </w:r>
      <w:r w:rsidR="00B045B0" w:rsidRPr="00B045B0">
        <w:t>Ethernet port surge voltages and currents</w:t>
      </w:r>
      <w:r w:rsidR="00B045B0">
        <w:t>”</w:t>
      </w:r>
      <w:r w:rsidR="00693F3F">
        <w:t>, Supplement 24 to ITU-T K.20 “</w:t>
      </w:r>
      <w:r w:rsidR="00693F3F" w:rsidRPr="00693F3F">
        <w:t>Rationale for setting resistibility requirements of telecommunication equipment installed in a telecommunication centre against lightning</w:t>
      </w:r>
      <w:r w:rsidR="00693F3F">
        <w:t>” and Supplement 25 to ITU-T K.117 “</w:t>
      </w:r>
      <w:r w:rsidR="00693F3F" w:rsidRPr="00693F3F">
        <w:t>Long reach single twisted-pair Ethernet resistibility testing</w:t>
      </w:r>
      <w:r w:rsidR="00693F3F">
        <w:t>”.</w:t>
      </w:r>
    </w:p>
    <w:p w14:paraId="42EBA81C" w14:textId="4BAB94AA" w:rsidR="004C5005" w:rsidRPr="00FF5DB9" w:rsidRDefault="004C5005" w:rsidP="00FF5DB9">
      <w:pPr>
        <w:pStyle w:val="Docnumber"/>
        <w:jc w:val="left"/>
        <w:rPr>
          <w:sz w:val="24"/>
          <w:szCs w:val="24"/>
        </w:rPr>
      </w:pPr>
      <w:r w:rsidRPr="00FF5DB9">
        <w:rPr>
          <w:sz w:val="24"/>
          <w:szCs w:val="24"/>
        </w:rPr>
        <w:t xml:space="preserve">Question 3/5 – </w:t>
      </w:r>
      <w:r w:rsidR="00F811E1" w:rsidRPr="00FF5DB9">
        <w:rPr>
          <w:sz w:val="24"/>
          <w:szCs w:val="24"/>
        </w:rPr>
        <w:t>Human exposure to electromagnetic fields (EMFs) due to digital technologies</w:t>
      </w:r>
    </w:p>
    <w:p w14:paraId="659D16B5" w14:textId="77777777" w:rsidR="004C5005" w:rsidRDefault="004C5005" w:rsidP="004C5005">
      <w:r>
        <w:t xml:space="preserve">During the study period, Question 3/5 produced a new Recommendation related to the assessment of RF EMF exposure limits </w:t>
      </w:r>
      <w:r w:rsidRPr="00FD7A87">
        <w:t>at radiocommunication sites and facilities</w:t>
      </w:r>
      <w:r>
        <w:t xml:space="preserve">. Question 3/5 also worked to revise existing Recommendations and other informative texts related to EMFs. </w:t>
      </w:r>
    </w:p>
    <w:p w14:paraId="567D041B" w14:textId="77777777" w:rsidR="004C5005" w:rsidRDefault="004C5005" w:rsidP="004C5005">
      <w:r>
        <w:t>The new Recommendation developed is ITU-T K.145 “</w:t>
      </w:r>
      <w:r w:rsidRPr="00FD7A87">
        <w:t>Assessment and management of compliance with RF EMF exposure limits for workers at radiocommunication sites and facilities</w:t>
      </w:r>
      <w:r>
        <w:t xml:space="preserve">”. </w:t>
      </w:r>
    </w:p>
    <w:p w14:paraId="15135E4C" w14:textId="2246F027" w:rsidR="004C5005" w:rsidRDefault="004C5005" w:rsidP="004C5005">
      <w:r>
        <w:t>Question 3/5 also produced Supplement 9 to ITU-T K. series “</w:t>
      </w:r>
      <w:r w:rsidRPr="00A6206D">
        <w:t>5G technology and human exposure to RF EMF</w:t>
      </w:r>
      <w:r>
        <w:t xml:space="preserve">”, Supplement 13 to ITU-T </w:t>
      </w:r>
      <w:proofErr w:type="spellStart"/>
      <w:r>
        <w:t>K.series</w:t>
      </w:r>
      <w:proofErr w:type="spellEnd"/>
      <w:r>
        <w:t xml:space="preserve"> “</w:t>
      </w:r>
      <w:r w:rsidRPr="00387307">
        <w:t>Radiofrequency electromagnetic field (RF-EMF) exposure levels from mobile and portable devices during different conditions of use</w:t>
      </w:r>
      <w:r>
        <w:t xml:space="preserve">”, Supplement 14 to ITU-T </w:t>
      </w:r>
      <w:proofErr w:type="spellStart"/>
      <w:r>
        <w:t>K.series</w:t>
      </w:r>
      <w:proofErr w:type="spellEnd"/>
      <w:r>
        <w:t xml:space="preserve"> “</w:t>
      </w:r>
      <w:r w:rsidRPr="00387307">
        <w:t>The impact of RF-EMF exposure limits stricter than the ICNIRP or IEEE guidelines on 4G and 5G mobile network deployment</w:t>
      </w:r>
      <w:r>
        <w:t>”, Supplement 16 to ITU-T K. series “</w:t>
      </w:r>
      <w:r w:rsidRPr="001860B4">
        <w:t>Electromagnetic field (EMF) compliance assessments for 5G wireless networks​</w:t>
      </w:r>
      <w:r>
        <w:t>”, Supplement 19 to ITU-T K. series “</w:t>
      </w:r>
      <w:r w:rsidRPr="00853D9C">
        <w:t>EMF strength inside subway train</w:t>
      </w:r>
      <w:r>
        <w:t xml:space="preserve">”, and Supplement 20 to ITU-T </w:t>
      </w:r>
      <w:proofErr w:type="spellStart"/>
      <w:r>
        <w:t>K.series</w:t>
      </w:r>
      <w:proofErr w:type="spellEnd"/>
      <w:r>
        <w:t xml:space="preserve"> “</w:t>
      </w:r>
      <w:r w:rsidRPr="003465D2">
        <w:t>RF Exposure evaluation around base station installed underground</w:t>
      </w:r>
      <w:r>
        <w:t xml:space="preserve">”. </w:t>
      </w:r>
    </w:p>
    <w:p w14:paraId="1677C563" w14:textId="06C9EA3F" w:rsidR="00227945" w:rsidRDefault="00227945" w:rsidP="004C5005">
      <w:r>
        <w:t xml:space="preserve">Question 3/5 also revised </w:t>
      </w:r>
      <w:r w:rsidRPr="00227945">
        <w:t>Appendix 1 of ITU-T K.70</w:t>
      </w:r>
      <w:r>
        <w:t xml:space="preserve"> (</w:t>
      </w:r>
      <w:r w:rsidRPr="00227945">
        <w:t>Appendix I to Recommendation ITU-T K.70</w:t>
      </w:r>
      <w:r>
        <w:t>) “</w:t>
      </w:r>
      <w:r w:rsidRPr="00227945">
        <w:t>Software "EMF-estimator" v8.0.32 and v8.64</w:t>
      </w:r>
      <w:r>
        <w:t>”.</w:t>
      </w:r>
    </w:p>
    <w:p w14:paraId="23153EF6" w14:textId="28351C26" w:rsidR="004C5005" w:rsidRPr="00A87810" w:rsidRDefault="004C5005" w:rsidP="00FF5DB9">
      <w:pPr>
        <w:pStyle w:val="Docnumber"/>
        <w:jc w:val="left"/>
        <w:rPr>
          <w:lang w:val="en-US"/>
        </w:rPr>
      </w:pPr>
      <w:r w:rsidRPr="00FF5DB9">
        <w:rPr>
          <w:sz w:val="24"/>
          <w:szCs w:val="24"/>
        </w:rPr>
        <w:t xml:space="preserve">Question 4/5 – </w:t>
      </w:r>
      <w:r w:rsidR="00F811E1" w:rsidRPr="00FF5DB9">
        <w:rPr>
          <w:sz w:val="24"/>
          <w:szCs w:val="24"/>
        </w:rPr>
        <w:t>Electromagnetic compatibility (EMC) aspects in ICT environment</w:t>
      </w:r>
    </w:p>
    <w:p w14:paraId="011D236F" w14:textId="77777777" w:rsidR="004C5005" w:rsidRDefault="004C5005" w:rsidP="004C5005">
      <w:r>
        <w:t xml:space="preserve">During the study period, Question 4/5 developed new Recommendations and revised existing ones on the </w:t>
      </w:r>
      <w:r w:rsidRPr="00FE29BA">
        <w:t>EMC requirements</w:t>
      </w:r>
      <w:r>
        <w:t xml:space="preserve"> (</w:t>
      </w:r>
      <w:proofErr w:type="gramStart"/>
      <w:r>
        <w:t>e.g.</w:t>
      </w:r>
      <w:proofErr w:type="gramEnd"/>
      <w:r>
        <w:t xml:space="preserve"> </w:t>
      </w:r>
      <w:r w:rsidRPr="00FE29BA">
        <w:t>emission and immunity)</w:t>
      </w:r>
      <w:r>
        <w:t xml:space="preserve"> </w:t>
      </w:r>
      <w:r w:rsidRPr="00FE29BA">
        <w:t>for ICT equipment, including both wireless and wireline equipment, and electric and electronic equipment installed in telecommunication facilities.</w:t>
      </w:r>
    </w:p>
    <w:p w14:paraId="55E5186A" w14:textId="121D1704" w:rsidR="004C5005" w:rsidRDefault="004C5005" w:rsidP="004C5005">
      <w:pPr>
        <w:pStyle w:val="enumlev1"/>
        <w:tabs>
          <w:tab w:val="left" w:pos="0"/>
        </w:tabs>
        <w:ind w:left="0" w:firstLine="0"/>
      </w:pPr>
      <w:r>
        <w:lastRenderedPageBreak/>
        <w:t>The new Recommendations include ITU-T K.127 “</w:t>
      </w:r>
      <w:r w:rsidRPr="00657F4C">
        <w:t>Immunity requirements for telecommunication equipment in close proximity use of wireless devices</w:t>
      </w:r>
      <w:r>
        <w:t>”, ITU-T K.133 “</w:t>
      </w:r>
      <w:r w:rsidRPr="007944D3">
        <w:t>Electromagnetic (EM) environment of body worn equipment in the 2.4 GHz and 13.56 MHz industrial, scientific and medical band</w:t>
      </w:r>
      <w:r>
        <w:t>”, ITU-T K.132 “</w:t>
      </w:r>
      <w:r w:rsidRPr="007944D3">
        <w:t>EMC requirements of electromagnetic disturbances from lighting equipment located in telecommunication facilities</w:t>
      </w:r>
      <w:r>
        <w:t>”, ITU-T K. 136 “</w:t>
      </w:r>
      <w:r w:rsidRPr="000202FD">
        <w:t>Electromagnetic Compatibility requirements for radio telecommunication equipment</w:t>
      </w:r>
      <w:r>
        <w:t>”, ITU-T K. 137 “</w:t>
      </w:r>
      <w:r w:rsidRPr="000202FD">
        <w:t>Electromagnetic compatibility requirements and measurement methods for wire-line telecommunication network equipment</w:t>
      </w:r>
      <w:r>
        <w:t>”, ITU-T K.141 “</w:t>
      </w:r>
      <w:r w:rsidRPr="008A119F">
        <w:t>​Electromagnetic compatibility requirements for Information Perception Equipment</w:t>
      </w:r>
      <w:r>
        <w:t>”</w:t>
      </w:r>
      <w:r w:rsidR="00867E49">
        <w:t xml:space="preserve"> and ITU-T K.149 “</w:t>
      </w:r>
      <w:r w:rsidR="00867E49" w:rsidRPr="00867E49">
        <w:t>Passive intermodulation test methods of array antenna systems in mobile communication systems</w:t>
      </w:r>
      <w:r w:rsidR="00867E49">
        <w:t>”</w:t>
      </w:r>
      <w:r>
        <w:t>.</w:t>
      </w:r>
    </w:p>
    <w:p w14:paraId="50E67219" w14:textId="2E1DE49C" w:rsidR="004C5005" w:rsidRDefault="004C5005" w:rsidP="004C5005">
      <w:pPr>
        <w:pStyle w:val="enumlev1"/>
        <w:tabs>
          <w:tab w:val="left" w:pos="0"/>
        </w:tabs>
        <w:ind w:left="0" w:firstLine="0"/>
      </w:pPr>
      <w:r>
        <w:t>Question 4/5 also produced Supplement 10 “</w:t>
      </w:r>
      <w:r w:rsidRPr="003465D2">
        <w:t>Analysis of EMC aspects and definition of requirements for 5G mobile systems</w:t>
      </w:r>
      <w:r>
        <w:t>”</w:t>
      </w:r>
      <w:r w:rsidR="00867E49">
        <w:t xml:space="preserve"> and Supplement 26 to ITU-T </w:t>
      </w:r>
      <w:proofErr w:type="spellStart"/>
      <w:r w:rsidR="00867E49">
        <w:t>K.series</w:t>
      </w:r>
      <w:proofErr w:type="spellEnd"/>
      <w:r w:rsidR="00867E49">
        <w:t xml:space="preserve"> “</w:t>
      </w:r>
      <w:r w:rsidR="00867E49" w:rsidRPr="00867E49">
        <w:t>Analysis of electromagnetic compatibility requirements and test methods of 5G active antenna system base stations</w:t>
      </w:r>
      <w:r w:rsidR="00867E49">
        <w:t>”</w:t>
      </w:r>
      <w:r>
        <w:t>.</w:t>
      </w:r>
    </w:p>
    <w:p w14:paraId="33B41B59" w14:textId="5F7221F5" w:rsidR="004C5005" w:rsidRPr="00FF5DB9" w:rsidRDefault="004C5005" w:rsidP="00FF5DB9">
      <w:pPr>
        <w:pStyle w:val="Docnumber"/>
        <w:jc w:val="left"/>
        <w:rPr>
          <w:sz w:val="24"/>
          <w:szCs w:val="24"/>
        </w:rPr>
      </w:pPr>
      <w:r w:rsidRPr="00FF5DB9">
        <w:rPr>
          <w:sz w:val="24"/>
          <w:szCs w:val="24"/>
        </w:rPr>
        <w:t xml:space="preserve">Question 5/5 – </w:t>
      </w:r>
      <w:r w:rsidR="00F811E1" w:rsidRPr="00FF5DB9">
        <w:rPr>
          <w:sz w:val="24"/>
          <w:szCs w:val="24"/>
        </w:rPr>
        <w:t xml:space="preserve">(Discontinued) </w:t>
      </w:r>
      <w:r w:rsidRPr="00FF5DB9">
        <w:rPr>
          <w:sz w:val="24"/>
          <w:szCs w:val="24"/>
        </w:rPr>
        <w:t>Security and reliability of information and communication technology (ICT) systems from electromagnetic and particle radiations</w:t>
      </w:r>
      <w:r w:rsidR="00F811E1" w:rsidRPr="00FF5DB9">
        <w:rPr>
          <w:sz w:val="24"/>
          <w:szCs w:val="24"/>
        </w:rPr>
        <w:t xml:space="preserve"> (From 2027 to 2020)</w:t>
      </w:r>
    </w:p>
    <w:p w14:paraId="1F89FF40" w14:textId="77777777" w:rsidR="004C5005" w:rsidRDefault="004C5005" w:rsidP="004C5005">
      <w:r>
        <w:t xml:space="preserve">During the study period, Question 5/5 developed new Recommendations and revised existing ones on the </w:t>
      </w:r>
      <w:r w:rsidRPr="00460ED0">
        <w:t xml:space="preserve">requirements against soft errors and threat by electromagnetic phenomena </w:t>
      </w:r>
      <w:r>
        <w:t xml:space="preserve">in order </w:t>
      </w:r>
      <w:r w:rsidRPr="00460ED0">
        <w:t>to</w:t>
      </w:r>
      <w:r>
        <w:t xml:space="preserve"> improve and maintain the</w:t>
      </w:r>
      <w:r w:rsidRPr="00460ED0">
        <w:t xml:space="preserve"> reliability and safety of ICT </w:t>
      </w:r>
      <w:r>
        <w:t>systems</w:t>
      </w:r>
      <w:r w:rsidRPr="00460ED0">
        <w:t>.</w:t>
      </w:r>
    </w:p>
    <w:p w14:paraId="0C11EC88" w14:textId="0E70A76C" w:rsidR="004C5005" w:rsidRDefault="004C5005" w:rsidP="004C5005">
      <w:pPr>
        <w:rPr>
          <w:lang w:val="en-CA"/>
        </w:rPr>
      </w:pPr>
      <w:r>
        <w:t>The new Recommendations include ITU-T K.131 “</w:t>
      </w:r>
      <w:r w:rsidRPr="007944D3">
        <w:t>Design methodologies for telecommunication systems applying soft error measures</w:t>
      </w:r>
      <w:r>
        <w:t>”, ITU-T K.130 “</w:t>
      </w:r>
      <w:r w:rsidRPr="007944D3">
        <w:t>Neutron irradiation test  methods for telecommunications equipment</w:t>
      </w:r>
      <w:r>
        <w:t>”, ITU-T K.138 “</w:t>
      </w:r>
      <w:r w:rsidRPr="00CC1291">
        <w:rPr>
          <w:lang w:val="en-CA"/>
        </w:rPr>
        <w:t>Quality estimation methods and application guidelines for mitigation measures based on particle radiation tests​</w:t>
      </w:r>
      <w:r>
        <w:rPr>
          <w:lang w:val="en-CA"/>
        </w:rPr>
        <w:t>”, ITU-T K.139 “</w:t>
      </w:r>
      <w:r w:rsidRPr="00195283">
        <w:rPr>
          <w:lang w:val="en-CA"/>
        </w:rPr>
        <w:t>Reliability requirements for telecommunication systems affected by particle radiation​</w:t>
      </w:r>
      <w:r>
        <w:rPr>
          <w:lang w:val="en-CA"/>
        </w:rPr>
        <w:t>”</w:t>
      </w:r>
      <w:r w:rsidR="00867E49">
        <w:rPr>
          <w:lang w:val="en-CA"/>
        </w:rPr>
        <w:t xml:space="preserve"> and ITU-T K.150 “</w:t>
      </w:r>
      <w:r w:rsidR="0028674A" w:rsidRPr="0028674A">
        <w:rPr>
          <w:lang w:val="en-CA"/>
        </w:rPr>
        <w:t>Information of semiconductor devices required for the design of telecommunication equipment applying soft error mitigation measures</w:t>
      </w:r>
      <w:r w:rsidR="00867E49">
        <w:rPr>
          <w:lang w:val="en-CA"/>
        </w:rPr>
        <w:t>”</w:t>
      </w:r>
      <w:r>
        <w:rPr>
          <w:lang w:val="en-CA"/>
        </w:rPr>
        <w:t>.</w:t>
      </w:r>
    </w:p>
    <w:p w14:paraId="26ABCC50" w14:textId="77777777" w:rsidR="004C5005" w:rsidRPr="006E69FA" w:rsidRDefault="004C5005" w:rsidP="004C5005">
      <w:pPr>
        <w:rPr>
          <w:lang w:val="en-CA"/>
        </w:rPr>
      </w:pPr>
      <w:r>
        <w:rPr>
          <w:lang w:val="en-CA"/>
        </w:rPr>
        <w:t>Question 5/5 also produced Supplement 11 “</w:t>
      </w:r>
      <w:r w:rsidRPr="003465D2">
        <w:rPr>
          <w:lang w:val="en-CA"/>
        </w:rPr>
        <w:t>Soft error measures for field programmable gate arrays</w:t>
      </w:r>
      <w:r>
        <w:rPr>
          <w:lang w:val="en-CA"/>
        </w:rPr>
        <w:t>”.</w:t>
      </w:r>
    </w:p>
    <w:p w14:paraId="27C9E7AA" w14:textId="724286B9" w:rsidR="004C5005" w:rsidRPr="00FF5DB9" w:rsidRDefault="00E469F4" w:rsidP="00FF5DB9">
      <w:pPr>
        <w:pStyle w:val="Docnumber"/>
        <w:jc w:val="left"/>
        <w:rPr>
          <w:sz w:val="24"/>
          <w:szCs w:val="24"/>
        </w:rPr>
      </w:pPr>
      <w:r w:rsidRPr="00FF5DB9">
        <w:rPr>
          <w:sz w:val="24"/>
          <w:szCs w:val="24"/>
        </w:rPr>
        <w:t>C</w:t>
      </w:r>
      <w:r w:rsidR="004C5005" w:rsidRPr="00FF5DB9">
        <w:rPr>
          <w:sz w:val="24"/>
          <w:szCs w:val="24"/>
        </w:rPr>
        <w:t>) Working Party 2/5 achievements</w:t>
      </w:r>
    </w:p>
    <w:p w14:paraId="07C92CFE" w14:textId="14A5531F" w:rsidR="004C5005" w:rsidRPr="00FF5DB9" w:rsidRDefault="004C5005" w:rsidP="00FF5DB9">
      <w:pPr>
        <w:pStyle w:val="Docnumber"/>
        <w:jc w:val="left"/>
        <w:rPr>
          <w:sz w:val="24"/>
          <w:szCs w:val="24"/>
        </w:rPr>
      </w:pPr>
      <w:r w:rsidRPr="00FF5DB9">
        <w:rPr>
          <w:sz w:val="24"/>
          <w:szCs w:val="24"/>
        </w:rPr>
        <w:t xml:space="preserve">Question 6/5 – </w:t>
      </w:r>
      <w:r w:rsidR="00F811E1" w:rsidRPr="00FF5DB9">
        <w:rPr>
          <w:sz w:val="24"/>
          <w:szCs w:val="24"/>
        </w:rPr>
        <w:t>Environmental efficiency of digital technologies</w:t>
      </w:r>
    </w:p>
    <w:p w14:paraId="4BCFC3A5" w14:textId="77777777" w:rsidR="004C5005" w:rsidRDefault="004C5005" w:rsidP="004C5005">
      <w:r>
        <w:t xml:space="preserve">During the study period, Question </w:t>
      </w:r>
      <w:r>
        <w:rPr>
          <w:rFonts w:hint="eastAsia"/>
        </w:rPr>
        <w:t>6</w:t>
      </w:r>
      <w:r>
        <w:t xml:space="preserve">/5 developed new Recommendations and revised existing ones on setting </w:t>
      </w:r>
      <w:r w:rsidRPr="00176ED7">
        <w:t xml:space="preserve">the requirements </w:t>
      </w:r>
      <w:r>
        <w:t>for</w:t>
      </w:r>
      <w:r w:rsidRPr="00176ED7">
        <w:t xml:space="preserve"> low</w:t>
      </w:r>
      <w:r>
        <w:t>-</w:t>
      </w:r>
      <w:r w:rsidRPr="00176ED7">
        <w:t>cost</w:t>
      </w:r>
      <w:r>
        <w:t xml:space="preserve"> </w:t>
      </w:r>
      <w:r w:rsidRPr="00176ED7">
        <w:t>and environmentally sustainable ICT equipment</w:t>
      </w:r>
      <w:r>
        <w:t xml:space="preserve">, </w:t>
      </w:r>
      <w:r w:rsidRPr="00394C95">
        <w:t>energy efficient architectures, energy saving features and energy saving solutions in ICTs,</w:t>
      </w:r>
      <w:r>
        <w:t xml:space="preserve"> and </w:t>
      </w:r>
      <w:r w:rsidRPr="00394C95">
        <w:t>energy efficiency metrics, KPIs, measurement methods, technical requirements related to ICT infrastructures</w:t>
      </w:r>
      <w:r>
        <w:t xml:space="preserve"> in order to reduce their environmental impacts. </w:t>
      </w:r>
    </w:p>
    <w:p w14:paraId="7C9173B2" w14:textId="0D140EF0" w:rsidR="004C5005" w:rsidRDefault="004C5005" w:rsidP="004C5005">
      <w:r>
        <w:t>The new Recommendations include ITU-T L.1220 “i</w:t>
      </w:r>
      <w:r w:rsidRPr="00657F4C">
        <w:t>nnovative energy storage technology for stationary use - Part 1: Overview of energy storage</w:t>
      </w:r>
      <w:r>
        <w:t>”, ITU-T L.1206 “</w:t>
      </w:r>
      <w:r w:rsidRPr="00657F4C">
        <w:t>​Impact on ICT equipment architecture of multiple AC, -48VDC or up to 400 VDC power inputs</w:t>
      </w:r>
      <w:r>
        <w:t>”, ITU-T L.1332 “</w:t>
      </w:r>
      <w:r w:rsidRPr="00C17154">
        <w:t>Total network infrastructure Energy efficiency metrics</w:t>
      </w:r>
      <w:r>
        <w:t>”, ITU-T L.1221 “</w:t>
      </w:r>
      <w:r w:rsidRPr="00624D29">
        <w:t>Innovative energy storage technology for stationary use - Part 2: Battery</w:t>
      </w:r>
      <w:r>
        <w:t xml:space="preserve">”, </w:t>
      </w:r>
      <w:r w:rsidR="003C1AEC" w:rsidRPr="00CA5F4C">
        <w:t>ITU-T L.1222 “Innovative energy storage technology for stationary use - Part 3: Supercapacitor technology”,</w:t>
      </w:r>
      <w:r w:rsidR="003C1AEC">
        <w:t xml:space="preserve"> </w:t>
      </w:r>
      <w:r>
        <w:t>ITU-T L. 1303 “</w:t>
      </w:r>
      <w:r w:rsidRPr="00624D29">
        <w:t>Functional requirements and framework of green data centre energy-saving management system</w:t>
      </w:r>
      <w:r>
        <w:t>”, ITU-T L.1361 “</w:t>
      </w:r>
      <w:r w:rsidRPr="00624D29">
        <w:t>Measurement method for energy efficiency of Network Function Virtualization</w:t>
      </w:r>
      <w:r>
        <w:t>”, ITU-T L.1370 “</w:t>
      </w:r>
      <w:r w:rsidRPr="00624D29">
        <w:t>Sustainable and intelligent building services</w:t>
      </w:r>
      <w:r>
        <w:t>”, ITU-T L.1371 “</w:t>
      </w:r>
      <w:r w:rsidRPr="00D84B92">
        <w:t>A methodology for assessing and scoring the sustainability performance of office buildings</w:t>
      </w:r>
      <w:r>
        <w:t>”, ITU-T L.1507 “</w:t>
      </w:r>
      <w:r w:rsidRPr="00C80EA8">
        <w:t>Use of ICT sites to support environmental sensing</w:t>
      </w:r>
      <w:r>
        <w:t>”, ITU-T L.1362 “</w:t>
      </w:r>
      <w:r w:rsidRPr="002D32C3">
        <w:t xml:space="preserve">Interface for power management in </w:t>
      </w:r>
      <w:r w:rsidRPr="002D32C3">
        <w:lastRenderedPageBreak/>
        <w:t>NFV environments "Green Abstraction Layer 2"</w:t>
      </w:r>
      <w:r>
        <w:t>, ITU-T L.1210 “</w:t>
      </w:r>
      <w:r w:rsidRPr="00D06C0C">
        <w:t>Sustainable power-feeding solutions for 5G networks</w:t>
      </w:r>
      <w:r>
        <w:t>”, ITU-T L.1305 “</w:t>
      </w:r>
      <w:r w:rsidRPr="00D06C0C">
        <w:t>Data centre infrastructure management system based on big data and artificial intelligence technology</w:t>
      </w:r>
      <w:r>
        <w:t>”, ITU-T L.1316 “</w:t>
      </w:r>
      <w:r w:rsidRPr="00D06C0C">
        <w:t>Energy efficiency framework</w:t>
      </w:r>
      <w:r>
        <w:t>”, ITU-T L.1380 “</w:t>
      </w:r>
      <w:r w:rsidRPr="00D06C0C">
        <w:t>Smart energy solution for telecom sites</w:t>
      </w:r>
      <w:r>
        <w:t>”, ITU-T L.1381 “</w:t>
      </w:r>
      <w:r w:rsidRPr="00D84B92">
        <w:t>Smart energy solutions for data centres</w:t>
      </w:r>
      <w:r>
        <w:t>”, ITU-T L.1382 “</w:t>
      </w:r>
      <w:r w:rsidRPr="00D84B92">
        <w:t>Smart energy solutions for telecommunication rooms</w:t>
      </w:r>
      <w:r>
        <w:t>”</w:t>
      </w:r>
      <w:r w:rsidR="0028674A">
        <w:t>, ITU-T L.1304 “</w:t>
      </w:r>
      <w:r w:rsidR="0028674A" w:rsidRPr="0028674A">
        <w:t>Procurement criteria for sustainable data centres</w:t>
      </w:r>
      <w:r w:rsidR="0028674A">
        <w:t>”</w:t>
      </w:r>
      <w:r w:rsidR="001656B7">
        <w:t>,</w:t>
      </w:r>
      <w:r w:rsidR="0096105C">
        <w:t xml:space="preserve"> </w:t>
      </w:r>
      <w:r w:rsidR="003258F0">
        <w:t>ITU-T L.1317 “</w:t>
      </w:r>
      <w:r w:rsidR="003258F0" w:rsidRPr="003258F0">
        <w:t>Guidelines on Energy Efficient Blockchain Systems</w:t>
      </w:r>
      <w:r w:rsidR="003258F0">
        <w:t>”</w:t>
      </w:r>
      <w:r w:rsidR="001656B7">
        <w:rPr>
          <w:rStyle w:val="CommentReference"/>
          <w:rFonts w:eastAsia="Times New Roman"/>
          <w:lang w:eastAsia="en-US"/>
        </w:rPr>
        <w:t xml:space="preserve">, </w:t>
      </w:r>
      <w:r w:rsidR="001656B7">
        <w:t>and draft revised ITU-T L.1331 “</w:t>
      </w:r>
      <w:r w:rsidR="001656B7" w:rsidRPr="0096105C">
        <w:t>Assessment of mobile network energy efficiency</w:t>
      </w:r>
      <w:r w:rsidR="001656B7">
        <w:t>”.</w:t>
      </w:r>
    </w:p>
    <w:p w14:paraId="73105CEF" w14:textId="694F781B" w:rsidR="004C5005" w:rsidRDefault="004C5005" w:rsidP="004C5005">
      <w:r>
        <w:t>Question 6/5 also produced Supplement 36 to Recommendation ITU-T L.1310 “</w:t>
      </w:r>
      <w:r w:rsidRPr="00CA3420">
        <w:t>Study on methods and metrics to evaluate energy efficiency for future 5G systems</w:t>
      </w:r>
      <w:r>
        <w:t>”</w:t>
      </w:r>
      <w:r w:rsidR="0028674A">
        <w:t>, Supplement 40 to Recommendation ITU-T L.1371 “</w:t>
      </w:r>
      <w:r w:rsidR="0028674A" w:rsidRPr="0028674A">
        <w:t>Scoring tool to assess the sustainability performance of office buildings</w:t>
      </w:r>
      <w:r w:rsidR="0028674A">
        <w:t>”, Supplement 41 “</w:t>
      </w:r>
      <w:r w:rsidR="003258F0" w:rsidRPr="003258F0">
        <w:t>Requirements on energy efficiency measurement models and the role of artificial intelligence and big data</w:t>
      </w:r>
      <w:r w:rsidR="0028674A">
        <w:t>”</w:t>
      </w:r>
      <w:r w:rsidR="003258F0">
        <w:t>, Supplement 42 “</w:t>
      </w:r>
      <w:r w:rsidR="003258F0" w:rsidRPr="003258F0">
        <w:t>Guidelines on the environmental efficiency of machine learning processes in supply chain management</w:t>
      </w:r>
      <w:r w:rsidR="003258F0">
        <w:t>”</w:t>
      </w:r>
      <w:r w:rsidR="00F73BBD">
        <w:t xml:space="preserve">, </w:t>
      </w:r>
      <w:r w:rsidR="003258F0">
        <w:t>Supplement 43 “</w:t>
      </w:r>
      <w:r w:rsidR="003258F0" w:rsidRPr="003258F0">
        <w:t>Smart energy saving of 5G base stations: Traffic forecasting and strategy optimization of 5G wireless network energy consumption based on artificial intelligence and other emerging technologies</w:t>
      </w:r>
      <w:r w:rsidR="003258F0">
        <w:t>”</w:t>
      </w:r>
      <w:r w:rsidR="00F73BBD">
        <w:t xml:space="preserve"> and </w:t>
      </w:r>
      <w:r w:rsidR="00F73BBD">
        <w:rPr>
          <w:lang w:eastAsia="en-US"/>
        </w:rPr>
        <w:t>Supplement ITU-T L.</w:t>
      </w:r>
      <w:r w:rsidR="00F73BBD" w:rsidRPr="00F73BBD">
        <w:rPr>
          <w:lang w:eastAsia="en-US"/>
        </w:rPr>
        <w:t>Suppl.45</w:t>
      </w:r>
      <w:r w:rsidR="00F73BBD">
        <w:rPr>
          <w:lang w:eastAsia="en-US"/>
        </w:rPr>
        <w:t xml:space="preserve"> </w:t>
      </w:r>
      <w:r w:rsidR="00F73BBD" w:rsidRPr="00F73BBD">
        <w:rPr>
          <w:lang w:eastAsia="en-US"/>
        </w:rPr>
        <w:t>to ITU‑T L.1350</w:t>
      </w:r>
      <w:r w:rsidR="00F73BBD">
        <w:t xml:space="preserve"> “</w:t>
      </w:r>
      <w:r w:rsidR="00F73BBD" w:rsidRPr="00F73BBD">
        <w:t>Radio base station site best practices</w:t>
      </w:r>
      <w:r w:rsidR="00F73BBD">
        <w:t>”</w:t>
      </w:r>
      <w:r w:rsidR="00F73BBD" w:rsidDel="00F73BBD">
        <w:t xml:space="preserve"> </w:t>
      </w:r>
    </w:p>
    <w:p w14:paraId="55CA44F8" w14:textId="0ECD854F" w:rsidR="004C5005" w:rsidRPr="00F73BBD" w:rsidRDefault="004C5005" w:rsidP="00F73BBD">
      <w:pPr>
        <w:rPr>
          <w:b/>
          <w:bCs/>
        </w:rPr>
      </w:pPr>
      <w:r w:rsidRPr="00F73BBD">
        <w:rPr>
          <w:b/>
          <w:bCs/>
        </w:rPr>
        <w:t xml:space="preserve">Question 7/5 – </w:t>
      </w:r>
      <w:r w:rsidR="00F811E1" w:rsidRPr="00F73BBD">
        <w:rPr>
          <w:b/>
          <w:bCs/>
        </w:rPr>
        <w:t xml:space="preserve">E-waste, circular </w:t>
      </w:r>
      <w:proofErr w:type="gramStart"/>
      <w:r w:rsidR="00F811E1" w:rsidRPr="00F73BBD">
        <w:rPr>
          <w:b/>
          <w:bCs/>
        </w:rPr>
        <w:t>economy</w:t>
      </w:r>
      <w:proofErr w:type="gramEnd"/>
      <w:r w:rsidR="00F811E1" w:rsidRPr="00F73BBD">
        <w:rPr>
          <w:b/>
          <w:bCs/>
        </w:rPr>
        <w:t xml:space="preserve"> and sustainable supply chain management</w:t>
      </w:r>
    </w:p>
    <w:p w14:paraId="4BC4B995" w14:textId="77777777" w:rsidR="004C5005" w:rsidRDefault="004C5005" w:rsidP="004C5005">
      <w:pPr>
        <w:tabs>
          <w:tab w:val="num" w:pos="540"/>
        </w:tabs>
        <w:spacing w:line="240" w:lineRule="atLeast"/>
      </w:pPr>
      <w:r>
        <w:t xml:space="preserve">During the study period, Question </w:t>
      </w:r>
      <w:r>
        <w:rPr>
          <w:rFonts w:hint="eastAsia"/>
        </w:rPr>
        <w:t>7</w:t>
      </w:r>
      <w:r>
        <w:t xml:space="preserve">/5 developed new Recommendations and revised existing ones related to the sustainable management of e-waste based on circular economy principles. </w:t>
      </w:r>
    </w:p>
    <w:p w14:paraId="55105AA6" w14:textId="6D340D2C" w:rsidR="004C5005" w:rsidRDefault="004C5005" w:rsidP="004C5005">
      <w:pPr>
        <w:tabs>
          <w:tab w:val="num" w:pos="540"/>
        </w:tabs>
        <w:spacing w:line="240" w:lineRule="atLeast"/>
      </w:pPr>
      <w:r>
        <w:t>The new Recommendations include</w:t>
      </w:r>
      <w:r>
        <w:rPr>
          <w:rFonts w:hint="eastAsia"/>
        </w:rPr>
        <w:t xml:space="preserve"> </w:t>
      </w:r>
      <w:r>
        <w:t>ITU-T L.1021 “</w:t>
      </w:r>
      <w:r w:rsidRPr="00A869CE">
        <w:t>Extended Producer Responsibility (EPR) Guidelines for Sustainable E-waste Management</w:t>
      </w:r>
      <w:r>
        <w:t>”, ITU-T L.1020 “</w:t>
      </w:r>
      <w:r w:rsidRPr="00083301">
        <w:t>Circular Economy: Guide for Operators and Suppliers on approaches to migrate towards circular ICT goods and networks</w:t>
      </w:r>
      <w:r>
        <w:t>”, ITU-T L.1031 “</w:t>
      </w:r>
      <w:r w:rsidRPr="00E7540E">
        <w:t>Guideline on implementing the e-waste reduction target of the Connect 2020 Agenda​</w:t>
      </w:r>
      <w:r>
        <w:t>”, ITU-T L.1015 “</w:t>
      </w:r>
      <w:r w:rsidRPr="00E7540E">
        <w:t>Criteria for evaluation of the environmental impact of mobile phones</w:t>
      </w:r>
      <w:r>
        <w:t>”. ITU-T L.1032 “</w:t>
      </w:r>
      <w:r w:rsidRPr="000A2557">
        <w:t>Guidelines and Certification Schemes for e-Waste Recyclers</w:t>
      </w:r>
      <w:r>
        <w:t>”, ITU-T L.1022 “</w:t>
      </w:r>
      <w:r w:rsidRPr="000A2557">
        <w:t>Circular Economy: Definitions and concepts for material efficiency for ICT</w:t>
      </w:r>
      <w:r>
        <w:t>”</w:t>
      </w:r>
      <w:r w:rsidR="003258F0">
        <w:t>,</w:t>
      </w:r>
      <w:r>
        <w:t>ITU-T L.1023 “</w:t>
      </w:r>
      <w:r w:rsidRPr="00CA3420">
        <w:t>Assessment method for circular scoring</w:t>
      </w:r>
      <w:r>
        <w:t>”</w:t>
      </w:r>
      <w:r w:rsidR="003258F0">
        <w:t>, ITU-T L.1024 “</w:t>
      </w:r>
      <w:r w:rsidR="003258F0" w:rsidRPr="003258F0">
        <w:t>Effect for global ICT of the potential of selling services instead of equipment on the waste creation and environmental impacts</w:t>
      </w:r>
      <w:r w:rsidR="003258F0">
        <w:t>”, ITU-T L.1033 “</w:t>
      </w:r>
      <w:r w:rsidR="003258F0" w:rsidRPr="003258F0">
        <w:t>Guide for the institutions of higher learning to contribute in the effective life cycle management of e-equipment and e-waste</w:t>
      </w:r>
      <w:r w:rsidR="003258F0">
        <w:t>”, ITU-T L.1060 “</w:t>
      </w:r>
      <w:r w:rsidR="003258F0" w:rsidRPr="003258F0">
        <w:t>General principles for the green supply chain management of ICT manufacturing industry</w:t>
      </w:r>
      <w:r w:rsidR="003258F0">
        <w:t>”</w:t>
      </w:r>
      <w:r w:rsidR="00A2747F">
        <w:t>,</w:t>
      </w:r>
      <w:r w:rsidR="003258F0">
        <w:t xml:space="preserve"> draft ITU-T L.1050 </w:t>
      </w:r>
      <w:r w:rsidR="00CF5C17">
        <w:t>“</w:t>
      </w:r>
      <w:r w:rsidR="00CF5C17" w:rsidRPr="00CF5C17">
        <w:t>Methodology to identify key equipment in order to assess the environmental impact and e-waste generation of different network architectures</w:t>
      </w:r>
      <w:r w:rsidR="00CF5C17">
        <w:t>”</w:t>
      </w:r>
      <w:r w:rsidR="00A2747F">
        <w:t>,</w:t>
      </w:r>
      <w:r>
        <w:t xml:space="preserve"> </w:t>
      </w:r>
      <w:r w:rsidR="00A2747F">
        <w:t>draft ITU-T L</w:t>
      </w:r>
      <w:r w:rsidR="00A2747F" w:rsidRPr="00A2747F">
        <w:t>.</w:t>
      </w:r>
      <w:r w:rsidR="001656B7" w:rsidRPr="00A2747F">
        <w:t>1035.</w:t>
      </w:r>
      <w:r w:rsidR="00A2747F" w:rsidRPr="00A2747F">
        <w:t xml:space="preserve">(ex. </w:t>
      </w:r>
      <w:proofErr w:type="spellStart"/>
      <w:r w:rsidR="00A2747F" w:rsidRPr="00A2747F">
        <w:t>L.SM_Batteries</w:t>
      </w:r>
      <w:proofErr w:type="spellEnd"/>
      <w:r w:rsidR="00A2747F" w:rsidRPr="00A2747F">
        <w:t>) “Sustainable Management of Batteries”, draft ITU-T L.</w:t>
      </w:r>
      <w:r w:rsidR="001656B7" w:rsidRPr="00A2747F">
        <w:t xml:space="preserve">1016 </w:t>
      </w:r>
      <w:r w:rsidR="00A2747F" w:rsidRPr="00A2747F">
        <w:t xml:space="preserve">(ex. L.TWS) “Method for Evaluation of the Environmental, Health and Safety Performance of True Wireless Stereo Headphones” </w:t>
      </w:r>
      <w:r w:rsidR="00A2747F">
        <w:t xml:space="preserve">and </w:t>
      </w:r>
      <w:r w:rsidR="00A2747F" w:rsidRPr="00A2747F">
        <w:t>draft ITU-T L.</w:t>
      </w:r>
      <w:r w:rsidR="001656B7" w:rsidRPr="00A2747F">
        <w:t>1036</w:t>
      </w:r>
      <w:r w:rsidR="00A2747F" w:rsidRPr="00A2747F">
        <w:t xml:space="preserve"> (ex. </w:t>
      </w:r>
      <w:proofErr w:type="spellStart"/>
      <w:r w:rsidR="00A2747F" w:rsidRPr="00A2747F">
        <w:t>L.ewaste_base</w:t>
      </w:r>
      <w:proofErr w:type="spellEnd"/>
      <w:r w:rsidR="00A2747F" w:rsidRPr="00A2747F">
        <w:t>-station) “Scheduled waste management for base station (inclusive of e-waste)”</w:t>
      </w:r>
      <w:r w:rsidR="00A2747F">
        <w:t>.</w:t>
      </w:r>
    </w:p>
    <w:p w14:paraId="65CF40F3" w14:textId="725BAFDE" w:rsidR="004C5005" w:rsidRPr="00FF5DB9" w:rsidRDefault="004C5005" w:rsidP="00FF5DB9">
      <w:pPr>
        <w:pStyle w:val="Docnumber"/>
        <w:jc w:val="left"/>
        <w:rPr>
          <w:sz w:val="24"/>
          <w:szCs w:val="24"/>
        </w:rPr>
      </w:pPr>
      <w:r w:rsidRPr="00FF5DB9">
        <w:rPr>
          <w:sz w:val="24"/>
          <w:szCs w:val="24"/>
        </w:rPr>
        <w:t xml:space="preserve">Question 9/5 – </w:t>
      </w:r>
      <w:r w:rsidR="00F811E1" w:rsidRPr="00FF5DB9">
        <w:rPr>
          <w:sz w:val="24"/>
          <w:szCs w:val="24"/>
        </w:rPr>
        <w:t>Climate change and assessment of digital technologies in the framework of the Sustainable Development Goals (SDGs) and the Paris Agreement</w:t>
      </w:r>
    </w:p>
    <w:p w14:paraId="5AFB85C3" w14:textId="77777777" w:rsidR="004C5005" w:rsidRDefault="004C5005" w:rsidP="004C5005">
      <w:r>
        <w:t xml:space="preserve">During the study period, Question </w:t>
      </w:r>
      <w:r>
        <w:rPr>
          <w:rFonts w:hint="eastAsia"/>
        </w:rPr>
        <w:t>9</w:t>
      </w:r>
      <w:r>
        <w:t xml:space="preserve">/5 developed </w:t>
      </w:r>
      <w:r>
        <w:rPr>
          <w:rFonts w:hint="eastAsia"/>
        </w:rPr>
        <w:t xml:space="preserve">a </w:t>
      </w:r>
      <w:r>
        <w:t xml:space="preserve">new Recommendation on </w:t>
      </w:r>
      <w:r w:rsidRPr="00205FF8">
        <w:t>assess</w:t>
      </w:r>
      <w:r>
        <w:t>ing</w:t>
      </w:r>
      <w:r w:rsidRPr="00205FF8">
        <w:t xml:space="preserve"> the </w:t>
      </w:r>
      <w:r>
        <w:t xml:space="preserve">environmental and </w:t>
      </w:r>
      <w:r w:rsidRPr="00205FF8">
        <w:t>sustainability impacts of ICT at different levels</w:t>
      </w:r>
      <w:r>
        <w:t xml:space="preserve"> t</w:t>
      </w:r>
      <w:r w:rsidRPr="00205FF8">
        <w:t>aking into account the Sustainable Development Goals</w:t>
      </w:r>
      <w:r>
        <w:t xml:space="preserve"> and </w:t>
      </w:r>
      <w:r w:rsidRPr="00205FF8">
        <w:t>the UNFCCC Paris agreement</w:t>
      </w:r>
      <w:r>
        <w:t xml:space="preserve">. </w:t>
      </w:r>
    </w:p>
    <w:p w14:paraId="7E4781B9" w14:textId="41909103" w:rsidR="004C5005" w:rsidRDefault="004C5005" w:rsidP="004C5005">
      <w:r>
        <w:rPr>
          <w:rFonts w:hint="eastAsia"/>
        </w:rPr>
        <w:t xml:space="preserve">The </w:t>
      </w:r>
      <w:r>
        <w:t>new Recommendations include ITU-T L.1505 “</w:t>
      </w:r>
      <w:r w:rsidRPr="003830EB">
        <w:t>Use of ICT in the adaptation of the Fisheries Sector to the Effects of Climate Change</w:t>
      </w:r>
      <w:r>
        <w:t>”, ITU-T L.1506 “</w:t>
      </w:r>
      <w:r w:rsidRPr="003830EB">
        <w:t>Framework of climate change risk assessment for telecommunication and electrical facilities</w:t>
      </w:r>
      <w:r>
        <w:t>”, ITU-T L.1450 “</w:t>
      </w:r>
      <w:r w:rsidRPr="00CA3420">
        <w:t>Methodologies for the assessment of the environmental impact of the information and communication technology sector</w:t>
      </w:r>
      <w:r>
        <w:t>”, ITU-T L.1451 “</w:t>
      </w:r>
      <w:r w:rsidRPr="00AF294B">
        <w:t xml:space="preserve">Methodology for assessing the aggregated positive sector-level impacts of ICT in </w:t>
      </w:r>
      <w:r w:rsidRPr="00AF294B">
        <w:lastRenderedPageBreak/>
        <w:t>other sectors</w:t>
      </w:r>
      <w:r>
        <w:t xml:space="preserve">”, </w:t>
      </w:r>
      <w:r w:rsidR="00CF5C17">
        <w:t xml:space="preserve">ITU-T </w:t>
      </w:r>
      <w:r>
        <w:t>L.1460 “</w:t>
      </w:r>
      <w:r w:rsidRPr="000B282C">
        <w:t>Connect 2020 greenhouse gases emissions - Guidelines</w:t>
      </w:r>
      <w:r>
        <w:t>”</w:t>
      </w:r>
      <w:r w:rsidR="00CF5C17">
        <w:t>,</w:t>
      </w:r>
      <w:r>
        <w:t xml:space="preserve"> ITU-T L.1470 “</w:t>
      </w:r>
      <w:r w:rsidRPr="00AF294B">
        <w:t>GHG emissions trajectories for the ICT sector compatible with the UNFCCC Paris Agreement</w:t>
      </w:r>
      <w:r>
        <w:t>”</w:t>
      </w:r>
      <w:r w:rsidR="00CF5C17">
        <w:t xml:space="preserve"> and ITU-T L.1471 “</w:t>
      </w:r>
      <w:r w:rsidR="00CF5C17" w:rsidRPr="00CF5C17">
        <w:t>Guidance and criteria for ICT organisations on setting Net Zero targets and strategies</w:t>
      </w:r>
      <w:r w:rsidR="00CF5C17">
        <w:t>”</w:t>
      </w:r>
      <w:r>
        <w:t>.</w:t>
      </w:r>
    </w:p>
    <w:p w14:paraId="18488807" w14:textId="10B2FB4D" w:rsidR="004C5005" w:rsidRDefault="004C5005" w:rsidP="00CF5C17">
      <w:r>
        <w:t>Questions 9/5 also produced Supplement 37 to Recommendation ITU-T L.1470 “</w:t>
      </w:r>
      <w:r w:rsidRPr="000B282C">
        <w:t>Guidance to operators of mobile networks, fixed networks and data centres on setting 1.5°C aligned targets compliant with Recommendation ITU-T L.1470</w:t>
      </w:r>
      <w:r>
        <w:t>”</w:t>
      </w:r>
      <w:r w:rsidR="00CF5C17">
        <w:t>, and Supplement 38 to Recommendation ITU-T L.1470 “Guidance to information and communication technology manufacturers on setting 1.5°C aligned targets compliant with Recommendation ITU-T L.1470”.</w:t>
      </w:r>
    </w:p>
    <w:p w14:paraId="66FB8910" w14:textId="79B2B275" w:rsidR="003066FF" w:rsidRDefault="003066FF" w:rsidP="00FF5DB9">
      <w:pPr>
        <w:pStyle w:val="Docnumber"/>
        <w:jc w:val="left"/>
      </w:pPr>
      <w:r w:rsidRPr="00FF5DB9">
        <w:rPr>
          <w:sz w:val="24"/>
          <w:szCs w:val="24"/>
        </w:rPr>
        <w:t>Question 11/5 – Climate change mitigation and smart energy solutions</w:t>
      </w:r>
    </w:p>
    <w:p w14:paraId="577530E8" w14:textId="241ACA01" w:rsidR="003066FF" w:rsidRPr="003066FF" w:rsidRDefault="003066FF" w:rsidP="003066FF">
      <w:pPr>
        <w:rPr>
          <w:lang w:eastAsia="en-US"/>
        </w:rPr>
      </w:pPr>
      <w:r>
        <w:rPr>
          <w:lang w:eastAsia="en-US"/>
        </w:rPr>
        <w:t xml:space="preserve">Q11/5 started its work in May 2021. Q11/5 </w:t>
      </w:r>
      <w:r w:rsidR="00E64F82" w:rsidRPr="00E64F82">
        <w:rPr>
          <w:lang w:eastAsia="en-US"/>
        </w:rPr>
        <w:t>aims to develop standards, guidance, Supplements and/or Technical Reports to create a smart energy system using ICT and digital technologies such as artificial intelligence</w:t>
      </w:r>
      <w:r w:rsidR="00E64F82">
        <w:rPr>
          <w:lang w:eastAsia="en-US"/>
        </w:rPr>
        <w:t xml:space="preserve">. It </w:t>
      </w:r>
      <w:r>
        <w:rPr>
          <w:lang w:eastAsia="en-US"/>
        </w:rPr>
        <w:t>has developed Recommendation ITU-T L.1383 “</w:t>
      </w:r>
      <w:r w:rsidRPr="003066FF">
        <w:rPr>
          <w:lang w:eastAsia="en-US"/>
        </w:rPr>
        <w:t>Smart energy solutions for city and home applications</w:t>
      </w:r>
      <w:r>
        <w:rPr>
          <w:lang w:eastAsia="en-US"/>
        </w:rPr>
        <w:t xml:space="preserve">” </w:t>
      </w:r>
      <w:r w:rsidR="00E64F82">
        <w:rPr>
          <w:lang w:eastAsia="en-US"/>
        </w:rPr>
        <w:t>and Supplement ITU-T L.Suppl.44 “</w:t>
      </w:r>
      <w:r w:rsidR="00E64F82" w:rsidRPr="00E64F82">
        <w:rPr>
          <w:lang w:eastAsia="en-US"/>
        </w:rPr>
        <w:t>A Guideline on best practices and environment friendly policies for effective ICT deployment methods</w:t>
      </w:r>
      <w:r w:rsidR="00E64F82">
        <w:rPr>
          <w:lang w:eastAsia="en-US"/>
        </w:rPr>
        <w:t>”.</w:t>
      </w:r>
    </w:p>
    <w:p w14:paraId="663B9838" w14:textId="5BBC603E" w:rsidR="003066FF" w:rsidRDefault="003066FF" w:rsidP="00FF5DB9">
      <w:pPr>
        <w:pStyle w:val="Docnumber"/>
        <w:jc w:val="left"/>
      </w:pPr>
      <w:r w:rsidRPr="00FF5DB9">
        <w:rPr>
          <w:sz w:val="24"/>
          <w:szCs w:val="24"/>
        </w:rPr>
        <w:t>Question 12/5 – Adaptation to climate change through sustainable and resilient digital technologies</w:t>
      </w:r>
    </w:p>
    <w:p w14:paraId="08727778" w14:textId="224A0CCA" w:rsidR="00E64F82" w:rsidRPr="003066FF" w:rsidRDefault="00E64F82" w:rsidP="00E64F82">
      <w:pPr>
        <w:rPr>
          <w:lang w:eastAsia="en-US"/>
        </w:rPr>
      </w:pPr>
      <w:r>
        <w:rPr>
          <w:lang w:eastAsia="en-US"/>
        </w:rPr>
        <w:t xml:space="preserve">Q12/5 started its work in May 2021. Q12/5 </w:t>
      </w:r>
      <w:r w:rsidRPr="00E64F82">
        <w:rPr>
          <w:lang w:eastAsia="en-US"/>
        </w:rPr>
        <w:t>would improve the efficiency of power and cooling systems in ICT networks, support the development of energy efficiency ICT architectures such as up to 400 VDC power feeding systems, add energy saving features to ICTs equipment and applications, improve air flow controlling technology, cooling technology and renewable energy systems and more.</w:t>
      </w:r>
      <w:r>
        <w:rPr>
          <w:lang w:eastAsia="en-US"/>
        </w:rPr>
        <w:t xml:space="preserve"> It </w:t>
      </w:r>
      <w:r w:rsidRPr="00E64F82">
        <w:rPr>
          <w:lang w:eastAsia="en-US"/>
        </w:rPr>
        <w:t>aims to develop Recommendations, supplements and/or Technical reports that support the deployment of digital technologies in accelerating climate adaptation actions. Particular emphasis has been placed on expanding the capacity of rural communities and areas to build and maintain climate resilient ICT infrastructures</w:t>
      </w:r>
      <w:r>
        <w:rPr>
          <w:lang w:eastAsia="en-US"/>
        </w:rPr>
        <w:t>.</w:t>
      </w:r>
      <w:r w:rsidR="00F01C91">
        <w:rPr>
          <w:lang w:eastAsia="en-US"/>
        </w:rPr>
        <w:t xml:space="preserve"> Q12/5 is currently working on the development of a new Recommendation on </w:t>
      </w:r>
      <w:r w:rsidR="00F01C91" w:rsidRPr="00F01C91">
        <w:rPr>
          <w:lang w:eastAsia="en-US"/>
        </w:rPr>
        <w:t>Sustainable and Resilient Digital Technologies for Adaptation to Climate Change</w:t>
      </w:r>
      <w:r w:rsidR="00F01C91">
        <w:rPr>
          <w:lang w:eastAsia="en-US"/>
        </w:rPr>
        <w:t xml:space="preserve"> and a Supplement on </w:t>
      </w:r>
      <w:r w:rsidR="00F01C91" w:rsidRPr="00F01C91">
        <w:rPr>
          <w:lang w:eastAsia="en-US"/>
        </w:rPr>
        <w:t>Overview on Adaptation to Climate Change for ICT Networks</w:t>
      </w:r>
      <w:r w:rsidR="00F01C91">
        <w:rPr>
          <w:lang w:eastAsia="en-US"/>
        </w:rPr>
        <w:t>.</w:t>
      </w:r>
    </w:p>
    <w:p w14:paraId="30AC71E8" w14:textId="0382E4D7" w:rsidR="003066FF" w:rsidRPr="00FF5DB9" w:rsidRDefault="003066FF" w:rsidP="00FF5DB9">
      <w:pPr>
        <w:pStyle w:val="Docnumber"/>
        <w:jc w:val="left"/>
        <w:rPr>
          <w:sz w:val="24"/>
          <w:szCs w:val="24"/>
        </w:rPr>
      </w:pPr>
      <w:r w:rsidRPr="00FF5DB9">
        <w:rPr>
          <w:sz w:val="24"/>
          <w:szCs w:val="24"/>
        </w:rPr>
        <w:t>Question 13/5 – Building circular and sustainable cities and communities</w:t>
      </w:r>
    </w:p>
    <w:p w14:paraId="44387B2F" w14:textId="77777777" w:rsidR="00886DB3" w:rsidRDefault="00E64F82" w:rsidP="004C5005">
      <w:pPr>
        <w:rPr>
          <w:lang w:eastAsia="en-US"/>
        </w:rPr>
      </w:pPr>
      <w:r>
        <w:rPr>
          <w:lang w:eastAsia="en-US"/>
        </w:rPr>
        <w:t xml:space="preserve">Q13/5 started its work in May 2021. </w:t>
      </w:r>
      <w:r w:rsidR="00F01C91">
        <w:rPr>
          <w:lang w:eastAsia="en-US"/>
        </w:rPr>
        <w:t>T</w:t>
      </w:r>
      <w:r w:rsidR="00F01C91" w:rsidRPr="00F01C91">
        <w:rPr>
          <w:lang w:eastAsia="en-US"/>
        </w:rPr>
        <w:t>he circular economy concept has primarily been applied only to the economic sphere. Yet, the circular economy principles hold great potential in improving sustainability in cities and communities. Sharing, recycling, refurnishing, reusing, replacing, and digitizing are identified as some of the circular actions that can be applied to a wide-range of city assets.</w:t>
      </w:r>
      <w:r w:rsidR="00F01C91">
        <w:rPr>
          <w:lang w:eastAsia="en-US"/>
        </w:rPr>
        <w:t xml:space="preserve"> </w:t>
      </w:r>
      <w:r>
        <w:rPr>
          <w:lang w:eastAsia="en-US"/>
        </w:rPr>
        <w:t xml:space="preserve">Q13/5 </w:t>
      </w:r>
      <w:r w:rsidRPr="00E64F82">
        <w:rPr>
          <w:lang w:eastAsia="en-US"/>
        </w:rPr>
        <w:t xml:space="preserve">aims to develop standards, guidance, Supplements and/or Technical Reports </w:t>
      </w:r>
      <w:r w:rsidR="00F01C91" w:rsidRPr="00F01C91">
        <w:rPr>
          <w:lang w:eastAsia="en-US"/>
        </w:rPr>
        <w:t>identifying requirements and providing guidance, innovative frameworks and tools that support the transition to a circular city.</w:t>
      </w:r>
      <w:r w:rsidR="00F01C91">
        <w:rPr>
          <w:lang w:eastAsia="en-US"/>
        </w:rPr>
        <w:t xml:space="preserve"> </w:t>
      </w:r>
    </w:p>
    <w:p w14:paraId="6D9FD9B2" w14:textId="2CD37B3B" w:rsidR="003066FF" w:rsidRDefault="00F01C91" w:rsidP="004C5005">
      <w:r>
        <w:rPr>
          <w:lang w:eastAsia="en-US"/>
        </w:rPr>
        <w:t xml:space="preserve">Q13/5 is currently working on </w:t>
      </w:r>
      <w:r w:rsidR="00373885">
        <w:rPr>
          <w:lang w:eastAsia="en-US"/>
        </w:rPr>
        <w:t>draft Recommendations on “</w:t>
      </w:r>
      <w:r w:rsidR="00373885" w:rsidRPr="00373885">
        <w:rPr>
          <w:lang w:eastAsia="en-US"/>
        </w:rPr>
        <w:t>City Science Application Framework</w:t>
      </w:r>
      <w:r w:rsidR="00373885">
        <w:rPr>
          <w:lang w:eastAsia="en-US"/>
        </w:rPr>
        <w:t>”, “</w:t>
      </w:r>
      <w:r w:rsidR="00373885" w:rsidRPr="00373885">
        <w:rPr>
          <w:lang w:eastAsia="en-US"/>
        </w:rPr>
        <w:t>Development framework for bioeconomy in cities and communities</w:t>
      </w:r>
      <w:r w:rsidR="00373885">
        <w:rPr>
          <w:lang w:eastAsia="en-US"/>
        </w:rPr>
        <w:t>”</w:t>
      </w:r>
      <w:r w:rsidR="00306D13">
        <w:rPr>
          <w:lang w:eastAsia="en-US"/>
        </w:rPr>
        <w:t>, “Framework of building infrastructure management system for sustainable city”</w:t>
      </w:r>
      <w:r w:rsidR="00373885">
        <w:rPr>
          <w:lang w:eastAsia="en-US"/>
        </w:rPr>
        <w:t xml:space="preserve"> and “</w:t>
      </w:r>
      <w:r w:rsidR="00373885" w:rsidRPr="00373885">
        <w:rPr>
          <w:lang w:eastAsia="en-US"/>
        </w:rPr>
        <w:t>Guide to Circular Cities</w:t>
      </w:r>
      <w:r w:rsidR="00373885">
        <w:rPr>
          <w:lang w:eastAsia="en-US"/>
        </w:rPr>
        <w:t xml:space="preserve">”. Q13/5 is also working on the development of </w:t>
      </w:r>
      <w:r w:rsidR="00886DB3">
        <w:rPr>
          <w:lang w:eastAsia="en-US"/>
        </w:rPr>
        <w:t xml:space="preserve">two </w:t>
      </w:r>
      <w:r w:rsidR="00373885">
        <w:rPr>
          <w:lang w:eastAsia="en-US"/>
        </w:rPr>
        <w:t>Supplements on “</w:t>
      </w:r>
      <w:r w:rsidR="00373885" w:rsidRPr="00373885">
        <w:rPr>
          <w:lang w:eastAsia="en-US"/>
        </w:rPr>
        <w:t>Guidelines for connecting cities and communities with the Sustainable Development Goal</w:t>
      </w:r>
      <w:r w:rsidR="00373885">
        <w:rPr>
          <w:lang w:eastAsia="en-US"/>
        </w:rPr>
        <w:t>”</w:t>
      </w:r>
      <w:r w:rsidR="00886DB3">
        <w:rPr>
          <w:lang w:eastAsia="en-US"/>
        </w:rPr>
        <w:t xml:space="preserve"> and</w:t>
      </w:r>
      <w:r w:rsidR="00373885">
        <w:rPr>
          <w:lang w:eastAsia="en-US"/>
        </w:rPr>
        <w:t xml:space="preserve"> “</w:t>
      </w:r>
      <w:r w:rsidR="00373885" w:rsidRPr="00373885">
        <w:rPr>
          <w:lang w:eastAsia="en-US"/>
        </w:rPr>
        <w:t>Case studies on city science application framework</w:t>
      </w:r>
      <w:r w:rsidR="00373885">
        <w:rPr>
          <w:lang w:eastAsia="en-US"/>
        </w:rPr>
        <w:t>”</w:t>
      </w:r>
      <w:r w:rsidR="00306D13">
        <w:rPr>
          <w:lang w:eastAsia="en-US"/>
        </w:rPr>
        <w:t xml:space="preserve">. Q13/5 </w:t>
      </w:r>
      <w:r w:rsidR="00306D13" w:rsidRPr="00306D13">
        <w:rPr>
          <w:lang w:eastAsia="en-US"/>
        </w:rPr>
        <w:t>produced</w:t>
      </w:r>
      <w:r w:rsidR="001656B7" w:rsidRPr="00306D13">
        <w:rPr>
          <w:lang w:eastAsia="en-US"/>
        </w:rPr>
        <w:t xml:space="preserve"> </w:t>
      </w:r>
      <w:r w:rsidR="00886DB3" w:rsidRPr="00306D13">
        <w:rPr>
          <w:lang w:eastAsia="en-US"/>
        </w:rPr>
        <w:t>Supplement ITU-T L.</w:t>
      </w:r>
      <w:r w:rsidR="001656B7" w:rsidRPr="00306D13">
        <w:rPr>
          <w:lang w:eastAsia="en-US"/>
        </w:rPr>
        <w:t>Suppl</w:t>
      </w:r>
      <w:r w:rsidR="00886DB3" w:rsidRPr="00306D13">
        <w:rPr>
          <w:lang w:eastAsia="en-US"/>
        </w:rPr>
        <w:t>.</w:t>
      </w:r>
      <w:r w:rsidR="001656B7" w:rsidRPr="00306D13">
        <w:rPr>
          <w:lang w:eastAsia="en-US"/>
        </w:rPr>
        <w:t>46</w:t>
      </w:r>
      <w:r w:rsidR="00886DB3" w:rsidRPr="00306D13">
        <w:rPr>
          <w:lang w:eastAsia="en-US"/>
        </w:rPr>
        <w:t xml:space="preserve"> “Definitions and Recent Trends in Circular Cities”.</w:t>
      </w:r>
    </w:p>
    <w:p w14:paraId="319724B9" w14:textId="77777777" w:rsidR="004C5005" w:rsidRDefault="004C5005" w:rsidP="004C5005">
      <w:pPr>
        <w:pStyle w:val="Heading2"/>
      </w:pPr>
      <w:bookmarkStart w:id="11" w:name="_Toc320869659"/>
      <w:r>
        <w:lastRenderedPageBreak/>
        <w:t>3.3</w:t>
      </w:r>
      <w:r w:rsidRPr="00BF4798">
        <w:tab/>
        <w:t xml:space="preserve">Report of lead study group activities, </w:t>
      </w:r>
      <w:r>
        <w:t>Focus Groups</w:t>
      </w:r>
      <w:r w:rsidRPr="00BF4798">
        <w:t>, JCAs</w:t>
      </w:r>
      <w:bookmarkEnd w:id="11"/>
      <w:r w:rsidRPr="00BF4798">
        <w:t xml:space="preserve"> and regional groups</w:t>
      </w:r>
    </w:p>
    <w:p w14:paraId="0E689F2F" w14:textId="77777777" w:rsidR="004C5005" w:rsidRDefault="004C5005" w:rsidP="004C5005">
      <w:pPr>
        <w:pStyle w:val="Heading3"/>
      </w:pPr>
      <w:r w:rsidRPr="000B282C">
        <w:t>3.3.1</w:t>
      </w:r>
      <w:r w:rsidRPr="000B282C">
        <w:tab/>
      </w:r>
      <w:r w:rsidRPr="000B282C">
        <w:rPr>
          <w:lang w:val="en-US"/>
        </w:rPr>
        <w:t>Lead study group activities</w:t>
      </w:r>
      <w:r>
        <w:rPr>
          <w:lang w:val="en-US"/>
        </w:rPr>
        <w:t xml:space="preserve"> </w:t>
      </w:r>
    </w:p>
    <w:p w14:paraId="5EAF769C" w14:textId="77777777" w:rsidR="004C5005" w:rsidRPr="00181BED" w:rsidRDefault="004C5005" w:rsidP="004C5005">
      <w:pPr>
        <w:keepNext/>
        <w:keepLines/>
        <w:rPr>
          <w:lang w:val="en-US"/>
        </w:rPr>
      </w:pPr>
      <w:r>
        <w:rPr>
          <w:lang w:val="en-US"/>
        </w:rPr>
        <w:t xml:space="preserve">Study Group </w:t>
      </w:r>
      <w:r w:rsidRPr="00181BED">
        <w:rPr>
          <w:lang w:val="en-US"/>
        </w:rPr>
        <w:t xml:space="preserve">5 served as the lead study </w:t>
      </w:r>
      <w:r>
        <w:rPr>
          <w:lang w:val="en-US"/>
        </w:rPr>
        <w:t>g</w:t>
      </w:r>
      <w:r w:rsidRPr="00181BED">
        <w:rPr>
          <w:lang w:val="en-US"/>
        </w:rPr>
        <w:t>roup on:</w:t>
      </w:r>
    </w:p>
    <w:p w14:paraId="0C6622C8" w14:textId="77777777" w:rsidR="004C5005" w:rsidRDefault="004C5005" w:rsidP="004C5005">
      <w:pPr>
        <w:pStyle w:val="enumlev1"/>
        <w:keepNext/>
        <w:keepLines/>
        <w:rPr>
          <w:lang w:val="en-US"/>
        </w:rPr>
      </w:pPr>
      <w:r w:rsidRPr="00181BED">
        <w:rPr>
          <w:lang w:val="en-US"/>
        </w:rPr>
        <w:t>–</w:t>
      </w:r>
      <w:r w:rsidRPr="00181BED">
        <w:rPr>
          <w:lang w:val="en-US"/>
        </w:rPr>
        <w:tab/>
      </w:r>
      <w:r w:rsidRPr="000B282C">
        <w:rPr>
          <w:lang w:val="en-US"/>
        </w:rPr>
        <w:t>electromagnetic compatibility, lightning protection and electromagnetic effects</w:t>
      </w:r>
    </w:p>
    <w:p w14:paraId="4550F98B" w14:textId="77777777" w:rsidR="004C5005" w:rsidRPr="000B282C" w:rsidRDefault="004C5005" w:rsidP="004C5005">
      <w:pPr>
        <w:pStyle w:val="enumlev1"/>
        <w:keepNext/>
        <w:keepLines/>
      </w:pPr>
      <w:r w:rsidRPr="00181BED">
        <w:rPr>
          <w:lang w:val="en-US"/>
        </w:rPr>
        <w:t>–</w:t>
      </w:r>
      <w:r w:rsidRPr="00181BED">
        <w:rPr>
          <w:lang w:val="en-US"/>
        </w:rPr>
        <w:tab/>
      </w:r>
      <w:r w:rsidRPr="000B282C">
        <w:rPr>
          <w:lang w:val="en-US"/>
        </w:rPr>
        <w:t>ICTs related to the environment, climate change, energy efficiency and clean energy</w:t>
      </w:r>
    </w:p>
    <w:p w14:paraId="4E822DC0" w14:textId="77777777" w:rsidR="004C5005" w:rsidRPr="00181BED" w:rsidRDefault="004C5005" w:rsidP="004C5005">
      <w:pPr>
        <w:pStyle w:val="enumlev1"/>
        <w:keepNext/>
        <w:keepLines/>
        <w:rPr>
          <w:lang w:val="en-US"/>
        </w:rPr>
      </w:pPr>
      <w:r w:rsidRPr="00181BED">
        <w:rPr>
          <w:lang w:val="en-US"/>
        </w:rPr>
        <w:t>–</w:t>
      </w:r>
      <w:r w:rsidRPr="00181BED">
        <w:rPr>
          <w:lang w:val="en-US"/>
        </w:rPr>
        <w:tab/>
      </w:r>
      <w:r w:rsidRPr="000B282C">
        <w:rPr>
          <w:lang w:val="en-US"/>
        </w:rPr>
        <w:t>circular economy, including e‑waste</w:t>
      </w:r>
    </w:p>
    <w:p w14:paraId="7321F9EF" w14:textId="77777777" w:rsidR="004C5005" w:rsidRDefault="004C5005" w:rsidP="004C5005">
      <w:pPr>
        <w:rPr>
          <w:lang w:val="en-US"/>
        </w:rPr>
      </w:pPr>
      <w:r w:rsidRPr="00261184">
        <w:rPr>
          <w:lang w:val="en-US"/>
        </w:rPr>
        <w:t>Study Group 5 developed and updated:</w:t>
      </w:r>
    </w:p>
    <w:p w14:paraId="797E4832" w14:textId="77777777" w:rsidR="004C5005" w:rsidRDefault="004C5005" w:rsidP="00CF4985">
      <w:pPr>
        <w:ind w:left="851" w:hanging="851"/>
        <w:rPr>
          <w:lang w:val="en-US"/>
        </w:rPr>
      </w:pPr>
      <w:r w:rsidRPr="00181BED">
        <w:rPr>
          <w:lang w:val="en-US"/>
        </w:rPr>
        <w:t>–</w:t>
      </w:r>
      <w:r w:rsidRPr="00181BED">
        <w:rPr>
          <w:lang w:val="en-US"/>
        </w:rPr>
        <w:tab/>
      </w:r>
      <w:r w:rsidRPr="00025CB1">
        <w:rPr>
          <w:lang w:val="en-US"/>
        </w:rPr>
        <w:t>ITU-T Recommendations on Human Exposure to Electromagnetic Fields</w:t>
      </w:r>
      <w:r>
        <w:rPr>
          <w:lang w:val="en-US"/>
        </w:rPr>
        <w:t>, available at:</w:t>
      </w:r>
      <w:hyperlink r:id="rId458" w:history="1">
        <w:r w:rsidRPr="00E4323D">
          <w:rPr>
            <w:lang w:val="en-US"/>
          </w:rPr>
          <w:t>http://www.itu.int/net/ITU-T/lists/standards.aspx?Group=5&amp;Domain=40</w:t>
        </w:r>
      </w:hyperlink>
      <w:r>
        <w:rPr>
          <w:lang w:val="en-US"/>
        </w:rPr>
        <w:t xml:space="preserve"> </w:t>
      </w:r>
    </w:p>
    <w:p w14:paraId="7CA4A876" w14:textId="77777777" w:rsidR="004C5005" w:rsidRDefault="004C5005" w:rsidP="00CF4985">
      <w:pPr>
        <w:keepNext/>
        <w:ind w:left="851" w:hanging="851"/>
      </w:pPr>
      <w:r w:rsidRPr="00181BED">
        <w:rPr>
          <w:lang w:val="en-US"/>
        </w:rPr>
        <w:t>–</w:t>
      </w:r>
      <w:r w:rsidRPr="00181BED">
        <w:rPr>
          <w:lang w:val="en-US"/>
        </w:rPr>
        <w:tab/>
      </w:r>
      <w:r w:rsidRPr="00025CB1">
        <w:rPr>
          <w:lang w:val="en-US"/>
        </w:rPr>
        <w:t>Green ICT Standards</w:t>
      </w:r>
      <w:r>
        <w:rPr>
          <w:lang w:val="en-US"/>
        </w:rPr>
        <w:t xml:space="preserve"> and Supplements, available at:</w:t>
      </w:r>
      <w:r>
        <w:rPr>
          <w:lang w:val="en-US"/>
        </w:rPr>
        <w:br/>
      </w:r>
      <w:hyperlink r:id="rId459" w:history="1">
        <w:r>
          <w:t>http://www.itu.int/net/ITU-T/lists/standards.aspx?Group=5&amp;Domain=28</w:t>
        </w:r>
      </w:hyperlink>
    </w:p>
    <w:p w14:paraId="449C674F" w14:textId="552D9588" w:rsidR="002860DD" w:rsidRDefault="002860DD" w:rsidP="002860DD">
      <w:pPr>
        <w:rPr>
          <w:b/>
          <w:bCs/>
          <w:lang w:eastAsia="zh-CN"/>
        </w:rPr>
      </w:pPr>
      <w:r w:rsidRPr="002860DD">
        <w:rPr>
          <w:b/>
          <w:bCs/>
          <w:lang w:eastAsia="zh-CN"/>
        </w:rPr>
        <w:t>ITU-T SG5 Vision on Setting the Environmental Requirements for 5G</w:t>
      </w:r>
      <w:r>
        <w:rPr>
          <w:b/>
          <w:bCs/>
          <w:lang w:eastAsia="zh-CN"/>
        </w:rPr>
        <w:t xml:space="preserve"> (2017-2020)</w:t>
      </w:r>
    </w:p>
    <w:p w14:paraId="50CE617D" w14:textId="60F58EA2" w:rsidR="002860DD" w:rsidRDefault="002860DD" w:rsidP="002860DD">
      <w:pPr>
        <w:rPr>
          <w:lang w:eastAsia="zh-CN"/>
        </w:rPr>
      </w:pPr>
      <w:r w:rsidRPr="002860DD">
        <w:rPr>
          <w:lang w:eastAsia="zh-CN"/>
        </w:rPr>
        <w:t xml:space="preserve">The 5G evolution is expected to fundamentally change the lives of many. As 5G rollout begins in many parts of the world, ITU-T SG5 </w:t>
      </w:r>
      <w:r w:rsidR="009F2312">
        <w:rPr>
          <w:lang w:eastAsia="zh-CN"/>
        </w:rPr>
        <w:t xml:space="preserve">has been </w:t>
      </w:r>
      <w:r w:rsidRPr="002860DD">
        <w:rPr>
          <w:lang w:eastAsia="zh-CN"/>
        </w:rPr>
        <w:t>contributing to the process by developing technical reports, supplements and international standards that study the environmental aspects of 5G.</w:t>
      </w:r>
    </w:p>
    <w:p w14:paraId="32EEDECD" w14:textId="656BBB08" w:rsidR="002860DD" w:rsidRDefault="002860DD" w:rsidP="002860DD">
      <w:pPr>
        <w:rPr>
          <w:lang w:eastAsia="zh-CN"/>
        </w:rPr>
      </w:pPr>
      <w:r>
        <w:rPr>
          <w:lang w:eastAsia="zh-CN"/>
        </w:rPr>
        <w:t xml:space="preserve">More information on the standards and supplements developed on the environmental requirements for 5G is available </w:t>
      </w:r>
      <w:hyperlink r:id="rId460" w:history="1">
        <w:r w:rsidR="00CF5C17" w:rsidRPr="00CF5C17">
          <w:rPr>
            <w:rStyle w:val="Hyperlink"/>
            <w:rFonts w:ascii="Times New Roman" w:hAnsi="Times New Roman"/>
            <w:lang w:eastAsia="zh-CN"/>
          </w:rPr>
          <w:t>here</w:t>
        </w:r>
      </w:hyperlink>
      <w:r>
        <w:rPr>
          <w:lang w:eastAsia="zh-CN"/>
        </w:rPr>
        <w:t>.</w:t>
      </w:r>
    </w:p>
    <w:p w14:paraId="35BF773E" w14:textId="634C6D8F" w:rsidR="002860DD" w:rsidRPr="00355275" w:rsidRDefault="002860DD" w:rsidP="00FF5DB9">
      <w:pPr>
        <w:pStyle w:val="Docnumber"/>
        <w:jc w:val="left"/>
        <w:rPr>
          <w:b w:val="0"/>
          <w:bCs/>
          <w:sz w:val="24"/>
          <w:szCs w:val="24"/>
          <w:lang w:eastAsia="zh-CN"/>
        </w:rPr>
      </w:pPr>
      <w:r w:rsidRPr="00355275">
        <w:rPr>
          <w:bCs/>
          <w:sz w:val="24"/>
          <w:szCs w:val="24"/>
          <w:lang w:eastAsia="zh-CN"/>
        </w:rPr>
        <w:t>ITU-T Study Group 5 contribution to the Connect</w:t>
      </w:r>
      <w:r w:rsidR="00537DD9" w:rsidRPr="00355275">
        <w:rPr>
          <w:bCs/>
          <w:sz w:val="24"/>
          <w:szCs w:val="24"/>
          <w:lang w:eastAsia="zh-CN"/>
        </w:rPr>
        <w:t xml:space="preserve"> </w:t>
      </w:r>
      <w:r w:rsidRPr="00355275">
        <w:rPr>
          <w:bCs/>
          <w:sz w:val="24"/>
          <w:szCs w:val="24"/>
          <w:lang w:eastAsia="zh-CN"/>
        </w:rPr>
        <w:t>2020 and Connect 2030 Agenda</w:t>
      </w:r>
    </w:p>
    <w:p w14:paraId="0010F626" w14:textId="3548DACD" w:rsidR="00537DD9" w:rsidRPr="00537DD9" w:rsidRDefault="00537DD9" w:rsidP="002860DD">
      <w:pPr>
        <w:rPr>
          <w:lang w:eastAsia="zh-CN"/>
        </w:rPr>
      </w:pPr>
      <w:r w:rsidRPr="00537DD9">
        <w:rPr>
          <w:lang w:eastAsia="zh-CN"/>
        </w:rPr>
        <w:t>The targets under the Connect 2030 Agenda under its sustainability goal are:</w:t>
      </w:r>
    </w:p>
    <w:p w14:paraId="5C3804E2" w14:textId="77777777" w:rsidR="00537DD9" w:rsidRPr="00537DD9" w:rsidRDefault="00537DD9" w:rsidP="00537DD9">
      <w:pPr>
        <w:numPr>
          <w:ilvl w:val="0"/>
          <w:numId w:val="31"/>
        </w:numPr>
        <w:rPr>
          <w:lang w:eastAsia="zh-CN"/>
        </w:rPr>
      </w:pPr>
      <w:r w:rsidRPr="00537DD9">
        <w:rPr>
          <w:lang w:eastAsia="zh-CN"/>
        </w:rPr>
        <w:t xml:space="preserve">Target 3.2: By 2023, increase the global e-waste recycling rate to 30% </w:t>
      </w:r>
    </w:p>
    <w:p w14:paraId="6C203CCC" w14:textId="77777777" w:rsidR="00537DD9" w:rsidRPr="00537DD9" w:rsidRDefault="00537DD9" w:rsidP="00537DD9">
      <w:pPr>
        <w:numPr>
          <w:ilvl w:val="0"/>
          <w:numId w:val="31"/>
        </w:numPr>
        <w:rPr>
          <w:lang w:eastAsia="zh-CN"/>
        </w:rPr>
      </w:pPr>
      <w:r w:rsidRPr="00537DD9">
        <w:rPr>
          <w:lang w:eastAsia="zh-CN"/>
        </w:rPr>
        <w:t xml:space="preserve">Target 3.3: By 2023, raise the percentage of countries with an e-waste legislation to 50% </w:t>
      </w:r>
    </w:p>
    <w:p w14:paraId="2BC95120" w14:textId="77777777" w:rsidR="00537DD9" w:rsidRPr="00537DD9" w:rsidRDefault="00537DD9" w:rsidP="00537DD9">
      <w:pPr>
        <w:numPr>
          <w:ilvl w:val="0"/>
          <w:numId w:val="31"/>
        </w:numPr>
        <w:rPr>
          <w:lang w:eastAsia="zh-CN"/>
        </w:rPr>
      </w:pPr>
      <w:r w:rsidRPr="00537DD9">
        <w:rPr>
          <w:lang w:eastAsia="zh-CN"/>
        </w:rPr>
        <w:t>Target 3.4: By 2023, net telecommunication/ICT-enabled greenhouse gas abatement should have increased by 30% compared to the 2015 baseline</w:t>
      </w:r>
    </w:p>
    <w:p w14:paraId="14F45968" w14:textId="7C0E053B" w:rsidR="00537DD9" w:rsidRPr="00537DD9" w:rsidRDefault="00537DD9" w:rsidP="00537DD9">
      <w:pPr>
        <w:rPr>
          <w:lang w:eastAsia="zh-CN"/>
        </w:rPr>
      </w:pPr>
      <w:r w:rsidRPr="00537DD9">
        <w:rPr>
          <w:lang w:eastAsia="zh-CN"/>
        </w:rPr>
        <w:t xml:space="preserve">In this regard, ITU-T SG5 is contributing to the </w:t>
      </w:r>
      <w:r w:rsidRPr="00537DD9">
        <w:rPr>
          <w:lang w:val="en-US" w:eastAsia="zh-CN"/>
        </w:rPr>
        <w:t>accomplishment of the Connect 2030 (and Connect 2020 Agenda) with Standards such as:</w:t>
      </w:r>
    </w:p>
    <w:p w14:paraId="7D16A632" w14:textId="77777777" w:rsidR="00537DD9" w:rsidRPr="00537DD9" w:rsidRDefault="00537DD9" w:rsidP="00537DD9">
      <w:pPr>
        <w:numPr>
          <w:ilvl w:val="0"/>
          <w:numId w:val="32"/>
        </w:numPr>
        <w:rPr>
          <w:lang w:eastAsia="zh-CN"/>
        </w:rPr>
      </w:pPr>
      <w:r w:rsidRPr="00537DD9">
        <w:rPr>
          <w:lang w:val="en-US" w:eastAsia="zh-CN"/>
        </w:rPr>
        <w:t xml:space="preserve">Recommendation ITU-T L.1031 which helps countries to reduce e-waste by 50%. This Recommendation provides a guidance on developing an e-waste inventory, approaches to design e-waste prevention and reduction </w:t>
      </w:r>
      <w:proofErr w:type="spellStart"/>
      <w:r w:rsidRPr="00537DD9">
        <w:rPr>
          <w:lang w:val="en-US" w:eastAsia="zh-CN"/>
        </w:rPr>
        <w:t>programmes</w:t>
      </w:r>
      <w:proofErr w:type="spellEnd"/>
      <w:r w:rsidRPr="00537DD9">
        <w:rPr>
          <w:lang w:val="en-US" w:eastAsia="zh-CN"/>
        </w:rPr>
        <w:t>.</w:t>
      </w:r>
    </w:p>
    <w:p w14:paraId="68F2CDF0" w14:textId="440E3A4B" w:rsidR="00537DD9" w:rsidRPr="00091963" w:rsidRDefault="00537DD9" w:rsidP="00537DD9">
      <w:pPr>
        <w:numPr>
          <w:ilvl w:val="0"/>
          <w:numId w:val="32"/>
        </w:numPr>
        <w:rPr>
          <w:lang w:eastAsia="zh-CN"/>
        </w:rPr>
      </w:pPr>
      <w:r w:rsidRPr="00537DD9">
        <w:rPr>
          <w:lang w:val="en-US" w:eastAsia="zh-CN"/>
        </w:rPr>
        <w:t>Recommendation ITU-T L.1460 provides guidance on how to decrease the GHG emissions generated by the telecommunication/ICT sector.</w:t>
      </w:r>
    </w:p>
    <w:p w14:paraId="70DF35F8" w14:textId="0424777B" w:rsidR="003D099A" w:rsidRPr="00091963" w:rsidRDefault="003D099A" w:rsidP="00091963">
      <w:pPr>
        <w:rPr>
          <w:lang w:eastAsia="zh-CN"/>
        </w:rPr>
      </w:pPr>
      <w:r>
        <w:rPr>
          <w:lang w:val="en-US" w:eastAsia="zh-CN"/>
        </w:rPr>
        <w:t>The following Recommendations are also relate</w:t>
      </w:r>
      <w:r w:rsidR="00F732A0">
        <w:rPr>
          <w:lang w:val="en-US" w:eastAsia="zh-CN"/>
        </w:rPr>
        <w:t>d</w:t>
      </w:r>
      <w:r>
        <w:rPr>
          <w:lang w:val="en-US" w:eastAsia="zh-CN"/>
        </w:rPr>
        <w:t xml:space="preserve"> to the Connect 2030 Agenda</w:t>
      </w:r>
    </w:p>
    <w:p w14:paraId="4EE6FDC4" w14:textId="35363288" w:rsidR="003D099A" w:rsidRPr="00091963" w:rsidRDefault="003D099A" w:rsidP="00537DD9">
      <w:pPr>
        <w:numPr>
          <w:ilvl w:val="0"/>
          <w:numId w:val="32"/>
        </w:numPr>
        <w:rPr>
          <w:lang w:eastAsia="zh-CN"/>
        </w:rPr>
      </w:pPr>
      <w:r>
        <w:rPr>
          <w:lang w:val="en-US" w:eastAsia="zh-CN"/>
        </w:rPr>
        <w:t>Recommendation ITU-T L.1450</w:t>
      </w:r>
      <w:r w:rsidR="00C041B9">
        <w:rPr>
          <w:lang w:val="en-US" w:eastAsia="zh-CN"/>
        </w:rPr>
        <w:t xml:space="preserve"> “</w:t>
      </w:r>
      <w:r w:rsidR="00C041B9" w:rsidRPr="00C041B9">
        <w:rPr>
          <w:lang w:val="en-US" w:eastAsia="zh-CN"/>
        </w:rPr>
        <w:t>Methodologies for the assessment of the environmental impact of the information and communication technology sector</w:t>
      </w:r>
      <w:r w:rsidR="00C041B9">
        <w:rPr>
          <w:lang w:val="en-US" w:eastAsia="zh-CN"/>
        </w:rPr>
        <w:t xml:space="preserve">” which provides a methodology for </w:t>
      </w:r>
      <w:r w:rsidR="00C041B9" w:rsidRPr="00C041B9">
        <w:rPr>
          <w:lang w:val="en-US" w:eastAsia="zh-CN"/>
        </w:rPr>
        <w:t>calculating the information and communication technology (ICT) sector footprint with respect to life cycle greenhouse gases (GHG) emissions;</w:t>
      </w:r>
      <w:r w:rsidR="00C041B9">
        <w:rPr>
          <w:lang w:val="en-US" w:eastAsia="zh-CN"/>
        </w:rPr>
        <w:t xml:space="preserve"> and for </w:t>
      </w:r>
      <w:r w:rsidR="00C041B9" w:rsidRPr="00C041B9">
        <w:rPr>
          <w:lang w:val="en-US" w:eastAsia="zh-CN"/>
        </w:rPr>
        <w:t>defining GHG emissions budget for the ICT sector considering a 2 ºC or lower trajectory.</w:t>
      </w:r>
    </w:p>
    <w:p w14:paraId="4016B1E1" w14:textId="679EF4B2" w:rsidR="003D099A" w:rsidRPr="00091963" w:rsidRDefault="003D099A" w:rsidP="00537DD9">
      <w:pPr>
        <w:numPr>
          <w:ilvl w:val="0"/>
          <w:numId w:val="32"/>
        </w:numPr>
        <w:rPr>
          <w:lang w:eastAsia="zh-CN"/>
        </w:rPr>
      </w:pPr>
      <w:r>
        <w:rPr>
          <w:lang w:val="en-US" w:eastAsia="zh-CN"/>
        </w:rPr>
        <w:t>Recommendation ITU-T L.1470</w:t>
      </w:r>
      <w:r w:rsidR="00C041B9">
        <w:rPr>
          <w:lang w:val="en-US" w:eastAsia="zh-CN"/>
        </w:rPr>
        <w:t xml:space="preserve"> “</w:t>
      </w:r>
      <w:r w:rsidR="00C041B9" w:rsidRPr="00C041B9">
        <w:rPr>
          <w:lang w:val="en-US" w:eastAsia="zh-CN"/>
        </w:rPr>
        <w:t>Greenhouse gas emissions trajectories for the information and communication technology sector compatible with the UNFCCC Paris Agreement</w:t>
      </w:r>
      <w:r w:rsidR="00C041B9">
        <w:rPr>
          <w:lang w:val="en-US" w:eastAsia="zh-CN"/>
        </w:rPr>
        <w:t xml:space="preserve">” </w:t>
      </w:r>
      <w:r w:rsidR="00C041B9" w:rsidRPr="00C041B9">
        <w:rPr>
          <w:lang w:val="en-US" w:eastAsia="zh-CN"/>
        </w:rPr>
        <w:t>provides detailed trajectories of greenhouse gas (GHG) emissions for the global information and communication technology (ICT) sector and sub-sectors that are quantified for the year 2015 and estimated for 2020, 2025 and 2030.</w:t>
      </w:r>
    </w:p>
    <w:p w14:paraId="4A63849A" w14:textId="4C1D1CBD" w:rsidR="003D099A" w:rsidRDefault="003D099A" w:rsidP="003D099A">
      <w:pPr>
        <w:numPr>
          <w:ilvl w:val="0"/>
          <w:numId w:val="32"/>
        </w:numPr>
        <w:rPr>
          <w:lang w:eastAsia="zh-CN"/>
        </w:rPr>
      </w:pPr>
      <w:r>
        <w:rPr>
          <w:lang w:val="en-US" w:eastAsia="zh-CN"/>
        </w:rPr>
        <w:lastRenderedPageBreak/>
        <w:t>Recommendation ITU-T L</w:t>
      </w:r>
      <w:r w:rsidR="00C041B9">
        <w:rPr>
          <w:lang w:val="en-US" w:eastAsia="zh-CN"/>
        </w:rPr>
        <w:t>.</w:t>
      </w:r>
      <w:r>
        <w:rPr>
          <w:lang w:val="en-US" w:eastAsia="zh-CN"/>
        </w:rPr>
        <w:t>1471</w:t>
      </w:r>
      <w:r w:rsidR="00C041B9">
        <w:rPr>
          <w:lang w:val="en-US" w:eastAsia="zh-CN"/>
        </w:rPr>
        <w:t xml:space="preserve"> “</w:t>
      </w:r>
      <w:r w:rsidR="00C041B9" w:rsidRPr="00C041B9">
        <w:rPr>
          <w:lang w:val="en-US" w:eastAsia="zh-CN"/>
        </w:rPr>
        <w:t>Guidance and criteria for information and communication technology organizations on setting Net Zero targets and strategies</w:t>
      </w:r>
      <w:r w:rsidR="00C041B9">
        <w:rPr>
          <w:lang w:val="en-US" w:eastAsia="zh-CN"/>
        </w:rPr>
        <w:t>” provides guidance to i</w:t>
      </w:r>
      <w:r w:rsidR="00C041B9" w:rsidRPr="00C041B9">
        <w:rPr>
          <w:lang w:val="en-US" w:eastAsia="zh-CN"/>
        </w:rPr>
        <w:t>nformation and communication technology (ICT) organizations in clarifying the meaning of Net Zero in the context of the ICT sector and setting Net Zero targets and strategies. It also identifies actions that would lead the sector towards Net Zero according to the trajectories described in Recommendation ITU T L.1470.</w:t>
      </w:r>
    </w:p>
    <w:p w14:paraId="5424B8D5" w14:textId="26C3634F" w:rsidR="003D099A" w:rsidRDefault="003D099A" w:rsidP="003D099A">
      <w:pPr>
        <w:rPr>
          <w:lang w:eastAsia="zh-CN"/>
        </w:rPr>
      </w:pPr>
      <w:r>
        <w:rPr>
          <w:lang w:eastAsia="zh-CN"/>
        </w:rPr>
        <w:t>Additionally, ITU-T SG5 is working on:</w:t>
      </w:r>
    </w:p>
    <w:p w14:paraId="30C5A391" w14:textId="22CF2983" w:rsidR="003D099A" w:rsidRPr="00091963" w:rsidRDefault="003D099A" w:rsidP="003D099A">
      <w:pPr>
        <w:pStyle w:val="ListParagraph"/>
        <w:numPr>
          <w:ilvl w:val="0"/>
          <w:numId w:val="39"/>
        </w:numPr>
        <w:rPr>
          <w:lang w:eastAsia="zh-CN"/>
        </w:rPr>
      </w:pPr>
      <w:r w:rsidRPr="00C041B9">
        <w:rPr>
          <w:lang w:eastAsia="zh-CN"/>
        </w:rPr>
        <w:t>Draft Recommendation ITU-T L.</w:t>
      </w:r>
      <w:r w:rsidRPr="00091963">
        <w:rPr>
          <w:lang w:eastAsia="zh-CN"/>
        </w:rPr>
        <w:t>Enablement</w:t>
      </w:r>
      <w:r w:rsidR="00C041B9" w:rsidRPr="00091963">
        <w:rPr>
          <w:lang w:eastAsia="zh-CN"/>
        </w:rPr>
        <w:t xml:space="preserve"> </w:t>
      </w:r>
      <w:r w:rsidR="00C041B9" w:rsidRPr="009C3993">
        <w:rPr>
          <w:color w:val="000000" w:themeColor="text1"/>
          <w:lang w:val="en-US" w:eastAsia="zh-CN"/>
        </w:rPr>
        <w:t>“</w:t>
      </w:r>
      <w:r w:rsidR="00C041B9" w:rsidRPr="009C3993">
        <w:rPr>
          <w:color w:val="000000" w:themeColor="text1"/>
          <w:shd w:val="clear" w:color="auto" w:fill="FFFFFF"/>
        </w:rPr>
        <w:t>Assessment of GHG emissions reductions enabled by ICT services in support of the Net Zero transition</w:t>
      </w:r>
      <w:r w:rsidR="00C041B9" w:rsidRPr="009C3993">
        <w:rPr>
          <w:color w:val="000000" w:themeColor="text1"/>
          <w:lang w:val="en-US" w:eastAsia="zh-CN"/>
        </w:rPr>
        <w:t>”</w:t>
      </w:r>
    </w:p>
    <w:p w14:paraId="1E36E680" w14:textId="6E1DCB37" w:rsidR="003D099A" w:rsidRDefault="003D099A" w:rsidP="00091963">
      <w:pPr>
        <w:pStyle w:val="ListParagraph"/>
        <w:numPr>
          <w:ilvl w:val="0"/>
          <w:numId w:val="39"/>
        </w:numPr>
        <w:rPr>
          <w:lang w:eastAsia="zh-CN"/>
        </w:rPr>
      </w:pPr>
      <w:r w:rsidRPr="00091963">
        <w:rPr>
          <w:lang w:eastAsia="zh-CN"/>
        </w:rPr>
        <w:t xml:space="preserve">Draft Recommendation ITU-T </w:t>
      </w:r>
      <w:proofErr w:type="spellStart"/>
      <w:r w:rsidRPr="00091963">
        <w:rPr>
          <w:lang w:eastAsia="zh-CN"/>
        </w:rPr>
        <w:t>L.Virtual</w:t>
      </w:r>
      <w:proofErr w:type="spellEnd"/>
      <w:r w:rsidRPr="00091963">
        <w:rPr>
          <w:lang w:eastAsia="zh-CN"/>
        </w:rPr>
        <w:t xml:space="preserve"> Meeting</w:t>
      </w:r>
      <w:r>
        <w:rPr>
          <w:lang w:eastAsia="zh-CN"/>
        </w:rPr>
        <w:t>s</w:t>
      </w:r>
      <w:r w:rsidR="00C041B9">
        <w:rPr>
          <w:lang w:eastAsia="zh-CN"/>
        </w:rPr>
        <w:t xml:space="preserve"> “</w:t>
      </w:r>
      <w:r w:rsidR="00091963" w:rsidRPr="00091963">
        <w:rPr>
          <w:lang w:eastAsia="zh-CN"/>
        </w:rPr>
        <w:t>Methodology for estimating GHG emissions in the frame of virtual meetings and events</w:t>
      </w:r>
      <w:r w:rsidR="00C041B9">
        <w:rPr>
          <w:lang w:eastAsia="zh-CN"/>
        </w:rPr>
        <w:t>”</w:t>
      </w:r>
    </w:p>
    <w:p w14:paraId="0809E177" w14:textId="4EBC2719" w:rsidR="001E60C3" w:rsidRPr="001E60C3" w:rsidRDefault="001E60C3" w:rsidP="00091963">
      <w:pPr>
        <w:pStyle w:val="ListParagraph"/>
        <w:numPr>
          <w:ilvl w:val="0"/>
          <w:numId w:val="39"/>
        </w:numPr>
        <w:rPr>
          <w:lang w:eastAsia="zh-CN"/>
        </w:rPr>
      </w:pPr>
      <w:r w:rsidRPr="001E60C3">
        <w:rPr>
          <w:lang w:eastAsia="zh-CN"/>
        </w:rPr>
        <w:t xml:space="preserve">Draft Recommendation ITU-T </w:t>
      </w:r>
      <w:proofErr w:type="spellStart"/>
      <w:r w:rsidRPr="001E60C3">
        <w:rPr>
          <w:lang w:eastAsia="zh-CN"/>
        </w:rPr>
        <w:t>L</w:t>
      </w:r>
      <w:r w:rsidRPr="00306D13">
        <w:rPr>
          <w:lang w:eastAsia="zh-CN"/>
        </w:rPr>
        <w:t>.Database</w:t>
      </w:r>
      <w:proofErr w:type="spellEnd"/>
      <w:r w:rsidRPr="00306D13">
        <w:rPr>
          <w:lang w:eastAsia="zh-CN"/>
        </w:rPr>
        <w:t xml:space="preserve"> </w:t>
      </w:r>
      <w:r w:rsidRPr="001E60C3">
        <w:rPr>
          <w:lang w:eastAsia="zh-CN"/>
        </w:rPr>
        <w:t>“Guidance for the creation of an ITU database on GHG emissions of the global ICT sector”</w:t>
      </w:r>
    </w:p>
    <w:p w14:paraId="733EC2E3" w14:textId="77777777" w:rsidR="003D099A" w:rsidRPr="001E60C3" w:rsidRDefault="003D099A" w:rsidP="00091963">
      <w:pPr>
        <w:rPr>
          <w:lang w:eastAsia="zh-CN"/>
        </w:rPr>
      </w:pPr>
    </w:p>
    <w:p w14:paraId="7598816B" w14:textId="2B99A284" w:rsidR="00B460A0" w:rsidRPr="00B460A0" w:rsidRDefault="00B460A0" w:rsidP="00B460A0">
      <w:pPr>
        <w:rPr>
          <w:b/>
          <w:bCs/>
          <w:lang w:eastAsia="zh-CN"/>
        </w:rPr>
      </w:pPr>
      <w:r w:rsidRPr="00B460A0">
        <w:rPr>
          <w:b/>
          <w:bCs/>
          <w:lang w:eastAsia="zh-CN"/>
        </w:rPr>
        <w:t>SG5 organized the following symposia, workshops, smart environment panels, webinars and forums on Environment, Climate Change and Circular Economy:</w:t>
      </w:r>
    </w:p>
    <w:p w14:paraId="76A9D9B5" w14:textId="49DB1864" w:rsidR="00B460A0" w:rsidRPr="00537DD9" w:rsidRDefault="009C3993" w:rsidP="00CF4985">
      <w:pPr>
        <w:numPr>
          <w:ilvl w:val="0"/>
          <w:numId w:val="29"/>
        </w:numPr>
        <w:tabs>
          <w:tab w:val="clear" w:pos="720"/>
          <w:tab w:val="num" w:pos="851"/>
        </w:tabs>
        <w:ind w:left="851" w:hanging="851"/>
        <w:rPr>
          <w:lang w:eastAsia="zh-CN"/>
        </w:rPr>
      </w:pPr>
      <w:hyperlink r:id="rId461" w:history="1">
        <w:r w:rsidR="00B460A0" w:rsidRPr="009573BA">
          <w:rPr>
            <w:rStyle w:val="Hyperlink"/>
            <w:rFonts w:ascii="Times New Roman" w:hAnsi="Times New Roman"/>
            <w:lang w:eastAsia="zh-CN"/>
          </w:rPr>
          <w:t>7th ITU Green Standards Week</w:t>
        </w:r>
      </w:hyperlink>
      <w:r w:rsidR="00B460A0" w:rsidRPr="00537DD9">
        <w:rPr>
          <w:lang w:eastAsia="zh-CN"/>
        </w:rPr>
        <w:br/>
        <w:t>3-5 April 2017, Manizales, Colombia</w:t>
      </w:r>
    </w:p>
    <w:p w14:paraId="6D11EE0F" w14:textId="2AC1F8C6" w:rsidR="00B460A0" w:rsidRPr="00537DD9" w:rsidRDefault="009C3993" w:rsidP="00537DD9">
      <w:pPr>
        <w:numPr>
          <w:ilvl w:val="0"/>
          <w:numId w:val="29"/>
        </w:numPr>
        <w:tabs>
          <w:tab w:val="clear" w:pos="720"/>
          <w:tab w:val="num" w:pos="851"/>
        </w:tabs>
        <w:spacing w:before="0"/>
        <w:ind w:left="851" w:hanging="851"/>
        <w:rPr>
          <w:lang w:eastAsia="zh-CN"/>
        </w:rPr>
      </w:pPr>
      <w:hyperlink r:id="rId462" w:history="1">
        <w:r w:rsidR="00B460A0" w:rsidRPr="009573BA">
          <w:rPr>
            <w:rStyle w:val="Hyperlink"/>
            <w:rFonts w:ascii="Times New Roman" w:hAnsi="Times New Roman"/>
            <w:lang w:eastAsia="zh-CN"/>
          </w:rPr>
          <w:t>Forum on "The gender dimension in ICT and Environment through innovation and entrepreneurship"</w:t>
        </w:r>
      </w:hyperlink>
      <w:r w:rsidR="00B460A0" w:rsidRPr="00537DD9">
        <w:rPr>
          <w:u w:val="single"/>
          <w:lang w:eastAsia="zh-CN"/>
        </w:rPr>
        <w:br/>
      </w:r>
      <w:r w:rsidR="00B460A0" w:rsidRPr="00537DD9">
        <w:rPr>
          <w:lang w:eastAsia="zh-CN"/>
        </w:rPr>
        <w:t>4 April 2017 (morning only), Manizales, Colombia</w:t>
      </w:r>
    </w:p>
    <w:p w14:paraId="63E6B8A6" w14:textId="3EF9DCEC" w:rsidR="00B460A0" w:rsidRPr="00537DD9" w:rsidRDefault="009C3993" w:rsidP="00537DD9">
      <w:pPr>
        <w:numPr>
          <w:ilvl w:val="0"/>
          <w:numId w:val="29"/>
        </w:numPr>
        <w:tabs>
          <w:tab w:val="clear" w:pos="720"/>
          <w:tab w:val="num" w:pos="851"/>
        </w:tabs>
        <w:spacing w:before="0"/>
        <w:ind w:left="851" w:hanging="851"/>
        <w:rPr>
          <w:lang w:eastAsia="zh-CN"/>
        </w:rPr>
      </w:pPr>
      <w:hyperlink r:id="rId463" w:history="1">
        <w:r w:rsidR="00B460A0" w:rsidRPr="009573BA">
          <w:rPr>
            <w:rStyle w:val="Hyperlink"/>
            <w:rFonts w:ascii="Times New Roman" w:hAnsi="Times New Roman"/>
            <w:lang w:eastAsia="zh-CN"/>
          </w:rPr>
          <w:t>Forum on "Environment, climate change and circular economy"</w:t>
        </w:r>
      </w:hyperlink>
      <w:r w:rsidR="00B460A0" w:rsidRPr="00537DD9">
        <w:rPr>
          <w:lang w:eastAsia="zh-CN"/>
        </w:rPr>
        <w:br/>
        <w:t>4 April (afternoon) - 5 April (morning) 2017, Manizales, Colombia</w:t>
      </w:r>
    </w:p>
    <w:p w14:paraId="2546943E" w14:textId="77777777" w:rsidR="00B460A0" w:rsidRPr="00537DD9" w:rsidRDefault="009C3993" w:rsidP="00537DD9">
      <w:pPr>
        <w:numPr>
          <w:ilvl w:val="0"/>
          <w:numId w:val="29"/>
        </w:numPr>
        <w:tabs>
          <w:tab w:val="clear" w:pos="720"/>
          <w:tab w:val="num" w:pos="851"/>
        </w:tabs>
        <w:spacing w:before="0"/>
        <w:ind w:left="851" w:hanging="851"/>
        <w:rPr>
          <w:lang w:eastAsia="zh-CN"/>
        </w:rPr>
      </w:pPr>
      <w:hyperlink r:id="rId464" w:history="1">
        <w:r w:rsidR="00B460A0" w:rsidRPr="009573BA">
          <w:rPr>
            <w:rStyle w:val="Hyperlink"/>
            <w:rFonts w:ascii="Times New Roman" w:hAnsi="Times New Roman"/>
          </w:rPr>
          <w:t>ITU-ETSI workshop Towards Setting Environmental Requirements for 5G</w:t>
        </w:r>
      </w:hyperlink>
      <w:r w:rsidR="00B460A0" w:rsidRPr="00537DD9">
        <w:rPr>
          <w:lang w:eastAsia="zh-CN"/>
        </w:rPr>
        <w:t xml:space="preserve">  </w:t>
      </w:r>
      <w:r w:rsidR="00B460A0" w:rsidRPr="00537DD9">
        <w:rPr>
          <w:lang w:eastAsia="zh-CN"/>
        </w:rPr>
        <w:br/>
        <w:t>23 November 2017, Sophia Antipolis, France</w:t>
      </w:r>
    </w:p>
    <w:p w14:paraId="1FB1E37F" w14:textId="77777777" w:rsidR="00B460A0" w:rsidRPr="00537DD9" w:rsidRDefault="009C3993" w:rsidP="00537DD9">
      <w:pPr>
        <w:numPr>
          <w:ilvl w:val="0"/>
          <w:numId w:val="29"/>
        </w:numPr>
        <w:tabs>
          <w:tab w:val="clear" w:pos="720"/>
          <w:tab w:val="num" w:pos="851"/>
        </w:tabs>
        <w:spacing w:before="0"/>
        <w:ind w:left="851" w:hanging="851"/>
        <w:rPr>
          <w:lang w:eastAsia="zh-CN"/>
        </w:rPr>
      </w:pPr>
      <w:hyperlink r:id="rId465" w:tgtFrame="_blank" w:history="1">
        <w:r w:rsidR="00B460A0" w:rsidRPr="009573BA">
          <w:rPr>
            <w:rStyle w:val="Hyperlink"/>
            <w:rFonts w:ascii="Times New Roman" w:hAnsi="Times New Roman"/>
          </w:rPr>
          <w:t>ITU Workshop on "5G, EMF &amp; Health"</w:t>
        </w:r>
      </w:hyperlink>
      <w:r w:rsidR="00B460A0" w:rsidRPr="00537DD9">
        <w:rPr>
          <w:lang w:eastAsia="zh-CN"/>
        </w:rPr>
        <w:br/>
        <w:t>5 December 2017, Warsaw, Poland</w:t>
      </w:r>
    </w:p>
    <w:p w14:paraId="067131DE" w14:textId="77777777" w:rsidR="00B460A0" w:rsidRPr="00537DD9" w:rsidRDefault="009C3993" w:rsidP="00537DD9">
      <w:pPr>
        <w:numPr>
          <w:ilvl w:val="0"/>
          <w:numId w:val="29"/>
        </w:numPr>
        <w:tabs>
          <w:tab w:val="clear" w:pos="720"/>
          <w:tab w:val="num" w:pos="851"/>
        </w:tabs>
        <w:spacing w:before="0"/>
        <w:ind w:left="851" w:hanging="851"/>
        <w:rPr>
          <w:lang w:eastAsia="zh-CN"/>
        </w:rPr>
      </w:pPr>
      <w:hyperlink r:id="rId466" w:anchor="intro" w:history="1">
        <w:r w:rsidR="00B460A0" w:rsidRPr="009573BA">
          <w:rPr>
            <w:rStyle w:val="Hyperlink"/>
            <w:rFonts w:ascii="Times New Roman" w:hAnsi="Times New Roman"/>
          </w:rPr>
          <w:t>The role of International Standards and of the Basel Convention in tackling e-waste and achieving a Circular Economy</w:t>
        </w:r>
      </w:hyperlink>
      <w:r w:rsidR="00B460A0" w:rsidRPr="00537DD9">
        <w:rPr>
          <w:u w:val="single"/>
          <w:lang w:eastAsia="zh-CN"/>
        </w:rPr>
        <w:br/>
      </w:r>
      <w:r w:rsidR="00B460A0" w:rsidRPr="00537DD9">
        <w:rPr>
          <w:lang w:eastAsia="zh-CN"/>
        </w:rPr>
        <w:t>23 March 2018, Geneva, Switzerland</w:t>
      </w:r>
    </w:p>
    <w:p w14:paraId="3F92C400" w14:textId="77777777" w:rsidR="00B460A0" w:rsidRPr="00537DD9" w:rsidRDefault="009C3993" w:rsidP="00537DD9">
      <w:pPr>
        <w:numPr>
          <w:ilvl w:val="0"/>
          <w:numId w:val="29"/>
        </w:numPr>
        <w:tabs>
          <w:tab w:val="clear" w:pos="720"/>
          <w:tab w:val="num" w:pos="851"/>
        </w:tabs>
        <w:spacing w:before="0"/>
        <w:ind w:left="851" w:hanging="851"/>
        <w:rPr>
          <w:lang w:eastAsia="zh-CN"/>
        </w:rPr>
      </w:pPr>
      <w:hyperlink r:id="rId467" w:history="1">
        <w:r w:rsidR="00B460A0" w:rsidRPr="009573BA">
          <w:rPr>
            <w:rStyle w:val="Hyperlink"/>
            <w:rFonts w:ascii="Times New Roman" w:hAnsi="Times New Roman"/>
          </w:rPr>
          <w:t>12th ITU Symposium on ICT, Environment and Climate Change</w:t>
        </w:r>
      </w:hyperlink>
      <w:r w:rsidR="00B460A0" w:rsidRPr="00537DD9">
        <w:rPr>
          <w:lang w:eastAsia="zh-CN"/>
        </w:rPr>
        <w:br/>
        <w:t>9 April 2018, Zanzibar, Tanzania   </w:t>
      </w:r>
    </w:p>
    <w:p w14:paraId="7C76103C" w14:textId="3E62DAD6" w:rsidR="00B460A0" w:rsidRPr="00537DD9" w:rsidRDefault="009C3993" w:rsidP="00537DD9">
      <w:pPr>
        <w:numPr>
          <w:ilvl w:val="0"/>
          <w:numId w:val="29"/>
        </w:numPr>
        <w:tabs>
          <w:tab w:val="clear" w:pos="720"/>
          <w:tab w:val="num" w:pos="851"/>
        </w:tabs>
        <w:spacing w:before="0"/>
        <w:ind w:left="851" w:hanging="851"/>
        <w:rPr>
          <w:lang w:eastAsia="zh-CN"/>
        </w:rPr>
      </w:pPr>
      <w:hyperlink r:id="rId468" w:history="1">
        <w:r w:rsidR="00B460A0" w:rsidRPr="009573BA">
          <w:rPr>
            <w:rStyle w:val="Hyperlink"/>
            <w:rFonts w:ascii="Times New Roman" w:hAnsi="Times New Roman"/>
          </w:rPr>
          <w:t>8th ITU Green Standards Week</w:t>
        </w:r>
      </w:hyperlink>
      <w:r w:rsidR="00B460A0" w:rsidRPr="00537DD9">
        <w:rPr>
          <w:lang w:eastAsia="zh-CN"/>
        </w:rPr>
        <w:br/>
        <w:t>9-12 April 2018, Zanzibar, Tanzania</w:t>
      </w:r>
    </w:p>
    <w:p w14:paraId="5859BEA3" w14:textId="77777777" w:rsidR="00B460A0" w:rsidRPr="00537DD9" w:rsidRDefault="009C3993" w:rsidP="00537DD9">
      <w:pPr>
        <w:numPr>
          <w:ilvl w:val="0"/>
          <w:numId w:val="29"/>
        </w:numPr>
        <w:tabs>
          <w:tab w:val="clear" w:pos="720"/>
          <w:tab w:val="num" w:pos="851"/>
        </w:tabs>
        <w:spacing w:before="0"/>
        <w:ind w:left="851" w:hanging="851"/>
        <w:rPr>
          <w:lang w:eastAsia="zh-CN"/>
        </w:rPr>
      </w:pPr>
      <w:hyperlink r:id="rId469" w:history="1">
        <w:r w:rsidR="00B460A0" w:rsidRPr="009573BA">
          <w:rPr>
            <w:rStyle w:val="Hyperlink"/>
            <w:rFonts w:ascii="Times New Roman" w:hAnsi="Times New Roman"/>
          </w:rPr>
          <w:t>Forum &amp; Training on With ICTs everywhere - How safe is EMF?</w:t>
        </w:r>
      </w:hyperlink>
      <w:r w:rsidR="00B460A0" w:rsidRPr="00537DD9">
        <w:rPr>
          <w:lang w:eastAsia="zh-CN"/>
        </w:rPr>
        <w:br/>
        <w:t>10 April 2018, Zanzibar, Tanzania </w:t>
      </w:r>
    </w:p>
    <w:p w14:paraId="05F36256" w14:textId="77777777" w:rsidR="00B460A0" w:rsidRPr="00537DD9" w:rsidRDefault="009C3993" w:rsidP="00537DD9">
      <w:pPr>
        <w:numPr>
          <w:ilvl w:val="0"/>
          <w:numId w:val="29"/>
        </w:numPr>
        <w:tabs>
          <w:tab w:val="clear" w:pos="720"/>
          <w:tab w:val="num" w:pos="851"/>
        </w:tabs>
        <w:spacing w:before="0"/>
        <w:ind w:left="851" w:hanging="851"/>
        <w:rPr>
          <w:lang w:eastAsia="zh-CN"/>
        </w:rPr>
      </w:pPr>
      <w:hyperlink r:id="rId470" w:history="1">
        <w:r w:rsidR="00B460A0" w:rsidRPr="009573BA">
          <w:rPr>
            <w:rStyle w:val="Hyperlink"/>
            <w:rFonts w:ascii="Times New Roman" w:hAnsi="Times New Roman"/>
          </w:rPr>
          <w:t>Information session on ITU-T Study Group 5 Activities on Environment, Climate Change and Circular Economy</w:t>
        </w:r>
      </w:hyperlink>
      <w:r w:rsidR="00B460A0" w:rsidRPr="00537DD9">
        <w:rPr>
          <w:lang w:eastAsia="zh-CN"/>
        </w:rPr>
        <w:br/>
        <w:t>3 December 2018, Wuxi, China</w:t>
      </w:r>
    </w:p>
    <w:p w14:paraId="65103F07" w14:textId="77777777" w:rsidR="00B460A0" w:rsidRPr="00537DD9" w:rsidRDefault="009C3993" w:rsidP="00537DD9">
      <w:pPr>
        <w:numPr>
          <w:ilvl w:val="0"/>
          <w:numId w:val="29"/>
        </w:numPr>
        <w:tabs>
          <w:tab w:val="clear" w:pos="720"/>
          <w:tab w:val="num" w:pos="851"/>
        </w:tabs>
        <w:spacing w:before="0"/>
        <w:ind w:left="851" w:hanging="851"/>
        <w:rPr>
          <w:lang w:eastAsia="zh-CN"/>
        </w:rPr>
      </w:pPr>
      <w:hyperlink r:id="rId471" w:history="1">
        <w:r w:rsidR="00B460A0" w:rsidRPr="009573BA">
          <w:rPr>
            <w:rStyle w:val="Hyperlink"/>
            <w:rFonts w:ascii="Times New Roman" w:hAnsi="Times New Roman"/>
          </w:rPr>
          <w:t>Thematic Workshop on Connecting the Circular model of E-waste Management to the Sustainable Development Goals</w:t>
        </w:r>
      </w:hyperlink>
      <w:r w:rsidR="00B460A0" w:rsidRPr="00537DD9">
        <w:rPr>
          <w:lang w:eastAsia="zh-CN"/>
        </w:rPr>
        <w:br/>
        <w:t>11 April 2019 (14h30 - 16h15), Room K2, ITU headquarters, Geneva, Switzerland</w:t>
      </w:r>
    </w:p>
    <w:p w14:paraId="3B4EDBD1" w14:textId="77777777" w:rsidR="00B460A0" w:rsidRPr="00537DD9" w:rsidRDefault="009C3993" w:rsidP="00537DD9">
      <w:pPr>
        <w:numPr>
          <w:ilvl w:val="0"/>
          <w:numId w:val="29"/>
        </w:numPr>
        <w:tabs>
          <w:tab w:val="clear" w:pos="720"/>
          <w:tab w:val="num" w:pos="851"/>
        </w:tabs>
        <w:spacing w:before="0"/>
        <w:ind w:left="851" w:hanging="851"/>
        <w:rPr>
          <w:lang w:eastAsia="zh-CN"/>
        </w:rPr>
      </w:pPr>
      <w:hyperlink r:id="rId472" w:history="1">
        <w:r w:rsidR="00B460A0" w:rsidRPr="009573BA">
          <w:rPr>
            <w:rStyle w:val="Hyperlink"/>
            <w:rFonts w:ascii="Times New Roman" w:hAnsi="Times New Roman"/>
          </w:rPr>
          <w:t>13th Symposium on ICT, Environment and Climate Change</w:t>
        </w:r>
      </w:hyperlink>
      <w:r w:rsidR="00B460A0" w:rsidRPr="009573BA">
        <w:rPr>
          <w:rStyle w:val="Hyperlink"/>
          <w:rFonts w:ascii="Times New Roman" w:hAnsi="Times New Roman"/>
        </w:rPr>
        <w:br/>
      </w:r>
      <w:r w:rsidR="00B460A0" w:rsidRPr="00537DD9">
        <w:rPr>
          <w:lang w:eastAsia="zh-CN"/>
        </w:rPr>
        <w:t>13 May 2019, Geneva, Switzerland</w:t>
      </w:r>
    </w:p>
    <w:p w14:paraId="5B53A675" w14:textId="77777777" w:rsidR="00B460A0" w:rsidRPr="00537DD9" w:rsidRDefault="009C3993" w:rsidP="00537DD9">
      <w:pPr>
        <w:numPr>
          <w:ilvl w:val="0"/>
          <w:numId w:val="29"/>
        </w:numPr>
        <w:tabs>
          <w:tab w:val="clear" w:pos="720"/>
          <w:tab w:val="num" w:pos="851"/>
        </w:tabs>
        <w:spacing w:before="0"/>
        <w:ind w:left="851" w:hanging="851"/>
        <w:rPr>
          <w:lang w:eastAsia="zh-CN"/>
        </w:rPr>
      </w:pPr>
      <w:hyperlink r:id="rId473" w:history="1">
        <w:r w:rsidR="00B460A0" w:rsidRPr="009573BA">
          <w:rPr>
            <w:rStyle w:val="Hyperlink"/>
            <w:rFonts w:ascii="Times New Roman" w:hAnsi="Times New Roman"/>
          </w:rPr>
          <w:t>STI Forum Side Event: Frontier Technologies to Protect the Environment and Tackle Climate Change</w:t>
        </w:r>
      </w:hyperlink>
      <w:r w:rsidR="00B460A0" w:rsidRPr="00537DD9">
        <w:rPr>
          <w:lang w:eastAsia="zh-CN"/>
        </w:rPr>
        <w:br/>
        <w:t>14 May 2019, New York, UNHQ</w:t>
      </w:r>
    </w:p>
    <w:p w14:paraId="3325C5EC" w14:textId="77777777" w:rsidR="00B460A0" w:rsidRPr="00537DD9" w:rsidRDefault="009C3993" w:rsidP="00537DD9">
      <w:pPr>
        <w:numPr>
          <w:ilvl w:val="0"/>
          <w:numId w:val="29"/>
        </w:numPr>
        <w:tabs>
          <w:tab w:val="clear" w:pos="720"/>
          <w:tab w:val="num" w:pos="851"/>
        </w:tabs>
        <w:spacing w:before="0"/>
        <w:ind w:left="851" w:hanging="851"/>
        <w:rPr>
          <w:lang w:eastAsia="zh-CN"/>
        </w:rPr>
      </w:pPr>
      <w:hyperlink r:id="rId474" w:history="1">
        <w:r w:rsidR="00B460A0" w:rsidRPr="009573BA">
          <w:rPr>
            <w:rStyle w:val="Hyperlink"/>
            <w:rFonts w:ascii="Times New Roman" w:hAnsi="Times New Roman"/>
          </w:rPr>
          <w:t>Smart Environment Panel on GHG emissions trajectories for the ICT sector</w:t>
        </w:r>
      </w:hyperlink>
      <w:r w:rsidR="00B460A0" w:rsidRPr="00537DD9">
        <w:rPr>
          <w:lang w:eastAsia="zh-CN"/>
        </w:rPr>
        <w:br/>
        <w:t>15 May 2019 (11h30-13h00), Geneva, Switzerland</w:t>
      </w:r>
    </w:p>
    <w:p w14:paraId="4B26CC65" w14:textId="77777777" w:rsidR="00B460A0" w:rsidRPr="00537DD9" w:rsidRDefault="009C3993" w:rsidP="00537DD9">
      <w:pPr>
        <w:numPr>
          <w:ilvl w:val="0"/>
          <w:numId w:val="29"/>
        </w:numPr>
        <w:tabs>
          <w:tab w:val="clear" w:pos="720"/>
          <w:tab w:val="num" w:pos="851"/>
        </w:tabs>
        <w:spacing w:before="0"/>
        <w:ind w:left="851" w:hanging="851"/>
        <w:rPr>
          <w:lang w:eastAsia="zh-CN"/>
        </w:rPr>
      </w:pPr>
      <w:hyperlink r:id="rId475" w:history="1">
        <w:r w:rsidR="00B460A0" w:rsidRPr="009573BA">
          <w:rPr>
            <w:rStyle w:val="Hyperlink"/>
            <w:rFonts w:ascii="Times New Roman" w:hAnsi="Times New Roman"/>
          </w:rPr>
          <w:t>Smart Environment Panel on New ITU standards on soft errors that affect telecommunications</w:t>
        </w:r>
      </w:hyperlink>
      <w:r w:rsidR="00B460A0" w:rsidRPr="00537DD9">
        <w:rPr>
          <w:lang w:eastAsia="zh-CN"/>
        </w:rPr>
        <w:br/>
        <w:t>20 May 2019 (18h00-19h00), Geneva, Switzerland   </w:t>
      </w:r>
    </w:p>
    <w:p w14:paraId="2A7C1A7B" w14:textId="77777777" w:rsidR="00B460A0" w:rsidRPr="00537DD9" w:rsidRDefault="009C3993" w:rsidP="00537DD9">
      <w:pPr>
        <w:numPr>
          <w:ilvl w:val="0"/>
          <w:numId w:val="29"/>
        </w:numPr>
        <w:tabs>
          <w:tab w:val="clear" w:pos="720"/>
          <w:tab w:val="num" w:pos="851"/>
        </w:tabs>
        <w:spacing w:before="0"/>
        <w:ind w:left="851" w:hanging="851"/>
        <w:rPr>
          <w:lang w:eastAsia="zh-CN"/>
        </w:rPr>
      </w:pPr>
      <w:hyperlink r:id="rId476" w:tgtFrame="_blank" w:history="1">
        <w:r w:rsidR="00B460A0" w:rsidRPr="009573BA">
          <w:rPr>
            <w:rStyle w:val="Hyperlink"/>
            <w:rFonts w:ascii="Times New Roman" w:hAnsi="Times New Roman"/>
          </w:rPr>
          <w:t>HLPF Side Event: "Harnessing Frontier Technologies for Accelerating Climate Actions and the SDGs"</w:t>
        </w:r>
      </w:hyperlink>
      <w:r w:rsidR="00B460A0" w:rsidRPr="00537DD9">
        <w:rPr>
          <w:lang w:eastAsia="zh-CN"/>
        </w:rPr>
        <w:br/>
        <w:t>9 July 2019, New York, UNHQ</w:t>
      </w:r>
    </w:p>
    <w:p w14:paraId="31AA0146" w14:textId="23CE3A05" w:rsidR="006C63A4" w:rsidRPr="009573BA" w:rsidRDefault="009C3993" w:rsidP="006C63A4">
      <w:pPr>
        <w:numPr>
          <w:ilvl w:val="0"/>
          <w:numId w:val="29"/>
        </w:numPr>
        <w:tabs>
          <w:tab w:val="clear" w:pos="720"/>
          <w:tab w:val="num" w:pos="851"/>
        </w:tabs>
        <w:spacing w:before="0"/>
        <w:ind w:left="851" w:hanging="851"/>
        <w:rPr>
          <w:rStyle w:val="Hyperlink"/>
          <w:rFonts w:ascii="Times New Roman" w:hAnsi="Times New Roman"/>
        </w:rPr>
      </w:pPr>
      <w:hyperlink r:id="rId477" w:history="1">
        <w:r w:rsidR="006C63A4" w:rsidRPr="009573BA">
          <w:rPr>
            <w:rStyle w:val="Hyperlink"/>
            <w:rFonts w:ascii="Times New Roman" w:hAnsi="Times New Roman"/>
          </w:rPr>
          <w:t>1st Digital African Week</w:t>
        </w:r>
      </w:hyperlink>
      <w:r w:rsidR="002860DD" w:rsidRPr="009573BA">
        <w:rPr>
          <w:rStyle w:val="Hyperlink"/>
          <w:rFonts w:ascii="Times New Roman" w:hAnsi="Times New Roman"/>
        </w:rPr>
        <w:t>, 27-30 August 2019, Abuja, Nigeria</w:t>
      </w:r>
    </w:p>
    <w:p w14:paraId="7610A7B6" w14:textId="53605502" w:rsidR="00B460A0" w:rsidRPr="00537DD9" w:rsidRDefault="00B460A0" w:rsidP="00537DD9">
      <w:pPr>
        <w:numPr>
          <w:ilvl w:val="0"/>
          <w:numId w:val="29"/>
        </w:numPr>
        <w:tabs>
          <w:tab w:val="clear" w:pos="720"/>
          <w:tab w:val="num" w:pos="851"/>
        </w:tabs>
        <w:spacing w:before="0"/>
        <w:ind w:left="851" w:hanging="851"/>
        <w:rPr>
          <w:lang w:eastAsia="zh-CN"/>
        </w:rPr>
      </w:pPr>
      <w:r w:rsidRPr="009573BA">
        <w:rPr>
          <w:rStyle w:val="Hyperlink"/>
          <w:rFonts w:ascii="Times New Roman" w:hAnsi="Times New Roman"/>
        </w:rPr>
        <w:t>1st Digital African Week: </w:t>
      </w:r>
      <w:hyperlink r:id="rId478" w:tgtFrame="_blank" w:history="1">
        <w:r w:rsidRPr="009573BA">
          <w:rPr>
            <w:rStyle w:val="Hyperlink"/>
            <w:rFonts w:ascii="Times New Roman" w:hAnsi="Times New Roman"/>
          </w:rPr>
          <w:t>Forum on "Human Exposure to Electromagnetic Fields (EMFs) in Africa"</w:t>
        </w:r>
      </w:hyperlink>
      <w:r w:rsidRPr="00537DD9">
        <w:rPr>
          <w:lang w:eastAsia="zh-CN"/>
        </w:rPr>
        <w:br/>
        <w:t>29 August 2019 (afternoon only), Abuja, Nigeria</w:t>
      </w:r>
    </w:p>
    <w:p w14:paraId="77FEF8CF" w14:textId="77777777" w:rsidR="00B460A0" w:rsidRPr="00537DD9" w:rsidRDefault="00B460A0" w:rsidP="00537DD9">
      <w:pPr>
        <w:numPr>
          <w:ilvl w:val="0"/>
          <w:numId w:val="29"/>
        </w:numPr>
        <w:tabs>
          <w:tab w:val="clear" w:pos="720"/>
          <w:tab w:val="num" w:pos="851"/>
        </w:tabs>
        <w:spacing w:before="0"/>
        <w:ind w:left="851" w:hanging="851"/>
        <w:rPr>
          <w:lang w:eastAsia="zh-CN"/>
        </w:rPr>
      </w:pPr>
      <w:r w:rsidRPr="009573BA">
        <w:rPr>
          <w:rStyle w:val="Hyperlink"/>
          <w:rFonts w:ascii="Times New Roman" w:hAnsi="Times New Roman"/>
        </w:rPr>
        <w:t>1st Digital African Week: </w:t>
      </w:r>
      <w:hyperlink r:id="rId479" w:tgtFrame="_blank" w:history="1">
        <w:r w:rsidRPr="009573BA">
          <w:rPr>
            <w:rStyle w:val="Hyperlink"/>
            <w:rFonts w:ascii="Times New Roman" w:hAnsi="Times New Roman"/>
          </w:rPr>
          <w:t>ITU Training on "E-waste Management and Circular Economy"</w:t>
        </w:r>
      </w:hyperlink>
      <w:r w:rsidRPr="00537DD9">
        <w:rPr>
          <w:lang w:eastAsia="zh-CN"/>
        </w:rPr>
        <w:br/>
        <w:t>30 August 2019 (morning only), Abuja, Nigeria</w:t>
      </w:r>
    </w:p>
    <w:p w14:paraId="0B9C1B9B" w14:textId="77777777" w:rsidR="00B460A0" w:rsidRPr="00537DD9" w:rsidRDefault="009C3993" w:rsidP="00537DD9">
      <w:pPr>
        <w:numPr>
          <w:ilvl w:val="0"/>
          <w:numId w:val="29"/>
        </w:numPr>
        <w:tabs>
          <w:tab w:val="clear" w:pos="720"/>
          <w:tab w:val="num" w:pos="851"/>
        </w:tabs>
        <w:spacing w:before="0"/>
        <w:ind w:left="851" w:hanging="851"/>
        <w:rPr>
          <w:lang w:eastAsia="zh-CN"/>
        </w:rPr>
      </w:pPr>
      <w:hyperlink r:id="rId480" w:tgtFrame="_blank" w:history="1">
        <w:r w:rsidR="00B460A0" w:rsidRPr="009573BA">
          <w:rPr>
            <w:rStyle w:val="Hyperlink"/>
            <w:rFonts w:ascii="Times New Roman" w:hAnsi="Times New Roman"/>
          </w:rPr>
          <w:t>ITU Telecom World: Session on "Frontier technologies for climate change"</w:t>
        </w:r>
      </w:hyperlink>
      <w:r w:rsidR="00B460A0" w:rsidRPr="00537DD9">
        <w:rPr>
          <w:lang w:eastAsia="zh-CN"/>
        </w:rPr>
        <w:br/>
        <w:t>11 September 2019 (11h00-12h15), Budapest, Hungary</w:t>
      </w:r>
    </w:p>
    <w:p w14:paraId="7EDBCD44" w14:textId="77777777" w:rsidR="00B460A0" w:rsidRPr="00537DD9" w:rsidRDefault="009C3993" w:rsidP="00537DD9">
      <w:pPr>
        <w:numPr>
          <w:ilvl w:val="0"/>
          <w:numId w:val="29"/>
        </w:numPr>
        <w:tabs>
          <w:tab w:val="clear" w:pos="720"/>
          <w:tab w:val="num" w:pos="851"/>
        </w:tabs>
        <w:spacing w:before="0"/>
        <w:ind w:left="851" w:hanging="851"/>
        <w:rPr>
          <w:lang w:eastAsia="zh-CN"/>
        </w:rPr>
      </w:pPr>
      <w:hyperlink r:id="rId481" w:tgtFrame="_blank" w:history="1">
        <w:r w:rsidR="00B460A0" w:rsidRPr="009573BA">
          <w:rPr>
            <w:rStyle w:val="Hyperlink"/>
            <w:rFonts w:ascii="Times New Roman" w:hAnsi="Times New Roman"/>
          </w:rPr>
          <w:t>Forum on Environmental Efficiency for AI and other Emerging Technologies</w:t>
        </w:r>
      </w:hyperlink>
      <w:r w:rsidR="00B460A0" w:rsidRPr="00537DD9">
        <w:rPr>
          <w:u w:val="single"/>
          <w:lang w:eastAsia="zh-CN"/>
        </w:rPr>
        <w:br/>
      </w:r>
      <w:r w:rsidR="00B460A0" w:rsidRPr="00537DD9">
        <w:rPr>
          <w:lang w:eastAsia="zh-CN"/>
        </w:rPr>
        <w:t>11 December 2019, Vienna, Austria</w:t>
      </w:r>
    </w:p>
    <w:p w14:paraId="515EA03D" w14:textId="77777777" w:rsidR="00B460A0" w:rsidRPr="00537DD9" w:rsidRDefault="009C3993" w:rsidP="00537DD9">
      <w:pPr>
        <w:numPr>
          <w:ilvl w:val="0"/>
          <w:numId w:val="29"/>
        </w:numPr>
        <w:tabs>
          <w:tab w:val="clear" w:pos="720"/>
          <w:tab w:val="num" w:pos="851"/>
        </w:tabs>
        <w:spacing w:before="0"/>
        <w:ind w:left="851" w:hanging="851"/>
        <w:rPr>
          <w:lang w:eastAsia="zh-CN"/>
        </w:rPr>
      </w:pPr>
      <w:hyperlink r:id="rId482" w:tgtFrame="_blank" w:history="1">
        <w:r w:rsidR="00B460A0" w:rsidRPr="009573BA">
          <w:rPr>
            <w:rStyle w:val="Hyperlink"/>
            <w:rFonts w:ascii="Times New Roman" w:hAnsi="Times New Roman"/>
          </w:rPr>
          <w:t>ITU Telecom World: Session on "Strategies to boost climate action in the ICT sector"</w:t>
        </w:r>
      </w:hyperlink>
      <w:r w:rsidR="00B460A0" w:rsidRPr="00537DD9">
        <w:rPr>
          <w:u w:val="single"/>
          <w:lang w:eastAsia="zh-CN"/>
        </w:rPr>
        <w:br/>
      </w:r>
      <w:r w:rsidR="00B460A0" w:rsidRPr="00537DD9">
        <w:rPr>
          <w:lang w:eastAsia="zh-CN"/>
        </w:rPr>
        <w:t>11 September 2019 (9h15-10h30), Budapest, Hungary</w:t>
      </w:r>
    </w:p>
    <w:p w14:paraId="36362BC9" w14:textId="77777777" w:rsidR="00B460A0" w:rsidRPr="00537DD9" w:rsidRDefault="00B460A0" w:rsidP="00537DD9">
      <w:pPr>
        <w:numPr>
          <w:ilvl w:val="0"/>
          <w:numId w:val="29"/>
        </w:numPr>
        <w:tabs>
          <w:tab w:val="clear" w:pos="720"/>
          <w:tab w:val="num" w:pos="851"/>
        </w:tabs>
        <w:spacing w:before="0"/>
        <w:ind w:left="851" w:hanging="851"/>
        <w:rPr>
          <w:lang w:eastAsia="zh-CN"/>
        </w:rPr>
      </w:pPr>
      <w:r w:rsidRPr="009573BA">
        <w:rPr>
          <w:rStyle w:val="Hyperlink"/>
          <w:rFonts w:ascii="Times New Roman" w:hAnsi="Times New Roman"/>
        </w:rPr>
        <w:t>9th Green Standards Week: </w:t>
      </w:r>
      <w:hyperlink r:id="rId483" w:history="1">
        <w:r w:rsidRPr="009573BA">
          <w:rPr>
            <w:rStyle w:val="Hyperlink"/>
            <w:rFonts w:ascii="Times New Roman" w:hAnsi="Times New Roman"/>
          </w:rPr>
          <w:t>Forum on "Frontier Technologies to Tackle Climate Change and Achieve a Circular Economy"</w:t>
        </w:r>
      </w:hyperlink>
      <w:r w:rsidRPr="00537DD9">
        <w:rPr>
          <w:u w:val="single"/>
          <w:lang w:eastAsia="zh-CN"/>
        </w:rPr>
        <w:br/>
      </w:r>
      <w:r w:rsidRPr="00537DD9">
        <w:rPr>
          <w:lang w:eastAsia="zh-CN"/>
        </w:rPr>
        <w:t>1 October 2019, Valencia, Spain</w:t>
      </w:r>
    </w:p>
    <w:p w14:paraId="573A9FE0" w14:textId="77777777" w:rsidR="00B460A0" w:rsidRPr="00537DD9" w:rsidRDefault="009C3993" w:rsidP="00537DD9">
      <w:pPr>
        <w:numPr>
          <w:ilvl w:val="0"/>
          <w:numId w:val="29"/>
        </w:numPr>
        <w:tabs>
          <w:tab w:val="clear" w:pos="720"/>
          <w:tab w:val="num" w:pos="851"/>
        </w:tabs>
        <w:spacing w:before="0"/>
        <w:ind w:left="851" w:hanging="851"/>
        <w:rPr>
          <w:lang w:eastAsia="zh-CN"/>
        </w:rPr>
      </w:pPr>
      <w:hyperlink r:id="rId484" w:tgtFrame="_blank" w:history="1">
        <w:r w:rsidR="00B460A0" w:rsidRPr="009573BA">
          <w:rPr>
            <w:rStyle w:val="Hyperlink"/>
            <w:rFonts w:ascii="Times New Roman" w:hAnsi="Times New Roman"/>
          </w:rPr>
          <w:t>1st Meeting of the ITU-T Focus Group on Environmental Efficiency for Artificial Intelligence and other Emerging Technologies (FG-AI4EE)</w:t>
        </w:r>
      </w:hyperlink>
      <w:r w:rsidR="00B460A0" w:rsidRPr="00537DD9">
        <w:rPr>
          <w:u w:val="single"/>
          <w:lang w:eastAsia="zh-CN"/>
        </w:rPr>
        <w:br/>
      </w:r>
      <w:r w:rsidR="00B460A0" w:rsidRPr="00537DD9">
        <w:rPr>
          <w:lang w:eastAsia="zh-CN"/>
        </w:rPr>
        <w:t>12 December 2019, Vienna, Austria​</w:t>
      </w:r>
    </w:p>
    <w:p w14:paraId="7F1436C1" w14:textId="77777777" w:rsidR="00B460A0" w:rsidRPr="00537DD9" w:rsidRDefault="009C3993" w:rsidP="00537DD9">
      <w:pPr>
        <w:numPr>
          <w:ilvl w:val="0"/>
          <w:numId w:val="29"/>
        </w:numPr>
        <w:tabs>
          <w:tab w:val="clear" w:pos="720"/>
          <w:tab w:val="num" w:pos="851"/>
        </w:tabs>
        <w:spacing w:before="0"/>
        <w:ind w:left="851" w:hanging="851"/>
        <w:rPr>
          <w:lang w:eastAsia="zh-CN"/>
        </w:rPr>
      </w:pPr>
      <w:hyperlink r:id="rId485" w:tgtFrame="_blank" w:history="1">
        <w:r w:rsidR="00B460A0" w:rsidRPr="009573BA">
          <w:rPr>
            <w:rStyle w:val="Hyperlink"/>
            <w:rFonts w:ascii="Times New Roman" w:hAnsi="Times New Roman"/>
          </w:rPr>
          <w:t>Webinar: Using international standards to tackle the e-waste challenge</w:t>
        </w:r>
      </w:hyperlink>
      <w:r w:rsidR="00B460A0" w:rsidRPr="00537DD9">
        <w:rPr>
          <w:u w:val="single"/>
          <w:lang w:eastAsia="zh-CN"/>
        </w:rPr>
        <w:br/>
      </w:r>
      <w:r w:rsidR="00B460A0" w:rsidRPr="00537DD9">
        <w:rPr>
          <w:lang w:eastAsia="zh-CN"/>
        </w:rPr>
        <w:t>1 April 2020, 10:00 hours, Geneva time</w:t>
      </w:r>
    </w:p>
    <w:p w14:paraId="2C2F9898" w14:textId="50EFC4E7" w:rsidR="00B460A0" w:rsidRPr="00537DD9" w:rsidRDefault="00B460A0" w:rsidP="00285EF1">
      <w:pPr>
        <w:spacing w:before="0"/>
        <w:ind w:left="851"/>
        <w:rPr>
          <w:u w:val="single"/>
          <w:lang w:eastAsia="zh-CN"/>
        </w:rPr>
      </w:pPr>
      <w:r w:rsidRPr="00537DD9">
        <w:rPr>
          <w:lang w:eastAsia="zh-CN"/>
        </w:rPr>
        <w:t>2 April 2020, 16:00 hours, Geneva time</w:t>
      </w:r>
    </w:p>
    <w:p w14:paraId="7C6612AA" w14:textId="6558ED96" w:rsidR="00B460A0" w:rsidRPr="00537DD9" w:rsidRDefault="009C3993" w:rsidP="00285EF1">
      <w:pPr>
        <w:numPr>
          <w:ilvl w:val="0"/>
          <w:numId w:val="29"/>
        </w:numPr>
        <w:tabs>
          <w:tab w:val="clear" w:pos="720"/>
          <w:tab w:val="num" w:pos="851"/>
        </w:tabs>
        <w:spacing w:before="0"/>
        <w:ind w:left="851" w:hanging="851"/>
        <w:rPr>
          <w:lang w:eastAsia="zh-CN"/>
        </w:rPr>
      </w:pPr>
      <w:hyperlink r:id="rId486" w:tgtFrame="_blank" w:history="1">
        <w:r w:rsidR="00B460A0" w:rsidRPr="00285EF1">
          <w:rPr>
            <w:rStyle w:val="Hyperlink"/>
            <w:rFonts w:ascii="Times New Roman" w:hAnsi="Times New Roman"/>
          </w:rPr>
          <w:t>Webinar: Explore a circular vision for the ICT sector</w:t>
        </w:r>
      </w:hyperlink>
      <w:r w:rsidR="00B460A0" w:rsidRPr="00537DD9">
        <w:rPr>
          <w:lang w:eastAsia="zh-CN"/>
        </w:rPr>
        <w:br/>
        <w:t>14 April 2020, 10:00 hours, Geneva time</w:t>
      </w:r>
      <w:r w:rsidR="00B460A0" w:rsidRPr="00537DD9">
        <w:rPr>
          <w:lang w:eastAsia="zh-CN"/>
        </w:rPr>
        <w:br/>
        <w:t>16 April 2020, 16:00 hours, Geneva time</w:t>
      </w:r>
    </w:p>
    <w:p w14:paraId="72E6ED41" w14:textId="1C38D7D5" w:rsidR="00B460A0" w:rsidRDefault="009C3993" w:rsidP="00537DD9">
      <w:pPr>
        <w:numPr>
          <w:ilvl w:val="0"/>
          <w:numId w:val="29"/>
        </w:numPr>
        <w:tabs>
          <w:tab w:val="clear" w:pos="720"/>
          <w:tab w:val="num" w:pos="851"/>
        </w:tabs>
        <w:spacing w:before="0"/>
        <w:ind w:left="851" w:hanging="851"/>
        <w:rPr>
          <w:lang w:eastAsia="zh-CN"/>
        </w:rPr>
      </w:pPr>
      <w:hyperlink r:id="rId487" w:tgtFrame="_blank" w:history="1">
        <w:r w:rsidR="00B460A0" w:rsidRPr="00285EF1">
          <w:rPr>
            <w:rStyle w:val="Hyperlink"/>
            <w:rFonts w:ascii="Times New Roman" w:hAnsi="Times New Roman"/>
          </w:rPr>
          <w:t>Session on "Using international standards to build smart sustainable cities and tackle climate change, e-waste and nature loss​"</w:t>
        </w:r>
        <w:r w:rsidR="00B460A0" w:rsidRPr="00537DD9">
          <w:rPr>
            <w:lang w:eastAsia="zh-CN"/>
          </w:rPr>
          <w:br/>
        </w:r>
      </w:hyperlink>
      <w:r w:rsidR="00B460A0" w:rsidRPr="00537DD9">
        <w:rPr>
          <w:lang w:eastAsia="zh-CN"/>
        </w:rPr>
        <w:t>Virtual session, 15 October 2020, 13h30 to 15h00, Geneva time</w:t>
      </w:r>
    </w:p>
    <w:p w14:paraId="4BBCB7FB" w14:textId="5C3283F1" w:rsidR="006938A0" w:rsidRPr="006938A0" w:rsidRDefault="009C3993" w:rsidP="00537DD9">
      <w:pPr>
        <w:numPr>
          <w:ilvl w:val="0"/>
          <w:numId w:val="29"/>
        </w:numPr>
        <w:tabs>
          <w:tab w:val="clear" w:pos="720"/>
          <w:tab w:val="num" w:pos="851"/>
        </w:tabs>
        <w:spacing w:before="0"/>
        <w:ind w:left="851" w:hanging="851"/>
        <w:rPr>
          <w:lang w:eastAsia="zh-CN"/>
        </w:rPr>
      </w:pPr>
      <w:hyperlink r:id="rId488" w:tgtFrame="_blank" w:history="1">
        <w:r w:rsidR="006938A0" w:rsidRPr="006938A0">
          <w:rPr>
            <w:color w:val="0000FF"/>
            <w:lang w:eastAsia="zh-CN"/>
          </w:rPr>
          <w:t>Virtual Forum on Human Exposure to electromagnetic fields (EMFs) due to digital technologies</w:t>
        </w:r>
      </w:hyperlink>
      <w:r w:rsidR="006938A0">
        <w:rPr>
          <w:rFonts w:ascii="Arial" w:hAnsi="Arial" w:cs="Arial"/>
          <w:color w:val="444444"/>
          <w:sz w:val="18"/>
          <w:szCs w:val="18"/>
        </w:rPr>
        <w:br/>
      </w:r>
      <w:r w:rsidR="006938A0" w:rsidRPr="006938A0">
        <w:rPr>
          <w:lang w:eastAsia="zh-CN"/>
        </w:rPr>
        <w:t>Virtual, 10 May 2021</w:t>
      </w:r>
    </w:p>
    <w:p w14:paraId="71A57EFE" w14:textId="77777777" w:rsidR="006938A0" w:rsidRDefault="009C3993" w:rsidP="006938A0">
      <w:pPr>
        <w:numPr>
          <w:ilvl w:val="0"/>
          <w:numId w:val="29"/>
        </w:numPr>
        <w:shd w:val="clear" w:color="auto" w:fill="FFFFFF"/>
        <w:tabs>
          <w:tab w:val="clear" w:pos="720"/>
          <w:tab w:val="num" w:pos="851"/>
        </w:tabs>
        <w:spacing w:before="0"/>
        <w:ind w:left="851" w:hanging="851"/>
        <w:textAlignment w:val="baseline"/>
        <w:rPr>
          <w:rFonts w:ascii="inherit" w:hAnsi="inherit" w:cs="Arial" w:hint="eastAsia"/>
          <w:color w:val="444444"/>
          <w:sz w:val="18"/>
          <w:szCs w:val="18"/>
          <w:lang w:eastAsia="en-GB"/>
        </w:rPr>
      </w:pPr>
      <w:hyperlink r:id="rId489" w:history="1">
        <w:r w:rsidR="006938A0" w:rsidRPr="006938A0">
          <w:rPr>
            <w:color w:val="0000FF"/>
            <w:lang w:eastAsia="zh-CN"/>
          </w:rPr>
          <w:t>Session on the Emerging Technology Week 2021: Towards a sustainable digital transformation and a net-zero emission with emerging technology New</w:t>
        </w:r>
      </w:hyperlink>
      <w:r w:rsidR="006938A0">
        <w:rPr>
          <w:rFonts w:ascii="inherit" w:hAnsi="inherit" w:cs="Arial"/>
          <w:color w:val="444444"/>
          <w:sz w:val="18"/>
          <w:szCs w:val="18"/>
        </w:rPr>
        <w:br/>
      </w:r>
      <w:r w:rsidR="006938A0" w:rsidRPr="006938A0">
        <w:rPr>
          <w:lang w:eastAsia="zh-CN"/>
        </w:rPr>
        <w:t>Virtual, 8 July 2021</w:t>
      </w:r>
    </w:p>
    <w:p w14:paraId="18FC9117" w14:textId="47976C8D" w:rsidR="006938A0" w:rsidRPr="006938A0" w:rsidRDefault="009C3993" w:rsidP="00537DD9">
      <w:pPr>
        <w:numPr>
          <w:ilvl w:val="0"/>
          <w:numId w:val="29"/>
        </w:numPr>
        <w:tabs>
          <w:tab w:val="clear" w:pos="720"/>
          <w:tab w:val="num" w:pos="851"/>
        </w:tabs>
        <w:spacing w:before="0"/>
        <w:ind w:left="851" w:hanging="851"/>
        <w:rPr>
          <w:lang w:eastAsia="zh-CN"/>
        </w:rPr>
      </w:pPr>
      <w:hyperlink r:id="rId490" w:tgtFrame="_blank" w:history="1">
        <w:r w:rsidR="006938A0" w:rsidRPr="006938A0">
          <w:rPr>
            <w:color w:val="0000FF"/>
            <w:lang w:eastAsia="zh-CN"/>
          </w:rPr>
          <w:t>VEF Side Event: Unlocking the potential of digital technologies for a sustainable energy transition</w:t>
        </w:r>
      </w:hyperlink>
      <w:r w:rsidR="006938A0">
        <w:rPr>
          <w:rFonts w:ascii="Arial" w:hAnsi="Arial" w:cs="Arial"/>
          <w:color w:val="444444"/>
          <w:sz w:val="18"/>
          <w:szCs w:val="18"/>
        </w:rPr>
        <w:br/>
      </w:r>
      <w:r w:rsidR="006938A0" w:rsidRPr="006938A0">
        <w:rPr>
          <w:lang w:eastAsia="zh-CN"/>
        </w:rPr>
        <w:t>Virtual, 6 July 2021​</w:t>
      </w:r>
    </w:p>
    <w:p w14:paraId="3B35D561" w14:textId="77777777" w:rsidR="006938A0" w:rsidRPr="006938A0" w:rsidRDefault="009C3993" w:rsidP="006938A0">
      <w:pPr>
        <w:numPr>
          <w:ilvl w:val="0"/>
          <w:numId w:val="29"/>
        </w:numPr>
        <w:shd w:val="clear" w:color="auto" w:fill="FFFFFF"/>
        <w:tabs>
          <w:tab w:val="clear" w:pos="720"/>
        </w:tabs>
        <w:spacing w:before="0"/>
        <w:ind w:left="851" w:hanging="851"/>
        <w:textAlignment w:val="baseline"/>
        <w:rPr>
          <w:lang w:eastAsia="zh-CN"/>
        </w:rPr>
      </w:pPr>
      <w:hyperlink r:id="rId491" w:tgtFrame="_blank" w:history="1">
        <w:r w:rsidR="006938A0" w:rsidRPr="006938A0">
          <w:rPr>
            <w:color w:val="0000FF"/>
            <w:lang w:eastAsia="zh-CN"/>
          </w:rPr>
          <w:t>Side event: International Standards and Sustainable Green &amp; Innovative Power Solutions to bring Broadband Internet Connectivity to Rural and Remote Areas</w:t>
        </w:r>
      </w:hyperlink>
    </w:p>
    <w:p w14:paraId="34A276D0" w14:textId="77777777" w:rsidR="00B44C48" w:rsidRDefault="006938A0" w:rsidP="00B44C48">
      <w:pPr>
        <w:shd w:val="clear" w:color="auto" w:fill="FFFFFF"/>
        <w:spacing w:before="0"/>
        <w:ind w:left="851"/>
        <w:textAlignment w:val="baseline"/>
        <w:rPr>
          <w:lang w:eastAsia="zh-CN"/>
        </w:rPr>
      </w:pPr>
      <w:r w:rsidRPr="006938A0">
        <w:rPr>
          <w:lang w:eastAsia="zh-CN"/>
        </w:rPr>
        <w:t>Virtual, 22 June 2021</w:t>
      </w:r>
    </w:p>
    <w:p w14:paraId="7BFB7BDE" w14:textId="77777777" w:rsidR="00B44C48" w:rsidRPr="00285EF1" w:rsidRDefault="00B44C48" w:rsidP="00850304">
      <w:pPr>
        <w:numPr>
          <w:ilvl w:val="0"/>
          <w:numId w:val="29"/>
        </w:numPr>
        <w:shd w:val="clear" w:color="auto" w:fill="FFFFFF"/>
        <w:tabs>
          <w:tab w:val="clear" w:pos="720"/>
        </w:tabs>
        <w:spacing w:before="0"/>
        <w:ind w:left="851" w:hanging="851"/>
        <w:textAlignment w:val="baseline"/>
        <w:rPr>
          <w:rFonts w:eastAsia="Batang"/>
          <w:color w:val="0000FF"/>
        </w:rPr>
      </w:pPr>
      <w:r w:rsidRPr="00285EF1">
        <w:rPr>
          <w:rFonts w:eastAsia="Batang"/>
          <w:color w:val="0000FF"/>
        </w:rPr>
        <w:t xml:space="preserve">Sustainable Digital Transformation Dialogues </w:t>
      </w:r>
    </w:p>
    <w:p w14:paraId="4646C218" w14:textId="77140104" w:rsidR="00B44C48" w:rsidRDefault="00B44C48" w:rsidP="00B44C48">
      <w:pPr>
        <w:shd w:val="clear" w:color="auto" w:fill="FFFFFF"/>
        <w:spacing w:before="0"/>
        <w:ind w:left="851"/>
        <w:textAlignment w:val="baseline"/>
        <w:rPr>
          <w:lang w:eastAsia="zh-CN"/>
        </w:rPr>
      </w:pPr>
      <w:r w:rsidRPr="006938A0">
        <w:rPr>
          <w:lang w:eastAsia="zh-CN"/>
        </w:rPr>
        <w:t xml:space="preserve">Virtual, </w:t>
      </w:r>
      <w:r>
        <w:rPr>
          <w:lang w:eastAsia="zh-CN"/>
        </w:rPr>
        <w:t xml:space="preserve">28-30 September </w:t>
      </w:r>
      <w:r w:rsidRPr="006938A0">
        <w:rPr>
          <w:lang w:eastAsia="zh-CN"/>
        </w:rPr>
        <w:t>2021</w:t>
      </w:r>
    </w:p>
    <w:p w14:paraId="5577F8E7" w14:textId="3D3A6726" w:rsidR="00B44C48" w:rsidRDefault="009C3993" w:rsidP="00B44C48">
      <w:pPr>
        <w:pStyle w:val="ListParagraph"/>
        <w:numPr>
          <w:ilvl w:val="0"/>
          <w:numId w:val="37"/>
        </w:numPr>
        <w:shd w:val="clear" w:color="auto" w:fill="FFFFFF"/>
        <w:spacing w:before="0"/>
        <w:textAlignment w:val="baseline"/>
        <w:rPr>
          <w:lang w:eastAsia="zh-CN"/>
        </w:rPr>
      </w:pPr>
      <w:hyperlink r:id="rId492" w:tgtFrame="_blank" w:history="1">
        <w:r w:rsidR="00B44C48" w:rsidRPr="00B44C48">
          <w:rPr>
            <w:color w:val="0000FF"/>
          </w:rPr>
          <w:t>Sustainable Digital Transformation in Africa</w:t>
        </w:r>
      </w:hyperlink>
      <w:r w:rsidR="00B44C48">
        <w:t>, Virtual, 28 September 2021</w:t>
      </w:r>
    </w:p>
    <w:p w14:paraId="0493DEE5" w14:textId="6DBF475F" w:rsidR="00B44C48" w:rsidRDefault="009C3993" w:rsidP="00B44C48">
      <w:pPr>
        <w:pStyle w:val="ListParagraph"/>
        <w:numPr>
          <w:ilvl w:val="0"/>
          <w:numId w:val="37"/>
        </w:numPr>
        <w:shd w:val="clear" w:color="auto" w:fill="FFFFFF"/>
        <w:spacing w:before="0"/>
        <w:textAlignment w:val="baseline"/>
        <w:rPr>
          <w:lang w:eastAsia="zh-CN"/>
        </w:rPr>
      </w:pPr>
      <w:hyperlink r:id="rId493" w:history="1">
        <w:r w:rsidR="00B44C48" w:rsidRPr="00285EF1">
          <w:rPr>
            <w:color w:val="0000FF"/>
          </w:rPr>
          <w:t>Sustainable Digital Transformation in the Arab Region</w:t>
        </w:r>
      </w:hyperlink>
      <w:r w:rsidR="00B44C48" w:rsidRPr="00285EF1">
        <w:rPr>
          <w:color w:val="0000FF"/>
        </w:rPr>
        <w:t>,</w:t>
      </w:r>
      <w:r w:rsidR="00B44C48">
        <w:t xml:space="preserve"> Virtual, 29 September 2021</w:t>
      </w:r>
    </w:p>
    <w:p w14:paraId="3D84222C" w14:textId="138EFF12" w:rsidR="00B44C48" w:rsidRDefault="009C3993" w:rsidP="00B44C48">
      <w:pPr>
        <w:pStyle w:val="ListParagraph"/>
        <w:numPr>
          <w:ilvl w:val="0"/>
          <w:numId w:val="37"/>
        </w:numPr>
        <w:shd w:val="clear" w:color="auto" w:fill="FFFFFF"/>
        <w:spacing w:before="0"/>
        <w:textAlignment w:val="baseline"/>
        <w:rPr>
          <w:lang w:eastAsia="zh-CN"/>
        </w:rPr>
      </w:pPr>
      <w:hyperlink r:id="rId494" w:history="1">
        <w:r w:rsidR="00B44C48" w:rsidRPr="00285EF1">
          <w:rPr>
            <w:color w:val="0000FF"/>
          </w:rPr>
          <w:t>Sustainable Digital Transformation in Latin America</w:t>
        </w:r>
      </w:hyperlink>
      <w:r w:rsidR="00B44C48">
        <w:t>, Virtual, 30 September 2021</w:t>
      </w:r>
    </w:p>
    <w:p w14:paraId="514A74D4" w14:textId="38E636EA" w:rsidR="00B44C48" w:rsidRPr="009C3993" w:rsidRDefault="009C3993" w:rsidP="00B44C48">
      <w:pPr>
        <w:pStyle w:val="ListParagraph"/>
        <w:numPr>
          <w:ilvl w:val="0"/>
          <w:numId w:val="38"/>
        </w:numPr>
        <w:shd w:val="clear" w:color="auto" w:fill="FFFFFF"/>
        <w:spacing w:before="0"/>
        <w:ind w:hanging="720"/>
        <w:textAlignment w:val="baseline"/>
        <w:rPr>
          <w:color w:val="0000FF"/>
        </w:rPr>
      </w:pPr>
      <w:hyperlink r:id="rId495" w:history="1">
        <w:r w:rsidR="00B44C48" w:rsidRPr="009C3993">
          <w:rPr>
            <w:color w:val="0000FF"/>
          </w:rPr>
          <w:t>Dialogue on Sustainable Digital Transformation in Asia and the Pacific</w:t>
        </w:r>
      </w:hyperlink>
    </w:p>
    <w:p w14:paraId="328F7636" w14:textId="454C24CE" w:rsidR="00B44C48" w:rsidRPr="009C3993" w:rsidRDefault="00B44C48" w:rsidP="00B44C48">
      <w:pPr>
        <w:pStyle w:val="ListParagraph"/>
        <w:shd w:val="clear" w:color="auto" w:fill="FFFFFF"/>
        <w:spacing w:before="0"/>
        <w:textAlignment w:val="baseline"/>
        <w:rPr>
          <w:lang w:eastAsia="zh-CN"/>
        </w:rPr>
      </w:pPr>
      <w:r w:rsidRPr="009C3993">
        <w:rPr>
          <w:lang w:eastAsia="zh-CN"/>
        </w:rPr>
        <w:t>Virtual, 19 October 2021</w:t>
      </w:r>
    </w:p>
    <w:p w14:paraId="6A0A3F8B" w14:textId="073DA6DF" w:rsidR="00091963" w:rsidRPr="009C3993" w:rsidRDefault="009C3993" w:rsidP="004F5398">
      <w:pPr>
        <w:pStyle w:val="ListParagraph"/>
        <w:numPr>
          <w:ilvl w:val="0"/>
          <w:numId w:val="38"/>
        </w:numPr>
        <w:shd w:val="clear" w:color="auto" w:fill="FFFFFF"/>
        <w:spacing w:before="0"/>
        <w:ind w:hanging="720"/>
        <w:textAlignment w:val="baseline"/>
        <w:rPr>
          <w:lang w:eastAsia="zh-CN"/>
        </w:rPr>
      </w:pPr>
      <w:hyperlink r:id="rId496" w:tgtFrame="_blank" w:tooltip="https://www.itu.int/en/action/environment-and-climate-change/pages/cop26.aspx" w:history="1">
        <w:r w:rsidR="00091963" w:rsidRPr="009C3993">
          <w:rPr>
            <w:rStyle w:val="Hyperlink"/>
            <w:shd w:val="clear" w:color="auto" w:fill="FFFFFF"/>
          </w:rPr>
          <w:t>COP26 - UNFCCC Global Innovation Hub – "How do we accelerate Climate Action? Digital innovation, collaboration, and the path to net zero"</w:t>
        </w:r>
      </w:hyperlink>
      <w:r w:rsidR="00091963" w:rsidRPr="009C3993">
        <w:rPr>
          <w:rStyle w:val="Hyperlink"/>
          <w:rFonts w:ascii="Times New Roman" w:hAnsi="Times New Roman"/>
          <w:shd w:val="clear" w:color="auto" w:fill="FFFFFF"/>
        </w:rPr>
        <w:br/>
      </w:r>
      <w:r w:rsidR="00091963" w:rsidRPr="009C3993">
        <w:rPr>
          <w:rStyle w:val="Hyperlink"/>
          <w:rFonts w:ascii="Times New Roman" w:hAnsi="Times New Roman"/>
          <w:color w:val="auto"/>
          <w:u w:val="none"/>
          <w:shd w:val="clear" w:color="auto" w:fill="FFFFFF"/>
        </w:rPr>
        <w:t>Glasgow, 3 November 2021</w:t>
      </w:r>
    </w:p>
    <w:p w14:paraId="5F881955" w14:textId="68824E7F" w:rsidR="00091963" w:rsidRPr="009C3993" w:rsidRDefault="009C3993" w:rsidP="004F5398">
      <w:pPr>
        <w:pStyle w:val="ListParagraph"/>
        <w:numPr>
          <w:ilvl w:val="0"/>
          <w:numId w:val="38"/>
        </w:numPr>
        <w:shd w:val="clear" w:color="auto" w:fill="FFFFFF"/>
        <w:spacing w:before="0"/>
        <w:ind w:hanging="720"/>
        <w:textAlignment w:val="baseline"/>
        <w:rPr>
          <w:lang w:eastAsia="zh-CN"/>
        </w:rPr>
      </w:pPr>
      <w:hyperlink r:id="rId497" w:tgtFrame="_blank" w:tooltip="https://www.itu.int/en/action/environment-and-climate-change/pages/cop26.aspx" w:history="1">
        <w:r w:rsidR="00091963" w:rsidRPr="009C3993">
          <w:rPr>
            <w:rStyle w:val="Hyperlink"/>
            <w:shd w:val="clear" w:color="auto" w:fill="FFFFFF"/>
          </w:rPr>
          <w:t>Unlocking Net Zero in Cities Through Sustainable Digital Transformation and Innovative Solutions</w:t>
        </w:r>
      </w:hyperlink>
      <w:r w:rsidR="00091963" w:rsidRPr="009C3993">
        <w:rPr>
          <w:rStyle w:val="Hyperlink"/>
          <w:rFonts w:ascii="Times New Roman" w:hAnsi="Times New Roman"/>
          <w:shd w:val="clear" w:color="auto" w:fill="FFFFFF"/>
        </w:rPr>
        <w:br/>
      </w:r>
      <w:r w:rsidR="00091963" w:rsidRPr="009C3993">
        <w:rPr>
          <w:rStyle w:val="Hyperlink"/>
          <w:rFonts w:ascii="Times New Roman" w:hAnsi="Times New Roman"/>
          <w:color w:val="auto"/>
          <w:u w:val="none"/>
          <w:shd w:val="clear" w:color="auto" w:fill="FFFFFF"/>
        </w:rPr>
        <w:t>Glasgow, 11 November 2021</w:t>
      </w:r>
    </w:p>
    <w:p w14:paraId="2482E555" w14:textId="7839E160" w:rsidR="004F5398" w:rsidRPr="009C3993" w:rsidRDefault="009C3993" w:rsidP="004F5398">
      <w:pPr>
        <w:pStyle w:val="ListParagraph"/>
        <w:numPr>
          <w:ilvl w:val="0"/>
          <w:numId w:val="38"/>
        </w:numPr>
        <w:shd w:val="clear" w:color="auto" w:fill="FFFFFF"/>
        <w:spacing w:before="0"/>
        <w:ind w:hanging="720"/>
        <w:textAlignment w:val="baseline"/>
        <w:rPr>
          <w:lang w:eastAsia="zh-CN"/>
        </w:rPr>
      </w:pPr>
      <w:hyperlink r:id="rId498" w:history="1">
        <w:r w:rsidR="004F5398" w:rsidRPr="009C3993">
          <w:rPr>
            <w:rStyle w:val="Hyperlink"/>
            <w:rFonts w:ascii="Times New Roman" w:hAnsi="Times New Roman"/>
          </w:rPr>
          <w:t>10</w:t>
        </w:r>
        <w:r w:rsidR="004F5398" w:rsidRPr="009C3993">
          <w:rPr>
            <w:rStyle w:val="Hyperlink"/>
            <w:rFonts w:ascii="Times New Roman" w:hAnsi="Times New Roman"/>
            <w:vertAlign w:val="superscript"/>
          </w:rPr>
          <w:t>th</w:t>
        </w:r>
        <w:r w:rsidR="004F5398" w:rsidRPr="009C3993">
          <w:rPr>
            <w:rStyle w:val="Hyperlink"/>
            <w:rFonts w:ascii="Times New Roman" w:hAnsi="Times New Roman"/>
          </w:rPr>
          <w:t xml:space="preserve"> Green Standards Week</w:t>
        </w:r>
      </w:hyperlink>
      <w:r w:rsidR="004F5398" w:rsidRPr="009C3993">
        <w:br/>
      </w:r>
      <w:r w:rsidR="004F5398" w:rsidRPr="009C3993">
        <w:rPr>
          <w:lang w:eastAsia="zh-CN"/>
        </w:rPr>
        <w:t>Virtual, 14-16 December 2021</w:t>
      </w:r>
    </w:p>
    <w:p w14:paraId="152CBEAB" w14:textId="77777777" w:rsidR="004F5398" w:rsidRPr="00B44C48" w:rsidRDefault="004F5398" w:rsidP="00B44C48">
      <w:pPr>
        <w:pStyle w:val="ListParagraph"/>
        <w:shd w:val="clear" w:color="auto" w:fill="FFFFFF"/>
        <w:spacing w:before="0"/>
        <w:textAlignment w:val="baseline"/>
        <w:rPr>
          <w:lang w:eastAsia="zh-CN"/>
        </w:rPr>
      </w:pPr>
    </w:p>
    <w:p w14:paraId="1CFAD60B" w14:textId="77777777" w:rsidR="00364CA5" w:rsidRDefault="00364CA5" w:rsidP="00364CA5">
      <w:pPr>
        <w:rPr>
          <w:b/>
          <w:bCs/>
          <w:lang w:eastAsia="zh-CN"/>
        </w:rPr>
      </w:pPr>
      <w:r>
        <w:rPr>
          <w:b/>
          <w:bCs/>
          <w:lang w:eastAsia="zh-CN"/>
        </w:rPr>
        <w:t>T</w:t>
      </w:r>
      <w:r w:rsidRPr="00B460A0">
        <w:rPr>
          <w:b/>
          <w:bCs/>
          <w:lang w:eastAsia="zh-CN"/>
        </w:rPr>
        <w:t>he following</w:t>
      </w:r>
      <w:r>
        <w:rPr>
          <w:b/>
          <w:bCs/>
          <w:lang w:eastAsia="zh-CN"/>
        </w:rPr>
        <w:t xml:space="preserve"> publications and reports </w:t>
      </w:r>
      <w:r w:rsidRPr="00B460A0">
        <w:rPr>
          <w:b/>
          <w:bCs/>
          <w:lang w:eastAsia="zh-CN"/>
        </w:rPr>
        <w:t>on Environment, Climate Change and Circular Economy</w:t>
      </w:r>
      <w:r>
        <w:rPr>
          <w:b/>
          <w:bCs/>
          <w:lang w:eastAsia="zh-CN"/>
        </w:rPr>
        <w:t xml:space="preserve"> have been published on </w:t>
      </w:r>
      <w:r w:rsidRPr="003F4046">
        <w:rPr>
          <w:b/>
          <w:bCs/>
          <w:lang w:eastAsia="zh-CN"/>
        </w:rPr>
        <w:t>Study Period 2017-2020</w:t>
      </w:r>
      <w:r w:rsidRPr="00B460A0">
        <w:rPr>
          <w:b/>
          <w:bCs/>
          <w:lang w:eastAsia="zh-CN"/>
        </w:rPr>
        <w:t>:</w:t>
      </w:r>
    </w:p>
    <w:p w14:paraId="5DF21705" w14:textId="27B22A5B" w:rsidR="00364CA5" w:rsidRPr="003F4046" w:rsidRDefault="009C3993" w:rsidP="00CF4985">
      <w:pPr>
        <w:pStyle w:val="ListParagraph"/>
        <w:numPr>
          <w:ilvl w:val="0"/>
          <w:numId w:val="30"/>
        </w:numPr>
        <w:tabs>
          <w:tab w:val="clear" w:pos="794"/>
          <w:tab w:val="clear" w:pos="1191"/>
          <w:tab w:val="clear" w:pos="1588"/>
          <w:tab w:val="clear" w:pos="1985"/>
        </w:tabs>
        <w:ind w:left="851" w:hanging="851"/>
        <w:rPr>
          <w:lang w:eastAsia="zh-CN"/>
        </w:rPr>
      </w:pPr>
      <w:hyperlink r:id="rId499" w:history="1">
        <w:r w:rsidR="00364CA5" w:rsidRPr="00285EF1">
          <w:rPr>
            <w:rStyle w:val="Hyperlink"/>
            <w:rFonts w:ascii="Times New Roman" w:hAnsi="Times New Roman"/>
          </w:rPr>
          <w:t>Turning Digital Technology Innovation Into Climate Action</w:t>
        </w:r>
      </w:hyperlink>
      <w:r w:rsidR="00364CA5" w:rsidRPr="003F4046">
        <w:rPr>
          <w:lang w:eastAsia="zh-CN"/>
        </w:rPr>
        <w:t xml:space="preserve"> - 2019</w:t>
      </w:r>
    </w:p>
    <w:p w14:paraId="2B6A0F68" w14:textId="0CB18034" w:rsidR="00364CA5" w:rsidRPr="003F4046" w:rsidRDefault="009C3993" w:rsidP="00CF4985">
      <w:pPr>
        <w:pStyle w:val="ListParagraph"/>
        <w:numPr>
          <w:ilvl w:val="0"/>
          <w:numId w:val="30"/>
        </w:numPr>
        <w:tabs>
          <w:tab w:val="clear" w:pos="794"/>
          <w:tab w:val="clear" w:pos="1191"/>
          <w:tab w:val="clear" w:pos="1588"/>
          <w:tab w:val="clear" w:pos="1985"/>
        </w:tabs>
        <w:ind w:left="851" w:hanging="851"/>
        <w:rPr>
          <w:lang w:eastAsia="zh-CN"/>
        </w:rPr>
      </w:pPr>
      <w:hyperlink r:id="rId500" w:history="1">
        <w:r w:rsidR="00364CA5" w:rsidRPr="00285EF1">
          <w:rPr>
            <w:rStyle w:val="Hyperlink"/>
            <w:rFonts w:ascii="Times New Roman" w:hAnsi="Times New Roman"/>
          </w:rPr>
          <w:t>Year in Review and Upcoming Activities 2019-2020 Brochure</w:t>
        </w:r>
      </w:hyperlink>
      <w:r w:rsidR="00364CA5" w:rsidRPr="003F4046">
        <w:rPr>
          <w:lang w:eastAsia="zh-CN"/>
        </w:rPr>
        <w:t xml:space="preserve"> - 2020</w:t>
      </w:r>
    </w:p>
    <w:p w14:paraId="1EDDD489" w14:textId="77777777" w:rsidR="00364CA5" w:rsidRPr="003F4046" w:rsidRDefault="009C3993" w:rsidP="00CF4985">
      <w:pPr>
        <w:pStyle w:val="ListParagraph"/>
        <w:numPr>
          <w:ilvl w:val="0"/>
          <w:numId w:val="30"/>
        </w:numPr>
        <w:tabs>
          <w:tab w:val="clear" w:pos="794"/>
          <w:tab w:val="clear" w:pos="1191"/>
          <w:tab w:val="clear" w:pos="1588"/>
          <w:tab w:val="clear" w:pos="1985"/>
        </w:tabs>
        <w:ind w:left="851" w:hanging="851"/>
        <w:rPr>
          <w:lang w:eastAsia="zh-CN"/>
        </w:rPr>
      </w:pPr>
      <w:hyperlink r:id="rId501" w:history="1">
        <w:r w:rsidR="00364CA5" w:rsidRPr="00285EF1">
          <w:rPr>
            <w:rStyle w:val="Hyperlink"/>
            <w:rFonts w:ascii="Times New Roman" w:hAnsi="Times New Roman"/>
          </w:rPr>
          <w:t>Executive Summary: Frontier technologies to protect the environment and tackle climate change</w:t>
        </w:r>
      </w:hyperlink>
      <w:r w:rsidR="00364CA5" w:rsidRPr="003F4046">
        <w:rPr>
          <w:lang w:eastAsia="zh-CN"/>
        </w:rPr>
        <w:t xml:space="preserve"> - 2020</w:t>
      </w:r>
    </w:p>
    <w:p w14:paraId="3F2F57BF" w14:textId="36C75C74" w:rsidR="00364CA5" w:rsidRDefault="009C3993" w:rsidP="00CF4985">
      <w:pPr>
        <w:pStyle w:val="ListParagraph"/>
        <w:numPr>
          <w:ilvl w:val="0"/>
          <w:numId w:val="30"/>
        </w:numPr>
        <w:tabs>
          <w:tab w:val="clear" w:pos="794"/>
          <w:tab w:val="clear" w:pos="1191"/>
          <w:tab w:val="clear" w:pos="1588"/>
          <w:tab w:val="clear" w:pos="1985"/>
        </w:tabs>
        <w:ind w:left="851" w:hanging="851"/>
        <w:rPr>
          <w:lang w:eastAsia="zh-CN"/>
        </w:rPr>
      </w:pPr>
      <w:hyperlink r:id="rId502" w:history="1">
        <w:r w:rsidR="00364CA5" w:rsidRPr="00285EF1">
          <w:rPr>
            <w:rStyle w:val="Hyperlink"/>
            <w:rFonts w:ascii="Times New Roman" w:hAnsi="Times New Roman"/>
          </w:rPr>
          <w:t>Frontier technologies to protect the environment and tackle climate change</w:t>
        </w:r>
      </w:hyperlink>
      <w:r w:rsidR="00364CA5" w:rsidRPr="003F4046">
        <w:rPr>
          <w:lang w:eastAsia="zh-CN"/>
        </w:rPr>
        <w:t xml:space="preserve"> </w:t>
      </w:r>
      <w:r w:rsidR="002860DD">
        <w:rPr>
          <w:lang w:eastAsia="zh-CN"/>
        </w:rPr>
        <w:t>–</w:t>
      </w:r>
      <w:r w:rsidR="00364CA5" w:rsidRPr="003F4046">
        <w:rPr>
          <w:lang w:eastAsia="zh-CN"/>
        </w:rPr>
        <w:t xml:space="preserve"> 2020</w:t>
      </w:r>
    </w:p>
    <w:p w14:paraId="19329CF8" w14:textId="29F97E6B" w:rsidR="00CA5F4C" w:rsidRPr="00CA5F4C" w:rsidRDefault="00CA5F4C" w:rsidP="00CA5F4C">
      <w:pPr>
        <w:rPr>
          <w:lang w:eastAsia="zh-CN"/>
        </w:rPr>
      </w:pPr>
      <w:r w:rsidRPr="00CA5F4C">
        <w:rPr>
          <w:b/>
          <w:bCs/>
          <w:lang w:eastAsia="zh-CN"/>
        </w:rPr>
        <w:t>A Global Portal on Environment and Smart Sustainab</w:t>
      </w:r>
      <w:r w:rsidRPr="00B62889">
        <w:rPr>
          <w:b/>
          <w:bCs/>
          <w:lang w:eastAsia="zh-CN"/>
        </w:rPr>
        <w:t>l</w:t>
      </w:r>
      <w:r w:rsidRPr="00CA5F4C">
        <w:rPr>
          <w:b/>
          <w:bCs/>
          <w:lang w:eastAsia="zh-CN"/>
        </w:rPr>
        <w:t xml:space="preserve">e Cities </w:t>
      </w:r>
      <w:r w:rsidRPr="00285EF1">
        <w:rPr>
          <w:lang w:eastAsia="zh-CN"/>
        </w:rPr>
        <w:t xml:space="preserve">highlights </w:t>
      </w:r>
      <w:r w:rsidRPr="00285EF1">
        <w:rPr>
          <w:rStyle w:val="Emphasis"/>
          <w:i w:val="0"/>
          <w:iCs w:val="0"/>
          <w:bdr w:val="none" w:sz="0" w:space="0" w:color="auto" w:frame="1"/>
          <w:shd w:val="clear" w:color="auto" w:fill="FFFFFF"/>
        </w:rPr>
        <w:t>the latest external resources related to six distinct topics, including; smart sustainable cities; cities’ actions to tackle Covid-19; ​energy efficient ICTs; climate change; e-waste management and circular economy; and frontier technologies (</w:t>
      </w:r>
      <w:r w:rsidR="009C3993" w:rsidRPr="00285EF1">
        <w:rPr>
          <w:rStyle w:val="Emphasis"/>
          <w:i w:val="0"/>
          <w:iCs w:val="0"/>
          <w:bdr w:val="none" w:sz="0" w:space="0" w:color="auto" w:frame="1"/>
          <w:shd w:val="clear" w:color="auto" w:fill="FFFFFF"/>
        </w:rPr>
        <w:t>e.g.,</w:t>
      </w:r>
      <w:r w:rsidRPr="00285EF1">
        <w:rPr>
          <w:rStyle w:val="Emphasis"/>
          <w:i w:val="0"/>
          <w:iCs w:val="0"/>
          <w:bdr w:val="none" w:sz="0" w:space="0" w:color="auto" w:frame="1"/>
          <w:shd w:val="clear" w:color="auto" w:fill="FFFFFF"/>
        </w:rPr>
        <w:t xml:space="preserve"> AI, IoT, blockchain). The site also contains Calendar of Events on Environment and Smart Sustainable Cities. The Global Portal is available </w:t>
      </w:r>
      <w:hyperlink r:id="rId503" w:history="1">
        <w:r w:rsidRPr="00285EF1">
          <w:rPr>
            <w:rStyle w:val="Hyperlink"/>
            <w:rFonts w:ascii="Times New Roman" w:hAnsi="Times New Roman"/>
            <w:bdr w:val="none" w:sz="0" w:space="0" w:color="auto" w:frame="1"/>
            <w:shd w:val="clear" w:color="auto" w:fill="FFFFFF"/>
          </w:rPr>
          <w:t>here</w:t>
        </w:r>
      </w:hyperlink>
      <w:r w:rsidRPr="00CA5F4C">
        <w:rPr>
          <w:rStyle w:val="Emphasis"/>
          <w:i w:val="0"/>
          <w:iCs w:val="0"/>
          <w:color w:val="444444"/>
          <w:bdr w:val="none" w:sz="0" w:space="0" w:color="auto" w:frame="1"/>
          <w:shd w:val="clear" w:color="auto" w:fill="FFFFFF"/>
        </w:rPr>
        <w:t>.</w:t>
      </w:r>
    </w:p>
    <w:p w14:paraId="47C70790" w14:textId="77777777" w:rsidR="004C5005" w:rsidRDefault="004C5005" w:rsidP="004C5005">
      <w:pPr>
        <w:pStyle w:val="Heading3"/>
      </w:pPr>
      <w:r w:rsidRPr="009F2312">
        <w:t>3.3.2</w:t>
      </w:r>
      <w:r w:rsidRPr="009F2312">
        <w:tab/>
      </w:r>
      <w:bookmarkStart w:id="12" w:name="_Hlk54091421"/>
      <w:r w:rsidRPr="009F2312">
        <w:t>Focus Group on Environmental Efficiency for Artificial Intelligence and other Emerging Technologies (FG-AI4EE)</w:t>
      </w:r>
      <w:bookmarkEnd w:id="12"/>
    </w:p>
    <w:p w14:paraId="3979FAE0" w14:textId="77777777" w:rsidR="004C5005" w:rsidRDefault="004C5005" w:rsidP="004C5005">
      <w:pPr>
        <w:rPr>
          <w:lang w:val="en-US"/>
        </w:rPr>
      </w:pPr>
      <w:r w:rsidRPr="0047207F">
        <w:rPr>
          <w:lang w:val="en-US"/>
        </w:rPr>
        <w:t xml:space="preserve">FG-AI4EE </w:t>
      </w:r>
      <w:r>
        <w:rPr>
          <w:lang w:val="en-US"/>
        </w:rPr>
        <w:t>works to</w:t>
      </w:r>
      <w:r w:rsidRPr="0047207F">
        <w:rPr>
          <w:lang w:val="en-US"/>
        </w:rPr>
        <w:t xml:space="preserve"> identify the standardization needs to develop a sustainable approach to AI and other emerging technologies including automation, augmented reality, virtual reality, extended reality, smart manufacturing, industry 5.0, cloud/edge computing, nanotechnology, 5G, among others.</w:t>
      </w:r>
      <w:r>
        <w:rPr>
          <w:lang w:val="en-US"/>
        </w:rPr>
        <w:t xml:space="preserve"> The group looks to address the environmental aspects of emerging technologies, including water and energy consumption, and to provide guidance to stakeholders on implementing and operating these technologies in an environmentally sound manner in order to meet the 2030 Agenda for Sustainable Development Goals. </w:t>
      </w:r>
    </w:p>
    <w:p w14:paraId="179A3BDE" w14:textId="77777777" w:rsidR="004C5005" w:rsidRDefault="004C5005" w:rsidP="004C5005">
      <w:pPr>
        <w:rPr>
          <w:lang w:val="en-US"/>
        </w:rPr>
      </w:pPr>
      <w:r>
        <w:rPr>
          <w:lang w:val="en-US"/>
        </w:rPr>
        <w:t xml:space="preserve">FG-AI4EE provides an </w:t>
      </w:r>
      <w:r w:rsidRPr="0047207F">
        <w:rPr>
          <w:lang w:val="en-US"/>
        </w:rPr>
        <w:t>open platform for relevant stakeholders – such as representatives of vertical industries, regulators, policy makers, researchers, engineers, practitioners, entrepreneurs, services providers, platform providers, network operators; international organizations, industry forums and consortia – to share knowledge, best practices and lessons learned in the field.</w:t>
      </w:r>
      <w:r>
        <w:rPr>
          <w:lang w:val="en-US"/>
        </w:rPr>
        <w:t xml:space="preserve"> </w:t>
      </w:r>
    </w:p>
    <w:p w14:paraId="12F77AFC" w14:textId="77777777" w:rsidR="004C5005" w:rsidRDefault="004C5005" w:rsidP="004C5005">
      <w:pPr>
        <w:rPr>
          <w:lang w:val="en-US"/>
        </w:rPr>
      </w:pPr>
      <w:r>
        <w:rPr>
          <w:lang w:val="en-US"/>
        </w:rPr>
        <w:t xml:space="preserve">The work of FG-AI4EE is being carried out by three working groups; WG1 - </w:t>
      </w:r>
      <w:r w:rsidRPr="00AE7FAA">
        <w:rPr>
          <w:lang w:val="en-US"/>
        </w:rPr>
        <w:t>Requirements of AI and other Emerging Technologies to Ensure Environmental Efficiency</w:t>
      </w:r>
      <w:r>
        <w:rPr>
          <w:lang w:val="en-US"/>
        </w:rPr>
        <w:t>; WG2 -</w:t>
      </w:r>
      <w:r w:rsidRPr="00AE7FAA">
        <w:t xml:space="preserve"> </w:t>
      </w:r>
      <w:r w:rsidRPr="00AE7FAA">
        <w:rPr>
          <w:lang w:val="en-US"/>
        </w:rPr>
        <w:t>Assessment and Measurement of the Environmental Efficiency of AI and Emerging Technologies</w:t>
      </w:r>
      <w:r>
        <w:rPr>
          <w:lang w:val="en-US"/>
        </w:rPr>
        <w:t xml:space="preserve">; and WG3 - </w:t>
      </w:r>
      <w:r w:rsidRPr="00AE7FAA">
        <w:rPr>
          <w:lang w:val="en-US"/>
        </w:rPr>
        <w:t>Implementation Guidelines of AI and Emerging Technologies for Environmental Efficiency</w:t>
      </w:r>
      <w:r>
        <w:rPr>
          <w:lang w:val="en-US"/>
        </w:rPr>
        <w:t>.</w:t>
      </w:r>
    </w:p>
    <w:p w14:paraId="3B35C607" w14:textId="77777777" w:rsidR="004C5005" w:rsidRDefault="004C5005" w:rsidP="004C5005">
      <w:r>
        <w:t xml:space="preserve">Mr Paolo Gemma and Mr Neil Sahota act as the Co-Chairmen of FG-AI4EE. </w:t>
      </w:r>
    </w:p>
    <w:p w14:paraId="58047D5B" w14:textId="0051380C" w:rsidR="00B44C48" w:rsidRDefault="004C5005" w:rsidP="004C5005">
      <w:r>
        <w:t xml:space="preserve">The </w:t>
      </w:r>
      <w:r w:rsidR="00B44C48">
        <w:t>FG-AI4EE has held the following meetings:</w:t>
      </w:r>
      <w:r w:rsidR="00FF5DB9">
        <w:br/>
      </w:r>
    </w:p>
    <w:tbl>
      <w:tblPr>
        <w:tblStyle w:val="TableGrid"/>
        <w:tblW w:w="0" w:type="auto"/>
        <w:jc w:val="center"/>
        <w:tblLook w:val="04A0" w:firstRow="1" w:lastRow="0" w:firstColumn="1" w:lastColumn="0" w:noHBand="0" w:noVBand="1"/>
      </w:tblPr>
      <w:tblGrid>
        <w:gridCol w:w="552"/>
        <w:gridCol w:w="2691"/>
        <w:gridCol w:w="3293"/>
        <w:gridCol w:w="1256"/>
      </w:tblGrid>
      <w:tr w:rsidR="000A340C" w14:paraId="50EBC676" w14:textId="096FA8DE" w:rsidTr="00900145">
        <w:trPr>
          <w:jc w:val="center"/>
        </w:trPr>
        <w:tc>
          <w:tcPr>
            <w:tcW w:w="552" w:type="dxa"/>
            <w:shd w:val="clear" w:color="auto" w:fill="DEEAF6" w:themeFill="accent1" w:themeFillTint="33"/>
            <w:vAlign w:val="center"/>
          </w:tcPr>
          <w:p w14:paraId="7535C118" w14:textId="6FF62E9A" w:rsidR="000A340C" w:rsidRPr="0001510B" w:rsidRDefault="000A340C" w:rsidP="00924A8A">
            <w:pPr>
              <w:keepNext/>
              <w:keepLines/>
              <w:jc w:val="center"/>
              <w:rPr>
                <w:b/>
                <w:bCs/>
              </w:rPr>
            </w:pPr>
            <w:r w:rsidRPr="0001510B">
              <w:rPr>
                <w:b/>
                <w:bCs/>
              </w:rPr>
              <w:lastRenderedPageBreak/>
              <w:t>No</w:t>
            </w:r>
          </w:p>
        </w:tc>
        <w:tc>
          <w:tcPr>
            <w:tcW w:w="2691" w:type="dxa"/>
            <w:shd w:val="clear" w:color="auto" w:fill="DEEAF6" w:themeFill="accent1" w:themeFillTint="33"/>
            <w:vAlign w:val="center"/>
          </w:tcPr>
          <w:p w14:paraId="2A3DBA58" w14:textId="111B281F" w:rsidR="000A340C" w:rsidRPr="0001510B" w:rsidRDefault="000A340C" w:rsidP="00924A8A">
            <w:pPr>
              <w:keepNext/>
              <w:keepLines/>
              <w:jc w:val="center"/>
              <w:rPr>
                <w:b/>
                <w:bCs/>
              </w:rPr>
            </w:pPr>
            <w:r w:rsidRPr="0001510B">
              <w:rPr>
                <w:b/>
                <w:bCs/>
              </w:rPr>
              <w:t>Meeting</w:t>
            </w:r>
          </w:p>
        </w:tc>
        <w:tc>
          <w:tcPr>
            <w:tcW w:w="3293" w:type="dxa"/>
            <w:shd w:val="clear" w:color="auto" w:fill="DEEAF6" w:themeFill="accent1" w:themeFillTint="33"/>
            <w:vAlign w:val="center"/>
          </w:tcPr>
          <w:p w14:paraId="1D2288EE" w14:textId="3B2B3A30" w:rsidR="000A340C" w:rsidRPr="0001510B" w:rsidRDefault="000A340C" w:rsidP="00924A8A">
            <w:pPr>
              <w:keepNext/>
              <w:keepLines/>
              <w:jc w:val="center"/>
              <w:rPr>
                <w:b/>
                <w:bCs/>
              </w:rPr>
            </w:pPr>
            <w:r w:rsidRPr="0001510B">
              <w:rPr>
                <w:b/>
                <w:bCs/>
              </w:rPr>
              <w:t>Venue and Date</w:t>
            </w:r>
          </w:p>
        </w:tc>
        <w:tc>
          <w:tcPr>
            <w:tcW w:w="1256" w:type="dxa"/>
            <w:shd w:val="clear" w:color="auto" w:fill="DEEAF6" w:themeFill="accent1" w:themeFillTint="33"/>
            <w:vAlign w:val="center"/>
          </w:tcPr>
          <w:p w14:paraId="1BAE12A2" w14:textId="1ACEFE61" w:rsidR="000A340C" w:rsidRPr="0001510B" w:rsidRDefault="000A340C" w:rsidP="00924A8A">
            <w:pPr>
              <w:keepNext/>
              <w:keepLines/>
              <w:jc w:val="center"/>
              <w:rPr>
                <w:b/>
                <w:bCs/>
              </w:rPr>
            </w:pPr>
            <w:r w:rsidRPr="0001510B">
              <w:rPr>
                <w:b/>
                <w:bCs/>
              </w:rPr>
              <w:t>Report</w:t>
            </w:r>
          </w:p>
        </w:tc>
      </w:tr>
      <w:tr w:rsidR="000A340C" w14:paraId="71DA699A" w14:textId="000D9D5C" w:rsidTr="00900145">
        <w:trPr>
          <w:jc w:val="center"/>
        </w:trPr>
        <w:tc>
          <w:tcPr>
            <w:tcW w:w="552" w:type="dxa"/>
            <w:vAlign w:val="center"/>
          </w:tcPr>
          <w:p w14:paraId="002978F5" w14:textId="79D24F1B" w:rsidR="000A340C" w:rsidRDefault="000A340C" w:rsidP="00924A8A">
            <w:pPr>
              <w:keepNext/>
              <w:keepLines/>
              <w:jc w:val="center"/>
            </w:pPr>
            <w:r>
              <w:t>1</w:t>
            </w:r>
          </w:p>
        </w:tc>
        <w:tc>
          <w:tcPr>
            <w:tcW w:w="2691" w:type="dxa"/>
            <w:vAlign w:val="center"/>
          </w:tcPr>
          <w:p w14:paraId="52120B8C" w14:textId="52428713" w:rsidR="000A340C" w:rsidRDefault="000A340C" w:rsidP="00924A8A">
            <w:pPr>
              <w:keepNext/>
              <w:keepLines/>
              <w:jc w:val="center"/>
            </w:pPr>
            <w:r>
              <w:t>First meeting of FG-AI4EE</w:t>
            </w:r>
          </w:p>
        </w:tc>
        <w:tc>
          <w:tcPr>
            <w:tcW w:w="3293" w:type="dxa"/>
            <w:vAlign w:val="center"/>
          </w:tcPr>
          <w:p w14:paraId="1951CAB6" w14:textId="1D983DD9" w:rsidR="000A340C" w:rsidRDefault="000A340C" w:rsidP="00924A8A">
            <w:pPr>
              <w:keepNext/>
              <w:keepLines/>
              <w:jc w:val="center"/>
            </w:pPr>
            <w:r>
              <w:t>Vienna, Austria; 12 December 2019</w:t>
            </w:r>
          </w:p>
        </w:tc>
        <w:tc>
          <w:tcPr>
            <w:tcW w:w="1256" w:type="dxa"/>
            <w:vAlign w:val="center"/>
          </w:tcPr>
          <w:p w14:paraId="255A70FF" w14:textId="7ADEF0BE" w:rsidR="000A340C" w:rsidRDefault="009C3993" w:rsidP="00924A8A">
            <w:pPr>
              <w:keepNext/>
              <w:keepLines/>
              <w:jc w:val="center"/>
            </w:pPr>
            <w:hyperlink r:id="rId504" w:history="1">
              <w:r w:rsidR="000A340C" w:rsidRPr="000A340C">
                <w:t>Report 1</w:t>
              </w:r>
            </w:hyperlink>
          </w:p>
        </w:tc>
      </w:tr>
      <w:tr w:rsidR="000A340C" w14:paraId="3336F9AF" w14:textId="19AD9E50" w:rsidTr="00900145">
        <w:trPr>
          <w:jc w:val="center"/>
        </w:trPr>
        <w:tc>
          <w:tcPr>
            <w:tcW w:w="552" w:type="dxa"/>
            <w:vAlign w:val="center"/>
          </w:tcPr>
          <w:p w14:paraId="63122FB4" w14:textId="002D5196" w:rsidR="000A340C" w:rsidRDefault="000A340C" w:rsidP="00900145">
            <w:pPr>
              <w:jc w:val="center"/>
            </w:pPr>
            <w:r>
              <w:t>2</w:t>
            </w:r>
          </w:p>
        </w:tc>
        <w:tc>
          <w:tcPr>
            <w:tcW w:w="2691" w:type="dxa"/>
            <w:vAlign w:val="center"/>
          </w:tcPr>
          <w:p w14:paraId="4BBD08D9" w14:textId="2046F87A" w:rsidR="000A340C" w:rsidRDefault="000A340C" w:rsidP="00900145">
            <w:pPr>
              <w:jc w:val="center"/>
            </w:pPr>
            <w:r>
              <w:t>Second meeting of FG-AI4EE</w:t>
            </w:r>
          </w:p>
        </w:tc>
        <w:tc>
          <w:tcPr>
            <w:tcW w:w="3293" w:type="dxa"/>
            <w:vAlign w:val="center"/>
          </w:tcPr>
          <w:p w14:paraId="2E093B5C" w14:textId="4323E890" w:rsidR="000A340C" w:rsidRDefault="000A340C" w:rsidP="00900145">
            <w:pPr>
              <w:jc w:val="center"/>
            </w:pPr>
            <w:r>
              <w:t>Virtual, 10 December 2020</w:t>
            </w:r>
          </w:p>
        </w:tc>
        <w:tc>
          <w:tcPr>
            <w:tcW w:w="1256" w:type="dxa"/>
            <w:vAlign w:val="center"/>
          </w:tcPr>
          <w:p w14:paraId="349F229A" w14:textId="727884E3" w:rsidR="000A340C" w:rsidRDefault="009C3993" w:rsidP="00900145">
            <w:pPr>
              <w:jc w:val="center"/>
            </w:pPr>
            <w:hyperlink r:id="rId505" w:history="1">
              <w:r w:rsidR="000A340C" w:rsidRPr="000A340C">
                <w:t>Report 2</w:t>
              </w:r>
            </w:hyperlink>
          </w:p>
        </w:tc>
      </w:tr>
      <w:tr w:rsidR="000A340C" w14:paraId="4C6F3B5E" w14:textId="57FF48FB" w:rsidTr="00900145">
        <w:trPr>
          <w:jc w:val="center"/>
        </w:trPr>
        <w:tc>
          <w:tcPr>
            <w:tcW w:w="552" w:type="dxa"/>
            <w:vAlign w:val="center"/>
          </w:tcPr>
          <w:p w14:paraId="5F15906E" w14:textId="542CD20A" w:rsidR="000A340C" w:rsidRDefault="000A340C" w:rsidP="00900145">
            <w:pPr>
              <w:jc w:val="center"/>
            </w:pPr>
            <w:r>
              <w:t>3</w:t>
            </w:r>
          </w:p>
        </w:tc>
        <w:tc>
          <w:tcPr>
            <w:tcW w:w="2691" w:type="dxa"/>
            <w:vAlign w:val="center"/>
          </w:tcPr>
          <w:p w14:paraId="5952AE57" w14:textId="247D6B13" w:rsidR="000A340C" w:rsidRDefault="000A340C" w:rsidP="00900145">
            <w:pPr>
              <w:jc w:val="center"/>
            </w:pPr>
            <w:r>
              <w:t>Third meeting of FG-AI4EE</w:t>
            </w:r>
          </w:p>
        </w:tc>
        <w:tc>
          <w:tcPr>
            <w:tcW w:w="3293" w:type="dxa"/>
            <w:vAlign w:val="center"/>
          </w:tcPr>
          <w:p w14:paraId="53F72C67" w14:textId="36AE2B87" w:rsidR="000A340C" w:rsidRDefault="000A340C" w:rsidP="00900145">
            <w:pPr>
              <w:jc w:val="center"/>
            </w:pPr>
            <w:r>
              <w:t>Virtual, 8 April 2021</w:t>
            </w:r>
          </w:p>
        </w:tc>
        <w:tc>
          <w:tcPr>
            <w:tcW w:w="1256" w:type="dxa"/>
            <w:vAlign w:val="center"/>
          </w:tcPr>
          <w:p w14:paraId="779FB99E" w14:textId="23F2B5F5" w:rsidR="000A340C" w:rsidRDefault="009C3993" w:rsidP="00900145">
            <w:pPr>
              <w:jc w:val="center"/>
            </w:pPr>
            <w:hyperlink r:id="rId506" w:history="1">
              <w:r w:rsidR="000A340C" w:rsidRPr="000A340C">
                <w:t>Report 3</w:t>
              </w:r>
            </w:hyperlink>
          </w:p>
        </w:tc>
      </w:tr>
      <w:tr w:rsidR="000A340C" w14:paraId="5A5A5ADF" w14:textId="45A0ECF1" w:rsidTr="00900145">
        <w:trPr>
          <w:jc w:val="center"/>
        </w:trPr>
        <w:tc>
          <w:tcPr>
            <w:tcW w:w="552" w:type="dxa"/>
            <w:vAlign w:val="center"/>
          </w:tcPr>
          <w:p w14:paraId="624557B8" w14:textId="5CE3B350" w:rsidR="000A340C" w:rsidRDefault="000A340C" w:rsidP="00900145">
            <w:pPr>
              <w:jc w:val="center"/>
            </w:pPr>
            <w:r>
              <w:t>4</w:t>
            </w:r>
          </w:p>
        </w:tc>
        <w:tc>
          <w:tcPr>
            <w:tcW w:w="2691" w:type="dxa"/>
            <w:vAlign w:val="center"/>
          </w:tcPr>
          <w:p w14:paraId="19430E21" w14:textId="6237DA95" w:rsidR="000A340C" w:rsidRDefault="000A340C" w:rsidP="00900145">
            <w:pPr>
              <w:jc w:val="center"/>
            </w:pPr>
            <w:r>
              <w:t>Fourth meeting of FG-AI4EE</w:t>
            </w:r>
          </w:p>
        </w:tc>
        <w:tc>
          <w:tcPr>
            <w:tcW w:w="3293" w:type="dxa"/>
            <w:vAlign w:val="center"/>
          </w:tcPr>
          <w:p w14:paraId="3C81CB20" w14:textId="2B1E4ED3" w:rsidR="000A340C" w:rsidRDefault="000A340C" w:rsidP="00900145">
            <w:pPr>
              <w:jc w:val="center"/>
            </w:pPr>
            <w:r>
              <w:t>Virtual, 21 October 2021</w:t>
            </w:r>
          </w:p>
        </w:tc>
        <w:tc>
          <w:tcPr>
            <w:tcW w:w="1256" w:type="dxa"/>
            <w:vAlign w:val="center"/>
          </w:tcPr>
          <w:p w14:paraId="49AEADD8" w14:textId="03BC6785" w:rsidR="000A340C" w:rsidRDefault="009C3993" w:rsidP="00900145">
            <w:pPr>
              <w:jc w:val="center"/>
            </w:pPr>
            <w:hyperlink r:id="rId507" w:history="1">
              <w:r w:rsidR="000A340C" w:rsidRPr="0001510B">
                <w:t>Report 4</w:t>
              </w:r>
            </w:hyperlink>
          </w:p>
        </w:tc>
      </w:tr>
    </w:tbl>
    <w:p w14:paraId="69CFD35E" w14:textId="33385CD1" w:rsidR="00CF10B5" w:rsidRDefault="00CF10B5" w:rsidP="00CF10B5">
      <w:pPr>
        <w:rPr>
          <w:lang w:val="en-US"/>
        </w:rPr>
      </w:pPr>
      <w:r>
        <w:rPr>
          <w:lang w:val="en-US"/>
        </w:rPr>
        <w:t>As of October 2021, the FG-AI4EE has approved 11 deliverables. The FG-AI4EE requested an extension of its work until December 2022.</w:t>
      </w:r>
      <w:r w:rsidR="000C795E">
        <w:rPr>
          <w:lang w:val="en-US"/>
        </w:rPr>
        <w:t xml:space="preserve"> This request was approved.</w:t>
      </w:r>
    </w:p>
    <w:p w14:paraId="66F244F5" w14:textId="274A55F1" w:rsidR="004C5005" w:rsidRDefault="004C5005" w:rsidP="004C5005">
      <w:pPr>
        <w:pStyle w:val="Heading3"/>
        <w:rPr>
          <w:lang w:val="en-US"/>
        </w:rPr>
      </w:pPr>
      <w:r w:rsidRPr="000B282C">
        <w:rPr>
          <w:lang w:val="en-US"/>
        </w:rPr>
        <w:t>3.3.3</w:t>
      </w:r>
      <w:r w:rsidRPr="000B282C">
        <w:rPr>
          <w:lang w:val="en-US"/>
        </w:rPr>
        <w:tab/>
      </w:r>
      <w:bookmarkStart w:id="13" w:name="_Hlk54091470"/>
      <w:r w:rsidRPr="000B282C">
        <w:rPr>
          <w:lang w:val="en-US"/>
        </w:rPr>
        <w:t>Regional Group for Africa (SG5 RG-AFR)</w:t>
      </w:r>
      <w:bookmarkEnd w:id="13"/>
    </w:p>
    <w:p w14:paraId="774C509B" w14:textId="77777777" w:rsidR="004C5005" w:rsidRDefault="004C5005" w:rsidP="004C5005">
      <w:pPr>
        <w:rPr>
          <w:lang w:val="en-US"/>
        </w:rPr>
      </w:pPr>
      <w:r w:rsidRPr="000150CE">
        <w:rPr>
          <w:lang w:val="en-US"/>
        </w:rPr>
        <w:t xml:space="preserve">In accordance with WTSA Resolution 54 (Creation of regional groups), Resolution 72 (Measurement concerns related to human exposure to electromagnetic fields), Resolution 73 (Information and communication technologies, environment and climate change) and Resolution 79 (The role of telecommunications / information and communication technology in handling and controlling e-waste from telecommunication and information technology equipment and methods of treating it), ITU-T Study Group 5, at its meeting in 2009, created the SG5 Regional Group for Africa and updated its terms of reference in May 2017. </w:t>
      </w:r>
    </w:p>
    <w:p w14:paraId="45BD2FD6" w14:textId="14599FAA" w:rsidR="004C5005" w:rsidRDefault="004C5005" w:rsidP="004C5005">
      <w:pPr>
        <w:rPr>
          <w:lang w:val="en-US"/>
        </w:rPr>
      </w:pPr>
      <w:r w:rsidRPr="000150CE">
        <w:rPr>
          <w:lang w:val="en-US"/>
        </w:rPr>
        <w:t xml:space="preserve">The objectives of this Regional Group include, but are not limited to, the dissemination of the studies on electromagnetic environment, human exposure to electromagnetic field (EMF), e-waste and circular economy, achieving energy efficiency, smart energy and utilizing ICTs for climate change; to encourage the participation of its countries in the SG5 events; and to establish a link to attend to the needs of African </w:t>
      </w:r>
      <w:r w:rsidR="009C3993" w:rsidRPr="000150CE">
        <w:rPr>
          <w:lang w:val="en-US"/>
        </w:rPr>
        <w:t>countries</w:t>
      </w:r>
      <w:r w:rsidRPr="000150CE">
        <w:rPr>
          <w:lang w:val="en-US"/>
        </w:rPr>
        <w:t xml:space="preserve"> on the issues covered by SG5 mandate.</w:t>
      </w:r>
    </w:p>
    <w:p w14:paraId="05E10361" w14:textId="77777777" w:rsidR="004C5005" w:rsidRPr="005069BB" w:rsidRDefault="004C5005" w:rsidP="004C5005">
      <w:pPr>
        <w:rPr>
          <w:lang w:val="en-US"/>
        </w:rPr>
      </w:pPr>
      <w:r w:rsidRPr="001969F6">
        <w:rPr>
          <w:rFonts w:asciiTheme="majorBidi" w:hAnsiTheme="majorBidi" w:cstheme="majorBidi"/>
        </w:rPr>
        <w:t xml:space="preserve">Ms Helen Cynthia Nakiguli (Uganda) is the Chairman of the ITU-T SG5 </w:t>
      </w:r>
      <w:r w:rsidRPr="001969F6">
        <w:rPr>
          <w:rFonts w:cs="Segoe UI"/>
        </w:rPr>
        <w:t xml:space="preserve">Regional Group for Africa. Mr Jean Baptiste </w:t>
      </w:r>
      <w:proofErr w:type="spellStart"/>
      <w:r w:rsidRPr="001969F6">
        <w:rPr>
          <w:rFonts w:cs="Segoe UI"/>
        </w:rPr>
        <w:t>Yetondji</w:t>
      </w:r>
      <w:proofErr w:type="spellEnd"/>
      <w:r w:rsidRPr="001969F6">
        <w:rPr>
          <w:rFonts w:cs="Segoe UI"/>
        </w:rPr>
        <w:t xml:space="preserve"> </w:t>
      </w:r>
      <w:proofErr w:type="spellStart"/>
      <w:r w:rsidRPr="001969F6">
        <w:rPr>
          <w:rFonts w:cs="Segoe UI"/>
        </w:rPr>
        <w:t>Houeyetongnon</w:t>
      </w:r>
      <w:proofErr w:type="spellEnd"/>
      <w:r w:rsidRPr="001969F6">
        <w:rPr>
          <w:rFonts w:cs="Segoe UI"/>
        </w:rPr>
        <w:t xml:space="preserve"> (Benin), Mr William Mnyippembe (Tanzania), and Ms Nevine Tewfik (Egypt) are the Vice-Chairman of the group.</w:t>
      </w:r>
      <w:r>
        <w:rPr>
          <w:rFonts w:cs="Segoe UI"/>
        </w:rPr>
        <w:t xml:space="preserve"> </w:t>
      </w:r>
    </w:p>
    <w:p w14:paraId="043029DF" w14:textId="35CF8AD5" w:rsidR="00D656DF" w:rsidRDefault="004C5005">
      <w:pPr>
        <w:spacing w:after="120"/>
        <w:rPr>
          <w:lang w:val="en-US"/>
        </w:rPr>
      </w:pPr>
      <w:r w:rsidRPr="00A37B8C">
        <w:rPr>
          <w:lang w:val="en-US"/>
        </w:rPr>
        <w:t>T</w:t>
      </w:r>
      <w:r w:rsidR="0001510B">
        <w:rPr>
          <w:lang w:val="en-US"/>
        </w:rPr>
        <w:t>hree</w:t>
      </w:r>
      <w:r w:rsidRPr="00A37B8C">
        <w:rPr>
          <w:lang w:val="en-US"/>
        </w:rPr>
        <w:t xml:space="preserve"> meetings were held</w:t>
      </w:r>
      <w:r>
        <w:rPr>
          <w:lang w:val="en-US"/>
        </w:rPr>
        <w:t xml:space="preserve">: </w:t>
      </w:r>
      <w:r w:rsidR="0001510B">
        <w:rPr>
          <w:lang w:val="en-US"/>
        </w:rPr>
        <w:t xml:space="preserve">Virtual, (28 September 2021), </w:t>
      </w:r>
      <w:r>
        <w:rPr>
          <w:lang w:val="en-US"/>
        </w:rPr>
        <w:t>Abuja, Nigeria (29</w:t>
      </w:r>
      <w:r w:rsidRPr="005069BB">
        <w:rPr>
          <w:lang w:val="en-US"/>
        </w:rPr>
        <w:t>-</w:t>
      </w:r>
      <w:r>
        <w:rPr>
          <w:lang w:val="en-US"/>
        </w:rPr>
        <w:t>30</w:t>
      </w:r>
      <w:r w:rsidRPr="005069BB">
        <w:rPr>
          <w:lang w:val="en-US"/>
        </w:rPr>
        <w:t xml:space="preserve"> </w:t>
      </w:r>
      <w:r>
        <w:rPr>
          <w:lang w:val="en-US"/>
        </w:rPr>
        <w:t>August</w:t>
      </w:r>
      <w:r w:rsidRPr="005069BB">
        <w:rPr>
          <w:lang w:val="en-US"/>
        </w:rPr>
        <w:t xml:space="preserve"> 201</w:t>
      </w:r>
      <w:r>
        <w:rPr>
          <w:lang w:val="en-US"/>
        </w:rPr>
        <w:t xml:space="preserve">9), Zanzibar, Tanzania (9 April 2018). </w:t>
      </w:r>
    </w:p>
    <w:p w14:paraId="070E5338" w14:textId="75FB2E62" w:rsidR="006C63A4" w:rsidRPr="009F2312" w:rsidRDefault="006C63A4" w:rsidP="009F2312">
      <w:pPr>
        <w:spacing w:before="0"/>
        <w:rPr>
          <w:lang w:eastAsia="zh-CN"/>
        </w:rPr>
      </w:pPr>
      <w:r>
        <w:rPr>
          <w:lang w:val="en-US"/>
        </w:rPr>
        <w:t>The meetings have been held during the</w:t>
      </w:r>
      <w:r w:rsidR="0001510B">
        <w:rPr>
          <w:lang w:val="en-US"/>
        </w:rPr>
        <w:t xml:space="preserve"> </w:t>
      </w:r>
      <w:hyperlink r:id="rId508" w:history="1">
        <w:r w:rsidR="0001510B" w:rsidRPr="0001510B">
          <w:rPr>
            <w:lang w:val="en-US"/>
          </w:rPr>
          <w:t>Sustainable Digital Transformation Dialogues</w:t>
        </w:r>
      </w:hyperlink>
      <w:r w:rsidR="0001510B">
        <w:rPr>
          <w:lang w:val="en-US"/>
        </w:rPr>
        <w:t xml:space="preserve"> (28-30 September 2021),</w:t>
      </w:r>
      <w:r>
        <w:rPr>
          <w:lang w:val="en-US"/>
        </w:rPr>
        <w:t xml:space="preserve"> </w:t>
      </w:r>
      <w:r w:rsidR="00924A8A">
        <w:rPr>
          <w:lang w:eastAsia="zh-CN"/>
        </w:rPr>
        <w:t xml:space="preserve">the </w:t>
      </w:r>
      <w:hyperlink r:id="rId509" w:history="1">
        <w:r w:rsidR="00924A8A" w:rsidRPr="002860DD">
          <w:rPr>
            <w:lang w:eastAsia="zh-CN"/>
          </w:rPr>
          <w:t>1</w:t>
        </w:r>
        <w:r w:rsidR="00924A8A" w:rsidRPr="002860DD">
          <w:rPr>
            <w:vertAlign w:val="superscript"/>
            <w:lang w:eastAsia="zh-CN"/>
          </w:rPr>
          <w:t>st</w:t>
        </w:r>
        <w:r w:rsidR="00924A8A" w:rsidRPr="002860DD">
          <w:rPr>
            <w:lang w:eastAsia="zh-CN"/>
          </w:rPr>
          <w:t xml:space="preserve"> Digital African Week</w:t>
        </w:r>
      </w:hyperlink>
      <w:r w:rsidR="00924A8A">
        <w:rPr>
          <w:lang w:eastAsia="zh-CN"/>
        </w:rPr>
        <w:t xml:space="preserve"> 27-30 August 2019, Abuja, Nigeria and the </w:t>
      </w:r>
      <w:hyperlink r:id="rId510" w:history="1">
        <w:r w:rsidRPr="009F2312">
          <w:rPr>
            <w:lang w:eastAsia="zh-CN"/>
          </w:rPr>
          <w:t>8</w:t>
        </w:r>
        <w:r w:rsidR="00924A8A" w:rsidRPr="00924A8A">
          <w:rPr>
            <w:vertAlign w:val="superscript"/>
            <w:lang w:eastAsia="zh-CN"/>
          </w:rPr>
          <w:t>th</w:t>
        </w:r>
        <w:r w:rsidR="00924A8A">
          <w:rPr>
            <w:lang w:eastAsia="zh-CN"/>
          </w:rPr>
          <w:t xml:space="preserve"> </w:t>
        </w:r>
        <w:r w:rsidRPr="009F2312">
          <w:rPr>
            <w:lang w:eastAsia="zh-CN"/>
          </w:rPr>
          <w:t>ITU Green Standards Week</w:t>
        </w:r>
      </w:hyperlink>
      <w:r>
        <w:rPr>
          <w:lang w:eastAsia="zh-CN"/>
        </w:rPr>
        <w:t xml:space="preserve"> (</w:t>
      </w:r>
      <w:r w:rsidRPr="009F2312">
        <w:rPr>
          <w:lang w:eastAsia="zh-CN"/>
        </w:rPr>
        <w:t>9-12 April 2018, Zanzibar, Tanzania</w:t>
      </w:r>
      <w:r>
        <w:rPr>
          <w:lang w:eastAsia="zh-CN"/>
        </w:rPr>
        <w:t>)</w:t>
      </w:r>
      <w:r w:rsidR="00924A8A">
        <w:rPr>
          <w:lang w:eastAsia="zh-CN"/>
        </w:rPr>
        <w:t>.</w:t>
      </w:r>
      <w:r>
        <w:rPr>
          <w:lang w:eastAsia="zh-CN"/>
        </w:rPr>
        <w:t xml:space="preserve"> </w:t>
      </w:r>
    </w:p>
    <w:p w14:paraId="11B15D98" w14:textId="4B9B439D" w:rsidR="006C63A4" w:rsidRPr="006C63A4" w:rsidRDefault="006C63A4" w:rsidP="006C63A4">
      <w:pPr>
        <w:spacing w:after="120"/>
      </w:pPr>
    </w:p>
    <w:tbl>
      <w:tblPr>
        <w:tblW w:w="3788"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75" w:type="dxa"/>
          <w:left w:w="75" w:type="dxa"/>
          <w:bottom w:w="75" w:type="dxa"/>
          <w:right w:w="75" w:type="dxa"/>
        </w:tblCellMar>
        <w:tblLook w:val="04A0" w:firstRow="1" w:lastRow="0" w:firstColumn="1" w:lastColumn="0" w:noHBand="0" w:noVBand="1"/>
      </w:tblPr>
      <w:tblGrid>
        <w:gridCol w:w="4393"/>
        <w:gridCol w:w="2887"/>
      </w:tblGrid>
      <w:tr w:rsidR="00D656DF" w:rsidRPr="0001510B" w14:paraId="4C312177" w14:textId="77777777" w:rsidTr="00900145">
        <w:trPr>
          <w:jc w:val="center"/>
        </w:trPr>
        <w:tc>
          <w:tcPr>
            <w:tcW w:w="3017" w:type="pct"/>
            <w:shd w:val="clear" w:color="auto" w:fill="auto"/>
            <w:vAlign w:val="center"/>
            <w:hideMark/>
          </w:tcPr>
          <w:p w14:paraId="014BD946" w14:textId="77777777" w:rsidR="00D656DF" w:rsidRPr="0001510B" w:rsidRDefault="00D656DF" w:rsidP="00900145">
            <w:pPr>
              <w:keepNext/>
              <w:keepLines/>
              <w:spacing w:before="0" w:line="259" w:lineRule="auto"/>
              <w:jc w:val="center"/>
              <w:rPr>
                <w:rFonts w:eastAsia="Times New Roman"/>
                <w:sz w:val="22"/>
                <w:szCs w:val="22"/>
                <w:lang w:eastAsia="en-US"/>
              </w:rPr>
            </w:pPr>
            <w:r w:rsidRPr="0001510B">
              <w:rPr>
                <w:rFonts w:eastAsia="Times New Roman"/>
                <w:b/>
                <w:bCs/>
                <w:sz w:val="22"/>
                <w:szCs w:val="22"/>
                <w:lang w:eastAsia="en-US"/>
              </w:rPr>
              <w:t>Place, date</w:t>
            </w:r>
          </w:p>
        </w:tc>
        <w:tc>
          <w:tcPr>
            <w:tcW w:w="1983" w:type="pct"/>
            <w:shd w:val="clear" w:color="auto" w:fill="auto"/>
            <w:vAlign w:val="center"/>
            <w:hideMark/>
          </w:tcPr>
          <w:p w14:paraId="55DAF68B" w14:textId="77777777" w:rsidR="00D656DF" w:rsidRPr="0001510B" w:rsidRDefault="00D656DF" w:rsidP="00900145">
            <w:pPr>
              <w:keepNext/>
              <w:keepLines/>
              <w:spacing w:before="0" w:line="259" w:lineRule="auto"/>
              <w:jc w:val="center"/>
              <w:rPr>
                <w:rFonts w:eastAsia="Times New Roman"/>
                <w:sz w:val="22"/>
                <w:szCs w:val="22"/>
                <w:lang w:eastAsia="en-US"/>
              </w:rPr>
            </w:pPr>
            <w:r w:rsidRPr="0001510B">
              <w:rPr>
                <w:rFonts w:eastAsia="Times New Roman"/>
                <w:b/>
                <w:bCs/>
                <w:sz w:val="22"/>
                <w:szCs w:val="22"/>
                <w:lang w:eastAsia="en-US"/>
              </w:rPr>
              <w:t>Reports</w:t>
            </w:r>
          </w:p>
        </w:tc>
      </w:tr>
      <w:tr w:rsidR="00D656DF" w:rsidRPr="0001510B" w14:paraId="61CD4BBB" w14:textId="77777777" w:rsidTr="00900145">
        <w:trPr>
          <w:jc w:val="center"/>
        </w:trPr>
        <w:tc>
          <w:tcPr>
            <w:tcW w:w="3017" w:type="pct"/>
            <w:shd w:val="clear" w:color="auto" w:fill="auto"/>
            <w:vAlign w:val="center"/>
          </w:tcPr>
          <w:p w14:paraId="13DDB7E9" w14:textId="0784E621" w:rsidR="00D656DF" w:rsidRPr="0001510B" w:rsidRDefault="00D656DF" w:rsidP="00900145">
            <w:pPr>
              <w:keepNext/>
              <w:keepLines/>
              <w:spacing w:before="0" w:line="259" w:lineRule="auto"/>
              <w:jc w:val="center"/>
              <w:rPr>
                <w:rFonts w:eastAsia="Times New Roman"/>
                <w:sz w:val="22"/>
                <w:szCs w:val="22"/>
                <w:lang w:eastAsia="en-US"/>
              </w:rPr>
            </w:pPr>
            <w:r w:rsidRPr="0001510B">
              <w:rPr>
                <w:sz w:val="22"/>
                <w:szCs w:val="22"/>
              </w:rPr>
              <w:t>Zanzibar, 9 April 2018</w:t>
            </w:r>
          </w:p>
        </w:tc>
        <w:tc>
          <w:tcPr>
            <w:tcW w:w="1983" w:type="pct"/>
            <w:shd w:val="clear" w:color="auto" w:fill="auto"/>
            <w:vAlign w:val="center"/>
          </w:tcPr>
          <w:p w14:paraId="3BE52BC7" w14:textId="5829F65C" w:rsidR="00D656DF" w:rsidRPr="0001510B" w:rsidRDefault="009C3993" w:rsidP="00900145">
            <w:pPr>
              <w:keepNext/>
              <w:keepLines/>
              <w:spacing w:before="0" w:line="259" w:lineRule="auto"/>
              <w:jc w:val="center"/>
              <w:rPr>
                <w:rFonts w:eastAsia="Times New Roman"/>
                <w:sz w:val="22"/>
                <w:szCs w:val="22"/>
                <w:lang w:eastAsia="en-US"/>
              </w:rPr>
            </w:pPr>
            <w:hyperlink r:id="rId511" w:history="1">
              <w:r w:rsidR="00D656DF" w:rsidRPr="0001510B">
                <w:rPr>
                  <w:sz w:val="22"/>
                  <w:szCs w:val="22"/>
                </w:rPr>
                <w:t>SG5RG-AFR-R1</w:t>
              </w:r>
            </w:hyperlink>
          </w:p>
        </w:tc>
      </w:tr>
      <w:tr w:rsidR="00D656DF" w:rsidRPr="0001510B" w14:paraId="414AC4E3" w14:textId="77777777" w:rsidTr="00900145">
        <w:trPr>
          <w:jc w:val="center"/>
        </w:trPr>
        <w:tc>
          <w:tcPr>
            <w:tcW w:w="3017" w:type="pct"/>
            <w:shd w:val="clear" w:color="auto" w:fill="auto"/>
            <w:vAlign w:val="center"/>
          </w:tcPr>
          <w:p w14:paraId="1BDF27FE" w14:textId="5E3FC466" w:rsidR="00D656DF" w:rsidRPr="0001510B" w:rsidRDefault="00D656DF" w:rsidP="00900145">
            <w:pPr>
              <w:spacing w:before="0" w:line="259" w:lineRule="auto"/>
              <w:jc w:val="center"/>
              <w:rPr>
                <w:rFonts w:eastAsia="Times New Roman"/>
                <w:sz w:val="22"/>
                <w:szCs w:val="22"/>
                <w:lang w:eastAsia="en-US"/>
              </w:rPr>
            </w:pPr>
            <w:r w:rsidRPr="0001510B">
              <w:rPr>
                <w:sz w:val="22"/>
                <w:szCs w:val="22"/>
              </w:rPr>
              <w:t>Abuja, 29-30 August 2019</w:t>
            </w:r>
          </w:p>
        </w:tc>
        <w:tc>
          <w:tcPr>
            <w:tcW w:w="1983" w:type="pct"/>
            <w:shd w:val="clear" w:color="auto" w:fill="auto"/>
            <w:vAlign w:val="center"/>
          </w:tcPr>
          <w:p w14:paraId="5B0DF3B1" w14:textId="72D61A84" w:rsidR="00D656DF" w:rsidRPr="0001510B" w:rsidRDefault="009C3993" w:rsidP="00900145">
            <w:pPr>
              <w:spacing w:before="0" w:line="259" w:lineRule="auto"/>
              <w:jc w:val="center"/>
              <w:rPr>
                <w:rFonts w:eastAsia="Times New Roman"/>
                <w:sz w:val="22"/>
                <w:szCs w:val="22"/>
                <w:lang w:eastAsia="en-US"/>
              </w:rPr>
            </w:pPr>
            <w:hyperlink r:id="rId512" w:history="1">
              <w:r w:rsidR="00D656DF" w:rsidRPr="0001510B">
                <w:rPr>
                  <w:sz w:val="22"/>
                  <w:szCs w:val="22"/>
                </w:rPr>
                <w:t>SG5RG-AFR-R2</w:t>
              </w:r>
            </w:hyperlink>
          </w:p>
        </w:tc>
      </w:tr>
      <w:tr w:rsidR="0001510B" w:rsidRPr="0001510B" w14:paraId="69252EFF" w14:textId="77777777" w:rsidTr="00900145">
        <w:trPr>
          <w:jc w:val="center"/>
        </w:trPr>
        <w:tc>
          <w:tcPr>
            <w:tcW w:w="3017" w:type="pct"/>
            <w:shd w:val="clear" w:color="auto" w:fill="auto"/>
            <w:vAlign w:val="center"/>
          </w:tcPr>
          <w:p w14:paraId="6A44AAE3" w14:textId="5DAA3A01" w:rsidR="0001510B" w:rsidRPr="0001510B" w:rsidRDefault="0001510B" w:rsidP="00900145">
            <w:pPr>
              <w:spacing w:before="0" w:line="259" w:lineRule="auto"/>
              <w:jc w:val="center"/>
              <w:rPr>
                <w:sz w:val="22"/>
                <w:szCs w:val="22"/>
              </w:rPr>
            </w:pPr>
            <w:r w:rsidRPr="0001510B">
              <w:rPr>
                <w:sz w:val="22"/>
                <w:szCs w:val="22"/>
              </w:rPr>
              <w:t>Virtual, 28 September 2021</w:t>
            </w:r>
          </w:p>
        </w:tc>
        <w:tc>
          <w:tcPr>
            <w:tcW w:w="1983" w:type="pct"/>
            <w:shd w:val="clear" w:color="auto" w:fill="auto"/>
            <w:vAlign w:val="center"/>
          </w:tcPr>
          <w:p w14:paraId="675CAB51" w14:textId="22F03216" w:rsidR="0001510B" w:rsidRPr="0001510B" w:rsidRDefault="009C3993" w:rsidP="00900145">
            <w:pPr>
              <w:spacing w:before="0" w:line="259" w:lineRule="auto"/>
              <w:jc w:val="center"/>
              <w:rPr>
                <w:sz w:val="22"/>
                <w:szCs w:val="22"/>
              </w:rPr>
            </w:pPr>
            <w:hyperlink r:id="rId513" w:history="1">
              <w:r w:rsidR="0001510B" w:rsidRPr="0001510B">
                <w:rPr>
                  <w:sz w:val="22"/>
                  <w:szCs w:val="22"/>
                </w:rPr>
                <w:t>SG5RG-AFR-R3</w:t>
              </w:r>
            </w:hyperlink>
          </w:p>
        </w:tc>
      </w:tr>
    </w:tbl>
    <w:p w14:paraId="7B35E9DC" w14:textId="77777777" w:rsidR="004C5005" w:rsidRDefault="004C5005" w:rsidP="004C5005">
      <w:pPr>
        <w:pStyle w:val="Heading3"/>
        <w:rPr>
          <w:lang w:val="en-US"/>
        </w:rPr>
      </w:pPr>
      <w:r w:rsidRPr="004C5005">
        <w:rPr>
          <w:lang w:val="en-US"/>
        </w:rPr>
        <w:t>3.3.4</w:t>
      </w:r>
      <w:r w:rsidRPr="004C5005">
        <w:rPr>
          <w:lang w:val="en-US"/>
        </w:rPr>
        <w:tab/>
      </w:r>
      <w:bookmarkStart w:id="14" w:name="_Hlk54091488"/>
      <w:r w:rsidRPr="004C5005">
        <w:rPr>
          <w:lang w:val="en-US"/>
        </w:rPr>
        <w:t>Regional Group for the Arab Region (SG5 RG-ARB)</w:t>
      </w:r>
      <w:bookmarkEnd w:id="14"/>
    </w:p>
    <w:p w14:paraId="5E59A97C" w14:textId="77777777" w:rsidR="004C5005" w:rsidRPr="00A459F2" w:rsidRDefault="004C5005" w:rsidP="004C5005">
      <w:pPr>
        <w:rPr>
          <w:lang w:val="en-US"/>
        </w:rPr>
      </w:pPr>
      <w:r w:rsidRPr="00A459F2">
        <w:rPr>
          <w:lang w:val="en-US"/>
        </w:rPr>
        <w:t xml:space="preserve">In accordance with WTSA Resolution 54 (Creation of regional groups), Resolution 72 (Measurement concerns related to human exposure to electromagnetic fields), Resolution 73 </w:t>
      </w:r>
      <w:r w:rsidRPr="00A459F2">
        <w:rPr>
          <w:lang w:val="en-US"/>
        </w:rPr>
        <w:lastRenderedPageBreak/>
        <w:t>(Information and communication technologies, environment and climate change) and Resolution 79 (The role of telecommunications / information and communication technology in handling and controlling e-waste from telecommunication and information technology equipment and methods of treating it), ITU-T Study Group 5, at its meeting in February 2013, created the ITU-T SG5 Regional Group for Arab region and updated its terms of reference in May 2017.</w:t>
      </w:r>
    </w:p>
    <w:p w14:paraId="30C7F0F6" w14:textId="77777777" w:rsidR="004C5005" w:rsidRDefault="004C5005" w:rsidP="004C5005">
      <w:pPr>
        <w:rPr>
          <w:lang w:val="en-US"/>
        </w:rPr>
      </w:pPr>
      <w:r w:rsidRPr="00A459F2">
        <w:rPr>
          <w:lang w:val="en-US"/>
        </w:rPr>
        <w:t xml:space="preserve">The objectives of this Regional Group include, but are not limited to, the dissemination of the studies on electromagnetic environment, human exposure to electromagnetic field (EMF), e-waste and circular economy, achieving energy efficiency, smart energy and utilizing ICT for dealing with climate change; to encourage the participation of its countries in the SG5 events and to establish a link to attend to the needs of Arab countries on the issues covered by SG5 mandate. </w:t>
      </w:r>
    </w:p>
    <w:p w14:paraId="0173CAF6" w14:textId="77777777" w:rsidR="004C5005" w:rsidRPr="005069BB" w:rsidRDefault="004C5005" w:rsidP="004C5005">
      <w:pPr>
        <w:rPr>
          <w:lang w:val="en-US"/>
        </w:rPr>
      </w:pPr>
      <w:r w:rsidRPr="001969F6">
        <w:rPr>
          <w:rFonts w:asciiTheme="majorBidi" w:hAnsiTheme="majorBidi" w:cstheme="majorBidi"/>
        </w:rPr>
        <w:t xml:space="preserve">Mr Eiman Farouk Mahmoud Osman (the Republic of Sudan) is the Chairman of the ITU-T SG5 </w:t>
      </w:r>
      <w:r w:rsidRPr="001969F6">
        <w:rPr>
          <w:rFonts w:cs="Segoe UI"/>
        </w:rPr>
        <w:t xml:space="preserve">Regional Group for the Arab Region, </w:t>
      </w:r>
      <w:r w:rsidRPr="001969F6">
        <w:rPr>
          <w:rFonts w:asciiTheme="majorBidi" w:hAnsiTheme="majorBidi" w:cstheme="majorBidi"/>
        </w:rPr>
        <w:t xml:space="preserve">and Ms Salma Al Sulaiti (Qatar), Mr Khaled </w:t>
      </w:r>
      <w:proofErr w:type="spellStart"/>
      <w:r w:rsidRPr="001969F6">
        <w:rPr>
          <w:rFonts w:asciiTheme="majorBidi" w:hAnsiTheme="majorBidi" w:cstheme="majorBidi"/>
        </w:rPr>
        <w:t>Alsaleem</w:t>
      </w:r>
      <w:proofErr w:type="spellEnd"/>
      <w:r w:rsidRPr="001969F6">
        <w:rPr>
          <w:rFonts w:asciiTheme="majorBidi" w:hAnsiTheme="majorBidi" w:cstheme="majorBidi"/>
        </w:rPr>
        <w:t xml:space="preserve"> (Kuwait), Mr Ahmed </w:t>
      </w:r>
      <w:proofErr w:type="spellStart"/>
      <w:r w:rsidRPr="001969F6">
        <w:rPr>
          <w:rFonts w:asciiTheme="majorBidi" w:hAnsiTheme="majorBidi" w:cstheme="majorBidi"/>
        </w:rPr>
        <w:t>Rguigue</w:t>
      </w:r>
      <w:proofErr w:type="spellEnd"/>
      <w:r w:rsidRPr="001969F6">
        <w:rPr>
          <w:rFonts w:asciiTheme="majorBidi" w:hAnsiTheme="majorBidi" w:cstheme="majorBidi"/>
        </w:rPr>
        <w:t xml:space="preserve"> (Mauritania) and Ms Nevine Mounir Tewfik </w:t>
      </w:r>
      <w:proofErr w:type="spellStart"/>
      <w:r w:rsidRPr="001969F6">
        <w:rPr>
          <w:rFonts w:asciiTheme="majorBidi" w:hAnsiTheme="majorBidi" w:cstheme="majorBidi"/>
        </w:rPr>
        <w:t>Loutfi</w:t>
      </w:r>
      <w:proofErr w:type="spellEnd"/>
      <w:r w:rsidRPr="001969F6">
        <w:rPr>
          <w:rFonts w:asciiTheme="majorBidi" w:hAnsiTheme="majorBidi" w:cstheme="majorBidi"/>
        </w:rPr>
        <w:t xml:space="preserve"> (Egypt) are the Vice-Chairmen of the group.</w:t>
      </w:r>
    </w:p>
    <w:p w14:paraId="3374BC05" w14:textId="148A6142" w:rsidR="00D656DF" w:rsidRDefault="004C5005" w:rsidP="00537DD9">
      <w:pPr>
        <w:spacing w:after="120"/>
        <w:rPr>
          <w:lang w:val="en-US"/>
        </w:rPr>
      </w:pPr>
      <w:r>
        <w:rPr>
          <w:lang w:val="en-US"/>
        </w:rPr>
        <w:t>T</w:t>
      </w:r>
      <w:r w:rsidR="0001510B">
        <w:rPr>
          <w:lang w:val="en-US"/>
        </w:rPr>
        <w:t>hree</w:t>
      </w:r>
      <w:r>
        <w:rPr>
          <w:lang w:val="en-US"/>
        </w:rPr>
        <w:t xml:space="preserve"> meetings were held: </w:t>
      </w:r>
      <w:r w:rsidR="005821A2">
        <w:rPr>
          <w:lang w:val="en-US"/>
        </w:rPr>
        <w:t xml:space="preserve">Virtual, 29 September 2021, </w:t>
      </w:r>
      <w:r>
        <w:rPr>
          <w:lang w:val="en-US"/>
        </w:rPr>
        <w:t>Kuwait City, Kuwait (18</w:t>
      </w:r>
      <w:r w:rsidRPr="002B581C">
        <w:rPr>
          <w:lang w:val="en-US"/>
        </w:rPr>
        <w:t xml:space="preserve"> </w:t>
      </w:r>
      <w:r>
        <w:rPr>
          <w:lang w:val="en-US"/>
        </w:rPr>
        <w:t>December</w:t>
      </w:r>
      <w:r w:rsidRPr="002B581C">
        <w:rPr>
          <w:lang w:val="en-US"/>
        </w:rPr>
        <w:t xml:space="preserve"> 201</w:t>
      </w:r>
      <w:r>
        <w:rPr>
          <w:lang w:val="en-US"/>
        </w:rPr>
        <w:t>8), Zanzibar, Tanzania (10 April</w:t>
      </w:r>
      <w:r w:rsidRPr="002B581C">
        <w:rPr>
          <w:lang w:val="en-US"/>
        </w:rPr>
        <w:t xml:space="preserve"> 201</w:t>
      </w:r>
      <w:r>
        <w:rPr>
          <w:lang w:val="en-US"/>
        </w:rPr>
        <w:t>8).</w:t>
      </w:r>
    </w:p>
    <w:p w14:paraId="7B88B841" w14:textId="4DA32B96" w:rsidR="005821A2" w:rsidRDefault="005821A2" w:rsidP="00537DD9">
      <w:pPr>
        <w:spacing w:after="120"/>
        <w:rPr>
          <w:lang w:val="en-US"/>
        </w:rPr>
      </w:pPr>
      <w:r>
        <w:rPr>
          <w:lang w:val="en-US"/>
        </w:rPr>
        <w:t xml:space="preserve">The meetings have been held during the </w:t>
      </w:r>
      <w:hyperlink r:id="rId514" w:history="1">
        <w:r w:rsidRPr="0001510B">
          <w:rPr>
            <w:lang w:val="en-US"/>
          </w:rPr>
          <w:t>Sustainable Digital Transformation Dialogues</w:t>
        </w:r>
      </w:hyperlink>
      <w:r>
        <w:rPr>
          <w:lang w:val="en-US"/>
        </w:rPr>
        <w:t xml:space="preserve"> (28-30 September 2021) and </w:t>
      </w:r>
      <w:hyperlink r:id="rId515" w:history="1">
        <w:r w:rsidRPr="009F2312">
          <w:rPr>
            <w:lang w:eastAsia="zh-CN"/>
          </w:rPr>
          <w:t>8th ITU Green Standards Week</w:t>
        </w:r>
      </w:hyperlink>
      <w:r>
        <w:rPr>
          <w:lang w:eastAsia="zh-CN"/>
        </w:rPr>
        <w:t xml:space="preserve"> (</w:t>
      </w:r>
      <w:r w:rsidRPr="009F2312">
        <w:rPr>
          <w:lang w:eastAsia="zh-CN"/>
        </w:rPr>
        <w:t>9-12 April 2018, Zanzibar, Tanzania</w:t>
      </w:r>
      <w:r>
        <w:rPr>
          <w:lang w:eastAsia="zh-CN"/>
        </w:rPr>
        <w:t>).</w:t>
      </w:r>
    </w:p>
    <w:tbl>
      <w:tblPr>
        <w:tblW w:w="3788"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75" w:type="dxa"/>
          <w:left w:w="75" w:type="dxa"/>
          <w:bottom w:w="75" w:type="dxa"/>
          <w:right w:w="75" w:type="dxa"/>
        </w:tblCellMar>
        <w:tblLook w:val="04A0" w:firstRow="1" w:lastRow="0" w:firstColumn="1" w:lastColumn="0" w:noHBand="0" w:noVBand="1"/>
      </w:tblPr>
      <w:tblGrid>
        <w:gridCol w:w="4393"/>
        <w:gridCol w:w="2887"/>
      </w:tblGrid>
      <w:tr w:rsidR="00D656DF" w:rsidRPr="00202297" w14:paraId="4893976C" w14:textId="77777777" w:rsidTr="00900145">
        <w:trPr>
          <w:jc w:val="center"/>
        </w:trPr>
        <w:tc>
          <w:tcPr>
            <w:tcW w:w="3017" w:type="pct"/>
            <w:shd w:val="clear" w:color="auto" w:fill="auto"/>
            <w:vAlign w:val="center"/>
            <w:hideMark/>
          </w:tcPr>
          <w:p w14:paraId="2DBD20B4" w14:textId="77777777" w:rsidR="00D656DF" w:rsidRPr="00D656DF" w:rsidRDefault="00D656DF" w:rsidP="00900145">
            <w:pPr>
              <w:spacing w:before="0" w:line="259" w:lineRule="auto"/>
              <w:jc w:val="center"/>
              <w:rPr>
                <w:rFonts w:eastAsia="Times New Roman"/>
                <w:sz w:val="22"/>
                <w:szCs w:val="22"/>
                <w:lang w:eastAsia="en-US"/>
              </w:rPr>
            </w:pPr>
            <w:r w:rsidRPr="00D656DF">
              <w:rPr>
                <w:rFonts w:eastAsia="Times New Roman"/>
                <w:b/>
                <w:bCs/>
                <w:sz w:val="22"/>
                <w:szCs w:val="22"/>
                <w:lang w:eastAsia="en-US"/>
              </w:rPr>
              <w:t>Place, date</w:t>
            </w:r>
          </w:p>
        </w:tc>
        <w:tc>
          <w:tcPr>
            <w:tcW w:w="1983" w:type="pct"/>
            <w:shd w:val="clear" w:color="auto" w:fill="auto"/>
            <w:vAlign w:val="center"/>
            <w:hideMark/>
          </w:tcPr>
          <w:p w14:paraId="4B9C5C73" w14:textId="77777777" w:rsidR="00D656DF" w:rsidRPr="00D656DF" w:rsidRDefault="00D656DF" w:rsidP="00900145">
            <w:pPr>
              <w:spacing w:before="0" w:line="259" w:lineRule="auto"/>
              <w:jc w:val="center"/>
              <w:rPr>
                <w:rFonts w:eastAsia="Times New Roman"/>
                <w:sz w:val="22"/>
                <w:szCs w:val="22"/>
                <w:lang w:eastAsia="en-US"/>
              </w:rPr>
            </w:pPr>
            <w:r w:rsidRPr="00D656DF">
              <w:rPr>
                <w:rFonts w:eastAsia="Times New Roman"/>
                <w:b/>
                <w:bCs/>
                <w:sz w:val="22"/>
                <w:szCs w:val="22"/>
                <w:lang w:eastAsia="en-US"/>
              </w:rPr>
              <w:t>Reports</w:t>
            </w:r>
          </w:p>
        </w:tc>
      </w:tr>
      <w:tr w:rsidR="00D656DF" w:rsidRPr="00202297" w14:paraId="7B4B5EB0" w14:textId="77777777" w:rsidTr="00900145">
        <w:trPr>
          <w:jc w:val="center"/>
        </w:trPr>
        <w:tc>
          <w:tcPr>
            <w:tcW w:w="3017" w:type="pct"/>
            <w:shd w:val="clear" w:color="auto" w:fill="auto"/>
            <w:vAlign w:val="center"/>
          </w:tcPr>
          <w:p w14:paraId="6124D66F" w14:textId="62AB1702" w:rsidR="00D656DF" w:rsidRPr="00D656DF" w:rsidRDefault="00D656DF" w:rsidP="00900145">
            <w:pPr>
              <w:spacing w:before="0" w:line="259" w:lineRule="auto"/>
              <w:jc w:val="center"/>
              <w:rPr>
                <w:rFonts w:eastAsia="Times New Roman"/>
                <w:sz w:val="22"/>
                <w:szCs w:val="22"/>
                <w:lang w:eastAsia="en-US"/>
              </w:rPr>
            </w:pPr>
            <w:r w:rsidRPr="00537DD9">
              <w:rPr>
                <w:sz w:val="22"/>
                <w:szCs w:val="22"/>
              </w:rPr>
              <w:t>Zanzibar, 10 April 2018</w:t>
            </w:r>
          </w:p>
        </w:tc>
        <w:tc>
          <w:tcPr>
            <w:tcW w:w="1983" w:type="pct"/>
            <w:shd w:val="clear" w:color="auto" w:fill="auto"/>
            <w:vAlign w:val="center"/>
          </w:tcPr>
          <w:p w14:paraId="5D43561C" w14:textId="634CD197" w:rsidR="00D656DF" w:rsidRPr="00D656DF" w:rsidRDefault="009C3993" w:rsidP="00900145">
            <w:pPr>
              <w:spacing w:before="0" w:line="259" w:lineRule="auto"/>
              <w:jc w:val="center"/>
              <w:rPr>
                <w:rFonts w:eastAsia="Times New Roman"/>
                <w:sz w:val="22"/>
                <w:szCs w:val="22"/>
                <w:lang w:eastAsia="en-US"/>
              </w:rPr>
            </w:pPr>
            <w:hyperlink r:id="rId516" w:history="1">
              <w:r w:rsidR="00D656DF" w:rsidRPr="00537DD9">
                <w:rPr>
                  <w:sz w:val="22"/>
                  <w:szCs w:val="22"/>
                </w:rPr>
                <w:t>SG5RG-ARB-R1</w:t>
              </w:r>
            </w:hyperlink>
          </w:p>
        </w:tc>
      </w:tr>
      <w:tr w:rsidR="00D656DF" w:rsidRPr="00202297" w14:paraId="433D3D5D" w14:textId="77777777" w:rsidTr="00900145">
        <w:trPr>
          <w:jc w:val="center"/>
        </w:trPr>
        <w:tc>
          <w:tcPr>
            <w:tcW w:w="3017" w:type="pct"/>
            <w:shd w:val="clear" w:color="auto" w:fill="auto"/>
            <w:vAlign w:val="center"/>
          </w:tcPr>
          <w:p w14:paraId="157C8312" w14:textId="21FB7830" w:rsidR="00D656DF" w:rsidRPr="00D656DF" w:rsidRDefault="00D656DF" w:rsidP="00900145">
            <w:pPr>
              <w:spacing w:before="0" w:line="259" w:lineRule="auto"/>
              <w:jc w:val="center"/>
              <w:rPr>
                <w:rFonts w:eastAsia="Times New Roman"/>
                <w:sz w:val="22"/>
                <w:szCs w:val="22"/>
                <w:lang w:eastAsia="en-US"/>
              </w:rPr>
            </w:pPr>
            <w:r w:rsidRPr="00537DD9">
              <w:rPr>
                <w:sz w:val="22"/>
                <w:szCs w:val="22"/>
              </w:rPr>
              <w:t>Kuwait City, 18 December 2018</w:t>
            </w:r>
          </w:p>
        </w:tc>
        <w:tc>
          <w:tcPr>
            <w:tcW w:w="1983" w:type="pct"/>
            <w:shd w:val="clear" w:color="auto" w:fill="auto"/>
            <w:vAlign w:val="center"/>
          </w:tcPr>
          <w:p w14:paraId="64BD0A33" w14:textId="2E3ED9DB" w:rsidR="00D656DF" w:rsidRPr="00D656DF" w:rsidRDefault="009C3993" w:rsidP="00900145">
            <w:pPr>
              <w:spacing w:before="0" w:line="259" w:lineRule="auto"/>
              <w:jc w:val="center"/>
              <w:rPr>
                <w:rFonts w:eastAsia="Times New Roman"/>
                <w:sz w:val="22"/>
                <w:szCs w:val="22"/>
                <w:lang w:eastAsia="en-US"/>
              </w:rPr>
            </w:pPr>
            <w:hyperlink r:id="rId517" w:history="1">
              <w:r w:rsidR="00D656DF" w:rsidRPr="00537DD9">
                <w:rPr>
                  <w:sz w:val="22"/>
                  <w:szCs w:val="22"/>
                </w:rPr>
                <w:t>SG5RG-ARB-R2</w:t>
              </w:r>
            </w:hyperlink>
          </w:p>
        </w:tc>
      </w:tr>
      <w:tr w:rsidR="0001510B" w:rsidRPr="00202297" w14:paraId="7FD8EE58" w14:textId="77777777" w:rsidTr="00900145">
        <w:trPr>
          <w:jc w:val="center"/>
        </w:trPr>
        <w:tc>
          <w:tcPr>
            <w:tcW w:w="3017" w:type="pct"/>
            <w:shd w:val="clear" w:color="auto" w:fill="auto"/>
            <w:vAlign w:val="center"/>
          </w:tcPr>
          <w:p w14:paraId="769B4C8D" w14:textId="693221F1" w:rsidR="0001510B" w:rsidRPr="00537DD9" w:rsidRDefault="0001510B" w:rsidP="00900145">
            <w:pPr>
              <w:spacing w:before="0" w:line="259" w:lineRule="auto"/>
              <w:jc w:val="center"/>
              <w:rPr>
                <w:sz w:val="22"/>
                <w:szCs w:val="22"/>
              </w:rPr>
            </w:pPr>
            <w:r>
              <w:rPr>
                <w:sz w:val="22"/>
                <w:szCs w:val="22"/>
              </w:rPr>
              <w:t>Virtual, 29 September 2021</w:t>
            </w:r>
          </w:p>
        </w:tc>
        <w:tc>
          <w:tcPr>
            <w:tcW w:w="1983" w:type="pct"/>
            <w:shd w:val="clear" w:color="auto" w:fill="auto"/>
            <w:vAlign w:val="center"/>
          </w:tcPr>
          <w:p w14:paraId="3ED4AC0B" w14:textId="36D87AEA" w:rsidR="0001510B" w:rsidRDefault="009C3993" w:rsidP="00900145">
            <w:pPr>
              <w:spacing w:before="0" w:line="259" w:lineRule="auto"/>
              <w:jc w:val="center"/>
            </w:pPr>
            <w:hyperlink r:id="rId518" w:history="1">
              <w:r w:rsidR="0001510B" w:rsidRPr="0001510B">
                <w:t>SG5RG-ARB-R3</w:t>
              </w:r>
            </w:hyperlink>
          </w:p>
        </w:tc>
      </w:tr>
    </w:tbl>
    <w:p w14:paraId="2F6045B6" w14:textId="77777777" w:rsidR="004C5005" w:rsidRDefault="004C5005" w:rsidP="004C5005">
      <w:pPr>
        <w:pStyle w:val="Heading3"/>
        <w:rPr>
          <w:lang w:val="en-US"/>
        </w:rPr>
      </w:pPr>
      <w:r w:rsidRPr="004C5005">
        <w:rPr>
          <w:lang w:val="en-US"/>
        </w:rPr>
        <w:t>3.3.5</w:t>
      </w:r>
      <w:r w:rsidRPr="004C5005">
        <w:rPr>
          <w:lang w:val="en-US"/>
        </w:rPr>
        <w:tab/>
      </w:r>
      <w:bookmarkStart w:id="15" w:name="_Hlk54091506"/>
      <w:r w:rsidRPr="004C5005">
        <w:rPr>
          <w:lang w:val="en-US"/>
        </w:rPr>
        <w:t>Regional Group for Latin America (SG5 RG-LATAM)</w:t>
      </w:r>
      <w:bookmarkEnd w:id="15"/>
    </w:p>
    <w:p w14:paraId="1B5F16A9" w14:textId="77777777" w:rsidR="004C5005" w:rsidRDefault="004C5005" w:rsidP="004C5005">
      <w:pPr>
        <w:rPr>
          <w:lang w:val="en-US"/>
        </w:rPr>
      </w:pPr>
      <w:r w:rsidRPr="0078263E">
        <w:rPr>
          <w:lang w:val="en-US"/>
        </w:rPr>
        <w:t>This regional group is created in accordance with WTSA Resolution 44 and Resolution 54 (</w:t>
      </w:r>
      <w:proofErr w:type="spellStart"/>
      <w:r w:rsidRPr="0078263E">
        <w:rPr>
          <w:lang w:val="en-US"/>
        </w:rPr>
        <w:t>Hammamet</w:t>
      </w:r>
      <w:proofErr w:type="spellEnd"/>
      <w:r w:rsidRPr="0078263E">
        <w:rPr>
          <w:lang w:val="en-US"/>
        </w:rPr>
        <w:t>, 2016). SG5RG-LATAM will also support the implementation of Resolution 72 on “Measurement concerns related to human exposure to electromagnetic fields” (</w:t>
      </w:r>
      <w:proofErr w:type="spellStart"/>
      <w:r w:rsidRPr="0078263E">
        <w:rPr>
          <w:lang w:val="en-US"/>
        </w:rPr>
        <w:t>Hammamet</w:t>
      </w:r>
      <w:proofErr w:type="spellEnd"/>
      <w:r w:rsidRPr="0078263E">
        <w:rPr>
          <w:lang w:val="en-US"/>
        </w:rPr>
        <w:t>, 2016), Resolution 73 on “Information and communication technologies, environment and climate change” (</w:t>
      </w:r>
      <w:proofErr w:type="spellStart"/>
      <w:r w:rsidRPr="0078263E">
        <w:rPr>
          <w:lang w:val="en-US"/>
        </w:rPr>
        <w:t>Hammamet</w:t>
      </w:r>
      <w:proofErr w:type="spellEnd"/>
      <w:r w:rsidRPr="0078263E">
        <w:rPr>
          <w:lang w:val="en-US"/>
        </w:rPr>
        <w:t>, 2016) and Resolution 79 on “The role of telecommunications/information and communication technologies in handling and controlling e-waste from telecommunication and information technology equipment and methods of treating it” (Dubai, 2012); and will help Study Group 5 to assume its additional responsibilities following WTSA-2016 (</w:t>
      </w:r>
      <w:proofErr w:type="spellStart"/>
      <w:r w:rsidRPr="0078263E">
        <w:rPr>
          <w:lang w:val="en-US"/>
        </w:rPr>
        <w:t>Hammamet</w:t>
      </w:r>
      <w:proofErr w:type="spellEnd"/>
      <w:r w:rsidRPr="0078263E">
        <w:rPr>
          <w:lang w:val="en-US"/>
        </w:rPr>
        <w:t xml:space="preserve">, 2016). </w:t>
      </w:r>
    </w:p>
    <w:p w14:paraId="29F50612" w14:textId="1321780F" w:rsidR="004C5005" w:rsidRDefault="004C5005" w:rsidP="004C5005">
      <w:pPr>
        <w:rPr>
          <w:lang w:val="en-US"/>
        </w:rPr>
      </w:pPr>
      <w:r w:rsidRPr="00886DB3">
        <w:rPr>
          <w:lang w:val="en-US"/>
        </w:rPr>
        <w:t xml:space="preserve">Mr Miguel Felipe Anzola Espinoza (Colombia) is the Chairman of the ITU-T SG5 Regional Group for Latin America. Mr </w:t>
      </w:r>
      <w:r w:rsidR="001969F6" w:rsidRPr="00886DB3">
        <w:rPr>
          <w:lang w:val="en-US"/>
        </w:rPr>
        <w:t xml:space="preserve">Christian </w:t>
      </w:r>
      <w:r w:rsidR="008379FE" w:rsidRPr="00886DB3">
        <w:rPr>
          <w:lang w:val="en-US"/>
        </w:rPr>
        <w:t>Victoria</w:t>
      </w:r>
      <w:r w:rsidR="001969F6" w:rsidRPr="00886DB3" w:rsidDel="001969F6">
        <w:rPr>
          <w:lang w:val="en-US"/>
        </w:rPr>
        <w:t xml:space="preserve"> </w:t>
      </w:r>
      <w:r w:rsidRPr="00886DB3">
        <w:rPr>
          <w:lang w:val="en-US"/>
        </w:rPr>
        <w:t xml:space="preserve">(The Dominican Republic) and Ms </w:t>
      </w:r>
      <w:r w:rsidR="001969F6" w:rsidRPr="00886DB3">
        <w:rPr>
          <w:lang w:val="en-US"/>
        </w:rPr>
        <w:t xml:space="preserve">Viviana </w:t>
      </w:r>
      <w:r w:rsidR="008379FE" w:rsidRPr="00886DB3">
        <w:rPr>
          <w:lang w:val="en-US"/>
        </w:rPr>
        <w:t>Ambrosi</w:t>
      </w:r>
      <w:r w:rsidR="001969F6" w:rsidRPr="00886DB3" w:rsidDel="001969F6">
        <w:rPr>
          <w:lang w:val="en-US"/>
        </w:rPr>
        <w:t xml:space="preserve"> </w:t>
      </w:r>
      <w:r w:rsidRPr="00886DB3">
        <w:rPr>
          <w:lang w:val="en-US"/>
        </w:rPr>
        <w:t>(Argentina) are the Vice-Chairm</w:t>
      </w:r>
      <w:r w:rsidR="008379FE">
        <w:rPr>
          <w:lang w:val="en-US"/>
        </w:rPr>
        <w:t>e</w:t>
      </w:r>
      <w:r w:rsidRPr="00886DB3">
        <w:rPr>
          <w:lang w:val="en-US"/>
        </w:rPr>
        <w:t>n of the group.</w:t>
      </w:r>
      <w:r>
        <w:rPr>
          <w:lang w:val="en-US"/>
        </w:rPr>
        <w:t xml:space="preserve"> </w:t>
      </w:r>
    </w:p>
    <w:p w14:paraId="37F6AE9D" w14:textId="082BD174" w:rsidR="004C5005" w:rsidRDefault="008379FE">
      <w:pPr>
        <w:spacing w:after="120"/>
        <w:rPr>
          <w:lang w:val="en-US"/>
        </w:rPr>
      </w:pPr>
      <w:r>
        <w:rPr>
          <w:lang w:val="en-US"/>
        </w:rPr>
        <w:t xml:space="preserve">Four </w:t>
      </w:r>
      <w:r w:rsidR="004C5005">
        <w:rPr>
          <w:lang w:val="en-US"/>
        </w:rPr>
        <w:t xml:space="preserve">meetings were held: </w:t>
      </w:r>
      <w:r w:rsidR="005821A2">
        <w:rPr>
          <w:lang w:val="en-US"/>
        </w:rPr>
        <w:t xml:space="preserve">Virtual (30 September 2021), </w:t>
      </w:r>
      <w:r w:rsidR="005821A2" w:rsidRPr="004F5398">
        <w:rPr>
          <w:lang w:val="en-US"/>
        </w:rPr>
        <w:t>Virtual (10 November 2020),</w:t>
      </w:r>
      <w:r w:rsidR="005821A2">
        <w:rPr>
          <w:lang w:val="en-US"/>
        </w:rPr>
        <w:t xml:space="preserve"> </w:t>
      </w:r>
      <w:r w:rsidR="004C5005">
        <w:rPr>
          <w:lang w:val="en-US"/>
        </w:rPr>
        <w:t>Bogota, Colombia (24</w:t>
      </w:r>
      <w:r w:rsidR="004C5005" w:rsidRPr="00BA351C">
        <w:rPr>
          <w:lang w:val="en-US"/>
        </w:rPr>
        <w:t xml:space="preserve"> October 201</w:t>
      </w:r>
      <w:r w:rsidR="004C5005">
        <w:rPr>
          <w:lang w:val="en-US"/>
        </w:rPr>
        <w:t xml:space="preserve">8), </w:t>
      </w:r>
      <w:r w:rsidR="004C5005" w:rsidRPr="00BD305E">
        <w:rPr>
          <w:lang w:val="en-US"/>
        </w:rPr>
        <w:t>Cartagena</w:t>
      </w:r>
      <w:r w:rsidR="004C5005">
        <w:rPr>
          <w:lang w:val="en-US"/>
        </w:rPr>
        <w:t>, Colombia (19</w:t>
      </w:r>
      <w:r w:rsidR="004C5005" w:rsidRPr="00BA351C">
        <w:rPr>
          <w:lang w:val="en-US"/>
        </w:rPr>
        <w:t xml:space="preserve"> </w:t>
      </w:r>
      <w:r w:rsidR="004C5005">
        <w:rPr>
          <w:lang w:val="en-US"/>
        </w:rPr>
        <w:t>April</w:t>
      </w:r>
      <w:r w:rsidR="004C5005" w:rsidRPr="00BA351C">
        <w:rPr>
          <w:lang w:val="en-US"/>
        </w:rPr>
        <w:t xml:space="preserve"> 201</w:t>
      </w:r>
      <w:r w:rsidR="004C5005">
        <w:rPr>
          <w:lang w:val="en-US"/>
        </w:rPr>
        <w:t>8)</w:t>
      </w:r>
      <w:r w:rsidR="005821A2">
        <w:rPr>
          <w:lang w:val="en-US"/>
        </w:rPr>
        <w:t>.</w:t>
      </w:r>
    </w:p>
    <w:p w14:paraId="4081F93A" w14:textId="731AA1BF" w:rsidR="005821A2" w:rsidRDefault="005821A2" w:rsidP="005821A2">
      <w:pPr>
        <w:spacing w:after="120"/>
        <w:rPr>
          <w:ins w:id="16" w:author="TSB" w:date="2020-10-21T16:27:00Z"/>
          <w:lang w:val="en-US"/>
        </w:rPr>
      </w:pPr>
      <w:r>
        <w:rPr>
          <w:lang w:val="en-US"/>
        </w:rPr>
        <w:t xml:space="preserve">The fourth meeting was held during the </w:t>
      </w:r>
      <w:hyperlink r:id="rId519" w:history="1">
        <w:r w:rsidRPr="0001510B">
          <w:rPr>
            <w:lang w:val="en-US"/>
          </w:rPr>
          <w:t>Sustainable Digital Transformation Dialogues</w:t>
        </w:r>
      </w:hyperlink>
      <w:r>
        <w:rPr>
          <w:lang w:val="en-US"/>
        </w:rPr>
        <w:t xml:space="preserve"> (28-30 September 2021).</w:t>
      </w:r>
    </w:p>
    <w:tbl>
      <w:tblPr>
        <w:tblW w:w="3788"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75" w:type="dxa"/>
          <w:left w:w="75" w:type="dxa"/>
          <w:bottom w:w="75" w:type="dxa"/>
          <w:right w:w="75" w:type="dxa"/>
        </w:tblCellMar>
        <w:tblLook w:val="04A0" w:firstRow="1" w:lastRow="0" w:firstColumn="1" w:lastColumn="0" w:noHBand="0" w:noVBand="1"/>
      </w:tblPr>
      <w:tblGrid>
        <w:gridCol w:w="4393"/>
        <w:gridCol w:w="2887"/>
      </w:tblGrid>
      <w:tr w:rsidR="00D656DF" w:rsidRPr="00D656DF" w14:paraId="1EE17D0D" w14:textId="77777777" w:rsidTr="00900145">
        <w:trPr>
          <w:jc w:val="center"/>
        </w:trPr>
        <w:tc>
          <w:tcPr>
            <w:tcW w:w="3017" w:type="pct"/>
            <w:shd w:val="clear" w:color="auto" w:fill="auto"/>
            <w:vAlign w:val="center"/>
            <w:hideMark/>
          </w:tcPr>
          <w:p w14:paraId="10144FD3" w14:textId="77777777" w:rsidR="00D656DF" w:rsidRPr="00D656DF" w:rsidRDefault="00D656DF" w:rsidP="00900145">
            <w:pPr>
              <w:spacing w:before="0" w:line="259" w:lineRule="auto"/>
              <w:jc w:val="center"/>
              <w:rPr>
                <w:rFonts w:eastAsia="Times New Roman"/>
                <w:sz w:val="22"/>
                <w:szCs w:val="22"/>
                <w:lang w:eastAsia="en-US"/>
              </w:rPr>
            </w:pPr>
            <w:r w:rsidRPr="00D656DF">
              <w:rPr>
                <w:rFonts w:eastAsia="Times New Roman"/>
                <w:b/>
                <w:bCs/>
                <w:sz w:val="22"/>
                <w:szCs w:val="22"/>
                <w:lang w:eastAsia="en-US"/>
              </w:rPr>
              <w:t>Place, date</w:t>
            </w:r>
          </w:p>
        </w:tc>
        <w:tc>
          <w:tcPr>
            <w:tcW w:w="1983" w:type="pct"/>
            <w:shd w:val="clear" w:color="auto" w:fill="auto"/>
            <w:vAlign w:val="center"/>
            <w:hideMark/>
          </w:tcPr>
          <w:p w14:paraId="76470D98" w14:textId="77777777" w:rsidR="00D656DF" w:rsidRPr="00D656DF" w:rsidRDefault="00D656DF" w:rsidP="00900145">
            <w:pPr>
              <w:spacing w:before="0" w:line="259" w:lineRule="auto"/>
              <w:jc w:val="center"/>
              <w:rPr>
                <w:rFonts w:eastAsia="Times New Roman"/>
                <w:sz w:val="22"/>
                <w:szCs w:val="22"/>
                <w:lang w:eastAsia="en-US"/>
              </w:rPr>
            </w:pPr>
            <w:r w:rsidRPr="00D656DF">
              <w:rPr>
                <w:rFonts w:eastAsia="Times New Roman"/>
                <w:b/>
                <w:bCs/>
                <w:sz w:val="22"/>
                <w:szCs w:val="22"/>
                <w:lang w:eastAsia="en-US"/>
              </w:rPr>
              <w:t>Reports</w:t>
            </w:r>
          </w:p>
        </w:tc>
      </w:tr>
      <w:tr w:rsidR="00D656DF" w:rsidRPr="00D656DF" w14:paraId="4E0FD85E" w14:textId="77777777" w:rsidTr="00900145">
        <w:trPr>
          <w:jc w:val="center"/>
        </w:trPr>
        <w:tc>
          <w:tcPr>
            <w:tcW w:w="3017" w:type="pct"/>
            <w:shd w:val="clear" w:color="auto" w:fill="auto"/>
            <w:vAlign w:val="center"/>
          </w:tcPr>
          <w:p w14:paraId="4B8726E0" w14:textId="13A4ADE9" w:rsidR="00D656DF" w:rsidRPr="00D656DF" w:rsidRDefault="00D656DF" w:rsidP="00900145">
            <w:pPr>
              <w:spacing w:before="0" w:line="259" w:lineRule="auto"/>
              <w:jc w:val="center"/>
              <w:rPr>
                <w:rFonts w:eastAsia="Times New Roman"/>
                <w:sz w:val="22"/>
                <w:szCs w:val="22"/>
                <w:lang w:eastAsia="en-US"/>
              </w:rPr>
            </w:pPr>
            <w:r w:rsidRPr="009F2312">
              <w:rPr>
                <w:sz w:val="22"/>
                <w:szCs w:val="22"/>
              </w:rPr>
              <w:t xml:space="preserve">Cartagena de </w:t>
            </w:r>
            <w:proofErr w:type="spellStart"/>
            <w:r w:rsidRPr="009F2312">
              <w:rPr>
                <w:sz w:val="22"/>
                <w:szCs w:val="22"/>
              </w:rPr>
              <w:t>Indias</w:t>
            </w:r>
            <w:proofErr w:type="spellEnd"/>
            <w:r w:rsidRPr="009F2312">
              <w:rPr>
                <w:sz w:val="22"/>
                <w:szCs w:val="22"/>
              </w:rPr>
              <w:t>, 19 April 2018</w:t>
            </w:r>
          </w:p>
        </w:tc>
        <w:tc>
          <w:tcPr>
            <w:tcW w:w="1983" w:type="pct"/>
            <w:shd w:val="clear" w:color="auto" w:fill="auto"/>
            <w:vAlign w:val="center"/>
          </w:tcPr>
          <w:p w14:paraId="1AEB4056" w14:textId="664D9D6D" w:rsidR="00D656DF" w:rsidRPr="00D656DF" w:rsidRDefault="009C3993" w:rsidP="00900145">
            <w:pPr>
              <w:spacing w:before="0" w:line="259" w:lineRule="auto"/>
              <w:jc w:val="center"/>
              <w:rPr>
                <w:rFonts w:eastAsia="Times New Roman"/>
                <w:sz w:val="22"/>
                <w:szCs w:val="22"/>
                <w:lang w:eastAsia="en-US"/>
              </w:rPr>
            </w:pPr>
            <w:hyperlink r:id="rId520" w:history="1">
              <w:r w:rsidR="00D656DF" w:rsidRPr="009F2312">
                <w:rPr>
                  <w:sz w:val="22"/>
                  <w:szCs w:val="22"/>
                </w:rPr>
                <w:t>SG5RG-LATAM-R1</w:t>
              </w:r>
            </w:hyperlink>
          </w:p>
        </w:tc>
      </w:tr>
      <w:tr w:rsidR="00D656DF" w:rsidRPr="00D656DF" w14:paraId="1E7311A8" w14:textId="77777777" w:rsidTr="00900145">
        <w:trPr>
          <w:jc w:val="center"/>
        </w:trPr>
        <w:tc>
          <w:tcPr>
            <w:tcW w:w="3017" w:type="pct"/>
            <w:shd w:val="clear" w:color="auto" w:fill="auto"/>
            <w:vAlign w:val="center"/>
          </w:tcPr>
          <w:p w14:paraId="50EC5FAB" w14:textId="10E385DC" w:rsidR="00D656DF" w:rsidRPr="00D656DF" w:rsidRDefault="00D656DF" w:rsidP="00900145">
            <w:pPr>
              <w:spacing w:before="0" w:line="259" w:lineRule="auto"/>
              <w:jc w:val="center"/>
              <w:rPr>
                <w:rFonts w:eastAsia="Times New Roman"/>
                <w:sz w:val="22"/>
                <w:szCs w:val="22"/>
                <w:lang w:eastAsia="en-US"/>
              </w:rPr>
            </w:pPr>
            <w:r w:rsidRPr="009F2312">
              <w:rPr>
                <w:sz w:val="22"/>
                <w:szCs w:val="22"/>
              </w:rPr>
              <w:t>Bogota, 24 October 2018</w:t>
            </w:r>
          </w:p>
        </w:tc>
        <w:tc>
          <w:tcPr>
            <w:tcW w:w="1983" w:type="pct"/>
            <w:shd w:val="clear" w:color="auto" w:fill="auto"/>
            <w:vAlign w:val="center"/>
          </w:tcPr>
          <w:p w14:paraId="171F14F1" w14:textId="5DE594E1" w:rsidR="00D656DF" w:rsidRPr="00D656DF" w:rsidRDefault="009C3993" w:rsidP="00900145">
            <w:pPr>
              <w:spacing w:before="0" w:line="259" w:lineRule="auto"/>
              <w:jc w:val="center"/>
              <w:rPr>
                <w:rFonts w:eastAsia="Times New Roman"/>
                <w:sz w:val="22"/>
                <w:szCs w:val="22"/>
                <w:lang w:eastAsia="en-US"/>
              </w:rPr>
            </w:pPr>
            <w:hyperlink r:id="rId521" w:history="1">
              <w:r w:rsidR="00D656DF" w:rsidRPr="009F2312">
                <w:rPr>
                  <w:sz w:val="22"/>
                  <w:szCs w:val="22"/>
                </w:rPr>
                <w:t>SG5RG-LATAM-R2</w:t>
              </w:r>
            </w:hyperlink>
          </w:p>
        </w:tc>
      </w:tr>
      <w:tr w:rsidR="00D656DF" w:rsidRPr="00D656DF" w14:paraId="10E8CF25" w14:textId="77777777" w:rsidTr="00900145">
        <w:trPr>
          <w:jc w:val="center"/>
        </w:trPr>
        <w:tc>
          <w:tcPr>
            <w:tcW w:w="3017" w:type="pct"/>
            <w:shd w:val="clear" w:color="auto" w:fill="auto"/>
            <w:vAlign w:val="center"/>
          </w:tcPr>
          <w:p w14:paraId="4B74A016" w14:textId="1718BB75" w:rsidR="00D656DF" w:rsidRPr="00D656DF" w:rsidRDefault="00D656DF" w:rsidP="00900145">
            <w:pPr>
              <w:spacing w:before="0" w:line="259" w:lineRule="auto"/>
              <w:jc w:val="center"/>
              <w:rPr>
                <w:rFonts w:eastAsia="Times New Roman"/>
                <w:sz w:val="22"/>
                <w:szCs w:val="22"/>
                <w:lang w:eastAsia="en-US"/>
              </w:rPr>
            </w:pPr>
            <w:r w:rsidRPr="009F2312">
              <w:rPr>
                <w:sz w:val="22"/>
                <w:szCs w:val="22"/>
              </w:rPr>
              <w:lastRenderedPageBreak/>
              <w:t>Virtual meeting, 10 November 2020</w:t>
            </w:r>
          </w:p>
        </w:tc>
        <w:tc>
          <w:tcPr>
            <w:tcW w:w="1983" w:type="pct"/>
            <w:shd w:val="clear" w:color="auto" w:fill="auto"/>
            <w:vAlign w:val="center"/>
          </w:tcPr>
          <w:p w14:paraId="542E57BD" w14:textId="4623DAD4" w:rsidR="00D656DF" w:rsidRPr="00D656DF" w:rsidRDefault="009C3993" w:rsidP="00900145">
            <w:pPr>
              <w:spacing w:before="0" w:line="259" w:lineRule="auto"/>
              <w:jc w:val="center"/>
              <w:rPr>
                <w:rFonts w:eastAsia="Times New Roman"/>
                <w:sz w:val="22"/>
                <w:szCs w:val="22"/>
                <w:lang w:eastAsia="en-US"/>
              </w:rPr>
            </w:pPr>
            <w:hyperlink r:id="rId522" w:history="1">
              <w:r w:rsidR="00D656DF" w:rsidRPr="005821A2">
                <w:rPr>
                  <w:sz w:val="22"/>
                  <w:szCs w:val="22"/>
                </w:rPr>
                <w:t>SG5RG-LATAM-R3</w:t>
              </w:r>
            </w:hyperlink>
          </w:p>
        </w:tc>
      </w:tr>
      <w:tr w:rsidR="005821A2" w:rsidRPr="00D656DF" w14:paraId="1FE80F6D" w14:textId="77777777" w:rsidTr="00900145">
        <w:trPr>
          <w:jc w:val="center"/>
        </w:trPr>
        <w:tc>
          <w:tcPr>
            <w:tcW w:w="3017" w:type="pct"/>
            <w:shd w:val="clear" w:color="auto" w:fill="auto"/>
            <w:vAlign w:val="center"/>
          </w:tcPr>
          <w:p w14:paraId="1A72AFBF" w14:textId="4042347D" w:rsidR="005821A2" w:rsidRPr="009F2312" w:rsidRDefault="005821A2" w:rsidP="00900145">
            <w:pPr>
              <w:spacing w:before="0" w:line="259" w:lineRule="auto"/>
              <w:jc w:val="center"/>
              <w:rPr>
                <w:sz w:val="22"/>
                <w:szCs w:val="22"/>
              </w:rPr>
            </w:pPr>
            <w:r>
              <w:rPr>
                <w:sz w:val="22"/>
                <w:szCs w:val="22"/>
              </w:rPr>
              <w:t>Virtual meeting, 30 September 2021</w:t>
            </w:r>
          </w:p>
        </w:tc>
        <w:tc>
          <w:tcPr>
            <w:tcW w:w="1983" w:type="pct"/>
            <w:shd w:val="clear" w:color="auto" w:fill="auto"/>
            <w:vAlign w:val="center"/>
          </w:tcPr>
          <w:p w14:paraId="3CCD028F" w14:textId="2AF130A8" w:rsidR="005821A2" w:rsidRPr="009F2312" w:rsidRDefault="009C3993" w:rsidP="00900145">
            <w:pPr>
              <w:spacing w:before="0" w:line="259" w:lineRule="auto"/>
              <w:jc w:val="center"/>
              <w:rPr>
                <w:sz w:val="22"/>
                <w:szCs w:val="22"/>
              </w:rPr>
            </w:pPr>
            <w:hyperlink r:id="rId523" w:history="1">
              <w:r w:rsidR="005821A2" w:rsidRPr="005821A2">
                <w:rPr>
                  <w:sz w:val="22"/>
                  <w:szCs w:val="22"/>
                </w:rPr>
                <w:t>SG5RG-LATAM-R4</w:t>
              </w:r>
            </w:hyperlink>
          </w:p>
        </w:tc>
      </w:tr>
    </w:tbl>
    <w:p w14:paraId="0D95A138" w14:textId="77777777" w:rsidR="004C5005" w:rsidRPr="00797F7E" w:rsidRDefault="004C5005" w:rsidP="004C5005">
      <w:pPr>
        <w:pStyle w:val="Heading3"/>
        <w:rPr>
          <w:lang w:val="en-US"/>
        </w:rPr>
      </w:pPr>
      <w:r w:rsidRPr="004C5005">
        <w:rPr>
          <w:lang w:val="en-US"/>
        </w:rPr>
        <w:t>3.3.6</w:t>
      </w:r>
      <w:r w:rsidRPr="004C5005">
        <w:rPr>
          <w:lang w:val="en-US"/>
        </w:rPr>
        <w:tab/>
      </w:r>
      <w:bookmarkStart w:id="17" w:name="_Hlk54091529"/>
      <w:r w:rsidRPr="004C5005">
        <w:rPr>
          <w:lang w:val="en-US"/>
        </w:rPr>
        <w:t>Regional Group for Asia and the Pacific (SG5 RG-AP)</w:t>
      </w:r>
    </w:p>
    <w:bookmarkEnd w:id="17"/>
    <w:p w14:paraId="40568F33" w14:textId="77777777" w:rsidR="004C5005" w:rsidRPr="001C2D13" w:rsidRDefault="004C5005" w:rsidP="004C5005">
      <w:pPr>
        <w:rPr>
          <w:rFonts w:cs="Segoe UI"/>
          <w:color w:val="000000"/>
        </w:rPr>
      </w:pPr>
      <w:r w:rsidRPr="001C2D13">
        <w:rPr>
          <w:rFonts w:cs="Segoe UI"/>
          <w:color w:val="000000"/>
        </w:rPr>
        <w:t xml:space="preserve">In accordance with WTSA Resolution 54 (Creation of regional groups), Resolution 72 (Measurement concerns related to human exposure to electromagnetic fields), Resolution 73 (Information and communication technologies, environment and climate change) and Resolution 79 (The role of telecommunications / information and communication technology in handling and controlling e-waste from telecommunication and information technology equipment and methods of treating it), ITU-T Study Group 5, at its meeting in February 2013, created the ITU-T SG5 Regional Group for Asia Pacific and the Pacific and updated its terms of reference in May 2017. </w:t>
      </w:r>
    </w:p>
    <w:p w14:paraId="53C077A9" w14:textId="77777777" w:rsidR="004C5005" w:rsidRDefault="004C5005" w:rsidP="004C5005">
      <w:pPr>
        <w:rPr>
          <w:rFonts w:cs="Segoe UI"/>
          <w:color w:val="000000"/>
        </w:rPr>
      </w:pPr>
      <w:r w:rsidRPr="001C2D13">
        <w:rPr>
          <w:rFonts w:cs="Segoe UI"/>
          <w:color w:val="000000"/>
        </w:rPr>
        <w:t xml:space="preserve">The objectives of this Regional Group include, but are not limited to, the dissemination of the studies on electromagnetic environment, human exposure to electromagnetic fields (EMFs), e-waste and circular economy, achieving energy efficiency, smart energy and utilizing ICT for dealing with climate change; to encourage the participation of its countries in the SG5 events; and to establish a link to attend to the needs of Member States of Asia and the Pacific on the issues covered by SG5 mandate. </w:t>
      </w:r>
    </w:p>
    <w:p w14:paraId="19BB69F6" w14:textId="77777777" w:rsidR="004C5005" w:rsidRPr="00BA351C" w:rsidRDefault="004C5005" w:rsidP="004C5005">
      <w:r w:rsidRPr="00811280">
        <w:t xml:space="preserve">Mr Shuguang Qi (China) is the Chairman of the </w:t>
      </w:r>
      <w:r w:rsidRPr="00811280">
        <w:rPr>
          <w:rFonts w:asciiTheme="majorBidi" w:hAnsiTheme="majorBidi" w:cstheme="majorBidi"/>
        </w:rPr>
        <w:t xml:space="preserve">ITU-T SG5 </w:t>
      </w:r>
      <w:r w:rsidRPr="00811280">
        <w:rPr>
          <w:lang w:val="en-US"/>
        </w:rPr>
        <w:t xml:space="preserve">Regional Group for Asia and the Pacific. </w:t>
      </w:r>
      <w:r w:rsidRPr="00811280">
        <w:t xml:space="preserve">Mr </w:t>
      </w:r>
      <w:r w:rsidRPr="00811280">
        <w:rPr>
          <w:rStyle w:val="Strong"/>
          <w:b w:val="0"/>
          <w:bCs w:val="0"/>
          <w:color w:val="000000"/>
        </w:rPr>
        <w:t>Byung Chan Kim</w:t>
      </w:r>
      <w:r w:rsidRPr="00811280">
        <w:t xml:space="preserve"> (</w:t>
      </w:r>
      <w:r w:rsidRPr="00811280">
        <w:rPr>
          <w:color w:val="000000"/>
        </w:rPr>
        <w:t>Rep. of Korea</w:t>
      </w:r>
      <w:r w:rsidRPr="00811280">
        <w:t xml:space="preserve">) and Mr </w:t>
      </w:r>
      <w:proofErr w:type="spellStart"/>
      <w:r w:rsidRPr="00811280">
        <w:rPr>
          <w:rStyle w:val="Strong"/>
          <w:b w:val="0"/>
          <w:bCs w:val="0"/>
          <w:color w:val="000000"/>
        </w:rPr>
        <w:t>Kazuhira</w:t>
      </w:r>
      <w:proofErr w:type="spellEnd"/>
      <w:r w:rsidRPr="00811280">
        <w:rPr>
          <w:rStyle w:val="Strong"/>
          <w:b w:val="0"/>
          <w:bCs w:val="0"/>
          <w:color w:val="000000"/>
        </w:rPr>
        <w:t xml:space="preserve"> Takaya</w:t>
      </w:r>
      <w:r w:rsidRPr="00811280">
        <w:t xml:space="preserve"> (</w:t>
      </w:r>
      <w:r w:rsidRPr="00811280">
        <w:rPr>
          <w:color w:val="000000"/>
        </w:rPr>
        <w:t>Japan</w:t>
      </w:r>
      <w:r w:rsidRPr="00811280">
        <w:t>) are the Vice-Chairmen of the group.</w:t>
      </w:r>
    </w:p>
    <w:p w14:paraId="45DCB47F" w14:textId="21788D87" w:rsidR="004C5005" w:rsidRDefault="005821A2" w:rsidP="009F2312">
      <w:pPr>
        <w:spacing w:after="120"/>
      </w:pPr>
      <w:r>
        <w:t>Three</w:t>
      </w:r>
      <w:r w:rsidR="004C5005" w:rsidRPr="00985E0D">
        <w:t xml:space="preserve"> meeting</w:t>
      </w:r>
      <w:r>
        <w:t>s</w:t>
      </w:r>
      <w:r w:rsidR="004C5005" w:rsidRPr="00985E0D">
        <w:t xml:space="preserve"> w</w:t>
      </w:r>
      <w:r>
        <w:t>ere</w:t>
      </w:r>
      <w:r w:rsidR="004C5005" w:rsidRPr="00985E0D">
        <w:t xml:space="preserve"> held: </w:t>
      </w:r>
      <w:r>
        <w:t xml:space="preserve">Virtual (19-20 October 2021), Virtual (15-16 April 2021) and </w:t>
      </w:r>
      <w:r w:rsidR="004C5005">
        <w:t>Virtual</w:t>
      </w:r>
      <w:r w:rsidR="004C5005" w:rsidRPr="00985E0D">
        <w:t xml:space="preserve"> (</w:t>
      </w:r>
      <w:r w:rsidR="004C5005">
        <w:t>29-30 September</w:t>
      </w:r>
      <w:r w:rsidR="004C5005" w:rsidRPr="00985E0D">
        <w:t xml:space="preserve"> 20</w:t>
      </w:r>
      <w:r w:rsidR="004C5005">
        <w:t>20</w:t>
      </w:r>
      <w:r w:rsidR="004C5005" w:rsidRPr="00985E0D">
        <w:t>).</w:t>
      </w:r>
      <w:r w:rsidR="004C5005">
        <w:t xml:space="preserve"> </w:t>
      </w:r>
    </w:p>
    <w:tbl>
      <w:tblPr>
        <w:tblW w:w="3788"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75" w:type="dxa"/>
          <w:left w:w="75" w:type="dxa"/>
          <w:bottom w:w="75" w:type="dxa"/>
          <w:right w:w="75" w:type="dxa"/>
        </w:tblCellMar>
        <w:tblLook w:val="04A0" w:firstRow="1" w:lastRow="0" w:firstColumn="1" w:lastColumn="0" w:noHBand="0" w:noVBand="1"/>
      </w:tblPr>
      <w:tblGrid>
        <w:gridCol w:w="4393"/>
        <w:gridCol w:w="2887"/>
      </w:tblGrid>
      <w:tr w:rsidR="00D656DF" w:rsidRPr="00C041C9" w14:paraId="3CB4FC5A" w14:textId="77777777" w:rsidTr="00900145">
        <w:trPr>
          <w:jc w:val="center"/>
        </w:trPr>
        <w:tc>
          <w:tcPr>
            <w:tcW w:w="3017" w:type="pct"/>
            <w:shd w:val="clear" w:color="auto" w:fill="auto"/>
            <w:vAlign w:val="center"/>
            <w:hideMark/>
          </w:tcPr>
          <w:p w14:paraId="49755BD1" w14:textId="77777777" w:rsidR="00D656DF" w:rsidRPr="00C041C9" w:rsidRDefault="00D656DF" w:rsidP="00900145">
            <w:pPr>
              <w:keepNext/>
              <w:keepLines/>
              <w:spacing w:before="0" w:line="259" w:lineRule="auto"/>
              <w:jc w:val="center"/>
              <w:rPr>
                <w:rFonts w:eastAsia="Times New Roman"/>
                <w:sz w:val="22"/>
                <w:szCs w:val="22"/>
                <w:lang w:eastAsia="en-US"/>
              </w:rPr>
            </w:pPr>
            <w:r w:rsidRPr="00C041C9">
              <w:rPr>
                <w:rFonts w:eastAsia="Times New Roman"/>
                <w:b/>
                <w:bCs/>
                <w:sz w:val="22"/>
                <w:szCs w:val="22"/>
                <w:lang w:eastAsia="en-US"/>
              </w:rPr>
              <w:t>Place, date</w:t>
            </w:r>
          </w:p>
        </w:tc>
        <w:tc>
          <w:tcPr>
            <w:tcW w:w="1983" w:type="pct"/>
            <w:shd w:val="clear" w:color="auto" w:fill="auto"/>
            <w:vAlign w:val="center"/>
            <w:hideMark/>
          </w:tcPr>
          <w:p w14:paraId="36502C01" w14:textId="77777777" w:rsidR="00D656DF" w:rsidRPr="00C041C9" w:rsidRDefault="00D656DF" w:rsidP="00900145">
            <w:pPr>
              <w:keepNext/>
              <w:keepLines/>
              <w:spacing w:before="0" w:line="259" w:lineRule="auto"/>
              <w:jc w:val="center"/>
              <w:rPr>
                <w:rFonts w:eastAsia="Times New Roman"/>
                <w:sz w:val="22"/>
                <w:szCs w:val="22"/>
                <w:lang w:eastAsia="en-US"/>
              </w:rPr>
            </w:pPr>
            <w:r w:rsidRPr="00C041C9">
              <w:rPr>
                <w:rFonts w:eastAsia="Times New Roman"/>
                <w:b/>
                <w:bCs/>
                <w:sz w:val="22"/>
                <w:szCs w:val="22"/>
                <w:lang w:eastAsia="en-US"/>
              </w:rPr>
              <w:t>Reports</w:t>
            </w:r>
          </w:p>
        </w:tc>
      </w:tr>
      <w:tr w:rsidR="00D656DF" w:rsidRPr="00C041C9" w14:paraId="139769A3" w14:textId="77777777" w:rsidTr="00900145">
        <w:trPr>
          <w:jc w:val="center"/>
        </w:trPr>
        <w:tc>
          <w:tcPr>
            <w:tcW w:w="3017" w:type="pct"/>
            <w:shd w:val="clear" w:color="auto" w:fill="auto"/>
            <w:vAlign w:val="center"/>
          </w:tcPr>
          <w:p w14:paraId="0F50CFE4" w14:textId="1807DF6F" w:rsidR="00D656DF" w:rsidRPr="00C041C9" w:rsidRDefault="00C041C9" w:rsidP="00900145">
            <w:pPr>
              <w:keepNext/>
              <w:keepLines/>
              <w:spacing w:before="0" w:line="259" w:lineRule="auto"/>
              <w:jc w:val="center"/>
              <w:rPr>
                <w:rFonts w:eastAsia="Times New Roman"/>
                <w:sz w:val="22"/>
                <w:szCs w:val="22"/>
                <w:lang w:eastAsia="en-US"/>
              </w:rPr>
            </w:pPr>
            <w:r w:rsidRPr="009F2312">
              <w:rPr>
                <w:sz w:val="22"/>
                <w:szCs w:val="22"/>
              </w:rPr>
              <w:t>Virtual meeting, 29-30 September 2020</w:t>
            </w:r>
          </w:p>
        </w:tc>
        <w:tc>
          <w:tcPr>
            <w:tcW w:w="1983" w:type="pct"/>
            <w:shd w:val="clear" w:color="auto" w:fill="auto"/>
            <w:vAlign w:val="center"/>
          </w:tcPr>
          <w:p w14:paraId="2A4426F6" w14:textId="7F151835" w:rsidR="00D656DF" w:rsidRPr="00C041C9" w:rsidRDefault="009C3993" w:rsidP="00900145">
            <w:pPr>
              <w:keepNext/>
              <w:keepLines/>
              <w:spacing w:before="0" w:line="259" w:lineRule="auto"/>
              <w:jc w:val="center"/>
              <w:rPr>
                <w:rFonts w:eastAsia="Times New Roman"/>
                <w:sz w:val="22"/>
                <w:szCs w:val="22"/>
                <w:lang w:eastAsia="en-US"/>
              </w:rPr>
            </w:pPr>
            <w:hyperlink r:id="rId524" w:history="1">
              <w:r w:rsidR="00C041C9" w:rsidRPr="009F2312">
                <w:rPr>
                  <w:sz w:val="22"/>
                  <w:szCs w:val="22"/>
                </w:rPr>
                <w:t>SG5RG-AP-R1</w:t>
              </w:r>
            </w:hyperlink>
          </w:p>
        </w:tc>
      </w:tr>
      <w:tr w:rsidR="00EF20F6" w:rsidRPr="00C041C9" w14:paraId="30178211" w14:textId="77777777" w:rsidTr="00900145">
        <w:trPr>
          <w:jc w:val="center"/>
        </w:trPr>
        <w:tc>
          <w:tcPr>
            <w:tcW w:w="3017" w:type="pct"/>
            <w:shd w:val="clear" w:color="auto" w:fill="auto"/>
            <w:vAlign w:val="center"/>
          </w:tcPr>
          <w:p w14:paraId="750081C2" w14:textId="2DC37A7E" w:rsidR="00EF20F6" w:rsidRPr="009F2312" w:rsidRDefault="00EF20F6" w:rsidP="00900145">
            <w:pPr>
              <w:keepNext/>
              <w:keepLines/>
              <w:spacing w:before="0" w:line="259" w:lineRule="auto"/>
              <w:jc w:val="center"/>
              <w:rPr>
                <w:sz w:val="22"/>
                <w:szCs w:val="22"/>
              </w:rPr>
            </w:pPr>
            <w:r>
              <w:rPr>
                <w:sz w:val="22"/>
                <w:szCs w:val="22"/>
              </w:rPr>
              <w:t>Virtual meeting, 15-16 April 2021</w:t>
            </w:r>
          </w:p>
        </w:tc>
        <w:tc>
          <w:tcPr>
            <w:tcW w:w="1983" w:type="pct"/>
            <w:shd w:val="clear" w:color="auto" w:fill="auto"/>
            <w:vAlign w:val="center"/>
          </w:tcPr>
          <w:p w14:paraId="2F7ED754" w14:textId="2DEE82D2" w:rsidR="00EF20F6" w:rsidRDefault="009C3993" w:rsidP="00900145">
            <w:pPr>
              <w:keepNext/>
              <w:keepLines/>
              <w:spacing w:before="0" w:line="259" w:lineRule="auto"/>
              <w:jc w:val="center"/>
            </w:pPr>
            <w:hyperlink r:id="rId525" w:history="1">
              <w:r w:rsidR="00EF20F6" w:rsidRPr="00EF20F6">
                <w:t>SG5RG-AP-R2</w:t>
              </w:r>
            </w:hyperlink>
          </w:p>
        </w:tc>
      </w:tr>
      <w:tr w:rsidR="00EF20F6" w:rsidRPr="00C041C9" w14:paraId="41804311" w14:textId="77777777" w:rsidTr="00900145">
        <w:trPr>
          <w:jc w:val="center"/>
        </w:trPr>
        <w:tc>
          <w:tcPr>
            <w:tcW w:w="3017" w:type="pct"/>
            <w:shd w:val="clear" w:color="auto" w:fill="auto"/>
            <w:vAlign w:val="center"/>
          </w:tcPr>
          <w:p w14:paraId="16FBF8D7" w14:textId="613BBC98" w:rsidR="00EF20F6" w:rsidRPr="009F2312" w:rsidRDefault="00EF20F6" w:rsidP="00900145">
            <w:pPr>
              <w:keepNext/>
              <w:keepLines/>
              <w:spacing w:before="0" w:line="259" w:lineRule="auto"/>
              <w:jc w:val="center"/>
              <w:rPr>
                <w:sz w:val="22"/>
                <w:szCs w:val="22"/>
              </w:rPr>
            </w:pPr>
            <w:r>
              <w:rPr>
                <w:sz w:val="22"/>
                <w:szCs w:val="22"/>
              </w:rPr>
              <w:t>Virtual meeting, 19-20 October 2021</w:t>
            </w:r>
          </w:p>
        </w:tc>
        <w:tc>
          <w:tcPr>
            <w:tcW w:w="1983" w:type="pct"/>
            <w:shd w:val="clear" w:color="auto" w:fill="auto"/>
            <w:vAlign w:val="center"/>
          </w:tcPr>
          <w:p w14:paraId="5B86127E" w14:textId="6309627F" w:rsidR="00EF20F6" w:rsidRDefault="009C3993" w:rsidP="00900145">
            <w:pPr>
              <w:keepNext/>
              <w:keepLines/>
              <w:spacing w:before="0" w:line="259" w:lineRule="auto"/>
              <w:jc w:val="center"/>
            </w:pPr>
            <w:hyperlink r:id="rId526" w:history="1">
              <w:r w:rsidR="00EF20F6" w:rsidRPr="00EF20F6">
                <w:t>SG5RG-AP-R3</w:t>
              </w:r>
            </w:hyperlink>
          </w:p>
        </w:tc>
      </w:tr>
    </w:tbl>
    <w:p w14:paraId="7BDD0864" w14:textId="70C384CC" w:rsidR="005821A2" w:rsidRDefault="005821A2" w:rsidP="005821A2">
      <w:pPr>
        <w:spacing w:after="120"/>
        <w:rPr>
          <w:lang w:val="en-US"/>
        </w:rPr>
      </w:pPr>
      <w:r>
        <w:rPr>
          <w:lang w:val="en-US"/>
        </w:rPr>
        <w:t xml:space="preserve">The third meeting was </w:t>
      </w:r>
      <w:r w:rsidR="00EF20F6">
        <w:rPr>
          <w:lang w:val="en-US"/>
        </w:rPr>
        <w:t xml:space="preserve">collocated with the </w:t>
      </w:r>
      <w:hyperlink r:id="rId527" w:history="1">
        <w:r w:rsidR="00EF20F6" w:rsidRPr="00EF20F6">
          <w:rPr>
            <w:lang w:val="en-US"/>
          </w:rPr>
          <w:t>Dialogue on Sustainable Digital Transformation in Asia and the Pacific</w:t>
        </w:r>
      </w:hyperlink>
      <w:r w:rsidR="00EF20F6">
        <w:rPr>
          <w:lang w:val="en-US"/>
        </w:rPr>
        <w:t xml:space="preserve"> </w:t>
      </w:r>
      <w:r>
        <w:rPr>
          <w:lang w:val="en-US"/>
        </w:rPr>
        <w:t>(</w:t>
      </w:r>
      <w:r w:rsidR="00EF20F6">
        <w:rPr>
          <w:lang w:val="en-US"/>
        </w:rPr>
        <w:t>19</w:t>
      </w:r>
      <w:r>
        <w:rPr>
          <w:lang w:val="en-US"/>
        </w:rPr>
        <w:t xml:space="preserve"> </w:t>
      </w:r>
      <w:r w:rsidR="00EF20F6">
        <w:rPr>
          <w:lang w:val="en-US"/>
        </w:rPr>
        <w:t>October</w:t>
      </w:r>
      <w:r>
        <w:rPr>
          <w:lang w:val="en-US"/>
        </w:rPr>
        <w:t xml:space="preserve"> 2021).</w:t>
      </w:r>
    </w:p>
    <w:p w14:paraId="3F053378" w14:textId="77777777" w:rsidR="004C5005" w:rsidRPr="00BC58D6" w:rsidRDefault="004C5005" w:rsidP="004C5005">
      <w:pPr>
        <w:pStyle w:val="Heading1"/>
      </w:pPr>
      <w:bookmarkStart w:id="18" w:name="_Toc320869660"/>
      <w:bookmarkStart w:id="19" w:name="_Toc455774267"/>
      <w:r w:rsidRPr="00BC58D6">
        <w:t>4</w:t>
      </w:r>
      <w:r w:rsidRPr="00BC58D6">
        <w:tab/>
        <w:t>Observations concerning future work</w:t>
      </w:r>
      <w:bookmarkEnd w:id="18"/>
      <w:bookmarkEnd w:id="19"/>
    </w:p>
    <w:p w14:paraId="45945970" w14:textId="77777777" w:rsidR="004C5005" w:rsidRDefault="004C5005" w:rsidP="004C5005">
      <w:r w:rsidRPr="00633DC3">
        <w:t xml:space="preserve">ITU-T SG5 </w:t>
      </w:r>
      <w:r>
        <w:t xml:space="preserve">will continue to be the leading Study Group on topics related to; ICT safety and reliability; resistibility against lightning and electrical events; human exposure to electromagnetic fields (EMF); and the electromagnetic compatibility (EMC) aspects of ICTs. In order to accommodate for the emerging issues associated with EMF and other related aspects of digital technologies, ITU-T SG5 should expand on its work to include digital technologies and next generation infrastructure. </w:t>
      </w:r>
    </w:p>
    <w:p w14:paraId="6737E52B" w14:textId="6D49D486" w:rsidR="004C5005" w:rsidRDefault="004C5005" w:rsidP="004C5005">
      <w:r>
        <w:t xml:space="preserve">ITU-T SG5 will also continue to contribute to the global climate change efforts by; enhancing energy efficiency in ICTs; </w:t>
      </w:r>
      <w:r w:rsidR="00E469F4">
        <w:t xml:space="preserve">studying solution to mitigate the effect of climate change; </w:t>
      </w:r>
      <w:r>
        <w:t>studying smart energy solutions for ICTs; minimizing the environmental impacts of ICTs; and supporting the use of ICTs to achieve the Sustainable Development Goals</w:t>
      </w:r>
      <w:r w:rsidR="00E469F4">
        <w:t xml:space="preserve"> </w:t>
      </w:r>
      <w:r w:rsidR="00E469F4" w:rsidRPr="00E469F4">
        <w:t>and a Carbon reduction emission of ICT and other sectors</w:t>
      </w:r>
      <w:bookmarkStart w:id="20" w:name="_Hlk89606689"/>
      <w:r w:rsidR="00426C12">
        <w:t>, as well as assessment methodologies to support these. In addition, ITU-T SG5 is also developing methodologies associated with ICT impacts on biodiversity.</w:t>
      </w:r>
      <w:bookmarkEnd w:id="20"/>
      <w:r>
        <w:t xml:space="preserve"> In the light of growing </w:t>
      </w:r>
      <w:r>
        <w:lastRenderedPageBreak/>
        <w:t xml:space="preserve">demands for digital technologies, ITU-T SG5 will also take the initiative to study the environmental aspects of digital technologies. </w:t>
      </w:r>
    </w:p>
    <w:p w14:paraId="665F8766" w14:textId="243CEA51" w:rsidR="004C5005" w:rsidRDefault="004C5005" w:rsidP="004C5005">
      <w:r>
        <w:t xml:space="preserve">In order to accommodate for the emerging sustainability concerns associated with rapid urbanization, ITU-T SG5 is also looking to support cities and communities to become more circular through its standardization efforts. To this end, ITU-T SG5 </w:t>
      </w:r>
      <w:r w:rsidR="00EF20F6">
        <w:t>will continue to work</w:t>
      </w:r>
      <w:r>
        <w:t xml:space="preserve"> on “</w:t>
      </w:r>
      <w:r w:rsidRPr="003D2B9A">
        <w:t>Building circular and sustainable cities and communities</w:t>
      </w:r>
      <w:r>
        <w:t xml:space="preserve">”.  </w:t>
      </w:r>
    </w:p>
    <w:p w14:paraId="43E2C78F" w14:textId="77777777" w:rsidR="004C5005" w:rsidRPr="00BF4798" w:rsidRDefault="004C5005" w:rsidP="004C5005">
      <w:pPr>
        <w:pStyle w:val="Heading1"/>
      </w:pPr>
      <w:bookmarkStart w:id="21" w:name="_Toc455774268"/>
      <w:r>
        <w:t>5</w:t>
      </w:r>
      <w:r>
        <w:tab/>
      </w:r>
      <w:r w:rsidRPr="00BF4798">
        <w:t>Updates to the WTSA Resolution 2 for the 2017-2020 study period</w:t>
      </w:r>
      <w:bookmarkEnd w:id="21"/>
    </w:p>
    <w:p w14:paraId="6E0E9795" w14:textId="77777777" w:rsidR="004C5005" w:rsidRPr="00BF4798" w:rsidRDefault="004C5005" w:rsidP="004C5005">
      <w:r w:rsidRPr="00BF4798">
        <w:t xml:space="preserve">Annex 2 contains the updates to WTSA Resolution 2 </w:t>
      </w:r>
      <w:r>
        <w:t xml:space="preserve">as </w:t>
      </w:r>
      <w:r w:rsidRPr="00BF4798">
        <w:t xml:space="preserve">proposed by Study Group </w:t>
      </w:r>
      <w:r>
        <w:t>5</w:t>
      </w:r>
      <w:r w:rsidRPr="00BF4798">
        <w:t xml:space="preserve"> concerning the </w:t>
      </w:r>
      <w:r w:rsidRPr="005B05B6">
        <w:t>general areas of study,</w:t>
      </w:r>
      <w:r w:rsidRPr="00BF4798">
        <w:t xml:space="preserve"> title, mandate, lead roles and </w:t>
      </w:r>
      <w:r>
        <w:t>guidance areas</w:t>
      </w:r>
      <w:r w:rsidRPr="00BF4798">
        <w:t xml:space="preserve"> in the next study period.</w:t>
      </w:r>
    </w:p>
    <w:p w14:paraId="40DA18C7" w14:textId="77777777" w:rsidR="004C5005" w:rsidRPr="00BF4798" w:rsidRDefault="004C5005" w:rsidP="004C5005">
      <w:pPr>
        <w:pStyle w:val="Heading1Centered"/>
        <w:pageBreakBefore/>
      </w:pPr>
      <w:bookmarkStart w:id="22" w:name="_Toc455774269"/>
      <w:r w:rsidRPr="005B05B6">
        <w:rPr>
          <w:b w:val="0"/>
          <w:bCs w:val="0"/>
        </w:rPr>
        <w:lastRenderedPageBreak/>
        <w:t>ANNEX 1</w:t>
      </w:r>
      <w:r>
        <w:br/>
      </w:r>
      <w:r w:rsidRPr="00BF4798">
        <w:br/>
        <w:t xml:space="preserve">List of Recommendations, Supplements and </w:t>
      </w:r>
      <w:r>
        <w:br/>
      </w:r>
      <w:r w:rsidRPr="00BF4798">
        <w:t>other materials produced or deleted during the study period</w:t>
      </w:r>
      <w:bookmarkEnd w:id="22"/>
    </w:p>
    <w:p w14:paraId="09F568A2" w14:textId="77777777" w:rsidR="004C5005" w:rsidRPr="00BF4798" w:rsidRDefault="004C5005" w:rsidP="004C5005">
      <w:r w:rsidRPr="00BF4798">
        <w:t>The list of new and revised Recommendations approved during the study period is found in Table 7.</w:t>
      </w:r>
    </w:p>
    <w:p w14:paraId="26BBB644" w14:textId="77777777" w:rsidR="004C5005" w:rsidRPr="00BF4798" w:rsidRDefault="004C5005" w:rsidP="004C5005">
      <w:r w:rsidRPr="00BF4798">
        <w:t xml:space="preserve">The list of Recommendations determined/consented at the last meeting of Study Group </w:t>
      </w:r>
      <w:r>
        <w:t>5</w:t>
      </w:r>
      <w:r w:rsidRPr="00BF4798">
        <w:t xml:space="preserve"> is found in Table 8.</w:t>
      </w:r>
    </w:p>
    <w:p w14:paraId="0A4C1703" w14:textId="77777777" w:rsidR="004C5005" w:rsidRPr="00A23F34" w:rsidRDefault="004C5005" w:rsidP="004C5005">
      <w:r w:rsidRPr="00A23F34">
        <w:t>The list of Recommendations deleted by Study Group 5 during the study period is found in Table 9.</w:t>
      </w:r>
    </w:p>
    <w:p w14:paraId="241B8C6F" w14:textId="77777777" w:rsidR="004C5005" w:rsidRPr="00A23F34" w:rsidRDefault="004C5005" w:rsidP="004C5005">
      <w:r w:rsidRPr="00A23F34">
        <w:t>The List of Recommendations submitted by Study Group 5 to WTSA-16 for approval is found in Table 10.</w:t>
      </w:r>
    </w:p>
    <w:p w14:paraId="4FE73698" w14:textId="77777777" w:rsidR="004C5005" w:rsidRPr="00A23F34" w:rsidRDefault="004C5005" w:rsidP="004C5005">
      <w:r w:rsidRPr="00A23F34">
        <w:t>Tables 11 onwards list other publications approved and/or deleted by Study Group 5 during the study period.</w:t>
      </w:r>
    </w:p>
    <w:p w14:paraId="74264EDD" w14:textId="77777777" w:rsidR="004C5005" w:rsidRDefault="004C5005" w:rsidP="004C5005">
      <w:pPr>
        <w:pStyle w:val="TableNoTitle0"/>
      </w:pPr>
      <w:r w:rsidRPr="00A23F34">
        <w:rPr>
          <w:bCs/>
        </w:rPr>
        <w:t>TABLE 7</w:t>
      </w:r>
      <w:r w:rsidRPr="00A23F34">
        <w:rPr>
          <w:bCs/>
        </w:rPr>
        <w:br/>
      </w:r>
      <w:r w:rsidRPr="00A23F34">
        <w:t>Study Group 5</w:t>
      </w:r>
      <w:r w:rsidRPr="00BF4798">
        <w:t xml:space="preserve"> – Recommendations approved during the study period</w:t>
      </w:r>
    </w:p>
    <w:p w14:paraId="7CAC78D4" w14:textId="77777777" w:rsidR="004C5005" w:rsidRDefault="004C5005" w:rsidP="004C5005"/>
    <w:tbl>
      <w:tblPr>
        <w:tblW w:w="0" w:type="auto"/>
        <w:tblBorders>
          <w:top w:val="single" w:sz="12" w:space="0" w:color="auto"/>
          <w:left w:val="single" w:sz="12" w:space="0" w:color="auto"/>
          <w:bottom w:val="single" w:sz="16" w:space="0" w:color="auto"/>
          <w:right w:val="single" w:sz="12" w:space="0" w:color="auto"/>
          <w:insideH w:val="single" w:sz="4" w:space="0" w:color="auto"/>
          <w:insideV w:val="single" w:sz="4" w:space="0" w:color="auto"/>
        </w:tblBorders>
        <w:tblLook w:val="04A0" w:firstRow="1" w:lastRow="0" w:firstColumn="1" w:lastColumn="0" w:noHBand="0" w:noVBand="1"/>
      </w:tblPr>
      <w:tblGrid>
        <w:gridCol w:w="2543"/>
        <w:gridCol w:w="1181"/>
        <w:gridCol w:w="1323"/>
        <w:gridCol w:w="1283"/>
        <w:gridCol w:w="3279"/>
      </w:tblGrid>
      <w:tr w:rsidR="00FF5DB9" w14:paraId="5C25F190" w14:textId="77777777" w:rsidTr="00AF6FA6">
        <w:trPr>
          <w:tblHeader/>
        </w:trPr>
        <w:tc>
          <w:tcPr>
            <w:tcW w:w="2543" w:type="dxa"/>
            <w:shd w:val="clear" w:color="auto" w:fill="BDD6EE" w:themeFill="accent1" w:themeFillTint="66"/>
            <w:vAlign w:val="center"/>
          </w:tcPr>
          <w:p w14:paraId="0C81BA8A" w14:textId="77777777" w:rsidR="00FF5DB9" w:rsidRDefault="00FF5DB9" w:rsidP="00FC6DEB">
            <w:pPr>
              <w:jc w:val="center"/>
            </w:pPr>
            <w:r>
              <w:rPr>
                <w:b/>
                <w:bCs/>
                <w:i/>
                <w:iCs/>
              </w:rPr>
              <w:t>Recommendation</w:t>
            </w:r>
          </w:p>
        </w:tc>
        <w:tc>
          <w:tcPr>
            <w:tcW w:w="1181" w:type="dxa"/>
            <w:shd w:val="clear" w:color="auto" w:fill="BDD6EE" w:themeFill="accent1" w:themeFillTint="66"/>
            <w:vAlign w:val="center"/>
          </w:tcPr>
          <w:p w14:paraId="67DDFE79" w14:textId="77777777" w:rsidR="00FF5DB9" w:rsidRDefault="00FF5DB9" w:rsidP="00FC6DEB">
            <w:pPr>
              <w:jc w:val="center"/>
            </w:pPr>
            <w:r>
              <w:rPr>
                <w:b/>
                <w:bCs/>
                <w:i/>
                <w:iCs/>
              </w:rPr>
              <w:t>Approval</w:t>
            </w:r>
          </w:p>
        </w:tc>
        <w:tc>
          <w:tcPr>
            <w:tcW w:w="1323" w:type="dxa"/>
            <w:shd w:val="clear" w:color="auto" w:fill="BDD6EE" w:themeFill="accent1" w:themeFillTint="66"/>
            <w:vAlign w:val="center"/>
          </w:tcPr>
          <w:p w14:paraId="4A784697" w14:textId="77777777" w:rsidR="00FF5DB9" w:rsidRDefault="00FF5DB9" w:rsidP="00FC6DEB">
            <w:pPr>
              <w:jc w:val="center"/>
            </w:pPr>
            <w:r>
              <w:rPr>
                <w:b/>
                <w:bCs/>
                <w:i/>
                <w:iCs/>
              </w:rPr>
              <w:t>Status</w:t>
            </w:r>
          </w:p>
        </w:tc>
        <w:tc>
          <w:tcPr>
            <w:tcW w:w="1283" w:type="dxa"/>
            <w:shd w:val="clear" w:color="auto" w:fill="BDD6EE" w:themeFill="accent1" w:themeFillTint="66"/>
            <w:vAlign w:val="center"/>
          </w:tcPr>
          <w:p w14:paraId="0338F882" w14:textId="77777777" w:rsidR="00FF5DB9" w:rsidRDefault="00FF5DB9" w:rsidP="00FC6DEB">
            <w:pPr>
              <w:jc w:val="center"/>
            </w:pPr>
            <w:r>
              <w:rPr>
                <w:b/>
                <w:bCs/>
                <w:i/>
                <w:iCs/>
              </w:rPr>
              <w:t>TAP/AAP</w:t>
            </w:r>
          </w:p>
        </w:tc>
        <w:tc>
          <w:tcPr>
            <w:tcW w:w="3279" w:type="dxa"/>
            <w:shd w:val="clear" w:color="auto" w:fill="BDD6EE" w:themeFill="accent1" w:themeFillTint="66"/>
            <w:vAlign w:val="center"/>
          </w:tcPr>
          <w:p w14:paraId="3BA24B0C" w14:textId="77777777" w:rsidR="00FF5DB9" w:rsidRDefault="00FF5DB9" w:rsidP="00FC6DEB">
            <w:pPr>
              <w:jc w:val="center"/>
            </w:pPr>
            <w:r>
              <w:rPr>
                <w:b/>
                <w:bCs/>
                <w:i/>
                <w:iCs/>
              </w:rPr>
              <w:t>Title (English)</w:t>
            </w:r>
          </w:p>
        </w:tc>
      </w:tr>
      <w:tr w:rsidR="00FF5DB9" w14:paraId="5440EFFD" w14:textId="77777777" w:rsidTr="00AF6FA6">
        <w:tc>
          <w:tcPr>
            <w:tcW w:w="2543" w:type="dxa"/>
            <w:vAlign w:val="center"/>
          </w:tcPr>
          <w:p w14:paraId="36B108DD" w14:textId="77777777" w:rsidR="00FF5DB9" w:rsidRDefault="009C3993" w:rsidP="00FC6DEB">
            <w:pPr>
              <w:jc w:val="center"/>
            </w:pPr>
            <w:hyperlink r:id="rId528" w:history="1">
              <w:r w:rsidR="00FF5DB9">
                <w:rPr>
                  <w:rStyle w:val="Hyperlink"/>
                </w:rPr>
                <w:t>K.20</w:t>
              </w:r>
            </w:hyperlink>
          </w:p>
        </w:tc>
        <w:tc>
          <w:tcPr>
            <w:tcW w:w="1181" w:type="dxa"/>
            <w:vAlign w:val="center"/>
          </w:tcPr>
          <w:p w14:paraId="40ADE12C" w14:textId="77777777" w:rsidR="00FF5DB9" w:rsidRDefault="00FF5DB9" w:rsidP="00FC6DEB">
            <w:pPr>
              <w:jc w:val="center"/>
            </w:pPr>
            <w:r>
              <w:t>2016-12-14</w:t>
            </w:r>
          </w:p>
        </w:tc>
        <w:tc>
          <w:tcPr>
            <w:tcW w:w="1323" w:type="dxa"/>
            <w:vAlign w:val="center"/>
          </w:tcPr>
          <w:p w14:paraId="69A43B7C" w14:textId="77777777" w:rsidR="00FF5DB9" w:rsidRDefault="00FF5DB9" w:rsidP="00FC6DEB">
            <w:pPr>
              <w:jc w:val="center"/>
            </w:pPr>
            <w:r>
              <w:t>Superseded</w:t>
            </w:r>
          </w:p>
        </w:tc>
        <w:tc>
          <w:tcPr>
            <w:tcW w:w="1283" w:type="dxa"/>
            <w:vAlign w:val="center"/>
          </w:tcPr>
          <w:p w14:paraId="5C8AF077" w14:textId="77777777" w:rsidR="00FF5DB9" w:rsidRDefault="00FF5DB9" w:rsidP="00FC6DEB">
            <w:pPr>
              <w:jc w:val="center"/>
            </w:pPr>
            <w:r>
              <w:t>AAP</w:t>
            </w:r>
          </w:p>
        </w:tc>
        <w:tc>
          <w:tcPr>
            <w:tcW w:w="3279" w:type="dxa"/>
            <w:vAlign w:val="center"/>
          </w:tcPr>
          <w:p w14:paraId="5937FF10" w14:textId="77777777" w:rsidR="00FF5DB9" w:rsidRDefault="00FF5DB9" w:rsidP="00FC6DEB">
            <w:pPr>
              <w:jc w:val="center"/>
            </w:pPr>
            <w:r>
              <w:t>Resistibility of telecommunication equipment installed in a telecommunication centre to overvoltages and overcurrents</w:t>
            </w:r>
          </w:p>
        </w:tc>
      </w:tr>
      <w:tr w:rsidR="00FF5DB9" w14:paraId="640E49FA" w14:textId="77777777" w:rsidTr="00AF6FA6">
        <w:tc>
          <w:tcPr>
            <w:tcW w:w="2543" w:type="dxa"/>
            <w:vAlign w:val="center"/>
          </w:tcPr>
          <w:p w14:paraId="5A439B52" w14:textId="77777777" w:rsidR="00FF5DB9" w:rsidRDefault="009C3993" w:rsidP="00FC6DEB">
            <w:pPr>
              <w:jc w:val="center"/>
            </w:pPr>
            <w:hyperlink r:id="rId529" w:history="1">
              <w:r w:rsidR="00FF5DB9">
                <w:rPr>
                  <w:rStyle w:val="Hyperlink"/>
                </w:rPr>
                <w:t>K.20</w:t>
              </w:r>
            </w:hyperlink>
          </w:p>
        </w:tc>
        <w:tc>
          <w:tcPr>
            <w:tcW w:w="1181" w:type="dxa"/>
            <w:vAlign w:val="center"/>
          </w:tcPr>
          <w:p w14:paraId="6EAA6D88" w14:textId="77777777" w:rsidR="00FF5DB9" w:rsidRDefault="00FF5DB9" w:rsidP="00FC6DEB">
            <w:pPr>
              <w:jc w:val="center"/>
            </w:pPr>
            <w:r>
              <w:t>2017-07-29</w:t>
            </w:r>
          </w:p>
        </w:tc>
        <w:tc>
          <w:tcPr>
            <w:tcW w:w="1323" w:type="dxa"/>
            <w:vAlign w:val="center"/>
          </w:tcPr>
          <w:p w14:paraId="1B38E4F5" w14:textId="77777777" w:rsidR="00FF5DB9" w:rsidRDefault="00FF5DB9" w:rsidP="00FC6DEB">
            <w:pPr>
              <w:jc w:val="center"/>
            </w:pPr>
            <w:r>
              <w:t>Superseded</w:t>
            </w:r>
          </w:p>
        </w:tc>
        <w:tc>
          <w:tcPr>
            <w:tcW w:w="1283" w:type="dxa"/>
            <w:vAlign w:val="center"/>
          </w:tcPr>
          <w:p w14:paraId="70B449DE" w14:textId="77777777" w:rsidR="00FF5DB9" w:rsidRDefault="00FF5DB9" w:rsidP="00FC6DEB">
            <w:pPr>
              <w:jc w:val="center"/>
            </w:pPr>
            <w:r>
              <w:t>AAP</w:t>
            </w:r>
          </w:p>
        </w:tc>
        <w:tc>
          <w:tcPr>
            <w:tcW w:w="3279" w:type="dxa"/>
            <w:vAlign w:val="center"/>
          </w:tcPr>
          <w:p w14:paraId="4F82B2B3" w14:textId="77777777" w:rsidR="00FF5DB9" w:rsidRDefault="00FF5DB9" w:rsidP="00FC6DEB">
            <w:pPr>
              <w:jc w:val="center"/>
            </w:pPr>
            <w:r>
              <w:t>Resistibility of telecommunication equipment installed in a telecommunication centre to overvoltages and overcurrents</w:t>
            </w:r>
          </w:p>
        </w:tc>
      </w:tr>
      <w:tr w:rsidR="00FF5DB9" w14:paraId="6F32C95B" w14:textId="77777777" w:rsidTr="00AF6FA6">
        <w:tc>
          <w:tcPr>
            <w:tcW w:w="2543" w:type="dxa"/>
            <w:vAlign w:val="center"/>
          </w:tcPr>
          <w:p w14:paraId="1338EA91" w14:textId="77777777" w:rsidR="00FF5DB9" w:rsidRDefault="009C3993" w:rsidP="00FC6DEB">
            <w:pPr>
              <w:jc w:val="center"/>
            </w:pPr>
            <w:hyperlink r:id="rId530" w:history="1">
              <w:r w:rsidR="00FF5DB9">
                <w:rPr>
                  <w:rStyle w:val="Hyperlink"/>
                </w:rPr>
                <w:t>K.20</w:t>
              </w:r>
            </w:hyperlink>
          </w:p>
        </w:tc>
        <w:tc>
          <w:tcPr>
            <w:tcW w:w="1181" w:type="dxa"/>
            <w:vAlign w:val="center"/>
          </w:tcPr>
          <w:p w14:paraId="098B81FD" w14:textId="77777777" w:rsidR="00FF5DB9" w:rsidRDefault="00FF5DB9" w:rsidP="00FC6DEB">
            <w:pPr>
              <w:jc w:val="center"/>
            </w:pPr>
            <w:r>
              <w:t>2018-10-22</w:t>
            </w:r>
          </w:p>
        </w:tc>
        <w:tc>
          <w:tcPr>
            <w:tcW w:w="1323" w:type="dxa"/>
            <w:vAlign w:val="center"/>
          </w:tcPr>
          <w:p w14:paraId="48067B0F" w14:textId="77777777" w:rsidR="00FF5DB9" w:rsidRDefault="00FF5DB9" w:rsidP="00FC6DEB">
            <w:pPr>
              <w:jc w:val="center"/>
            </w:pPr>
            <w:r>
              <w:t>Superseded</w:t>
            </w:r>
          </w:p>
        </w:tc>
        <w:tc>
          <w:tcPr>
            <w:tcW w:w="1283" w:type="dxa"/>
            <w:vAlign w:val="center"/>
          </w:tcPr>
          <w:p w14:paraId="3BABD879" w14:textId="77777777" w:rsidR="00FF5DB9" w:rsidRDefault="00FF5DB9" w:rsidP="00FC6DEB">
            <w:pPr>
              <w:jc w:val="center"/>
            </w:pPr>
            <w:r>
              <w:t>AAP</w:t>
            </w:r>
          </w:p>
        </w:tc>
        <w:tc>
          <w:tcPr>
            <w:tcW w:w="3279" w:type="dxa"/>
            <w:vAlign w:val="center"/>
          </w:tcPr>
          <w:p w14:paraId="4A9C749F" w14:textId="77777777" w:rsidR="00FF5DB9" w:rsidRDefault="00FF5DB9" w:rsidP="00FC6DEB">
            <w:pPr>
              <w:jc w:val="center"/>
            </w:pPr>
            <w:r>
              <w:t>Resistibility of telecommunication equipment installed in a telecommunication centre to overvoltages and overcurrents</w:t>
            </w:r>
          </w:p>
        </w:tc>
      </w:tr>
      <w:tr w:rsidR="00FF5DB9" w14:paraId="0C2E0F4C" w14:textId="77777777" w:rsidTr="00AF6FA6">
        <w:tc>
          <w:tcPr>
            <w:tcW w:w="2543" w:type="dxa"/>
            <w:vAlign w:val="center"/>
          </w:tcPr>
          <w:p w14:paraId="0A63A0D9" w14:textId="77777777" w:rsidR="00FF5DB9" w:rsidRDefault="009C3993" w:rsidP="00FC6DEB">
            <w:pPr>
              <w:jc w:val="center"/>
            </w:pPr>
            <w:hyperlink r:id="rId531" w:history="1">
              <w:r w:rsidR="00FF5DB9">
                <w:rPr>
                  <w:rStyle w:val="Hyperlink"/>
                </w:rPr>
                <w:t>K.20</w:t>
              </w:r>
            </w:hyperlink>
          </w:p>
        </w:tc>
        <w:tc>
          <w:tcPr>
            <w:tcW w:w="1181" w:type="dxa"/>
            <w:vAlign w:val="center"/>
          </w:tcPr>
          <w:p w14:paraId="2B1E50D1" w14:textId="77777777" w:rsidR="00FF5DB9" w:rsidRDefault="00FF5DB9" w:rsidP="00FC6DEB">
            <w:pPr>
              <w:jc w:val="center"/>
            </w:pPr>
            <w:r>
              <w:t>2019-07-14</w:t>
            </w:r>
          </w:p>
        </w:tc>
        <w:tc>
          <w:tcPr>
            <w:tcW w:w="1323" w:type="dxa"/>
            <w:vAlign w:val="center"/>
          </w:tcPr>
          <w:p w14:paraId="450F2D4E" w14:textId="77777777" w:rsidR="00FF5DB9" w:rsidRDefault="00FF5DB9" w:rsidP="00FC6DEB">
            <w:pPr>
              <w:jc w:val="center"/>
            </w:pPr>
            <w:r>
              <w:t>Superseded</w:t>
            </w:r>
          </w:p>
        </w:tc>
        <w:tc>
          <w:tcPr>
            <w:tcW w:w="1283" w:type="dxa"/>
            <w:vAlign w:val="center"/>
          </w:tcPr>
          <w:p w14:paraId="7249D8D5" w14:textId="77777777" w:rsidR="00FF5DB9" w:rsidRDefault="00FF5DB9" w:rsidP="00FC6DEB">
            <w:pPr>
              <w:jc w:val="center"/>
            </w:pPr>
            <w:r>
              <w:t>AAP</w:t>
            </w:r>
          </w:p>
        </w:tc>
        <w:tc>
          <w:tcPr>
            <w:tcW w:w="3279" w:type="dxa"/>
            <w:vAlign w:val="center"/>
          </w:tcPr>
          <w:p w14:paraId="161058DF" w14:textId="77777777" w:rsidR="00FF5DB9" w:rsidRDefault="00FF5DB9" w:rsidP="00FC6DEB">
            <w:pPr>
              <w:jc w:val="center"/>
            </w:pPr>
            <w:r>
              <w:t>Resistibility of telecommunication equipment installed in a telecommunication centre to overvoltages and overcurrents</w:t>
            </w:r>
          </w:p>
        </w:tc>
      </w:tr>
      <w:tr w:rsidR="00FF5DB9" w14:paraId="71C1BB9F" w14:textId="77777777" w:rsidTr="00AF6FA6">
        <w:tc>
          <w:tcPr>
            <w:tcW w:w="2543" w:type="dxa"/>
            <w:vAlign w:val="center"/>
          </w:tcPr>
          <w:p w14:paraId="5E0D977F" w14:textId="77777777" w:rsidR="00FF5DB9" w:rsidRDefault="009C3993" w:rsidP="00FC6DEB">
            <w:pPr>
              <w:jc w:val="center"/>
            </w:pPr>
            <w:hyperlink r:id="rId532" w:history="1">
              <w:r w:rsidR="00FF5DB9">
                <w:rPr>
                  <w:rStyle w:val="Hyperlink"/>
                </w:rPr>
                <w:t>K.20</w:t>
              </w:r>
            </w:hyperlink>
          </w:p>
        </w:tc>
        <w:tc>
          <w:tcPr>
            <w:tcW w:w="1181" w:type="dxa"/>
            <w:vAlign w:val="center"/>
          </w:tcPr>
          <w:p w14:paraId="4A79C884" w14:textId="77777777" w:rsidR="00FF5DB9" w:rsidRDefault="00FF5DB9" w:rsidP="00FC6DEB">
            <w:pPr>
              <w:jc w:val="center"/>
            </w:pPr>
            <w:r>
              <w:t>2019-11-13</w:t>
            </w:r>
          </w:p>
        </w:tc>
        <w:tc>
          <w:tcPr>
            <w:tcW w:w="1323" w:type="dxa"/>
            <w:vAlign w:val="center"/>
          </w:tcPr>
          <w:p w14:paraId="3D0E4094" w14:textId="77777777" w:rsidR="00FF5DB9" w:rsidRDefault="00FF5DB9" w:rsidP="00FC6DEB">
            <w:pPr>
              <w:jc w:val="center"/>
            </w:pPr>
            <w:r>
              <w:t>Superseded</w:t>
            </w:r>
          </w:p>
        </w:tc>
        <w:tc>
          <w:tcPr>
            <w:tcW w:w="1283" w:type="dxa"/>
            <w:vAlign w:val="center"/>
          </w:tcPr>
          <w:p w14:paraId="66D03253" w14:textId="77777777" w:rsidR="00FF5DB9" w:rsidRDefault="00FF5DB9" w:rsidP="00FC6DEB">
            <w:pPr>
              <w:jc w:val="center"/>
            </w:pPr>
            <w:r>
              <w:t>AAP</w:t>
            </w:r>
          </w:p>
        </w:tc>
        <w:tc>
          <w:tcPr>
            <w:tcW w:w="3279" w:type="dxa"/>
            <w:vAlign w:val="center"/>
          </w:tcPr>
          <w:p w14:paraId="5C277BB5" w14:textId="77777777" w:rsidR="00FF5DB9" w:rsidRDefault="00FF5DB9" w:rsidP="00FC6DEB">
            <w:pPr>
              <w:jc w:val="center"/>
            </w:pPr>
            <w:r>
              <w:t>Resistibility of telecommunication equipment installed in a telecommunication centre to overvoltages and overcurrents</w:t>
            </w:r>
          </w:p>
        </w:tc>
      </w:tr>
      <w:tr w:rsidR="00FF5DB9" w14:paraId="7646A652" w14:textId="77777777" w:rsidTr="00AF6FA6">
        <w:tc>
          <w:tcPr>
            <w:tcW w:w="2543" w:type="dxa"/>
            <w:vAlign w:val="center"/>
          </w:tcPr>
          <w:p w14:paraId="3047C00B" w14:textId="77777777" w:rsidR="00FF5DB9" w:rsidRDefault="009C3993" w:rsidP="00FC6DEB">
            <w:pPr>
              <w:jc w:val="center"/>
            </w:pPr>
            <w:hyperlink r:id="rId533" w:history="1">
              <w:r w:rsidR="00FF5DB9">
                <w:rPr>
                  <w:rStyle w:val="Hyperlink"/>
                </w:rPr>
                <w:t>K.20</w:t>
              </w:r>
            </w:hyperlink>
          </w:p>
        </w:tc>
        <w:tc>
          <w:tcPr>
            <w:tcW w:w="1181" w:type="dxa"/>
            <w:vAlign w:val="center"/>
          </w:tcPr>
          <w:p w14:paraId="4B9F3472" w14:textId="77777777" w:rsidR="00FF5DB9" w:rsidRDefault="00FF5DB9" w:rsidP="00FC6DEB">
            <w:pPr>
              <w:jc w:val="center"/>
            </w:pPr>
            <w:r>
              <w:t>2021-06-29</w:t>
            </w:r>
          </w:p>
        </w:tc>
        <w:tc>
          <w:tcPr>
            <w:tcW w:w="1323" w:type="dxa"/>
            <w:vAlign w:val="center"/>
          </w:tcPr>
          <w:p w14:paraId="35ABDA13" w14:textId="77777777" w:rsidR="00FF5DB9" w:rsidRDefault="00FF5DB9" w:rsidP="00FC6DEB">
            <w:pPr>
              <w:jc w:val="center"/>
            </w:pPr>
            <w:r>
              <w:t>In force</w:t>
            </w:r>
          </w:p>
        </w:tc>
        <w:tc>
          <w:tcPr>
            <w:tcW w:w="1283" w:type="dxa"/>
            <w:vAlign w:val="center"/>
          </w:tcPr>
          <w:p w14:paraId="1CD9CA85" w14:textId="77777777" w:rsidR="00FF5DB9" w:rsidRDefault="00FF5DB9" w:rsidP="00FC6DEB">
            <w:pPr>
              <w:jc w:val="center"/>
            </w:pPr>
            <w:r>
              <w:t>AAP</w:t>
            </w:r>
          </w:p>
        </w:tc>
        <w:tc>
          <w:tcPr>
            <w:tcW w:w="3279" w:type="dxa"/>
            <w:vAlign w:val="center"/>
          </w:tcPr>
          <w:p w14:paraId="6A3B0BF5" w14:textId="77777777" w:rsidR="00FF5DB9" w:rsidRDefault="00FF5DB9" w:rsidP="00FC6DEB">
            <w:pPr>
              <w:jc w:val="center"/>
            </w:pPr>
            <w:r>
              <w:t>Resistibility of telecommunication equipment installed in a telecommunication centre to overvoltages and overcurrents</w:t>
            </w:r>
          </w:p>
        </w:tc>
      </w:tr>
      <w:tr w:rsidR="00FF5DB9" w14:paraId="3261716A" w14:textId="77777777" w:rsidTr="00AF6FA6">
        <w:tc>
          <w:tcPr>
            <w:tcW w:w="2543" w:type="dxa"/>
            <w:vAlign w:val="center"/>
          </w:tcPr>
          <w:p w14:paraId="0F677C59" w14:textId="77777777" w:rsidR="00FF5DB9" w:rsidRDefault="009C3993" w:rsidP="00FC6DEB">
            <w:pPr>
              <w:jc w:val="center"/>
            </w:pPr>
            <w:hyperlink r:id="rId534" w:history="1">
              <w:r w:rsidR="00FF5DB9">
                <w:rPr>
                  <w:rStyle w:val="Hyperlink"/>
                </w:rPr>
                <w:t>K.21</w:t>
              </w:r>
            </w:hyperlink>
          </w:p>
        </w:tc>
        <w:tc>
          <w:tcPr>
            <w:tcW w:w="1181" w:type="dxa"/>
            <w:vAlign w:val="center"/>
          </w:tcPr>
          <w:p w14:paraId="101A0CD2" w14:textId="77777777" w:rsidR="00FF5DB9" w:rsidRDefault="00FF5DB9" w:rsidP="00FC6DEB">
            <w:pPr>
              <w:jc w:val="center"/>
            </w:pPr>
            <w:r>
              <w:t>2016-12-14</w:t>
            </w:r>
          </w:p>
        </w:tc>
        <w:tc>
          <w:tcPr>
            <w:tcW w:w="1323" w:type="dxa"/>
            <w:vAlign w:val="center"/>
          </w:tcPr>
          <w:p w14:paraId="526A8764" w14:textId="77777777" w:rsidR="00FF5DB9" w:rsidRDefault="00FF5DB9" w:rsidP="00FC6DEB">
            <w:pPr>
              <w:jc w:val="center"/>
            </w:pPr>
            <w:r>
              <w:t>Superseded</w:t>
            </w:r>
          </w:p>
        </w:tc>
        <w:tc>
          <w:tcPr>
            <w:tcW w:w="1283" w:type="dxa"/>
            <w:vAlign w:val="center"/>
          </w:tcPr>
          <w:p w14:paraId="5BD8DC85" w14:textId="77777777" w:rsidR="00FF5DB9" w:rsidRDefault="00FF5DB9" w:rsidP="00FC6DEB">
            <w:pPr>
              <w:jc w:val="center"/>
            </w:pPr>
            <w:r>
              <w:t>AAP</w:t>
            </w:r>
          </w:p>
        </w:tc>
        <w:tc>
          <w:tcPr>
            <w:tcW w:w="3279" w:type="dxa"/>
            <w:vAlign w:val="center"/>
          </w:tcPr>
          <w:p w14:paraId="2990C850" w14:textId="77777777" w:rsidR="00FF5DB9" w:rsidRDefault="00FF5DB9" w:rsidP="00FC6DEB">
            <w:pPr>
              <w:jc w:val="center"/>
            </w:pPr>
            <w:r>
              <w:t>Resistibility of telecommunication equipment installed in customer premises to overvoltages and overcurrents</w:t>
            </w:r>
          </w:p>
        </w:tc>
      </w:tr>
      <w:tr w:rsidR="00FF5DB9" w14:paraId="45E00100" w14:textId="77777777" w:rsidTr="00AF6FA6">
        <w:tc>
          <w:tcPr>
            <w:tcW w:w="2543" w:type="dxa"/>
            <w:vAlign w:val="center"/>
          </w:tcPr>
          <w:p w14:paraId="5F48CCDE" w14:textId="77777777" w:rsidR="00FF5DB9" w:rsidRDefault="009C3993" w:rsidP="00FC6DEB">
            <w:pPr>
              <w:jc w:val="center"/>
            </w:pPr>
            <w:hyperlink r:id="rId535" w:history="1">
              <w:r w:rsidR="00FF5DB9">
                <w:rPr>
                  <w:rStyle w:val="Hyperlink"/>
                </w:rPr>
                <w:t>K.21</w:t>
              </w:r>
            </w:hyperlink>
          </w:p>
        </w:tc>
        <w:tc>
          <w:tcPr>
            <w:tcW w:w="1181" w:type="dxa"/>
            <w:vAlign w:val="center"/>
          </w:tcPr>
          <w:p w14:paraId="06E846EE" w14:textId="77777777" w:rsidR="00FF5DB9" w:rsidRDefault="00FF5DB9" w:rsidP="00FC6DEB">
            <w:pPr>
              <w:jc w:val="center"/>
            </w:pPr>
            <w:r>
              <w:t>2017-07-29</w:t>
            </w:r>
          </w:p>
        </w:tc>
        <w:tc>
          <w:tcPr>
            <w:tcW w:w="1323" w:type="dxa"/>
            <w:vAlign w:val="center"/>
          </w:tcPr>
          <w:p w14:paraId="17F5C99E" w14:textId="77777777" w:rsidR="00FF5DB9" w:rsidRDefault="00FF5DB9" w:rsidP="00FC6DEB">
            <w:pPr>
              <w:jc w:val="center"/>
            </w:pPr>
            <w:r>
              <w:t>Superseded</w:t>
            </w:r>
          </w:p>
        </w:tc>
        <w:tc>
          <w:tcPr>
            <w:tcW w:w="1283" w:type="dxa"/>
            <w:vAlign w:val="center"/>
          </w:tcPr>
          <w:p w14:paraId="4B446BDE" w14:textId="77777777" w:rsidR="00FF5DB9" w:rsidRDefault="00FF5DB9" w:rsidP="00FC6DEB">
            <w:pPr>
              <w:jc w:val="center"/>
            </w:pPr>
            <w:r>
              <w:t>AAP</w:t>
            </w:r>
          </w:p>
        </w:tc>
        <w:tc>
          <w:tcPr>
            <w:tcW w:w="3279" w:type="dxa"/>
            <w:vAlign w:val="center"/>
          </w:tcPr>
          <w:p w14:paraId="1AEB09B4" w14:textId="77777777" w:rsidR="00FF5DB9" w:rsidRDefault="00FF5DB9" w:rsidP="00FC6DEB">
            <w:pPr>
              <w:jc w:val="center"/>
            </w:pPr>
            <w:r>
              <w:t>Resistibility of telecommunication equipment installed in customer premises to overvoltages and overcurrents</w:t>
            </w:r>
          </w:p>
        </w:tc>
      </w:tr>
      <w:tr w:rsidR="00FF5DB9" w14:paraId="21EBA621" w14:textId="77777777" w:rsidTr="00AF6FA6">
        <w:tc>
          <w:tcPr>
            <w:tcW w:w="2543" w:type="dxa"/>
            <w:vAlign w:val="center"/>
          </w:tcPr>
          <w:p w14:paraId="3D934932" w14:textId="77777777" w:rsidR="00FF5DB9" w:rsidRDefault="009C3993" w:rsidP="00FC6DEB">
            <w:pPr>
              <w:jc w:val="center"/>
            </w:pPr>
            <w:hyperlink r:id="rId536" w:history="1">
              <w:r w:rsidR="00FF5DB9">
                <w:rPr>
                  <w:rStyle w:val="Hyperlink"/>
                </w:rPr>
                <w:t>K.21</w:t>
              </w:r>
            </w:hyperlink>
          </w:p>
        </w:tc>
        <w:tc>
          <w:tcPr>
            <w:tcW w:w="1181" w:type="dxa"/>
            <w:vAlign w:val="center"/>
          </w:tcPr>
          <w:p w14:paraId="566BE817" w14:textId="77777777" w:rsidR="00FF5DB9" w:rsidRDefault="00FF5DB9" w:rsidP="00FC6DEB">
            <w:pPr>
              <w:jc w:val="center"/>
            </w:pPr>
            <w:r>
              <w:t>2018-10-22</w:t>
            </w:r>
          </w:p>
        </w:tc>
        <w:tc>
          <w:tcPr>
            <w:tcW w:w="1323" w:type="dxa"/>
            <w:vAlign w:val="center"/>
          </w:tcPr>
          <w:p w14:paraId="04B3ADE6" w14:textId="77777777" w:rsidR="00FF5DB9" w:rsidRDefault="00FF5DB9" w:rsidP="00FC6DEB">
            <w:pPr>
              <w:jc w:val="center"/>
            </w:pPr>
            <w:r>
              <w:t>Superseded</w:t>
            </w:r>
          </w:p>
        </w:tc>
        <w:tc>
          <w:tcPr>
            <w:tcW w:w="1283" w:type="dxa"/>
            <w:vAlign w:val="center"/>
          </w:tcPr>
          <w:p w14:paraId="7C230779" w14:textId="77777777" w:rsidR="00FF5DB9" w:rsidRDefault="00FF5DB9" w:rsidP="00FC6DEB">
            <w:pPr>
              <w:jc w:val="center"/>
            </w:pPr>
            <w:r>
              <w:t>AAP</w:t>
            </w:r>
          </w:p>
        </w:tc>
        <w:tc>
          <w:tcPr>
            <w:tcW w:w="3279" w:type="dxa"/>
            <w:vAlign w:val="center"/>
          </w:tcPr>
          <w:p w14:paraId="66E2B2A1" w14:textId="77777777" w:rsidR="00FF5DB9" w:rsidRDefault="00FF5DB9" w:rsidP="00FC6DEB">
            <w:pPr>
              <w:jc w:val="center"/>
            </w:pPr>
            <w:r>
              <w:t>Resistibility of telecommunication equipment installed in customer premises to overvoltages and overcurrents</w:t>
            </w:r>
          </w:p>
        </w:tc>
      </w:tr>
      <w:tr w:rsidR="00FF5DB9" w14:paraId="4AF05828" w14:textId="77777777" w:rsidTr="00AF6FA6">
        <w:tc>
          <w:tcPr>
            <w:tcW w:w="2543" w:type="dxa"/>
            <w:vAlign w:val="center"/>
          </w:tcPr>
          <w:p w14:paraId="6850F915" w14:textId="77777777" w:rsidR="00FF5DB9" w:rsidRDefault="009C3993" w:rsidP="00FC6DEB">
            <w:pPr>
              <w:jc w:val="center"/>
            </w:pPr>
            <w:hyperlink r:id="rId537" w:history="1">
              <w:r w:rsidR="00FF5DB9">
                <w:rPr>
                  <w:rStyle w:val="Hyperlink"/>
                </w:rPr>
                <w:t>K.21</w:t>
              </w:r>
            </w:hyperlink>
          </w:p>
        </w:tc>
        <w:tc>
          <w:tcPr>
            <w:tcW w:w="1181" w:type="dxa"/>
            <w:vAlign w:val="center"/>
          </w:tcPr>
          <w:p w14:paraId="05708435" w14:textId="77777777" w:rsidR="00FF5DB9" w:rsidRDefault="00FF5DB9" w:rsidP="00FC6DEB">
            <w:pPr>
              <w:jc w:val="center"/>
            </w:pPr>
            <w:r>
              <w:t>2019-07-14</w:t>
            </w:r>
          </w:p>
        </w:tc>
        <w:tc>
          <w:tcPr>
            <w:tcW w:w="1323" w:type="dxa"/>
            <w:vAlign w:val="center"/>
          </w:tcPr>
          <w:p w14:paraId="488C961B" w14:textId="77777777" w:rsidR="00FF5DB9" w:rsidRDefault="00FF5DB9" w:rsidP="00FC6DEB">
            <w:pPr>
              <w:jc w:val="center"/>
            </w:pPr>
            <w:r>
              <w:t>In force</w:t>
            </w:r>
          </w:p>
        </w:tc>
        <w:tc>
          <w:tcPr>
            <w:tcW w:w="1283" w:type="dxa"/>
            <w:vAlign w:val="center"/>
          </w:tcPr>
          <w:p w14:paraId="54677422" w14:textId="77777777" w:rsidR="00FF5DB9" w:rsidRDefault="00FF5DB9" w:rsidP="00FC6DEB">
            <w:pPr>
              <w:jc w:val="center"/>
            </w:pPr>
            <w:r>
              <w:t>AAP</w:t>
            </w:r>
          </w:p>
        </w:tc>
        <w:tc>
          <w:tcPr>
            <w:tcW w:w="3279" w:type="dxa"/>
            <w:vAlign w:val="center"/>
          </w:tcPr>
          <w:p w14:paraId="1FDF0C87" w14:textId="77777777" w:rsidR="00FF5DB9" w:rsidRDefault="00FF5DB9" w:rsidP="00FC6DEB">
            <w:pPr>
              <w:jc w:val="center"/>
            </w:pPr>
            <w:r>
              <w:t>Resistibility of telecommunication equipment installed in customer premises to overvoltages and overcurrents</w:t>
            </w:r>
          </w:p>
        </w:tc>
      </w:tr>
      <w:tr w:rsidR="00FF5DB9" w14:paraId="0CE87987" w14:textId="77777777" w:rsidTr="00AF6FA6">
        <w:tc>
          <w:tcPr>
            <w:tcW w:w="2543" w:type="dxa"/>
            <w:vAlign w:val="center"/>
          </w:tcPr>
          <w:p w14:paraId="0172CA75" w14:textId="77777777" w:rsidR="00FF5DB9" w:rsidRDefault="009C3993" w:rsidP="00FC6DEB">
            <w:pPr>
              <w:jc w:val="center"/>
            </w:pPr>
            <w:hyperlink r:id="rId538" w:history="1">
              <w:r w:rsidR="00FF5DB9">
                <w:rPr>
                  <w:rStyle w:val="Hyperlink"/>
                </w:rPr>
                <w:t xml:space="preserve">K.21 (2019) </w:t>
              </w:r>
              <w:proofErr w:type="spellStart"/>
              <w:r w:rsidR="00FF5DB9">
                <w:rPr>
                  <w:rStyle w:val="Hyperlink"/>
                </w:rPr>
                <w:t>Amd</w:t>
              </w:r>
              <w:proofErr w:type="spellEnd"/>
              <w:r w:rsidR="00FF5DB9">
                <w:rPr>
                  <w:rStyle w:val="Hyperlink"/>
                </w:rPr>
                <w:t>. 1</w:t>
              </w:r>
            </w:hyperlink>
          </w:p>
        </w:tc>
        <w:tc>
          <w:tcPr>
            <w:tcW w:w="1181" w:type="dxa"/>
            <w:vAlign w:val="center"/>
          </w:tcPr>
          <w:p w14:paraId="2BCD8867" w14:textId="77777777" w:rsidR="00FF5DB9" w:rsidRDefault="00FF5DB9" w:rsidP="00FC6DEB">
            <w:pPr>
              <w:jc w:val="center"/>
            </w:pPr>
            <w:r>
              <w:t>2020-06-29</w:t>
            </w:r>
          </w:p>
        </w:tc>
        <w:tc>
          <w:tcPr>
            <w:tcW w:w="1323" w:type="dxa"/>
            <w:vAlign w:val="center"/>
          </w:tcPr>
          <w:p w14:paraId="06F69D1B" w14:textId="77777777" w:rsidR="00FF5DB9" w:rsidRDefault="00FF5DB9" w:rsidP="00FC6DEB">
            <w:pPr>
              <w:jc w:val="center"/>
            </w:pPr>
            <w:r>
              <w:t>In force</w:t>
            </w:r>
          </w:p>
        </w:tc>
        <w:tc>
          <w:tcPr>
            <w:tcW w:w="1283" w:type="dxa"/>
            <w:vAlign w:val="center"/>
          </w:tcPr>
          <w:p w14:paraId="3DF5D0F0" w14:textId="77777777" w:rsidR="00FF5DB9" w:rsidRDefault="00FF5DB9" w:rsidP="00FC6DEB">
            <w:pPr>
              <w:jc w:val="center"/>
            </w:pPr>
            <w:r>
              <w:t>AAP</w:t>
            </w:r>
          </w:p>
        </w:tc>
        <w:tc>
          <w:tcPr>
            <w:tcW w:w="3279" w:type="dxa"/>
            <w:vAlign w:val="center"/>
          </w:tcPr>
          <w:p w14:paraId="1A5D6B42" w14:textId="77777777" w:rsidR="00FF5DB9" w:rsidRDefault="00FF5DB9" w:rsidP="00FC6DEB">
            <w:pPr>
              <w:jc w:val="center"/>
            </w:pPr>
          </w:p>
        </w:tc>
      </w:tr>
      <w:tr w:rsidR="00FF5DB9" w14:paraId="7F5B9FE7" w14:textId="77777777" w:rsidTr="00AF6FA6">
        <w:tc>
          <w:tcPr>
            <w:tcW w:w="2543" w:type="dxa"/>
            <w:vAlign w:val="center"/>
          </w:tcPr>
          <w:p w14:paraId="4D8AEC82" w14:textId="77777777" w:rsidR="00FF5DB9" w:rsidRDefault="009C3993" w:rsidP="00FC6DEB">
            <w:pPr>
              <w:jc w:val="center"/>
            </w:pPr>
            <w:hyperlink r:id="rId539" w:history="1">
              <w:r w:rsidR="00FF5DB9">
                <w:rPr>
                  <w:rStyle w:val="Hyperlink"/>
                </w:rPr>
                <w:t>K.34</w:t>
              </w:r>
            </w:hyperlink>
          </w:p>
        </w:tc>
        <w:tc>
          <w:tcPr>
            <w:tcW w:w="1181" w:type="dxa"/>
            <w:vAlign w:val="center"/>
          </w:tcPr>
          <w:p w14:paraId="65A02778" w14:textId="77777777" w:rsidR="00FF5DB9" w:rsidRDefault="00FF5DB9" w:rsidP="00FC6DEB">
            <w:pPr>
              <w:jc w:val="center"/>
            </w:pPr>
            <w:r>
              <w:t>2020-12-14</w:t>
            </w:r>
          </w:p>
        </w:tc>
        <w:tc>
          <w:tcPr>
            <w:tcW w:w="1323" w:type="dxa"/>
            <w:vAlign w:val="center"/>
          </w:tcPr>
          <w:p w14:paraId="4C17042E" w14:textId="77777777" w:rsidR="00FF5DB9" w:rsidRDefault="00FF5DB9" w:rsidP="00FC6DEB">
            <w:pPr>
              <w:jc w:val="center"/>
            </w:pPr>
            <w:r>
              <w:t>In force</w:t>
            </w:r>
          </w:p>
        </w:tc>
        <w:tc>
          <w:tcPr>
            <w:tcW w:w="1283" w:type="dxa"/>
            <w:vAlign w:val="center"/>
          </w:tcPr>
          <w:p w14:paraId="2A082D88" w14:textId="77777777" w:rsidR="00FF5DB9" w:rsidRDefault="00FF5DB9" w:rsidP="00FC6DEB">
            <w:pPr>
              <w:jc w:val="center"/>
            </w:pPr>
            <w:r>
              <w:t>AAP</w:t>
            </w:r>
          </w:p>
        </w:tc>
        <w:tc>
          <w:tcPr>
            <w:tcW w:w="3279" w:type="dxa"/>
            <w:vAlign w:val="center"/>
          </w:tcPr>
          <w:p w14:paraId="16C78590" w14:textId="77777777" w:rsidR="00FF5DB9" w:rsidRDefault="00FF5DB9" w:rsidP="00FC6DEB">
            <w:pPr>
              <w:jc w:val="center"/>
            </w:pPr>
            <w:r>
              <w:t>Classification of electromagnetic environmental conditions for telecommunication equipment – Basic EMC Recommendation</w:t>
            </w:r>
          </w:p>
        </w:tc>
      </w:tr>
      <w:tr w:rsidR="00FF5DB9" w14:paraId="177BA139" w14:textId="77777777" w:rsidTr="00AF6FA6">
        <w:tc>
          <w:tcPr>
            <w:tcW w:w="2543" w:type="dxa"/>
            <w:vAlign w:val="center"/>
          </w:tcPr>
          <w:p w14:paraId="791262C4" w14:textId="77777777" w:rsidR="00FF5DB9" w:rsidRDefault="009C3993" w:rsidP="00FC6DEB">
            <w:pPr>
              <w:jc w:val="center"/>
            </w:pPr>
            <w:hyperlink r:id="rId540" w:history="1">
              <w:r w:rsidR="00FF5DB9">
                <w:rPr>
                  <w:rStyle w:val="Hyperlink"/>
                </w:rPr>
                <w:t>K.35</w:t>
              </w:r>
            </w:hyperlink>
          </w:p>
        </w:tc>
        <w:tc>
          <w:tcPr>
            <w:tcW w:w="1181" w:type="dxa"/>
            <w:vAlign w:val="center"/>
          </w:tcPr>
          <w:p w14:paraId="5163F12A" w14:textId="77777777" w:rsidR="00FF5DB9" w:rsidRDefault="00FF5DB9" w:rsidP="00FC6DEB">
            <w:pPr>
              <w:jc w:val="center"/>
            </w:pPr>
            <w:r>
              <w:t>2018-01-13</w:t>
            </w:r>
          </w:p>
        </w:tc>
        <w:tc>
          <w:tcPr>
            <w:tcW w:w="1323" w:type="dxa"/>
            <w:vAlign w:val="center"/>
          </w:tcPr>
          <w:p w14:paraId="0227AAC2" w14:textId="77777777" w:rsidR="00FF5DB9" w:rsidRDefault="00FF5DB9" w:rsidP="00FC6DEB">
            <w:pPr>
              <w:jc w:val="center"/>
            </w:pPr>
            <w:r>
              <w:t>Superseded</w:t>
            </w:r>
          </w:p>
        </w:tc>
        <w:tc>
          <w:tcPr>
            <w:tcW w:w="1283" w:type="dxa"/>
            <w:vAlign w:val="center"/>
          </w:tcPr>
          <w:p w14:paraId="46CE876D" w14:textId="77777777" w:rsidR="00FF5DB9" w:rsidRDefault="00FF5DB9" w:rsidP="00FC6DEB">
            <w:pPr>
              <w:jc w:val="center"/>
            </w:pPr>
            <w:r>
              <w:t>AAP</w:t>
            </w:r>
          </w:p>
        </w:tc>
        <w:tc>
          <w:tcPr>
            <w:tcW w:w="3279" w:type="dxa"/>
            <w:vAlign w:val="center"/>
          </w:tcPr>
          <w:p w14:paraId="7C2E4E37" w14:textId="77777777" w:rsidR="00FF5DB9" w:rsidRDefault="00FF5DB9" w:rsidP="00FC6DEB">
            <w:pPr>
              <w:jc w:val="center"/>
            </w:pPr>
            <w:r>
              <w:t>Bonding configurations and earthing at remote electronic sites</w:t>
            </w:r>
          </w:p>
        </w:tc>
      </w:tr>
      <w:tr w:rsidR="00FF5DB9" w14:paraId="2E7CF882" w14:textId="77777777" w:rsidTr="00AF6FA6">
        <w:tc>
          <w:tcPr>
            <w:tcW w:w="2543" w:type="dxa"/>
            <w:vAlign w:val="center"/>
          </w:tcPr>
          <w:p w14:paraId="7CE4CA51" w14:textId="77777777" w:rsidR="00FF5DB9" w:rsidRDefault="009C3993" w:rsidP="00FC6DEB">
            <w:pPr>
              <w:jc w:val="center"/>
            </w:pPr>
            <w:hyperlink r:id="rId541" w:history="1">
              <w:r w:rsidR="00FF5DB9">
                <w:rPr>
                  <w:rStyle w:val="Hyperlink"/>
                </w:rPr>
                <w:t>K.35</w:t>
              </w:r>
            </w:hyperlink>
          </w:p>
        </w:tc>
        <w:tc>
          <w:tcPr>
            <w:tcW w:w="1181" w:type="dxa"/>
            <w:vAlign w:val="center"/>
          </w:tcPr>
          <w:p w14:paraId="7032719F" w14:textId="77777777" w:rsidR="00FF5DB9" w:rsidRDefault="00FF5DB9" w:rsidP="00FC6DEB">
            <w:pPr>
              <w:jc w:val="center"/>
            </w:pPr>
            <w:r>
              <w:t>2020-12-14</w:t>
            </w:r>
          </w:p>
        </w:tc>
        <w:tc>
          <w:tcPr>
            <w:tcW w:w="1323" w:type="dxa"/>
            <w:vAlign w:val="center"/>
          </w:tcPr>
          <w:p w14:paraId="5A3DC5B0" w14:textId="77777777" w:rsidR="00FF5DB9" w:rsidRDefault="00FF5DB9" w:rsidP="00FC6DEB">
            <w:pPr>
              <w:jc w:val="center"/>
            </w:pPr>
            <w:r>
              <w:t>In force</w:t>
            </w:r>
          </w:p>
        </w:tc>
        <w:tc>
          <w:tcPr>
            <w:tcW w:w="1283" w:type="dxa"/>
            <w:vAlign w:val="center"/>
          </w:tcPr>
          <w:p w14:paraId="0ED5E48E" w14:textId="77777777" w:rsidR="00FF5DB9" w:rsidRDefault="00FF5DB9" w:rsidP="00FC6DEB">
            <w:pPr>
              <w:jc w:val="center"/>
            </w:pPr>
            <w:r>
              <w:t>AAP</w:t>
            </w:r>
          </w:p>
        </w:tc>
        <w:tc>
          <w:tcPr>
            <w:tcW w:w="3279" w:type="dxa"/>
            <w:vAlign w:val="center"/>
          </w:tcPr>
          <w:p w14:paraId="3EADD97A" w14:textId="77777777" w:rsidR="00FF5DB9" w:rsidRDefault="00FF5DB9" w:rsidP="00FC6DEB">
            <w:pPr>
              <w:jc w:val="center"/>
            </w:pPr>
            <w:r>
              <w:t>Bonding configurations and earthing at remote electronic sites</w:t>
            </w:r>
          </w:p>
        </w:tc>
      </w:tr>
      <w:tr w:rsidR="00FF5DB9" w14:paraId="7A9AFE07" w14:textId="77777777" w:rsidTr="00AF6FA6">
        <w:tc>
          <w:tcPr>
            <w:tcW w:w="2543" w:type="dxa"/>
            <w:vAlign w:val="center"/>
          </w:tcPr>
          <w:p w14:paraId="0B566F3E" w14:textId="77777777" w:rsidR="00FF5DB9" w:rsidRDefault="009C3993" w:rsidP="00FC6DEB">
            <w:pPr>
              <w:jc w:val="center"/>
            </w:pPr>
            <w:hyperlink r:id="rId542" w:history="1">
              <w:r w:rsidR="00FF5DB9">
                <w:rPr>
                  <w:rStyle w:val="Hyperlink"/>
                </w:rPr>
                <w:t>K.39</w:t>
              </w:r>
            </w:hyperlink>
          </w:p>
        </w:tc>
        <w:tc>
          <w:tcPr>
            <w:tcW w:w="1181" w:type="dxa"/>
            <w:vAlign w:val="center"/>
          </w:tcPr>
          <w:p w14:paraId="0DF6531A" w14:textId="77777777" w:rsidR="00FF5DB9" w:rsidRDefault="00FF5DB9" w:rsidP="00FC6DEB">
            <w:pPr>
              <w:jc w:val="center"/>
            </w:pPr>
            <w:r>
              <w:t>2019-11-13</w:t>
            </w:r>
          </w:p>
        </w:tc>
        <w:tc>
          <w:tcPr>
            <w:tcW w:w="1323" w:type="dxa"/>
            <w:vAlign w:val="center"/>
          </w:tcPr>
          <w:p w14:paraId="3DDEBB0D" w14:textId="77777777" w:rsidR="00FF5DB9" w:rsidRDefault="00FF5DB9" w:rsidP="00FC6DEB">
            <w:pPr>
              <w:jc w:val="center"/>
            </w:pPr>
            <w:r>
              <w:t>In force</w:t>
            </w:r>
          </w:p>
        </w:tc>
        <w:tc>
          <w:tcPr>
            <w:tcW w:w="1283" w:type="dxa"/>
            <w:vAlign w:val="center"/>
          </w:tcPr>
          <w:p w14:paraId="24BABAD0" w14:textId="77777777" w:rsidR="00FF5DB9" w:rsidRDefault="00FF5DB9" w:rsidP="00FC6DEB">
            <w:pPr>
              <w:jc w:val="center"/>
            </w:pPr>
            <w:r>
              <w:t>AAP</w:t>
            </w:r>
          </w:p>
        </w:tc>
        <w:tc>
          <w:tcPr>
            <w:tcW w:w="3279" w:type="dxa"/>
            <w:vAlign w:val="center"/>
          </w:tcPr>
          <w:p w14:paraId="2A9D9647" w14:textId="77777777" w:rsidR="00FF5DB9" w:rsidRDefault="00FF5DB9" w:rsidP="00FC6DEB">
            <w:pPr>
              <w:jc w:val="center"/>
            </w:pPr>
            <w:r>
              <w:t>Risk assessment of damages to telecommunication sites due to lightning discharges</w:t>
            </w:r>
          </w:p>
        </w:tc>
      </w:tr>
      <w:tr w:rsidR="00FF5DB9" w14:paraId="546CEEBF" w14:textId="77777777" w:rsidTr="00AF6FA6">
        <w:tc>
          <w:tcPr>
            <w:tcW w:w="2543" w:type="dxa"/>
            <w:vAlign w:val="center"/>
          </w:tcPr>
          <w:p w14:paraId="27104363" w14:textId="77777777" w:rsidR="00FF5DB9" w:rsidRDefault="009C3993" w:rsidP="00FC6DEB">
            <w:pPr>
              <w:jc w:val="center"/>
            </w:pPr>
            <w:hyperlink r:id="rId543" w:history="1">
              <w:r w:rsidR="00FF5DB9">
                <w:rPr>
                  <w:rStyle w:val="Hyperlink"/>
                </w:rPr>
                <w:t>K.40</w:t>
              </w:r>
            </w:hyperlink>
          </w:p>
        </w:tc>
        <w:tc>
          <w:tcPr>
            <w:tcW w:w="1181" w:type="dxa"/>
            <w:vAlign w:val="center"/>
          </w:tcPr>
          <w:p w14:paraId="35F5F5B9" w14:textId="77777777" w:rsidR="00FF5DB9" w:rsidRDefault="00FF5DB9" w:rsidP="00FC6DEB">
            <w:pPr>
              <w:jc w:val="center"/>
            </w:pPr>
            <w:r>
              <w:t>2018-01-13</w:t>
            </w:r>
          </w:p>
        </w:tc>
        <w:tc>
          <w:tcPr>
            <w:tcW w:w="1323" w:type="dxa"/>
            <w:vAlign w:val="center"/>
          </w:tcPr>
          <w:p w14:paraId="37E07BFF" w14:textId="77777777" w:rsidR="00FF5DB9" w:rsidRDefault="00FF5DB9" w:rsidP="00FC6DEB">
            <w:pPr>
              <w:jc w:val="center"/>
            </w:pPr>
            <w:r>
              <w:t>Superseded</w:t>
            </w:r>
          </w:p>
        </w:tc>
        <w:tc>
          <w:tcPr>
            <w:tcW w:w="1283" w:type="dxa"/>
            <w:vAlign w:val="center"/>
          </w:tcPr>
          <w:p w14:paraId="3A01AB8C" w14:textId="77777777" w:rsidR="00FF5DB9" w:rsidRDefault="00FF5DB9" w:rsidP="00FC6DEB">
            <w:pPr>
              <w:jc w:val="center"/>
            </w:pPr>
            <w:r>
              <w:t>AAP</w:t>
            </w:r>
          </w:p>
        </w:tc>
        <w:tc>
          <w:tcPr>
            <w:tcW w:w="3279" w:type="dxa"/>
            <w:vAlign w:val="center"/>
          </w:tcPr>
          <w:p w14:paraId="6D1EDF64" w14:textId="77777777" w:rsidR="00FF5DB9" w:rsidRDefault="00FF5DB9" w:rsidP="00FC6DEB">
            <w:pPr>
              <w:jc w:val="center"/>
            </w:pPr>
            <w:r>
              <w:t>Protection against lightning electromagnetic impulses in telecommunication centres</w:t>
            </w:r>
          </w:p>
        </w:tc>
      </w:tr>
      <w:tr w:rsidR="00FF5DB9" w14:paraId="38953D3E" w14:textId="77777777" w:rsidTr="00AF6FA6">
        <w:tc>
          <w:tcPr>
            <w:tcW w:w="2543" w:type="dxa"/>
            <w:vAlign w:val="center"/>
          </w:tcPr>
          <w:p w14:paraId="720FF31F" w14:textId="77777777" w:rsidR="00FF5DB9" w:rsidRDefault="009C3993" w:rsidP="00FC6DEB">
            <w:pPr>
              <w:jc w:val="center"/>
            </w:pPr>
            <w:hyperlink r:id="rId544" w:history="1">
              <w:r w:rsidR="00FF5DB9">
                <w:rPr>
                  <w:rStyle w:val="Hyperlink"/>
                </w:rPr>
                <w:t>K.40</w:t>
              </w:r>
            </w:hyperlink>
          </w:p>
        </w:tc>
        <w:tc>
          <w:tcPr>
            <w:tcW w:w="1181" w:type="dxa"/>
            <w:vAlign w:val="center"/>
          </w:tcPr>
          <w:p w14:paraId="68EECF04" w14:textId="77777777" w:rsidR="00FF5DB9" w:rsidRDefault="00FF5DB9" w:rsidP="00FC6DEB">
            <w:pPr>
              <w:jc w:val="center"/>
            </w:pPr>
            <w:r>
              <w:t>2019-11-13</w:t>
            </w:r>
          </w:p>
        </w:tc>
        <w:tc>
          <w:tcPr>
            <w:tcW w:w="1323" w:type="dxa"/>
            <w:vAlign w:val="center"/>
          </w:tcPr>
          <w:p w14:paraId="2C88B5E1" w14:textId="77777777" w:rsidR="00FF5DB9" w:rsidRDefault="00FF5DB9" w:rsidP="00FC6DEB">
            <w:pPr>
              <w:jc w:val="center"/>
            </w:pPr>
            <w:r>
              <w:t>In force</w:t>
            </w:r>
          </w:p>
        </w:tc>
        <w:tc>
          <w:tcPr>
            <w:tcW w:w="1283" w:type="dxa"/>
            <w:vAlign w:val="center"/>
          </w:tcPr>
          <w:p w14:paraId="13B64205" w14:textId="77777777" w:rsidR="00FF5DB9" w:rsidRDefault="00FF5DB9" w:rsidP="00FC6DEB">
            <w:pPr>
              <w:jc w:val="center"/>
            </w:pPr>
            <w:r>
              <w:t>AAP</w:t>
            </w:r>
          </w:p>
        </w:tc>
        <w:tc>
          <w:tcPr>
            <w:tcW w:w="3279" w:type="dxa"/>
            <w:vAlign w:val="center"/>
          </w:tcPr>
          <w:p w14:paraId="520F8605" w14:textId="77777777" w:rsidR="00FF5DB9" w:rsidRDefault="00FF5DB9" w:rsidP="00FC6DEB">
            <w:pPr>
              <w:jc w:val="center"/>
            </w:pPr>
            <w:r>
              <w:t>Protection against lightning electromagnetic impulses in telecommunication centres</w:t>
            </w:r>
          </w:p>
        </w:tc>
      </w:tr>
      <w:tr w:rsidR="00FF5DB9" w14:paraId="42A3322F" w14:textId="77777777" w:rsidTr="00AF6FA6">
        <w:tc>
          <w:tcPr>
            <w:tcW w:w="2543" w:type="dxa"/>
            <w:vAlign w:val="center"/>
          </w:tcPr>
          <w:p w14:paraId="505B3BAE" w14:textId="77777777" w:rsidR="00FF5DB9" w:rsidRDefault="009C3993" w:rsidP="00FC6DEB">
            <w:pPr>
              <w:jc w:val="center"/>
            </w:pPr>
            <w:hyperlink r:id="rId545" w:history="1">
              <w:r w:rsidR="00FF5DB9">
                <w:rPr>
                  <w:rStyle w:val="Hyperlink"/>
                </w:rPr>
                <w:t>K.44</w:t>
              </w:r>
            </w:hyperlink>
          </w:p>
        </w:tc>
        <w:tc>
          <w:tcPr>
            <w:tcW w:w="1181" w:type="dxa"/>
            <w:vAlign w:val="center"/>
          </w:tcPr>
          <w:p w14:paraId="570D58FA" w14:textId="77777777" w:rsidR="00FF5DB9" w:rsidRDefault="00FF5DB9" w:rsidP="00FC6DEB">
            <w:pPr>
              <w:jc w:val="center"/>
            </w:pPr>
            <w:r>
              <w:t>2017-05-24</w:t>
            </w:r>
          </w:p>
        </w:tc>
        <w:tc>
          <w:tcPr>
            <w:tcW w:w="1323" w:type="dxa"/>
            <w:vAlign w:val="center"/>
          </w:tcPr>
          <w:p w14:paraId="361B55B3" w14:textId="77777777" w:rsidR="00FF5DB9" w:rsidRDefault="00FF5DB9" w:rsidP="00FC6DEB">
            <w:pPr>
              <w:jc w:val="center"/>
            </w:pPr>
            <w:r>
              <w:t>Superseded</w:t>
            </w:r>
          </w:p>
        </w:tc>
        <w:tc>
          <w:tcPr>
            <w:tcW w:w="1283" w:type="dxa"/>
            <w:vAlign w:val="center"/>
          </w:tcPr>
          <w:p w14:paraId="51B37690" w14:textId="77777777" w:rsidR="00FF5DB9" w:rsidRDefault="00FF5DB9" w:rsidP="00FC6DEB">
            <w:pPr>
              <w:jc w:val="center"/>
            </w:pPr>
            <w:r>
              <w:t>AAP</w:t>
            </w:r>
          </w:p>
        </w:tc>
        <w:tc>
          <w:tcPr>
            <w:tcW w:w="3279" w:type="dxa"/>
            <w:vAlign w:val="center"/>
          </w:tcPr>
          <w:p w14:paraId="6CD8578A" w14:textId="77777777" w:rsidR="00FF5DB9" w:rsidRDefault="00FF5DB9" w:rsidP="00FC6DEB">
            <w:pPr>
              <w:jc w:val="center"/>
            </w:pPr>
            <w:r>
              <w:t>Resistibility tests for telecommunication equipment exposed to overvoltages and overcurrents – Basic Recommendation</w:t>
            </w:r>
          </w:p>
        </w:tc>
      </w:tr>
      <w:tr w:rsidR="00FF5DB9" w14:paraId="6A10119E" w14:textId="77777777" w:rsidTr="00AF6FA6">
        <w:tc>
          <w:tcPr>
            <w:tcW w:w="2543" w:type="dxa"/>
            <w:vAlign w:val="center"/>
          </w:tcPr>
          <w:p w14:paraId="09C90207" w14:textId="77777777" w:rsidR="00FF5DB9" w:rsidRDefault="009C3993" w:rsidP="00FC6DEB">
            <w:pPr>
              <w:jc w:val="center"/>
            </w:pPr>
            <w:hyperlink r:id="rId546" w:history="1">
              <w:r w:rsidR="00FF5DB9">
                <w:rPr>
                  <w:rStyle w:val="Hyperlink"/>
                </w:rPr>
                <w:t>K.44</w:t>
              </w:r>
            </w:hyperlink>
          </w:p>
        </w:tc>
        <w:tc>
          <w:tcPr>
            <w:tcW w:w="1181" w:type="dxa"/>
            <w:vAlign w:val="center"/>
          </w:tcPr>
          <w:p w14:paraId="7F5F8EEC" w14:textId="77777777" w:rsidR="00FF5DB9" w:rsidRDefault="00FF5DB9" w:rsidP="00FC6DEB">
            <w:pPr>
              <w:jc w:val="center"/>
            </w:pPr>
            <w:r>
              <w:t>2018-10-22</w:t>
            </w:r>
          </w:p>
        </w:tc>
        <w:tc>
          <w:tcPr>
            <w:tcW w:w="1323" w:type="dxa"/>
            <w:vAlign w:val="center"/>
          </w:tcPr>
          <w:p w14:paraId="0FFADF69" w14:textId="77777777" w:rsidR="00FF5DB9" w:rsidRDefault="00FF5DB9" w:rsidP="00FC6DEB">
            <w:pPr>
              <w:jc w:val="center"/>
            </w:pPr>
            <w:r>
              <w:t>Superseded</w:t>
            </w:r>
          </w:p>
        </w:tc>
        <w:tc>
          <w:tcPr>
            <w:tcW w:w="1283" w:type="dxa"/>
            <w:vAlign w:val="center"/>
          </w:tcPr>
          <w:p w14:paraId="2659735F" w14:textId="77777777" w:rsidR="00FF5DB9" w:rsidRDefault="00FF5DB9" w:rsidP="00FC6DEB">
            <w:pPr>
              <w:jc w:val="center"/>
            </w:pPr>
            <w:r>
              <w:t>AAP</w:t>
            </w:r>
          </w:p>
        </w:tc>
        <w:tc>
          <w:tcPr>
            <w:tcW w:w="3279" w:type="dxa"/>
            <w:vAlign w:val="center"/>
          </w:tcPr>
          <w:p w14:paraId="50ABCE24" w14:textId="77777777" w:rsidR="00FF5DB9" w:rsidRDefault="00FF5DB9" w:rsidP="00FC6DEB">
            <w:pPr>
              <w:jc w:val="center"/>
            </w:pPr>
            <w:r>
              <w:t>Resistibility tests for telecommunication equipment exposed to overvoltages and overcurrents – Basic Recommendation</w:t>
            </w:r>
          </w:p>
        </w:tc>
      </w:tr>
      <w:tr w:rsidR="00FF5DB9" w14:paraId="12E9FC67" w14:textId="77777777" w:rsidTr="00AF6FA6">
        <w:tc>
          <w:tcPr>
            <w:tcW w:w="2543" w:type="dxa"/>
            <w:vAlign w:val="center"/>
          </w:tcPr>
          <w:p w14:paraId="0580D2BD" w14:textId="77777777" w:rsidR="00FF5DB9" w:rsidRDefault="009C3993" w:rsidP="00FC6DEB">
            <w:pPr>
              <w:jc w:val="center"/>
            </w:pPr>
            <w:hyperlink r:id="rId547" w:history="1">
              <w:r w:rsidR="00FF5DB9">
                <w:rPr>
                  <w:rStyle w:val="Hyperlink"/>
                </w:rPr>
                <w:t>K.44</w:t>
              </w:r>
            </w:hyperlink>
          </w:p>
        </w:tc>
        <w:tc>
          <w:tcPr>
            <w:tcW w:w="1181" w:type="dxa"/>
            <w:vAlign w:val="center"/>
          </w:tcPr>
          <w:p w14:paraId="3A214532" w14:textId="77777777" w:rsidR="00FF5DB9" w:rsidRDefault="00FF5DB9" w:rsidP="00FC6DEB">
            <w:pPr>
              <w:jc w:val="center"/>
            </w:pPr>
            <w:r>
              <w:t>2019-10-22</w:t>
            </w:r>
          </w:p>
        </w:tc>
        <w:tc>
          <w:tcPr>
            <w:tcW w:w="1323" w:type="dxa"/>
            <w:vAlign w:val="center"/>
          </w:tcPr>
          <w:p w14:paraId="29687345" w14:textId="77777777" w:rsidR="00FF5DB9" w:rsidRDefault="00FF5DB9" w:rsidP="00FC6DEB">
            <w:pPr>
              <w:jc w:val="center"/>
            </w:pPr>
            <w:r>
              <w:t>In force</w:t>
            </w:r>
          </w:p>
        </w:tc>
        <w:tc>
          <w:tcPr>
            <w:tcW w:w="1283" w:type="dxa"/>
            <w:vAlign w:val="center"/>
          </w:tcPr>
          <w:p w14:paraId="271AEB52" w14:textId="77777777" w:rsidR="00FF5DB9" w:rsidRDefault="00FF5DB9" w:rsidP="00FC6DEB">
            <w:pPr>
              <w:jc w:val="center"/>
            </w:pPr>
            <w:r>
              <w:t>AAP</w:t>
            </w:r>
          </w:p>
        </w:tc>
        <w:tc>
          <w:tcPr>
            <w:tcW w:w="3279" w:type="dxa"/>
            <w:vAlign w:val="center"/>
          </w:tcPr>
          <w:p w14:paraId="4EC266AE" w14:textId="77777777" w:rsidR="00FF5DB9" w:rsidRDefault="00FF5DB9" w:rsidP="00FC6DEB">
            <w:pPr>
              <w:jc w:val="center"/>
            </w:pPr>
            <w:r>
              <w:t>Resistibility tests for telecommunication equipment exposed to overvoltages and overcurrents – Basic Recommendation</w:t>
            </w:r>
          </w:p>
        </w:tc>
      </w:tr>
      <w:tr w:rsidR="00FF5DB9" w14:paraId="11DD9F4C" w14:textId="77777777" w:rsidTr="00AF6FA6">
        <w:tc>
          <w:tcPr>
            <w:tcW w:w="2543" w:type="dxa"/>
            <w:vAlign w:val="center"/>
          </w:tcPr>
          <w:p w14:paraId="3584B111" w14:textId="77777777" w:rsidR="00FF5DB9" w:rsidRDefault="009C3993" w:rsidP="00FC6DEB">
            <w:pPr>
              <w:jc w:val="center"/>
            </w:pPr>
            <w:hyperlink r:id="rId548" w:history="1">
              <w:r w:rsidR="00FF5DB9">
                <w:rPr>
                  <w:rStyle w:val="Hyperlink"/>
                </w:rPr>
                <w:t>K.44 (2019) Cor. 1</w:t>
              </w:r>
            </w:hyperlink>
          </w:p>
        </w:tc>
        <w:tc>
          <w:tcPr>
            <w:tcW w:w="1181" w:type="dxa"/>
            <w:vAlign w:val="center"/>
          </w:tcPr>
          <w:p w14:paraId="3E89B51D" w14:textId="77777777" w:rsidR="00FF5DB9" w:rsidRDefault="00FF5DB9" w:rsidP="00FC6DEB">
            <w:pPr>
              <w:jc w:val="center"/>
            </w:pPr>
            <w:r>
              <w:t>2020-12-14</w:t>
            </w:r>
          </w:p>
        </w:tc>
        <w:tc>
          <w:tcPr>
            <w:tcW w:w="1323" w:type="dxa"/>
            <w:vAlign w:val="center"/>
          </w:tcPr>
          <w:p w14:paraId="43F5EE81" w14:textId="77777777" w:rsidR="00FF5DB9" w:rsidRDefault="00FF5DB9" w:rsidP="00FC6DEB">
            <w:pPr>
              <w:jc w:val="center"/>
            </w:pPr>
            <w:r>
              <w:t>In force</w:t>
            </w:r>
          </w:p>
        </w:tc>
        <w:tc>
          <w:tcPr>
            <w:tcW w:w="1283" w:type="dxa"/>
            <w:vAlign w:val="center"/>
          </w:tcPr>
          <w:p w14:paraId="4CCBA3F4" w14:textId="77777777" w:rsidR="00FF5DB9" w:rsidRDefault="00FF5DB9" w:rsidP="00FC6DEB">
            <w:pPr>
              <w:jc w:val="center"/>
            </w:pPr>
            <w:r>
              <w:t>AAP</w:t>
            </w:r>
          </w:p>
        </w:tc>
        <w:tc>
          <w:tcPr>
            <w:tcW w:w="3279" w:type="dxa"/>
            <w:vAlign w:val="center"/>
          </w:tcPr>
          <w:p w14:paraId="3B5DA05B" w14:textId="77777777" w:rsidR="00FF5DB9" w:rsidRDefault="00FF5DB9" w:rsidP="00FC6DEB">
            <w:pPr>
              <w:jc w:val="center"/>
            </w:pPr>
          </w:p>
        </w:tc>
      </w:tr>
      <w:tr w:rsidR="00FF5DB9" w14:paraId="2B548FDA" w14:textId="77777777" w:rsidTr="00AF6FA6">
        <w:tc>
          <w:tcPr>
            <w:tcW w:w="2543" w:type="dxa"/>
            <w:vAlign w:val="center"/>
          </w:tcPr>
          <w:p w14:paraId="7E34F116" w14:textId="77777777" w:rsidR="00FF5DB9" w:rsidRDefault="009C3993" w:rsidP="00FC6DEB">
            <w:pPr>
              <w:jc w:val="center"/>
            </w:pPr>
            <w:hyperlink r:id="rId549" w:history="1">
              <w:r w:rsidR="00FF5DB9">
                <w:rPr>
                  <w:rStyle w:val="Hyperlink"/>
                </w:rPr>
                <w:t>K.45</w:t>
              </w:r>
            </w:hyperlink>
          </w:p>
        </w:tc>
        <w:tc>
          <w:tcPr>
            <w:tcW w:w="1181" w:type="dxa"/>
            <w:vAlign w:val="center"/>
          </w:tcPr>
          <w:p w14:paraId="5011C7F6" w14:textId="77777777" w:rsidR="00FF5DB9" w:rsidRDefault="00FF5DB9" w:rsidP="00FC6DEB">
            <w:pPr>
              <w:jc w:val="center"/>
            </w:pPr>
            <w:r>
              <w:t>2016-12-14</w:t>
            </w:r>
          </w:p>
        </w:tc>
        <w:tc>
          <w:tcPr>
            <w:tcW w:w="1323" w:type="dxa"/>
            <w:vAlign w:val="center"/>
          </w:tcPr>
          <w:p w14:paraId="553102A8" w14:textId="77777777" w:rsidR="00FF5DB9" w:rsidRDefault="00FF5DB9" w:rsidP="00FC6DEB">
            <w:pPr>
              <w:jc w:val="center"/>
            </w:pPr>
            <w:r>
              <w:t>Superseded</w:t>
            </w:r>
          </w:p>
        </w:tc>
        <w:tc>
          <w:tcPr>
            <w:tcW w:w="1283" w:type="dxa"/>
            <w:vAlign w:val="center"/>
          </w:tcPr>
          <w:p w14:paraId="543FBC26" w14:textId="77777777" w:rsidR="00FF5DB9" w:rsidRDefault="00FF5DB9" w:rsidP="00FC6DEB">
            <w:pPr>
              <w:jc w:val="center"/>
            </w:pPr>
            <w:r>
              <w:t>AAP</w:t>
            </w:r>
          </w:p>
        </w:tc>
        <w:tc>
          <w:tcPr>
            <w:tcW w:w="3279" w:type="dxa"/>
            <w:vAlign w:val="center"/>
          </w:tcPr>
          <w:p w14:paraId="2C21E4D5" w14:textId="77777777" w:rsidR="00FF5DB9" w:rsidRDefault="00FF5DB9" w:rsidP="00FC6DEB">
            <w:pPr>
              <w:jc w:val="center"/>
            </w:pPr>
            <w:r>
              <w:t>Resistibility of telecommunication equipment installed in the access and trunk networks to overvoltages and overcurrents</w:t>
            </w:r>
          </w:p>
        </w:tc>
      </w:tr>
      <w:tr w:rsidR="00FF5DB9" w14:paraId="4489AB68" w14:textId="77777777" w:rsidTr="00AF6FA6">
        <w:tc>
          <w:tcPr>
            <w:tcW w:w="2543" w:type="dxa"/>
            <w:vAlign w:val="center"/>
          </w:tcPr>
          <w:p w14:paraId="661F7B2E" w14:textId="77777777" w:rsidR="00FF5DB9" w:rsidRDefault="009C3993" w:rsidP="00FC6DEB">
            <w:pPr>
              <w:jc w:val="center"/>
            </w:pPr>
            <w:hyperlink r:id="rId550" w:history="1">
              <w:r w:rsidR="00FF5DB9">
                <w:rPr>
                  <w:rStyle w:val="Hyperlink"/>
                </w:rPr>
                <w:t>K.45</w:t>
              </w:r>
            </w:hyperlink>
          </w:p>
        </w:tc>
        <w:tc>
          <w:tcPr>
            <w:tcW w:w="1181" w:type="dxa"/>
            <w:vAlign w:val="center"/>
          </w:tcPr>
          <w:p w14:paraId="60C57D82" w14:textId="77777777" w:rsidR="00FF5DB9" w:rsidRDefault="00FF5DB9" w:rsidP="00FC6DEB">
            <w:pPr>
              <w:jc w:val="center"/>
            </w:pPr>
            <w:r>
              <w:t>2017-07-29</w:t>
            </w:r>
          </w:p>
        </w:tc>
        <w:tc>
          <w:tcPr>
            <w:tcW w:w="1323" w:type="dxa"/>
            <w:vAlign w:val="center"/>
          </w:tcPr>
          <w:p w14:paraId="136CD05A" w14:textId="77777777" w:rsidR="00FF5DB9" w:rsidRDefault="00FF5DB9" w:rsidP="00FC6DEB">
            <w:pPr>
              <w:jc w:val="center"/>
            </w:pPr>
            <w:r>
              <w:t>Superseded</w:t>
            </w:r>
          </w:p>
        </w:tc>
        <w:tc>
          <w:tcPr>
            <w:tcW w:w="1283" w:type="dxa"/>
            <w:vAlign w:val="center"/>
          </w:tcPr>
          <w:p w14:paraId="5081C44B" w14:textId="77777777" w:rsidR="00FF5DB9" w:rsidRDefault="00FF5DB9" w:rsidP="00FC6DEB">
            <w:pPr>
              <w:jc w:val="center"/>
            </w:pPr>
            <w:r>
              <w:t>AAP</w:t>
            </w:r>
          </w:p>
        </w:tc>
        <w:tc>
          <w:tcPr>
            <w:tcW w:w="3279" w:type="dxa"/>
            <w:vAlign w:val="center"/>
          </w:tcPr>
          <w:p w14:paraId="1D54428C" w14:textId="77777777" w:rsidR="00FF5DB9" w:rsidRDefault="00FF5DB9" w:rsidP="00FC6DEB">
            <w:pPr>
              <w:jc w:val="center"/>
            </w:pPr>
            <w:r>
              <w:t>Resistibility of telecommunication equipment installed in the access and trunk networks to overvoltages and overcurrents</w:t>
            </w:r>
          </w:p>
        </w:tc>
      </w:tr>
      <w:tr w:rsidR="00FF5DB9" w14:paraId="6FA3BF61" w14:textId="77777777" w:rsidTr="00AF6FA6">
        <w:tc>
          <w:tcPr>
            <w:tcW w:w="2543" w:type="dxa"/>
            <w:vAlign w:val="center"/>
          </w:tcPr>
          <w:p w14:paraId="7081979C" w14:textId="77777777" w:rsidR="00FF5DB9" w:rsidRDefault="009C3993" w:rsidP="00FC6DEB">
            <w:pPr>
              <w:jc w:val="center"/>
            </w:pPr>
            <w:hyperlink r:id="rId551" w:history="1">
              <w:r w:rsidR="00FF5DB9">
                <w:rPr>
                  <w:rStyle w:val="Hyperlink"/>
                </w:rPr>
                <w:t>K.45</w:t>
              </w:r>
            </w:hyperlink>
          </w:p>
        </w:tc>
        <w:tc>
          <w:tcPr>
            <w:tcW w:w="1181" w:type="dxa"/>
            <w:vAlign w:val="center"/>
          </w:tcPr>
          <w:p w14:paraId="36A22BEA" w14:textId="77777777" w:rsidR="00FF5DB9" w:rsidRDefault="00FF5DB9" w:rsidP="00FC6DEB">
            <w:pPr>
              <w:jc w:val="center"/>
            </w:pPr>
            <w:r>
              <w:t>2018-07-14</w:t>
            </w:r>
          </w:p>
        </w:tc>
        <w:tc>
          <w:tcPr>
            <w:tcW w:w="1323" w:type="dxa"/>
            <w:vAlign w:val="center"/>
          </w:tcPr>
          <w:p w14:paraId="067B8DBF" w14:textId="77777777" w:rsidR="00FF5DB9" w:rsidRDefault="00FF5DB9" w:rsidP="00FC6DEB">
            <w:pPr>
              <w:jc w:val="center"/>
            </w:pPr>
            <w:r>
              <w:t>Superseded</w:t>
            </w:r>
          </w:p>
        </w:tc>
        <w:tc>
          <w:tcPr>
            <w:tcW w:w="1283" w:type="dxa"/>
            <w:vAlign w:val="center"/>
          </w:tcPr>
          <w:p w14:paraId="4CF994C7" w14:textId="77777777" w:rsidR="00FF5DB9" w:rsidRDefault="00FF5DB9" w:rsidP="00FC6DEB">
            <w:pPr>
              <w:jc w:val="center"/>
            </w:pPr>
            <w:r>
              <w:t>AAP</w:t>
            </w:r>
          </w:p>
        </w:tc>
        <w:tc>
          <w:tcPr>
            <w:tcW w:w="3279" w:type="dxa"/>
            <w:vAlign w:val="center"/>
          </w:tcPr>
          <w:p w14:paraId="1DCD7F92" w14:textId="77777777" w:rsidR="00FF5DB9" w:rsidRDefault="00FF5DB9" w:rsidP="00FC6DEB">
            <w:pPr>
              <w:jc w:val="center"/>
            </w:pPr>
            <w:r>
              <w:t>Resistibility of telecommunication equipment installed in the access and trunk networks to overvoltages and overcurrents</w:t>
            </w:r>
          </w:p>
        </w:tc>
      </w:tr>
      <w:tr w:rsidR="00FF5DB9" w14:paraId="24EF2BEE" w14:textId="77777777" w:rsidTr="00AF6FA6">
        <w:tc>
          <w:tcPr>
            <w:tcW w:w="2543" w:type="dxa"/>
            <w:vAlign w:val="center"/>
          </w:tcPr>
          <w:p w14:paraId="77F1E70B" w14:textId="77777777" w:rsidR="00FF5DB9" w:rsidRDefault="009C3993" w:rsidP="00FC6DEB">
            <w:pPr>
              <w:jc w:val="center"/>
            </w:pPr>
            <w:hyperlink r:id="rId552" w:history="1">
              <w:r w:rsidR="00FF5DB9">
                <w:rPr>
                  <w:rStyle w:val="Hyperlink"/>
                </w:rPr>
                <w:t>K.45</w:t>
              </w:r>
            </w:hyperlink>
          </w:p>
        </w:tc>
        <w:tc>
          <w:tcPr>
            <w:tcW w:w="1181" w:type="dxa"/>
            <w:vAlign w:val="center"/>
          </w:tcPr>
          <w:p w14:paraId="1639861D" w14:textId="77777777" w:rsidR="00FF5DB9" w:rsidRDefault="00FF5DB9" w:rsidP="00FC6DEB">
            <w:pPr>
              <w:jc w:val="center"/>
            </w:pPr>
            <w:r>
              <w:t>2019-10-22</w:t>
            </w:r>
          </w:p>
        </w:tc>
        <w:tc>
          <w:tcPr>
            <w:tcW w:w="1323" w:type="dxa"/>
            <w:vAlign w:val="center"/>
          </w:tcPr>
          <w:p w14:paraId="37DAB66A" w14:textId="77777777" w:rsidR="00FF5DB9" w:rsidRDefault="00FF5DB9" w:rsidP="00FC6DEB">
            <w:pPr>
              <w:jc w:val="center"/>
            </w:pPr>
            <w:r>
              <w:t>In force</w:t>
            </w:r>
          </w:p>
        </w:tc>
        <w:tc>
          <w:tcPr>
            <w:tcW w:w="1283" w:type="dxa"/>
            <w:vAlign w:val="center"/>
          </w:tcPr>
          <w:p w14:paraId="5C94DCF8" w14:textId="77777777" w:rsidR="00FF5DB9" w:rsidRDefault="00FF5DB9" w:rsidP="00FC6DEB">
            <w:pPr>
              <w:jc w:val="center"/>
            </w:pPr>
            <w:r>
              <w:t>AAP</w:t>
            </w:r>
          </w:p>
        </w:tc>
        <w:tc>
          <w:tcPr>
            <w:tcW w:w="3279" w:type="dxa"/>
            <w:vAlign w:val="center"/>
          </w:tcPr>
          <w:p w14:paraId="55EDF57A" w14:textId="77777777" w:rsidR="00FF5DB9" w:rsidRDefault="00FF5DB9" w:rsidP="00FC6DEB">
            <w:pPr>
              <w:jc w:val="center"/>
            </w:pPr>
            <w:r>
              <w:t>Resistibility of telecommunication equipment installed in the access and trunk networks to overvoltages and overcurrents</w:t>
            </w:r>
          </w:p>
        </w:tc>
      </w:tr>
      <w:tr w:rsidR="00FF5DB9" w14:paraId="44879952" w14:textId="77777777" w:rsidTr="00AF6FA6">
        <w:tc>
          <w:tcPr>
            <w:tcW w:w="2543" w:type="dxa"/>
            <w:vAlign w:val="center"/>
          </w:tcPr>
          <w:p w14:paraId="0674FE70" w14:textId="77777777" w:rsidR="00FF5DB9" w:rsidRDefault="009C3993" w:rsidP="00FC6DEB">
            <w:pPr>
              <w:jc w:val="center"/>
            </w:pPr>
            <w:hyperlink r:id="rId553" w:history="1">
              <w:r w:rsidR="00FF5DB9">
                <w:rPr>
                  <w:rStyle w:val="Hyperlink"/>
                </w:rPr>
                <w:t xml:space="preserve">K.45 (2019) </w:t>
              </w:r>
              <w:proofErr w:type="spellStart"/>
              <w:r w:rsidR="00FF5DB9">
                <w:rPr>
                  <w:rStyle w:val="Hyperlink"/>
                </w:rPr>
                <w:t>Amd</w:t>
              </w:r>
              <w:proofErr w:type="spellEnd"/>
              <w:r w:rsidR="00FF5DB9">
                <w:rPr>
                  <w:rStyle w:val="Hyperlink"/>
                </w:rPr>
                <w:t>. 1</w:t>
              </w:r>
            </w:hyperlink>
          </w:p>
        </w:tc>
        <w:tc>
          <w:tcPr>
            <w:tcW w:w="1181" w:type="dxa"/>
            <w:vAlign w:val="center"/>
          </w:tcPr>
          <w:p w14:paraId="5151D246" w14:textId="77777777" w:rsidR="00FF5DB9" w:rsidRDefault="00FF5DB9" w:rsidP="00FC6DEB">
            <w:pPr>
              <w:jc w:val="center"/>
            </w:pPr>
            <w:r>
              <w:t>2020-06-29</w:t>
            </w:r>
          </w:p>
        </w:tc>
        <w:tc>
          <w:tcPr>
            <w:tcW w:w="1323" w:type="dxa"/>
            <w:vAlign w:val="center"/>
          </w:tcPr>
          <w:p w14:paraId="4AFC9B20" w14:textId="77777777" w:rsidR="00FF5DB9" w:rsidRDefault="00FF5DB9" w:rsidP="00FC6DEB">
            <w:pPr>
              <w:jc w:val="center"/>
            </w:pPr>
            <w:r>
              <w:t>In force</w:t>
            </w:r>
          </w:p>
        </w:tc>
        <w:tc>
          <w:tcPr>
            <w:tcW w:w="1283" w:type="dxa"/>
            <w:vAlign w:val="center"/>
          </w:tcPr>
          <w:p w14:paraId="57D7F058" w14:textId="77777777" w:rsidR="00FF5DB9" w:rsidRDefault="00FF5DB9" w:rsidP="00FC6DEB">
            <w:pPr>
              <w:jc w:val="center"/>
            </w:pPr>
            <w:r>
              <w:t>AAP</w:t>
            </w:r>
          </w:p>
        </w:tc>
        <w:tc>
          <w:tcPr>
            <w:tcW w:w="3279" w:type="dxa"/>
            <w:vAlign w:val="center"/>
          </w:tcPr>
          <w:p w14:paraId="122C3205" w14:textId="77777777" w:rsidR="00FF5DB9" w:rsidRDefault="00FF5DB9" w:rsidP="00FC6DEB">
            <w:pPr>
              <w:jc w:val="center"/>
            </w:pPr>
          </w:p>
        </w:tc>
      </w:tr>
      <w:tr w:rsidR="00FF5DB9" w14:paraId="0D898C63" w14:textId="77777777" w:rsidTr="00AF6FA6">
        <w:tc>
          <w:tcPr>
            <w:tcW w:w="2543" w:type="dxa"/>
            <w:vAlign w:val="center"/>
          </w:tcPr>
          <w:p w14:paraId="2111BEC6" w14:textId="77777777" w:rsidR="00FF5DB9" w:rsidRDefault="009C3993" w:rsidP="00FC6DEB">
            <w:pPr>
              <w:jc w:val="center"/>
            </w:pPr>
            <w:hyperlink r:id="rId554" w:history="1">
              <w:r w:rsidR="00FF5DB9">
                <w:rPr>
                  <w:rStyle w:val="Hyperlink"/>
                </w:rPr>
                <w:t>K.50</w:t>
              </w:r>
            </w:hyperlink>
          </w:p>
        </w:tc>
        <w:tc>
          <w:tcPr>
            <w:tcW w:w="1181" w:type="dxa"/>
            <w:vAlign w:val="center"/>
          </w:tcPr>
          <w:p w14:paraId="40D07F8E" w14:textId="77777777" w:rsidR="00FF5DB9" w:rsidRDefault="00FF5DB9" w:rsidP="00FC6DEB">
            <w:pPr>
              <w:jc w:val="center"/>
            </w:pPr>
            <w:r>
              <w:t>2016-12-14</w:t>
            </w:r>
          </w:p>
        </w:tc>
        <w:tc>
          <w:tcPr>
            <w:tcW w:w="1323" w:type="dxa"/>
            <w:vAlign w:val="center"/>
          </w:tcPr>
          <w:p w14:paraId="19BA4B52" w14:textId="77777777" w:rsidR="00FF5DB9" w:rsidRDefault="00FF5DB9" w:rsidP="00FC6DEB">
            <w:pPr>
              <w:jc w:val="center"/>
            </w:pPr>
            <w:r>
              <w:t>Superseded</w:t>
            </w:r>
          </w:p>
        </w:tc>
        <w:tc>
          <w:tcPr>
            <w:tcW w:w="1283" w:type="dxa"/>
            <w:vAlign w:val="center"/>
          </w:tcPr>
          <w:p w14:paraId="1AE84F60" w14:textId="77777777" w:rsidR="00FF5DB9" w:rsidRDefault="00FF5DB9" w:rsidP="00FC6DEB">
            <w:pPr>
              <w:jc w:val="center"/>
            </w:pPr>
            <w:r>
              <w:t>AAP</w:t>
            </w:r>
          </w:p>
        </w:tc>
        <w:tc>
          <w:tcPr>
            <w:tcW w:w="3279" w:type="dxa"/>
            <w:vAlign w:val="center"/>
          </w:tcPr>
          <w:p w14:paraId="5D39CD65" w14:textId="77777777" w:rsidR="00FF5DB9" w:rsidRDefault="00FF5DB9" w:rsidP="00FC6DEB">
            <w:pPr>
              <w:jc w:val="center"/>
            </w:pPr>
            <w:r>
              <w:t>Safe limits for operating voltages and currents of telecommunication systems powered over the network</w:t>
            </w:r>
          </w:p>
        </w:tc>
      </w:tr>
      <w:tr w:rsidR="00FF5DB9" w14:paraId="47B7920B" w14:textId="77777777" w:rsidTr="00AF6FA6">
        <w:tc>
          <w:tcPr>
            <w:tcW w:w="2543" w:type="dxa"/>
            <w:vAlign w:val="center"/>
          </w:tcPr>
          <w:p w14:paraId="70DB6CA2" w14:textId="77777777" w:rsidR="00FF5DB9" w:rsidRDefault="009C3993" w:rsidP="00FC6DEB">
            <w:pPr>
              <w:jc w:val="center"/>
            </w:pPr>
            <w:hyperlink r:id="rId555" w:history="1">
              <w:r w:rsidR="00FF5DB9">
                <w:rPr>
                  <w:rStyle w:val="Hyperlink"/>
                </w:rPr>
                <w:t>K.50</w:t>
              </w:r>
            </w:hyperlink>
          </w:p>
        </w:tc>
        <w:tc>
          <w:tcPr>
            <w:tcW w:w="1181" w:type="dxa"/>
            <w:vAlign w:val="center"/>
          </w:tcPr>
          <w:p w14:paraId="2CE3654F" w14:textId="77777777" w:rsidR="00FF5DB9" w:rsidRDefault="00FF5DB9" w:rsidP="00FC6DEB">
            <w:pPr>
              <w:jc w:val="center"/>
            </w:pPr>
            <w:r>
              <w:t>2018-01-13</w:t>
            </w:r>
          </w:p>
        </w:tc>
        <w:tc>
          <w:tcPr>
            <w:tcW w:w="1323" w:type="dxa"/>
            <w:vAlign w:val="center"/>
          </w:tcPr>
          <w:p w14:paraId="2AB25540" w14:textId="77777777" w:rsidR="00FF5DB9" w:rsidRDefault="00FF5DB9" w:rsidP="00FC6DEB">
            <w:pPr>
              <w:jc w:val="center"/>
            </w:pPr>
            <w:r>
              <w:t>In force</w:t>
            </w:r>
          </w:p>
        </w:tc>
        <w:tc>
          <w:tcPr>
            <w:tcW w:w="1283" w:type="dxa"/>
            <w:vAlign w:val="center"/>
          </w:tcPr>
          <w:p w14:paraId="167D5204" w14:textId="77777777" w:rsidR="00FF5DB9" w:rsidRDefault="00FF5DB9" w:rsidP="00FC6DEB">
            <w:pPr>
              <w:jc w:val="center"/>
            </w:pPr>
            <w:r>
              <w:t>AAP</w:t>
            </w:r>
          </w:p>
        </w:tc>
        <w:tc>
          <w:tcPr>
            <w:tcW w:w="3279" w:type="dxa"/>
            <w:vAlign w:val="center"/>
          </w:tcPr>
          <w:p w14:paraId="60C02E28" w14:textId="77777777" w:rsidR="00FF5DB9" w:rsidRDefault="00FF5DB9" w:rsidP="00FC6DEB">
            <w:pPr>
              <w:jc w:val="center"/>
            </w:pPr>
            <w:r>
              <w:t>Safe limits for operating voltages and currents of telecommunication systems powered over the network</w:t>
            </w:r>
          </w:p>
        </w:tc>
      </w:tr>
      <w:tr w:rsidR="00FF5DB9" w14:paraId="0AC0E718" w14:textId="77777777" w:rsidTr="00AF6FA6">
        <w:tc>
          <w:tcPr>
            <w:tcW w:w="2543" w:type="dxa"/>
            <w:vAlign w:val="center"/>
          </w:tcPr>
          <w:p w14:paraId="686A7DD8" w14:textId="77777777" w:rsidR="00FF5DB9" w:rsidRDefault="009C3993" w:rsidP="00FC6DEB">
            <w:pPr>
              <w:jc w:val="center"/>
            </w:pPr>
            <w:hyperlink r:id="rId556" w:history="1">
              <w:r w:rsidR="00FF5DB9">
                <w:rPr>
                  <w:rStyle w:val="Hyperlink"/>
                </w:rPr>
                <w:t xml:space="preserve">K.50 (2018) </w:t>
              </w:r>
              <w:proofErr w:type="spellStart"/>
              <w:r w:rsidR="00FF5DB9">
                <w:rPr>
                  <w:rStyle w:val="Hyperlink"/>
                </w:rPr>
                <w:t>Amd</w:t>
              </w:r>
              <w:proofErr w:type="spellEnd"/>
              <w:r w:rsidR="00FF5DB9">
                <w:rPr>
                  <w:rStyle w:val="Hyperlink"/>
                </w:rPr>
                <w:t>. 1</w:t>
              </w:r>
            </w:hyperlink>
          </w:p>
        </w:tc>
        <w:tc>
          <w:tcPr>
            <w:tcW w:w="1181" w:type="dxa"/>
            <w:vAlign w:val="center"/>
          </w:tcPr>
          <w:p w14:paraId="586ABD1B" w14:textId="77777777" w:rsidR="00FF5DB9" w:rsidRDefault="00FF5DB9" w:rsidP="00FC6DEB">
            <w:pPr>
              <w:jc w:val="center"/>
            </w:pPr>
            <w:r>
              <w:t>2020-06-29</w:t>
            </w:r>
          </w:p>
        </w:tc>
        <w:tc>
          <w:tcPr>
            <w:tcW w:w="1323" w:type="dxa"/>
            <w:vAlign w:val="center"/>
          </w:tcPr>
          <w:p w14:paraId="11E59565" w14:textId="77777777" w:rsidR="00FF5DB9" w:rsidRDefault="00FF5DB9" w:rsidP="00FC6DEB">
            <w:pPr>
              <w:jc w:val="center"/>
            </w:pPr>
            <w:r>
              <w:t>In force</w:t>
            </w:r>
          </w:p>
        </w:tc>
        <w:tc>
          <w:tcPr>
            <w:tcW w:w="1283" w:type="dxa"/>
            <w:vAlign w:val="center"/>
          </w:tcPr>
          <w:p w14:paraId="2FA0FC57" w14:textId="77777777" w:rsidR="00FF5DB9" w:rsidRDefault="00FF5DB9" w:rsidP="00FC6DEB">
            <w:pPr>
              <w:jc w:val="center"/>
            </w:pPr>
            <w:r>
              <w:t>AAP</w:t>
            </w:r>
          </w:p>
        </w:tc>
        <w:tc>
          <w:tcPr>
            <w:tcW w:w="3279" w:type="dxa"/>
            <w:vAlign w:val="center"/>
          </w:tcPr>
          <w:p w14:paraId="4DFD555E" w14:textId="77777777" w:rsidR="00FF5DB9" w:rsidRDefault="00FF5DB9" w:rsidP="00FC6DEB">
            <w:pPr>
              <w:jc w:val="center"/>
            </w:pPr>
          </w:p>
        </w:tc>
      </w:tr>
      <w:tr w:rsidR="00FF5DB9" w14:paraId="66CF6E97" w14:textId="77777777" w:rsidTr="00AF6FA6">
        <w:tc>
          <w:tcPr>
            <w:tcW w:w="2543" w:type="dxa"/>
            <w:vAlign w:val="center"/>
          </w:tcPr>
          <w:p w14:paraId="256E456F" w14:textId="77777777" w:rsidR="00FF5DB9" w:rsidRDefault="009C3993" w:rsidP="00FC6DEB">
            <w:pPr>
              <w:jc w:val="center"/>
            </w:pPr>
            <w:hyperlink r:id="rId557" w:history="1">
              <w:r w:rsidR="00FF5DB9">
                <w:rPr>
                  <w:rStyle w:val="Hyperlink"/>
                </w:rPr>
                <w:t>K.50 (2018) Cor. 1</w:t>
              </w:r>
            </w:hyperlink>
          </w:p>
        </w:tc>
        <w:tc>
          <w:tcPr>
            <w:tcW w:w="1181" w:type="dxa"/>
            <w:vAlign w:val="center"/>
          </w:tcPr>
          <w:p w14:paraId="126A7244" w14:textId="77777777" w:rsidR="00FF5DB9" w:rsidRDefault="00FF5DB9" w:rsidP="00FC6DEB">
            <w:pPr>
              <w:jc w:val="center"/>
            </w:pPr>
            <w:r>
              <w:t>2020-12-14</w:t>
            </w:r>
          </w:p>
        </w:tc>
        <w:tc>
          <w:tcPr>
            <w:tcW w:w="1323" w:type="dxa"/>
            <w:vAlign w:val="center"/>
          </w:tcPr>
          <w:p w14:paraId="18AE645C" w14:textId="77777777" w:rsidR="00FF5DB9" w:rsidRDefault="00FF5DB9" w:rsidP="00FC6DEB">
            <w:pPr>
              <w:jc w:val="center"/>
            </w:pPr>
            <w:r>
              <w:t>In force</w:t>
            </w:r>
          </w:p>
        </w:tc>
        <w:tc>
          <w:tcPr>
            <w:tcW w:w="1283" w:type="dxa"/>
            <w:vAlign w:val="center"/>
          </w:tcPr>
          <w:p w14:paraId="754CE619" w14:textId="77777777" w:rsidR="00FF5DB9" w:rsidRDefault="00FF5DB9" w:rsidP="00FC6DEB">
            <w:pPr>
              <w:jc w:val="center"/>
            </w:pPr>
            <w:r>
              <w:t>AAP</w:t>
            </w:r>
          </w:p>
        </w:tc>
        <w:tc>
          <w:tcPr>
            <w:tcW w:w="3279" w:type="dxa"/>
            <w:vAlign w:val="center"/>
          </w:tcPr>
          <w:p w14:paraId="222454A1" w14:textId="77777777" w:rsidR="00FF5DB9" w:rsidRDefault="00FF5DB9" w:rsidP="00FC6DEB">
            <w:pPr>
              <w:jc w:val="center"/>
            </w:pPr>
          </w:p>
        </w:tc>
      </w:tr>
      <w:tr w:rsidR="00FF5DB9" w14:paraId="6758FE03" w14:textId="77777777" w:rsidTr="00AF6FA6">
        <w:tc>
          <w:tcPr>
            <w:tcW w:w="2543" w:type="dxa"/>
            <w:vAlign w:val="center"/>
          </w:tcPr>
          <w:p w14:paraId="3ED28959" w14:textId="77777777" w:rsidR="00FF5DB9" w:rsidRDefault="009C3993" w:rsidP="00FC6DEB">
            <w:pPr>
              <w:jc w:val="center"/>
            </w:pPr>
            <w:hyperlink r:id="rId558" w:history="1">
              <w:r w:rsidR="00FF5DB9">
                <w:rPr>
                  <w:rStyle w:val="Hyperlink"/>
                </w:rPr>
                <w:t>K.50 (2018) Cor. 2</w:t>
              </w:r>
            </w:hyperlink>
          </w:p>
        </w:tc>
        <w:tc>
          <w:tcPr>
            <w:tcW w:w="1181" w:type="dxa"/>
            <w:vAlign w:val="center"/>
          </w:tcPr>
          <w:p w14:paraId="2DEBE3CA" w14:textId="77777777" w:rsidR="00FF5DB9" w:rsidRDefault="00FF5DB9" w:rsidP="00FC6DEB">
            <w:pPr>
              <w:jc w:val="center"/>
            </w:pPr>
            <w:r>
              <w:t>2021-07-14</w:t>
            </w:r>
          </w:p>
        </w:tc>
        <w:tc>
          <w:tcPr>
            <w:tcW w:w="1323" w:type="dxa"/>
            <w:vAlign w:val="center"/>
          </w:tcPr>
          <w:p w14:paraId="4D8E88A9" w14:textId="77777777" w:rsidR="00FF5DB9" w:rsidRDefault="00FF5DB9" w:rsidP="00FC6DEB">
            <w:pPr>
              <w:jc w:val="center"/>
            </w:pPr>
            <w:r>
              <w:t>In force</w:t>
            </w:r>
          </w:p>
        </w:tc>
        <w:tc>
          <w:tcPr>
            <w:tcW w:w="1283" w:type="dxa"/>
            <w:vAlign w:val="center"/>
          </w:tcPr>
          <w:p w14:paraId="701D91C9" w14:textId="77777777" w:rsidR="00FF5DB9" w:rsidRDefault="00FF5DB9" w:rsidP="00FC6DEB">
            <w:pPr>
              <w:jc w:val="center"/>
            </w:pPr>
            <w:r>
              <w:t>AAP</w:t>
            </w:r>
          </w:p>
        </w:tc>
        <w:tc>
          <w:tcPr>
            <w:tcW w:w="3279" w:type="dxa"/>
            <w:vAlign w:val="center"/>
          </w:tcPr>
          <w:p w14:paraId="396EB66B" w14:textId="77777777" w:rsidR="00FF5DB9" w:rsidRDefault="00FF5DB9" w:rsidP="00FC6DEB">
            <w:pPr>
              <w:jc w:val="center"/>
            </w:pPr>
            <w:r>
              <w:t>Safe limits for operating voltages and currents in telecommunication systems powered over the network - Corrigendum 2</w:t>
            </w:r>
          </w:p>
        </w:tc>
      </w:tr>
      <w:tr w:rsidR="00FF5DB9" w14:paraId="2BBAF476" w14:textId="77777777" w:rsidTr="00AF6FA6">
        <w:tc>
          <w:tcPr>
            <w:tcW w:w="2543" w:type="dxa"/>
            <w:vAlign w:val="center"/>
          </w:tcPr>
          <w:p w14:paraId="5C159C72" w14:textId="77777777" w:rsidR="00FF5DB9" w:rsidRDefault="009C3993" w:rsidP="00FC6DEB">
            <w:pPr>
              <w:jc w:val="center"/>
            </w:pPr>
            <w:hyperlink r:id="rId559" w:history="1">
              <w:r w:rsidR="00FF5DB9">
                <w:rPr>
                  <w:rStyle w:val="Hyperlink"/>
                </w:rPr>
                <w:t>K.52</w:t>
              </w:r>
            </w:hyperlink>
          </w:p>
        </w:tc>
        <w:tc>
          <w:tcPr>
            <w:tcW w:w="1181" w:type="dxa"/>
            <w:vAlign w:val="center"/>
          </w:tcPr>
          <w:p w14:paraId="441F95B5" w14:textId="77777777" w:rsidR="00FF5DB9" w:rsidRDefault="00FF5DB9" w:rsidP="00FC6DEB">
            <w:pPr>
              <w:jc w:val="center"/>
            </w:pPr>
            <w:r>
              <w:t>2016-12-14</w:t>
            </w:r>
          </w:p>
        </w:tc>
        <w:tc>
          <w:tcPr>
            <w:tcW w:w="1323" w:type="dxa"/>
            <w:vAlign w:val="center"/>
          </w:tcPr>
          <w:p w14:paraId="0ABF27DC" w14:textId="77777777" w:rsidR="00FF5DB9" w:rsidRDefault="00FF5DB9" w:rsidP="00FC6DEB">
            <w:pPr>
              <w:jc w:val="center"/>
            </w:pPr>
            <w:r>
              <w:t>Superseded</w:t>
            </w:r>
          </w:p>
        </w:tc>
        <w:tc>
          <w:tcPr>
            <w:tcW w:w="1283" w:type="dxa"/>
            <w:vAlign w:val="center"/>
          </w:tcPr>
          <w:p w14:paraId="6268D400" w14:textId="77777777" w:rsidR="00FF5DB9" w:rsidRDefault="00FF5DB9" w:rsidP="00FC6DEB">
            <w:pPr>
              <w:jc w:val="center"/>
            </w:pPr>
            <w:r>
              <w:t>AAP</w:t>
            </w:r>
          </w:p>
        </w:tc>
        <w:tc>
          <w:tcPr>
            <w:tcW w:w="3279" w:type="dxa"/>
            <w:vAlign w:val="center"/>
          </w:tcPr>
          <w:p w14:paraId="6A99DCDD" w14:textId="77777777" w:rsidR="00FF5DB9" w:rsidRDefault="00FF5DB9" w:rsidP="00FC6DEB">
            <w:pPr>
              <w:jc w:val="center"/>
            </w:pPr>
            <w:r>
              <w:t>Guidance on complying with limits for human exposure to electromagnetic fields</w:t>
            </w:r>
          </w:p>
        </w:tc>
      </w:tr>
      <w:tr w:rsidR="00FF5DB9" w14:paraId="1EB8F10B" w14:textId="77777777" w:rsidTr="00AF6FA6">
        <w:tc>
          <w:tcPr>
            <w:tcW w:w="2543" w:type="dxa"/>
            <w:vAlign w:val="center"/>
          </w:tcPr>
          <w:p w14:paraId="3E41151B" w14:textId="77777777" w:rsidR="00FF5DB9" w:rsidRDefault="009C3993" w:rsidP="00FC6DEB">
            <w:pPr>
              <w:jc w:val="center"/>
            </w:pPr>
            <w:hyperlink r:id="rId560" w:history="1">
              <w:r w:rsidR="00FF5DB9">
                <w:rPr>
                  <w:rStyle w:val="Hyperlink"/>
                </w:rPr>
                <w:t>K.52</w:t>
              </w:r>
            </w:hyperlink>
          </w:p>
        </w:tc>
        <w:tc>
          <w:tcPr>
            <w:tcW w:w="1181" w:type="dxa"/>
            <w:vAlign w:val="center"/>
          </w:tcPr>
          <w:p w14:paraId="61D37629" w14:textId="77777777" w:rsidR="00FF5DB9" w:rsidRDefault="00FF5DB9" w:rsidP="00FC6DEB">
            <w:pPr>
              <w:jc w:val="center"/>
            </w:pPr>
            <w:r>
              <w:t>2018-01-13</w:t>
            </w:r>
          </w:p>
        </w:tc>
        <w:tc>
          <w:tcPr>
            <w:tcW w:w="1323" w:type="dxa"/>
            <w:vAlign w:val="center"/>
          </w:tcPr>
          <w:p w14:paraId="0868FC6F" w14:textId="77777777" w:rsidR="00FF5DB9" w:rsidRDefault="00FF5DB9" w:rsidP="00FC6DEB">
            <w:pPr>
              <w:jc w:val="center"/>
            </w:pPr>
            <w:r>
              <w:t>Superseded</w:t>
            </w:r>
          </w:p>
        </w:tc>
        <w:tc>
          <w:tcPr>
            <w:tcW w:w="1283" w:type="dxa"/>
            <w:vAlign w:val="center"/>
          </w:tcPr>
          <w:p w14:paraId="3EA8D344" w14:textId="77777777" w:rsidR="00FF5DB9" w:rsidRDefault="00FF5DB9" w:rsidP="00FC6DEB">
            <w:pPr>
              <w:jc w:val="center"/>
            </w:pPr>
            <w:r>
              <w:t>AAP</w:t>
            </w:r>
          </w:p>
        </w:tc>
        <w:tc>
          <w:tcPr>
            <w:tcW w:w="3279" w:type="dxa"/>
            <w:vAlign w:val="center"/>
          </w:tcPr>
          <w:p w14:paraId="6DBDA03B" w14:textId="77777777" w:rsidR="00FF5DB9" w:rsidRDefault="00FF5DB9" w:rsidP="00FC6DEB">
            <w:pPr>
              <w:jc w:val="center"/>
            </w:pPr>
            <w:r>
              <w:t>Guidance on complying with limits for human exposure to electromagnetic fields</w:t>
            </w:r>
          </w:p>
        </w:tc>
      </w:tr>
      <w:tr w:rsidR="00FF5DB9" w14:paraId="7A0ADC8D" w14:textId="77777777" w:rsidTr="00AF6FA6">
        <w:tc>
          <w:tcPr>
            <w:tcW w:w="2543" w:type="dxa"/>
            <w:vAlign w:val="center"/>
          </w:tcPr>
          <w:p w14:paraId="38040558" w14:textId="77777777" w:rsidR="00FF5DB9" w:rsidRDefault="009C3993" w:rsidP="00FC6DEB">
            <w:pPr>
              <w:jc w:val="center"/>
            </w:pPr>
            <w:hyperlink r:id="rId561" w:history="1">
              <w:r w:rsidR="00FF5DB9">
                <w:rPr>
                  <w:rStyle w:val="Hyperlink"/>
                </w:rPr>
                <w:t xml:space="preserve">K.52 (2018) </w:t>
              </w:r>
              <w:proofErr w:type="spellStart"/>
              <w:r w:rsidR="00FF5DB9">
                <w:rPr>
                  <w:rStyle w:val="Hyperlink"/>
                </w:rPr>
                <w:t>Amd</w:t>
              </w:r>
              <w:proofErr w:type="spellEnd"/>
              <w:r w:rsidR="00FF5DB9">
                <w:rPr>
                  <w:rStyle w:val="Hyperlink"/>
                </w:rPr>
                <w:t>. 1</w:t>
              </w:r>
            </w:hyperlink>
          </w:p>
        </w:tc>
        <w:tc>
          <w:tcPr>
            <w:tcW w:w="1181" w:type="dxa"/>
            <w:vAlign w:val="center"/>
          </w:tcPr>
          <w:p w14:paraId="0D4DCC5A" w14:textId="77777777" w:rsidR="00FF5DB9" w:rsidRDefault="00FF5DB9" w:rsidP="00FC6DEB">
            <w:pPr>
              <w:jc w:val="center"/>
            </w:pPr>
            <w:r>
              <w:t>2018-09-21</w:t>
            </w:r>
          </w:p>
        </w:tc>
        <w:tc>
          <w:tcPr>
            <w:tcW w:w="1323" w:type="dxa"/>
            <w:vAlign w:val="center"/>
          </w:tcPr>
          <w:p w14:paraId="7CA541D4" w14:textId="77777777" w:rsidR="00FF5DB9" w:rsidRDefault="00FF5DB9" w:rsidP="00FC6DEB">
            <w:pPr>
              <w:jc w:val="center"/>
            </w:pPr>
            <w:r>
              <w:t>Superseded</w:t>
            </w:r>
          </w:p>
        </w:tc>
        <w:tc>
          <w:tcPr>
            <w:tcW w:w="1283" w:type="dxa"/>
            <w:vAlign w:val="center"/>
          </w:tcPr>
          <w:p w14:paraId="6ADB5780" w14:textId="77777777" w:rsidR="00FF5DB9" w:rsidRDefault="00FF5DB9" w:rsidP="00FC6DEB">
            <w:pPr>
              <w:jc w:val="center"/>
            </w:pPr>
            <w:r>
              <w:t>Agreement</w:t>
            </w:r>
          </w:p>
        </w:tc>
        <w:tc>
          <w:tcPr>
            <w:tcW w:w="3279" w:type="dxa"/>
            <w:vAlign w:val="center"/>
          </w:tcPr>
          <w:p w14:paraId="7BB8C282" w14:textId="77777777" w:rsidR="00FF5DB9" w:rsidRDefault="00FF5DB9" w:rsidP="00FC6DEB">
            <w:pPr>
              <w:jc w:val="center"/>
            </w:pPr>
            <w:r>
              <w:t>Appendix V - Calculator for equivalent isotropic radiated power as described in Recommendation ITU-T K.52</w:t>
            </w:r>
          </w:p>
        </w:tc>
      </w:tr>
      <w:tr w:rsidR="00FF5DB9" w14:paraId="351F1AC4" w14:textId="77777777" w:rsidTr="00AF6FA6">
        <w:tc>
          <w:tcPr>
            <w:tcW w:w="2543" w:type="dxa"/>
            <w:vAlign w:val="center"/>
          </w:tcPr>
          <w:p w14:paraId="0DBBF9A6" w14:textId="77777777" w:rsidR="00FF5DB9" w:rsidRDefault="009C3993" w:rsidP="00FC6DEB">
            <w:pPr>
              <w:jc w:val="center"/>
            </w:pPr>
            <w:hyperlink r:id="rId562" w:history="1">
              <w:r w:rsidR="00FF5DB9">
                <w:rPr>
                  <w:rStyle w:val="Hyperlink"/>
                </w:rPr>
                <w:t>K.52</w:t>
              </w:r>
            </w:hyperlink>
          </w:p>
        </w:tc>
        <w:tc>
          <w:tcPr>
            <w:tcW w:w="1181" w:type="dxa"/>
            <w:vAlign w:val="center"/>
          </w:tcPr>
          <w:p w14:paraId="7F65027C" w14:textId="77777777" w:rsidR="00FF5DB9" w:rsidRDefault="00FF5DB9" w:rsidP="00FC6DEB">
            <w:pPr>
              <w:jc w:val="center"/>
            </w:pPr>
            <w:r>
              <w:t>2021-06-29</w:t>
            </w:r>
          </w:p>
        </w:tc>
        <w:tc>
          <w:tcPr>
            <w:tcW w:w="1323" w:type="dxa"/>
            <w:vAlign w:val="center"/>
          </w:tcPr>
          <w:p w14:paraId="611D3D31" w14:textId="77777777" w:rsidR="00FF5DB9" w:rsidRDefault="00FF5DB9" w:rsidP="00FC6DEB">
            <w:pPr>
              <w:jc w:val="center"/>
            </w:pPr>
            <w:r>
              <w:t>In force</w:t>
            </w:r>
          </w:p>
        </w:tc>
        <w:tc>
          <w:tcPr>
            <w:tcW w:w="1283" w:type="dxa"/>
            <w:vAlign w:val="center"/>
          </w:tcPr>
          <w:p w14:paraId="39C15B3D" w14:textId="77777777" w:rsidR="00FF5DB9" w:rsidRDefault="00FF5DB9" w:rsidP="00FC6DEB">
            <w:pPr>
              <w:jc w:val="center"/>
            </w:pPr>
            <w:r>
              <w:t>AAP</w:t>
            </w:r>
          </w:p>
        </w:tc>
        <w:tc>
          <w:tcPr>
            <w:tcW w:w="3279" w:type="dxa"/>
            <w:vAlign w:val="center"/>
          </w:tcPr>
          <w:p w14:paraId="49D61637" w14:textId="77777777" w:rsidR="00FF5DB9" w:rsidRDefault="00FF5DB9" w:rsidP="00FC6DEB">
            <w:pPr>
              <w:jc w:val="center"/>
            </w:pPr>
            <w:r>
              <w:t>Guidance on complying with limits for human exposure to electromagnetic fields</w:t>
            </w:r>
          </w:p>
        </w:tc>
      </w:tr>
      <w:tr w:rsidR="00FF5DB9" w14:paraId="070A53F4" w14:textId="77777777" w:rsidTr="00AF6FA6">
        <w:tc>
          <w:tcPr>
            <w:tcW w:w="2543" w:type="dxa"/>
            <w:vAlign w:val="center"/>
          </w:tcPr>
          <w:p w14:paraId="0552A26E" w14:textId="77777777" w:rsidR="00FF5DB9" w:rsidRDefault="009C3993" w:rsidP="00FC6DEB">
            <w:pPr>
              <w:jc w:val="center"/>
            </w:pPr>
            <w:hyperlink r:id="rId563" w:history="1">
              <w:r w:rsidR="00FF5DB9">
                <w:rPr>
                  <w:rStyle w:val="Hyperlink"/>
                </w:rPr>
                <w:t>K.56 (2010) Cor. 1</w:t>
              </w:r>
            </w:hyperlink>
          </w:p>
        </w:tc>
        <w:tc>
          <w:tcPr>
            <w:tcW w:w="1181" w:type="dxa"/>
            <w:vAlign w:val="center"/>
          </w:tcPr>
          <w:p w14:paraId="4E2E058A" w14:textId="77777777" w:rsidR="00FF5DB9" w:rsidRDefault="00FF5DB9" w:rsidP="00FC6DEB">
            <w:pPr>
              <w:jc w:val="center"/>
            </w:pPr>
            <w:r>
              <w:t>2017-07-29</w:t>
            </w:r>
          </w:p>
        </w:tc>
        <w:tc>
          <w:tcPr>
            <w:tcW w:w="1323" w:type="dxa"/>
            <w:vAlign w:val="center"/>
          </w:tcPr>
          <w:p w14:paraId="56976615" w14:textId="77777777" w:rsidR="00FF5DB9" w:rsidRDefault="00FF5DB9" w:rsidP="00FC6DEB">
            <w:pPr>
              <w:jc w:val="center"/>
            </w:pPr>
            <w:r>
              <w:t>Superseded</w:t>
            </w:r>
          </w:p>
        </w:tc>
        <w:tc>
          <w:tcPr>
            <w:tcW w:w="1283" w:type="dxa"/>
            <w:vAlign w:val="center"/>
          </w:tcPr>
          <w:p w14:paraId="09342380" w14:textId="77777777" w:rsidR="00FF5DB9" w:rsidRDefault="00FF5DB9" w:rsidP="00FC6DEB">
            <w:pPr>
              <w:jc w:val="center"/>
            </w:pPr>
            <w:r>
              <w:t>AAP</w:t>
            </w:r>
          </w:p>
        </w:tc>
        <w:tc>
          <w:tcPr>
            <w:tcW w:w="3279" w:type="dxa"/>
            <w:vAlign w:val="center"/>
          </w:tcPr>
          <w:p w14:paraId="3042A03F" w14:textId="77777777" w:rsidR="00FF5DB9" w:rsidRDefault="00FF5DB9" w:rsidP="00FC6DEB">
            <w:pPr>
              <w:jc w:val="center"/>
            </w:pPr>
          </w:p>
        </w:tc>
      </w:tr>
      <w:tr w:rsidR="00FF5DB9" w14:paraId="548C6574" w14:textId="77777777" w:rsidTr="00AF6FA6">
        <w:tc>
          <w:tcPr>
            <w:tcW w:w="2543" w:type="dxa"/>
            <w:vAlign w:val="center"/>
          </w:tcPr>
          <w:p w14:paraId="32435A8F" w14:textId="77777777" w:rsidR="00FF5DB9" w:rsidRDefault="009C3993" w:rsidP="00FC6DEB">
            <w:pPr>
              <w:jc w:val="center"/>
            </w:pPr>
            <w:hyperlink r:id="rId564" w:history="1">
              <w:r w:rsidR="00FF5DB9">
                <w:rPr>
                  <w:rStyle w:val="Hyperlink"/>
                </w:rPr>
                <w:t>K.56</w:t>
              </w:r>
            </w:hyperlink>
          </w:p>
        </w:tc>
        <w:tc>
          <w:tcPr>
            <w:tcW w:w="1181" w:type="dxa"/>
            <w:vAlign w:val="center"/>
          </w:tcPr>
          <w:p w14:paraId="5CF5EC26" w14:textId="77777777" w:rsidR="00FF5DB9" w:rsidRDefault="00FF5DB9" w:rsidP="00FC6DEB">
            <w:pPr>
              <w:jc w:val="center"/>
            </w:pPr>
            <w:r>
              <w:t>2021-05-21</w:t>
            </w:r>
          </w:p>
        </w:tc>
        <w:tc>
          <w:tcPr>
            <w:tcW w:w="1323" w:type="dxa"/>
            <w:vAlign w:val="center"/>
          </w:tcPr>
          <w:p w14:paraId="61716397" w14:textId="77777777" w:rsidR="00FF5DB9" w:rsidRDefault="00FF5DB9" w:rsidP="00FC6DEB">
            <w:pPr>
              <w:jc w:val="center"/>
            </w:pPr>
            <w:r>
              <w:t>In force</w:t>
            </w:r>
          </w:p>
        </w:tc>
        <w:tc>
          <w:tcPr>
            <w:tcW w:w="1283" w:type="dxa"/>
            <w:vAlign w:val="center"/>
          </w:tcPr>
          <w:p w14:paraId="56068660" w14:textId="77777777" w:rsidR="00FF5DB9" w:rsidRDefault="00FF5DB9" w:rsidP="00FC6DEB">
            <w:pPr>
              <w:jc w:val="center"/>
            </w:pPr>
            <w:r>
              <w:t>AAP</w:t>
            </w:r>
          </w:p>
        </w:tc>
        <w:tc>
          <w:tcPr>
            <w:tcW w:w="3279" w:type="dxa"/>
            <w:vAlign w:val="center"/>
          </w:tcPr>
          <w:p w14:paraId="535DE7A4" w14:textId="77777777" w:rsidR="00FF5DB9" w:rsidRDefault="00FF5DB9" w:rsidP="00FC6DEB">
            <w:pPr>
              <w:jc w:val="center"/>
            </w:pPr>
            <w:r>
              <w:t>Protection of radio base stations against lightning discharges</w:t>
            </w:r>
          </w:p>
        </w:tc>
      </w:tr>
      <w:tr w:rsidR="00FF5DB9" w14:paraId="51103592" w14:textId="77777777" w:rsidTr="00AF6FA6">
        <w:tc>
          <w:tcPr>
            <w:tcW w:w="2543" w:type="dxa"/>
            <w:vAlign w:val="center"/>
          </w:tcPr>
          <w:p w14:paraId="291CFC0B" w14:textId="77777777" w:rsidR="00FF5DB9" w:rsidRDefault="009C3993" w:rsidP="00FC6DEB">
            <w:pPr>
              <w:jc w:val="center"/>
            </w:pPr>
            <w:hyperlink r:id="rId565" w:history="1">
              <w:r w:rsidR="00FF5DB9">
                <w:rPr>
                  <w:rStyle w:val="Hyperlink"/>
                </w:rPr>
                <w:t>K.61</w:t>
              </w:r>
            </w:hyperlink>
          </w:p>
        </w:tc>
        <w:tc>
          <w:tcPr>
            <w:tcW w:w="1181" w:type="dxa"/>
            <w:vAlign w:val="center"/>
          </w:tcPr>
          <w:p w14:paraId="57FDF0DC" w14:textId="77777777" w:rsidR="00FF5DB9" w:rsidRDefault="00FF5DB9" w:rsidP="00FC6DEB">
            <w:pPr>
              <w:jc w:val="center"/>
            </w:pPr>
            <w:r>
              <w:t>2018-01-13</w:t>
            </w:r>
          </w:p>
        </w:tc>
        <w:tc>
          <w:tcPr>
            <w:tcW w:w="1323" w:type="dxa"/>
            <w:vAlign w:val="center"/>
          </w:tcPr>
          <w:p w14:paraId="440E10F9" w14:textId="77777777" w:rsidR="00FF5DB9" w:rsidRDefault="00FF5DB9" w:rsidP="00FC6DEB">
            <w:pPr>
              <w:jc w:val="center"/>
            </w:pPr>
            <w:r>
              <w:t>In force</w:t>
            </w:r>
          </w:p>
        </w:tc>
        <w:tc>
          <w:tcPr>
            <w:tcW w:w="1283" w:type="dxa"/>
            <w:vAlign w:val="center"/>
          </w:tcPr>
          <w:p w14:paraId="6AADED42" w14:textId="77777777" w:rsidR="00FF5DB9" w:rsidRDefault="00FF5DB9" w:rsidP="00FC6DEB">
            <w:pPr>
              <w:jc w:val="center"/>
            </w:pPr>
            <w:r>
              <w:t>AAP</w:t>
            </w:r>
          </w:p>
        </w:tc>
        <w:tc>
          <w:tcPr>
            <w:tcW w:w="3279" w:type="dxa"/>
            <w:vAlign w:val="center"/>
          </w:tcPr>
          <w:p w14:paraId="2D73DDC9" w14:textId="77777777" w:rsidR="00FF5DB9" w:rsidRDefault="00FF5DB9" w:rsidP="00FC6DEB">
            <w:pPr>
              <w:jc w:val="center"/>
            </w:pPr>
            <w:r>
              <w:t xml:space="preserve">Guidance on measurement and numerical prediction of electromagnetic fields for compliance with human </w:t>
            </w:r>
            <w:r>
              <w:lastRenderedPageBreak/>
              <w:t>exposure limits for telecommunication installations</w:t>
            </w:r>
          </w:p>
        </w:tc>
      </w:tr>
      <w:tr w:rsidR="00FF5DB9" w14:paraId="7D396D99" w14:textId="77777777" w:rsidTr="00AF6FA6">
        <w:tc>
          <w:tcPr>
            <w:tcW w:w="2543" w:type="dxa"/>
            <w:vAlign w:val="center"/>
          </w:tcPr>
          <w:p w14:paraId="75E3FBCD" w14:textId="77777777" w:rsidR="00FF5DB9" w:rsidRDefault="009C3993" w:rsidP="00FC6DEB">
            <w:pPr>
              <w:jc w:val="center"/>
            </w:pPr>
            <w:hyperlink r:id="rId566" w:history="1">
              <w:r w:rsidR="00FF5DB9">
                <w:rPr>
                  <w:rStyle w:val="Hyperlink"/>
                </w:rPr>
                <w:t>K.64</w:t>
              </w:r>
            </w:hyperlink>
          </w:p>
        </w:tc>
        <w:tc>
          <w:tcPr>
            <w:tcW w:w="1181" w:type="dxa"/>
            <w:vAlign w:val="center"/>
          </w:tcPr>
          <w:p w14:paraId="463FD88A" w14:textId="77777777" w:rsidR="00FF5DB9" w:rsidRDefault="00FF5DB9" w:rsidP="00FC6DEB">
            <w:pPr>
              <w:jc w:val="center"/>
            </w:pPr>
            <w:r>
              <w:t>2020-06-29</w:t>
            </w:r>
          </w:p>
        </w:tc>
        <w:tc>
          <w:tcPr>
            <w:tcW w:w="1323" w:type="dxa"/>
            <w:vAlign w:val="center"/>
          </w:tcPr>
          <w:p w14:paraId="1A6303B9" w14:textId="77777777" w:rsidR="00FF5DB9" w:rsidRDefault="00FF5DB9" w:rsidP="00FC6DEB">
            <w:pPr>
              <w:jc w:val="center"/>
            </w:pPr>
            <w:r>
              <w:t>In force</w:t>
            </w:r>
          </w:p>
        </w:tc>
        <w:tc>
          <w:tcPr>
            <w:tcW w:w="1283" w:type="dxa"/>
            <w:vAlign w:val="center"/>
          </w:tcPr>
          <w:p w14:paraId="63927EA9" w14:textId="77777777" w:rsidR="00FF5DB9" w:rsidRDefault="00FF5DB9" w:rsidP="00FC6DEB">
            <w:pPr>
              <w:jc w:val="center"/>
            </w:pPr>
            <w:r>
              <w:t>AAP</w:t>
            </w:r>
          </w:p>
        </w:tc>
        <w:tc>
          <w:tcPr>
            <w:tcW w:w="3279" w:type="dxa"/>
            <w:vAlign w:val="center"/>
          </w:tcPr>
          <w:p w14:paraId="06120AEA" w14:textId="77777777" w:rsidR="00FF5DB9" w:rsidRDefault="00FF5DB9" w:rsidP="00FC6DEB">
            <w:pPr>
              <w:jc w:val="center"/>
            </w:pPr>
            <w:r>
              <w:t>Safe working practices for outside equipment installed in particular environments</w:t>
            </w:r>
          </w:p>
        </w:tc>
      </w:tr>
      <w:tr w:rsidR="00FF5DB9" w14:paraId="4B72F066" w14:textId="77777777" w:rsidTr="00AF6FA6">
        <w:tc>
          <w:tcPr>
            <w:tcW w:w="2543" w:type="dxa"/>
            <w:vAlign w:val="center"/>
          </w:tcPr>
          <w:p w14:paraId="1F2E886F" w14:textId="77777777" w:rsidR="00FF5DB9" w:rsidRDefault="009C3993" w:rsidP="00FC6DEB">
            <w:pPr>
              <w:jc w:val="center"/>
            </w:pPr>
            <w:hyperlink r:id="rId567" w:history="1">
              <w:r w:rsidR="00FF5DB9">
                <w:rPr>
                  <w:rStyle w:val="Hyperlink"/>
                </w:rPr>
                <w:t>K.66</w:t>
              </w:r>
            </w:hyperlink>
          </w:p>
        </w:tc>
        <w:tc>
          <w:tcPr>
            <w:tcW w:w="1181" w:type="dxa"/>
            <w:vAlign w:val="center"/>
          </w:tcPr>
          <w:p w14:paraId="5734DBEC" w14:textId="77777777" w:rsidR="00FF5DB9" w:rsidRDefault="00FF5DB9" w:rsidP="00FC6DEB">
            <w:pPr>
              <w:jc w:val="center"/>
            </w:pPr>
            <w:r>
              <w:t>2019-11-13</w:t>
            </w:r>
          </w:p>
        </w:tc>
        <w:tc>
          <w:tcPr>
            <w:tcW w:w="1323" w:type="dxa"/>
            <w:vAlign w:val="center"/>
          </w:tcPr>
          <w:p w14:paraId="21E5BF28" w14:textId="77777777" w:rsidR="00FF5DB9" w:rsidRDefault="00FF5DB9" w:rsidP="00FC6DEB">
            <w:pPr>
              <w:jc w:val="center"/>
            </w:pPr>
            <w:r>
              <w:t>In force</w:t>
            </w:r>
          </w:p>
        </w:tc>
        <w:tc>
          <w:tcPr>
            <w:tcW w:w="1283" w:type="dxa"/>
            <w:vAlign w:val="center"/>
          </w:tcPr>
          <w:p w14:paraId="05E333E2" w14:textId="77777777" w:rsidR="00FF5DB9" w:rsidRDefault="00FF5DB9" w:rsidP="00FC6DEB">
            <w:pPr>
              <w:jc w:val="center"/>
            </w:pPr>
            <w:r>
              <w:t>AAP</w:t>
            </w:r>
          </w:p>
        </w:tc>
        <w:tc>
          <w:tcPr>
            <w:tcW w:w="3279" w:type="dxa"/>
            <w:vAlign w:val="center"/>
          </w:tcPr>
          <w:p w14:paraId="784A0A1D" w14:textId="77777777" w:rsidR="00FF5DB9" w:rsidRDefault="00FF5DB9" w:rsidP="00FC6DEB">
            <w:pPr>
              <w:jc w:val="center"/>
            </w:pPr>
            <w:r>
              <w:t>Protection of customer premises from overvoltages</w:t>
            </w:r>
          </w:p>
        </w:tc>
      </w:tr>
      <w:tr w:rsidR="00FF5DB9" w:rsidRPr="00BD1C8C" w14:paraId="452EC24B" w14:textId="77777777" w:rsidTr="00AF6FA6">
        <w:tc>
          <w:tcPr>
            <w:tcW w:w="2543" w:type="dxa"/>
            <w:vAlign w:val="center"/>
          </w:tcPr>
          <w:p w14:paraId="137D4842" w14:textId="77777777" w:rsidR="00FF5DB9" w:rsidRDefault="009C3993" w:rsidP="00FC6DEB">
            <w:pPr>
              <w:jc w:val="center"/>
            </w:pPr>
            <w:hyperlink r:id="rId568" w:history="1">
              <w:r w:rsidR="00FF5DB9">
                <w:rPr>
                  <w:rStyle w:val="Hyperlink"/>
                </w:rPr>
                <w:t>K.70</w:t>
              </w:r>
            </w:hyperlink>
          </w:p>
        </w:tc>
        <w:tc>
          <w:tcPr>
            <w:tcW w:w="1181" w:type="dxa"/>
            <w:vAlign w:val="center"/>
          </w:tcPr>
          <w:p w14:paraId="4849BF3A" w14:textId="77777777" w:rsidR="00FF5DB9" w:rsidRDefault="00FF5DB9" w:rsidP="00FC6DEB">
            <w:pPr>
              <w:jc w:val="center"/>
            </w:pPr>
            <w:r>
              <w:t>2018-01-13</w:t>
            </w:r>
          </w:p>
        </w:tc>
        <w:tc>
          <w:tcPr>
            <w:tcW w:w="1323" w:type="dxa"/>
            <w:vAlign w:val="center"/>
          </w:tcPr>
          <w:p w14:paraId="5039F733" w14:textId="77777777" w:rsidR="00FF5DB9" w:rsidRDefault="00FF5DB9" w:rsidP="00FC6DEB">
            <w:pPr>
              <w:jc w:val="center"/>
            </w:pPr>
            <w:r>
              <w:t>Superseded</w:t>
            </w:r>
          </w:p>
        </w:tc>
        <w:tc>
          <w:tcPr>
            <w:tcW w:w="1283" w:type="dxa"/>
            <w:vAlign w:val="center"/>
          </w:tcPr>
          <w:p w14:paraId="5ACD4547" w14:textId="77777777" w:rsidR="00FF5DB9" w:rsidRDefault="00FF5DB9" w:rsidP="00FC6DEB">
            <w:pPr>
              <w:jc w:val="center"/>
            </w:pPr>
            <w:r>
              <w:t>AAP</w:t>
            </w:r>
          </w:p>
        </w:tc>
        <w:tc>
          <w:tcPr>
            <w:tcW w:w="3279" w:type="dxa"/>
            <w:vAlign w:val="center"/>
          </w:tcPr>
          <w:p w14:paraId="0FE7A843" w14:textId="77777777" w:rsidR="00FF5DB9" w:rsidRDefault="00FF5DB9" w:rsidP="00FC6DEB">
            <w:pPr>
              <w:jc w:val="center"/>
            </w:pPr>
            <w:r>
              <w:t>Mitigation techniques to limit human exposure to EMFs in the vicinity of radiocommunication stations</w:t>
            </w:r>
          </w:p>
        </w:tc>
      </w:tr>
      <w:tr w:rsidR="00FF5DB9" w:rsidRPr="00BD1C8C" w14:paraId="26E3E279" w14:textId="77777777" w:rsidTr="00AF6FA6">
        <w:tc>
          <w:tcPr>
            <w:tcW w:w="2543" w:type="dxa"/>
            <w:vAlign w:val="center"/>
          </w:tcPr>
          <w:p w14:paraId="2DE09AAD" w14:textId="77777777" w:rsidR="00FF5DB9" w:rsidRDefault="009C3993" w:rsidP="00FC6DEB">
            <w:pPr>
              <w:jc w:val="center"/>
            </w:pPr>
            <w:hyperlink r:id="rId569" w:history="1">
              <w:r w:rsidR="00FF5DB9">
                <w:rPr>
                  <w:rStyle w:val="Hyperlink"/>
                </w:rPr>
                <w:t xml:space="preserve">K.70 (2018) </w:t>
              </w:r>
              <w:proofErr w:type="spellStart"/>
              <w:r w:rsidR="00FF5DB9">
                <w:rPr>
                  <w:rStyle w:val="Hyperlink"/>
                </w:rPr>
                <w:t>Amd</w:t>
              </w:r>
              <w:proofErr w:type="spellEnd"/>
              <w:r w:rsidR="00FF5DB9">
                <w:rPr>
                  <w:rStyle w:val="Hyperlink"/>
                </w:rPr>
                <w:t>. 1</w:t>
              </w:r>
            </w:hyperlink>
          </w:p>
        </w:tc>
        <w:tc>
          <w:tcPr>
            <w:tcW w:w="1181" w:type="dxa"/>
            <w:vAlign w:val="center"/>
          </w:tcPr>
          <w:p w14:paraId="1C9ABA1D" w14:textId="77777777" w:rsidR="00FF5DB9" w:rsidRDefault="00FF5DB9" w:rsidP="00FC6DEB">
            <w:pPr>
              <w:jc w:val="center"/>
            </w:pPr>
            <w:r>
              <w:t>2018-05-25</w:t>
            </w:r>
          </w:p>
        </w:tc>
        <w:tc>
          <w:tcPr>
            <w:tcW w:w="1323" w:type="dxa"/>
            <w:vAlign w:val="center"/>
          </w:tcPr>
          <w:p w14:paraId="76E2A726" w14:textId="77777777" w:rsidR="00FF5DB9" w:rsidRDefault="00FF5DB9" w:rsidP="00FC6DEB">
            <w:pPr>
              <w:jc w:val="center"/>
            </w:pPr>
            <w:r>
              <w:t>Superseded</w:t>
            </w:r>
          </w:p>
        </w:tc>
        <w:tc>
          <w:tcPr>
            <w:tcW w:w="1283" w:type="dxa"/>
            <w:vAlign w:val="center"/>
          </w:tcPr>
          <w:p w14:paraId="70335AFB" w14:textId="77777777" w:rsidR="00FF5DB9" w:rsidRDefault="00FF5DB9" w:rsidP="00FC6DEB">
            <w:pPr>
              <w:jc w:val="center"/>
            </w:pPr>
            <w:r>
              <w:t>Agreement</w:t>
            </w:r>
          </w:p>
        </w:tc>
        <w:tc>
          <w:tcPr>
            <w:tcW w:w="3279" w:type="dxa"/>
            <w:vAlign w:val="center"/>
          </w:tcPr>
          <w:p w14:paraId="7D364AE3" w14:textId="77777777" w:rsidR="00FF5DB9" w:rsidRDefault="00FF5DB9" w:rsidP="00FC6DEB">
            <w:pPr>
              <w:jc w:val="center"/>
            </w:pPr>
            <w:r>
              <w:t>Appendix I – New version v.7.01 of the software EMF-estimator</w:t>
            </w:r>
          </w:p>
        </w:tc>
      </w:tr>
      <w:tr w:rsidR="00FF5DB9" w14:paraId="087C02F7" w14:textId="77777777" w:rsidTr="00AF6FA6">
        <w:tc>
          <w:tcPr>
            <w:tcW w:w="2543" w:type="dxa"/>
            <w:vAlign w:val="center"/>
          </w:tcPr>
          <w:p w14:paraId="0F74071D" w14:textId="77777777" w:rsidR="00FF5DB9" w:rsidRDefault="009C3993" w:rsidP="00FC6DEB">
            <w:pPr>
              <w:jc w:val="center"/>
            </w:pPr>
            <w:hyperlink r:id="rId570" w:history="1">
              <w:r w:rsidR="00FF5DB9">
                <w:rPr>
                  <w:rStyle w:val="Hyperlink"/>
                </w:rPr>
                <w:t xml:space="preserve">K.70 (2018) </w:t>
              </w:r>
              <w:proofErr w:type="spellStart"/>
              <w:r w:rsidR="00FF5DB9">
                <w:rPr>
                  <w:rStyle w:val="Hyperlink"/>
                </w:rPr>
                <w:t>Amd</w:t>
              </w:r>
              <w:proofErr w:type="spellEnd"/>
              <w:r w:rsidR="00FF5DB9">
                <w:rPr>
                  <w:rStyle w:val="Hyperlink"/>
                </w:rPr>
                <w:t>. 2</w:t>
              </w:r>
            </w:hyperlink>
          </w:p>
        </w:tc>
        <w:tc>
          <w:tcPr>
            <w:tcW w:w="1181" w:type="dxa"/>
            <w:vAlign w:val="center"/>
          </w:tcPr>
          <w:p w14:paraId="71419E20" w14:textId="77777777" w:rsidR="00FF5DB9" w:rsidRDefault="00FF5DB9" w:rsidP="00FC6DEB">
            <w:pPr>
              <w:jc w:val="center"/>
            </w:pPr>
            <w:r>
              <w:t>2018-09-21</w:t>
            </w:r>
          </w:p>
        </w:tc>
        <w:tc>
          <w:tcPr>
            <w:tcW w:w="1323" w:type="dxa"/>
            <w:vAlign w:val="center"/>
          </w:tcPr>
          <w:p w14:paraId="7D5C3379" w14:textId="77777777" w:rsidR="00FF5DB9" w:rsidRDefault="00FF5DB9" w:rsidP="00FC6DEB">
            <w:pPr>
              <w:jc w:val="center"/>
            </w:pPr>
            <w:r>
              <w:t>Superseded</w:t>
            </w:r>
          </w:p>
        </w:tc>
        <w:tc>
          <w:tcPr>
            <w:tcW w:w="1283" w:type="dxa"/>
            <w:vAlign w:val="center"/>
          </w:tcPr>
          <w:p w14:paraId="552FA0EB" w14:textId="77777777" w:rsidR="00FF5DB9" w:rsidRDefault="00FF5DB9" w:rsidP="00FC6DEB">
            <w:pPr>
              <w:jc w:val="center"/>
            </w:pPr>
            <w:r>
              <w:t>Agreement</w:t>
            </w:r>
          </w:p>
        </w:tc>
        <w:tc>
          <w:tcPr>
            <w:tcW w:w="3279" w:type="dxa"/>
            <w:vAlign w:val="center"/>
          </w:tcPr>
          <w:p w14:paraId="1F3D29DF" w14:textId="77777777" w:rsidR="00FF5DB9" w:rsidRDefault="00FF5DB9" w:rsidP="00FC6DEB">
            <w:pPr>
              <w:jc w:val="center"/>
            </w:pPr>
            <w:r>
              <w:t>Software EMF-estimator</w:t>
            </w:r>
          </w:p>
        </w:tc>
      </w:tr>
      <w:tr w:rsidR="00FF5DB9" w:rsidRPr="00BD1C8C" w14:paraId="5124AE5F" w14:textId="77777777" w:rsidTr="00AF6FA6">
        <w:tc>
          <w:tcPr>
            <w:tcW w:w="2543" w:type="dxa"/>
            <w:vAlign w:val="center"/>
          </w:tcPr>
          <w:p w14:paraId="188A84FD" w14:textId="77777777" w:rsidR="00FF5DB9" w:rsidRDefault="009C3993" w:rsidP="00FC6DEB">
            <w:pPr>
              <w:jc w:val="center"/>
            </w:pPr>
            <w:hyperlink r:id="rId571" w:history="1">
              <w:r w:rsidR="00FF5DB9">
                <w:rPr>
                  <w:rStyle w:val="Hyperlink"/>
                </w:rPr>
                <w:t>K.70</w:t>
              </w:r>
            </w:hyperlink>
          </w:p>
        </w:tc>
        <w:tc>
          <w:tcPr>
            <w:tcW w:w="1181" w:type="dxa"/>
            <w:vAlign w:val="center"/>
          </w:tcPr>
          <w:p w14:paraId="151CADC9" w14:textId="77777777" w:rsidR="00FF5DB9" w:rsidRDefault="00FF5DB9" w:rsidP="00FC6DEB">
            <w:pPr>
              <w:jc w:val="center"/>
            </w:pPr>
            <w:r>
              <w:t>2020-12-14</w:t>
            </w:r>
          </w:p>
        </w:tc>
        <w:tc>
          <w:tcPr>
            <w:tcW w:w="1323" w:type="dxa"/>
            <w:vAlign w:val="center"/>
          </w:tcPr>
          <w:p w14:paraId="0843C3A0" w14:textId="77777777" w:rsidR="00FF5DB9" w:rsidRDefault="00FF5DB9" w:rsidP="00FC6DEB">
            <w:pPr>
              <w:jc w:val="center"/>
            </w:pPr>
            <w:r>
              <w:t>In force</w:t>
            </w:r>
          </w:p>
        </w:tc>
        <w:tc>
          <w:tcPr>
            <w:tcW w:w="1283" w:type="dxa"/>
            <w:vAlign w:val="center"/>
          </w:tcPr>
          <w:p w14:paraId="2AB48F2B" w14:textId="77777777" w:rsidR="00FF5DB9" w:rsidRDefault="00FF5DB9" w:rsidP="00FC6DEB">
            <w:pPr>
              <w:jc w:val="center"/>
            </w:pPr>
            <w:r>
              <w:t>AAP</w:t>
            </w:r>
          </w:p>
        </w:tc>
        <w:tc>
          <w:tcPr>
            <w:tcW w:w="3279" w:type="dxa"/>
            <w:vAlign w:val="center"/>
          </w:tcPr>
          <w:p w14:paraId="6BE52761" w14:textId="77777777" w:rsidR="00FF5DB9" w:rsidRDefault="00FF5DB9" w:rsidP="00FC6DEB">
            <w:pPr>
              <w:jc w:val="center"/>
            </w:pPr>
            <w:r>
              <w:t>Mitigation techniques to limit human exposure to EMFs in the vicinity of radiocommunication stations</w:t>
            </w:r>
          </w:p>
        </w:tc>
      </w:tr>
      <w:tr w:rsidR="00FF5DB9" w14:paraId="54F530A8" w14:textId="77777777" w:rsidTr="00AF6FA6">
        <w:tc>
          <w:tcPr>
            <w:tcW w:w="2543" w:type="dxa"/>
            <w:vAlign w:val="center"/>
          </w:tcPr>
          <w:p w14:paraId="07424F5A" w14:textId="77777777" w:rsidR="00FF5DB9" w:rsidRDefault="009C3993" w:rsidP="00FC6DEB">
            <w:pPr>
              <w:jc w:val="center"/>
            </w:pPr>
            <w:hyperlink r:id="rId572" w:history="1">
              <w:r w:rsidR="00FF5DB9">
                <w:rPr>
                  <w:rStyle w:val="Hyperlink"/>
                </w:rPr>
                <w:t>K.73</w:t>
              </w:r>
            </w:hyperlink>
          </w:p>
        </w:tc>
        <w:tc>
          <w:tcPr>
            <w:tcW w:w="1181" w:type="dxa"/>
            <w:vAlign w:val="center"/>
          </w:tcPr>
          <w:p w14:paraId="15EAE532" w14:textId="77777777" w:rsidR="00FF5DB9" w:rsidRDefault="00FF5DB9" w:rsidP="00FC6DEB">
            <w:pPr>
              <w:jc w:val="center"/>
            </w:pPr>
            <w:r>
              <w:t>2019-11-13</w:t>
            </w:r>
          </w:p>
        </w:tc>
        <w:tc>
          <w:tcPr>
            <w:tcW w:w="1323" w:type="dxa"/>
            <w:vAlign w:val="center"/>
          </w:tcPr>
          <w:p w14:paraId="6F677D29" w14:textId="77777777" w:rsidR="00FF5DB9" w:rsidRDefault="00FF5DB9" w:rsidP="00FC6DEB">
            <w:pPr>
              <w:jc w:val="center"/>
            </w:pPr>
            <w:r>
              <w:t>In force</w:t>
            </w:r>
          </w:p>
        </w:tc>
        <w:tc>
          <w:tcPr>
            <w:tcW w:w="1283" w:type="dxa"/>
            <w:vAlign w:val="center"/>
          </w:tcPr>
          <w:p w14:paraId="70399177" w14:textId="77777777" w:rsidR="00FF5DB9" w:rsidRDefault="00FF5DB9" w:rsidP="00FC6DEB">
            <w:pPr>
              <w:jc w:val="center"/>
            </w:pPr>
            <w:r>
              <w:t>AAP</w:t>
            </w:r>
          </w:p>
        </w:tc>
        <w:tc>
          <w:tcPr>
            <w:tcW w:w="3279" w:type="dxa"/>
            <w:vAlign w:val="center"/>
          </w:tcPr>
          <w:p w14:paraId="6B8E80EF" w14:textId="77777777" w:rsidR="00FF5DB9" w:rsidRDefault="00FF5DB9" w:rsidP="00FC6DEB">
            <w:pPr>
              <w:jc w:val="center"/>
            </w:pPr>
            <w:r>
              <w:t>Shielding and bonding for cables between buildings</w:t>
            </w:r>
          </w:p>
        </w:tc>
      </w:tr>
      <w:tr w:rsidR="00FF5DB9" w:rsidRPr="00BD1C8C" w14:paraId="0BA2A21D" w14:textId="77777777" w:rsidTr="00AF6FA6">
        <w:tc>
          <w:tcPr>
            <w:tcW w:w="2543" w:type="dxa"/>
            <w:vAlign w:val="center"/>
          </w:tcPr>
          <w:p w14:paraId="5D588328" w14:textId="77777777" w:rsidR="00FF5DB9" w:rsidRDefault="009C3993" w:rsidP="00FC6DEB">
            <w:pPr>
              <w:jc w:val="center"/>
            </w:pPr>
            <w:hyperlink r:id="rId573" w:history="1">
              <w:r w:rsidR="00FF5DB9">
                <w:rPr>
                  <w:rStyle w:val="Hyperlink"/>
                </w:rPr>
                <w:t>K.77</w:t>
              </w:r>
            </w:hyperlink>
          </w:p>
        </w:tc>
        <w:tc>
          <w:tcPr>
            <w:tcW w:w="1181" w:type="dxa"/>
            <w:vAlign w:val="center"/>
          </w:tcPr>
          <w:p w14:paraId="27AC857A" w14:textId="77777777" w:rsidR="00FF5DB9" w:rsidRDefault="00FF5DB9" w:rsidP="00FC6DEB">
            <w:pPr>
              <w:jc w:val="center"/>
            </w:pPr>
            <w:r>
              <w:t>2019-07-14</w:t>
            </w:r>
          </w:p>
        </w:tc>
        <w:tc>
          <w:tcPr>
            <w:tcW w:w="1323" w:type="dxa"/>
            <w:vAlign w:val="center"/>
          </w:tcPr>
          <w:p w14:paraId="20895B09" w14:textId="77777777" w:rsidR="00FF5DB9" w:rsidRDefault="00FF5DB9" w:rsidP="00FC6DEB">
            <w:pPr>
              <w:jc w:val="center"/>
            </w:pPr>
            <w:r>
              <w:t>In force</w:t>
            </w:r>
          </w:p>
        </w:tc>
        <w:tc>
          <w:tcPr>
            <w:tcW w:w="1283" w:type="dxa"/>
            <w:vAlign w:val="center"/>
          </w:tcPr>
          <w:p w14:paraId="50762735" w14:textId="77777777" w:rsidR="00FF5DB9" w:rsidRDefault="00FF5DB9" w:rsidP="00FC6DEB">
            <w:pPr>
              <w:jc w:val="center"/>
            </w:pPr>
            <w:r>
              <w:t>AAP</w:t>
            </w:r>
          </w:p>
        </w:tc>
        <w:tc>
          <w:tcPr>
            <w:tcW w:w="3279" w:type="dxa"/>
            <w:vAlign w:val="center"/>
          </w:tcPr>
          <w:p w14:paraId="5FCB0C45" w14:textId="77777777" w:rsidR="00FF5DB9" w:rsidRDefault="00FF5DB9" w:rsidP="00FC6DEB">
            <w:pPr>
              <w:jc w:val="center"/>
            </w:pPr>
            <w:r>
              <w:t>Characteristics of metal oxide varistors for the protection of telecommunication installations</w:t>
            </w:r>
          </w:p>
        </w:tc>
      </w:tr>
      <w:tr w:rsidR="00FF5DB9" w14:paraId="05A7B69E" w14:textId="77777777" w:rsidTr="00AF6FA6">
        <w:tc>
          <w:tcPr>
            <w:tcW w:w="2543" w:type="dxa"/>
            <w:vAlign w:val="center"/>
          </w:tcPr>
          <w:p w14:paraId="7931ED5A" w14:textId="77777777" w:rsidR="00FF5DB9" w:rsidRDefault="009C3993" w:rsidP="00FC6DEB">
            <w:pPr>
              <w:jc w:val="center"/>
            </w:pPr>
            <w:hyperlink r:id="rId574" w:history="1">
              <w:r w:rsidR="00FF5DB9">
                <w:rPr>
                  <w:rStyle w:val="Hyperlink"/>
                </w:rPr>
                <w:t>K.78</w:t>
              </w:r>
            </w:hyperlink>
          </w:p>
        </w:tc>
        <w:tc>
          <w:tcPr>
            <w:tcW w:w="1181" w:type="dxa"/>
            <w:vAlign w:val="center"/>
          </w:tcPr>
          <w:p w14:paraId="0B6B8617" w14:textId="77777777" w:rsidR="00FF5DB9" w:rsidRDefault="00FF5DB9" w:rsidP="00FC6DEB">
            <w:pPr>
              <w:jc w:val="center"/>
            </w:pPr>
            <w:r>
              <w:t>2020-12-14</w:t>
            </w:r>
          </w:p>
        </w:tc>
        <w:tc>
          <w:tcPr>
            <w:tcW w:w="1323" w:type="dxa"/>
            <w:vAlign w:val="center"/>
          </w:tcPr>
          <w:p w14:paraId="3703E584" w14:textId="77777777" w:rsidR="00FF5DB9" w:rsidRDefault="00FF5DB9" w:rsidP="00FC6DEB">
            <w:pPr>
              <w:jc w:val="center"/>
            </w:pPr>
            <w:r>
              <w:t>In force</w:t>
            </w:r>
          </w:p>
        </w:tc>
        <w:tc>
          <w:tcPr>
            <w:tcW w:w="1283" w:type="dxa"/>
            <w:vAlign w:val="center"/>
          </w:tcPr>
          <w:p w14:paraId="2B88C588" w14:textId="77777777" w:rsidR="00FF5DB9" w:rsidRDefault="00FF5DB9" w:rsidP="00FC6DEB">
            <w:pPr>
              <w:jc w:val="center"/>
            </w:pPr>
            <w:r>
              <w:t>AAP</w:t>
            </w:r>
          </w:p>
        </w:tc>
        <w:tc>
          <w:tcPr>
            <w:tcW w:w="3279" w:type="dxa"/>
            <w:vAlign w:val="center"/>
          </w:tcPr>
          <w:p w14:paraId="390EBE4F" w14:textId="77777777" w:rsidR="00FF5DB9" w:rsidRDefault="00FF5DB9" w:rsidP="00FC6DEB">
            <w:pPr>
              <w:jc w:val="center"/>
            </w:pPr>
            <w:r>
              <w:t>High altitude electromagnetic pulse immunity guide for telecommunication centres</w:t>
            </w:r>
          </w:p>
        </w:tc>
      </w:tr>
      <w:tr w:rsidR="00FF5DB9" w14:paraId="464ABBE0" w14:textId="77777777" w:rsidTr="00AF6FA6">
        <w:tc>
          <w:tcPr>
            <w:tcW w:w="2543" w:type="dxa"/>
            <w:vAlign w:val="center"/>
          </w:tcPr>
          <w:p w14:paraId="0E157DAE" w14:textId="77777777" w:rsidR="00FF5DB9" w:rsidRDefault="009C3993" w:rsidP="00FC6DEB">
            <w:pPr>
              <w:jc w:val="center"/>
            </w:pPr>
            <w:hyperlink r:id="rId575" w:history="1">
              <w:r w:rsidR="00FF5DB9">
                <w:rPr>
                  <w:rStyle w:val="Hyperlink"/>
                </w:rPr>
                <w:t>K.83</w:t>
              </w:r>
            </w:hyperlink>
          </w:p>
        </w:tc>
        <w:tc>
          <w:tcPr>
            <w:tcW w:w="1181" w:type="dxa"/>
            <w:vAlign w:val="center"/>
          </w:tcPr>
          <w:p w14:paraId="69832B1D" w14:textId="77777777" w:rsidR="00FF5DB9" w:rsidRDefault="00FF5DB9" w:rsidP="00FC6DEB">
            <w:pPr>
              <w:jc w:val="center"/>
            </w:pPr>
            <w:r>
              <w:t>2020-06-29</w:t>
            </w:r>
          </w:p>
        </w:tc>
        <w:tc>
          <w:tcPr>
            <w:tcW w:w="1323" w:type="dxa"/>
            <w:vAlign w:val="center"/>
          </w:tcPr>
          <w:p w14:paraId="6819EC7F" w14:textId="77777777" w:rsidR="00FF5DB9" w:rsidRDefault="00FF5DB9" w:rsidP="00FC6DEB">
            <w:pPr>
              <w:jc w:val="center"/>
            </w:pPr>
            <w:r>
              <w:t>In force</w:t>
            </w:r>
          </w:p>
        </w:tc>
        <w:tc>
          <w:tcPr>
            <w:tcW w:w="1283" w:type="dxa"/>
            <w:vAlign w:val="center"/>
          </w:tcPr>
          <w:p w14:paraId="4592B2BB" w14:textId="77777777" w:rsidR="00FF5DB9" w:rsidRDefault="00FF5DB9" w:rsidP="00FC6DEB">
            <w:pPr>
              <w:jc w:val="center"/>
            </w:pPr>
            <w:r>
              <w:t>AAP</w:t>
            </w:r>
          </w:p>
        </w:tc>
        <w:tc>
          <w:tcPr>
            <w:tcW w:w="3279" w:type="dxa"/>
            <w:vAlign w:val="center"/>
          </w:tcPr>
          <w:p w14:paraId="27DF8DAC" w14:textId="77777777" w:rsidR="00FF5DB9" w:rsidRDefault="00FF5DB9" w:rsidP="00FC6DEB">
            <w:pPr>
              <w:jc w:val="center"/>
            </w:pPr>
            <w:r>
              <w:t>Monitoring of electromagnetic field levels</w:t>
            </w:r>
          </w:p>
        </w:tc>
      </w:tr>
      <w:tr w:rsidR="00FF5DB9" w14:paraId="72F9B4A6" w14:textId="77777777" w:rsidTr="00AF6FA6">
        <w:tc>
          <w:tcPr>
            <w:tcW w:w="2543" w:type="dxa"/>
            <w:vAlign w:val="center"/>
          </w:tcPr>
          <w:p w14:paraId="3C1669A6" w14:textId="77777777" w:rsidR="00FF5DB9" w:rsidRDefault="009C3993" w:rsidP="00FC6DEB">
            <w:pPr>
              <w:jc w:val="center"/>
            </w:pPr>
            <w:hyperlink r:id="rId576" w:history="1">
              <w:r w:rsidR="00FF5DB9">
                <w:rPr>
                  <w:rStyle w:val="Hyperlink"/>
                </w:rPr>
                <w:t>K.90</w:t>
              </w:r>
            </w:hyperlink>
          </w:p>
        </w:tc>
        <w:tc>
          <w:tcPr>
            <w:tcW w:w="1181" w:type="dxa"/>
            <w:vAlign w:val="center"/>
          </w:tcPr>
          <w:p w14:paraId="42DFE703" w14:textId="77777777" w:rsidR="00FF5DB9" w:rsidRDefault="00FF5DB9" w:rsidP="00FC6DEB">
            <w:pPr>
              <w:jc w:val="center"/>
            </w:pPr>
            <w:r>
              <w:t>2018-07-14</w:t>
            </w:r>
          </w:p>
        </w:tc>
        <w:tc>
          <w:tcPr>
            <w:tcW w:w="1323" w:type="dxa"/>
            <w:vAlign w:val="center"/>
          </w:tcPr>
          <w:p w14:paraId="22AE3289" w14:textId="77777777" w:rsidR="00FF5DB9" w:rsidRDefault="00FF5DB9" w:rsidP="00FC6DEB">
            <w:pPr>
              <w:jc w:val="center"/>
            </w:pPr>
            <w:r>
              <w:t>In force</w:t>
            </w:r>
          </w:p>
        </w:tc>
        <w:tc>
          <w:tcPr>
            <w:tcW w:w="1283" w:type="dxa"/>
            <w:vAlign w:val="center"/>
          </w:tcPr>
          <w:p w14:paraId="0FD58073" w14:textId="77777777" w:rsidR="00FF5DB9" w:rsidRDefault="00FF5DB9" w:rsidP="00FC6DEB">
            <w:pPr>
              <w:jc w:val="center"/>
            </w:pPr>
            <w:r>
              <w:t>AAP</w:t>
            </w:r>
          </w:p>
        </w:tc>
        <w:tc>
          <w:tcPr>
            <w:tcW w:w="3279" w:type="dxa"/>
            <w:vAlign w:val="center"/>
          </w:tcPr>
          <w:p w14:paraId="0CAD649E" w14:textId="77777777" w:rsidR="00FF5DB9" w:rsidRDefault="00FF5DB9" w:rsidP="00FC6DEB">
            <w:pPr>
              <w:jc w:val="center"/>
            </w:pPr>
            <w:r>
              <w:t>Evaluation techniques and working procedures for compliance with exposure limits of network operator personnel to power-frequency electromagnetic fields</w:t>
            </w:r>
          </w:p>
        </w:tc>
      </w:tr>
      <w:tr w:rsidR="00FF5DB9" w14:paraId="4881031F" w14:textId="77777777" w:rsidTr="00AF6FA6">
        <w:tc>
          <w:tcPr>
            <w:tcW w:w="2543" w:type="dxa"/>
            <w:vAlign w:val="center"/>
          </w:tcPr>
          <w:p w14:paraId="7094276F" w14:textId="77777777" w:rsidR="00FF5DB9" w:rsidRDefault="009C3993" w:rsidP="00FC6DEB">
            <w:pPr>
              <w:jc w:val="center"/>
            </w:pPr>
            <w:hyperlink r:id="rId577" w:history="1">
              <w:r w:rsidR="00FF5DB9">
                <w:rPr>
                  <w:rStyle w:val="Hyperlink"/>
                </w:rPr>
                <w:t xml:space="preserve">K.90 (2018) </w:t>
              </w:r>
              <w:proofErr w:type="spellStart"/>
              <w:r w:rsidR="00FF5DB9">
                <w:rPr>
                  <w:rStyle w:val="Hyperlink"/>
                </w:rPr>
                <w:t>Amd</w:t>
              </w:r>
              <w:proofErr w:type="spellEnd"/>
              <w:r w:rsidR="00FF5DB9">
                <w:rPr>
                  <w:rStyle w:val="Hyperlink"/>
                </w:rPr>
                <w:t>. 1</w:t>
              </w:r>
            </w:hyperlink>
          </w:p>
        </w:tc>
        <w:tc>
          <w:tcPr>
            <w:tcW w:w="1181" w:type="dxa"/>
            <w:vAlign w:val="center"/>
          </w:tcPr>
          <w:p w14:paraId="7EB9B326" w14:textId="77777777" w:rsidR="00FF5DB9" w:rsidRDefault="00FF5DB9" w:rsidP="00FC6DEB">
            <w:pPr>
              <w:jc w:val="center"/>
            </w:pPr>
            <w:r>
              <w:t>2019-05-22</w:t>
            </w:r>
          </w:p>
        </w:tc>
        <w:tc>
          <w:tcPr>
            <w:tcW w:w="1323" w:type="dxa"/>
            <w:vAlign w:val="center"/>
          </w:tcPr>
          <w:p w14:paraId="351AB350" w14:textId="77777777" w:rsidR="00FF5DB9" w:rsidRDefault="00FF5DB9" w:rsidP="00FC6DEB">
            <w:pPr>
              <w:jc w:val="center"/>
            </w:pPr>
            <w:r>
              <w:t>In force</w:t>
            </w:r>
          </w:p>
        </w:tc>
        <w:tc>
          <w:tcPr>
            <w:tcW w:w="1283" w:type="dxa"/>
            <w:vAlign w:val="center"/>
          </w:tcPr>
          <w:p w14:paraId="5C5DDD4D" w14:textId="77777777" w:rsidR="00FF5DB9" w:rsidRDefault="00FF5DB9" w:rsidP="00FC6DEB">
            <w:pPr>
              <w:jc w:val="center"/>
            </w:pPr>
            <w:r>
              <w:t>Agreement</w:t>
            </w:r>
          </w:p>
        </w:tc>
        <w:tc>
          <w:tcPr>
            <w:tcW w:w="3279" w:type="dxa"/>
            <w:vAlign w:val="center"/>
          </w:tcPr>
          <w:p w14:paraId="17FFB9A1" w14:textId="77777777" w:rsidR="00FF5DB9" w:rsidRDefault="00FF5DB9" w:rsidP="00FC6DEB">
            <w:pPr>
              <w:jc w:val="center"/>
            </w:pPr>
            <w:r>
              <w:t>Update to Appendix II - Software "EMFACDC" v 2.0</w:t>
            </w:r>
          </w:p>
        </w:tc>
      </w:tr>
      <w:tr w:rsidR="00FF5DB9" w14:paraId="7042E03F" w14:textId="77777777" w:rsidTr="00AF6FA6">
        <w:tc>
          <w:tcPr>
            <w:tcW w:w="2543" w:type="dxa"/>
            <w:vAlign w:val="center"/>
          </w:tcPr>
          <w:p w14:paraId="1861877E" w14:textId="77777777" w:rsidR="00FF5DB9" w:rsidRDefault="009C3993" w:rsidP="00FC6DEB">
            <w:pPr>
              <w:jc w:val="center"/>
            </w:pPr>
            <w:hyperlink r:id="rId578" w:history="1">
              <w:r w:rsidR="00FF5DB9">
                <w:rPr>
                  <w:rStyle w:val="Hyperlink"/>
                </w:rPr>
                <w:t xml:space="preserve">K.90 (2018) </w:t>
              </w:r>
              <w:proofErr w:type="spellStart"/>
              <w:r w:rsidR="00FF5DB9">
                <w:rPr>
                  <w:rStyle w:val="Hyperlink"/>
                </w:rPr>
                <w:t>Amd</w:t>
              </w:r>
              <w:proofErr w:type="spellEnd"/>
              <w:r w:rsidR="00FF5DB9">
                <w:rPr>
                  <w:rStyle w:val="Hyperlink"/>
                </w:rPr>
                <w:t>. 2</w:t>
              </w:r>
            </w:hyperlink>
          </w:p>
        </w:tc>
        <w:tc>
          <w:tcPr>
            <w:tcW w:w="1181" w:type="dxa"/>
            <w:vAlign w:val="center"/>
          </w:tcPr>
          <w:p w14:paraId="7097AE55" w14:textId="77777777" w:rsidR="00FF5DB9" w:rsidRDefault="00FF5DB9" w:rsidP="00FC6DEB">
            <w:pPr>
              <w:jc w:val="center"/>
            </w:pPr>
            <w:r>
              <w:t>2021-05-20</w:t>
            </w:r>
          </w:p>
        </w:tc>
        <w:tc>
          <w:tcPr>
            <w:tcW w:w="1323" w:type="dxa"/>
            <w:vAlign w:val="center"/>
          </w:tcPr>
          <w:p w14:paraId="0607F09D" w14:textId="77777777" w:rsidR="00FF5DB9" w:rsidRDefault="00FF5DB9" w:rsidP="00FC6DEB">
            <w:pPr>
              <w:jc w:val="center"/>
            </w:pPr>
            <w:r>
              <w:t>In force</w:t>
            </w:r>
          </w:p>
        </w:tc>
        <w:tc>
          <w:tcPr>
            <w:tcW w:w="1283" w:type="dxa"/>
            <w:vAlign w:val="center"/>
          </w:tcPr>
          <w:p w14:paraId="79A662B7" w14:textId="77777777" w:rsidR="00FF5DB9" w:rsidRDefault="00FF5DB9" w:rsidP="00FC6DEB">
            <w:pPr>
              <w:jc w:val="center"/>
            </w:pPr>
            <w:r>
              <w:t>Agreement</w:t>
            </w:r>
          </w:p>
        </w:tc>
        <w:tc>
          <w:tcPr>
            <w:tcW w:w="3279" w:type="dxa"/>
            <w:vAlign w:val="center"/>
          </w:tcPr>
          <w:p w14:paraId="7F2602B5" w14:textId="77777777" w:rsidR="00FF5DB9" w:rsidRDefault="00FF5DB9" w:rsidP="00FC6DEB">
            <w:pPr>
              <w:jc w:val="center"/>
            </w:pPr>
            <w:r>
              <w:t>Amendment 2 – Revisions of  Appendix II</w:t>
            </w:r>
          </w:p>
        </w:tc>
      </w:tr>
      <w:tr w:rsidR="00FF5DB9" w14:paraId="7A1D5C59" w14:textId="77777777" w:rsidTr="00AF6FA6">
        <w:tc>
          <w:tcPr>
            <w:tcW w:w="2543" w:type="dxa"/>
            <w:vAlign w:val="center"/>
          </w:tcPr>
          <w:p w14:paraId="50A1D2E3" w14:textId="77777777" w:rsidR="00FF5DB9" w:rsidRDefault="009C3993" w:rsidP="00FC6DEB">
            <w:pPr>
              <w:jc w:val="center"/>
            </w:pPr>
            <w:hyperlink r:id="rId579" w:history="1">
              <w:r w:rsidR="00FF5DB9">
                <w:rPr>
                  <w:rStyle w:val="Hyperlink"/>
                </w:rPr>
                <w:t>K.91</w:t>
              </w:r>
            </w:hyperlink>
          </w:p>
        </w:tc>
        <w:tc>
          <w:tcPr>
            <w:tcW w:w="1181" w:type="dxa"/>
            <w:vAlign w:val="center"/>
          </w:tcPr>
          <w:p w14:paraId="6B242DFF" w14:textId="77777777" w:rsidR="00FF5DB9" w:rsidRDefault="00FF5DB9" w:rsidP="00FC6DEB">
            <w:pPr>
              <w:jc w:val="center"/>
            </w:pPr>
            <w:r>
              <w:t>2017-07-29</w:t>
            </w:r>
          </w:p>
        </w:tc>
        <w:tc>
          <w:tcPr>
            <w:tcW w:w="1323" w:type="dxa"/>
            <w:vAlign w:val="center"/>
          </w:tcPr>
          <w:p w14:paraId="6605802D" w14:textId="77777777" w:rsidR="00FF5DB9" w:rsidRDefault="00FF5DB9" w:rsidP="00FC6DEB">
            <w:pPr>
              <w:jc w:val="center"/>
            </w:pPr>
            <w:r>
              <w:t>Superseded</w:t>
            </w:r>
          </w:p>
        </w:tc>
        <w:tc>
          <w:tcPr>
            <w:tcW w:w="1283" w:type="dxa"/>
            <w:vAlign w:val="center"/>
          </w:tcPr>
          <w:p w14:paraId="7C1337F4" w14:textId="77777777" w:rsidR="00FF5DB9" w:rsidRDefault="00FF5DB9" w:rsidP="00FC6DEB">
            <w:pPr>
              <w:jc w:val="center"/>
            </w:pPr>
            <w:r>
              <w:t>AAP</w:t>
            </w:r>
          </w:p>
        </w:tc>
        <w:tc>
          <w:tcPr>
            <w:tcW w:w="3279" w:type="dxa"/>
            <w:vAlign w:val="center"/>
          </w:tcPr>
          <w:p w14:paraId="08568447" w14:textId="77777777" w:rsidR="00FF5DB9" w:rsidRDefault="00FF5DB9" w:rsidP="00FC6DEB">
            <w:pPr>
              <w:jc w:val="center"/>
            </w:pPr>
            <w:r>
              <w:t xml:space="preserve">Guidance for assessment, evaluation and monitoring of </w:t>
            </w:r>
            <w:r>
              <w:lastRenderedPageBreak/>
              <w:t>human exposure to radio frequency electromagnetic fields</w:t>
            </w:r>
          </w:p>
        </w:tc>
      </w:tr>
      <w:tr w:rsidR="00FF5DB9" w14:paraId="286D43F1" w14:textId="77777777" w:rsidTr="00AF6FA6">
        <w:tc>
          <w:tcPr>
            <w:tcW w:w="2543" w:type="dxa"/>
            <w:vAlign w:val="center"/>
          </w:tcPr>
          <w:p w14:paraId="536CCA40" w14:textId="77777777" w:rsidR="00FF5DB9" w:rsidRDefault="009C3993" w:rsidP="00FC6DEB">
            <w:pPr>
              <w:jc w:val="center"/>
            </w:pPr>
            <w:hyperlink r:id="rId580" w:history="1">
              <w:r w:rsidR="00FF5DB9">
                <w:rPr>
                  <w:rStyle w:val="Hyperlink"/>
                </w:rPr>
                <w:t>K.91</w:t>
              </w:r>
            </w:hyperlink>
          </w:p>
        </w:tc>
        <w:tc>
          <w:tcPr>
            <w:tcW w:w="1181" w:type="dxa"/>
            <w:vAlign w:val="center"/>
          </w:tcPr>
          <w:p w14:paraId="0F97E646" w14:textId="77777777" w:rsidR="00FF5DB9" w:rsidRDefault="00FF5DB9" w:rsidP="00FC6DEB">
            <w:pPr>
              <w:jc w:val="center"/>
            </w:pPr>
            <w:r>
              <w:t>2018-01-13</w:t>
            </w:r>
          </w:p>
        </w:tc>
        <w:tc>
          <w:tcPr>
            <w:tcW w:w="1323" w:type="dxa"/>
            <w:vAlign w:val="center"/>
          </w:tcPr>
          <w:p w14:paraId="5169C9EB" w14:textId="77777777" w:rsidR="00FF5DB9" w:rsidRDefault="00FF5DB9" w:rsidP="00FC6DEB">
            <w:pPr>
              <w:jc w:val="center"/>
            </w:pPr>
            <w:r>
              <w:t>Superseded</w:t>
            </w:r>
          </w:p>
        </w:tc>
        <w:tc>
          <w:tcPr>
            <w:tcW w:w="1283" w:type="dxa"/>
            <w:vAlign w:val="center"/>
          </w:tcPr>
          <w:p w14:paraId="627428F1" w14:textId="77777777" w:rsidR="00FF5DB9" w:rsidRDefault="00FF5DB9" w:rsidP="00FC6DEB">
            <w:pPr>
              <w:jc w:val="center"/>
            </w:pPr>
            <w:r>
              <w:t>AAP</w:t>
            </w:r>
          </w:p>
        </w:tc>
        <w:tc>
          <w:tcPr>
            <w:tcW w:w="3279" w:type="dxa"/>
            <w:vAlign w:val="center"/>
          </w:tcPr>
          <w:p w14:paraId="1D5386F6" w14:textId="77777777" w:rsidR="00FF5DB9" w:rsidRDefault="00FF5DB9" w:rsidP="00FC6DEB">
            <w:pPr>
              <w:jc w:val="center"/>
            </w:pPr>
            <w:r>
              <w:t>Guidance for assessment, evaluation and monitoring of human exposure to radio frequency electromagnetic fields</w:t>
            </w:r>
          </w:p>
        </w:tc>
      </w:tr>
      <w:tr w:rsidR="00FF5DB9" w14:paraId="17B9B247" w14:textId="77777777" w:rsidTr="00AF6FA6">
        <w:tc>
          <w:tcPr>
            <w:tcW w:w="2543" w:type="dxa"/>
            <w:vAlign w:val="center"/>
          </w:tcPr>
          <w:p w14:paraId="02D42D5A" w14:textId="77777777" w:rsidR="00FF5DB9" w:rsidRDefault="009C3993" w:rsidP="00FC6DEB">
            <w:pPr>
              <w:jc w:val="center"/>
            </w:pPr>
            <w:hyperlink r:id="rId581" w:history="1">
              <w:r w:rsidR="00FF5DB9">
                <w:rPr>
                  <w:rStyle w:val="Hyperlink"/>
                </w:rPr>
                <w:t xml:space="preserve">K.91 (2018) </w:t>
              </w:r>
              <w:proofErr w:type="spellStart"/>
              <w:r w:rsidR="00FF5DB9">
                <w:rPr>
                  <w:rStyle w:val="Hyperlink"/>
                </w:rPr>
                <w:t>Amd</w:t>
              </w:r>
              <w:proofErr w:type="spellEnd"/>
              <w:r w:rsidR="00FF5DB9">
                <w:rPr>
                  <w:rStyle w:val="Hyperlink"/>
                </w:rPr>
                <w:t>. 1</w:t>
              </w:r>
            </w:hyperlink>
          </w:p>
        </w:tc>
        <w:tc>
          <w:tcPr>
            <w:tcW w:w="1181" w:type="dxa"/>
            <w:vAlign w:val="center"/>
          </w:tcPr>
          <w:p w14:paraId="20DC7D09" w14:textId="77777777" w:rsidR="00FF5DB9" w:rsidRDefault="00FF5DB9" w:rsidP="00FC6DEB">
            <w:pPr>
              <w:jc w:val="center"/>
            </w:pPr>
            <w:r>
              <w:t>2018-09-21</w:t>
            </w:r>
          </w:p>
        </w:tc>
        <w:tc>
          <w:tcPr>
            <w:tcW w:w="1323" w:type="dxa"/>
            <w:vAlign w:val="center"/>
          </w:tcPr>
          <w:p w14:paraId="45B5839C" w14:textId="77777777" w:rsidR="00FF5DB9" w:rsidRDefault="00FF5DB9" w:rsidP="00FC6DEB">
            <w:pPr>
              <w:jc w:val="center"/>
            </w:pPr>
            <w:r>
              <w:t>Superseded</w:t>
            </w:r>
          </w:p>
        </w:tc>
        <w:tc>
          <w:tcPr>
            <w:tcW w:w="1283" w:type="dxa"/>
            <w:vAlign w:val="center"/>
          </w:tcPr>
          <w:p w14:paraId="5F86D122" w14:textId="77777777" w:rsidR="00FF5DB9" w:rsidRDefault="00FF5DB9" w:rsidP="00FC6DEB">
            <w:pPr>
              <w:jc w:val="center"/>
            </w:pPr>
            <w:r>
              <w:t>Agreement</w:t>
            </w:r>
          </w:p>
        </w:tc>
        <w:tc>
          <w:tcPr>
            <w:tcW w:w="3279" w:type="dxa"/>
            <w:vAlign w:val="center"/>
          </w:tcPr>
          <w:p w14:paraId="521200E8" w14:textId="77777777" w:rsidR="00FF5DB9" w:rsidRDefault="00FF5DB9" w:rsidP="00FC6DEB">
            <w:pPr>
              <w:jc w:val="center"/>
            </w:pPr>
            <w:r>
              <w:t>Appendix IX - Manhole type base station</w:t>
            </w:r>
          </w:p>
        </w:tc>
      </w:tr>
      <w:tr w:rsidR="00FF5DB9" w14:paraId="6A9BFCB6" w14:textId="77777777" w:rsidTr="00AF6FA6">
        <w:tc>
          <w:tcPr>
            <w:tcW w:w="2543" w:type="dxa"/>
            <w:vAlign w:val="center"/>
          </w:tcPr>
          <w:p w14:paraId="49F91A25" w14:textId="77777777" w:rsidR="00FF5DB9" w:rsidRDefault="009C3993" w:rsidP="00FC6DEB">
            <w:pPr>
              <w:jc w:val="center"/>
            </w:pPr>
            <w:hyperlink r:id="rId582" w:history="1">
              <w:r w:rsidR="00FF5DB9">
                <w:rPr>
                  <w:rStyle w:val="Hyperlink"/>
                </w:rPr>
                <w:t xml:space="preserve">K.91 (2018) </w:t>
              </w:r>
              <w:proofErr w:type="spellStart"/>
              <w:r w:rsidR="00FF5DB9">
                <w:rPr>
                  <w:rStyle w:val="Hyperlink"/>
                </w:rPr>
                <w:t>Amd</w:t>
              </w:r>
              <w:proofErr w:type="spellEnd"/>
              <w:r w:rsidR="00FF5DB9">
                <w:rPr>
                  <w:rStyle w:val="Hyperlink"/>
                </w:rPr>
                <w:t>. 2</w:t>
              </w:r>
            </w:hyperlink>
          </w:p>
        </w:tc>
        <w:tc>
          <w:tcPr>
            <w:tcW w:w="1181" w:type="dxa"/>
            <w:vAlign w:val="center"/>
          </w:tcPr>
          <w:p w14:paraId="746CDACD" w14:textId="77777777" w:rsidR="00FF5DB9" w:rsidRDefault="00FF5DB9" w:rsidP="00FC6DEB">
            <w:pPr>
              <w:jc w:val="center"/>
            </w:pPr>
            <w:r>
              <w:t>2018-09-21</w:t>
            </w:r>
          </w:p>
        </w:tc>
        <w:tc>
          <w:tcPr>
            <w:tcW w:w="1323" w:type="dxa"/>
            <w:vAlign w:val="center"/>
          </w:tcPr>
          <w:p w14:paraId="0F12D0C1" w14:textId="77777777" w:rsidR="00FF5DB9" w:rsidRDefault="00FF5DB9" w:rsidP="00FC6DEB">
            <w:pPr>
              <w:jc w:val="center"/>
            </w:pPr>
            <w:r>
              <w:t>Superseded</w:t>
            </w:r>
          </w:p>
        </w:tc>
        <w:tc>
          <w:tcPr>
            <w:tcW w:w="1283" w:type="dxa"/>
            <w:vAlign w:val="center"/>
          </w:tcPr>
          <w:p w14:paraId="5FDF2D57" w14:textId="77777777" w:rsidR="00FF5DB9" w:rsidRDefault="00FF5DB9" w:rsidP="00FC6DEB">
            <w:pPr>
              <w:jc w:val="center"/>
            </w:pPr>
            <w:r>
              <w:t>Agreement</w:t>
            </w:r>
          </w:p>
        </w:tc>
        <w:tc>
          <w:tcPr>
            <w:tcW w:w="3279" w:type="dxa"/>
            <w:vAlign w:val="center"/>
          </w:tcPr>
          <w:p w14:paraId="0FDB4969" w14:textId="77777777" w:rsidR="00FF5DB9" w:rsidRDefault="00FF5DB9" w:rsidP="00FC6DEB">
            <w:pPr>
              <w:jc w:val="center"/>
            </w:pPr>
            <w:r>
              <w:t>Appendix X - EMF monitoring and information platform</w:t>
            </w:r>
          </w:p>
        </w:tc>
      </w:tr>
      <w:tr w:rsidR="00FF5DB9" w14:paraId="06777CAA" w14:textId="77777777" w:rsidTr="00AF6FA6">
        <w:tc>
          <w:tcPr>
            <w:tcW w:w="2543" w:type="dxa"/>
            <w:vAlign w:val="center"/>
          </w:tcPr>
          <w:p w14:paraId="7D3ABB77" w14:textId="77777777" w:rsidR="00FF5DB9" w:rsidRDefault="009C3993" w:rsidP="00FC6DEB">
            <w:pPr>
              <w:jc w:val="center"/>
            </w:pPr>
            <w:hyperlink r:id="rId583" w:history="1">
              <w:r w:rsidR="00FF5DB9">
                <w:rPr>
                  <w:rStyle w:val="Hyperlink"/>
                </w:rPr>
                <w:t xml:space="preserve">K.91 (2018) </w:t>
              </w:r>
              <w:proofErr w:type="spellStart"/>
              <w:r w:rsidR="00FF5DB9">
                <w:rPr>
                  <w:rStyle w:val="Hyperlink"/>
                </w:rPr>
                <w:t>Amd</w:t>
              </w:r>
              <w:proofErr w:type="spellEnd"/>
              <w:r w:rsidR="00FF5DB9">
                <w:rPr>
                  <w:rStyle w:val="Hyperlink"/>
                </w:rPr>
                <w:t>. 3</w:t>
              </w:r>
            </w:hyperlink>
          </w:p>
        </w:tc>
        <w:tc>
          <w:tcPr>
            <w:tcW w:w="1181" w:type="dxa"/>
            <w:vAlign w:val="center"/>
          </w:tcPr>
          <w:p w14:paraId="5136ACE8" w14:textId="77777777" w:rsidR="00FF5DB9" w:rsidRDefault="00FF5DB9" w:rsidP="00FC6DEB">
            <w:pPr>
              <w:jc w:val="center"/>
            </w:pPr>
            <w:r>
              <w:t>2019-05-22</w:t>
            </w:r>
          </w:p>
        </w:tc>
        <w:tc>
          <w:tcPr>
            <w:tcW w:w="1323" w:type="dxa"/>
            <w:vAlign w:val="center"/>
          </w:tcPr>
          <w:p w14:paraId="399410AE" w14:textId="77777777" w:rsidR="00FF5DB9" w:rsidRDefault="00FF5DB9" w:rsidP="00FC6DEB">
            <w:pPr>
              <w:jc w:val="center"/>
            </w:pPr>
            <w:r>
              <w:t>Superseded</w:t>
            </w:r>
          </w:p>
        </w:tc>
        <w:tc>
          <w:tcPr>
            <w:tcW w:w="1283" w:type="dxa"/>
            <w:vAlign w:val="center"/>
          </w:tcPr>
          <w:p w14:paraId="0050B93C" w14:textId="77777777" w:rsidR="00FF5DB9" w:rsidRDefault="00FF5DB9" w:rsidP="00FC6DEB">
            <w:pPr>
              <w:jc w:val="center"/>
            </w:pPr>
            <w:r>
              <w:t>Agreement</w:t>
            </w:r>
          </w:p>
        </w:tc>
        <w:tc>
          <w:tcPr>
            <w:tcW w:w="3279" w:type="dxa"/>
            <w:vAlign w:val="center"/>
          </w:tcPr>
          <w:p w14:paraId="33DED3FE" w14:textId="77777777" w:rsidR="00FF5DB9" w:rsidRDefault="00FF5DB9" w:rsidP="00FC6DEB">
            <w:pPr>
              <w:jc w:val="center"/>
            </w:pPr>
            <w:r>
              <w:t>New Appendix IX – Manhole type base station</w:t>
            </w:r>
          </w:p>
        </w:tc>
      </w:tr>
      <w:tr w:rsidR="00FF5DB9" w14:paraId="6D5071D6" w14:textId="77777777" w:rsidTr="00AF6FA6">
        <w:tc>
          <w:tcPr>
            <w:tcW w:w="2543" w:type="dxa"/>
            <w:vAlign w:val="center"/>
          </w:tcPr>
          <w:p w14:paraId="30F628E7" w14:textId="77777777" w:rsidR="00FF5DB9" w:rsidRDefault="009C3993" w:rsidP="00FC6DEB">
            <w:pPr>
              <w:jc w:val="center"/>
            </w:pPr>
            <w:hyperlink r:id="rId584" w:history="1">
              <w:r w:rsidR="00FF5DB9">
                <w:rPr>
                  <w:rStyle w:val="Hyperlink"/>
                </w:rPr>
                <w:t>K.91</w:t>
              </w:r>
            </w:hyperlink>
          </w:p>
        </w:tc>
        <w:tc>
          <w:tcPr>
            <w:tcW w:w="1181" w:type="dxa"/>
            <w:vAlign w:val="center"/>
          </w:tcPr>
          <w:p w14:paraId="6E8BE0A9" w14:textId="77777777" w:rsidR="00FF5DB9" w:rsidRDefault="00FF5DB9" w:rsidP="00FC6DEB">
            <w:pPr>
              <w:jc w:val="center"/>
            </w:pPr>
            <w:r>
              <w:t>2019-11-13</w:t>
            </w:r>
          </w:p>
        </w:tc>
        <w:tc>
          <w:tcPr>
            <w:tcW w:w="1323" w:type="dxa"/>
            <w:vAlign w:val="center"/>
          </w:tcPr>
          <w:p w14:paraId="07369CD3" w14:textId="77777777" w:rsidR="00FF5DB9" w:rsidRDefault="00FF5DB9" w:rsidP="00FC6DEB">
            <w:pPr>
              <w:jc w:val="center"/>
            </w:pPr>
            <w:r>
              <w:t>Superseded</w:t>
            </w:r>
          </w:p>
        </w:tc>
        <w:tc>
          <w:tcPr>
            <w:tcW w:w="1283" w:type="dxa"/>
            <w:vAlign w:val="center"/>
          </w:tcPr>
          <w:p w14:paraId="552AEDA5" w14:textId="77777777" w:rsidR="00FF5DB9" w:rsidRDefault="00FF5DB9" w:rsidP="00FC6DEB">
            <w:pPr>
              <w:jc w:val="center"/>
            </w:pPr>
            <w:r>
              <w:t>AAP</w:t>
            </w:r>
          </w:p>
        </w:tc>
        <w:tc>
          <w:tcPr>
            <w:tcW w:w="3279" w:type="dxa"/>
            <w:vAlign w:val="center"/>
          </w:tcPr>
          <w:p w14:paraId="6AEBA61C" w14:textId="77777777" w:rsidR="00FF5DB9" w:rsidRDefault="00FF5DB9" w:rsidP="00FC6DEB">
            <w:pPr>
              <w:jc w:val="center"/>
            </w:pPr>
            <w:r>
              <w:t>Guidance for assessment, evaluation and monitoring of human exposure to radio frequency electromagnetic fields</w:t>
            </w:r>
          </w:p>
        </w:tc>
      </w:tr>
      <w:tr w:rsidR="00FF5DB9" w14:paraId="7C2B0DEE" w14:textId="77777777" w:rsidTr="00AF6FA6">
        <w:tc>
          <w:tcPr>
            <w:tcW w:w="2543" w:type="dxa"/>
            <w:vAlign w:val="center"/>
          </w:tcPr>
          <w:p w14:paraId="422C0DB6" w14:textId="77777777" w:rsidR="00FF5DB9" w:rsidRDefault="009C3993" w:rsidP="00FC6DEB">
            <w:pPr>
              <w:jc w:val="center"/>
            </w:pPr>
            <w:hyperlink r:id="rId585" w:history="1">
              <w:r w:rsidR="00FF5DB9">
                <w:rPr>
                  <w:rStyle w:val="Hyperlink"/>
                </w:rPr>
                <w:t>K.91</w:t>
              </w:r>
            </w:hyperlink>
          </w:p>
        </w:tc>
        <w:tc>
          <w:tcPr>
            <w:tcW w:w="1181" w:type="dxa"/>
            <w:vAlign w:val="center"/>
          </w:tcPr>
          <w:p w14:paraId="2F16D968" w14:textId="77777777" w:rsidR="00FF5DB9" w:rsidRDefault="00FF5DB9" w:rsidP="00FC6DEB">
            <w:pPr>
              <w:jc w:val="center"/>
            </w:pPr>
            <w:r>
              <w:t>2020-06-29</w:t>
            </w:r>
          </w:p>
        </w:tc>
        <w:tc>
          <w:tcPr>
            <w:tcW w:w="1323" w:type="dxa"/>
            <w:vAlign w:val="center"/>
          </w:tcPr>
          <w:p w14:paraId="1A9F3FE7" w14:textId="77777777" w:rsidR="00FF5DB9" w:rsidRDefault="00FF5DB9" w:rsidP="00FC6DEB">
            <w:pPr>
              <w:jc w:val="center"/>
            </w:pPr>
            <w:r>
              <w:t>Superseded</w:t>
            </w:r>
          </w:p>
        </w:tc>
        <w:tc>
          <w:tcPr>
            <w:tcW w:w="1283" w:type="dxa"/>
            <w:vAlign w:val="center"/>
          </w:tcPr>
          <w:p w14:paraId="6A634194" w14:textId="77777777" w:rsidR="00FF5DB9" w:rsidRDefault="00FF5DB9" w:rsidP="00FC6DEB">
            <w:pPr>
              <w:jc w:val="center"/>
            </w:pPr>
            <w:r>
              <w:t>AAP</w:t>
            </w:r>
          </w:p>
        </w:tc>
        <w:tc>
          <w:tcPr>
            <w:tcW w:w="3279" w:type="dxa"/>
            <w:vAlign w:val="center"/>
          </w:tcPr>
          <w:p w14:paraId="7CD7C199" w14:textId="77777777" w:rsidR="00FF5DB9" w:rsidRDefault="00FF5DB9" w:rsidP="00FC6DEB">
            <w:pPr>
              <w:jc w:val="center"/>
            </w:pPr>
            <w:r>
              <w:t>Guidance for assessment, evaluation and monitoring of human exposure to radio frequency electromagnetic fields</w:t>
            </w:r>
          </w:p>
        </w:tc>
      </w:tr>
      <w:tr w:rsidR="00FF5DB9" w14:paraId="0BA606CA" w14:textId="77777777" w:rsidTr="00AF6FA6">
        <w:tc>
          <w:tcPr>
            <w:tcW w:w="2543" w:type="dxa"/>
            <w:vAlign w:val="center"/>
          </w:tcPr>
          <w:p w14:paraId="1AC24D56" w14:textId="77777777" w:rsidR="00FF5DB9" w:rsidRDefault="009C3993" w:rsidP="00FC6DEB">
            <w:pPr>
              <w:jc w:val="center"/>
            </w:pPr>
            <w:hyperlink r:id="rId586" w:history="1">
              <w:r w:rsidR="00FF5DB9">
                <w:rPr>
                  <w:rStyle w:val="Hyperlink"/>
                </w:rPr>
                <w:t>K.91</w:t>
              </w:r>
            </w:hyperlink>
          </w:p>
        </w:tc>
        <w:tc>
          <w:tcPr>
            <w:tcW w:w="1181" w:type="dxa"/>
            <w:vAlign w:val="center"/>
          </w:tcPr>
          <w:p w14:paraId="2B1DA90C" w14:textId="77777777" w:rsidR="00FF5DB9" w:rsidRDefault="00FF5DB9" w:rsidP="00FC6DEB">
            <w:pPr>
              <w:jc w:val="center"/>
            </w:pPr>
            <w:r>
              <w:t>2020-12-14</w:t>
            </w:r>
          </w:p>
        </w:tc>
        <w:tc>
          <w:tcPr>
            <w:tcW w:w="1323" w:type="dxa"/>
            <w:vAlign w:val="center"/>
          </w:tcPr>
          <w:p w14:paraId="2BEAEBCE" w14:textId="77777777" w:rsidR="00FF5DB9" w:rsidRDefault="00FF5DB9" w:rsidP="00FC6DEB">
            <w:pPr>
              <w:jc w:val="center"/>
            </w:pPr>
            <w:r>
              <w:t>In force</w:t>
            </w:r>
          </w:p>
        </w:tc>
        <w:tc>
          <w:tcPr>
            <w:tcW w:w="1283" w:type="dxa"/>
            <w:vAlign w:val="center"/>
          </w:tcPr>
          <w:p w14:paraId="6E650B62" w14:textId="77777777" w:rsidR="00FF5DB9" w:rsidRDefault="00FF5DB9" w:rsidP="00FC6DEB">
            <w:pPr>
              <w:jc w:val="center"/>
            </w:pPr>
            <w:r>
              <w:t>AAP</w:t>
            </w:r>
          </w:p>
        </w:tc>
        <w:tc>
          <w:tcPr>
            <w:tcW w:w="3279" w:type="dxa"/>
            <w:vAlign w:val="center"/>
          </w:tcPr>
          <w:p w14:paraId="3572AEBB" w14:textId="77777777" w:rsidR="00FF5DB9" w:rsidRDefault="00FF5DB9" w:rsidP="00FC6DEB">
            <w:pPr>
              <w:jc w:val="center"/>
            </w:pPr>
            <w:r>
              <w:t>Guidance for assessment, evaluation and monitoring of human exposure to radio frequency electromagnetic fields</w:t>
            </w:r>
          </w:p>
        </w:tc>
      </w:tr>
      <w:tr w:rsidR="00FF5DB9" w14:paraId="33B039F8" w14:textId="77777777" w:rsidTr="00AF6FA6">
        <w:tc>
          <w:tcPr>
            <w:tcW w:w="2543" w:type="dxa"/>
            <w:vAlign w:val="center"/>
          </w:tcPr>
          <w:p w14:paraId="7B5F3877" w14:textId="77777777" w:rsidR="00FF5DB9" w:rsidRDefault="009C3993" w:rsidP="00FC6DEB">
            <w:pPr>
              <w:jc w:val="center"/>
            </w:pPr>
            <w:hyperlink r:id="rId587" w:history="1">
              <w:r w:rsidR="00FF5DB9">
                <w:rPr>
                  <w:rStyle w:val="Hyperlink"/>
                </w:rPr>
                <w:t>K.93</w:t>
              </w:r>
            </w:hyperlink>
          </w:p>
        </w:tc>
        <w:tc>
          <w:tcPr>
            <w:tcW w:w="1181" w:type="dxa"/>
            <w:vAlign w:val="center"/>
          </w:tcPr>
          <w:p w14:paraId="0F061935" w14:textId="77777777" w:rsidR="00FF5DB9" w:rsidRDefault="00FF5DB9" w:rsidP="00FC6DEB">
            <w:pPr>
              <w:jc w:val="center"/>
            </w:pPr>
            <w:r>
              <w:t>2016-12-14</w:t>
            </w:r>
          </w:p>
        </w:tc>
        <w:tc>
          <w:tcPr>
            <w:tcW w:w="1323" w:type="dxa"/>
            <w:vAlign w:val="center"/>
          </w:tcPr>
          <w:p w14:paraId="7801AFFC" w14:textId="77777777" w:rsidR="00FF5DB9" w:rsidRDefault="00FF5DB9" w:rsidP="00FC6DEB">
            <w:pPr>
              <w:jc w:val="center"/>
            </w:pPr>
            <w:r>
              <w:t>In force</w:t>
            </w:r>
          </w:p>
        </w:tc>
        <w:tc>
          <w:tcPr>
            <w:tcW w:w="1283" w:type="dxa"/>
            <w:vAlign w:val="center"/>
          </w:tcPr>
          <w:p w14:paraId="73C95D6A" w14:textId="77777777" w:rsidR="00FF5DB9" w:rsidRDefault="00FF5DB9" w:rsidP="00FC6DEB">
            <w:pPr>
              <w:jc w:val="center"/>
            </w:pPr>
            <w:r>
              <w:t>AAP</w:t>
            </w:r>
          </w:p>
        </w:tc>
        <w:tc>
          <w:tcPr>
            <w:tcW w:w="3279" w:type="dxa"/>
            <w:vAlign w:val="center"/>
          </w:tcPr>
          <w:p w14:paraId="0F11A9EA" w14:textId="77777777" w:rsidR="00FF5DB9" w:rsidRDefault="00FF5DB9" w:rsidP="00FC6DEB">
            <w:pPr>
              <w:jc w:val="center"/>
            </w:pPr>
            <w:r>
              <w:t>Immunity of home network devices to electromagnetic disturbances</w:t>
            </w:r>
          </w:p>
        </w:tc>
      </w:tr>
      <w:tr w:rsidR="00FF5DB9" w14:paraId="7CFCF77B" w14:textId="77777777" w:rsidTr="00AF6FA6">
        <w:tc>
          <w:tcPr>
            <w:tcW w:w="2543" w:type="dxa"/>
            <w:vAlign w:val="center"/>
          </w:tcPr>
          <w:p w14:paraId="0AACAF45" w14:textId="77777777" w:rsidR="00FF5DB9" w:rsidRDefault="009C3993" w:rsidP="00FC6DEB">
            <w:pPr>
              <w:jc w:val="center"/>
            </w:pPr>
            <w:hyperlink r:id="rId588" w:history="1">
              <w:r w:rsidR="00FF5DB9">
                <w:rPr>
                  <w:rStyle w:val="Hyperlink"/>
                </w:rPr>
                <w:t>K.98 (2014) Cor. 2</w:t>
              </w:r>
            </w:hyperlink>
          </w:p>
        </w:tc>
        <w:tc>
          <w:tcPr>
            <w:tcW w:w="1181" w:type="dxa"/>
            <w:vAlign w:val="center"/>
          </w:tcPr>
          <w:p w14:paraId="1DCCAB2E" w14:textId="77777777" w:rsidR="00FF5DB9" w:rsidRDefault="00FF5DB9" w:rsidP="00FC6DEB">
            <w:pPr>
              <w:jc w:val="center"/>
            </w:pPr>
            <w:r>
              <w:t>2020-06-29</w:t>
            </w:r>
          </w:p>
        </w:tc>
        <w:tc>
          <w:tcPr>
            <w:tcW w:w="1323" w:type="dxa"/>
            <w:vAlign w:val="center"/>
          </w:tcPr>
          <w:p w14:paraId="4FCFD7A1" w14:textId="77777777" w:rsidR="00FF5DB9" w:rsidRDefault="00FF5DB9" w:rsidP="00FC6DEB">
            <w:pPr>
              <w:jc w:val="center"/>
            </w:pPr>
            <w:r>
              <w:t>In force</w:t>
            </w:r>
          </w:p>
        </w:tc>
        <w:tc>
          <w:tcPr>
            <w:tcW w:w="1283" w:type="dxa"/>
            <w:vAlign w:val="center"/>
          </w:tcPr>
          <w:p w14:paraId="7390261C" w14:textId="77777777" w:rsidR="00FF5DB9" w:rsidRDefault="00FF5DB9" w:rsidP="00FC6DEB">
            <w:pPr>
              <w:jc w:val="center"/>
            </w:pPr>
            <w:r>
              <w:t>AAP</w:t>
            </w:r>
          </w:p>
        </w:tc>
        <w:tc>
          <w:tcPr>
            <w:tcW w:w="3279" w:type="dxa"/>
            <w:vAlign w:val="center"/>
          </w:tcPr>
          <w:p w14:paraId="7C12EC37" w14:textId="77777777" w:rsidR="00FF5DB9" w:rsidRDefault="00FF5DB9" w:rsidP="00FC6DEB">
            <w:pPr>
              <w:jc w:val="center"/>
            </w:pPr>
          </w:p>
        </w:tc>
      </w:tr>
      <w:tr w:rsidR="00FF5DB9" w14:paraId="5A54BB8D" w14:textId="77777777" w:rsidTr="00AF6FA6">
        <w:tc>
          <w:tcPr>
            <w:tcW w:w="2543" w:type="dxa"/>
            <w:vAlign w:val="center"/>
          </w:tcPr>
          <w:p w14:paraId="0FAF337B" w14:textId="77777777" w:rsidR="00FF5DB9" w:rsidRDefault="009C3993" w:rsidP="00FC6DEB">
            <w:pPr>
              <w:jc w:val="center"/>
            </w:pPr>
            <w:hyperlink r:id="rId589" w:history="1">
              <w:r w:rsidR="00FF5DB9">
                <w:rPr>
                  <w:rStyle w:val="Hyperlink"/>
                </w:rPr>
                <w:t>K.99</w:t>
              </w:r>
            </w:hyperlink>
          </w:p>
        </w:tc>
        <w:tc>
          <w:tcPr>
            <w:tcW w:w="1181" w:type="dxa"/>
            <w:vAlign w:val="center"/>
          </w:tcPr>
          <w:p w14:paraId="4F56AAA8" w14:textId="77777777" w:rsidR="00FF5DB9" w:rsidRDefault="00FF5DB9" w:rsidP="00FC6DEB">
            <w:pPr>
              <w:jc w:val="center"/>
            </w:pPr>
            <w:r>
              <w:t>2017-07-29</w:t>
            </w:r>
          </w:p>
        </w:tc>
        <w:tc>
          <w:tcPr>
            <w:tcW w:w="1323" w:type="dxa"/>
            <w:vAlign w:val="center"/>
          </w:tcPr>
          <w:p w14:paraId="4ADDD8FB" w14:textId="77777777" w:rsidR="00FF5DB9" w:rsidRDefault="00FF5DB9" w:rsidP="00FC6DEB">
            <w:pPr>
              <w:jc w:val="center"/>
            </w:pPr>
            <w:r>
              <w:t>In force</w:t>
            </w:r>
          </w:p>
        </w:tc>
        <w:tc>
          <w:tcPr>
            <w:tcW w:w="1283" w:type="dxa"/>
            <w:vAlign w:val="center"/>
          </w:tcPr>
          <w:p w14:paraId="3BD9E8E1" w14:textId="77777777" w:rsidR="00FF5DB9" w:rsidRDefault="00FF5DB9" w:rsidP="00FC6DEB">
            <w:pPr>
              <w:jc w:val="center"/>
            </w:pPr>
            <w:r>
              <w:t>AAP</w:t>
            </w:r>
          </w:p>
        </w:tc>
        <w:tc>
          <w:tcPr>
            <w:tcW w:w="3279" w:type="dxa"/>
            <w:vAlign w:val="center"/>
          </w:tcPr>
          <w:p w14:paraId="31C7D575" w14:textId="77777777" w:rsidR="00FF5DB9" w:rsidRDefault="00FF5DB9" w:rsidP="00FC6DEB">
            <w:pPr>
              <w:jc w:val="center"/>
            </w:pPr>
            <w:r>
              <w:t>Surge protective component application guide - Gas discharge tubes</w:t>
            </w:r>
          </w:p>
        </w:tc>
      </w:tr>
      <w:tr w:rsidR="00FF5DB9" w14:paraId="7E211820" w14:textId="77777777" w:rsidTr="00AF6FA6">
        <w:tc>
          <w:tcPr>
            <w:tcW w:w="2543" w:type="dxa"/>
            <w:vAlign w:val="center"/>
          </w:tcPr>
          <w:p w14:paraId="7FABE616" w14:textId="77777777" w:rsidR="00FF5DB9" w:rsidRDefault="009C3993" w:rsidP="00FC6DEB">
            <w:pPr>
              <w:jc w:val="center"/>
            </w:pPr>
            <w:hyperlink r:id="rId590" w:history="1">
              <w:r w:rsidR="00FF5DB9">
                <w:rPr>
                  <w:rStyle w:val="Hyperlink"/>
                </w:rPr>
                <w:t>K.100</w:t>
              </w:r>
            </w:hyperlink>
          </w:p>
        </w:tc>
        <w:tc>
          <w:tcPr>
            <w:tcW w:w="1181" w:type="dxa"/>
            <w:vAlign w:val="center"/>
          </w:tcPr>
          <w:p w14:paraId="00A6E058" w14:textId="77777777" w:rsidR="00FF5DB9" w:rsidRDefault="00FF5DB9" w:rsidP="00FC6DEB">
            <w:pPr>
              <w:jc w:val="center"/>
            </w:pPr>
            <w:r>
              <w:t>2017-07-29</w:t>
            </w:r>
          </w:p>
        </w:tc>
        <w:tc>
          <w:tcPr>
            <w:tcW w:w="1323" w:type="dxa"/>
            <w:vAlign w:val="center"/>
          </w:tcPr>
          <w:p w14:paraId="1CF9374F" w14:textId="77777777" w:rsidR="00FF5DB9" w:rsidRDefault="00FF5DB9" w:rsidP="00FC6DEB">
            <w:pPr>
              <w:jc w:val="center"/>
            </w:pPr>
            <w:r>
              <w:t>Superseded</w:t>
            </w:r>
          </w:p>
        </w:tc>
        <w:tc>
          <w:tcPr>
            <w:tcW w:w="1283" w:type="dxa"/>
            <w:vAlign w:val="center"/>
          </w:tcPr>
          <w:p w14:paraId="1FCB930A" w14:textId="77777777" w:rsidR="00FF5DB9" w:rsidRDefault="00FF5DB9" w:rsidP="00FC6DEB">
            <w:pPr>
              <w:jc w:val="center"/>
            </w:pPr>
            <w:r>
              <w:t>AAP</w:t>
            </w:r>
          </w:p>
        </w:tc>
        <w:tc>
          <w:tcPr>
            <w:tcW w:w="3279" w:type="dxa"/>
            <w:vAlign w:val="center"/>
          </w:tcPr>
          <w:p w14:paraId="5FD4B498" w14:textId="77777777" w:rsidR="00FF5DB9" w:rsidRDefault="00FF5DB9" w:rsidP="00FC6DEB">
            <w:pPr>
              <w:jc w:val="center"/>
            </w:pPr>
            <w:r>
              <w:t>Measurement of radio frequency electromagnetic fields to determine compliance with human exposure limits when a base station is put into service</w:t>
            </w:r>
          </w:p>
        </w:tc>
      </w:tr>
      <w:tr w:rsidR="00FF5DB9" w14:paraId="07B01F17" w14:textId="77777777" w:rsidTr="00AF6FA6">
        <w:tc>
          <w:tcPr>
            <w:tcW w:w="2543" w:type="dxa"/>
            <w:vAlign w:val="center"/>
          </w:tcPr>
          <w:p w14:paraId="56A7712B" w14:textId="77777777" w:rsidR="00FF5DB9" w:rsidRDefault="009C3993" w:rsidP="00FC6DEB">
            <w:pPr>
              <w:jc w:val="center"/>
            </w:pPr>
            <w:hyperlink r:id="rId591" w:history="1">
              <w:r w:rsidR="00FF5DB9">
                <w:rPr>
                  <w:rStyle w:val="Hyperlink"/>
                </w:rPr>
                <w:t>K.100</w:t>
              </w:r>
            </w:hyperlink>
          </w:p>
        </w:tc>
        <w:tc>
          <w:tcPr>
            <w:tcW w:w="1181" w:type="dxa"/>
            <w:vAlign w:val="center"/>
          </w:tcPr>
          <w:p w14:paraId="70AD6E09" w14:textId="77777777" w:rsidR="00FF5DB9" w:rsidRDefault="00FF5DB9" w:rsidP="00FC6DEB">
            <w:pPr>
              <w:jc w:val="center"/>
            </w:pPr>
            <w:r>
              <w:t>2018-01-13</w:t>
            </w:r>
          </w:p>
        </w:tc>
        <w:tc>
          <w:tcPr>
            <w:tcW w:w="1323" w:type="dxa"/>
            <w:vAlign w:val="center"/>
          </w:tcPr>
          <w:p w14:paraId="4863534B" w14:textId="77777777" w:rsidR="00FF5DB9" w:rsidRDefault="00FF5DB9" w:rsidP="00FC6DEB">
            <w:pPr>
              <w:jc w:val="center"/>
            </w:pPr>
            <w:r>
              <w:t>Superseded</w:t>
            </w:r>
          </w:p>
        </w:tc>
        <w:tc>
          <w:tcPr>
            <w:tcW w:w="1283" w:type="dxa"/>
            <w:vAlign w:val="center"/>
          </w:tcPr>
          <w:p w14:paraId="257F402F" w14:textId="77777777" w:rsidR="00FF5DB9" w:rsidRDefault="00FF5DB9" w:rsidP="00FC6DEB">
            <w:pPr>
              <w:jc w:val="center"/>
            </w:pPr>
            <w:r>
              <w:t>AAP</w:t>
            </w:r>
          </w:p>
        </w:tc>
        <w:tc>
          <w:tcPr>
            <w:tcW w:w="3279" w:type="dxa"/>
            <w:vAlign w:val="center"/>
          </w:tcPr>
          <w:p w14:paraId="1DCE200C" w14:textId="77777777" w:rsidR="00FF5DB9" w:rsidRDefault="00FF5DB9" w:rsidP="00FC6DEB">
            <w:pPr>
              <w:jc w:val="center"/>
            </w:pPr>
            <w:r>
              <w:t>Measurement of radio frequency electromagnetic fields to determine compliance with human exposure limits when a base station is put into service</w:t>
            </w:r>
          </w:p>
        </w:tc>
      </w:tr>
      <w:tr w:rsidR="00FF5DB9" w14:paraId="49428299" w14:textId="77777777" w:rsidTr="00AF6FA6">
        <w:tc>
          <w:tcPr>
            <w:tcW w:w="2543" w:type="dxa"/>
            <w:vAlign w:val="center"/>
          </w:tcPr>
          <w:p w14:paraId="0AA567B6" w14:textId="77777777" w:rsidR="00FF5DB9" w:rsidRDefault="009C3993" w:rsidP="00FC6DEB">
            <w:pPr>
              <w:jc w:val="center"/>
            </w:pPr>
            <w:hyperlink r:id="rId592" w:history="1">
              <w:r w:rsidR="00FF5DB9">
                <w:rPr>
                  <w:rStyle w:val="Hyperlink"/>
                </w:rPr>
                <w:t>K.100</w:t>
              </w:r>
            </w:hyperlink>
          </w:p>
        </w:tc>
        <w:tc>
          <w:tcPr>
            <w:tcW w:w="1181" w:type="dxa"/>
            <w:vAlign w:val="center"/>
          </w:tcPr>
          <w:p w14:paraId="068866FF" w14:textId="77777777" w:rsidR="00FF5DB9" w:rsidRDefault="00FF5DB9" w:rsidP="00FC6DEB">
            <w:pPr>
              <w:jc w:val="center"/>
            </w:pPr>
            <w:r>
              <w:t>2019-07-14</w:t>
            </w:r>
          </w:p>
        </w:tc>
        <w:tc>
          <w:tcPr>
            <w:tcW w:w="1323" w:type="dxa"/>
            <w:vAlign w:val="center"/>
          </w:tcPr>
          <w:p w14:paraId="39E3E8C1" w14:textId="77777777" w:rsidR="00FF5DB9" w:rsidRDefault="00FF5DB9" w:rsidP="00FC6DEB">
            <w:pPr>
              <w:jc w:val="center"/>
            </w:pPr>
            <w:r>
              <w:t>Superseded</w:t>
            </w:r>
          </w:p>
        </w:tc>
        <w:tc>
          <w:tcPr>
            <w:tcW w:w="1283" w:type="dxa"/>
            <w:vAlign w:val="center"/>
          </w:tcPr>
          <w:p w14:paraId="7764FCB7" w14:textId="77777777" w:rsidR="00FF5DB9" w:rsidRDefault="00FF5DB9" w:rsidP="00FC6DEB">
            <w:pPr>
              <w:jc w:val="center"/>
            </w:pPr>
            <w:r>
              <w:t>AAP</w:t>
            </w:r>
          </w:p>
        </w:tc>
        <w:tc>
          <w:tcPr>
            <w:tcW w:w="3279" w:type="dxa"/>
            <w:vAlign w:val="center"/>
          </w:tcPr>
          <w:p w14:paraId="783FF90E" w14:textId="77777777" w:rsidR="00FF5DB9" w:rsidRDefault="00FF5DB9" w:rsidP="00FC6DEB">
            <w:pPr>
              <w:jc w:val="center"/>
            </w:pPr>
            <w:r>
              <w:t>Measurement of radio frequency electromagnetic fields to determine compliance with human exposure limits when a base station is put into service</w:t>
            </w:r>
          </w:p>
        </w:tc>
      </w:tr>
      <w:tr w:rsidR="00FF5DB9" w14:paraId="13223849" w14:textId="77777777" w:rsidTr="00AF6FA6">
        <w:tc>
          <w:tcPr>
            <w:tcW w:w="2543" w:type="dxa"/>
            <w:vAlign w:val="center"/>
          </w:tcPr>
          <w:p w14:paraId="179912CF" w14:textId="77777777" w:rsidR="00FF5DB9" w:rsidRDefault="009C3993" w:rsidP="00FC6DEB">
            <w:pPr>
              <w:jc w:val="center"/>
            </w:pPr>
            <w:hyperlink r:id="rId593" w:history="1">
              <w:r w:rsidR="00FF5DB9">
                <w:rPr>
                  <w:rStyle w:val="Hyperlink"/>
                </w:rPr>
                <w:t>K.100</w:t>
              </w:r>
            </w:hyperlink>
          </w:p>
        </w:tc>
        <w:tc>
          <w:tcPr>
            <w:tcW w:w="1181" w:type="dxa"/>
            <w:vAlign w:val="center"/>
          </w:tcPr>
          <w:p w14:paraId="66733FE7" w14:textId="77777777" w:rsidR="00FF5DB9" w:rsidRDefault="00FF5DB9" w:rsidP="00FC6DEB">
            <w:pPr>
              <w:jc w:val="center"/>
            </w:pPr>
            <w:r>
              <w:t>2021-06-29</w:t>
            </w:r>
          </w:p>
        </w:tc>
        <w:tc>
          <w:tcPr>
            <w:tcW w:w="1323" w:type="dxa"/>
            <w:vAlign w:val="center"/>
          </w:tcPr>
          <w:p w14:paraId="6E675D4D" w14:textId="77777777" w:rsidR="00FF5DB9" w:rsidRDefault="00FF5DB9" w:rsidP="00FC6DEB">
            <w:pPr>
              <w:jc w:val="center"/>
            </w:pPr>
            <w:r>
              <w:t>In force</w:t>
            </w:r>
          </w:p>
        </w:tc>
        <w:tc>
          <w:tcPr>
            <w:tcW w:w="1283" w:type="dxa"/>
            <w:vAlign w:val="center"/>
          </w:tcPr>
          <w:p w14:paraId="0E7351C1" w14:textId="77777777" w:rsidR="00FF5DB9" w:rsidRDefault="00FF5DB9" w:rsidP="00FC6DEB">
            <w:pPr>
              <w:jc w:val="center"/>
            </w:pPr>
            <w:r>
              <w:t>AAP</w:t>
            </w:r>
          </w:p>
        </w:tc>
        <w:tc>
          <w:tcPr>
            <w:tcW w:w="3279" w:type="dxa"/>
            <w:vAlign w:val="center"/>
          </w:tcPr>
          <w:p w14:paraId="79141979" w14:textId="77777777" w:rsidR="00FF5DB9" w:rsidRDefault="00FF5DB9" w:rsidP="00FC6DEB">
            <w:pPr>
              <w:jc w:val="center"/>
            </w:pPr>
            <w:r>
              <w:t>Measurement of radio frequency electromagnetic fields to determine compliance with human exposure limits when a base station is put into service</w:t>
            </w:r>
          </w:p>
        </w:tc>
      </w:tr>
      <w:tr w:rsidR="00FF5DB9" w14:paraId="724C8360" w14:textId="77777777" w:rsidTr="00AF6FA6">
        <w:tc>
          <w:tcPr>
            <w:tcW w:w="2543" w:type="dxa"/>
            <w:vAlign w:val="center"/>
          </w:tcPr>
          <w:p w14:paraId="22D60FC7" w14:textId="77777777" w:rsidR="00FF5DB9" w:rsidRDefault="009C3993" w:rsidP="00FC6DEB">
            <w:pPr>
              <w:jc w:val="center"/>
            </w:pPr>
            <w:hyperlink r:id="rId594" w:history="1">
              <w:r w:rsidR="00FF5DB9">
                <w:rPr>
                  <w:rStyle w:val="Hyperlink"/>
                </w:rPr>
                <w:t>K.112</w:t>
              </w:r>
            </w:hyperlink>
          </w:p>
        </w:tc>
        <w:tc>
          <w:tcPr>
            <w:tcW w:w="1181" w:type="dxa"/>
            <w:vAlign w:val="center"/>
          </w:tcPr>
          <w:p w14:paraId="0928152C" w14:textId="77777777" w:rsidR="00FF5DB9" w:rsidRDefault="00FF5DB9" w:rsidP="00FC6DEB">
            <w:pPr>
              <w:jc w:val="center"/>
            </w:pPr>
            <w:r>
              <w:t>2019-07-14</w:t>
            </w:r>
          </w:p>
        </w:tc>
        <w:tc>
          <w:tcPr>
            <w:tcW w:w="1323" w:type="dxa"/>
            <w:vAlign w:val="center"/>
          </w:tcPr>
          <w:p w14:paraId="61C0DE39" w14:textId="77777777" w:rsidR="00FF5DB9" w:rsidRDefault="00FF5DB9" w:rsidP="00FC6DEB">
            <w:pPr>
              <w:jc w:val="center"/>
            </w:pPr>
            <w:r>
              <w:t>Superseded</w:t>
            </w:r>
          </w:p>
        </w:tc>
        <w:tc>
          <w:tcPr>
            <w:tcW w:w="1283" w:type="dxa"/>
            <w:vAlign w:val="center"/>
          </w:tcPr>
          <w:p w14:paraId="3F1A151C" w14:textId="77777777" w:rsidR="00FF5DB9" w:rsidRDefault="00FF5DB9" w:rsidP="00FC6DEB">
            <w:pPr>
              <w:jc w:val="center"/>
            </w:pPr>
            <w:r>
              <w:t>AAP</w:t>
            </w:r>
          </w:p>
        </w:tc>
        <w:tc>
          <w:tcPr>
            <w:tcW w:w="3279" w:type="dxa"/>
            <w:vAlign w:val="center"/>
          </w:tcPr>
          <w:p w14:paraId="66A8BC4B" w14:textId="77777777" w:rsidR="00FF5DB9" w:rsidRDefault="00FF5DB9" w:rsidP="00FC6DEB">
            <w:pPr>
              <w:jc w:val="center"/>
            </w:pPr>
            <w:r>
              <w:t>Lightning protection, earthing and bonding: Practical procedures for radio base stations</w:t>
            </w:r>
          </w:p>
        </w:tc>
      </w:tr>
      <w:tr w:rsidR="00FF5DB9" w14:paraId="185E894D" w14:textId="77777777" w:rsidTr="00AF6FA6">
        <w:tc>
          <w:tcPr>
            <w:tcW w:w="2543" w:type="dxa"/>
            <w:vAlign w:val="center"/>
          </w:tcPr>
          <w:p w14:paraId="7C58FCEC" w14:textId="77777777" w:rsidR="00FF5DB9" w:rsidRDefault="009C3993" w:rsidP="00FC6DEB">
            <w:pPr>
              <w:jc w:val="center"/>
            </w:pPr>
            <w:hyperlink r:id="rId595" w:history="1">
              <w:r w:rsidR="00FF5DB9">
                <w:rPr>
                  <w:rStyle w:val="Hyperlink"/>
                </w:rPr>
                <w:t>K.112</w:t>
              </w:r>
            </w:hyperlink>
          </w:p>
        </w:tc>
        <w:tc>
          <w:tcPr>
            <w:tcW w:w="1181" w:type="dxa"/>
            <w:vAlign w:val="center"/>
          </w:tcPr>
          <w:p w14:paraId="7CEBDE18" w14:textId="77777777" w:rsidR="00FF5DB9" w:rsidRDefault="00FF5DB9" w:rsidP="00FC6DEB">
            <w:pPr>
              <w:jc w:val="center"/>
            </w:pPr>
            <w:r>
              <w:t>2021-05-21</w:t>
            </w:r>
          </w:p>
        </w:tc>
        <w:tc>
          <w:tcPr>
            <w:tcW w:w="1323" w:type="dxa"/>
            <w:vAlign w:val="center"/>
          </w:tcPr>
          <w:p w14:paraId="7FB4425D" w14:textId="77777777" w:rsidR="00FF5DB9" w:rsidRDefault="00FF5DB9" w:rsidP="00FC6DEB">
            <w:pPr>
              <w:jc w:val="center"/>
            </w:pPr>
            <w:r>
              <w:t>In force</w:t>
            </w:r>
          </w:p>
        </w:tc>
        <w:tc>
          <w:tcPr>
            <w:tcW w:w="1283" w:type="dxa"/>
            <w:vAlign w:val="center"/>
          </w:tcPr>
          <w:p w14:paraId="4162EF88" w14:textId="77777777" w:rsidR="00FF5DB9" w:rsidRDefault="00FF5DB9" w:rsidP="00FC6DEB">
            <w:pPr>
              <w:jc w:val="center"/>
            </w:pPr>
            <w:r>
              <w:t>AAP</w:t>
            </w:r>
          </w:p>
        </w:tc>
        <w:tc>
          <w:tcPr>
            <w:tcW w:w="3279" w:type="dxa"/>
            <w:vAlign w:val="center"/>
          </w:tcPr>
          <w:p w14:paraId="0B8C1717" w14:textId="77777777" w:rsidR="00FF5DB9" w:rsidRDefault="00FF5DB9" w:rsidP="00FC6DEB">
            <w:pPr>
              <w:jc w:val="center"/>
            </w:pPr>
            <w:r>
              <w:t>Lightning protection, earthing and bonding: Practical procedures for radio base stations</w:t>
            </w:r>
          </w:p>
        </w:tc>
      </w:tr>
      <w:tr w:rsidR="00FF5DB9" w14:paraId="5B251EFB" w14:textId="77777777" w:rsidTr="00AF6FA6">
        <w:tc>
          <w:tcPr>
            <w:tcW w:w="2543" w:type="dxa"/>
            <w:vAlign w:val="center"/>
          </w:tcPr>
          <w:p w14:paraId="7DC60E6F" w14:textId="77777777" w:rsidR="00FF5DB9" w:rsidRDefault="009C3993" w:rsidP="00FC6DEB">
            <w:pPr>
              <w:jc w:val="center"/>
            </w:pPr>
            <w:hyperlink r:id="rId596" w:history="1">
              <w:r w:rsidR="00FF5DB9">
                <w:rPr>
                  <w:rStyle w:val="Hyperlink"/>
                </w:rPr>
                <w:t>K.116</w:t>
              </w:r>
            </w:hyperlink>
          </w:p>
        </w:tc>
        <w:tc>
          <w:tcPr>
            <w:tcW w:w="1181" w:type="dxa"/>
            <w:vAlign w:val="center"/>
          </w:tcPr>
          <w:p w14:paraId="3224B2C2" w14:textId="77777777" w:rsidR="00FF5DB9" w:rsidRDefault="00FF5DB9" w:rsidP="00FC6DEB">
            <w:pPr>
              <w:jc w:val="center"/>
            </w:pPr>
            <w:r>
              <w:t>2019-07-14</w:t>
            </w:r>
          </w:p>
        </w:tc>
        <w:tc>
          <w:tcPr>
            <w:tcW w:w="1323" w:type="dxa"/>
            <w:vAlign w:val="center"/>
          </w:tcPr>
          <w:p w14:paraId="44EA8ED3" w14:textId="77777777" w:rsidR="00FF5DB9" w:rsidRDefault="00FF5DB9" w:rsidP="00FC6DEB">
            <w:pPr>
              <w:jc w:val="center"/>
            </w:pPr>
            <w:r>
              <w:t>In force</w:t>
            </w:r>
          </w:p>
        </w:tc>
        <w:tc>
          <w:tcPr>
            <w:tcW w:w="1283" w:type="dxa"/>
            <w:vAlign w:val="center"/>
          </w:tcPr>
          <w:p w14:paraId="75760007" w14:textId="77777777" w:rsidR="00FF5DB9" w:rsidRDefault="00FF5DB9" w:rsidP="00FC6DEB">
            <w:pPr>
              <w:jc w:val="center"/>
            </w:pPr>
            <w:r>
              <w:t>AAP</w:t>
            </w:r>
          </w:p>
        </w:tc>
        <w:tc>
          <w:tcPr>
            <w:tcW w:w="3279" w:type="dxa"/>
            <w:vAlign w:val="center"/>
          </w:tcPr>
          <w:p w14:paraId="4AEC0268" w14:textId="77777777" w:rsidR="00FF5DB9" w:rsidRDefault="00FF5DB9" w:rsidP="00FC6DEB">
            <w:pPr>
              <w:jc w:val="center"/>
            </w:pPr>
            <w:r>
              <w:t>Electromagnetic compatibility requirements and test methods for radio telecommunication terminal equipment</w:t>
            </w:r>
          </w:p>
        </w:tc>
      </w:tr>
      <w:tr w:rsidR="00FF5DB9" w14:paraId="525DB2D7" w14:textId="77777777" w:rsidTr="00AF6FA6">
        <w:tc>
          <w:tcPr>
            <w:tcW w:w="2543" w:type="dxa"/>
            <w:vAlign w:val="center"/>
          </w:tcPr>
          <w:p w14:paraId="3A225CCC" w14:textId="77777777" w:rsidR="00FF5DB9" w:rsidRDefault="009C3993" w:rsidP="00FC6DEB">
            <w:pPr>
              <w:jc w:val="center"/>
            </w:pPr>
            <w:hyperlink r:id="rId597" w:history="1">
              <w:r w:rsidR="00FF5DB9">
                <w:rPr>
                  <w:rStyle w:val="Hyperlink"/>
                </w:rPr>
                <w:t>K.117</w:t>
              </w:r>
            </w:hyperlink>
          </w:p>
        </w:tc>
        <w:tc>
          <w:tcPr>
            <w:tcW w:w="1181" w:type="dxa"/>
            <w:vAlign w:val="center"/>
          </w:tcPr>
          <w:p w14:paraId="534EE13D" w14:textId="77777777" w:rsidR="00FF5DB9" w:rsidRDefault="00FF5DB9" w:rsidP="00FC6DEB">
            <w:pPr>
              <w:jc w:val="center"/>
            </w:pPr>
            <w:r>
              <w:t>2016-12-14</w:t>
            </w:r>
          </w:p>
        </w:tc>
        <w:tc>
          <w:tcPr>
            <w:tcW w:w="1323" w:type="dxa"/>
            <w:vAlign w:val="center"/>
          </w:tcPr>
          <w:p w14:paraId="1423C6EA" w14:textId="77777777" w:rsidR="00FF5DB9" w:rsidRDefault="00FF5DB9" w:rsidP="00FC6DEB">
            <w:pPr>
              <w:jc w:val="center"/>
            </w:pPr>
            <w:r>
              <w:t>In force</w:t>
            </w:r>
          </w:p>
        </w:tc>
        <w:tc>
          <w:tcPr>
            <w:tcW w:w="1283" w:type="dxa"/>
            <w:vAlign w:val="center"/>
          </w:tcPr>
          <w:p w14:paraId="3B92CC1C" w14:textId="77777777" w:rsidR="00FF5DB9" w:rsidRDefault="00FF5DB9" w:rsidP="00FC6DEB">
            <w:pPr>
              <w:jc w:val="center"/>
            </w:pPr>
            <w:r>
              <w:t>AAP</w:t>
            </w:r>
          </w:p>
        </w:tc>
        <w:tc>
          <w:tcPr>
            <w:tcW w:w="3279" w:type="dxa"/>
            <w:vAlign w:val="center"/>
          </w:tcPr>
          <w:p w14:paraId="09AD247E" w14:textId="77777777" w:rsidR="00FF5DB9" w:rsidRDefault="00FF5DB9" w:rsidP="00FC6DEB">
            <w:pPr>
              <w:jc w:val="center"/>
            </w:pPr>
            <w:r>
              <w:t>Primary protector parameters for the surge protection of equipment Ethernet ports</w:t>
            </w:r>
          </w:p>
        </w:tc>
      </w:tr>
      <w:tr w:rsidR="00FF5DB9" w14:paraId="4C68F378" w14:textId="77777777" w:rsidTr="00AF6FA6">
        <w:tc>
          <w:tcPr>
            <w:tcW w:w="2543" w:type="dxa"/>
            <w:vAlign w:val="center"/>
          </w:tcPr>
          <w:p w14:paraId="6FA2BD5E" w14:textId="77777777" w:rsidR="00FF5DB9" w:rsidRDefault="009C3993" w:rsidP="00FC6DEB">
            <w:pPr>
              <w:jc w:val="center"/>
            </w:pPr>
            <w:hyperlink r:id="rId598" w:history="1">
              <w:r w:rsidR="00FF5DB9">
                <w:rPr>
                  <w:rStyle w:val="Hyperlink"/>
                </w:rPr>
                <w:t>K.118</w:t>
              </w:r>
            </w:hyperlink>
          </w:p>
        </w:tc>
        <w:tc>
          <w:tcPr>
            <w:tcW w:w="1181" w:type="dxa"/>
            <w:vAlign w:val="center"/>
          </w:tcPr>
          <w:p w14:paraId="5147A221" w14:textId="77777777" w:rsidR="00FF5DB9" w:rsidRDefault="00FF5DB9" w:rsidP="00FC6DEB">
            <w:pPr>
              <w:jc w:val="center"/>
            </w:pPr>
            <w:r>
              <w:t>2016-12-14</w:t>
            </w:r>
          </w:p>
        </w:tc>
        <w:tc>
          <w:tcPr>
            <w:tcW w:w="1323" w:type="dxa"/>
            <w:vAlign w:val="center"/>
          </w:tcPr>
          <w:p w14:paraId="4423A3E1" w14:textId="77777777" w:rsidR="00FF5DB9" w:rsidRDefault="00FF5DB9" w:rsidP="00FC6DEB">
            <w:pPr>
              <w:jc w:val="center"/>
            </w:pPr>
            <w:r>
              <w:t>In force</w:t>
            </w:r>
          </w:p>
        </w:tc>
        <w:tc>
          <w:tcPr>
            <w:tcW w:w="1283" w:type="dxa"/>
            <w:vAlign w:val="center"/>
          </w:tcPr>
          <w:p w14:paraId="2652CB0D" w14:textId="77777777" w:rsidR="00FF5DB9" w:rsidRDefault="00FF5DB9" w:rsidP="00FC6DEB">
            <w:pPr>
              <w:jc w:val="center"/>
            </w:pPr>
            <w:r>
              <w:t>AAP</w:t>
            </w:r>
          </w:p>
        </w:tc>
        <w:tc>
          <w:tcPr>
            <w:tcW w:w="3279" w:type="dxa"/>
            <w:vAlign w:val="center"/>
          </w:tcPr>
          <w:p w14:paraId="5144832B" w14:textId="77777777" w:rsidR="00FF5DB9" w:rsidRDefault="00FF5DB9" w:rsidP="00FC6DEB">
            <w:pPr>
              <w:jc w:val="center"/>
            </w:pPr>
            <w:r>
              <w:t>Requirements for lightning protection of fibre to the distribution point equipment</w:t>
            </w:r>
          </w:p>
        </w:tc>
      </w:tr>
      <w:tr w:rsidR="00FF5DB9" w14:paraId="2CC568D5" w14:textId="77777777" w:rsidTr="00AF6FA6">
        <w:tc>
          <w:tcPr>
            <w:tcW w:w="2543" w:type="dxa"/>
            <w:vAlign w:val="center"/>
          </w:tcPr>
          <w:p w14:paraId="71511D2E" w14:textId="77777777" w:rsidR="00FF5DB9" w:rsidRDefault="009C3993" w:rsidP="00FC6DEB">
            <w:pPr>
              <w:jc w:val="center"/>
            </w:pPr>
            <w:hyperlink r:id="rId599" w:history="1">
              <w:r w:rsidR="00FF5DB9">
                <w:rPr>
                  <w:rStyle w:val="Hyperlink"/>
                </w:rPr>
                <w:t>K.119</w:t>
              </w:r>
            </w:hyperlink>
          </w:p>
        </w:tc>
        <w:tc>
          <w:tcPr>
            <w:tcW w:w="1181" w:type="dxa"/>
            <w:vAlign w:val="center"/>
          </w:tcPr>
          <w:p w14:paraId="4FD95EB4" w14:textId="77777777" w:rsidR="00FF5DB9" w:rsidRDefault="00FF5DB9" w:rsidP="00FC6DEB">
            <w:pPr>
              <w:jc w:val="center"/>
            </w:pPr>
            <w:r>
              <w:t>2016-12-14</w:t>
            </w:r>
          </w:p>
        </w:tc>
        <w:tc>
          <w:tcPr>
            <w:tcW w:w="1323" w:type="dxa"/>
            <w:vAlign w:val="center"/>
          </w:tcPr>
          <w:p w14:paraId="6112F5EE" w14:textId="77777777" w:rsidR="00FF5DB9" w:rsidRDefault="00FF5DB9" w:rsidP="00FC6DEB">
            <w:pPr>
              <w:jc w:val="center"/>
            </w:pPr>
            <w:r>
              <w:t>In force</w:t>
            </w:r>
          </w:p>
        </w:tc>
        <w:tc>
          <w:tcPr>
            <w:tcW w:w="1283" w:type="dxa"/>
            <w:vAlign w:val="center"/>
          </w:tcPr>
          <w:p w14:paraId="2F71A3CC" w14:textId="77777777" w:rsidR="00FF5DB9" w:rsidRDefault="00FF5DB9" w:rsidP="00FC6DEB">
            <w:pPr>
              <w:jc w:val="center"/>
            </w:pPr>
            <w:r>
              <w:t>AAP</w:t>
            </w:r>
          </w:p>
        </w:tc>
        <w:tc>
          <w:tcPr>
            <w:tcW w:w="3279" w:type="dxa"/>
            <w:vAlign w:val="center"/>
          </w:tcPr>
          <w:p w14:paraId="35A59803" w14:textId="77777777" w:rsidR="00FF5DB9" w:rsidRDefault="00FF5DB9" w:rsidP="00FC6DEB">
            <w:pPr>
              <w:jc w:val="center"/>
            </w:pPr>
            <w:r>
              <w:t>Conformance assessment of radio base stations regarding lightning protection and earthing</w:t>
            </w:r>
          </w:p>
        </w:tc>
      </w:tr>
      <w:tr w:rsidR="00FF5DB9" w14:paraId="735EE990" w14:textId="77777777" w:rsidTr="00AF6FA6">
        <w:tc>
          <w:tcPr>
            <w:tcW w:w="2543" w:type="dxa"/>
            <w:vAlign w:val="center"/>
          </w:tcPr>
          <w:p w14:paraId="2C5380A2" w14:textId="77777777" w:rsidR="00FF5DB9" w:rsidRDefault="009C3993" w:rsidP="00FC6DEB">
            <w:pPr>
              <w:jc w:val="center"/>
            </w:pPr>
            <w:hyperlink r:id="rId600" w:history="1">
              <w:r w:rsidR="00FF5DB9">
                <w:rPr>
                  <w:rStyle w:val="Hyperlink"/>
                </w:rPr>
                <w:t>K.120</w:t>
              </w:r>
            </w:hyperlink>
          </w:p>
        </w:tc>
        <w:tc>
          <w:tcPr>
            <w:tcW w:w="1181" w:type="dxa"/>
            <w:vAlign w:val="center"/>
          </w:tcPr>
          <w:p w14:paraId="1A7A84BF" w14:textId="77777777" w:rsidR="00FF5DB9" w:rsidRDefault="00FF5DB9" w:rsidP="00FC6DEB">
            <w:pPr>
              <w:jc w:val="center"/>
            </w:pPr>
            <w:r>
              <w:t>2016-12-14</w:t>
            </w:r>
          </w:p>
        </w:tc>
        <w:tc>
          <w:tcPr>
            <w:tcW w:w="1323" w:type="dxa"/>
            <w:vAlign w:val="center"/>
          </w:tcPr>
          <w:p w14:paraId="69434835" w14:textId="77777777" w:rsidR="00FF5DB9" w:rsidRDefault="00FF5DB9" w:rsidP="00FC6DEB">
            <w:pPr>
              <w:jc w:val="center"/>
            </w:pPr>
            <w:r>
              <w:t>In force</w:t>
            </w:r>
          </w:p>
        </w:tc>
        <w:tc>
          <w:tcPr>
            <w:tcW w:w="1283" w:type="dxa"/>
            <w:vAlign w:val="center"/>
          </w:tcPr>
          <w:p w14:paraId="55361BA1" w14:textId="77777777" w:rsidR="00FF5DB9" w:rsidRDefault="00FF5DB9" w:rsidP="00FC6DEB">
            <w:pPr>
              <w:jc w:val="center"/>
            </w:pPr>
            <w:r>
              <w:t>AAP</w:t>
            </w:r>
          </w:p>
        </w:tc>
        <w:tc>
          <w:tcPr>
            <w:tcW w:w="3279" w:type="dxa"/>
            <w:vAlign w:val="center"/>
          </w:tcPr>
          <w:p w14:paraId="17CECB6E" w14:textId="77777777" w:rsidR="00FF5DB9" w:rsidRDefault="00FF5DB9" w:rsidP="00FC6DEB">
            <w:pPr>
              <w:jc w:val="center"/>
            </w:pPr>
            <w:r>
              <w:t>Lightning protection and earthing of a miniature base station</w:t>
            </w:r>
          </w:p>
        </w:tc>
      </w:tr>
      <w:tr w:rsidR="00FF5DB9" w14:paraId="785F5E82" w14:textId="77777777" w:rsidTr="00AF6FA6">
        <w:tc>
          <w:tcPr>
            <w:tcW w:w="2543" w:type="dxa"/>
            <w:vAlign w:val="center"/>
          </w:tcPr>
          <w:p w14:paraId="1B3338C5" w14:textId="77777777" w:rsidR="00FF5DB9" w:rsidRDefault="009C3993" w:rsidP="00FC6DEB">
            <w:pPr>
              <w:jc w:val="center"/>
            </w:pPr>
            <w:hyperlink r:id="rId601" w:history="1">
              <w:r w:rsidR="00FF5DB9">
                <w:rPr>
                  <w:rStyle w:val="Hyperlink"/>
                </w:rPr>
                <w:t>K.121</w:t>
              </w:r>
            </w:hyperlink>
          </w:p>
        </w:tc>
        <w:tc>
          <w:tcPr>
            <w:tcW w:w="1181" w:type="dxa"/>
            <w:vAlign w:val="center"/>
          </w:tcPr>
          <w:p w14:paraId="17158FFF" w14:textId="77777777" w:rsidR="00FF5DB9" w:rsidRDefault="00FF5DB9" w:rsidP="00FC6DEB">
            <w:pPr>
              <w:jc w:val="center"/>
            </w:pPr>
            <w:r>
              <w:t>2016-12-14</w:t>
            </w:r>
          </w:p>
        </w:tc>
        <w:tc>
          <w:tcPr>
            <w:tcW w:w="1323" w:type="dxa"/>
            <w:vAlign w:val="center"/>
          </w:tcPr>
          <w:p w14:paraId="3141E67B" w14:textId="77777777" w:rsidR="00FF5DB9" w:rsidRDefault="00FF5DB9" w:rsidP="00FC6DEB">
            <w:pPr>
              <w:jc w:val="center"/>
            </w:pPr>
            <w:r>
              <w:t>In force</w:t>
            </w:r>
          </w:p>
        </w:tc>
        <w:tc>
          <w:tcPr>
            <w:tcW w:w="1283" w:type="dxa"/>
            <w:vAlign w:val="center"/>
          </w:tcPr>
          <w:p w14:paraId="4833C30B" w14:textId="77777777" w:rsidR="00FF5DB9" w:rsidRDefault="00FF5DB9" w:rsidP="00FC6DEB">
            <w:pPr>
              <w:jc w:val="center"/>
            </w:pPr>
            <w:r>
              <w:t>AAP</w:t>
            </w:r>
          </w:p>
        </w:tc>
        <w:tc>
          <w:tcPr>
            <w:tcW w:w="3279" w:type="dxa"/>
            <w:vAlign w:val="center"/>
          </w:tcPr>
          <w:p w14:paraId="04CE45FB" w14:textId="77777777" w:rsidR="00FF5DB9" w:rsidRDefault="00FF5DB9" w:rsidP="00FC6DEB">
            <w:pPr>
              <w:jc w:val="center"/>
            </w:pPr>
            <w:r>
              <w:t>Guidance on the environmental management for compliance with radio frequency EMF limits for radiocommunication base stations</w:t>
            </w:r>
          </w:p>
        </w:tc>
      </w:tr>
      <w:tr w:rsidR="00FF5DB9" w14:paraId="272EAB78" w14:textId="77777777" w:rsidTr="00AF6FA6">
        <w:tc>
          <w:tcPr>
            <w:tcW w:w="2543" w:type="dxa"/>
            <w:vAlign w:val="center"/>
          </w:tcPr>
          <w:p w14:paraId="7DB9A77F" w14:textId="77777777" w:rsidR="00FF5DB9" w:rsidRDefault="009C3993" w:rsidP="00FC6DEB">
            <w:pPr>
              <w:jc w:val="center"/>
            </w:pPr>
            <w:hyperlink r:id="rId602" w:history="1">
              <w:r w:rsidR="00FF5DB9">
                <w:rPr>
                  <w:rStyle w:val="Hyperlink"/>
                </w:rPr>
                <w:t xml:space="preserve">K.121 (2016) </w:t>
              </w:r>
              <w:proofErr w:type="spellStart"/>
              <w:r w:rsidR="00FF5DB9">
                <w:rPr>
                  <w:rStyle w:val="Hyperlink"/>
                </w:rPr>
                <w:t>Amd</w:t>
              </w:r>
              <w:proofErr w:type="spellEnd"/>
              <w:r w:rsidR="00FF5DB9">
                <w:rPr>
                  <w:rStyle w:val="Hyperlink"/>
                </w:rPr>
                <w:t>. 1</w:t>
              </w:r>
            </w:hyperlink>
          </w:p>
        </w:tc>
        <w:tc>
          <w:tcPr>
            <w:tcW w:w="1181" w:type="dxa"/>
            <w:vAlign w:val="center"/>
          </w:tcPr>
          <w:p w14:paraId="565BA028" w14:textId="77777777" w:rsidR="00FF5DB9" w:rsidRDefault="00FF5DB9" w:rsidP="00FC6DEB">
            <w:pPr>
              <w:jc w:val="center"/>
            </w:pPr>
            <w:r>
              <w:t>2018-05-25</w:t>
            </w:r>
          </w:p>
        </w:tc>
        <w:tc>
          <w:tcPr>
            <w:tcW w:w="1323" w:type="dxa"/>
            <w:vAlign w:val="center"/>
          </w:tcPr>
          <w:p w14:paraId="141C0376" w14:textId="77777777" w:rsidR="00FF5DB9" w:rsidRDefault="00FF5DB9" w:rsidP="00FC6DEB">
            <w:pPr>
              <w:jc w:val="center"/>
            </w:pPr>
            <w:r>
              <w:t>In force</w:t>
            </w:r>
          </w:p>
        </w:tc>
        <w:tc>
          <w:tcPr>
            <w:tcW w:w="1283" w:type="dxa"/>
            <w:vAlign w:val="center"/>
          </w:tcPr>
          <w:p w14:paraId="11BD930C" w14:textId="77777777" w:rsidR="00FF5DB9" w:rsidRDefault="00FF5DB9" w:rsidP="00FC6DEB">
            <w:pPr>
              <w:jc w:val="center"/>
            </w:pPr>
            <w:r>
              <w:t>Agreement</w:t>
            </w:r>
          </w:p>
        </w:tc>
        <w:tc>
          <w:tcPr>
            <w:tcW w:w="3279" w:type="dxa"/>
            <w:vAlign w:val="center"/>
          </w:tcPr>
          <w:p w14:paraId="30BEEA48" w14:textId="77777777" w:rsidR="00FF5DB9" w:rsidRDefault="00FF5DB9" w:rsidP="00FC6DEB">
            <w:pPr>
              <w:jc w:val="center"/>
            </w:pPr>
            <w:r>
              <w:t>New Appendix II - Management of RF-EMF compliance for shared radiocommunication sites</w:t>
            </w:r>
          </w:p>
        </w:tc>
      </w:tr>
      <w:tr w:rsidR="00FF5DB9" w14:paraId="70A6397F" w14:textId="77777777" w:rsidTr="00AF6FA6">
        <w:tc>
          <w:tcPr>
            <w:tcW w:w="2543" w:type="dxa"/>
            <w:vAlign w:val="center"/>
          </w:tcPr>
          <w:p w14:paraId="4474CFDE" w14:textId="77777777" w:rsidR="00FF5DB9" w:rsidRDefault="009C3993" w:rsidP="00FC6DEB">
            <w:pPr>
              <w:jc w:val="center"/>
            </w:pPr>
            <w:hyperlink r:id="rId603" w:history="1">
              <w:r w:rsidR="00FF5DB9">
                <w:rPr>
                  <w:rStyle w:val="Hyperlink"/>
                </w:rPr>
                <w:t>K.122</w:t>
              </w:r>
            </w:hyperlink>
          </w:p>
        </w:tc>
        <w:tc>
          <w:tcPr>
            <w:tcW w:w="1181" w:type="dxa"/>
            <w:vAlign w:val="center"/>
          </w:tcPr>
          <w:p w14:paraId="5057571B" w14:textId="77777777" w:rsidR="00FF5DB9" w:rsidRDefault="00FF5DB9" w:rsidP="00FC6DEB">
            <w:pPr>
              <w:jc w:val="center"/>
            </w:pPr>
            <w:r>
              <w:t>2016-12-14</w:t>
            </w:r>
          </w:p>
        </w:tc>
        <w:tc>
          <w:tcPr>
            <w:tcW w:w="1323" w:type="dxa"/>
            <w:vAlign w:val="center"/>
          </w:tcPr>
          <w:p w14:paraId="41B59062" w14:textId="77777777" w:rsidR="00FF5DB9" w:rsidRDefault="00FF5DB9" w:rsidP="00FC6DEB">
            <w:pPr>
              <w:jc w:val="center"/>
            </w:pPr>
            <w:r>
              <w:t>In force</w:t>
            </w:r>
          </w:p>
        </w:tc>
        <w:tc>
          <w:tcPr>
            <w:tcW w:w="1283" w:type="dxa"/>
            <w:vAlign w:val="center"/>
          </w:tcPr>
          <w:p w14:paraId="6D70D6D1" w14:textId="77777777" w:rsidR="00FF5DB9" w:rsidRDefault="00FF5DB9" w:rsidP="00FC6DEB">
            <w:pPr>
              <w:jc w:val="center"/>
            </w:pPr>
            <w:r>
              <w:t>AAP</w:t>
            </w:r>
          </w:p>
        </w:tc>
        <w:tc>
          <w:tcPr>
            <w:tcW w:w="3279" w:type="dxa"/>
            <w:vAlign w:val="center"/>
          </w:tcPr>
          <w:p w14:paraId="1CEDFA40" w14:textId="77777777" w:rsidR="00FF5DB9" w:rsidRDefault="00FF5DB9" w:rsidP="00FC6DEB">
            <w:pPr>
              <w:jc w:val="center"/>
            </w:pPr>
            <w:r>
              <w:t>Exposure levels in close proximity of radiocommunication antennas</w:t>
            </w:r>
          </w:p>
        </w:tc>
      </w:tr>
      <w:tr w:rsidR="00FF5DB9" w14:paraId="7466E075" w14:textId="77777777" w:rsidTr="00AF6FA6">
        <w:tc>
          <w:tcPr>
            <w:tcW w:w="2543" w:type="dxa"/>
            <w:vAlign w:val="center"/>
          </w:tcPr>
          <w:p w14:paraId="33F8AB95" w14:textId="77777777" w:rsidR="00FF5DB9" w:rsidRDefault="009C3993" w:rsidP="00FC6DEB">
            <w:pPr>
              <w:jc w:val="center"/>
            </w:pPr>
            <w:hyperlink r:id="rId604" w:history="1">
              <w:r w:rsidR="00FF5DB9">
                <w:rPr>
                  <w:rStyle w:val="Hyperlink"/>
                </w:rPr>
                <w:t>K.123</w:t>
              </w:r>
            </w:hyperlink>
          </w:p>
        </w:tc>
        <w:tc>
          <w:tcPr>
            <w:tcW w:w="1181" w:type="dxa"/>
            <w:vAlign w:val="center"/>
          </w:tcPr>
          <w:p w14:paraId="65DB4313" w14:textId="77777777" w:rsidR="00FF5DB9" w:rsidRDefault="00FF5DB9" w:rsidP="00FC6DEB">
            <w:pPr>
              <w:jc w:val="center"/>
            </w:pPr>
            <w:r>
              <w:t>2016-12-14</w:t>
            </w:r>
          </w:p>
        </w:tc>
        <w:tc>
          <w:tcPr>
            <w:tcW w:w="1323" w:type="dxa"/>
            <w:vAlign w:val="center"/>
          </w:tcPr>
          <w:p w14:paraId="27A928D7" w14:textId="77777777" w:rsidR="00FF5DB9" w:rsidRDefault="00FF5DB9" w:rsidP="00FC6DEB">
            <w:pPr>
              <w:jc w:val="center"/>
            </w:pPr>
            <w:r>
              <w:t>Superseded</w:t>
            </w:r>
          </w:p>
        </w:tc>
        <w:tc>
          <w:tcPr>
            <w:tcW w:w="1283" w:type="dxa"/>
            <w:vAlign w:val="center"/>
          </w:tcPr>
          <w:p w14:paraId="1F907A07" w14:textId="77777777" w:rsidR="00FF5DB9" w:rsidRDefault="00FF5DB9" w:rsidP="00FC6DEB">
            <w:pPr>
              <w:jc w:val="center"/>
            </w:pPr>
            <w:r>
              <w:t>AAP</w:t>
            </w:r>
          </w:p>
        </w:tc>
        <w:tc>
          <w:tcPr>
            <w:tcW w:w="3279" w:type="dxa"/>
            <w:vAlign w:val="center"/>
          </w:tcPr>
          <w:p w14:paraId="04A621AF" w14:textId="77777777" w:rsidR="00FF5DB9" w:rsidRDefault="00FF5DB9" w:rsidP="00FC6DEB">
            <w:pPr>
              <w:jc w:val="center"/>
            </w:pPr>
            <w:r>
              <w:t>Electromagnetic compatibility requirements for electrical equipment in telecommunication facilities</w:t>
            </w:r>
          </w:p>
        </w:tc>
      </w:tr>
      <w:tr w:rsidR="00FF5DB9" w14:paraId="7C39E243" w14:textId="77777777" w:rsidTr="00AF6FA6">
        <w:tc>
          <w:tcPr>
            <w:tcW w:w="2543" w:type="dxa"/>
            <w:vAlign w:val="center"/>
          </w:tcPr>
          <w:p w14:paraId="29BDD6F3" w14:textId="77777777" w:rsidR="00FF5DB9" w:rsidRDefault="009C3993" w:rsidP="00FC6DEB">
            <w:pPr>
              <w:jc w:val="center"/>
            </w:pPr>
            <w:hyperlink r:id="rId605" w:history="1">
              <w:r w:rsidR="00FF5DB9">
                <w:rPr>
                  <w:rStyle w:val="Hyperlink"/>
                </w:rPr>
                <w:t>K.123</w:t>
              </w:r>
            </w:hyperlink>
          </w:p>
        </w:tc>
        <w:tc>
          <w:tcPr>
            <w:tcW w:w="1181" w:type="dxa"/>
            <w:vAlign w:val="center"/>
          </w:tcPr>
          <w:p w14:paraId="72EBF839" w14:textId="77777777" w:rsidR="00FF5DB9" w:rsidRDefault="00FF5DB9" w:rsidP="00FC6DEB">
            <w:pPr>
              <w:jc w:val="center"/>
            </w:pPr>
            <w:r>
              <w:t>2019-07-14</w:t>
            </w:r>
          </w:p>
        </w:tc>
        <w:tc>
          <w:tcPr>
            <w:tcW w:w="1323" w:type="dxa"/>
            <w:vAlign w:val="center"/>
          </w:tcPr>
          <w:p w14:paraId="619E9BA4" w14:textId="77777777" w:rsidR="00FF5DB9" w:rsidRDefault="00FF5DB9" w:rsidP="00FC6DEB">
            <w:pPr>
              <w:jc w:val="center"/>
            </w:pPr>
            <w:r>
              <w:t>In force</w:t>
            </w:r>
          </w:p>
        </w:tc>
        <w:tc>
          <w:tcPr>
            <w:tcW w:w="1283" w:type="dxa"/>
            <w:vAlign w:val="center"/>
          </w:tcPr>
          <w:p w14:paraId="1CC5C303" w14:textId="77777777" w:rsidR="00FF5DB9" w:rsidRDefault="00FF5DB9" w:rsidP="00FC6DEB">
            <w:pPr>
              <w:jc w:val="center"/>
            </w:pPr>
            <w:r>
              <w:t>AAP</w:t>
            </w:r>
          </w:p>
        </w:tc>
        <w:tc>
          <w:tcPr>
            <w:tcW w:w="3279" w:type="dxa"/>
            <w:vAlign w:val="center"/>
          </w:tcPr>
          <w:p w14:paraId="69D71B29" w14:textId="77777777" w:rsidR="00FF5DB9" w:rsidRDefault="00FF5DB9" w:rsidP="00FC6DEB">
            <w:pPr>
              <w:jc w:val="center"/>
            </w:pPr>
            <w:r>
              <w:t>Electromagnetic compatibility requirements for electrical equipment in telecommunication facilities</w:t>
            </w:r>
          </w:p>
        </w:tc>
      </w:tr>
      <w:tr w:rsidR="00FF5DB9" w14:paraId="338289ED" w14:textId="77777777" w:rsidTr="00AF6FA6">
        <w:tc>
          <w:tcPr>
            <w:tcW w:w="2543" w:type="dxa"/>
            <w:vAlign w:val="center"/>
          </w:tcPr>
          <w:p w14:paraId="53AA1388" w14:textId="77777777" w:rsidR="00FF5DB9" w:rsidRDefault="009C3993" w:rsidP="00FC6DEB">
            <w:pPr>
              <w:jc w:val="center"/>
            </w:pPr>
            <w:hyperlink r:id="rId606" w:history="1">
              <w:r w:rsidR="00FF5DB9">
                <w:rPr>
                  <w:rStyle w:val="Hyperlink"/>
                </w:rPr>
                <w:t>K.124</w:t>
              </w:r>
            </w:hyperlink>
          </w:p>
        </w:tc>
        <w:tc>
          <w:tcPr>
            <w:tcW w:w="1181" w:type="dxa"/>
            <w:vAlign w:val="center"/>
          </w:tcPr>
          <w:p w14:paraId="3EBC3786" w14:textId="77777777" w:rsidR="00FF5DB9" w:rsidRDefault="00FF5DB9" w:rsidP="00FC6DEB">
            <w:pPr>
              <w:jc w:val="center"/>
            </w:pPr>
            <w:r>
              <w:t>2016-12-14</w:t>
            </w:r>
          </w:p>
        </w:tc>
        <w:tc>
          <w:tcPr>
            <w:tcW w:w="1323" w:type="dxa"/>
            <w:vAlign w:val="center"/>
          </w:tcPr>
          <w:p w14:paraId="55AAF7D4" w14:textId="77777777" w:rsidR="00FF5DB9" w:rsidRDefault="00FF5DB9" w:rsidP="00FC6DEB">
            <w:pPr>
              <w:jc w:val="center"/>
            </w:pPr>
            <w:r>
              <w:t>In force</w:t>
            </w:r>
          </w:p>
        </w:tc>
        <w:tc>
          <w:tcPr>
            <w:tcW w:w="1283" w:type="dxa"/>
            <w:vAlign w:val="center"/>
          </w:tcPr>
          <w:p w14:paraId="1AF26C4A" w14:textId="77777777" w:rsidR="00FF5DB9" w:rsidRDefault="00FF5DB9" w:rsidP="00FC6DEB">
            <w:pPr>
              <w:jc w:val="center"/>
            </w:pPr>
            <w:r>
              <w:t>AAP</w:t>
            </w:r>
          </w:p>
        </w:tc>
        <w:tc>
          <w:tcPr>
            <w:tcW w:w="3279" w:type="dxa"/>
            <w:vAlign w:val="center"/>
          </w:tcPr>
          <w:p w14:paraId="6131186A" w14:textId="77777777" w:rsidR="00FF5DB9" w:rsidRDefault="00FF5DB9" w:rsidP="00FC6DEB">
            <w:pPr>
              <w:jc w:val="center"/>
            </w:pPr>
            <w:r>
              <w:t>Overview of particle radiation effects on telecommunication systems</w:t>
            </w:r>
          </w:p>
        </w:tc>
      </w:tr>
      <w:tr w:rsidR="00FF5DB9" w14:paraId="07ADE16D" w14:textId="77777777" w:rsidTr="00AF6FA6">
        <w:tc>
          <w:tcPr>
            <w:tcW w:w="2543" w:type="dxa"/>
            <w:vAlign w:val="center"/>
          </w:tcPr>
          <w:p w14:paraId="31F226C2" w14:textId="77777777" w:rsidR="00FF5DB9" w:rsidRDefault="009C3993" w:rsidP="00FC6DEB">
            <w:pPr>
              <w:jc w:val="center"/>
            </w:pPr>
            <w:hyperlink r:id="rId607" w:history="1">
              <w:r w:rsidR="00FF5DB9">
                <w:rPr>
                  <w:rStyle w:val="Hyperlink"/>
                </w:rPr>
                <w:t>K.125</w:t>
              </w:r>
            </w:hyperlink>
          </w:p>
        </w:tc>
        <w:tc>
          <w:tcPr>
            <w:tcW w:w="1181" w:type="dxa"/>
            <w:vAlign w:val="center"/>
          </w:tcPr>
          <w:p w14:paraId="31C5BC44" w14:textId="77777777" w:rsidR="00FF5DB9" w:rsidRDefault="00FF5DB9" w:rsidP="00FC6DEB">
            <w:pPr>
              <w:jc w:val="center"/>
            </w:pPr>
            <w:r>
              <w:t>2017-07-29</w:t>
            </w:r>
          </w:p>
        </w:tc>
        <w:tc>
          <w:tcPr>
            <w:tcW w:w="1323" w:type="dxa"/>
            <w:vAlign w:val="center"/>
          </w:tcPr>
          <w:p w14:paraId="09D443BD" w14:textId="77777777" w:rsidR="00FF5DB9" w:rsidRDefault="00FF5DB9" w:rsidP="00FC6DEB">
            <w:pPr>
              <w:jc w:val="center"/>
            </w:pPr>
            <w:r>
              <w:t>In force</w:t>
            </w:r>
          </w:p>
        </w:tc>
        <w:tc>
          <w:tcPr>
            <w:tcW w:w="1283" w:type="dxa"/>
            <w:vAlign w:val="center"/>
          </w:tcPr>
          <w:p w14:paraId="2F3764A1" w14:textId="77777777" w:rsidR="00FF5DB9" w:rsidRDefault="00FF5DB9" w:rsidP="00FC6DEB">
            <w:pPr>
              <w:jc w:val="center"/>
            </w:pPr>
            <w:r>
              <w:t>AAP</w:t>
            </w:r>
          </w:p>
        </w:tc>
        <w:tc>
          <w:tcPr>
            <w:tcW w:w="3279" w:type="dxa"/>
            <w:vAlign w:val="center"/>
          </w:tcPr>
          <w:p w14:paraId="7B1C4C73" w14:textId="77777777" w:rsidR="00FF5DB9" w:rsidRDefault="00FF5DB9" w:rsidP="00FC6DEB">
            <w:pPr>
              <w:jc w:val="center"/>
            </w:pPr>
            <w:r>
              <w:t>Dangerous effects and protective measures against electromagnetic disturbances when an Internet data centre is co-sited with a high-voltage substation</w:t>
            </w:r>
          </w:p>
        </w:tc>
      </w:tr>
      <w:tr w:rsidR="00FF5DB9" w14:paraId="414CE620" w14:textId="77777777" w:rsidTr="00AF6FA6">
        <w:tc>
          <w:tcPr>
            <w:tcW w:w="2543" w:type="dxa"/>
            <w:vAlign w:val="center"/>
          </w:tcPr>
          <w:p w14:paraId="34ADB9A3" w14:textId="77777777" w:rsidR="00FF5DB9" w:rsidRDefault="009C3993" w:rsidP="00FC6DEB">
            <w:pPr>
              <w:jc w:val="center"/>
            </w:pPr>
            <w:hyperlink r:id="rId608" w:history="1">
              <w:r w:rsidR="00FF5DB9">
                <w:rPr>
                  <w:rStyle w:val="Hyperlink"/>
                </w:rPr>
                <w:t>K.126</w:t>
              </w:r>
            </w:hyperlink>
          </w:p>
        </w:tc>
        <w:tc>
          <w:tcPr>
            <w:tcW w:w="1181" w:type="dxa"/>
            <w:vAlign w:val="center"/>
          </w:tcPr>
          <w:p w14:paraId="07B76E0C" w14:textId="77777777" w:rsidR="00FF5DB9" w:rsidRDefault="00FF5DB9" w:rsidP="00FC6DEB">
            <w:pPr>
              <w:jc w:val="center"/>
            </w:pPr>
            <w:r>
              <w:t>2017-07-29</w:t>
            </w:r>
          </w:p>
        </w:tc>
        <w:tc>
          <w:tcPr>
            <w:tcW w:w="1323" w:type="dxa"/>
            <w:vAlign w:val="center"/>
          </w:tcPr>
          <w:p w14:paraId="23056EF2" w14:textId="77777777" w:rsidR="00FF5DB9" w:rsidRDefault="00FF5DB9" w:rsidP="00FC6DEB">
            <w:pPr>
              <w:jc w:val="center"/>
            </w:pPr>
            <w:r>
              <w:t>In force</w:t>
            </w:r>
          </w:p>
        </w:tc>
        <w:tc>
          <w:tcPr>
            <w:tcW w:w="1283" w:type="dxa"/>
            <w:vAlign w:val="center"/>
          </w:tcPr>
          <w:p w14:paraId="227DF050" w14:textId="77777777" w:rsidR="00FF5DB9" w:rsidRDefault="00FF5DB9" w:rsidP="00FC6DEB">
            <w:pPr>
              <w:jc w:val="center"/>
            </w:pPr>
            <w:r>
              <w:t>AAP</w:t>
            </w:r>
          </w:p>
        </w:tc>
        <w:tc>
          <w:tcPr>
            <w:tcW w:w="3279" w:type="dxa"/>
            <w:vAlign w:val="center"/>
          </w:tcPr>
          <w:p w14:paraId="547901F5" w14:textId="77777777" w:rsidR="00FF5DB9" w:rsidRDefault="00FF5DB9" w:rsidP="00FC6DEB">
            <w:pPr>
              <w:jc w:val="center"/>
            </w:pPr>
            <w:r>
              <w:t>Surge protective component application guide - High frequency signal isolation transformers</w:t>
            </w:r>
          </w:p>
        </w:tc>
      </w:tr>
      <w:tr w:rsidR="00FF5DB9" w14:paraId="3974726E" w14:textId="77777777" w:rsidTr="00AF6FA6">
        <w:tc>
          <w:tcPr>
            <w:tcW w:w="2543" w:type="dxa"/>
            <w:vAlign w:val="center"/>
          </w:tcPr>
          <w:p w14:paraId="3E253676" w14:textId="77777777" w:rsidR="00FF5DB9" w:rsidRDefault="009C3993" w:rsidP="00FC6DEB">
            <w:pPr>
              <w:jc w:val="center"/>
            </w:pPr>
            <w:hyperlink r:id="rId609" w:history="1">
              <w:r w:rsidR="00FF5DB9">
                <w:rPr>
                  <w:rStyle w:val="Hyperlink"/>
                </w:rPr>
                <w:t>K.127</w:t>
              </w:r>
            </w:hyperlink>
          </w:p>
        </w:tc>
        <w:tc>
          <w:tcPr>
            <w:tcW w:w="1181" w:type="dxa"/>
            <w:vAlign w:val="center"/>
          </w:tcPr>
          <w:p w14:paraId="34A728BB" w14:textId="77777777" w:rsidR="00FF5DB9" w:rsidRDefault="00FF5DB9" w:rsidP="00FC6DEB">
            <w:pPr>
              <w:jc w:val="center"/>
            </w:pPr>
            <w:r>
              <w:t>2017-07-29</w:t>
            </w:r>
          </w:p>
        </w:tc>
        <w:tc>
          <w:tcPr>
            <w:tcW w:w="1323" w:type="dxa"/>
            <w:vAlign w:val="center"/>
          </w:tcPr>
          <w:p w14:paraId="0BD25BF0" w14:textId="77777777" w:rsidR="00FF5DB9" w:rsidRDefault="00FF5DB9" w:rsidP="00FC6DEB">
            <w:pPr>
              <w:jc w:val="center"/>
            </w:pPr>
            <w:r>
              <w:t>In force</w:t>
            </w:r>
          </w:p>
        </w:tc>
        <w:tc>
          <w:tcPr>
            <w:tcW w:w="1283" w:type="dxa"/>
            <w:vAlign w:val="center"/>
          </w:tcPr>
          <w:p w14:paraId="201DBD0A" w14:textId="77777777" w:rsidR="00FF5DB9" w:rsidRDefault="00FF5DB9" w:rsidP="00FC6DEB">
            <w:pPr>
              <w:jc w:val="center"/>
            </w:pPr>
            <w:r>
              <w:t>AAP</w:t>
            </w:r>
          </w:p>
        </w:tc>
        <w:tc>
          <w:tcPr>
            <w:tcW w:w="3279" w:type="dxa"/>
            <w:vAlign w:val="center"/>
          </w:tcPr>
          <w:p w14:paraId="2FE9DA9C" w14:textId="77777777" w:rsidR="00FF5DB9" w:rsidRDefault="00FF5DB9" w:rsidP="00FC6DEB">
            <w:pPr>
              <w:jc w:val="center"/>
            </w:pPr>
            <w:r>
              <w:t>Immunity requirements for telecommunication equipment in close proximity use of wireless devices</w:t>
            </w:r>
          </w:p>
        </w:tc>
      </w:tr>
      <w:tr w:rsidR="00FF5DB9" w14:paraId="0E18DE21" w14:textId="77777777" w:rsidTr="00AF6FA6">
        <w:tc>
          <w:tcPr>
            <w:tcW w:w="2543" w:type="dxa"/>
            <w:vAlign w:val="center"/>
          </w:tcPr>
          <w:p w14:paraId="4356C50C" w14:textId="77777777" w:rsidR="00FF5DB9" w:rsidRDefault="009C3993" w:rsidP="00FC6DEB">
            <w:pPr>
              <w:jc w:val="center"/>
            </w:pPr>
            <w:hyperlink r:id="rId610" w:history="1">
              <w:r w:rsidR="00FF5DB9">
                <w:rPr>
                  <w:rStyle w:val="Hyperlink"/>
                </w:rPr>
                <w:t>K.128</w:t>
              </w:r>
            </w:hyperlink>
          </w:p>
        </w:tc>
        <w:tc>
          <w:tcPr>
            <w:tcW w:w="1181" w:type="dxa"/>
            <w:vAlign w:val="center"/>
          </w:tcPr>
          <w:p w14:paraId="72D22417" w14:textId="77777777" w:rsidR="00FF5DB9" w:rsidRDefault="00FF5DB9" w:rsidP="00FC6DEB">
            <w:pPr>
              <w:jc w:val="center"/>
            </w:pPr>
            <w:r>
              <w:t>2018-01-13</w:t>
            </w:r>
          </w:p>
        </w:tc>
        <w:tc>
          <w:tcPr>
            <w:tcW w:w="1323" w:type="dxa"/>
            <w:vAlign w:val="center"/>
          </w:tcPr>
          <w:p w14:paraId="02BF722E" w14:textId="77777777" w:rsidR="00FF5DB9" w:rsidRDefault="00FF5DB9" w:rsidP="00FC6DEB">
            <w:pPr>
              <w:jc w:val="center"/>
            </w:pPr>
            <w:r>
              <w:t>In force</w:t>
            </w:r>
          </w:p>
        </w:tc>
        <w:tc>
          <w:tcPr>
            <w:tcW w:w="1283" w:type="dxa"/>
            <w:vAlign w:val="center"/>
          </w:tcPr>
          <w:p w14:paraId="058C10E0" w14:textId="77777777" w:rsidR="00FF5DB9" w:rsidRDefault="00FF5DB9" w:rsidP="00FC6DEB">
            <w:pPr>
              <w:jc w:val="center"/>
            </w:pPr>
            <w:r>
              <w:t>AAP</w:t>
            </w:r>
          </w:p>
        </w:tc>
        <w:tc>
          <w:tcPr>
            <w:tcW w:w="3279" w:type="dxa"/>
            <w:vAlign w:val="center"/>
          </w:tcPr>
          <w:p w14:paraId="697023C3" w14:textId="77777777" w:rsidR="00FF5DB9" w:rsidRDefault="00FF5DB9" w:rsidP="00FC6DEB">
            <w:pPr>
              <w:jc w:val="center"/>
            </w:pPr>
            <w:r>
              <w:t>Surge protective component application guide - metal oxide varistor (MOV) components</w:t>
            </w:r>
          </w:p>
        </w:tc>
      </w:tr>
      <w:tr w:rsidR="00FF5DB9" w14:paraId="1CB2B3B4" w14:textId="77777777" w:rsidTr="00AF6FA6">
        <w:tc>
          <w:tcPr>
            <w:tcW w:w="2543" w:type="dxa"/>
            <w:vAlign w:val="center"/>
          </w:tcPr>
          <w:p w14:paraId="6B0E4A90" w14:textId="77777777" w:rsidR="00FF5DB9" w:rsidRDefault="009C3993" w:rsidP="00FC6DEB">
            <w:pPr>
              <w:jc w:val="center"/>
            </w:pPr>
            <w:hyperlink r:id="rId611" w:history="1">
              <w:r w:rsidR="00FF5DB9">
                <w:rPr>
                  <w:rStyle w:val="Hyperlink"/>
                </w:rPr>
                <w:t>K.129</w:t>
              </w:r>
            </w:hyperlink>
          </w:p>
        </w:tc>
        <w:tc>
          <w:tcPr>
            <w:tcW w:w="1181" w:type="dxa"/>
            <w:vAlign w:val="center"/>
          </w:tcPr>
          <w:p w14:paraId="1E4F6775" w14:textId="77777777" w:rsidR="00FF5DB9" w:rsidRDefault="00FF5DB9" w:rsidP="00FC6DEB">
            <w:pPr>
              <w:jc w:val="center"/>
            </w:pPr>
            <w:r>
              <w:t>2018-01-13</w:t>
            </w:r>
          </w:p>
        </w:tc>
        <w:tc>
          <w:tcPr>
            <w:tcW w:w="1323" w:type="dxa"/>
            <w:vAlign w:val="center"/>
          </w:tcPr>
          <w:p w14:paraId="6740B1C4" w14:textId="77777777" w:rsidR="00FF5DB9" w:rsidRDefault="00FF5DB9" w:rsidP="00FC6DEB">
            <w:pPr>
              <w:jc w:val="center"/>
            </w:pPr>
            <w:r>
              <w:t>In force</w:t>
            </w:r>
          </w:p>
        </w:tc>
        <w:tc>
          <w:tcPr>
            <w:tcW w:w="1283" w:type="dxa"/>
            <w:vAlign w:val="center"/>
          </w:tcPr>
          <w:p w14:paraId="37F0AA3C" w14:textId="77777777" w:rsidR="00FF5DB9" w:rsidRDefault="00FF5DB9" w:rsidP="00FC6DEB">
            <w:pPr>
              <w:jc w:val="center"/>
            </w:pPr>
            <w:r>
              <w:t>AAP</w:t>
            </w:r>
          </w:p>
        </w:tc>
        <w:tc>
          <w:tcPr>
            <w:tcW w:w="3279" w:type="dxa"/>
            <w:vAlign w:val="center"/>
          </w:tcPr>
          <w:p w14:paraId="26BF8735" w14:textId="77777777" w:rsidR="00FF5DB9" w:rsidRDefault="00FF5DB9" w:rsidP="00FC6DEB">
            <w:pPr>
              <w:jc w:val="center"/>
            </w:pPr>
            <w:r>
              <w:t xml:space="preserve">Characteristics and ratings of silicon PN junction voltage clamping components used for </w:t>
            </w:r>
            <w:r>
              <w:lastRenderedPageBreak/>
              <w:t>the protection of telecommunication installations</w:t>
            </w:r>
          </w:p>
        </w:tc>
      </w:tr>
      <w:tr w:rsidR="00FF5DB9" w14:paraId="7380E9B1" w14:textId="77777777" w:rsidTr="00AF6FA6">
        <w:tc>
          <w:tcPr>
            <w:tcW w:w="2543" w:type="dxa"/>
            <w:vAlign w:val="center"/>
          </w:tcPr>
          <w:p w14:paraId="0EA4C3C1" w14:textId="77777777" w:rsidR="00FF5DB9" w:rsidRDefault="009C3993" w:rsidP="00FC6DEB">
            <w:pPr>
              <w:jc w:val="center"/>
            </w:pPr>
            <w:hyperlink r:id="rId612" w:history="1">
              <w:r w:rsidR="00FF5DB9">
                <w:rPr>
                  <w:rStyle w:val="Hyperlink"/>
                </w:rPr>
                <w:t>K.130</w:t>
              </w:r>
            </w:hyperlink>
          </w:p>
        </w:tc>
        <w:tc>
          <w:tcPr>
            <w:tcW w:w="1181" w:type="dxa"/>
            <w:vAlign w:val="center"/>
          </w:tcPr>
          <w:p w14:paraId="61F681E7" w14:textId="77777777" w:rsidR="00FF5DB9" w:rsidRDefault="00FF5DB9" w:rsidP="00FC6DEB">
            <w:pPr>
              <w:jc w:val="center"/>
            </w:pPr>
            <w:r>
              <w:t>2018-01-13</w:t>
            </w:r>
          </w:p>
        </w:tc>
        <w:tc>
          <w:tcPr>
            <w:tcW w:w="1323" w:type="dxa"/>
            <w:vAlign w:val="center"/>
          </w:tcPr>
          <w:p w14:paraId="48E25D00" w14:textId="77777777" w:rsidR="00FF5DB9" w:rsidRDefault="00FF5DB9" w:rsidP="00FC6DEB">
            <w:pPr>
              <w:jc w:val="center"/>
            </w:pPr>
            <w:r>
              <w:t>In force</w:t>
            </w:r>
          </w:p>
        </w:tc>
        <w:tc>
          <w:tcPr>
            <w:tcW w:w="1283" w:type="dxa"/>
            <w:vAlign w:val="center"/>
          </w:tcPr>
          <w:p w14:paraId="2F1699ED" w14:textId="77777777" w:rsidR="00FF5DB9" w:rsidRDefault="00FF5DB9" w:rsidP="00FC6DEB">
            <w:pPr>
              <w:jc w:val="center"/>
            </w:pPr>
            <w:r>
              <w:t>AAP</w:t>
            </w:r>
          </w:p>
        </w:tc>
        <w:tc>
          <w:tcPr>
            <w:tcW w:w="3279" w:type="dxa"/>
            <w:vAlign w:val="center"/>
          </w:tcPr>
          <w:p w14:paraId="111BD32C" w14:textId="77777777" w:rsidR="00FF5DB9" w:rsidRDefault="00FF5DB9" w:rsidP="00FC6DEB">
            <w:pPr>
              <w:jc w:val="center"/>
            </w:pPr>
            <w:r>
              <w:t>Neutron irradiation test methods for telecommunication equipment</w:t>
            </w:r>
          </w:p>
        </w:tc>
      </w:tr>
      <w:tr w:rsidR="00FF5DB9" w14:paraId="7DDD9B10" w14:textId="77777777" w:rsidTr="00AF6FA6">
        <w:tc>
          <w:tcPr>
            <w:tcW w:w="2543" w:type="dxa"/>
            <w:vAlign w:val="center"/>
          </w:tcPr>
          <w:p w14:paraId="339219AC" w14:textId="77777777" w:rsidR="00FF5DB9" w:rsidRDefault="009C3993" w:rsidP="00FC6DEB">
            <w:pPr>
              <w:jc w:val="center"/>
            </w:pPr>
            <w:hyperlink r:id="rId613" w:history="1">
              <w:r w:rsidR="00FF5DB9">
                <w:rPr>
                  <w:rStyle w:val="Hyperlink"/>
                </w:rPr>
                <w:t>K.131</w:t>
              </w:r>
            </w:hyperlink>
          </w:p>
        </w:tc>
        <w:tc>
          <w:tcPr>
            <w:tcW w:w="1181" w:type="dxa"/>
            <w:vAlign w:val="center"/>
          </w:tcPr>
          <w:p w14:paraId="06EFA465" w14:textId="77777777" w:rsidR="00FF5DB9" w:rsidRDefault="00FF5DB9" w:rsidP="00FC6DEB">
            <w:pPr>
              <w:jc w:val="center"/>
            </w:pPr>
            <w:r>
              <w:t>2018-01-13</w:t>
            </w:r>
          </w:p>
        </w:tc>
        <w:tc>
          <w:tcPr>
            <w:tcW w:w="1323" w:type="dxa"/>
            <w:vAlign w:val="center"/>
          </w:tcPr>
          <w:p w14:paraId="3282600E" w14:textId="77777777" w:rsidR="00FF5DB9" w:rsidRDefault="00FF5DB9" w:rsidP="00FC6DEB">
            <w:pPr>
              <w:jc w:val="center"/>
            </w:pPr>
            <w:r>
              <w:t>In force</w:t>
            </w:r>
          </w:p>
        </w:tc>
        <w:tc>
          <w:tcPr>
            <w:tcW w:w="1283" w:type="dxa"/>
            <w:vAlign w:val="center"/>
          </w:tcPr>
          <w:p w14:paraId="4EABB6C0" w14:textId="77777777" w:rsidR="00FF5DB9" w:rsidRDefault="00FF5DB9" w:rsidP="00FC6DEB">
            <w:pPr>
              <w:jc w:val="center"/>
            </w:pPr>
            <w:r>
              <w:t>AAP</w:t>
            </w:r>
          </w:p>
        </w:tc>
        <w:tc>
          <w:tcPr>
            <w:tcW w:w="3279" w:type="dxa"/>
            <w:vAlign w:val="center"/>
          </w:tcPr>
          <w:p w14:paraId="2C8ED066" w14:textId="77777777" w:rsidR="00FF5DB9" w:rsidRDefault="00FF5DB9" w:rsidP="00FC6DEB">
            <w:pPr>
              <w:jc w:val="center"/>
            </w:pPr>
            <w:r>
              <w:t>Design methodologies for telecommunication systems applying soft error measures</w:t>
            </w:r>
          </w:p>
        </w:tc>
      </w:tr>
      <w:tr w:rsidR="00FF5DB9" w14:paraId="2105DF7E" w14:textId="77777777" w:rsidTr="00AF6FA6">
        <w:tc>
          <w:tcPr>
            <w:tcW w:w="2543" w:type="dxa"/>
            <w:vAlign w:val="center"/>
          </w:tcPr>
          <w:p w14:paraId="3992B5FD" w14:textId="77777777" w:rsidR="00FF5DB9" w:rsidRDefault="009C3993" w:rsidP="00FC6DEB">
            <w:pPr>
              <w:jc w:val="center"/>
            </w:pPr>
            <w:hyperlink r:id="rId614" w:history="1">
              <w:r w:rsidR="00FF5DB9">
                <w:rPr>
                  <w:rStyle w:val="Hyperlink"/>
                </w:rPr>
                <w:t>K.132</w:t>
              </w:r>
            </w:hyperlink>
          </w:p>
        </w:tc>
        <w:tc>
          <w:tcPr>
            <w:tcW w:w="1181" w:type="dxa"/>
            <w:vAlign w:val="center"/>
          </w:tcPr>
          <w:p w14:paraId="4C5C8A71" w14:textId="77777777" w:rsidR="00FF5DB9" w:rsidRDefault="00FF5DB9" w:rsidP="00FC6DEB">
            <w:pPr>
              <w:jc w:val="center"/>
            </w:pPr>
            <w:r>
              <w:t>2018-01-13</w:t>
            </w:r>
          </w:p>
        </w:tc>
        <w:tc>
          <w:tcPr>
            <w:tcW w:w="1323" w:type="dxa"/>
            <w:vAlign w:val="center"/>
          </w:tcPr>
          <w:p w14:paraId="15380199" w14:textId="77777777" w:rsidR="00FF5DB9" w:rsidRDefault="00FF5DB9" w:rsidP="00FC6DEB">
            <w:pPr>
              <w:jc w:val="center"/>
            </w:pPr>
            <w:r>
              <w:t>In force</w:t>
            </w:r>
          </w:p>
        </w:tc>
        <w:tc>
          <w:tcPr>
            <w:tcW w:w="1283" w:type="dxa"/>
            <w:vAlign w:val="center"/>
          </w:tcPr>
          <w:p w14:paraId="20A1F751" w14:textId="77777777" w:rsidR="00FF5DB9" w:rsidRDefault="00FF5DB9" w:rsidP="00FC6DEB">
            <w:pPr>
              <w:jc w:val="center"/>
            </w:pPr>
            <w:r>
              <w:t>AAP</w:t>
            </w:r>
          </w:p>
        </w:tc>
        <w:tc>
          <w:tcPr>
            <w:tcW w:w="3279" w:type="dxa"/>
            <w:vAlign w:val="center"/>
          </w:tcPr>
          <w:p w14:paraId="0099A2C4" w14:textId="77777777" w:rsidR="00FF5DB9" w:rsidRDefault="00FF5DB9" w:rsidP="00FC6DEB">
            <w:pPr>
              <w:jc w:val="center"/>
            </w:pPr>
            <w:r>
              <w:t>Electromagnetic compatibility requirements of electromagnetic disturbances from lighting equipment located in telecommunication facilities</w:t>
            </w:r>
          </w:p>
        </w:tc>
      </w:tr>
      <w:tr w:rsidR="00FF5DB9" w:rsidRPr="00BD1C8C" w14:paraId="743A057F" w14:textId="77777777" w:rsidTr="00AF6FA6">
        <w:tc>
          <w:tcPr>
            <w:tcW w:w="2543" w:type="dxa"/>
            <w:vAlign w:val="center"/>
          </w:tcPr>
          <w:p w14:paraId="795BB7A4" w14:textId="77777777" w:rsidR="00FF5DB9" w:rsidRDefault="009C3993" w:rsidP="00FC6DEB">
            <w:pPr>
              <w:jc w:val="center"/>
            </w:pPr>
            <w:hyperlink r:id="rId615" w:history="1">
              <w:r w:rsidR="00FF5DB9">
                <w:rPr>
                  <w:rStyle w:val="Hyperlink"/>
                </w:rPr>
                <w:t>K.133</w:t>
              </w:r>
            </w:hyperlink>
          </w:p>
        </w:tc>
        <w:tc>
          <w:tcPr>
            <w:tcW w:w="1181" w:type="dxa"/>
            <w:vAlign w:val="center"/>
          </w:tcPr>
          <w:p w14:paraId="4EA1163C" w14:textId="77777777" w:rsidR="00FF5DB9" w:rsidRDefault="00FF5DB9" w:rsidP="00FC6DEB">
            <w:pPr>
              <w:jc w:val="center"/>
            </w:pPr>
            <w:r>
              <w:t>2018-01-13</w:t>
            </w:r>
          </w:p>
        </w:tc>
        <w:tc>
          <w:tcPr>
            <w:tcW w:w="1323" w:type="dxa"/>
            <w:vAlign w:val="center"/>
          </w:tcPr>
          <w:p w14:paraId="14DEE393" w14:textId="77777777" w:rsidR="00FF5DB9" w:rsidRDefault="00FF5DB9" w:rsidP="00FC6DEB">
            <w:pPr>
              <w:jc w:val="center"/>
            </w:pPr>
            <w:r>
              <w:t>In force</w:t>
            </w:r>
          </w:p>
        </w:tc>
        <w:tc>
          <w:tcPr>
            <w:tcW w:w="1283" w:type="dxa"/>
            <w:vAlign w:val="center"/>
          </w:tcPr>
          <w:p w14:paraId="45CD47D5" w14:textId="77777777" w:rsidR="00FF5DB9" w:rsidRDefault="00FF5DB9" w:rsidP="00FC6DEB">
            <w:pPr>
              <w:jc w:val="center"/>
            </w:pPr>
            <w:r>
              <w:t>AAP</w:t>
            </w:r>
          </w:p>
        </w:tc>
        <w:tc>
          <w:tcPr>
            <w:tcW w:w="3279" w:type="dxa"/>
            <w:vAlign w:val="center"/>
          </w:tcPr>
          <w:p w14:paraId="6F499084" w14:textId="77777777" w:rsidR="00FF5DB9" w:rsidRDefault="00FF5DB9" w:rsidP="00FC6DEB">
            <w:pPr>
              <w:jc w:val="center"/>
            </w:pPr>
            <w:r>
              <w:t xml:space="preserve">Electromagnetic environment of body-worn equipment in the 2.4 GHz and 13.56 MHz industrial, </w:t>
            </w:r>
            <w:proofErr w:type="gramStart"/>
            <w:r>
              <w:t>scientific</w:t>
            </w:r>
            <w:proofErr w:type="gramEnd"/>
            <w:r>
              <w:t xml:space="preserve"> and medical band</w:t>
            </w:r>
          </w:p>
        </w:tc>
      </w:tr>
      <w:tr w:rsidR="00FF5DB9" w14:paraId="09786AD2" w14:textId="77777777" w:rsidTr="00AF6FA6">
        <w:tc>
          <w:tcPr>
            <w:tcW w:w="2543" w:type="dxa"/>
            <w:vAlign w:val="center"/>
          </w:tcPr>
          <w:p w14:paraId="70F1C88D" w14:textId="77777777" w:rsidR="00FF5DB9" w:rsidRDefault="009C3993" w:rsidP="00FC6DEB">
            <w:pPr>
              <w:jc w:val="center"/>
            </w:pPr>
            <w:hyperlink r:id="rId616" w:history="1">
              <w:r w:rsidR="00FF5DB9">
                <w:rPr>
                  <w:rStyle w:val="Hyperlink"/>
                </w:rPr>
                <w:t>K.134</w:t>
              </w:r>
            </w:hyperlink>
          </w:p>
        </w:tc>
        <w:tc>
          <w:tcPr>
            <w:tcW w:w="1181" w:type="dxa"/>
            <w:vAlign w:val="center"/>
          </w:tcPr>
          <w:p w14:paraId="06A7CD53" w14:textId="77777777" w:rsidR="00FF5DB9" w:rsidRDefault="00FF5DB9" w:rsidP="00FC6DEB">
            <w:pPr>
              <w:jc w:val="center"/>
            </w:pPr>
            <w:r>
              <w:t>2018-11-13</w:t>
            </w:r>
          </w:p>
        </w:tc>
        <w:tc>
          <w:tcPr>
            <w:tcW w:w="1323" w:type="dxa"/>
            <w:vAlign w:val="center"/>
          </w:tcPr>
          <w:p w14:paraId="6E7CA59E" w14:textId="77777777" w:rsidR="00FF5DB9" w:rsidRDefault="00FF5DB9" w:rsidP="00FC6DEB">
            <w:pPr>
              <w:jc w:val="center"/>
            </w:pPr>
            <w:r>
              <w:t>In force</w:t>
            </w:r>
          </w:p>
        </w:tc>
        <w:tc>
          <w:tcPr>
            <w:tcW w:w="1283" w:type="dxa"/>
            <w:vAlign w:val="center"/>
          </w:tcPr>
          <w:p w14:paraId="3EEA8EA4" w14:textId="77777777" w:rsidR="00FF5DB9" w:rsidRDefault="00FF5DB9" w:rsidP="00FC6DEB">
            <w:pPr>
              <w:jc w:val="center"/>
            </w:pPr>
            <w:r>
              <w:t>AAP</w:t>
            </w:r>
          </w:p>
        </w:tc>
        <w:tc>
          <w:tcPr>
            <w:tcW w:w="3279" w:type="dxa"/>
            <w:vAlign w:val="center"/>
          </w:tcPr>
          <w:p w14:paraId="476F0750" w14:textId="77777777" w:rsidR="00FF5DB9" w:rsidRDefault="00FF5DB9" w:rsidP="00FC6DEB">
            <w:pPr>
              <w:jc w:val="center"/>
            </w:pPr>
            <w:r>
              <w:t>Protection of small-size telecommunication installations with poor earthing conditions</w:t>
            </w:r>
          </w:p>
        </w:tc>
      </w:tr>
      <w:tr w:rsidR="00FF5DB9" w14:paraId="7E0F0412" w14:textId="77777777" w:rsidTr="00AF6FA6">
        <w:tc>
          <w:tcPr>
            <w:tcW w:w="2543" w:type="dxa"/>
            <w:vAlign w:val="center"/>
          </w:tcPr>
          <w:p w14:paraId="6BA6BD33" w14:textId="77777777" w:rsidR="00FF5DB9" w:rsidRDefault="009C3993" w:rsidP="00FC6DEB">
            <w:pPr>
              <w:jc w:val="center"/>
            </w:pPr>
            <w:hyperlink r:id="rId617" w:history="1">
              <w:r w:rsidR="00FF5DB9">
                <w:rPr>
                  <w:rStyle w:val="Hyperlink"/>
                </w:rPr>
                <w:t>K.135</w:t>
              </w:r>
            </w:hyperlink>
          </w:p>
        </w:tc>
        <w:tc>
          <w:tcPr>
            <w:tcW w:w="1181" w:type="dxa"/>
            <w:vAlign w:val="center"/>
          </w:tcPr>
          <w:p w14:paraId="76B52F3B" w14:textId="77777777" w:rsidR="00FF5DB9" w:rsidRDefault="00FF5DB9" w:rsidP="00FC6DEB">
            <w:pPr>
              <w:jc w:val="center"/>
            </w:pPr>
            <w:r>
              <w:t>2018-11-13</w:t>
            </w:r>
          </w:p>
        </w:tc>
        <w:tc>
          <w:tcPr>
            <w:tcW w:w="1323" w:type="dxa"/>
            <w:vAlign w:val="center"/>
          </w:tcPr>
          <w:p w14:paraId="1FE1E53E" w14:textId="77777777" w:rsidR="00FF5DB9" w:rsidRDefault="00FF5DB9" w:rsidP="00FC6DEB">
            <w:pPr>
              <w:jc w:val="center"/>
            </w:pPr>
            <w:r>
              <w:t>In force</w:t>
            </w:r>
          </w:p>
        </w:tc>
        <w:tc>
          <w:tcPr>
            <w:tcW w:w="1283" w:type="dxa"/>
            <w:vAlign w:val="center"/>
          </w:tcPr>
          <w:p w14:paraId="38244A46" w14:textId="77777777" w:rsidR="00FF5DB9" w:rsidRDefault="00FF5DB9" w:rsidP="00FC6DEB">
            <w:pPr>
              <w:jc w:val="center"/>
            </w:pPr>
            <w:r>
              <w:t>AAP</w:t>
            </w:r>
          </w:p>
        </w:tc>
        <w:tc>
          <w:tcPr>
            <w:tcW w:w="3279" w:type="dxa"/>
            <w:vAlign w:val="center"/>
          </w:tcPr>
          <w:p w14:paraId="63423598" w14:textId="77777777" w:rsidR="00FF5DB9" w:rsidRDefault="00FF5DB9" w:rsidP="00FC6DEB">
            <w:pPr>
              <w:jc w:val="center"/>
            </w:pPr>
            <w:r>
              <w:t>Technical parameters for residual current operated protective devices with automatic reclosing feature for telecom applications</w:t>
            </w:r>
          </w:p>
        </w:tc>
      </w:tr>
      <w:tr w:rsidR="00FF5DB9" w14:paraId="3F8B11D6" w14:textId="77777777" w:rsidTr="00AF6FA6">
        <w:tc>
          <w:tcPr>
            <w:tcW w:w="2543" w:type="dxa"/>
            <w:vAlign w:val="center"/>
          </w:tcPr>
          <w:p w14:paraId="211C3069" w14:textId="77777777" w:rsidR="00FF5DB9" w:rsidRDefault="009C3993" w:rsidP="00FC6DEB">
            <w:pPr>
              <w:jc w:val="center"/>
            </w:pPr>
            <w:hyperlink r:id="rId618" w:history="1">
              <w:r w:rsidR="00FF5DB9">
                <w:rPr>
                  <w:rStyle w:val="Hyperlink"/>
                </w:rPr>
                <w:t>K.136</w:t>
              </w:r>
            </w:hyperlink>
          </w:p>
        </w:tc>
        <w:tc>
          <w:tcPr>
            <w:tcW w:w="1181" w:type="dxa"/>
            <w:vAlign w:val="center"/>
          </w:tcPr>
          <w:p w14:paraId="5179E803" w14:textId="77777777" w:rsidR="00FF5DB9" w:rsidRDefault="00FF5DB9" w:rsidP="00FC6DEB">
            <w:pPr>
              <w:jc w:val="center"/>
            </w:pPr>
            <w:r>
              <w:t>2018-11-13</w:t>
            </w:r>
          </w:p>
        </w:tc>
        <w:tc>
          <w:tcPr>
            <w:tcW w:w="1323" w:type="dxa"/>
            <w:vAlign w:val="center"/>
          </w:tcPr>
          <w:p w14:paraId="4CC699F3" w14:textId="77777777" w:rsidR="00FF5DB9" w:rsidRDefault="00FF5DB9" w:rsidP="00FC6DEB">
            <w:pPr>
              <w:jc w:val="center"/>
            </w:pPr>
            <w:r>
              <w:t>In force</w:t>
            </w:r>
          </w:p>
        </w:tc>
        <w:tc>
          <w:tcPr>
            <w:tcW w:w="1283" w:type="dxa"/>
            <w:vAlign w:val="center"/>
          </w:tcPr>
          <w:p w14:paraId="7A0CD777" w14:textId="77777777" w:rsidR="00FF5DB9" w:rsidRDefault="00FF5DB9" w:rsidP="00FC6DEB">
            <w:pPr>
              <w:jc w:val="center"/>
            </w:pPr>
            <w:r>
              <w:t>AAP</w:t>
            </w:r>
          </w:p>
        </w:tc>
        <w:tc>
          <w:tcPr>
            <w:tcW w:w="3279" w:type="dxa"/>
            <w:vAlign w:val="center"/>
          </w:tcPr>
          <w:p w14:paraId="59B2E86A" w14:textId="77777777" w:rsidR="00FF5DB9" w:rsidRDefault="00FF5DB9" w:rsidP="00FC6DEB">
            <w:pPr>
              <w:jc w:val="center"/>
            </w:pPr>
            <w:r>
              <w:t>Electromagnetic compatibility requirements for radio telecommunication equipment</w:t>
            </w:r>
          </w:p>
        </w:tc>
      </w:tr>
      <w:tr w:rsidR="00FF5DB9" w14:paraId="0CC2E0BE" w14:textId="77777777" w:rsidTr="00AF6FA6">
        <w:tc>
          <w:tcPr>
            <w:tcW w:w="2543" w:type="dxa"/>
            <w:vAlign w:val="center"/>
          </w:tcPr>
          <w:p w14:paraId="553804B9" w14:textId="77777777" w:rsidR="00FF5DB9" w:rsidRDefault="009C3993" w:rsidP="00FC6DEB">
            <w:pPr>
              <w:jc w:val="center"/>
            </w:pPr>
            <w:hyperlink r:id="rId619" w:history="1">
              <w:r w:rsidR="00FF5DB9">
                <w:rPr>
                  <w:rStyle w:val="Hyperlink"/>
                </w:rPr>
                <w:t>K.137</w:t>
              </w:r>
            </w:hyperlink>
          </w:p>
        </w:tc>
        <w:tc>
          <w:tcPr>
            <w:tcW w:w="1181" w:type="dxa"/>
            <w:vAlign w:val="center"/>
          </w:tcPr>
          <w:p w14:paraId="611A2012" w14:textId="77777777" w:rsidR="00FF5DB9" w:rsidRDefault="00FF5DB9" w:rsidP="00FC6DEB">
            <w:pPr>
              <w:jc w:val="center"/>
            </w:pPr>
            <w:r>
              <w:t>2018-11-13</w:t>
            </w:r>
          </w:p>
        </w:tc>
        <w:tc>
          <w:tcPr>
            <w:tcW w:w="1323" w:type="dxa"/>
            <w:vAlign w:val="center"/>
          </w:tcPr>
          <w:p w14:paraId="424D3DD6" w14:textId="77777777" w:rsidR="00FF5DB9" w:rsidRDefault="00FF5DB9" w:rsidP="00FC6DEB">
            <w:pPr>
              <w:jc w:val="center"/>
            </w:pPr>
            <w:r>
              <w:t>In force</w:t>
            </w:r>
          </w:p>
        </w:tc>
        <w:tc>
          <w:tcPr>
            <w:tcW w:w="1283" w:type="dxa"/>
            <w:vAlign w:val="center"/>
          </w:tcPr>
          <w:p w14:paraId="284A18C7" w14:textId="77777777" w:rsidR="00FF5DB9" w:rsidRDefault="00FF5DB9" w:rsidP="00FC6DEB">
            <w:pPr>
              <w:jc w:val="center"/>
            </w:pPr>
            <w:r>
              <w:t>AAP</w:t>
            </w:r>
          </w:p>
        </w:tc>
        <w:tc>
          <w:tcPr>
            <w:tcW w:w="3279" w:type="dxa"/>
            <w:vAlign w:val="center"/>
          </w:tcPr>
          <w:p w14:paraId="3DA5628F" w14:textId="77777777" w:rsidR="00FF5DB9" w:rsidRDefault="00FF5DB9" w:rsidP="00FC6DEB">
            <w:pPr>
              <w:jc w:val="center"/>
            </w:pPr>
            <w:r>
              <w:t>Electromagnetic compatibility requirements and measurement methods for wire-line telecommunication network equipment</w:t>
            </w:r>
          </w:p>
        </w:tc>
      </w:tr>
      <w:tr w:rsidR="00FF5DB9" w14:paraId="4D1EB2CF" w14:textId="77777777" w:rsidTr="00AF6FA6">
        <w:tc>
          <w:tcPr>
            <w:tcW w:w="2543" w:type="dxa"/>
            <w:vAlign w:val="center"/>
          </w:tcPr>
          <w:p w14:paraId="2B3495DE" w14:textId="77777777" w:rsidR="00FF5DB9" w:rsidRDefault="009C3993" w:rsidP="00FC6DEB">
            <w:pPr>
              <w:jc w:val="center"/>
            </w:pPr>
            <w:hyperlink r:id="rId620" w:history="1">
              <w:r w:rsidR="00FF5DB9">
                <w:rPr>
                  <w:rStyle w:val="Hyperlink"/>
                </w:rPr>
                <w:t>K.138</w:t>
              </w:r>
            </w:hyperlink>
          </w:p>
        </w:tc>
        <w:tc>
          <w:tcPr>
            <w:tcW w:w="1181" w:type="dxa"/>
            <w:vAlign w:val="center"/>
          </w:tcPr>
          <w:p w14:paraId="1B662C02" w14:textId="77777777" w:rsidR="00FF5DB9" w:rsidRDefault="00FF5DB9" w:rsidP="00FC6DEB">
            <w:pPr>
              <w:jc w:val="center"/>
            </w:pPr>
            <w:r>
              <w:t>2018-11-13</w:t>
            </w:r>
          </w:p>
        </w:tc>
        <w:tc>
          <w:tcPr>
            <w:tcW w:w="1323" w:type="dxa"/>
            <w:vAlign w:val="center"/>
          </w:tcPr>
          <w:p w14:paraId="39B311B5" w14:textId="77777777" w:rsidR="00FF5DB9" w:rsidRDefault="00FF5DB9" w:rsidP="00FC6DEB">
            <w:pPr>
              <w:jc w:val="center"/>
            </w:pPr>
            <w:r>
              <w:t>In force</w:t>
            </w:r>
          </w:p>
        </w:tc>
        <w:tc>
          <w:tcPr>
            <w:tcW w:w="1283" w:type="dxa"/>
            <w:vAlign w:val="center"/>
          </w:tcPr>
          <w:p w14:paraId="25BB2373" w14:textId="77777777" w:rsidR="00FF5DB9" w:rsidRDefault="00FF5DB9" w:rsidP="00FC6DEB">
            <w:pPr>
              <w:jc w:val="center"/>
            </w:pPr>
            <w:r>
              <w:t>AAP</w:t>
            </w:r>
          </w:p>
        </w:tc>
        <w:tc>
          <w:tcPr>
            <w:tcW w:w="3279" w:type="dxa"/>
            <w:vAlign w:val="center"/>
          </w:tcPr>
          <w:p w14:paraId="174BAC53" w14:textId="77777777" w:rsidR="00FF5DB9" w:rsidRDefault="00FF5DB9" w:rsidP="00FC6DEB">
            <w:pPr>
              <w:jc w:val="center"/>
            </w:pPr>
            <w:r>
              <w:t>Quality estimation methods and application guidelines for mitigation measures based on particle radiation tests</w:t>
            </w:r>
          </w:p>
        </w:tc>
      </w:tr>
      <w:tr w:rsidR="00FF5DB9" w14:paraId="685B0ECE" w14:textId="77777777" w:rsidTr="00AF6FA6">
        <w:tc>
          <w:tcPr>
            <w:tcW w:w="2543" w:type="dxa"/>
            <w:vAlign w:val="center"/>
          </w:tcPr>
          <w:p w14:paraId="2DBE940E" w14:textId="77777777" w:rsidR="00FF5DB9" w:rsidRDefault="009C3993" w:rsidP="00FC6DEB">
            <w:pPr>
              <w:jc w:val="center"/>
            </w:pPr>
            <w:hyperlink r:id="rId621" w:history="1">
              <w:r w:rsidR="00FF5DB9">
                <w:rPr>
                  <w:rStyle w:val="Hyperlink"/>
                </w:rPr>
                <w:t>K.139</w:t>
              </w:r>
            </w:hyperlink>
          </w:p>
        </w:tc>
        <w:tc>
          <w:tcPr>
            <w:tcW w:w="1181" w:type="dxa"/>
            <w:vAlign w:val="center"/>
          </w:tcPr>
          <w:p w14:paraId="0342A34C" w14:textId="77777777" w:rsidR="00FF5DB9" w:rsidRDefault="00FF5DB9" w:rsidP="00FC6DEB">
            <w:pPr>
              <w:jc w:val="center"/>
            </w:pPr>
            <w:r>
              <w:t>2018-11-13</w:t>
            </w:r>
          </w:p>
        </w:tc>
        <w:tc>
          <w:tcPr>
            <w:tcW w:w="1323" w:type="dxa"/>
            <w:vAlign w:val="center"/>
          </w:tcPr>
          <w:p w14:paraId="2E7F55A7" w14:textId="77777777" w:rsidR="00FF5DB9" w:rsidRDefault="00FF5DB9" w:rsidP="00FC6DEB">
            <w:pPr>
              <w:jc w:val="center"/>
            </w:pPr>
            <w:r>
              <w:t>In force</w:t>
            </w:r>
          </w:p>
        </w:tc>
        <w:tc>
          <w:tcPr>
            <w:tcW w:w="1283" w:type="dxa"/>
            <w:vAlign w:val="center"/>
          </w:tcPr>
          <w:p w14:paraId="6605C69A" w14:textId="77777777" w:rsidR="00FF5DB9" w:rsidRDefault="00FF5DB9" w:rsidP="00FC6DEB">
            <w:pPr>
              <w:jc w:val="center"/>
            </w:pPr>
            <w:r>
              <w:t>AAP</w:t>
            </w:r>
          </w:p>
        </w:tc>
        <w:tc>
          <w:tcPr>
            <w:tcW w:w="3279" w:type="dxa"/>
            <w:vAlign w:val="center"/>
          </w:tcPr>
          <w:p w14:paraId="06A0F81C" w14:textId="77777777" w:rsidR="00FF5DB9" w:rsidRDefault="00FF5DB9" w:rsidP="00FC6DEB">
            <w:pPr>
              <w:jc w:val="center"/>
            </w:pPr>
            <w:r>
              <w:t>Reliability requirements for telecommunication systems affected by particle radiation</w:t>
            </w:r>
          </w:p>
        </w:tc>
      </w:tr>
      <w:tr w:rsidR="00FF5DB9" w14:paraId="739A90E6" w14:textId="77777777" w:rsidTr="00AF6FA6">
        <w:tc>
          <w:tcPr>
            <w:tcW w:w="2543" w:type="dxa"/>
            <w:vAlign w:val="center"/>
          </w:tcPr>
          <w:p w14:paraId="0853DD5D" w14:textId="77777777" w:rsidR="00FF5DB9" w:rsidRDefault="009C3993" w:rsidP="00FC6DEB">
            <w:pPr>
              <w:jc w:val="center"/>
            </w:pPr>
            <w:hyperlink r:id="rId622" w:history="1">
              <w:r w:rsidR="00FF5DB9">
                <w:rPr>
                  <w:rStyle w:val="Hyperlink"/>
                </w:rPr>
                <w:t>K.140</w:t>
              </w:r>
            </w:hyperlink>
          </w:p>
        </w:tc>
        <w:tc>
          <w:tcPr>
            <w:tcW w:w="1181" w:type="dxa"/>
            <w:vAlign w:val="center"/>
          </w:tcPr>
          <w:p w14:paraId="145FFB2D" w14:textId="77777777" w:rsidR="00FF5DB9" w:rsidRDefault="00FF5DB9" w:rsidP="00FC6DEB">
            <w:pPr>
              <w:jc w:val="center"/>
            </w:pPr>
            <w:r>
              <w:t>2019-07-14</w:t>
            </w:r>
          </w:p>
        </w:tc>
        <w:tc>
          <w:tcPr>
            <w:tcW w:w="1323" w:type="dxa"/>
            <w:vAlign w:val="center"/>
          </w:tcPr>
          <w:p w14:paraId="41339E47" w14:textId="77777777" w:rsidR="00FF5DB9" w:rsidRDefault="00FF5DB9" w:rsidP="00FC6DEB">
            <w:pPr>
              <w:jc w:val="center"/>
            </w:pPr>
            <w:r>
              <w:t>In force</w:t>
            </w:r>
          </w:p>
        </w:tc>
        <w:tc>
          <w:tcPr>
            <w:tcW w:w="1283" w:type="dxa"/>
            <w:vAlign w:val="center"/>
          </w:tcPr>
          <w:p w14:paraId="744BD4B8" w14:textId="77777777" w:rsidR="00FF5DB9" w:rsidRDefault="00FF5DB9" w:rsidP="00FC6DEB">
            <w:pPr>
              <w:jc w:val="center"/>
            </w:pPr>
            <w:r>
              <w:t>AAP</w:t>
            </w:r>
          </w:p>
        </w:tc>
        <w:tc>
          <w:tcPr>
            <w:tcW w:w="3279" w:type="dxa"/>
            <w:vAlign w:val="center"/>
          </w:tcPr>
          <w:p w14:paraId="1C2C8943" w14:textId="77777777" w:rsidR="00FF5DB9" w:rsidRDefault="00FF5DB9" w:rsidP="00FC6DEB">
            <w:pPr>
              <w:jc w:val="center"/>
            </w:pPr>
            <w:r>
              <w:t>Surge protective component application guide - Fuses</w:t>
            </w:r>
          </w:p>
        </w:tc>
      </w:tr>
      <w:tr w:rsidR="00FF5DB9" w14:paraId="73476A6E" w14:textId="77777777" w:rsidTr="00AF6FA6">
        <w:tc>
          <w:tcPr>
            <w:tcW w:w="2543" w:type="dxa"/>
            <w:vAlign w:val="center"/>
          </w:tcPr>
          <w:p w14:paraId="0BB5C54A" w14:textId="77777777" w:rsidR="00FF5DB9" w:rsidRDefault="009C3993" w:rsidP="00FC6DEB">
            <w:pPr>
              <w:jc w:val="center"/>
            </w:pPr>
            <w:hyperlink r:id="rId623" w:history="1">
              <w:r w:rsidR="00FF5DB9">
                <w:rPr>
                  <w:rStyle w:val="Hyperlink"/>
                </w:rPr>
                <w:t>K.141</w:t>
              </w:r>
            </w:hyperlink>
          </w:p>
        </w:tc>
        <w:tc>
          <w:tcPr>
            <w:tcW w:w="1181" w:type="dxa"/>
            <w:vAlign w:val="center"/>
          </w:tcPr>
          <w:p w14:paraId="575E5391" w14:textId="77777777" w:rsidR="00FF5DB9" w:rsidRDefault="00FF5DB9" w:rsidP="00FC6DEB">
            <w:pPr>
              <w:jc w:val="center"/>
            </w:pPr>
            <w:r>
              <w:t>2019-07-14</w:t>
            </w:r>
          </w:p>
        </w:tc>
        <w:tc>
          <w:tcPr>
            <w:tcW w:w="1323" w:type="dxa"/>
            <w:vAlign w:val="center"/>
          </w:tcPr>
          <w:p w14:paraId="58B8B78B" w14:textId="77777777" w:rsidR="00FF5DB9" w:rsidRDefault="00FF5DB9" w:rsidP="00FC6DEB">
            <w:pPr>
              <w:jc w:val="center"/>
            </w:pPr>
            <w:r>
              <w:t>In force</w:t>
            </w:r>
          </w:p>
        </w:tc>
        <w:tc>
          <w:tcPr>
            <w:tcW w:w="1283" w:type="dxa"/>
            <w:vAlign w:val="center"/>
          </w:tcPr>
          <w:p w14:paraId="41662F7B" w14:textId="77777777" w:rsidR="00FF5DB9" w:rsidRDefault="00FF5DB9" w:rsidP="00FC6DEB">
            <w:pPr>
              <w:jc w:val="center"/>
            </w:pPr>
            <w:r>
              <w:t>AAP</w:t>
            </w:r>
          </w:p>
        </w:tc>
        <w:tc>
          <w:tcPr>
            <w:tcW w:w="3279" w:type="dxa"/>
            <w:vAlign w:val="center"/>
          </w:tcPr>
          <w:p w14:paraId="08384F50" w14:textId="77777777" w:rsidR="00FF5DB9" w:rsidRDefault="00FF5DB9" w:rsidP="00FC6DEB">
            <w:pPr>
              <w:jc w:val="center"/>
            </w:pPr>
            <w:r>
              <w:t>Electromagnetic compatibility requirements for information perception equipment</w:t>
            </w:r>
          </w:p>
        </w:tc>
      </w:tr>
      <w:tr w:rsidR="00FF5DB9" w14:paraId="66149DAB" w14:textId="77777777" w:rsidTr="00AF6FA6">
        <w:tc>
          <w:tcPr>
            <w:tcW w:w="2543" w:type="dxa"/>
            <w:vAlign w:val="center"/>
          </w:tcPr>
          <w:p w14:paraId="15CAEAE9" w14:textId="77777777" w:rsidR="00FF5DB9" w:rsidRDefault="009C3993" w:rsidP="00FC6DEB">
            <w:pPr>
              <w:jc w:val="center"/>
            </w:pPr>
            <w:hyperlink r:id="rId624" w:history="1">
              <w:r w:rsidR="00FF5DB9">
                <w:rPr>
                  <w:rStyle w:val="Hyperlink"/>
                </w:rPr>
                <w:t>K.142</w:t>
              </w:r>
            </w:hyperlink>
          </w:p>
        </w:tc>
        <w:tc>
          <w:tcPr>
            <w:tcW w:w="1181" w:type="dxa"/>
            <w:vAlign w:val="center"/>
          </w:tcPr>
          <w:p w14:paraId="24A2A451" w14:textId="77777777" w:rsidR="00FF5DB9" w:rsidRDefault="00FF5DB9" w:rsidP="00FC6DEB">
            <w:pPr>
              <w:jc w:val="center"/>
            </w:pPr>
            <w:r>
              <w:t>2019-11-13</w:t>
            </w:r>
          </w:p>
        </w:tc>
        <w:tc>
          <w:tcPr>
            <w:tcW w:w="1323" w:type="dxa"/>
            <w:vAlign w:val="center"/>
          </w:tcPr>
          <w:p w14:paraId="0E868FB2" w14:textId="77777777" w:rsidR="00FF5DB9" w:rsidRDefault="00FF5DB9" w:rsidP="00FC6DEB">
            <w:pPr>
              <w:jc w:val="center"/>
            </w:pPr>
            <w:r>
              <w:t>In force</w:t>
            </w:r>
          </w:p>
        </w:tc>
        <w:tc>
          <w:tcPr>
            <w:tcW w:w="1283" w:type="dxa"/>
            <w:vAlign w:val="center"/>
          </w:tcPr>
          <w:p w14:paraId="5B435217" w14:textId="77777777" w:rsidR="00FF5DB9" w:rsidRDefault="00FF5DB9" w:rsidP="00FC6DEB">
            <w:pPr>
              <w:jc w:val="center"/>
            </w:pPr>
            <w:r>
              <w:t>AAP</w:t>
            </w:r>
          </w:p>
        </w:tc>
        <w:tc>
          <w:tcPr>
            <w:tcW w:w="3279" w:type="dxa"/>
            <w:vAlign w:val="center"/>
          </w:tcPr>
          <w:p w14:paraId="40B11F90" w14:textId="77777777" w:rsidR="00FF5DB9" w:rsidRDefault="00FF5DB9" w:rsidP="00FC6DEB">
            <w:pPr>
              <w:jc w:val="center"/>
            </w:pPr>
            <w:r>
              <w:t>Lightning protection and earthing of video surveillance systems</w:t>
            </w:r>
          </w:p>
        </w:tc>
      </w:tr>
      <w:tr w:rsidR="00FF5DB9" w14:paraId="0FFABCD8" w14:textId="77777777" w:rsidTr="00AF6FA6">
        <w:tc>
          <w:tcPr>
            <w:tcW w:w="2543" w:type="dxa"/>
            <w:vAlign w:val="center"/>
          </w:tcPr>
          <w:p w14:paraId="3FF19877" w14:textId="77777777" w:rsidR="00FF5DB9" w:rsidRDefault="009C3993" w:rsidP="00FC6DEB">
            <w:pPr>
              <w:jc w:val="center"/>
            </w:pPr>
            <w:hyperlink r:id="rId625" w:history="1">
              <w:r w:rsidR="00FF5DB9">
                <w:rPr>
                  <w:rStyle w:val="Hyperlink"/>
                </w:rPr>
                <w:t>K.143</w:t>
              </w:r>
            </w:hyperlink>
          </w:p>
        </w:tc>
        <w:tc>
          <w:tcPr>
            <w:tcW w:w="1181" w:type="dxa"/>
            <w:vAlign w:val="center"/>
          </w:tcPr>
          <w:p w14:paraId="3272E3EC" w14:textId="77777777" w:rsidR="00FF5DB9" w:rsidRDefault="00FF5DB9" w:rsidP="00FC6DEB">
            <w:pPr>
              <w:jc w:val="center"/>
            </w:pPr>
            <w:r>
              <w:t>2019-11-13</w:t>
            </w:r>
          </w:p>
        </w:tc>
        <w:tc>
          <w:tcPr>
            <w:tcW w:w="1323" w:type="dxa"/>
            <w:vAlign w:val="center"/>
          </w:tcPr>
          <w:p w14:paraId="7C9EB4A4" w14:textId="77777777" w:rsidR="00FF5DB9" w:rsidRDefault="00FF5DB9" w:rsidP="00FC6DEB">
            <w:pPr>
              <w:jc w:val="center"/>
            </w:pPr>
            <w:r>
              <w:t>In force</w:t>
            </w:r>
          </w:p>
        </w:tc>
        <w:tc>
          <w:tcPr>
            <w:tcW w:w="1283" w:type="dxa"/>
            <w:vAlign w:val="center"/>
          </w:tcPr>
          <w:p w14:paraId="6F84E499" w14:textId="77777777" w:rsidR="00FF5DB9" w:rsidRDefault="00FF5DB9" w:rsidP="00FC6DEB">
            <w:pPr>
              <w:jc w:val="center"/>
            </w:pPr>
            <w:r>
              <w:t>AAP</w:t>
            </w:r>
          </w:p>
        </w:tc>
        <w:tc>
          <w:tcPr>
            <w:tcW w:w="3279" w:type="dxa"/>
            <w:vAlign w:val="center"/>
          </w:tcPr>
          <w:p w14:paraId="5842A682" w14:textId="77777777" w:rsidR="00FF5DB9" w:rsidRDefault="00FF5DB9" w:rsidP="00FC6DEB">
            <w:pPr>
              <w:jc w:val="center"/>
            </w:pPr>
            <w:r>
              <w:t>Guidance on safety relating to the use of surge protective devices and surge protective components in telecommunication terminal equipment</w:t>
            </w:r>
          </w:p>
        </w:tc>
      </w:tr>
      <w:tr w:rsidR="00FF5DB9" w14:paraId="0781FA31" w14:textId="77777777" w:rsidTr="00AF6FA6">
        <w:tc>
          <w:tcPr>
            <w:tcW w:w="2543" w:type="dxa"/>
            <w:vAlign w:val="center"/>
          </w:tcPr>
          <w:p w14:paraId="212B685D" w14:textId="77777777" w:rsidR="00FF5DB9" w:rsidRDefault="009C3993" w:rsidP="00FC6DEB">
            <w:pPr>
              <w:jc w:val="center"/>
            </w:pPr>
            <w:hyperlink r:id="rId626" w:history="1">
              <w:r w:rsidR="00FF5DB9">
                <w:rPr>
                  <w:rStyle w:val="Hyperlink"/>
                </w:rPr>
                <w:t>K.144</w:t>
              </w:r>
            </w:hyperlink>
          </w:p>
        </w:tc>
        <w:tc>
          <w:tcPr>
            <w:tcW w:w="1181" w:type="dxa"/>
            <w:vAlign w:val="center"/>
          </w:tcPr>
          <w:p w14:paraId="194F6C9D" w14:textId="77777777" w:rsidR="00FF5DB9" w:rsidRDefault="00FF5DB9" w:rsidP="00FC6DEB">
            <w:pPr>
              <w:jc w:val="center"/>
            </w:pPr>
            <w:r>
              <w:t>2019-11-13</w:t>
            </w:r>
          </w:p>
        </w:tc>
        <w:tc>
          <w:tcPr>
            <w:tcW w:w="1323" w:type="dxa"/>
            <w:vAlign w:val="center"/>
          </w:tcPr>
          <w:p w14:paraId="170678B0" w14:textId="77777777" w:rsidR="00FF5DB9" w:rsidRDefault="00FF5DB9" w:rsidP="00FC6DEB">
            <w:pPr>
              <w:jc w:val="center"/>
            </w:pPr>
            <w:r>
              <w:t>In force</w:t>
            </w:r>
          </w:p>
        </w:tc>
        <w:tc>
          <w:tcPr>
            <w:tcW w:w="1283" w:type="dxa"/>
            <w:vAlign w:val="center"/>
          </w:tcPr>
          <w:p w14:paraId="6E50AD82" w14:textId="77777777" w:rsidR="00FF5DB9" w:rsidRDefault="00FF5DB9" w:rsidP="00FC6DEB">
            <w:pPr>
              <w:jc w:val="center"/>
            </w:pPr>
            <w:r>
              <w:t>AAP</w:t>
            </w:r>
          </w:p>
        </w:tc>
        <w:tc>
          <w:tcPr>
            <w:tcW w:w="3279" w:type="dxa"/>
            <w:vAlign w:val="center"/>
          </w:tcPr>
          <w:p w14:paraId="281D4F8F" w14:textId="77777777" w:rsidR="00FF5DB9" w:rsidRDefault="00FF5DB9" w:rsidP="00FC6DEB">
            <w:pPr>
              <w:jc w:val="center"/>
            </w:pPr>
            <w:r>
              <w:t>Surge protective component application guide - Self-restoring thermally activated overcurrent protectors</w:t>
            </w:r>
          </w:p>
        </w:tc>
      </w:tr>
      <w:tr w:rsidR="00FF5DB9" w14:paraId="6D94A4BC" w14:textId="77777777" w:rsidTr="00AF6FA6">
        <w:tc>
          <w:tcPr>
            <w:tcW w:w="2543" w:type="dxa"/>
            <w:vAlign w:val="center"/>
          </w:tcPr>
          <w:p w14:paraId="2067EA17" w14:textId="77777777" w:rsidR="00FF5DB9" w:rsidRDefault="009C3993" w:rsidP="00FC6DEB">
            <w:pPr>
              <w:jc w:val="center"/>
            </w:pPr>
            <w:hyperlink r:id="rId627" w:history="1">
              <w:r w:rsidR="00FF5DB9">
                <w:rPr>
                  <w:rStyle w:val="Hyperlink"/>
                </w:rPr>
                <w:t>K.145</w:t>
              </w:r>
            </w:hyperlink>
          </w:p>
        </w:tc>
        <w:tc>
          <w:tcPr>
            <w:tcW w:w="1181" w:type="dxa"/>
            <w:vAlign w:val="center"/>
          </w:tcPr>
          <w:p w14:paraId="4D8C4859" w14:textId="77777777" w:rsidR="00FF5DB9" w:rsidRDefault="00FF5DB9" w:rsidP="00FC6DEB">
            <w:pPr>
              <w:jc w:val="center"/>
            </w:pPr>
            <w:r>
              <w:t>2019-11-13</w:t>
            </w:r>
          </w:p>
        </w:tc>
        <w:tc>
          <w:tcPr>
            <w:tcW w:w="1323" w:type="dxa"/>
            <w:vAlign w:val="center"/>
          </w:tcPr>
          <w:p w14:paraId="19C06FED" w14:textId="77777777" w:rsidR="00FF5DB9" w:rsidRDefault="00FF5DB9" w:rsidP="00FC6DEB">
            <w:pPr>
              <w:jc w:val="center"/>
            </w:pPr>
            <w:r>
              <w:t>Superseded</w:t>
            </w:r>
          </w:p>
        </w:tc>
        <w:tc>
          <w:tcPr>
            <w:tcW w:w="1283" w:type="dxa"/>
            <w:vAlign w:val="center"/>
          </w:tcPr>
          <w:p w14:paraId="069298AA" w14:textId="77777777" w:rsidR="00FF5DB9" w:rsidRDefault="00FF5DB9" w:rsidP="00FC6DEB">
            <w:pPr>
              <w:jc w:val="center"/>
            </w:pPr>
            <w:r>
              <w:t>AAP</w:t>
            </w:r>
          </w:p>
        </w:tc>
        <w:tc>
          <w:tcPr>
            <w:tcW w:w="3279" w:type="dxa"/>
            <w:vAlign w:val="center"/>
          </w:tcPr>
          <w:p w14:paraId="40F762C3" w14:textId="77777777" w:rsidR="00FF5DB9" w:rsidRDefault="00FF5DB9" w:rsidP="00FC6DEB">
            <w:pPr>
              <w:jc w:val="center"/>
            </w:pPr>
            <w:r>
              <w:t>Assessment and management of compliance with radio frequency electromagnetic field exposure limits for workers at radiocommunication sites and facilities</w:t>
            </w:r>
          </w:p>
        </w:tc>
      </w:tr>
      <w:tr w:rsidR="00FF5DB9" w14:paraId="16C00512" w14:textId="77777777" w:rsidTr="00AF6FA6">
        <w:tc>
          <w:tcPr>
            <w:tcW w:w="2543" w:type="dxa"/>
            <w:vAlign w:val="center"/>
          </w:tcPr>
          <w:p w14:paraId="7A80AE97" w14:textId="77777777" w:rsidR="00FF5DB9" w:rsidRDefault="009C3993" w:rsidP="00FC6DEB">
            <w:pPr>
              <w:jc w:val="center"/>
            </w:pPr>
            <w:hyperlink r:id="rId628" w:history="1">
              <w:r w:rsidR="00FF5DB9">
                <w:rPr>
                  <w:rStyle w:val="Hyperlink"/>
                </w:rPr>
                <w:t>K.145</w:t>
              </w:r>
            </w:hyperlink>
          </w:p>
        </w:tc>
        <w:tc>
          <w:tcPr>
            <w:tcW w:w="1181" w:type="dxa"/>
            <w:vAlign w:val="center"/>
          </w:tcPr>
          <w:p w14:paraId="35B6BF15" w14:textId="77777777" w:rsidR="00FF5DB9" w:rsidRDefault="00FF5DB9" w:rsidP="00FC6DEB">
            <w:pPr>
              <w:jc w:val="center"/>
            </w:pPr>
            <w:r>
              <w:t>2020-12-14</w:t>
            </w:r>
          </w:p>
        </w:tc>
        <w:tc>
          <w:tcPr>
            <w:tcW w:w="1323" w:type="dxa"/>
            <w:vAlign w:val="center"/>
          </w:tcPr>
          <w:p w14:paraId="3ECD5595" w14:textId="77777777" w:rsidR="00FF5DB9" w:rsidRDefault="00FF5DB9" w:rsidP="00FC6DEB">
            <w:pPr>
              <w:jc w:val="center"/>
            </w:pPr>
            <w:r>
              <w:t>In force</w:t>
            </w:r>
          </w:p>
        </w:tc>
        <w:tc>
          <w:tcPr>
            <w:tcW w:w="1283" w:type="dxa"/>
            <w:vAlign w:val="center"/>
          </w:tcPr>
          <w:p w14:paraId="6658FD82" w14:textId="77777777" w:rsidR="00FF5DB9" w:rsidRDefault="00FF5DB9" w:rsidP="00FC6DEB">
            <w:pPr>
              <w:jc w:val="center"/>
            </w:pPr>
            <w:r>
              <w:t>AAP</w:t>
            </w:r>
          </w:p>
        </w:tc>
        <w:tc>
          <w:tcPr>
            <w:tcW w:w="3279" w:type="dxa"/>
            <w:vAlign w:val="center"/>
          </w:tcPr>
          <w:p w14:paraId="7F024FE5" w14:textId="77777777" w:rsidR="00FF5DB9" w:rsidRDefault="00FF5DB9" w:rsidP="00FC6DEB">
            <w:pPr>
              <w:jc w:val="center"/>
            </w:pPr>
            <w:r>
              <w:t>Assessment and management of compliance with radio frequency electromagnetic field exposure limits for workers at radiocommunication sites and facilities</w:t>
            </w:r>
          </w:p>
        </w:tc>
      </w:tr>
      <w:tr w:rsidR="00FF5DB9" w14:paraId="00594781" w14:textId="77777777" w:rsidTr="00AF6FA6">
        <w:tc>
          <w:tcPr>
            <w:tcW w:w="2543" w:type="dxa"/>
            <w:vAlign w:val="center"/>
          </w:tcPr>
          <w:p w14:paraId="5F8F4733" w14:textId="77777777" w:rsidR="00FF5DB9" w:rsidRDefault="009C3993" w:rsidP="00FC6DEB">
            <w:pPr>
              <w:jc w:val="center"/>
            </w:pPr>
            <w:hyperlink r:id="rId629" w:history="1">
              <w:r w:rsidR="00FF5DB9">
                <w:rPr>
                  <w:rStyle w:val="Hyperlink"/>
                </w:rPr>
                <w:t>K.146</w:t>
              </w:r>
            </w:hyperlink>
          </w:p>
        </w:tc>
        <w:tc>
          <w:tcPr>
            <w:tcW w:w="1181" w:type="dxa"/>
            <w:vAlign w:val="center"/>
          </w:tcPr>
          <w:p w14:paraId="16AB4A32" w14:textId="77777777" w:rsidR="00FF5DB9" w:rsidRDefault="00FF5DB9" w:rsidP="00FC6DEB">
            <w:pPr>
              <w:jc w:val="center"/>
            </w:pPr>
            <w:r>
              <w:t>2020-06-29</w:t>
            </w:r>
          </w:p>
        </w:tc>
        <w:tc>
          <w:tcPr>
            <w:tcW w:w="1323" w:type="dxa"/>
            <w:vAlign w:val="center"/>
          </w:tcPr>
          <w:p w14:paraId="444A0B66" w14:textId="77777777" w:rsidR="00FF5DB9" w:rsidRDefault="00FF5DB9" w:rsidP="00FC6DEB">
            <w:pPr>
              <w:jc w:val="center"/>
            </w:pPr>
            <w:r>
              <w:t>In force</w:t>
            </w:r>
          </w:p>
        </w:tc>
        <w:tc>
          <w:tcPr>
            <w:tcW w:w="1283" w:type="dxa"/>
            <w:vAlign w:val="center"/>
          </w:tcPr>
          <w:p w14:paraId="67A41A79" w14:textId="77777777" w:rsidR="00FF5DB9" w:rsidRDefault="00FF5DB9" w:rsidP="00FC6DEB">
            <w:pPr>
              <w:jc w:val="center"/>
            </w:pPr>
            <w:r>
              <w:t>AAP</w:t>
            </w:r>
          </w:p>
        </w:tc>
        <w:tc>
          <w:tcPr>
            <w:tcW w:w="3279" w:type="dxa"/>
            <w:vAlign w:val="center"/>
          </w:tcPr>
          <w:p w14:paraId="1D988CAB" w14:textId="77777777" w:rsidR="00FF5DB9" w:rsidRDefault="00FF5DB9" w:rsidP="00FC6DEB">
            <w:pPr>
              <w:jc w:val="center"/>
            </w:pPr>
            <w:r>
              <w:t>Interference management for telecommunication transmissions over copper lines for signals other than speech</w:t>
            </w:r>
          </w:p>
        </w:tc>
      </w:tr>
      <w:tr w:rsidR="00FF5DB9" w14:paraId="29C99664" w14:textId="77777777" w:rsidTr="00AF6FA6">
        <w:tc>
          <w:tcPr>
            <w:tcW w:w="2543" w:type="dxa"/>
            <w:vAlign w:val="center"/>
          </w:tcPr>
          <w:p w14:paraId="7C18C8FF" w14:textId="77777777" w:rsidR="00FF5DB9" w:rsidRDefault="009C3993" w:rsidP="00FC6DEB">
            <w:pPr>
              <w:jc w:val="center"/>
            </w:pPr>
            <w:hyperlink r:id="rId630" w:history="1">
              <w:r w:rsidR="00FF5DB9">
                <w:rPr>
                  <w:rStyle w:val="Hyperlink"/>
                </w:rPr>
                <w:t>K.147</w:t>
              </w:r>
            </w:hyperlink>
          </w:p>
        </w:tc>
        <w:tc>
          <w:tcPr>
            <w:tcW w:w="1181" w:type="dxa"/>
            <w:vAlign w:val="center"/>
          </w:tcPr>
          <w:p w14:paraId="5DE3D420" w14:textId="77777777" w:rsidR="00FF5DB9" w:rsidRDefault="00FF5DB9" w:rsidP="00FC6DEB">
            <w:pPr>
              <w:jc w:val="center"/>
            </w:pPr>
            <w:r>
              <w:t>2020-06-29</w:t>
            </w:r>
          </w:p>
        </w:tc>
        <w:tc>
          <w:tcPr>
            <w:tcW w:w="1323" w:type="dxa"/>
            <w:vAlign w:val="center"/>
          </w:tcPr>
          <w:p w14:paraId="084DB0A9" w14:textId="77777777" w:rsidR="00FF5DB9" w:rsidRDefault="00FF5DB9" w:rsidP="00FC6DEB">
            <w:pPr>
              <w:jc w:val="center"/>
            </w:pPr>
            <w:r>
              <w:t>In force</w:t>
            </w:r>
          </w:p>
        </w:tc>
        <w:tc>
          <w:tcPr>
            <w:tcW w:w="1283" w:type="dxa"/>
            <w:vAlign w:val="center"/>
          </w:tcPr>
          <w:p w14:paraId="277EFF7D" w14:textId="77777777" w:rsidR="00FF5DB9" w:rsidRDefault="00FF5DB9" w:rsidP="00FC6DEB">
            <w:pPr>
              <w:jc w:val="center"/>
            </w:pPr>
            <w:r>
              <w:t>AAP</w:t>
            </w:r>
          </w:p>
        </w:tc>
        <w:tc>
          <w:tcPr>
            <w:tcW w:w="3279" w:type="dxa"/>
            <w:vAlign w:val="center"/>
          </w:tcPr>
          <w:p w14:paraId="4E1C2BD0" w14:textId="77777777" w:rsidR="00FF5DB9" w:rsidRDefault="00FF5DB9" w:rsidP="00FC6DEB">
            <w:pPr>
              <w:jc w:val="center"/>
            </w:pPr>
            <w:r>
              <w:t>Ethernet port resistibility testing for overvoltages and overcurrents</w:t>
            </w:r>
          </w:p>
        </w:tc>
      </w:tr>
      <w:tr w:rsidR="00FF5DB9" w14:paraId="2B72697F" w14:textId="77777777" w:rsidTr="00AF6FA6">
        <w:tc>
          <w:tcPr>
            <w:tcW w:w="2543" w:type="dxa"/>
            <w:vAlign w:val="center"/>
          </w:tcPr>
          <w:p w14:paraId="359B4D46" w14:textId="77777777" w:rsidR="00FF5DB9" w:rsidRDefault="009C3993" w:rsidP="00FC6DEB">
            <w:pPr>
              <w:jc w:val="center"/>
            </w:pPr>
            <w:hyperlink r:id="rId631" w:history="1">
              <w:r w:rsidR="00FF5DB9">
                <w:rPr>
                  <w:rStyle w:val="Hyperlink"/>
                </w:rPr>
                <w:t>K.147 (2020) Cor. 1</w:t>
              </w:r>
            </w:hyperlink>
          </w:p>
        </w:tc>
        <w:tc>
          <w:tcPr>
            <w:tcW w:w="1181" w:type="dxa"/>
            <w:vAlign w:val="center"/>
          </w:tcPr>
          <w:p w14:paraId="21F05331" w14:textId="77777777" w:rsidR="00FF5DB9" w:rsidRDefault="00FF5DB9" w:rsidP="00FC6DEB">
            <w:pPr>
              <w:jc w:val="center"/>
            </w:pPr>
            <w:r>
              <w:t>2021-01-06</w:t>
            </w:r>
          </w:p>
        </w:tc>
        <w:tc>
          <w:tcPr>
            <w:tcW w:w="1323" w:type="dxa"/>
            <w:vAlign w:val="center"/>
          </w:tcPr>
          <w:p w14:paraId="1BB453B2" w14:textId="77777777" w:rsidR="00FF5DB9" w:rsidRDefault="00FF5DB9" w:rsidP="00FC6DEB">
            <w:pPr>
              <w:jc w:val="center"/>
            </w:pPr>
            <w:r>
              <w:t>In force</w:t>
            </w:r>
          </w:p>
        </w:tc>
        <w:tc>
          <w:tcPr>
            <w:tcW w:w="1283" w:type="dxa"/>
            <w:vAlign w:val="center"/>
          </w:tcPr>
          <w:p w14:paraId="6FFBA5C8" w14:textId="77777777" w:rsidR="00FF5DB9" w:rsidRDefault="00FF5DB9" w:rsidP="00FC6DEB">
            <w:pPr>
              <w:jc w:val="center"/>
            </w:pPr>
            <w:r>
              <w:t>AAP</w:t>
            </w:r>
          </w:p>
        </w:tc>
        <w:tc>
          <w:tcPr>
            <w:tcW w:w="3279" w:type="dxa"/>
            <w:vAlign w:val="center"/>
          </w:tcPr>
          <w:p w14:paraId="2413ECDC" w14:textId="77777777" w:rsidR="00FF5DB9" w:rsidRDefault="00FF5DB9" w:rsidP="00FC6DEB">
            <w:pPr>
              <w:jc w:val="center"/>
            </w:pPr>
          </w:p>
        </w:tc>
      </w:tr>
      <w:tr w:rsidR="00FF5DB9" w:rsidRPr="00BC7E99" w14:paraId="5447E567" w14:textId="77777777" w:rsidTr="00AF6FA6">
        <w:tc>
          <w:tcPr>
            <w:tcW w:w="2543" w:type="dxa"/>
            <w:vAlign w:val="center"/>
          </w:tcPr>
          <w:p w14:paraId="5F46021B" w14:textId="77777777" w:rsidR="00FF5DB9" w:rsidRDefault="009C3993" w:rsidP="00FC6DEB">
            <w:pPr>
              <w:jc w:val="center"/>
            </w:pPr>
            <w:hyperlink r:id="rId632" w:history="1">
              <w:r w:rsidR="00FF5DB9">
                <w:rPr>
                  <w:rStyle w:val="Hyperlink"/>
                </w:rPr>
                <w:t>K.148</w:t>
              </w:r>
            </w:hyperlink>
          </w:p>
        </w:tc>
        <w:tc>
          <w:tcPr>
            <w:tcW w:w="1181" w:type="dxa"/>
            <w:vAlign w:val="center"/>
          </w:tcPr>
          <w:p w14:paraId="1BCB9EE7" w14:textId="77777777" w:rsidR="00FF5DB9" w:rsidRDefault="00FF5DB9" w:rsidP="00FC6DEB">
            <w:pPr>
              <w:jc w:val="center"/>
            </w:pPr>
            <w:r>
              <w:t>2020-12-14</w:t>
            </w:r>
          </w:p>
        </w:tc>
        <w:tc>
          <w:tcPr>
            <w:tcW w:w="1323" w:type="dxa"/>
            <w:vAlign w:val="center"/>
          </w:tcPr>
          <w:p w14:paraId="6D9BB644" w14:textId="77777777" w:rsidR="00FF5DB9" w:rsidRDefault="00FF5DB9" w:rsidP="00FC6DEB">
            <w:pPr>
              <w:jc w:val="center"/>
            </w:pPr>
            <w:r>
              <w:t>In force</w:t>
            </w:r>
          </w:p>
        </w:tc>
        <w:tc>
          <w:tcPr>
            <w:tcW w:w="1283" w:type="dxa"/>
            <w:vAlign w:val="center"/>
          </w:tcPr>
          <w:p w14:paraId="09AC514F" w14:textId="77777777" w:rsidR="00FF5DB9" w:rsidRDefault="00FF5DB9" w:rsidP="00FC6DEB">
            <w:pPr>
              <w:jc w:val="center"/>
            </w:pPr>
            <w:r>
              <w:t>AAP</w:t>
            </w:r>
          </w:p>
        </w:tc>
        <w:tc>
          <w:tcPr>
            <w:tcW w:w="3279" w:type="dxa"/>
            <w:vAlign w:val="center"/>
          </w:tcPr>
          <w:p w14:paraId="32B7E7E4" w14:textId="77777777" w:rsidR="00FF5DB9" w:rsidRPr="00C13347" w:rsidRDefault="00FF5DB9" w:rsidP="00FC6DEB">
            <w:pPr>
              <w:jc w:val="center"/>
              <w:rPr>
                <w:lang w:val="fr-CH"/>
              </w:rPr>
            </w:pPr>
            <w:r w:rsidRPr="00C13347">
              <w:rPr>
                <w:lang w:val="fr-CH"/>
              </w:rPr>
              <w:t xml:space="preserve">Multiservice </w:t>
            </w:r>
            <w:proofErr w:type="spellStart"/>
            <w:r w:rsidRPr="00C13347">
              <w:rPr>
                <w:lang w:val="fr-CH"/>
              </w:rPr>
              <w:t>surge</w:t>
            </w:r>
            <w:proofErr w:type="spellEnd"/>
            <w:r w:rsidRPr="00C13347">
              <w:rPr>
                <w:lang w:val="fr-CH"/>
              </w:rPr>
              <w:t xml:space="preserve"> protective </w:t>
            </w:r>
            <w:proofErr w:type="spellStart"/>
            <w:r w:rsidRPr="00C13347">
              <w:rPr>
                <w:lang w:val="fr-CH"/>
              </w:rPr>
              <w:t>device</w:t>
            </w:r>
            <w:proofErr w:type="spellEnd"/>
            <w:r w:rsidRPr="00C13347">
              <w:rPr>
                <w:lang w:val="fr-CH"/>
              </w:rPr>
              <w:t xml:space="preserve"> application guide</w:t>
            </w:r>
          </w:p>
        </w:tc>
      </w:tr>
      <w:tr w:rsidR="00FF5DB9" w14:paraId="43564A87" w14:textId="77777777" w:rsidTr="00AF6FA6">
        <w:tc>
          <w:tcPr>
            <w:tcW w:w="2543" w:type="dxa"/>
            <w:vAlign w:val="center"/>
          </w:tcPr>
          <w:p w14:paraId="65387682" w14:textId="77777777" w:rsidR="00FF5DB9" w:rsidRDefault="009C3993" w:rsidP="00FC6DEB">
            <w:pPr>
              <w:jc w:val="center"/>
            </w:pPr>
            <w:hyperlink r:id="rId633" w:history="1">
              <w:r w:rsidR="00FF5DB9">
                <w:rPr>
                  <w:rStyle w:val="Hyperlink"/>
                </w:rPr>
                <w:t>K.149</w:t>
              </w:r>
            </w:hyperlink>
          </w:p>
        </w:tc>
        <w:tc>
          <w:tcPr>
            <w:tcW w:w="1181" w:type="dxa"/>
            <w:vAlign w:val="center"/>
          </w:tcPr>
          <w:p w14:paraId="42274E1D" w14:textId="77777777" w:rsidR="00FF5DB9" w:rsidRDefault="00FF5DB9" w:rsidP="00FC6DEB">
            <w:pPr>
              <w:jc w:val="center"/>
            </w:pPr>
            <w:r>
              <w:t>2020-12-14</w:t>
            </w:r>
          </w:p>
        </w:tc>
        <w:tc>
          <w:tcPr>
            <w:tcW w:w="1323" w:type="dxa"/>
            <w:vAlign w:val="center"/>
          </w:tcPr>
          <w:p w14:paraId="78EC9628" w14:textId="77777777" w:rsidR="00FF5DB9" w:rsidRDefault="00FF5DB9" w:rsidP="00FC6DEB">
            <w:pPr>
              <w:jc w:val="center"/>
            </w:pPr>
            <w:r>
              <w:t>In force</w:t>
            </w:r>
          </w:p>
        </w:tc>
        <w:tc>
          <w:tcPr>
            <w:tcW w:w="1283" w:type="dxa"/>
            <w:vAlign w:val="center"/>
          </w:tcPr>
          <w:p w14:paraId="274984C1" w14:textId="77777777" w:rsidR="00FF5DB9" w:rsidRDefault="00FF5DB9" w:rsidP="00FC6DEB">
            <w:pPr>
              <w:jc w:val="center"/>
            </w:pPr>
            <w:r>
              <w:t>AAP</w:t>
            </w:r>
          </w:p>
        </w:tc>
        <w:tc>
          <w:tcPr>
            <w:tcW w:w="3279" w:type="dxa"/>
            <w:vAlign w:val="center"/>
          </w:tcPr>
          <w:p w14:paraId="4A769C48" w14:textId="77777777" w:rsidR="00FF5DB9" w:rsidRDefault="00FF5DB9" w:rsidP="00FC6DEB">
            <w:pPr>
              <w:jc w:val="center"/>
            </w:pPr>
            <w:r>
              <w:t xml:space="preserve">Passive intermodulation test methods of array antenna </w:t>
            </w:r>
            <w:r>
              <w:lastRenderedPageBreak/>
              <w:t>systems in mobile communication systems</w:t>
            </w:r>
          </w:p>
        </w:tc>
      </w:tr>
      <w:tr w:rsidR="00FF5DB9" w14:paraId="0AD03CE0" w14:textId="77777777" w:rsidTr="00AF6FA6">
        <w:tc>
          <w:tcPr>
            <w:tcW w:w="2543" w:type="dxa"/>
            <w:vAlign w:val="center"/>
          </w:tcPr>
          <w:p w14:paraId="6075E4BF" w14:textId="77777777" w:rsidR="00FF5DB9" w:rsidRDefault="009C3993" w:rsidP="00FC6DEB">
            <w:pPr>
              <w:jc w:val="center"/>
            </w:pPr>
            <w:hyperlink r:id="rId634" w:history="1">
              <w:r w:rsidR="00FF5DB9">
                <w:rPr>
                  <w:rStyle w:val="Hyperlink"/>
                </w:rPr>
                <w:t>K.150</w:t>
              </w:r>
            </w:hyperlink>
          </w:p>
        </w:tc>
        <w:tc>
          <w:tcPr>
            <w:tcW w:w="1181" w:type="dxa"/>
            <w:vAlign w:val="center"/>
          </w:tcPr>
          <w:p w14:paraId="25D56D12" w14:textId="77777777" w:rsidR="00FF5DB9" w:rsidRDefault="00FF5DB9" w:rsidP="00FC6DEB">
            <w:pPr>
              <w:jc w:val="center"/>
            </w:pPr>
            <w:r>
              <w:t>2020-12-14</w:t>
            </w:r>
          </w:p>
        </w:tc>
        <w:tc>
          <w:tcPr>
            <w:tcW w:w="1323" w:type="dxa"/>
            <w:vAlign w:val="center"/>
          </w:tcPr>
          <w:p w14:paraId="07C624C8" w14:textId="77777777" w:rsidR="00FF5DB9" w:rsidRDefault="00FF5DB9" w:rsidP="00FC6DEB">
            <w:pPr>
              <w:jc w:val="center"/>
            </w:pPr>
            <w:r>
              <w:t>In force</w:t>
            </w:r>
          </w:p>
        </w:tc>
        <w:tc>
          <w:tcPr>
            <w:tcW w:w="1283" w:type="dxa"/>
            <w:vAlign w:val="center"/>
          </w:tcPr>
          <w:p w14:paraId="577DCCF2" w14:textId="77777777" w:rsidR="00FF5DB9" w:rsidRDefault="00FF5DB9" w:rsidP="00FC6DEB">
            <w:pPr>
              <w:jc w:val="center"/>
            </w:pPr>
            <w:r>
              <w:t>AAP</w:t>
            </w:r>
          </w:p>
        </w:tc>
        <w:tc>
          <w:tcPr>
            <w:tcW w:w="3279" w:type="dxa"/>
            <w:vAlign w:val="center"/>
          </w:tcPr>
          <w:p w14:paraId="102C33E9" w14:textId="77777777" w:rsidR="00FF5DB9" w:rsidRDefault="00FF5DB9" w:rsidP="00FC6DEB">
            <w:pPr>
              <w:jc w:val="center"/>
            </w:pPr>
            <w:r>
              <w:t>Information of semiconductor devices required for the design of telecommunication equipment applying soft error mitigation measures</w:t>
            </w:r>
          </w:p>
        </w:tc>
      </w:tr>
      <w:tr w:rsidR="00FF5DB9" w14:paraId="44B569A4" w14:textId="77777777" w:rsidTr="00AF6FA6">
        <w:tc>
          <w:tcPr>
            <w:tcW w:w="2543" w:type="dxa"/>
            <w:vAlign w:val="center"/>
          </w:tcPr>
          <w:p w14:paraId="71BC1EEF" w14:textId="77777777" w:rsidR="00FF5DB9" w:rsidRDefault="009C3993" w:rsidP="00FC6DEB">
            <w:pPr>
              <w:jc w:val="center"/>
            </w:pPr>
            <w:hyperlink r:id="rId635" w:history="1">
              <w:r w:rsidR="00FF5DB9">
                <w:rPr>
                  <w:rStyle w:val="Hyperlink"/>
                </w:rPr>
                <w:t>L.1000</w:t>
              </w:r>
            </w:hyperlink>
          </w:p>
        </w:tc>
        <w:tc>
          <w:tcPr>
            <w:tcW w:w="1181" w:type="dxa"/>
            <w:vAlign w:val="center"/>
          </w:tcPr>
          <w:p w14:paraId="58FBB48D" w14:textId="77777777" w:rsidR="00FF5DB9" w:rsidRDefault="00FF5DB9" w:rsidP="00FC6DEB">
            <w:pPr>
              <w:jc w:val="center"/>
            </w:pPr>
            <w:r>
              <w:t>2019-07-14</w:t>
            </w:r>
          </w:p>
        </w:tc>
        <w:tc>
          <w:tcPr>
            <w:tcW w:w="1323" w:type="dxa"/>
            <w:vAlign w:val="center"/>
          </w:tcPr>
          <w:p w14:paraId="4B4A7DA2" w14:textId="77777777" w:rsidR="00FF5DB9" w:rsidRDefault="00FF5DB9" w:rsidP="00FC6DEB">
            <w:pPr>
              <w:jc w:val="center"/>
            </w:pPr>
            <w:r>
              <w:t>In force</w:t>
            </w:r>
          </w:p>
        </w:tc>
        <w:tc>
          <w:tcPr>
            <w:tcW w:w="1283" w:type="dxa"/>
            <w:vAlign w:val="center"/>
          </w:tcPr>
          <w:p w14:paraId="03C285B9" w14:textId="77777777" w:rsidR="00FF5DB9" w:rsidRDefault="00FF5DB9" w:rsidP="00FC6DEB">
            <w:pPr>
              <w:jc w:val="center"/>
            </w:pPr>
            <w:r>
              <w:t>AAP</w:t>
            </w:r>
          </w:p>
        </w:tc>
        <w:tc>
          <w:tcPr>
            <w:tcW w:w="3279" w:type="dxa"/>
            <w:vAlign w:val="center"/>
          </w:tcPr>
          <w:p w14:paraId="5890C3D3" w14:textId="77777777" w:rsidR="00FF5DB9" w:rsidRDefault="00FF5DB9" w:rsidP="00FC6DEB">
            <w:pPr>
              <w:jc w:val="center"/>
            </w:pPr>
            <w:r>
              <w:t>Universal power adapter and charger solution for mobile terminals and other hand-held ICT devices</w:t>
            </w:r>
          </w:p>
        </w:tc>
      </w:tr>
      <w:tr w:rsidR="00FF5DB9" w14:paraId="3876C1DD" w14:textId="77777777" w:rsidTr="00AF6FA6">
        <w:tc>
          <w:tcPr>
            <w:tcW w:w="2543" w:type="dxa"/>
            <w:vAlign w:val="center"/>
          </w:tcPr>
          <w:p w14:paraId="7EA2994F" w14:textId="77777777" w:rsidR="00FF5DB9" w:rsidRDefault="009C3993" w:rsidP="00FC6DEB">
            <w:pPr>
              <w:jc w:val="center"/>
            </w:pPr>
            <w:hyperlink r:id="rId636" w:history="1">
              <w:r w:rsidR="00FF5DB9">
                <w:rPr>
                  <w:rStyle w:val="Hyperlink"/>
                </w:rPr>
                <w:t>L.1006</w:t>
              </w:r>
            </w:hyperlink>
          </w:p>
        </w:tc>
        <w:tc>
          <w:tcPr>
            <w:tcW w:w="1181" w:type="dxa"/>
            <w:vAlign w:val="center"/>
          </w:tcPr>
          <w:p w14:paraId="3EE058A5" w14:textId="77777777" w:rsidR="00FF5DB9" w:rsidRDefault="00FF5DB9" w:rsidP="00FC6DEB">
            <w:pPr>
              <w:jc w:val="center"/>
            </w:pPr>
            <w:r>
              <w:t>2016-12-14</w:t>
            </w:r>
          </w:p>
        </w:tc>
        <w:tc>
          <w:tcPr>
            <w:tcW w:w="1323" w:type="dxa"/>
            <w:vAlign w:val="center"/>
          </w:tcPr>
          <w:p w14:paraId="3FB58FFA" w14:textId="77777777" w:rsidR="00FF5DB9" w:rsidRDefault="00FF5DB9" w:rsidP="00FC6DEB">
            <w:pPr>
              <w:jc w:val="center"/>
            </w:pPr>
            <w:r>
              <w:t>In force</w:t>
            </w:r>
          </w:p>
        </w:tc>
        <w:tc>
          <w:tcPr>
            <w:tcW w:w="1283" w:type="dxa"/>
            <w:vAlign w:val="center"/>
          </w:tcPr>
          <w:p w14:paraId="33614216" w14:textId="77777777" w:rsidR="00FF5DB9" w:rsidRDefault="00FF5DB9" w:rsidP="00FC6DEB">
            <w:pPr>
              <w:jc w:val="center"/>
            </w:pPr>
            <w:r>
              <w:t>AAP</w:t>
            </w:r>
          </w:p>
        </w:tc>
        <w:tc>
          <w:tcPr>
            <w:tcW w:w="3279" w:type="dxa"/>
            <w:vAlign w:val="center"/>
          </w:tcPr>
          <w:p w14:paraId="35311EC8" w14:textId="77777777" w:rsidR="00FF5DB9" w:rsidRDefault="00FF5DB9" w:rsidP="00FC6DEB">
            <w:pPr>
              <w:jc w:val="center"/>
            </w:pPr>
            <w:r>
              <w:t>Test suites for assessment of the external universal power adapter solutions for stationary information and communication technology devices</w:t>
            </w:r>
          </w:p>
        </w:tc>
      </w:tr>
      <w:tr w:rsidR="00FF5DB9" w14:paraId="4C6F1008" w14:textId="77777777" w:rsidTr="00AF6FA6">
        <w:tc>
          <w:tcPr>
            <w:tcW w:w="2543" w:type="dxa"/>
            <w:vAlign w:val="center"/>
          </w:tcPr>
          <w:p w14:paraId="3EF801A5" w14:textId="77777777" w:rsidR="00FF5DB9" w:rsidRDefault="009C3993" w:rsidP="00FC6DEB">
            <w:pPr>
              <w:jc w:val="center"/>
            </w:pPr>
            <w:hyperlink r:id="rId637" w:history="1">
              <w:r w:rsidR="00FF5DB9">
                <w:rPr>
                  <w:rStyle w:val="Hyperlink"/>
                </w:rPr>
                <w:t>L.1007</w:t>
              </w:r>
            </w:hyperlink>
          </w:p>
        </w:tc>
        <w:tc>
          <w:tcPr>
            <w:tcW w:w="1181" w:type="dxa"/>
            <w:vAlign w:val="center"/>
          </w:tcPr>
          <w:p w14:paraId="4B63DFEC" w14:textId="77777777" w:rsidR="00FF5DB9" w:rsidRDefault="00FF5DB9" w:rsidP="00FC6DEB">
            <w:pPr>
              <w:jc w:val="center"/>
            </w:pPr>
            <w:r>
              <w:t>2016-12-14</w:t>
            </w:r>
          </w:p>
        </w:tc>
        <w:tc>
          <w:tcPr>
            <w:tcW w:w="1323" w:type="dxa"/>
            <w:vAlign w:val="center"/>
          </w:tcPr>
          <w:p w14:paraId="5192376D" w14:textId="77777777" w:rsidR="00FF5DB9" w:rsidRDefault="00FF5DB9" w:rsidP="00FC6DEB">
            <w:pPr>
              <w:jc w:val="center"/>
            </w:pPr>
            <w:r>
              <w:t>In force</w:t>
            </w:r>
          </w:p>
        </w:tc>
        <w:tc>
          <w:tcPr>
            <w:tcW w:w="1283" w:type="dxa"/>
            <w:vAlign w:val="center"/>
          </w:tcPr>
          <w:p w14:paraId="71653081" w14:textId="77777777" w:rsidR="00FF5DB9" w:rsidRDefault="00FF5DB9" w:rsidP="00FC6DEB">
            <w:pPr>
              <w:jc w:val="center"/>
            </w:pPr>
            <w:r>
              <w:t>AAP</w:t>
            </w:r>
          </w:p>
        </w:tc>
        <w:tc>
          <w:tcPr>
            <w:tcW w:w="3279" w:type="dxa"/>
            <w:vAlign w:val="center"/>
          </w:tcPr>
          <w:p w14:paraId="5202B1E2" w14:textId="77777777" w:rsidR="00FF5DB9" w:rsidRDefault="00FF5DB9" w:rsidP="00FC6DEB">
            <w:pPr>
              <w:jc w:val="center"/>
            </w:pPr>
            <w:r>
              <w:t>Test suites for assessment of the external universal power adapter solutions for portable information and communication technology devices</w:t>
            </w:r>
          </w:p>
        </w:tc>
      </w:tr>
      <w:tr w:rsidR="00FF5DB9" w14:paraId="1BE26AA5" w14:textId="77777777" w:rsidTr="00AF6FA6">
        <w:tc>
          <w:tcPr>
            <w:tcW w:w="2543" w:type="dxa"/>
            <w:vAlign w:val="center"/>
          </w:tcPr>
          <w:p w14:paraId="5BC6D015" w14:textId="77777777" w:rsidR="00FF5DB9" w:rsidRDefault="009C3993" w:rsidP="00FC6DEB">
            <w:pPr>
              <w:jc w:val="center"/>
            </w:pPr>
            <w:hyperlink r:id="rId638" w:history="1">
              <w:r w:rsidR="00FF5DB9">
                <w:rPr>
                  <w:rStyle w:val="Hyperlink"/>
                </w:rPr>
                <w:t>L.1015</w:t>
              </w:r>
            </w:hyperlink>
          </w:p>
        </w:tc>
        <w:tc>
          <w:tcPr>
            <w:tcW w:w="1181" w:type="dxa"/>
            <w:vAlign w:val="center"/>
          </w:tcPr>
          <w:p w14:paraId="752992E9" w14:textId="77777777" w:rsidR="00FF5DB9" w:rsidRDefault="00FF5DB9" w:rsidP="00FC6DEB">
            <w:pPr>
              <w:jc w:val="center"/>
            </w:pPr>
            <w:r>
              <w:t>2019-05-22</w:t>
            </w:r>
          </w:p>
        </w:tc>
        <w:tc>
          <w:tcPr>
            <w:tcW w:w="1323" w:type="dxa"/>
            <w:vAlign w:val="center"/>
          </w:tcPr>
          <w:p w14:paraId="56F5FA51" w14:textId="77777777" w:rsidR="00FF5DB9" w:rsidRDefault="00FF5DB9" w:rsidP="00FC6DEB">
            <w:pPr>
              <w:jc w:val="center"/>
            </w:pPr>
            <w:r>
              <w:t>In force</w:t>
            </w:r>
          </w:p>
        </w:tc>
        <w:tc>
          <w:tcPr>
            <w:tcW w:w="1283" w:type="dxa"/>
            <w:vAlign w:val="center"/>
          </w:tcPr>
          <w:p w14:paraId="3590D110" w14:textId="77777777" w:rsidR="00FF5DB9" w:rsidRDefault="00FF5DB9" w:rsidP="00FC6DEB">
            <w:pPr>
              <w:jc w:val="center"/>
            </w:pPr>
            <w:r>
              <w:t>AAP</w:t>
            </w:r>
          </w:p>
        </w:tc>
        <w:tc>
          <w:tcPr>
            <w:tcW w:w="3279" w:type="dxa"/>
            <w:vAlign w:val="center"/>
          </w:tcPr>
          <w:p w14:paraId="0FB13246" w14:textId="77777777" w:rsidR="00FF5DB9" w:rsidRDefault="00FF5DB9" w:rsidP="00FC6DEB">
            <w:pPr>
              <w:jc w:val="center"/>
            </w:pPr>
            <w:r>
              <w:t>Criteria for evaluation of the environmental impact of mobile phones</w:t>
            </w:r>
          </w:p>
        </w:tc>
      </w:tr>
      <w:tr w:rsidR="00FF5DB9" w:rsidRPr="00BD1C8C" w14:paraId="60580956" w14:textId="77777777" w:rsidTr="00AF6FA6">
        <w:tc>
          <w:tcPr>
            <w:tcW w:w="2543" w:type="dxa"/>
            <w:vAlign w:val="center"/>
          </w:tcPr>
          <w:p w14:paraId="5821ECCB" w14:textId="77777777" w:rsidR="00FF5DB9" w:rsidRDefault="009C3993" w:rsidP="00FC6DEB">
            <w:pPr>
              <w:jc w:val="center"/>
            </w:pPr>
            <w:hyperlink r:id="rId639" w:history="1">
              <w:r w:rsidR="00FF5DB9">
                <w:rPr>
                  <w:rStyle w:val="Hyperlink"/>
                </w:rPr>
                <w:t>L.1020</w:t>
              </w:r>
            </w:hyperlink>
          </w:p>
        </w:tc>
        <w:tc>
          <w:tcPr>
            <w:tcW w:w="1181" w:type="dxa"/>
            <w:vAlign w:val="center"/>
          </w:tcPr>
          <w:p w14:paraId="28861212" w14:textId="77777777" w:rsidR="00FF5DB9" w:rsidRDefault="00FF5DB9" w:rsidP="00FC6DEB">
            <w:pPr>
              <w:jc w:val="center"/>
            </w:pPr>
            <w:r>
              <w:t>2018-01-13</w:t>
            </w:r>
          </w:p>
        </w:tc>
        <w:tc>
          <w:tcPr>
            <w:tcW w:w="1323" w:type="dxa"/>
            <w:vAlign w:val="center"/>
          </w:tcPr>
          <w:p w14:paraId="3A700CB7" w14:textId="77777777" w:rsidR="00FF5DB9" w:rsidRDefault="00FF5DB9" w:rsidP="00FC6DEB">
            <w:pPr>
              <w:jc w:val="center"/>
            </w:pPr>
            <w:r>
              <w:t>In force</w:t>
            </w:r>
          </w:p>
        </w:tc>
        <w:tc>
          <w:tcPr>
            <w:tcW w:w="1283" w:type="dxa"/>
            <w:vAlign w:val="center"/>
          </w:tcPr>
          <w:p w14:paraId="77A48997" w14:textId="77777777" w:rsidR="00FF5DB9" w:rsidRDefault="00FF5DB9" w:rsidP="00FC6DEB">
            <w:pPr>
              <w:jc w:val="center"/>
            </w:pPr>
            <w:r>
              <w:t>AAP</w:t>
            </w:r>
          </w:p>
        </w:tc>
        <w:tc>
          <w:tcPr>
            <w:tcW w:w="3279" w:type="dxa"/>
            <w:vAlign w:val="center"/>
          </w:tcPr>
          <w:p w14:paraId="7E3F6023" w14:textId="77777777" w:rsidR="00FF5DB9" w:rsidRDefault="00FF5DB9" w:rsidP="00FC6DEB">
            <w:pPr>
              <w:jc w:val="center"/>
            </w:pPr>
            <w:r>
              <w:t>Circular economy: Guide for operators and suppliers on approaches to migrate towards circular ICT goods and networks</w:t>
            </w:r>
          </w:p>
        </w:tc>
      </w:tr>
      <w:tr w:rsidR="00FF5DB9" w:rsidRPr="00BD1C8C" w14:paraId="52B2139E" w14:textId="77777777" w:rsidTr="00AF6FA6">
        <w:tc>
          <w:tcPr>
            <w:tcW w:w="2543" w:type="dxa"/>
            <w:vAlign w:val="center"/>
          </w:tcPr>
          <w:p w14:paraId="2C6B145D" w14:textId="77777777" w:rsidR="00FF5DB9" w:rsidRDefault="009C3993" w:rsidP="00FC6DEB">
            <w:pPr>
              <w:jc w:val="center"/>
            </w:pPr>
            <w:hyperlink r:id="rId640" w:history="1">
              <w:r w:rsidR="00FF5DB9">
                <w:rPr>
                  <w:rStyle w:val="Hyperlink"/>
                </w:rPr>
                <w:t>L.1021</w:t>
              </w:r>
            </w:hyperlink>
          </w:p>
        </w:tc>
        <w:tc>
          <w:tcPr>
            <w:tcW w:w="1181" w:type="dxa"/>
            <w:vAlign w:val="center"/>
          </w:tcPr>
          <w:p w14:paraId="22F911BF" w14:textId="77777777" w:rsidR="00FF5DB9" w:rsidRDefault="00FF5DB9" w:rsidP="00FC6DEB">
            <w:pPr>
              <w:jc w:val="center"/>
            </w:pPr>
            <w:r>
              <w:t>2018-04-06</w:t>
            </w:r>
          </w:p>
        </w:tc>
        <w:tc>
          <w:tcPr>
            <w:tcW w:w="1323" w:type="dxa"/>
            <w:vAlign w:val="center"/>
          </w:tcPr>
          <w:p w14:paraId="482A9DAF" w14:textId="77777777" w:rsidR="00FF5DB9" w:rsidRDefault="00FF5DB9" w:rsidP="00FC6DEB">
            <w:pPr>
              <w:jc w:val="center"/>
            </w:pPr>
            <w:r>
              <w:t>In force</w:t>
            </w:r>
          </w:p>
        </w:tc>
        <w:tc>
          <w:tcPr>
            <w:tcW w:w="1283" w:type="dxa"/>
            <w:vAlign w:val="center"/>
          </w:tcPr>
          <w:p w14:paraId="25F01F7D" w14:textId="77777777" w:rsidR="00FF5DB9" w:rsidRDefault="00FF5DB9" w:rsidP="00FC6DEB">
            <w:pPr>
              <w:jc w:val="center"/>
            </w:pPr>
            <w:r>
              <w:t>AAP</w:t>
            </w:r>
          </w:p>
        </w:tc>
        <w:tc>
          <w:tcPr>
            <w:tcW w:w="3279" w:type="dxa"/>
            <w:vAlign w:val="center"/>
          </w:tcPr>
          <w:p w14:paraId="07F4BAE2" w14:textId="77777777" w:rsidR="00FF5DB9" w:rsidRDefault="00FF5DB9" w:rsidP="00FC6DEB">
            <w:pPr>
              <w:jc w:val="center"/>
            </w:pPr>
            <w:r>
              <w:t>Extended producer responsibility - Guidelines for sustainable e-waste management</w:t>
            </w:r>
          </w:p>
        </w:tc>
      </w:tr>
      <w:tr w:rsidR="00FF5DB9" w14:paraId="6E074AB0" w14:textId="77777777" w:rsidTr="00AF6FA6">
        <w:tc>
          <w:tcPr>
            <w:tcW w:w="2543" w:type="dxa"/>
            <w:vAlign w:val="center"/>
          </w:tcPr>
          <w:p w14:paraId="14A771FD" w14:textId="77777777" w:rsidR="00FF5DB9" w:rsidRDefault="009C3993" w:rsidP="00FC6DEB">
            <w:pPr>
              <w:jc w:val="center"/>
            </w:pPr>
            <w:hyperlink r:id="rId641" w:history="1">
              <w:r w:rsidR="00FF5DB9">
                <w:rPr>
                  <w:rStyle w:val="Hyperlink"/>
                </w:rPr>
                <w:t>L.1022</w:t>
              </w:r>
            </w:hyperlink>
          </w:p>
        </w:tc>
        <w:tc>
          <w:tcPr>
            <w:tcW w:w="1181" w:type="dxa"/>
            <w:vAlign w:val="center"/>
          </w:tcPr>
          <w:p w14:paraId="76CCA55D" w14:textId="77777777" w:rsidR="00FF5DB9" w:rsidRDefault="00FF5DB9" w:rsidP="00FC6DEB">
            <w:pPr>
              <w:jc w:val="center"/>
            </w:pPr>
            <w:r>
              <w:t>2019-10-22</w:t>
            </w:r>
          </w:p>
        </w:tc>
        <w:tc>
          <w:tcPr>
            <w:tcW w:w="1323" w:type="dxa"/>
            <w:vAlign w:val="center"/>
          </w:tcPr>
          <w:p w14:paraId="23F0D24E" w14:textId="77777777" w:rsidR="00FF5DB9" w:rsidRDefault="00FF5DB9" w:rsidP="00FC6DEB">
            <w:pPr>
              <w:jc w:val="center"/>
            </w:pPr>
            <w:r>
              <w:t>In force</w:t>
            </w:r>
          </w:p>
        </w:tc>
        <w:tc>
          <w:tcPr>
            <w:tcW w:w="1283" w:type="dxa"/>
            <w:vAlign w:val="center"/>
          </w:tcPr>
          <w:p w14:paraId="68C0B501" w14:textId="77777777" w:rsidR="00FF5DB9" w:rsidRDefault="00FF5DB9" w:rsidP="00FC6DEB">
            <w:pPr>
              <w:jc w:val="center"/>
            </w:pPr>
            <w:r>
              <w:t>AAP</w:t>
            </w:r>
          </w:p>
        </w:tc>
        <w:tc>
          <w:tcPr>
            <w:tcW w:w="3279" w:type="dxa"/>
            <w:vAlign w:val="center"/>
          </w:tcPr>
          <w:p w14:paraId="43ECC9D2" w14:textId="77777777" w:rsidR="00FF5DB9" w:rsidRDefault="00FF5DB9" w:rsidP="00FC6DEB">
            <w:pPr>
              <w:jc w:val="center"/>
            </w:pPr>
            <w:r>
              <w:t>Circular economy: Definitions and concepts for material efficiency for information and communication technology</w:t>
            </w:r>
          </w:p>
        </w:tc>
      </w:tr>
      <w:tr w:rsidR="00FF5DB9" w14:paraId="2208A0B3" w14:textId="77777777" w:rsidTr="00AF6FA6">
        <w:tc>
          <w:tcPr>
            <w:tcW w:w="2543" w:type="dxa"/>
            <w:vAlign w:val="center"/>
          </w:tcPr>
          <w:p w14:paraId="28C93421" w14:textId="77777777" w:rsidR="00FF5DB9" w:rsidRDefault="009C3993" w:rsidP="00FC6DEB">
            <w:pPr>
              <w:jc w:val="center"/>
            </w:pPr>
            <w:hyperlink r:id="rId642" w:history="1">
              <w:r w:rsidR="00FF5DB9">
                <w:rPr>
                  <w:rStyle w:val="Hyperlink"/>
                </w:rPr>
                <w:t>L.1023</w:t>
              </w:r>
            </w:hyperlink>
          </w:p>
        </w:tc>
        <w:tc>
          <w:tcPr>
            <w:tcW w:w="1181" w:type="dxa"/>
            <w:vAlign w:val="center"/>
          </w:tcPr>
          <w:p w14:paraId="49E1A8EF" w14:textId="77777777" w:rsidR="00FF5DB9" w:rsidRDefault="00FF5DB9" w:rsidP="00FC6DEB">
            <w:pPr>
              <w:jc w:val="center"/>
            </w:pPr>
            <w:r>
              <w:t>2020-09-22</w:t>
            </w:r>
          </w:p>
        </w:tc>
        <w:tc>
          <w:tcPr>
            <w:tcW w:w="1323" w:type="dxa"/>
            <w:vAlign w:val="center"/>
          </w:tcPr>
          <w:p w14:paraId="711AB595" w14:textId="77777777" w:rsidR="00FF5DB9" w:rsidRDefault="00FF5DB9" w:rsidP="00FC6DEB">
            <w:pPr>
              <w:jc w:val="center"/>
            </w:pPr>
            <w:r>
              <w:t>In force</w:t>
            </w:r>
          </w:p>
        </w:tc>
        <w:tc>
          <w:tcPr>
            <w:tcW w:w="1283" w:type="dxa"/>
            <w:vAlign w:val="center"/>
          </w:tcPr>
          <w:p w14:paraId="28B51063" w14:textId="77777777" w:rsidR="00FF5DB9" w:rsidRDefault="00FF5DB9" w:rsidP="00FC6DEB">
            <w:pPr>
              <w:jc w:val="center"/>
            </w:pPr>
            <w:r>
              <w:t>AAP</w:t>
            </w:r>
          </w:p>
        </w:tc>
        <w:tc>
          <w:tcPr>
            <w:tcW w:w="3279" w:type="dxa"/>
            <w:vAlign w:val="center"/>
          </w:tcPr>
          <w:p w14:paraId="45427829" w14:textId="77777777" w:rsidR="00FF5DB9" w:rsidRDefault="00FF5DB9" w:rsidP="00FC6DEB">
            <w:pPr>
              <w:jc w:val="center"/>
            </w:pPr>
            <w:r>
              <w:t>Assessment method for circular scoring</w:t>
            </w:r>
          </w:p>
        </w:tc>
      </w:tr>
      <w:tr w:rsidR="00FF5DB9" w14:paraId="0A965527" w14:textId="77777777" w:rsidTr="00AF6FA6">
        <w:tc>
          <w:tcPr>
            <w:tcW w:w="2543" w:type="dxa"/>
            <w:vAlign w:val="center"/>
          </w:tcPr>
          <w:p w14:paraId="4009CAC5" w14:textId="77777777" w:rsidR="00FF5DB9" w:rsidRDefault="009C3993" w:rsidP="00FC6DEB">
            <w:pPr>
              <w:jc w:val="center"/>
            </w:pPr>
            <w:hyperlink r:id="rId643" w:history="1">
              <w:r w:rsidR="00FF5DB9">
                <w:rPr>
                  <w:rStyle w:val="Hyperlink"/>
                </w:rPr>
                <w:t>L.1024</w:t>
              </w:r>
            </w:hyperlink>
          </w:p>
        </w:tc>
        <w:tc>
          <w:tcPr>
            <w:tcW w:w="1181" w:type="dxa"/>
            <w:vAlign w:val="center"/>
          </w:tcPr>
          <w:p w14:paraId="52B4B5F1" w14:textId="77777777" w:rsidR="00FF5DB9" w:rsidRDefault="00FF5DB9" w:rsidP="00FC6DEB">
            <w:pPr>
              <w:jc w:val="center"/>
            </w:pPr>
            <w:r>
              <w:t>2021-01-06</w:t>
            </w:r>
          </w:p>
        </w:tc>
        <w:tc>
          <w:tcPr>
            <w:tcW w:w="1323" w:type="dxa"/>
            <w:vAlign w:val="center"/>
          </w:tcPr>
          <w:p w14:paraId="79B4B83D" w14:textId="77777777" w:rsidR="00FF5DB9" w:rsidRDefault="00FF5DB9" w:rsidP="00FC6DEB">
            <w:pPr>
              <w:jc w:val="center"/>
            </w:pPr>
            <w:r>
              <w:t>In force</w:t>
            </w:r>
          </w:p>
        </w:tc>
        <w:tc>
          <w:tcPr>
            <w:tcW w:w="1283" w:type="dxa"/>
            <w:vAlign w:val="center"/>
          </w:tcPr>
          <w:p w14:paraId="250CE643" w14:textId="77777777" w:rsidR="00FF5DB9" w:rsidRDefault="00FF5DB9" w:rsidP="00FC6DEB">
            <w:pPr>
              <w:jc w:val="center"/>
            </w:pPr>
            <w:r>
              <w:t>AAP</w:t>
            </w:r>
          </w:p>
        </w:tc>
        <w:tc>
          <w:tcPr>
            <w:tcW w:w="3279" w:type="dxa"/>
            <w:vAlign w:val="center"/>
          </w:tcPr>
          <w:p w14:paraId="7AEA539B" w14:textId="77777777" w:rsidR="00FF5DB9" w:rsidRDefault="00FF5DB9" w:rsidP="00FC6DEB">
            <w:pPr>
              <w:jc w:val="center"/>
            </w:pPr>
            <w:r>
              <w:t xml:space="preserve">The potential impact of selling services instead of equipment on waste creation and the </w:t>
            </w:r>
            <w:r>
              <w:lastRenderedPageBreak/>
              <w:t>environment – Effects on global information and communication technology</w:t>
            </w:r>
          </w:p>
        </w:tc>
      </w:tr>
      <w:tr w:rsidR="00FF5DB9" w14:paraId="2D38AA5E" w14:textId="77777777" w:rsidTr="00AF6FA6">
        <w:tc>
          <w:tcPr>
            <w:tcW w:w="2543" w:type="dxa"/>
            <w:vAlign w:val="center"/>
          </w:tcPr>
          <w:p w14:paraId="444D65C0" w14:textId="77777777" w:rsidR="00FF5DB9" w:rsidRDefault="009C3993" w:rsidP="00FC6DEB">
            <w:pPr>
              <w:jc w:val="center"/>
            </w:pPr>
            <w:hyperlink r:id="rId644" w:history="1">
              <w:r w:rsidR="00FF5DB9">
                <w:rPr>
                  <w:rStyle w:val="Hyperlink"/>
                </w:rPr>
                <w:t>L.1030</w:t>
              </w:r>
            </w:hyperlink>
          </w:p>
        </w:tc>
        <w:tc>
          <w:tcPr>
            <w:tcW w:w="1181" w:type="dxa"/>
            <w:vAlign w:val="center"/>
          </w:tcPr>
          <w:p w14:paraId="68455382" w14:textId="77777777" w:rsidR="00FF5DB9" w:rsidRDefault="00FF5DB9" w:rsidP="00FC6DEB">
            <w:pPr>
              <w:jc w:val="center"/>
            </w:pPr>
            <w:r>
              <w:t>2018-06-13</w:t>
            </w:r>
          </w:p>
        </w:tc>
        <w:tc>
          <w:tcPr>
            <w:tcW w:w="1323" w:type="dxa"/>
            <w:vAlign w:val="center"/>
          </w:tcPr>
          <w:p w14:paraId="46A19D7C" w14:textId="77777777" w:rsidR="00FF5DB9" w:rsidRDefault="00FF5DB9" w:rsidP="00FC6DEB">
            <w:pPr>
              <w:jc w:val="center"/>
            </w:pPr>
            <w:r>
              <w:t>In force</w:t>
            </w:r>
          </w:p>
        </w:tc>
        <w:tc>
          <w:tcPr>
            <w:tcW w:w="1283" w:type="dxa"/>
            <w:vAlign w:val="center"/>
          </w:tcPr>
          <w:p w14:paraId="4123702B" w14:textId="77777777" w:rsidR="00FF5DB9" w:rsidRDefault="00FF5DB9" w:rsidP="00FC6DEB">
            <w:pPr>
              <w:jc w:val="center"/>
            </w:pPr>
            <w:r>
              <w:t>AAP</w:t>
            </w:r>
          </w:p>
        </w:tc>
        <w:tc>
          <w:tcPr>
            <w:tcW w:w="3279" w:type="dxa"/>
            <w:vAlign w:val="center"/>
          </w:tcPr>
          <w:p w14:paraId="0792FE76" w14:textId="77777777" w:rsidR="00FF5DB9" w:rsidRDefault="00FF5DB9" w:rsidP="00FC6DEB">
            <w:pPr>
              <w:jc w:val="center"/>
            </w:pPr>
            <w:r>
              <w:t>E-waste management framework for countries</w:t>
            </w:r>
          </w:p>
        </w:tc>
      </w:tr>
      <w:tr w:rsidR="00FF5DB9" w14:paraId="300B3D03" w14:textId="77777777" w:rsidTr="00AF6FA6">
        <w:tc>
          <w:tcPr>
            <w:tcW w:w="2543" w:type="dxa"/>
            <w:vAlign w:val="center"/>
          </w:tcPr>
          <w:p w14:paraId="71ECA625" w14:textId="77777777" w:rsidR="00FF5DB9" w:rsidRDefault="009C3993" w:rsidP="00FC6DEB">
            <w:pPr>
              <w:jc w:val="center"/>
            </w:pPr>
            <w:hyperlink r:id="rId645" w:history="1">
              <w:r w:rsidR="00FF5DB9">
                <w:rPr>
                  <w:rStyle w:val="Hyperlink"/>
                </w:rPr>
                <w:t>L.1031</w:t>
              </w:r>
            </w:hyperlink>
          </w:p>
        </w:tc>
        <w:tc>
          <w:tcPr>
            <w:tcW w:w="1181" w:type="dxa"/>
            <w:vAlign w:val="center"/>
          </w:tcPr>
          <w:p w14:paraId="1EAEDD05" w14:textId="77777777" w:rsidR="00FF5DB9" w:rsidRDefault="00FF5DB9" w:rsidP="00FC6DEB">
            <w:pPr>
              <w:jc w:val="center"/>
            </w:pPr>
            <w:r>
              <w:t>2018-11-13</w:t>
            </w:r>
          </w:p>
        </w:tc>
        <w:tc>
          <w:tcPr>
            <w:tcW w:w="1323" w:type="dxa"/>
            <w:vAlign w:val="center"/>
          </w:tcPr>
          <w:p w14:paraId="3561BACB" w14:textId="77777777" w:rsidR="00FF5DB9" w:rsidRDefault="00FF5DB9" w:rsidP="00FC6DEB">
            <w:pPr>
              <w:jc w:val="center"/>
            </w:pPr>
            <w:r>
              <w:t>Superseded</w:t>
            </w:r>
          </w:p>
        </w:tc>
        <w:tc>
          <w:tcPr>
            <w:tcW w:w="1283" w:type="dxa"/>
            <w:vAlign w:val="center"/>
          </w:tcPr>
          <w:p w14:paraId="0147DD82" w14:textId="77777777" w:rsidR="00FF5DB9" w:rsidRDefault="00FF5DB9" w:rsidP="00FC6DEB">
            <w:pPr>
              <w:jc w:val="center"/>
            </w:pPr>
            <w:r>
              <w:t>AAP</w:t>
            </w:r>
          </w:p>
        </w:tc>
        <w:tc>
          <w:tcPr>
            <w:tcW w:w="3279" w:type="dxa"/>
            <w:vAlign w:val="center"/>
          </w:tcPr>
          <w:p w14:paraId="3D097CF3" w14:textId="77777777" w:rsidR="00FF5DB9" w:rsidRDefault="00FF5DB9" w:rsidP="00FC6DEB">
            <w:pPr>
              <w:jc w:val="center"/>
            </w:pPr>
            <w:r>
              <w:t>Guideline on implementing the e-waste reduction target of the Connect 2020 Agenda</w:t>
            </w:r>
          </w:p>
        </w:tc>
      </w:tr>
      <w:tr w:rsidR="00FF5DB9" w14:paraId="1D9BA442" w14:textId="77777777" w:rsidTr="00AF6FA6">
        <w:tc>
          <w:tcPr>
            <w:tcW w:w="2543" w:type="dxa"/>
            <w:vAlign w:val="center"/>
          </w:tcPr>
          <w:p w14:paraId="3A306D03" w14:textId="77777777" w:rsidR="00FF5DB9" w:rsidRDefault="009C3993" w:rsidP="00FC6DEB">
            <w:pPr>
              <w:jc w:val="center"/>
            </w:pPr>
            <w:hyperlink r:id="rId646" w:history="1">
              <w:r w:rsidR="00FF5DB9">
                <w:rPr>
                  <w:rStyle w:val="Hyperlink"/>
                </w:rPr>
                <w:t>L.1031</w:t>
              </w:r>
            </w:hyperlink>
          </w:p>
        </w:tc>
        <w:tc>
          <w:tcPr>
            <w:tcW w:w="1181" w:type="dxa"/>
            <w:vAlign w:val="center"/>
          </w:tcPr>
          <w:p w14:paraId="6ED2EC85" w14:textId="77777777" w:rsidR="00FF5DB9" w:rsidRDefault="00FF5DB9" w:rsidP="00FC6DEB">
            <w:pPr>
              <w:jc w:val="center"/>
            </w:pPr>
            <w:r>
              <w:t>2020-12-14</w:t>
            </w:r>
          </w:p>
        </w:tc>
        <w:tc>
          <w:tcPr>
            <w:tcW w:w="1323" w:type="dxa"/>
            <w:vAlign w:val="center"/>
          </w:tcPr>
          <w:p w14:paraId="2CC8A1C1" w14:textId="77777777" w:rsidR="00FF5DB9" w:rsidRDefault="00FF5DB9" w:rsidP="00FC6DEB">
            <w:pPr>
              <w:jc w:val="center"/>
            </w:pPr>
            <w:r>
              <w:t>In force</w:t>
            </w:r>
          </w:p>
        </w:tc>
        <w:tc>
          <w:tcPr>
            <w:tcW w:w="1283" w:type="dxa"/>
            <w:vAlign w:val="center"/>
          </w:tcPr>
          <w:p w14:paraId="27F23145" w14:textId="77777777" w:rsidR="00FF5DB9" w:rsidRDefault="00FF5DB9" w:rsidP="00FC6DEB">
            <w:pPr>
              <w:jc w:val="center"/>
            </w:pPr>
            <w:r>
              <w:t>AAP</w:t>
            </w:r>
          </w:p>
        </w:tc>
        <w:tc>
          <w:tcPr>
            <w:tcW w:w="3279" w:type="dxa"/>
            <w:vAlign w:val="center"/>
          </w:tcPr>
          <w:p w14:paraId="1158FAD6" w14:textId="77777777" w:rsidR="00FF5DB9" w:rsidRDefault="00FF5DB9" w:rsidP="00FC6DEB">
            <w:pPr>
              <w:jc w:val="center"/>
            </w:pPr>
            <w:r>
              <w:t>Guideline for achieving the e-waste targets of the Connect 2030 Agenda</w:t>
            </w:r>
          </w:p>
        </w:tc>
      </w:tr>
      <w:tr w:rsidR="00FF5DB9" w14:paraId="5666F788" w14:textId="77777777" w:rsidTr="00AF6FA6">
        <w:tc>
          <w:tcPr>
            <w:tcW w:w="2543" w:type="dxa"/>
            <w:vAlign w:val="center"/>
          </w:tcPr>
          <w:p w14:paraId="76F93A83" w14:textId="77777777" w:rsidR="00FF5DB9" w:rsidRDefault="009C3993" w:rsidP="00FC6DEB">
            <w:pPr>
              <w:jc w:val="center"/>
            </w:pPr>
            <w:hyperlink r:id="rId647" w:history="1">
              <w:r w:rsidR="00FF5DB9">
                <w:rPr>
                  <w:rStyle w:val="Hyperlink"/>
                </w:rPr>
                <w:t>L.1032</w:t>
              </w:r>
            </w:hyperlink>
          </w:p>
        </w:tc>
        <w:tc>
          <w:tcPr>
            <w:tcW w:w="1181" w:type="dxa"/>
            <w:vAlign w:val="center"/>
          </w:tcPr>
          <w:p w14:paraId="524698D1" w14:textId="77777777" w:rsidR="00FF5DB9" w:rsidRDefault="00FF5DB9" w:rsidP="00FC6DEB">
            <w:pPr>
              <w:jc w:val="center"/>
            </w:pPr>
            <w:r>
              <w:t>2019-08-13</w:t>
            </w:r>
          </w:p>
        </w:tc>
        <w:tc>
          <w:tcPr>
            <w:tcW w:w="1323" w:type="dxa"/>
            <w:vAlign w:val="center"/>
          </w:tcPr>
          <w:p w14:paraId="7961730C" w14:textId="77777777" w:rsidR="00FF5DB9" w:rsidRDefault="00FF5DB9" w:rsidP="00FC6DEB">
            <w:pPr>
              <w:jc w:val="center"/>
            </w:pPr>
            <w:r>
              <w:t>In force</w:t>
            </w:r>
          </w:p>
        </w:tc>
        <w:tc>
          <w:tcPr>
            <w:tcW w:w="1283" w:type="dxa"/>
            <w:vAlign w:val="center"/>
          </w:tcPr>
          <w:p w14:paraId="2A878D7E" w14:textId="77777777" w:rsidR="00FF5DB9" w:rsidRDefault="00FF5DB9" w:rsidP="00FC6DEB">
            <w:pPr>
              <w:jc w:val="center"/>
            </w:pPr>
            <w:r>
              <w:t>AAP</w:t>
            </w:r>
          </w:p>
        </w:tc>
        <w:tc>
          <w:tcPr>
            <w:tcW w:w="3279" w:type="dxa"/>
            <w:vAlign w:val="center"/>
          </w:tcPr>
          <w:p w14:paraId="2D4BF79C" w14:textId="77777777" w:rsidR="00FF5DB9" w:rsidRDefault="00FF5DB9" w:rsidP="00FC6DEB">
            <w:pPr>
              <w:jc w:val="center"/>
            </w:pPr>
            <w:r>
              <w:t>Guidelines and certification schemes for e-waste recyclers</w:t>
            </w:r>
          </w:p>
        </w:tc>
      </w:tr>
      <w:tr w:rsidR="00FF5DB9" w14:paraId="2F9AB636" w14:textId="77777777" w:rsidTr="00AF6FA6">
        <w:tc>
          <w:tcPr>
            <w:tcW w:w="2543" w:type="dxa"/>
            <w:vAlign w:val="center"/>
          </w:tcPr>
          <w:p w14:paraId="473310C5" w14:textId="77777777" w:rsidR="00FF5DB9" w:rsidRDefault="009C3993" w:rsidP="00FC6DEB">
            <w:pPr>
              <w:jc w:val="center"/>
            </w:pPr>
            <w:hyperlink r:id="rId648" w:history="1">
              <w:r w:rsidR="00FF5DB9">
                <w:rPr>
                  <w:rStyle w:val="Hyperlink"/>
                </w:rPr>
                <w:t>L.1033</w:t>
              </w:r>
            </w:hyperlink>
          </w:p>
        </w:tc>
        <w:tc>
          <w:tcPr>
            <w:tcW w:w="1181" w:type="dxa"/>
            <w:vAlign w:val="center"/>
          </w:tcPr>
          <w:p w14:paraId="0D1732C8" w14:textId="77777777" w:rsidR="00FF5DB9" w:rsidRDefault="00FF5DB9" w:rsidP="00FC6DEB">
            <w:pPr>
              <w:jc w:val="center"/>
            </w:pPr>
            <w:r>
              <w:t>2021-10-22</w:t>
            </w:r>
          </w:p>
        </w:tc>
        <w:tc>
          <w:tcPr>
            <w:tcW w:w="1323" w:type="dxa"/>
            <w:vAlign w:val="center"/>
          </w:tcPr>
          <w:p w14:paraId="4E03D4A2" w14:textId="77777777" w:rsidR="00FF5DB9" w:rsidRDefault="00FF5DB9" w:rsidP="00FC6DEB">
            <w:pPr>
              <w:jc w:val="center"/>
            </w:pPr>
            <w:r>
              <w:t>In force</w:t>
            </w:r>
          </w:p>
        </w:tc>
        <w:tc>
          <w:tcPr>
            <w:tcW w:w="1283" w:type="dxa"/>
            <w:vAlign w:val="center"/>
          </w:tcPr>
          <w:p w14:paraId="04012A9D" w14:textId="77777777" w:rsidR="00FF5DB9" w:rsidRDefault="00FF5DB9" w:rsidP="00FC6DEB">
            <w:pPr>
              <w:jc w:val="center"/>
            </w:pPr>
            <w:r>
              <w:t>AAP</w:t>
            </w:r>
          </w:p>
        </w:tc>
        <w:tc>
          <w:tcPr>
            <w:tcW w:w="3279" w:type="dxa"/>
            <w:vAlign w:val="center"/>
          </w:tcPr>
          <w:p w14:paraId="3BCC81C2" w14:textId="77777777" w:rsidR="00FF5DB9" w:rsidRDefault="00FF5DB9" w:rsidP="00FC6DEB">
            <w:pPr>
              <w:jc w:val="center"/>
            </w:pPr>
            <w:r>
              <w:t xml:space="preserve">Guidance for institutions of higher learning to contribute </w:t>
            </w:r>
            <w:proofErr w:type="gramStart"/>
            <w:r>
              <w:t>in</w:t>
            </w:r>
            <w:proofErr w:type="gramEnd"/>
            <w:r>
              <w:t xml:space="preserve"> the effective life cycle management of e-equipment and e-waste</w:t>
            </w:r>
          </w:p>
        </w:tc>
      </w:tr>
      <w:tr w:rsidR="00FF5DB9" w14:paraId="0D3283AA" w14:textId="77777777" w:rsidTr="00AF6FA6">
        <w:tc>
          <w:tcPr>
            <w:tcW w:w="2543" w:type="dxa"/>
            <w:vAlign w:val="center"/>
          </w:tcPr>
          <w:p w14:paraId="5D4CFB13" w14:textId="77777777" w:rsidR="00FF5DB9" w:rsidRDefault="009C3993" w:rsidP="00FC6DEB">
            <w:pPr>
              <w:jc w:val="center"/>
            </w:pPr>
            <w:hyperlink r:id="rId649" w:history="1">
              <w:r w:rsidR="00FF5DB9">
                <w:rPr>
                  <w:rStyle w:val="Hyperlink"/>
                </w:rPr>
                <w:t>L.1060</w:t>
              </w:r>
            </w:hyperlink>
          </w:p>
        </w:tc>
        <w:tc>
          <w:tcPr>
            <w:tcW w:w="1181" w:type="dxa"/>
            <w:vAlign w:val="center"/>
          </w:tcPr>
          <w:p w14:paraId="6D48F05A" w14:textId="77777777" w:rsidR="00FF5DB9" w:rsidRDefault="00FF5DB9" w:rsidP="00FC6DEB">
            <w:pPr>
              <w:jc w:val="center"/>
            </w:pPr>
            <w:r>
              <w:t>2021-07-14</w:t>
            </w:r>
          </w:p>
        </w:tc>
        <w:tc>
          <w:tcPr>
            <w:tcW w:w="1323" w:type="dxa"/>
            <w:vAlign w:val="center"/>
          </w:tcPr>
          <w:p w14:paraId="22398E7B" w14:textId="77777777" w:rsidR="00FF5DB9" w:rsidRDefault="00FF5DB9" w:rsidP="00FC6DEB">
            <w:pPr>
              <w:jc w:val="center"/>
            </w:pPr>
            <w:r>
              <w:t>In force</w:t>
            </w:r>
          </w:p>
        </w:tc>
        <w:tc>
          <w:tcPr>
            <w:tcW w:w="1283" w:type="dxa"/>
            <w:vAlign w:val="center"/>
          </w:tcPr>
          <w:p w14:paraId="151BB9D0" w14:textId="77777777" w:rsidR="00FF5DB9" w:rsidRDefault="00FF5DB9" w:rsidP="00FC6DEB">
            <w:pPr>
              <w:jc w:val="center"/>
            </w:pPr>
            <w:r>
              <w:t>AAP</w:t>
            </w:r>
          </w:p>
        </w:tc>
        <w:tc>
          <w:tcPr>
            <w:tcW w:w="3279" w:type="dxa"/>
            <w:vAlign w:val="center"/>
          </w:tcPr>
          <w:p w14:paraId="63B40BB8" w14:textId="77777777" w:rsidR="00FF5DB9" w:rsidRDefault="00FF5DB9" w:rsidP="00FC6DEB">
            <w:pPr>
              <w:jc w:val="center"/>
            </w:pPr>
            <w:r>
              <w:t>General principles for the green supply chain management of information and communication technology manufacturing industry</w:t>
            </w:r>
          </w:p>
        </w:tc>
      </w:tr>
      <w:tr w:rsidR="00FF5DB9" w14:paraId="2D18EDC3" w14:textId="77777777" w:rsidTr="00AF6FA6">
        <w:tc>
          <w:tcPr>
            <w:tcW w:w="2543" w:type="dxa"/>
            <w:vAlign w:val="center"/>
          </w:tcPr>
          <w:p w14:paraId="65F1C0DC" w14:textId="77777777" w:rsidR="00FF5DB9" w:rsidRDefault="009C3993" w:rsidP="00FC6DEB">
            <w:pPr>
              <w:jc w:val="center"/>
            </w:pPr>
            <w:hyperlink r:id="rId650" w:history="1">
              <w:r w:rsidR="00FF5DB9">
                <w:rPr>
                  <w:rStyle w:val="Hyperlink"/>
                </w:rPr>
                <w:t>L.1205</w:t>
              </w:r>
            </w:hyperlink>
          </w:p>
        </w:tc>
        <w:tc>
          <w:tcPr>
            <w:tcW w:w="1181" w:type="dxa"/>
            <w:vAlign w:val="center"/>
          </w:tcPr>
          <w:p w14:paraId="0680A94B" w14:textId="77777777" w:rsidR="00FF5DB9" w:rsidRDefault="00FF5DB9" w:rsidP="00FC6DEB">
            <w:pPr>
              <w:jc w:val="center"/>
            </w:pPr>
            <w:r>
              <w:t>2016-12-14</w:t>
            </w:r>
          </w:p>
        </w:tc>
        <w:tc>
          <w:tcPr>
            <w:tcW w:w="1323" w:type="dxa"/>
            <w:vAlign w:val="center"/>
          </w:tcPr>
          <w:p w14:paraId="10EB4EE8" w14:textId="77777777" w:rsidR="00FF5DB9" w:rsidRDefault="00FF5DB9" w:rsidP="00FC6DEB">
            <w:pPr>
              <w:jc w:val="center"/>
            </w:pPr>
            <w:r>
              <w:t>In force</w:t>
            </w:r>
          </w:p>
        </w:tc>
        <w:tc>
          <w:tcPr>
            <w:tcW w:w="1283" w:type="dxa"/>
            <w:vAlign w:val="center"/>
          </w:tcPr>
          <w:p w14:paraId="2E3ED7A6" w14:textId="77777777" w:rsidR="00FF5DB9" w:rsidRDefault="00FF5DB9" w:rsidP="00FC6DEB">
            <w:pPr>
              <w:jc w:val="center"/>
            </w:pPr>
            <w:r>
              <w:t>AAP</w:t>
            </w:r>
          </w:p>
        </w:tc>
        <w:tc>
          <w:tcPr>
            <w:tcW w:w="3279" w:type="dxa"/>
            <w:vAlign w:val="center"/>
          </w:tcPr>
          <w:p w14:paraId="3BE3CC14" w14:textId="77777777" w:rsidR="00FF5DB9" w:rsidRDefault="00FF5DB9" w:rsidP="00FC6DEB">
            <w:pPr>
              <w:jc w:val="center"/>
            </w:pPr>
            <w:r>
              <w:t>Interfacing of renewable energy or distributed power sources to up to 400 VDC power feeding systems</w:t>
            </w:r>
          </w:p>
        </w:tc>
      </w:tr>
      <w:tr w:rsidR="00FF5DB9" w:rsidRPr="00BD1C8C" w14:paraId="177E58C0" w14:textId="77777777" w:rsidTr="00AF6FA6">
        <w:tc>
          <w:tcPr>
            <w:tcW w:w="2543" w:type="dxa"/>
            <w:vAlign w:val="center"/>
          </w:tcPr>
          <w:p w14:paraId="30662B28" w14:textId="77777777" w:rsidR="00FF5DB9" w:rsidRDefault="009C3993" w:rsidP="00FC6DEB">
            <w:pPr>
              <w:jc w:val="center"/>
            </w:pPr>
            <w:hyperlink r:id="rId651" w:history="1">
              <w:r w:rsidR="00FF5DB9">
                <w:rPr>
                  <w:rStyle w:val="Hyperlink"/>
                </w:rPr>
                <w:t>L.1206</w:t>
              </w:r>
            </w:hyperlink>
          </w:p>
        </w:tc>
        <w:tc>
          <w:tcPr>
            <w:tcW w:w="1181" w:type="dxa"/>
            <w:vAlign w:val="center"/>
          </w:tcPr>
          <w:p w14:paraId="5A9264C9" w14:textId="77777777" w:rsidR="00FF5DB9" w:rsidRDefault="00FF5DB9" w:rsidP="00FC6DEB">
            <w:pPr>
              <w:jc w:val="center"/>
            </w:pPr>
            <w:r>
              <w:t>2017-07-29</w:t>
            </w:r>
          </w:p>
        </w:tc>
        <w:tc>
          <w:tcPr>
            <w:tcW w:w="1323" w:type="dxa"/>
            <w:vAlign w:val="center"/>
          </w:tcPr>
          <w:p w14:paraId="3D316942" w14:textId="77777777" w:rsidR="00FF5DB9" w:rsidRDefault="00FF5DB9" w:rsidP="00FC6DEB">
            <w:pPr>
              <w:jc w:val="center"/>
            </w:pPr>
            <w:r>
              <w:t>In force</w:t>
            </w:r>
          </w:p>
        </w:tc>
        <w:tc>
          <w:tcPr>
            <w:tcW w:w="1283" w:type="dxa"/>
            <w:vAlign w:val="center"/>
          </w:tcPr>
          <w:p w14:paraId="2B9FD495" w14:textId="77777777" w:rsidR="00FF5DB9" w:rsidRDefault="00FF5DB9" w:rsidP="00FC6DEB">
            <w:pPr>
              <w:jc w:val="center"/>
            </w:pPr>
            <w:r>
              <w:t>AAP</w:t>
            </w:r>
          </w:p>
        </w:tc>
        <w:tc>
          <w:tcPr>
            <w:tcW w:w="3279" w:type="dxa"/>
            <w:vAlign w:val="center"/>
          </w:tcPr>
          <w:p w14:paraId="2DAB162C" w14:textId="77777777" w:rsidR="00FF5DB9" w:rsidRDefault="00FF5DB9" w:rsidP="00FC6DEB">
            <w:pPr>
              <w:jc w:val="center"/>
            </w:pPr>
            <w:r>
              <w:t>Impact on ICT equipment architecture of multiple AC, -48VDC or up to 400 VDC power inputs</w:t>
            </w:r>
          </w:p>
        </w:tc>
      </w:tr>
      <w:tr w:rsidR="00FF5DB9" w14:paraId="5B687063" w14:textId="77777777" w:rsidTr="00AF6FA6">
        <w:tc>
          <w:tcPr>
            <w:tcW w:w="2543" w:type="dxa"/>
            <w:vAlign w:val="center"/>
          </w:tcPr>
          <w:p w14:paraId="651F6B28" w14:textId="77777777" w:rsidR="00FF5DB9" w:rsidRDefault="009C3993" w:rsidP="00FC6DEB">
            <w:pPr>
              <w:jc w:val="center"/>
            </w:pPr>
            <w:hyperlink r:id="rId652" w:history="1">
              <w:r w:rsidR="00FF5DB9">
                <w:rPr>
                  <w:rStyle w:val="Hyperlink"/>
                </w:rPr>
                <w:t>L.1207</w:t>
              </w:r>
            </w:hyperlink>
          </w:p>
        </w:tc>
        <w:tc>
          <w:tcPr>
            <w:tcW w:w="1181" w:type="dxa"/>
            <w:vAlign w:val="center"/>
          </w:tcPr>
          <w:p w14:paraId="015EBA39" w14:textId="77777777" w:rsidR="00FF5DB9" w:rsidRDefault="00FF5DB9" w:rsidP="00FC6DEB">
            <w:pPr>
              <w:jc w:val="center"/>
            </w:pPr>
            <w:r>
              <w:t>2018-05-14</w:t>
            </w:r>
          </w:p>
        </w:tc>
        <w:tc>
          <w:tcPr>
            <w:tcW w:w="1323" w:type="dxa"/>
            <w:vAlign w:val="center"/>
          </w:tcPr>
          <w:p w14:paraId="2A1AC445" w14:textId="77777777" w:rsidR="00FF5DB9" w:rsidRDefault="00FF5DB9" w:rsidP="00FC6DEB">
            <w:pPr>
              <w:jc w:val="center"/>
            </w:pPr>
            <w:r>
              <w:t>In force</w:t>
            </w:r>
          </w:p>
        </w:tc>
        <w:tc>
          <w:tcPr>
            <w:tcW w:w="1283" w:type="dxa"/>
            <w:vAlign w:val="center"/>
          </w:tcPr>
          <w:p w14:paraId="5FE8614F" w14:textId="77777777" w:rsidR="00FF5DB9" w:rsidRDefault="00FF5DB9" w:rsidP="00FC6DEB">
            <w:pPr>
              <w:jc w:val="center"/>
            </w:pPr>
            <w:r>
              <w:t>AAP</w:t>
            </w:r>
          </w:p>
        </w:tc>
        <w:tc>
          <w:tcPr>
            <w:tcW w:w="3279" w:type="dxa"/>
            <w:vAlign w:val="center"/>
          </w:tcPr>
          <w:p w14:paraId="70E9FBA9" w14:textId="77777777" w:rsidR="00FF5DB9" w:rsidRDefault="00FF5DB9" w:rsidP="00FC6DEB">
            <w:pPr>
              <w:jc w:val="center"/>
            </w:pPr>
            <w:r>
              <w:t>Progressive migration of a telecommunication/information and communication technology site to 400 VDC sources and distribution</w:t>
            </w:r>
          </w:p>
        </w:tc>
      </w:tr>
      <w:tr w:rsidR="00FF5DB9" w14:paraId="73EEB3BA" w14:textId="77777777" w:rsidTr="00AF6FA6">
        <w:tc>
          <w:tcPr>
            <w:tcW w:w="2543" w:type="dxa"/>
            <w:vAlign w:val="center"/>
          </w:tcPr>
          <w:p w14:paraId="50AC78AE" w14:textId="77777777" w:rsidR="00FF5DB9" w:rsidRDefault="009C3993" w:rsidP="00FC6DEB">
            <w:pPr>
              <w:jc w:val="center"/>
            </w:pPr>
            <w:hyperlink r:id="rId653" w:history="1">
              <w:r w:rsidR="00FF5DB9">
                <w:rPr>
                  <w:rStyle w:val="Hyperlink"/>
                </w:rPr>
                <w:t>L.1210</w:t>
              </w:r>
            </w:hyperlink>
          </w:p>
        </w:tc>
        <w:tc>
          <w:tcPr>
            <w:tcW w:w="1181" w:type="dxa"/>
            <w:vAlign w:val="center"/>
          </w:tcPr>
          <w:p w14:paraId="039E8893" w14:textId="77777777" w:rsidR="00FF5DB9" w:rsidRDefault="00FF5DB9" w:rsidP="00FC6DEB">
            <w:pPr>
              <w:jc w:val="center"/>
            </w:pPr>
            <w:r>
              <w:t>2019-12-22</w:t>
            </w:r>
          </w:p>
        </w:tc>
        <w:tc>
          <w:tcPr>
            <w:tcW w:w="1323" w:type="dxa"/>
            <w:vAlign w:val="center"/>
          </w:tcPr>
          <w:p w14:paraId="73EA2F50" w14:textId="77777777" w:rsidR="00FF5DB9" w:rsidRDefault="00FF5DB9" w:rsidP="00FC6DEB">
            <w:pPr>
              <w:jc w:val="center"/>
            </w:pPr>
            <w:r>
              <w:t>In force</w:t>
            </w:r>
          </w:p>
        </w:tc>
        <w:tc>
          <w:tcPr>
            <w:tcW w:w="1283" w:type="dxa"/>
            <w:vAlign w:val="center"/>
          </w:tcPr>
          <w:p w14:paraId="7A260DF0" w14:textId="77777777" w:rsidR="00FF5DB9" w:rsidRDefault="00FF5DB9" w:rsidP="00FC6DEB">
            <w:pPr>
              <w:jc w:val="center"/>
            </w:pPr>
            <w:r>
              <w:t>AAP</w:t>
            </w:r>
          </w:p>
        </w:tc>
        <w:tc>
          <w:tcPr>
            <w:tcW w:w="3279" w:type="dxa"/>
            <w:vAlign w:val="center"/>
          </w:tcPr>
          <w:p w14:paraId="20F1B663" w14:textId="77777777" w:rsidR="00FF5DB9" w:rsidRDefault="00FF5DB9" w:rsidP="00FC6DEB">
            <w:pPr>
              <w:jc w:val="center"/>
            </w:pPr>
            <w:r>
              <w:t>Sustainable power-feeding solutions for 5G networks</w:t>
            </w:r>
          </w:p>
        </w:tc>
      </w:tr>
      <w:tr w:rsidR="00FF5DB9" w:rsidRPr="00BD1C8C" w14:paraId="5671DA38" w14:textId="77777777" w:rsidTr="00AF6FA6">
        <w:tc>
          <w:tcPr>
            <w:tcW w:w="2543" w:type="dxa"/>
            <w:vAlign w:val="center"/>
          </w:tcPr>
          <w:p w14:paraId="2771D684" w14:textId="77777777" w:rsidR="00FF5DB9" w:rsidRDefault="009C3993" w:rsidP="00FC6DEB">
            <w:pPr>
              <w:jc w:val="center"/>
            </w:pPr>
            <w:hyperlink r:id="rId654" w:history="1">
              <w:r w:rsidR="00FF5DB9">
                <w:rPr>
                  <w:rStyle w:val="Hyperlink"/>
                </w:rPr>
                <w:t>L.1220</w:t>
              </w:r>
            </w:hyperlink>
          </w:p>
        </w:tc>
        <w:tc>
          <w:tcPr>
            <w:tcW w:w="1181" w:type="dxa"/>
            <w:vAlign w:val="center"/>
          </w:tcPr>
          <w:p w14:paraId="553F47D0" w14:textId="77777777" w:rsidR="00FF5DB9" w:rsidRDefault="00FF5DB9" w:rsidP="00FC6DEB">
            <w:pPr>
              <w:jc w:val="center"/>
            </w:pPr>
            <w:r>
              <w:t>2017-08-13</w:t>
            </w:r>
          </w:p>
        </w:tc>
        <w:tc>
          <w:tcPr>
            <w:tcW w:w="1323" w:type="dxa"/>
            <w:vAlign w:val="center"/>
          </w:tcPr>
          <w:p w14:paraId="77B2E9CD" w14:textId="77777777" w:rsidR="00FF5DB9" w:rsidRDefault="00FF5DB9" w:rsidP="00FC6DEB">
            <w:pPr>
              <w:jc w:val="center"/>
            </w:pPr>
            <w:r>
              <w:t>In force</w:t>
            </w:r>
          </w:p>
        </w:tc>
        <w:tc>
          <w:tcPr>
            <w:tcW w:w="1283" w:type="dxa"/>
            <w:vAlign w:val="center"/>
          </w:tcPr>
          <w:p w14:paraId="25C04540" w14:textId="77777777" w:rsidR="00FF5DB9" w:rsidRDefault="00FF5DB9" w:rsidP="00FC6DEB">
            <w:pPr>
              <w:jc w:val="center"/>
            </w:pPr>
            <w:r>
              <w:t>AAP</w:t>
            </w:r>
          </w:p>
        </w:tc>
        <w:tc>
          <w:tcPr>
            <w:tcW w:w="3279" w:type="dxa"/>
            <w:vAlign w:val="center"/>
          </w:tcPr>
          <w:p w14:paraId="5C2D71C1" w14:textId="77777777" w:rsidR="00FF5DB9" w:rsidRDefault="00FF5DB9" w:rsidP="00FC6DEB">
            <w:pPr>
              <w:jc w:val="center"/>
            </w:pPr>
            <w:r>
              <w:t>Innovative energy storage technology for stationary use - Part 1: Overview of energy storage</w:t>
            </w:r>
          </w:p>
        </w:tc>
      </w:tr>
      <w:tr w:rsidR="00FF5DB9" w:rsidRPr="00BD1C8C" w14:paraId="43F7C80F" w14:textId="77777777" w:rsidTr="00AF6FA6">
        <w:tc>
          <w:tcPr>
            <w:tcW w:w="2543" w:type="dxa"/>
            <w:vAlign w:val="center"/>
          </w:tcPr>
          <w:p w14:paraId="68CD7FC4" w14:textId="77777777" w:rsidR="00FF5DB9" w:rsidRDefault="009C3993" w:rsidP="00FC6DEB">
            <w:pPr>
              <w:jc w:val="center"/>
            </w:pPr>
            <w:hyperlink r:id="rId655" w:history="1">
              <w:r w:rsidR="00FF5DB9">
                <w:rPr>
                  <w:rStyle w:val="Hyperlink"/>
                </w:rPr>
                <w:t>L.1221</w:t>
              </w:r>
            </w:hyperlink>
          </w:p>
        </w:tc>
        <w:tc>
          <w:tcPr>
            <w:tcW w:w="1181" w:type="dxa"/>
            <w:vAlign w:val="center"/>
          </w:tcPr>
          <w:p w14:paraId="2EAB71D9" w14:textId="77777777" w:rsidR="00FF5DB9" w:rsidRDefault="00FF5DB9" w:rsidP="00FC6DEB">
            <w:pPr>
              <w:jc w:val="center"/>
            </w:pPr>
            <w:r>
              <w:t>2018-11-13</w:t>
            </w:r>
          </w:p>
        </w:tc>
        <w:tc>
          <w:tcPr>
            <w:tcW w:w="1323" w:type="dxa"/>
            <w:vAlign w:val="center"/>
          </w:tcPr>
          <w:p w14:paraId="023B5E0A" w14:textId="77777777" w:rsidR="00FF5DB9" w:rsidRDefault="00FF5DB9" w:rsidP="00FC6DEB">
            <w:pPr>
              <w:jc w:val="center"/>
            </w:pPr>
            <w:r>
              <w:t>In force</w:t>
            </w:r>
          </w:p>
        </w:tc>
        <w:tc>
          <w:tcPr>
            <w:tcW w:w="1283" w:type="dxa"/>
            <w:vAlign w:val="center"/>
          </w:tcPr>
          <w:p w14:paraId="3A934EB2" w14:textId="77777777" w:rsidR="00FF5DB9" w:rsidRDefault="00FF5DB9" w:rsidP="00FC6DEB">
            <w:pPr>
              <w:jc w:val="center"/>
            </w:pPr>
            <w:r>
              <w:t>AAP</w:t>
            </w:r>
          </w:p>
        </w:tc>
        <w:tc>
          <w:tcPr>
            <w:tcW w:w="3279" w:type="dxa"/>
            <w:vAlign w:val="center"/>
          </w:tcPr>
          <w:p w14:paraId="403ECAD3" w14:textId="77777777" w:rsidR="00FF5DB9" w:rsidRDefault="00FF5DB9" w:rsidP="00FC6DEB">
            <w:pPr>
              <w:jc w:val="center"/>
            </w:pPr>
            <w:r>
              <w:t>Innovative energy storage technology for stationary use - Part 2: Battery</w:t>
            </w:r>
          </w:p>
        </w:tc>
      </w:tr>
      <w:tr w:rsidR="00FF5DB9" w:rsidRPr="00BD1C8C" w14:paraId="5613188E" w14:textId="77777777" w:rsidTr="00AF6FA6">
        <w:tc>
          <w:tcPr>
            <w:tcW w:w="2543" w:type="dxa"/>
            <w:vAlign w:val="center"/>
          </w:tcPr>
          <w:p w14:paraId="13C2C543" w14:textId="77777777" w:rsidR="00FF5DB9" w:rsidRDefault="009C3993" w:rsidP="00FC6DEB">
            <w:pPr>
              <w:jc w:val="center"/>
            </w:pPr>
            <w:hyperlink r:id="rId656" w:history="1">
              <w:r w:rsidR="00FF5DB9">
                <w:rPr>
                  <w:rStyle w:val="Hyperlink"/>
                </w:rPr>
                <w:t>L.1222</w:t>
              </w:r>
            </w:hyperlink>
          </w:p>
        </w:tc>
        <w:tc>
          <w:tcPr>
            <w:tcW w:w="1181" w:type="dxa"/>
            <w:vAlign w:val="center"/>
          </w:tcPr>
          <w:p w14:paraId="32165EB4" w14:textId="77777777" w:rsidR="00FF5DB9" w:rsidRDefault="00FF5DB9" w:rsidP="00FC6DEB">
            <w:pPr>
              <w:jc w:val="center"/>
            </w:pPr>
            <w:r>
              <w:t>2018-05-14</w:t>
            </w:r>
          </w:p>
        </w:tc>
        <w:tc>
          <w:tcPr>
            <w:tcW w:w="1323" w:type="dxa"/>
            <w:vAlign w:val="center"/>
          </w:tcPr>
          <w:p w14:paraId="1F3BDE2F" w14:textId="77777777" w:rsidR="00FF5DB9" w:rsidRDefault="00FF5DB9" w:rsidP="00FC6DEB">
            <w:pPr>
              <w:jc w:val="center"/>
            </w:pPr>
            <w:r>
              <w:t>In force</w:t>
            </w:r>
          </w:p>
        </w:tc>
        <w:tc>
          <w:tcPr>
            <w:tcW w:w="1283" w:type="dxa"/>
            <w:vAlign w:val="center"/>
          </w:tcPr>
          <w:p w14:paraId="56C76CCA" w14:textId="77777777" w:rsidR="00FF5DB9" w:rsidRDefault="00FF5DB9" w:rsidP="00FC6DEB">
            <w:pPr>
              <w:jc w:val="center"/>
            </w:pPr>
            <w:r>
              <w:t>AAP</w:t>
            </w:r>
          </w:p>
        </w:tc>
        <w:tc>
          <w:tcPr>
            <w:tcW w:w="3279" w:type="dxa"/>
            <w:vAlign w:val="center"/>
          </w:tcPr>
          <w:p w14:paraId="3BA578AB" w14:textId="77777777" w:rsidR="00FF5DB9" w:rsidRDefault="00FF5DB9" w:rsidP="00FC6DEB">
            <w:pPr>
              <w:jc w:val="center"/>
            </w:pPr>
            <w:r>
              <w:t>Innovative energy storage technology for stationary use - Part 3: Supercapacitor technology</w:t>
            </w:r>
          </w:p>
        </w:tc>
      </w:tr>
      <w:tr w:rsidR="00FF5DB9" w14:paraId="3E37B6DD" w14:textId="77777777" w:rsidTr="00AF6FA6">
        <w:tc>
          <w:tcPr>
            <w:tcW w:w="2543" w:type="dxa"/>
            <w:vAlign w:val="center"/>
          </w:tcPr>
          <w:p w14:paraId="35A1D0A9" w14:textId="77777777" w:rsidR="00FF5DB9" w:rsidRDefault="009C3993" w:rsidP="00FC6DEB">
            <w:pPr>
              <w:jc w:val="center"/>
            </w:pPr>
            <w:hyperlink r:id="rId657" w:history="1">
              <w:r w:rsidR="00FF5DB9">
                <w:rPr>
                  <w:rStyle w:val="Hyperlink"/>
                </w:rPr>
                <w:t>L.1303</w:t>
              </w:r>
            </w:hyperlink>
          </w:p>
        </w:tc>
        <w:tc>
          <w:tcPr>
            <w:tcW w:w="1181" w:type="dxa"/>
            <w:vAlign w:val="center"/>
          </w:tcPr>
          <w:p w14:paraId="1BCEAB67" w14:textId="77777777" w:rsidR="00FF5DB9" w:rsidRDefault="00FF5DB9" w:rsidP="00FC6DEB">
            <w:pPr>
              <w:jc w:val="center"/>
            </w:pPr>
            <w:r>
              <w:t>2018-11-13</w:t>
            </w:r>
          </w:p>
        </w:tc>
        <w:tc>
          <w:tcPr>
            <w:tcW w:w="1323" w:type="dxa"/>
            <w:vAlign w:val="center"/>
          </w:tcPr>
          <w:p w14:paraId="6292573F" w14:textId="77777777" w:rsidR="00FF5DB9" w:rsidRDefault="00FF5DB9" w:rsidP="00FC6DEB">
            <w:pPr>
              <w:jc w:val="center"/>
            </w:pPr>
            <w:r>
              <w:t>In force</w:t>
            </w:r>
          </w:p>
        </w:tc>
        <w:tc>
          <w:tcPr>
            <w:tcW w:w="1283" w:type="dxa"/>
            <w:vAlign w:val="center"/>
          </w:tcPr>
          <w:p w14:paraId="2329FB02" w14:textId="77777777" w:rsidR="00FF5DB9" w:rsidRDefault="00FF5DB9" w:rsidP="00FC6DEB">
            <w:pPr>
              <w:jc w:val="center"/>
            </w:pPr>
            <w:r>
              <w:t>AAP</w:t>
            </w:r>
          </w:p>
        </w:tc>
        <w:tc>
          <w:tcPr>
            <w:tcW w:w="3279" w:type="dxa"/>
            <w:vAlign w:val="center"/>
          </w:tcPr>
          <w:p w14:paraId="1C8F3D84" w14:textId="77777777" w:rsidR="00FF5DB9" w:rsidRDefault="00FF5DB9" w:rsidP="00FC6DEB">
            <w:pPr>
              <w:jc w:val="center"/>
            </w:pPr>
            <w:r>
              <w:t>Functional requirements and framework of green data centre energy-saving management system</w:t>
            </w:r>
          </w:p>
        </w:tc>
      </w:tr>
      <w:tr w:rsidR="00FF5DB9" w14:paraId="533E6D30" w14:textId="77777777" w:rsidTr="00AF6FA6">
        <w:tc>
          <w:tcPr>
            <w:tcW w:w="2543" w:type="dxa"/>
            <w:vAlign w:val="center"/>
          </w:tcPr>
          <w:p w14:paraId="7A6F01D1" w14:textId="77777777" w:rsidR="00FF5DB9" w:rsidRDefault="009C3993" w:rsidP="00FC6DEB">
            <w:pPr>
              <w:jc w:val="center"/>
            </w:pPr>
            <w:hyperlink r:id="rId658" w:history="1">
              <w:r w:rsidR="00FF5DB9">
                <w:rPr>
                  <w:rStyle w:val="Hyperlink"/>
                </w:rPr>
                <w:t>L.1304</w:t>
              </w:r>
            </w:hyperlink>
          </w:p>
        </w:tc>
        <w:tc>
          <w:tcPr>
            <w:tcW w:w="1181" w:type="dxa"/>
            <w:vAlign w:val="center"/>
          </w:tcPr>
          <w:p w14:paraId="0FA59E59" w14:textId="77777777" w:rsidR="00FF5DB9" w:rsidRDefault="00FF5DB9" w:rsidP="00FC6DEB">
            <w:pPr>
              <w:jc w:val="center"/>
            </w:pPr>
            <w:r>
              <w:t>2020-12-14</w:t>
            </w:r>
          </w:p>
        </w:tc>
        <w:tc>
          <w:tcPr>
            <w:tcW w:w="1323" w:type="dxa"/>
            <w:vAlign w:val="center"/>
          </w:tcPr>
          <w:p w14:paraId="5FB873B4" w14:textId="77777777" w:rsidR="00FF5DB9" w:rsidRDefault="00FF5DB9" w:rsidP="00FC6DEB">
            <w:pPr>
              <w:jc w:val="center"/>
            </w:pPr>
            <w:r>
              <w:t>In force</w:t>
            </w:r>
          </w:p>
        </w:tc>
        <w:tc>
          <w:tcPr>
            <w:tcW w:w="1283" w:type="dxa"/>
            <w:vAlign w:val="center"/>
          </w:tcPr>
          <w:p w14:paraId="423BA325" w14:textId="77777777" w:rsidR="00FF5DB9" w:rsidRDefault="00FF5DB9" w:rsidP="00FC6DEB">
            <w:pPr>
              <w:jc w:val="center"/>
            </w:pPr>
            <w:r>
              <w:t>AAP</w:t>
            </w:r>
          </w:p>
        </w:tc>
        <w:tc>
          <w:tcPr>
            <w:tcW w:w="3279" w:type="dxa"/>
            <w:vAlign w:val="center"/>
          </w:tcPr>
          <w:p w14:paraId="04EEABB8" w14:textId="77777777" w:rsidR="00FF5DB9" w:rsidRDefault="00FF5DB9" w:rsidP="00FC6DEB">
            <w:pPr>
              <w:jc w:val="center"/>
            </w:pPr>
            <w:r>
              <w:t>Procurement criteria for sustainable data centres</w:t>
            </w:r>
          </w:p>
        </w:tc>
      </w:tr>
      <w:tr w:rsidR="00FF5DB9" w14:paraId="765A5D8B" w14:textId="77777777" w:rsidTr="00AF6FA6">
        <w:tc>
          <w:tcPr>
            <w:tcW w:w="2543" w:type="dxa"/>
            <w:vAlign w:val="center"/>
          </w:tcPr>
          <w:p w14:paraId="1CEF9EE2" w14:textId="77777777" w:rsidR="00FF5DB9" w:rsidRDefault="009C3993" w:rsidP="00FC6DEB">
            <w:pPr>
              <w:jc w:val="center"/>
            </w:pPr>
            <w:hyperlink r:id="rId659" w:history="1">
              <w:r w:rsidR="00FF5DB9">
                <w:rPr>
                  <w:rStyle w:val="Hyperlink"/>
                </w:rPr>
                <w:t>L.1305</w:t>
              </w:r>
            </w:hyperlink>
          </w:p>
        </w:tc>
        <w:tc>
          <w:tcPr>
            <w:tcW w:w="1181" w:type="dxa"/>
            <w:vAlign w:val="center"/>
          </w:tcPr>
          <w:p w14:paraId="2FAF12C7" w14:textId="77777777" w:rsidR="00FF5DB9" w:rsidRDefault="00FF5DB9" w:rsidP="00FC6DEB">
            <w:pPr>
              <w:jc w:val="center"/>
            </w:pPr>
            <w:r>
              <w:t>2019-11-13</w:t>
            </w:r>
          </w:p>
        </w:tc>
        <w:tc>
          <w:tcPr>
            <w:tcW w:w="1323" w:type="dxa"/>
            <w:vAlign w:val="center"/>
          </w:tcPr>
          <w:p w14:paraId="6A702B7D" w14:textId="77777777" w:rsidR="00FF5DB9" w:rsidRDefault="00FF5DB9" w:rsidP="00FC6DEB">
            <w:pPr>
              <w:jc w:val="center"/>
            </w:pPr>
            <w:r>
              <w:t>In force</w:t>
            </w:r>
          </w:p>
        </w:tc>
        <w:tc>
          <w:tcPr>
            <w:tcW w:w="1283" w:type="dxa"/>
            <w:vAlign w:val="center"/>
          </w:tcPr>
          <w:p w14:paraId="6C415A63" w14:textId="77777777" w:rsidR="00FF5DB9" w:rsidRDefault="00FF5DB9" w:rsidP="00FC6DEB">
            <w:pPr>
              <w:jc w:val="center"/>
            </w:pPr>
            <w:r>
              <w:t>AAP</w:t>
            </w:r>
          </w:p>
        </w:tc>
        <w:tc>
          <w:tcPr>
            <w:tcW w:w="3279" w:type="dxa"/>
            <w:vAlign w:val="center"/>
          </w:tcPr>
          <w:p w14:paraId="22356B19" w14:textId="77777777" w:rsidR="00FF5DB9" w:rsidRDefault="00FF5DB9" w:rsidP="00FC6DEB">
            <w:pPr>
              <w:jc w:val="center"/>
            </w:pPr>
            <w:r>
              <w:t>Data centre infrastructure management system based on big data and artificial intelligence technology</w:t>
            </w:r>
          </w:p>
        </w:tc>
      </w:tr>
      <w:tr w:rsidR="00FF5DB9" w14:paraId="6C2732D8" w14:textId="77777777" w:rsidTr="00AF6FA6">
        <w:tc>
          <w:tcPr>
            <w:tcW w:w="2543" w:type="dxa"/>
            <w:vAlign w:val="center"/>
          </w:tcPr>
          <w:p w14:paraId="03C397EF" w14:textId="77777777" w:rsidR="00FF5DB9" w:rsidRDefault="009C3993" w:rsidP="00FC6DEB">
            <w:pPr>
              <w:jc w:val="center"/>
            </w:pPr>
            <w:hyperlink r:id="rId660" w:history="1">
              <w:r w:rsidR="00FF5DB9">
                <w:rPr>
                  <w:rStyle w:val="Hyperlink"/>
                </w:rPr>
                <w:t>L.1310</w:t>
              </w:r>
            </w:hyperlink>
          </w:p>
        </w:tc>
        <w:tc>
          <w:tcPr>
            <w:tcW w:w="1181" w:type="dxa"/>
            <w:vAlign w:val="center"/>
          </w:tcPr>
          <w:p w14:paraId="01A857D0" w14:textId="77777777" w:rsidR="00FF5DB9" w:rsidRDefault="00FF5DB9" w:rsidP="00FC6DEB">
            <w:pPr>
              <w:jc w:val="center"/>
            </w:pPr>
            <w:r>
              <w:t>2017-07-29</w:t>
            </w:r>
          </w:p>
        </w:tc>
        <w:tc>
          <w:tcPr>
            <w:tcW w:w="1323" w:type="dxa"/>
            <w:vAlign w:val="center"/>
          </w:tcPr>
          <w:p w14:paraId="323D6B94" w14:textId="77777777" w:rsidR="00FF5DB9" w:rsidRDefault="00FF5DB9" w:rsidP="00FC6DEB">
            <w:pPr>
              <w:jc w:val="center"/>
            </w:pPr>
            <w:r>
              <w:t>Superseded</w:t>
            </w:r>
          </w:p>
        </w:tc>
        <w:tc>
          <w:tcPr>
            <w:tcW w:w="1283" w:type="dxa"/>
            <w:vAlign w:val="center"/>
          </w:tcPr>
          <w:p w14:paraId="7954DC43" w14:textId="77777777" w:rsidR="00FF5DB9" w:rsidRDefault="00FF5DB9" w:rsidP="00FC6DEB">
            <w:pPr>
              <w:jc w:val="center"/>
            </w:pPr>
            <w:r>
              <w:t>AAP</w:t>
            </w:r>
          </w:p>
        </w:tc>
        <w:tc>
          <w:tcPr>
            <w:tcW w:w="3279" w:type="dxa"/>
            <w:vAlign w:val="center"/>
          </w:tcPr>
          <w:p w14:paraId="4792F754" w14:textId="77777777" w:rsidR="00FF5DB9" w:rsidRDefault="00FF5DB9" w:rsidP="00FC6DEB">
            <w:pPr>
              <w:jc w:val="center"/>
            </w:pPr>
            <w:r>
              <w:t>Energy efficiency metrics and measurement methods for telecommunication equipment</w:t>
            </w:r>
          </w:p>
        </w:tc>
      </w:tr>
      <w:tr w:rsidR="00FF5DB9" w14:paraId="3A83F251" w14:textId="77777777" w:rsidTr="00AF6FA6">
        <w:tc>
          <w:tcPr>
            <w:tcW w:w="2543" w:type="dxa"/>
            <w:vAlign w:val="center"/>
          </w:tcPr>
          <w:p w14:paraId="36D686CC" w14:textId="77777777" w:rsidR="00FF5DB9" w:rsidRDefault="009C3993" w:rsidP="00FC6DEB">
            <w:pPr>
              <w:jc w:val="center"/>
            </w:pPr>
            <w:hyperlink r:id="rId661" w:history="1">
              <w:r w:rsidR="00FF5DB9">
                <w:rPr>
                  <w:rStyle w:val="Hyperlink"/>
                </w:rPr>
                <w:t>L.1310</w:t>
              </w:r>
            </w:hyperlink>
          </w:p>
        </w:tc>
        <w:tc>
          <w:tcPr>
            <w:tcW w:w="1181" w:type="dxa"/>
            <w:vAlign w:val="center"/>
          </w:tcPr>
          <w:p w14:paraId="5EFE238A" w14:textId="77777777" w:rsidR="00FF5DB9" w:rsidRDefault="00FF5DB9" w:rsidP="00FC6DEB">
            <w:pPr>
              <w:jc w:val="center"/>
            </w:pPr>
            <w:r>
              <w:t>2020-09-22</w:t>
            </w:r>
          </w:p>
        </w:tc>
        <w:tc>
          <w:tcPr>
            <w:tcW w:w="1323" w:type="dxa"/>
            <w:vAlign w:val="center"/>
          </w:tcPr>
          <w:p w14:paraId="56A64065" w14:textId="77777777" w:rsidR="00FF5DB9" w:rsidRDefault="00FF5DB9" w:rsidP="00FC6DEB">
            <w:pPr>
              <w:jc w:val="center"/>
            </w:pPr>
            <w:r>
              <w:t>In force</w:t>
            </w:r>
          </w:p>
        </w:tc>
        <w:tc>
          <w:tcPr>
            <w:tcW w:w="1283" w:type="dxa"/>
            <w:vAlign w:val="center"/>
          </w:tcPr>
          <w:p w14:paraId="430145AC" w14:textId="77777777" w:rsidR="00FF5DB9" w:rsidRDefault="00FF5DB9" w:rsidP="00FC6DEB">
            <w:pPr>
              <w:jc w:val="center"/>
            </w:pPr>
            <w:r>
              <w:t>AAP</w:t>
            </w:r>
          </w:p>
        </w:tc>
        <w:tc>
          <w:tcPr>
            <w:tcW w:w="3279" w:type="dxa"/>
            <w:vAlign w:val="center"/>
          </w:tcPr>
          <w:p w14:paraId="22DAAF4D" w14:textId="77777777" w:rsidR="00FF5DB9" w:rsidRDefault="00FF5DB9" w:rsidP="00FC6DEB">
            <w:pPr>
              <w:jc w:val="center"/>
            </w:pPr>
            <w:r>
              <w:t>Energy efficiency metrics and measurement methods for telecommunication equipment</w:t>
            </w:r>
          </w:p>
        </w:tc>
      </w:tr>
      <w:tr w:rsidR="00FF5DB9" w14:paraId="3FBE697E" w14:textId="77777777" w:rsidTr="00AF6FA6">
        <w:tc>
          <w:tcPr>
            <w:tcW w:w="2543" w:type="dxa"/>
            <w:vAlign w:val="center"/>
          </w:tcPr>
          <w:p w14:paraId="72F3E2FE" w14:textId="77777777" w:rsidR="00FF5DB9" w:rsidRDefault="009C3993" w:rsidP="00FC6DEB">
            <w:pPr>
              <w:jc w:val="center"/>
            </w:pPr>
            <w:hyperlink r:id="rId662" w:history="1">
              <w:r w:rsidR="00FF5DB9">
                <w:rPr>
                  <w:rStyle w:val="Hyperlink"/>
                </w:rPr>
                <w:t>L.1315</w:t>
              </w:r>
            </w:hyperlink>
          </w:p>
        </w:tc>
        <w:tc>
          <w:tcPr>
            <w:tcW w:w="1181" w:type="dxa"/>
            <w:vAlign w:val="center"/>
          </w:tcPr>
          <w:p w14:paraId="115814C0" w14:textId="77777777" w:rsidR="00FF5DB9" w:rsidRDefault="00FF5DB9" w:rsidP="00FC6DEB">
            <w:pPr>
              <w:jc w:val="center"/>
            </w:pPr>
            <w:r>
              <w:t>2017-05-24</w:t>
            </w:r>
          </w:p>
        </w:tc>
        <w:tc>
          <w:tcPr>
            <w:tcW w:w="1323" w:type="dxa"/>
            <w:vAlign w:val="center"/>
          </w:tcPr>
          <w:p w14:paraId="7B20C191" w14:textId="77777777" w:rsidR="00FF5DB9" w:rsidRDefault="00FF5DB9" w:rsidP="00FC6DEB">
            <w:pPr>
              <w:jc w:val="center"/>
            </w:pPr>
            <w:r>
              <w:t>In force</w:t>
            </w:r>
          </w:p>
        </w:tc>
        <w:tc>
          <w:tcPr>
            <w:tcW w:w="1283" w:type="dxa"/>
            <w:vAlign w:val="center"/>
          </w:tcPr>
          <w:p w14:paraId="32AEE43E" w14:textId="77777777" w:rsidR="00FF5DB9" w:rsidRDefault="00FF5DB9" w:rsidP="00FC6DEB">
            <w:pPr>
              <w:jc w:val="center"/>
            </w:pPr>
            <w:r>
              <w:t>AAP</w:t>
            </w:r>
          </w:p>
        </w:tc>
        <w:tc>
          <w:tcPr>
            <w:tcW w:w="3279" w:type="dxa"/>
            <w:vAlign w:val="center"/>
          </w:tcPr>
          <w:p w14:paraId="7A76EF11" w14:textId="77777777" w:rsidR="00FF5DB9" w:rsidRDefault="00FF5DB9" w:rsidP="00FC6DEB">
            <w:pPr>
              <w:jc w:val="center"/>
            </w:pPr>
            <w:r>
              <w:t>Standardization terms and trends in energy efficiency</w:t>
            </w:r>
          </w:p>
        </w:tc>
      </w:tr>
      <w:tr w:rsidR="00FF5DB9" w14:paraId="650C0375" w14:textId="77777777" w:rsidTr="00AF6FA6">
        <w:tc>
          <w:tcPr>
            <w:tcW w:w="2543" w:type="dxa"/>
            <w:vAlign w:val="center"/>
          </w:tcPr>
          <w:p w14:paraId="06E1EC9B" w14:textId="77777777" w:rsidR="00FF5DB9" w:rsidRDefault="009C3993" w:rsidP="00FC6DEB">
            <w:pPr>
              <w:jc w:val="center"/>
            </w:pPr>
            <w:hyperlink r:id="rId663" w:history="1">
              <w:r w:rsidR="00FF5DB9">
                <w:rPr>
                  <w:rStyle w:val="Hyperlink"/>
                </w:rPr>
                <w:t>L.1316</w:t>
              </w:r>
            </w:hyperlink>
          </w:p>
        </w:tc>
        <w:tc>
          <w:tcPr>
            <w:tcW w:w="1181" w:type="dxa"/>
            <w:vAlign w:val="center"/>
          </w:tcPr>
          <w:p w14:paraId="243EA404" w14:textId="77777777" w:rsidR="00FF5DB9" w:rsidRDefault="00FF5DB9" w:rsidP="00FC6DEB">
            <w:pPr>
              <w:jc w:val="center"/>
            </w:pPr>
            <w:r>
              <w:t>2019-11-13</w:t>
            </w:r>
          </w:p>
        </w:tc>
        <w:tc>
          <w:tcPr>
            <w:tcW w:w="1323" w:type="dxa"/>
            <w:vAlign w:val="center"/>
          </w:tcPr>
          <w:p w14:paraId="1226FFA7" w14:textId="77777777" w:rsidR="00FF5DB9" w:rsidRDefault="00FF5DB9" w:rsidP="00FC6DEB">
            <w:pPr>
              <w:jc w:val="center"/>
            </w:pPr>
            <w:r>
              <w:t>In force</w:t>
            </w:r>
          </w:p>
        </w:tc>
        <w:tc>
          <w:tcPr>
            <w:tcW w:w="1283" w:type="dxa"/>
            <w:vAlign w:val="center"/>
          </w:tcPr>
          <w:p w14:paraId="7D2A671B" w14:textId="77777777" w:rsidR="00FF5DB9" w:rsidRDefault="00FF5DB9" w:rsidP="00FC6DEB">
            <w:pPr>
              <w:jc w:val="center"/>
            </w:pPr>
            <w:r>
              <w:t>AAP</w:t>
            </w:r>
          </w:p>
        </w:tc>
        <w:tc>
          <w:tcPr>
            <w:tcW w:w="3279" w:type="dxa"/>
            <w:vAlign w:val="center"/>
          </w:tcPr>
          <w:p w14:paraId="5EC274E9" w14:textId="77777777" w:rsidR="00FF5DB9" w:rsidRDefault="00FF5DB9" w:rsidP="00FC6DEB">
            <w:pPr>
              <w:jc w:val="center"/>
            </w:pPr>
            <w:r>
              <w:t>Energy efficiency framework</w:t>
            </w:r>
          </w:p>
        </w:tc>
      </w:tr>
      <w:tr w:rsidR="00845806" w14:paraId="4ABC23BA" w14:textId="77777777" w:rsidTr="00AF6FA6">
        <w:tc>
          <w:tcPr>
            <w:tcW w:w="2543" w:type="dxa"/>
            <w:vAlign w:val="center"/>
          </w:tcPr>
          <w:p w14:paraId="42549C16" w14:textId="56CE2E86" w:rsidR="00845806" w:rsidRDefault="00811280" w:rsidP="00FC6DEB">
            <w:pPr>
              <w:jc w:val="center"/>
            </w:pPr>
            <w:ins w:id="23" w:author="TSB [EY]" w:date="2021-12-21T00:11:00Z">
              <w:r>
                <w:fldChar w:fldCharType="begin"/>
              </w:r>
              <w:r>
                <w:instrText xml:space="preserve"> HYPERLINK "https://www.itu.int/ITU-T/recommendations/rec.aspx?id=14718&amp;lang=en" </w:instrText>
              </w:r>
              <w:r>
                <w:fldChar w:fldCharType="separate"/>
              </w:r>
              <w:r w:rsidR="00845806" w:rsidRPr="00811280">
                <w:rPr>
                  <w:rStyle w:val="Hyperlink"/>
                  <w:rFonts w:ascii="Times New Roman" w:hAnsi="Times New Roman"/>
                </w:rPr>
                <w:t>L.1317</w:t>
              </w:r>
              <w:r>
                <w:fldChar w:fldCharType="end"/>
              </w:r>
            </w:ins>
          </w:p>
        </w:tc>
        <w:tc>
          <w:tcPr>
            <w:tcW w:w="1181" w:type="dxa"/>
            <w:vAlign w:val="center"/>
          </w:tcPr>
          <w:p w14:paraId="42F4CE9C" w14:textId="6554C062" w:rsidR="00845806" w:rsidRDefault="00845806" w:rsidP="00FC6DEB">
            <w:pPr>
              <w:jc w:val="center"/>
            </w:pPr>
            <w:r>
              <w:t>2021-11-30</w:t>
            </w:r>
          </w:p>
        </w:tc>
        <w:tc>
          <w:tcPr>
            <w:tcW w:w="1323" w:type="dxa"/>
            <w:vAlign w:val="center"/>
          </w:tcPr>
          <w:p w14:paraId="44A70F9D" w14:textId="0DB3D0F2" w:rsidR="00845806" w:rsidRDefault="00845806" w:rsidP="00FC6DEB">
            <w:pPr>
              <w:jc w:val="center"/>
            </w:pPr>
            <w:r>
              <w:t>In force</w:t>
            </w:r>
          </w:p>
        </w:tc>
        <w:tc>
          <w:tcPr>
            <w:tcW w:w="1283" w:type="dxa"/>
            <w:vAlign w:val="center"/>
          </w:tcPr>
          <w:p w14:paraId="580EC4D0" w14:textId="06598DC6" w:rsidR="00845806" w:rsidRDefault="00845806" w:rsidP="00FC6DEB">
            <w:pPr>
              <w:jc w:val="center"/>
            </w:pPr>
            <w:r>
              <w:t>AAP</w:t>
            </w:r>
          </w:p>
        </w:tc>
        <w:tc>
          <w:tcPr>
            <w:tcW w:w="3279" w:type="dxa"/>
            <w:vAlign w:val="center"/>
          </w:tcPr>
          <w:p w14:paraId="49A1440B" w14:textId="0E9D5112" w:rsidR="00845806" w:rsidRDefault="00845806" w:rsidP="00FC6DEB">
            <w:pPr>
              <w:jc w:val="center"/>
            </w:pPr>
            <w:r w:rsidRPr="00845806">
              <w:t>Guidelines on energy efficient blockchain systems</w:t>
            </w:r>
          </w:p>
        </w:tc>
      </w:tr>
      <w:tr w:rsidR="00FF5DB9" w14:paraId="647BB3F5" w14:textId="77777777" w:rsidTr="00AF6FA6">
        <w:tc>
          <w:tcPr>
            <w:tcW w:w="2543" w:type="dxa"/>
            <w:vAlign w:val="center"/>
          </w:tcPr>
          <w:p w14:paraId="18ED802A" w14:textId="77777777" w:rsidR="00FF5DB9" w:rsidRDefault="009C3993" w:rsidP="00FC6DEB">
            <w:pPr>
              <w:jc w:val="center"/>
            </w:pPr>
            <w:hyperlink r:id="rId664" w:history="1">
              <w:r w:rsidR="00FF5DB9">
                <w:rPr>
                  <w:rStyle w:val="Hyperlink"/>
                </w:rPr>
                <w:t>L.1325</w:t>
              </w:r>
            </w:hyperlink>
          </w:p>
        </w:tc>
        <w:tc>
          <w:tcPr>
            <w:tcW w:w="1181" w:type="dxa"/>
            <w:vAlign w:val="center"/>
          </w:tcPr>
          <w:p w14:paraId="6A5A8ADF" w14:textId="77777777" w:rsidR="00FF5DB9" w:rsidRDefault="00FF5DB9" w:rsidP="00FC6DEB">
            <w:pPr>
              <w:jc w:val="center"/>
            </w:pPr>
            <w:r>
              <w:t>2016-12-14</w:t>
            </w:r>
          </w:p>
        </w:tc>
        <w:tc>
          <w:tcPr>
            <w:tcW w:w="1323" w:type="dxa"/>
            <w:vAlign w:val="center"/>
          </w:tcPr>
          <w:p w14:paraId="2E8E6F05" w14:textId="77777777" w:rsidR="00FF5DB9" w:rsidRDefault="00FF5DB9" w:rsidP="00FC6DEB">
            <w:pPr>
              <w:jc w:val="center"/>
            </w:pPr>
            <w:r>
              <w:t>In force</w:t>
            </w:r>
          </w:p>
        </w:tc>
        <w:tc>
          <w:tcPr>
            <w:tcW w:w="1283" w:type="dxa"/>
            <w:vAlign w:val="center"/>
          </w:tcPr>
          <w:p w14:paraId="2945DCC6" w14:textId="77777777" w:rsidR="00FF5DB9" w:rsidRDefault="00FF5DB9" w:rsidP="00FC6DEB">
            <w:pPr>
              <w:jc w:val="center"/>
            </w:pPr>
            <w:r>
              <w:t>AAP</w:t>
            </w:r>
          </w:p>
        </w:tc>
        <w:tc>
          <w:tcPr>
            <w:tcW w:w="3279" w:type="dxa"/>
            <w:vAlign w:val="center"/>
          </w:tcPr>
          <w:p w14:paraId="7833561E" w14:textId="77777777" w:rsidR="00FF5DB9" w:rsidRDefault="00FF5DB9" w:rsidP="00FC6DEB">
            <w:pPr>
              <w:jc w:val="center"/>
            </w:pPr>
            <w:r>
              <w:t>Green ICT solutions for telecom network facilities</w:t>
            </w:r>
          </w:p>
        </w:tc>
      </w:tr>
      <w:tr w:rsidR="00FF5DB9" w14:paraId="1C924FED" w14:textId="77777777" w:rsidTr="00AF6FA6">
        <w:tc>
          <w:tcPr>
            <w:tcW w:w="2543" w:type="dxa"/>
            <w:vAlign w:val="center"/>
          </w:tcPr>
          <w:p w14:paraId="78B3AFF7" w14:textId="77777777" w:rsidR="00FF5DB9" w:rsidRDefault="009C3993" w:rsidP="00FC6DEB">
            <w:pPr>
              <w:jc w:val="center"/>
            </w:pPr>
            <w:hyperlink r:id="rId665" w:history="1">
              <w:r w:rsidR="00FF5DB9">
                <w:rPr>
                  <w:rStyle w:val="Hyperlink"/>
                </w:rPr>
                <w:t>L.1331</w:t>
              </w:r>
            </w:hyperlink>
          </w:p>
        </w:tc>
        <w:tc>
          <w:tcPr>
            <w:tcW w:w="1181" w:type="dxa"/>
            <w:vAlign w:val="center"/>
          </w:tcPr>
          <w:p w14:paraId="2072A180" w14:textId="77777777" w:rsidR="00FF5DB9" w:rsidRDefault="00FF5DB9" w:rsidP="00FC6DEB">
            <w:pPr>
              <w:jc w:val="center"/>
            </w:pPr>
            <w:r>
              <w:t>2017-04-06</w:t>
            </w:r>
          </w:p>
        </w:tc>
        <w:tc>
          <w:tcPr>
            <w:tcW w:w="1323" w:type="dxa"/>
            <w:vAlign w:val="center"/>
          </w:tcPr>
          <w:p w14:paraId="68AA6E42" w14:textId="77777777" w:rsidR="00FF5DB9" w:rsidRDefault="00FF5DB9" w:rsidP="00FC6DEB">
            <w:pPr>
              <w:jc w:val="center"/>
            </w:pPr>
            <w:r>
              <w:t>Superseded</w:t>
            </w:r>
          </w:p>
        </w:tc>
        <w:tc>
          <w:tcPr>
            <w:tcW w:w="1283" w:type="dxa"/>
            <w:vAlign w:val="center"/>
          </w:tcPr>
          <w:p w14:paraId="6D54D41B" w14:textId="77777777" w:rsidR="00FF5DB9" w:rsidRDefault="00FF5DB9" w:rsidP="00FC6DEB">
            <w:pPr>
              <w:jc w:val="center"/>
            </w:pPr>
            <w:r>
              <w:t>AAP</w:t>
            </w:r>
          </w:p>
        </w:tc>
        <w:tc>
          <w:tcPr>
            <w:tcW w:w="3279" w:type="dxa"/>
            <w:vAlign w:val="center"/>
          </w:tcPr>
          <w:p w14:paraId="6A5A12DB" w14:textId="77777777" w:rsidR="00FF5DB9" w:rsidRDefault="00FF5DB9" w:rsidP="00FC6DEB">
            <w:pPr>
              <w:jc w:val="center"/>
            </w:pPr>
            <w:r>
              <w:t>Assessment of mobile network energy efficiency</w:t>
            </w:r>
          </w:p>
        </w:tc>
      </w:tr>
      <w:tr w:rsidR="00FF5DB9" w14:paraId="7A2FB5C0" w14:textId="77777777" w:rsidTr="00AF6FA6">
        <w:tc>
          <w:tcPr>
            <w:tcW w:w="2543" w:type="dxa"/>
            <w:vAlign w:val="center"/>
          </w:tcPr>
          <w:p w14:paraId="3410EDF2" w14:textId="77777777" w:rsidR="00FF5DB9" w:rsidRDefault="009C3993" w:rsidP="00FC6DEB">
            <w:pPr>
              <w:jc w:val="center"/>
            </w:pPr>
            <w:hyperlink r:id="rId666" w:history="1">
              <w:r w:rsidR="00FF5DB9">
                <w:rPr>
                  <w:rStyle w:val="Hyperlink"/>
                </w:rPr>
                <w:t>L.1331</w:t>
              </w:r>
            </w:hyperlink>
          </w:p>
        </w:tc>
        <w:tc>
          <w:tcPr>
            <w:tcW w:w="1181" w:type="dxa"/>
            <w:vAlign w:val="center"/>
          </w:tcPr>
          <w:p w14:paraId="08853542" w14:textId="77777777" w:rsidR="00FF5DB9" w:rsidRDefault="00FF5DB9" w:rsidP="00FC6DEB">
            <w:pPr>
              <w:jc w:val="center"/>
            </w:pPr>
            <w:r>
              <w:t>2020-09-22</w:t>
            </w:r>
          </w:p>
        </w:tc>
        <w:tc>
          <w:tcPr>
            <w:tcW w:w="1323" w:type="dxa"/>
            <w:vAlign w:val="center"/>
          </w:tcPr>
          <w:p w14:paraId="7958DE5E" w14:textId="77777777" w:rsidR="00FF5DB9" w:rsidRDefault="00FF5DB9" w:rsidP="00FC6DEB">
            <w:pPr>
              <w:jc w:val="center"/>
            </w:pPr>
            <w:r>
              <w:t>In force</w:t>
            </w:r>
          </w:p>
        </w:tc>
        <w:tc>
          <w:tcPr>
            <w:tcW w:w="1283" w:type="dxa"/>
            <w:vAlign w:val="center"/>
          </w:tcPr>
          <w:p w14:paraId="6157C198" w14:textId="77777777" w:rsidR="00FF5DB9" w:rsidRDefault="00FF5DB9" w:rsidP="00FC6DEB">
            <w:pPr>
              <w:jc w:val="center"/>
            </w:pPr>
            <w:r>
              <w:t>AAP</w:t>
            </w:r>
          </w:p>
        </w:tc>
        <w:tc>
          <w:tcPr>
            <w:tcW w:w="3279" w:type="dxa"/>
            <w:vAlign w:val="center"/>
          </w:tcPr>
          <w:p w14:paraId="7EAAD163" w14:textId="77777777" w:rsidR="00FF5DB9" w:rsidRDefault="00FF5DB9" w:rsidP="00FC6DEB">
            <w:pPr>
              <w:jc w:val="center"/>
            </w:pPr>
            <w:r>
              <w:t>Assessment of mobile network energy efficiency</w:t>
            </w:r>
          </w:p>
        </w:tc>
      </w:tr>
      <w:tr w:rsidR="00FF5DB9" w14:paraId="0985832B" w14:textId="77777777" w:rsidTr="00AF6FA6">
        <w:tc>
          <w:tcPr>
            <w:tcW w:w="2543" w:type="dxa"/>
            <w:vAlign w:val="center"/>
          </w:tcPr>
          <w:p w14:paraId="135C9172" w14:textId="77777777" w:rsidR="00FF5DB9" w:rsidRDefault="009C3993" w:rsidP="00FC6DEB">
            <w:pPr>
              <w:jc w:val="center"/>
            </w:pPr>
            <w:hyperlink r:id="rId667" w:history="1">
              <w:r w:rsidR="00FF5DB9">
                <w:rPr>
                  <w:rStyle w:val="Hyperlink"/>
                </w:rPr>
                <w:t>L.1332</w:t>
              </w:r>
            </w:hyperlink>
          </w:p>
        </w:tc>
        <w:tc>
          <w:tcPr>
            <w:tcW w:w="1181" w:type="dxa"/>
            <w:vAlign w:val="center"/>
          </w:tcPr>
          <w:p w14:paraId="61447E48" w14:textId="77777777" w:rsidR="00FF5DB9" w:rsidRDefault="00FF5DB9" w:rsidP="00FC6DEB">
            <w:pPr>
              <w:jc w:val="center"/>
            </w:pPr>
            <w:r>
              <w:t>2018-01-13</w:t>
            </w:r>
          </w:p>
        </w:tc>
        <w:tc>
          <w:tcPr>
            <w:tcW w:w="1323" w:type="dxa"/>
            <w:vAlign w:val="center"/>
          </w:tcPr>
          <w:p w14:paraId="1BAD6F05" w14:textId="77777777" w:rsidR="00FF5DB9" w:rsidRDefault="00FF5DB9" w:rsidP="00FC6DEB">
            <w:pPr>
              <w:jc w:val="center"/>
            </w:pPr>
            <w:r>
              <w:t>In force</w:t>
            </w:r>
          </w:p>
        </w:tc>
        <w:tc>
          <w:tcPr>
            <w:tcW w:w="1283" w:type="dxa"/>
            <w:vAlign w:val="center"/>
          </w:tcPr>
          <w:p w14:paraId="6788C4A4" w14:textId="77777777" w:rsidR="00FF5DB9" w:rsidRDefault="00FF5DB9" w:rsidP="00FC6DEB">
            <w:pPr>
              <w:jc w:val="center"/>
            </w:pPr>
            <w:r>
              <w:t>AAP</w:t>
            </w:r>
          </w:p>
        </w:tc>
        <w:tc>
          <w:tcPr>
            <w:tcW w:w="3279" w:type="dxa"/>
            <w:vAlign w:val="center"/>
          </w:tcPr>
          <w:p w14:paraId="04ECBFC4" w14:textId="77777777" w:rsidR="00FF5DB9" w:rsidRDefault="00FF5DB9" w:rsidP="00FC6DEB">
            <w:pPr>
              <w:jc w:val="center"/>
            </w:pPr>
            <w:r>
              <w:t>Total network infrastructure energy efficiency metrics</w:t>
            </w:r>
          </w:p>
        </w:tc>
      </w:tr>
      <w:tr w:rsidR="00FF5DB9" w14:paraId="5F76020A" w14:textId="77777777" w:rsidTr="00AF6FA6">
        <w:tc>
          <w:tcPr>
            <w:tcW w:w="2543" w:type="dxa"/>
            <w:vAlign w:val="center"/>
          </w:tcPr>
          <w:p w14:paraId="6205CE9A" w14:textId="77777777" w:rsidR="00FF5DB9" w:rsidRDefault="009C3993" w:rsidP="00FC6DEB">
            <w:pPr>
              <w:jc w:val="center"/>
            </w:pPr>
            <w:hyperlink r:id="rId668" w:history="1">
              <w:r w:rsidR="00FF5DB9">
                <w:rPr>
                  <w:rStyle w:val="Hyperlink"/>
                </w:rPr>
                <w:t>L.1351</w:t>
              </w:r>
            </w:hyperlink>
          </w:p>
        </w:tc>
        <w:tc>
          <w:tcPr>
            <w:tcW w:w="1181" w:type="dxa"/>
            <w:vAlign w:val="center"/>
          </w:tcPr>
          <w:p w14:paraId="13D3DCD0" w14:textId="77777777" w:rsidR="00FF5DB9" w:rsidRDefault="00FF5DB9" w:rsidP="00FC6DEB">
            <w:pPr>
              <w:jc w:val="center"/>
            </w:pPr>
            <w:r>
              <w:t>2018-08-22</w:t>
            </w:r>
          </w:p>
        </w:tc>
        <w:tc>
          <w:tcPr>
            <w:tcW w:w="1323" w:type="dxa"/>
            <w:vAlign w:val="center"/>
          </w:tcPr>
          <w:p w14:paraId="41CADC7F" w14:textId="77777777" w:rsidR="00FF5DB9" w:rsidRDefault="00FF5DB9" w:rsidP="00FC6DEB">
            <w:pPr>
              <w:jc w:val="center"/>
            </w:pPr>
            <w:r>
              <w:t>In force</w:t>
            </w:r>
          </w:p>
        </w:tc>
        <w:tc>
          <w:tcPr>
            <w:tcW w:w="1283" w:type="dxa"/>
            <w:vAlign w:val="center"/>
          </w:tcPr>
          <w:p w14:paraId="1E79D22D" w14:textId="77777777" w:rsidR="00FF5DB9" w:rsidRDefault="00FF5DB9" w:rsidP="00FC6DEB">
            <w:pPr>
              <w:jc w:val="center"/>
            </w:pPr>
            <w:r>
              <w:t>AAP</w:t>
            </w:r>
          </w:p>
        </w:tc>
        <w:tc>
          <w:tcPr>
            <w:tcW w:w="3279" w:type="dxa"/>
            <w:vAlign w:val="center"/>
          </w:tcPr>
          <w:p w14:paraId="4280BA40" w14:textId="77777777" w:rsidR="00FF5DB9" w:rsidRDefault="00FF5DB9" w:rsidP="00FC6DEB">
            <w:pPr>
              <w:jc w:val="center"/>
            </w:pPr>
            <w:r>
              <w:t>Energy efficiency measurement methodology for base station sites</w:t>
            </w:r>
          </w:p>
        </w:tc>
      </w:tr>
      <w:tr w:rsidR="00FF5DB9" w14:paraId="14AC8355" w14:textId="77777777" w:rsidTr="00AF6FA6">
        <w:tc>
          <w:tcPr>
            <w:tcW w:w="2543" w:type="dxa"/>
            <w:vAlign w:val="center"/>
          </w:tcPr>
          <w:p w14:paraId="4D391CD6" w14:textId="77777777" w:rsidR="00FF5DB9" w:rsidRDefault="009C3993" w:rsidP="00FC6DEB">
            <w:pPr>
              <w:jc w:val="center"/>
            </w:pPr>
            <w:hyperlink r:id="rId669" w:history="1">
              <w:r w:rsidR="00FF5DB9">
                <w:rPr>
                  <w:rStyle w:val="Hyperlink"/>
                </w:rPr>
                <w:t>L.1360</w:t>
              </w:r>
            </w:hyperlink>
          </w:p>
        </w:tc>
        <w:tc>
          <w:tcPr>
            <w:tcW w:w="1181" w:type="dxa"/>
            <w:vAlign w:val="center"/>
          </w:tcPr>
          <w:p w14:paraId="23142A77" w14:textId="77777777" w:rsidR="00FF5DB9" w:rsidRDefault="00FF5DB9" w:rsidP="00FC6DEB">
            <w:pPr>
              <w:jc w:val="center"/>
            </w:pPr>
            <w:r>
              <w:t>2016-12-14</w:t>
            </w:r>
          </w:p>
        </w:tc>
        <w:tc>
          <w:tcPr>
            <w:tcW w:w="1323" w:type="dxa"/>
            <w:vAlign w:val="center"/>
          </w:tcPr>
          <w:p w14:paraId="57ADE036" w14:textId="77777777" w:rsidR="00FF5DB9" w:rsidRDefault="00FF5DB9" w:rsidP="00FC6DEB">
            <w:pPr>
              <w:jc w:val="center"/>
            </w:pPr>
            <w:r>
              <w:t>In force</w:t>
            </w:r>
          </w:p>
        </w:tc>
        <w:tc>
          <w:tcPr>
            <w:tcW w:w="1283" w:type="dxa"/>
            <w:vAlign w:val="center"/>
          </w:tcPr>
          <w:p w14:paraId="447F4E4F" w14:textId="77777777" w:rsidR="00FF5DB9" w:rsidRDefault="00FF5DB9" w:rsidP="00FC6DEB">
            <w:pPr>
              <w:jc w:val="center"/>
            </w:pPr>
            <w:r>
              <w:t>AAP</w:t>
            </w:r>
          </w:p>
        </w:tc>
        <w:tc>
          <w:tcPr>
            <w:tcW w:w="3279" w:type="dxa"/>
            <w:vAlign w:val="center"/>
          </w:tcPr>
          <w:p w14:paraId="62EC0C9B" w14:textId="77777777" w:rsidR="00FF5DB9" w:rsidRDefault="00FF5DB9" w:rsidP="00FC6DEB">
            <w:pPr>
              <w:jc w:val="center"/>
            </w:pPr>
            <w:r>
              <w:t>Energy control for the software-defined networking architecture</w:t>
            </w:r>
          </w:p>
        </w:tc>
      </w:tr>
      <w:tr w:rsidR="00FF5DB9" w14:paraId="6C49E35E" w14:textId="77777777" w:rsidTr="00AF6FA6">
        <w:tc>
          <w:tcPr>
            <w:tcW w:w="2543" w:type="dxa"/>
            <w:vAlign w:val="center"/>
          </w:tcPr>
          <w:p w14:paraId="3937125F" w14:textId="77777777" w:rsidR="00FF5DB9" w:rsidRDefault="009C3993" w:rsidP="00FC6DEB">
            <w:pPr>
              <w:jc w:val="center"/>
            </w:pPr>
            <w:hyperlink r:id="rId670" w:history="1">
              <w:r w:rsidR="00FF5DB9">
                <w:rPr>
                  <w:rStyle w:val="Hyperlink"/>
                </w:rPr>
                <w:t>L.1361</w:t>
              </w:r>
            </w:hyperlink>
          </w:p>
        </w:tc>
        <w:tc>
          <w:tcPr>
            <w:tcW w:w="1181" w:type="dxa"/>
            <w:vAlign w:val="center"/>
          </w:tcPr>
          <w:p w14:paraId="10C88CB9" w14:textId="77777777" w:rsidR="00FF5DB9" w:rsidRDefault="00FF5DB9" w:rsidP="00FC6DEB">
            <w:pPr>
              <w:jc w:val="center"/>
            </w:pPr>
            <w:r>
              <w:t>2018-11-13</w:t>
            </w:r>
          </w:p>
        </w:tc>
        <w:tc>
          <w:tcPr>
            <w:tcW w:w="1323" w:type="dxa"/>
            <w:vAlign w:val="center"/>
          </w:tcPr>
          <w:p w14:paraId="78CB503F" w14:textId="77777777" w:rsidR="00FF5DB9" w:rsidRDefault="00FF5DB9" w:rsidP="00FC6DEB">
            <w:pPr>
              <w:jc w:val="center"/>
            </w:pPr>
            <w:r>
              <w:t>In force</w:t>
            </w:r>
          </w:p>
        </w:tc>
        <w:tc>
          <w:tcPr>
            <w:tcW w:w="1283" w:type="dxa"/>
            <w:vAlign w:val="center"/>
          </w:tcPr>
          <w:p w14:paraId="2AD28630" w14:textId="77777777" w:rsidR="00FF5DB9" w:rsidRDefault="00FF5DB9" w:rsidP="00FC6DEB">
            <w:pPr>
              <w:jc w:val="center"/>
            </w:pPr>
            <w:r>
              <w:t>AAP</w:t>
            </w:r>
          </w:p>
        </w:tc>
        <w:tc>
          <w:tcPr>
            <w:tcW w:w="3279" w:type="dxa"/>
            <w:vAlign w:val="center"/>
          </w:tcPr>
          <w:p w14:paraId="6972984E" w14:textId="77777777" w:rsidR="00FF5DB9" w:rsidRDefault="00FF5DB9" w:rsidP="00FC6DEB">
            <w:pPr>
              <w:jc w:val="center"/>
            </w:pPr>
            <w:r>
              <w:t>Measurement method for energy efficiency of network functions virtualization</w:t>
            </w:r>
          </w:p>
        </w:tc>
      </w:tr>
      <w:tr w:rsidR="00FF5DB9" w14:paraId="6DB8CA4D" w14:textId="77777777" w:rsidTr="00AF6FA6">
        <w:tc>
          <w:tcPr>
            <w:tcW w:w="2543" w:type="dxa"/>
            <w:vAlign w:val="center"/>
          </w:tcPr>
          <w:p w14:paraId="69A470BA" w14:textId="77777777" w:rsidR="00FF5DB9" w:rsidRDefault="009C3993" w:rsidP="00FC6DEB">
            <w:pPr>
              <w:jc w:val="center"/>
            </w:pPr>
            <w:hyperlink r:id="rId671" w:history="1">
              <w:r w:rsidR="00FF5DB9">
                <w:rPr>
                  <w:rStyle w:val="Hyperlink"/>
                </w:rPr>
                <w:t>L.1362</w:t>
              </w:r>
            </w:hyperlink>
          </w:p>
        </w:tc>
        <w:tc>
          <w:tcPr>
            <w:tcW w:w="1181" w:type="dxa"/>
            <w:vAlign w:val="center"/>
          </w:tcPr>
          <w:p w14:paraId="648578D8" w14:textId="77777777" w:rsidR="00FF5DB9" w:rsidRDefault="00FF5DB9" w:rsidP="00FC6DEB">
            <w:pPr>
              <w:jc w:val="center"/>
            </w:pPr>
            <w:r>
              <w:t>2019-08-13</w:t>
            </w:r>
          </w:p>
        </w:tc>
        <w:tc>
          <w:tcPr>
            <w:tcW w:w="1323" w:type="dxa"/>
            <w:vAlign w:val="center"/>
          </w:tcPr>
          <w:p w14:paraId="6F79D82C" w14:textId="77777777" w:rsidR="00FF5DB9" w:rsidRDefault="00FF5DB9" w:rsidP="00FC6DEB">
            <w:pPr>
              <w:jc w:val="center"/>
            </w:pPr>
            <w:r>
              <w:t>In force</w:t>
            </w:r>
          </w:p>
        </w:tc>
        <w:tc>
          <w:tcPr>
            <w:tcW w:w="1283" w:type="dxa"/>
            <w:vAlign w:val="center"/>
          </w:tcPr>
          <w:p w14:paraId="30670ACB" w14:textId="77777777" w:rsidR="00FF5DB9" w:rsidRDefault="00FF5DB9" w:rsidP="00FC6DEB">
            <w:pPr>
              <w:jc w:val="center"/>
            </w:pPr>
            <w:r>
              <w:t>AAP</w:t>
            </w:r>
          </w:p>
        </w:tc>
        <w:tc>
          <w:tcPr>
            <w:tcW w:w="3279" w:type="dxa"/>
            <w:vAlign w:val="center"/>
          </w:tcPr>
          <w:p w14:paraId="7C15DC7E" w14:textId="77777777" w:rsidR="00FF5DB9" w:rsidRDefault="00FF5DB9" w:rsidP="00FC6DEB">
            <w:pPr>
              <w:jc w:val="center"/>
            </w:pPr>
            <w:r>
              <w:t>Interface for power management in network function virtualization environments – Green abstraction Layer version 2</w:t>
            </w:r>
          </w:p>
        </w:tc>
      </w:tr>
      <w:tr w:rsidR="00FF5DB9" w14:paraId="4D90DB46" w14:textId="77777777" w:rsidTr="00AF6FA6">
        <w:tc>
          <w:tcPr>
            <w:tcW w:w="2543" w:type="dxa"/>
            <w:vAlign w:val="center"/>
          </w:tcPr>
          <w:p w14:paraId="6535E7FA" w14:textId="77777777" w:rsidR="00FF5DB9" w:rsidRDefault="009C3993" w:rsidP="00FC6DEB">
            <w:pPr>
              <w:jc w:val="center"/>
            </w:pPr>
            <w:hyperlink r:id="rId672" w:history="1">
              <w:r w:rsidR="00FF5DB9">
                <w:rPr>
                  <w:rStyle w:val="Hyperlink"/>
                </w:rPr>
                <w:t>L.1370</w:t>
              </w:r>
            </w:hyperlink>
          </w:p>
        </w:tc>
        <w:tc>
          <w:tcPr>
            <w:tcW w:w="1181" w:type="dxa"/>
            <w:vAlign w:val="center"/>
          </w:tcPr>
          <w:p w14:paraId="60115356" w14:textId="77777777" w:rsidR="00FF5DB9" w:rsidRDefault="00FF5DB9" w:rsidP="00FC6DEB">
            <w:pPr>
              <w:jc w:val="center"/>
            </w:pPr>
            <w:r>
              <w:t>2018-11-13</w:t>
            </w:r>
          </w:p>
        </w:tc>
        <w:tc>
          <w:tcPr>
            <w:tcW w:w="1323" w:type="dxa"/>
            <w:vAlign w:val="center"/>
          </w:tcPr>
          <w:p w14:paraId="13B6EB34" w14:textId="77777777" w:rsidR="00FF5DB9" w:rsidRDefault="00FF5DB9" w:rsidP="00FC6DEB">
            <w:pPr>
              <w:jc w:val="center"/>
            </w:pPr>
            <w:r>
              <w:t>In force</w:t>
            </w:r>
          </w:p>
        </w:tc>
        <w:tc>
          <w:tcPr>
            <w:tcW w:w="1283" w:type="dxa"/>
            <w:vAlign w:val="center"/>
          </w:tcPr>
          <w:p w14:paraId="6B69DF03" w14:textId="77777777" w:rsidR="00FF5DB9" w:rsidRDefault="00FF5DB9" w:rsidP="00FC6DEB">
            <w:pPr>
              <w:jc w:val="center"/>
            </w:pPr>
            <w:r>
              <w:t>AAP</w:t>
            </w:r>
          </w:p>
        </w:tc>
        <w:tc>
          <w:tcPr>
            <w:tcW w:w="3279" w:type="dxa"/>
            <w:vAlign w:val="center"/>
          </w:tcPr>
          <w:p w14:paraId="579D6DF9" w14:textId="77777777" w:rsidR="00FF5DB9" w:rsidRDefault="00FF5DB9" w:rsidP="00FC6DEB">
            <w:pPr>
              <w:jc w:val="center"/>
            </w:pPr>
            <w:r>
              <w:t>Sustainable and intelligent building services</w:t>
            </w:r>
          </w:p>
        </w:tc>
      </w:tr>
      <w:tr w:rsidR="00FF5DB9" w14:paraId="3E100C18" w14:textId="77777777" w:rsidTr="00AF6FA6">
        <w:tc>
          <w:tcPr>
            <w:tcW w:w="2543" w:type="dxa"/>
            <w:vAlign w:val="center"/>
          </w:tcPr>
          <w:p w14:paraId="4938E2E6" w14:textId="77777777" w:rsidR="00FF5DB9" w:rsidRDefault="009C3993" w:rsidP="00FC6DEB">
            <w:pPr>
              <w:jc w:val="center"/>
            </w:pPr>
            <w:hyperlink r:id="rId673" w:history="1">
              <w:r w:rsidR="00FF5DB9">
                <w:rPr>
                  <w:rStyle w:val="Hyperlink"/>
                </w:rPr>
                <w:t>L.1371</w:t>
              </w:r>
            </w:hyperlink>
          </w:p>
        </w:tc>
        <w:tc>
          <w:tcPr>
            <w:tcW w:w="1181" w:type="dxa"/>
            <w:vAlign w:val="center"/>
          </w:tcPr>
          <w:p w14:paraId="26655C8F" w14:textId="77777777" w:rsidR="00FF5DB9" w:rsidRDefault="00FF5DB9" w:rsidP="00FC6DEB">
            <w:pPr>
              <w:jc w:val="center"/>
            </w:pPr>
            <w:r>
              <w:t>2020-06-29</w:t>
            </w:r>
          </w:p>
        </w:tc>
        <w:tc>
          <w:tcPr>
            <w:tcW w:w="1323" w:type="dxa"/>
            <w:vAlign w:val="center"/>
          </w:tcPr>
          <w:p w14:paraId="199CACF9" w14:textId="77777777" w:rsidR="00FF5DB9" w:rsidRDefault="00FF5DB9" w:rsidP="00FC6DEB">
            <w:pPr>
              <w:jc w:val="center"/>
            </w:pPr>
            <w:r>
              <w:t>In force</w:t>
            </w:r>
          </w:p>
        </w:tc>
        <w:tc>
          <w:tcPr>
            <w:tcW w:w="1283" w:type="dxa"/>
            <w:vAlign w:val="center"/>
          </w:tcPr>
          <w:p w14:paraId="2AA489D3" w14:textId="77777777" w:rsidR="00FF5DB9" w:rsidRDefault="00FF5DB9" w:rsidP="00FC6DEB">
            <w:pPr>
              <w:jc w:val="center"/>
            </w:pPr>
            <w:r>
              <w:t>AAP</w:t>
            </w:r>
          </w:p>
        </w:tc>
        <w:tc>
          <w:tcPr>
            <w:tcW w:w="3279" w:type="dxa"/>
            <w:vAlign w:val="center"/>
          </w:tcPr>
          <w:p w14:paraId="0548346E" w14:textId="77777777" w:rsidR="00FF5DB9" w:rsidRDefault="00FF5DB9" w:rsidP="00FC6DEB">
            <w:pPr>
              <w:jc w:val="center"/>
            </w:pPr>
            <w:r>
              <w:t>A methodology for assessing and scoring the sustainability performance of office buildings</w:t>
            </w:r>
          </w:p>
        </w:tc>
      </w:tr>
      <w:tr w:rsidR="00FF5DB9" w14:paraId="066E5F0D" w14:textId="77777777" w:rsidTr="00AF6FA6">
        <w:tc>
          <w:tcPr>
            <w:tcW w:w="2543" w:type="dxa"/>
            <w:vAlign w:val="center"/>
          </w:tcPr>
          <w:p w14:paraId="08ACCE09" w14:textId="77777777" w:rsidR="00FF5DB9" w:rsidRDefault="009C3993" w:rsidP="00FC6DEB">
            <w:pPr>
              <w:jc w:val="center"/>
            </w:pPr>
            <w:hyperlink r:id="rId674" w:history="1">
              <w:r w:rsidR="00FF5DB9">
                <w:rPr>
                  <w:rStyle w:val="Hyperlink"/>
                </w:rPr>
                <w:t>L.1380</w:t>
              </w:r>
            </w:hyperlink>
          </w:p>
        </w:tc>
        <w:tc>
          <w:tcPr>
            <w:tcW w:w="1181" w:type="dxa"/>
            <w:vAlign w:val="center"/>
          </w:tcPr>
          <w:p w14:paraId="6868F686" w14:textId="77777777" w:rsidR="00FF5DB9" w:rsidRDefault="00FF5DB9" w:rsidP="00FC6DEB">
            <w:pPr>
              <w:jc w:val="center"/>
            </w:pPr>
            <w:r>
              <w:t>2019-11-13</w:t>
            </w:r>
          </w:p>
        </w:tc>
        <w:tc>
          <w:tcPr>
            <w:tcW w:w="1323" w:type="dxa"/>
            <w:vAlign w:val="center"/>
          </w:tcPr>
          <w:p w14:paraId="1DC668EB" w14:textId="77777777" w:rsidR="00FF5DB9" w:rsidRDefault="00FF5DB9" w:rsidP="00FC6DEB">
            <w:pPr>
              <w:jc w:val="center"/>
            </w:pPr>
            <w:r>
              <w:t>In force</w:t>
            </w:r>
          </w:p>
        </w:tc>
        <w:tc>
          <w:tcPr>
            <w:tcW w:w="1283" w:type="dxa"/>
            <w:vAlign w:val="center"/>
          </w:tcPr>
          <w:p w14:paraId="5FB3CAF9" w14:textId="77777777" w:rsidR="00FF5DB9" w:rsidRDefault="00FF5DB9" w:rsidP="00FC6DEB">
            <w:pPr>
              <w:jc w:val="center"/>
            </w:pPr>
            <w:r>
              <w:t>AAP</w:t>
            </w:r>
          </w:p>
        </w:tc>
        <w:tc>
          <w:tcPr>
            <w:tcW w:w="3279" w:type="dxa"/>
            <w:vAlign w:val="center"/>
          </w:tcPr>
          <w:p w14:paraId="0F7E96DD" w14:textId="77777777" w:rsidR="00FF5DB9" w:rsidRDefault="00FF5DB9" w:rsidP="00FC6DEB">
            <w:pPr>
              <w:jc w:val="center"/>
            </w:pPr>
            <w:r>
              <w:t>Smart energy solution for telecom sites</w:t>
            </w:r>
          </w:p>
        </w:tc>
      </w:tr>
      <w:tr w:rsidR="00FF5DB9" w14:paraId="563F61CC" w14:textId="77777777" w:rsidTr="00AF6FA6">
        <w:tc>
          <w:tcPr>
            <w:tcW w:w="2543" w:type="dxa"/>
            <w:vAlign w:val="center"/>
          </w:tcPr>
          <w:p w14:paraId="53412321" w14:textId="77777777" w:rsidR="00FF5DB9" w:rsidRDefault="009C3993" w:rsidP="00FC6DEB">
            <w:pPr>
              <w:jc w:val="center"/>
            </w:pPr>
            <w:hyperlink r:id="rId675" w:history="1">
              <w:r w:rsidR="00FF5DB9">
                <w:rPr>
                  <w:rStyle w:val="Hyperlink"/>
                </w:rPr>
                <w:t>L.1381</w:t>
              </w:r>
            </w:hyperlink>
          </w:p>
        </w:tc>
        <w:tc>
          <w:tcPr>
            <w:tcW w:w="1181" w:type="dxa"/>
            <w:vAlign w:val="center"/>
          </w:tcPr>
          <w:p w14:paraId="04ED85AE" w14:textId="77777777" w:rsidR="00FF5DB9" w:rsidRDefault="00FF5DB9" w:rsidP="00FC6DEB">
            <w:pPr>
              <w:jc w:val="center"/>
            </w:pPr>
            <w:r>
              <w:t>2020-06-29</w:t>
            </w:r>
          </w:p>
        </w:tc>
        <w:tc>
          <w:tcPr>
            <w:tcW w:w="1323" w:type="dxa"/>
            <w:vAlign w:val="center"/>
          </w:tcPr>
          <w:p w14:paraId="272E0BC6" w14:textId="77777777" w:rsidR="00FF5DB9" w:rsidRDefault="00FF5DB9" w:rsidP="00FC6DEB">
            <w:pPr>
              <w:jc w:val="center"/>
            </w:pPr>
            <w:r>
              <w:t>In force</w:t>
            </w:r>
          </w:p>
        </w:tc>
        <w:tc>
          <w:tcPr>
            <w:tcW w:w="1283" w:type="dxa"/>
            <w:vAlign w:val="center"/>
          </w:tcPr>
          <w:p w14:paraId="2C86812C" w14:textId="77777777" w:rsidR="00FF5DB9" w:rsidRDefault="00FF5DB9" w:rsidP="00FC6DEB">
            <w:pPr>
              <w:jc w:val="center"/>
            </w:pPr>
            <w:r>
              <w:t>AAP</w:t>
            </w:r>
          </w:p>
        </w:tc>
        <w:tc>
          <w:tcPr>
            <w:tcW w:w="3279" w:type="dxa"/>
            <w:vAlign w:val="center"/>
          </w:tcPr>
          <w:p w14:paraId="3F165172" w14:textId="77777777" w:rsidR="00FF5DB9" w:rsidRDefault="00FF5DB9" w:rsidP="00FC6DEB">
            <w:pPr>
              <w:jc w:val="center"/>
            </w:pPr>
            <w:r>
              <w:t>Smart energy solutions for data centres</w:t>
            </w:r>
          </w:p>
        </w:tc>
      </w:tr>
      <w:tr w:rsidR="00FF5DB9" w:rsidRPr="00BD1C8C" w14:paraId="60BC6605" w14:textId="77777777" w:rsidTr="00AF6FA6">
        <w:tc>
          <w:tcPr>
            <w:tcW w:w="2543" w:type="dxa"/>
            <w:vAlign w:val="center"/>
          </w:tcPr>
          <w:p w14:paraId="5897B1B7" w14:textId="77777777" w:rsidR="00FF5DB9" w:rsidRDefault="009C3993" w:rsidP="00FC6DEB">
            <w:pPr>
              <w:jc w:val="center"/>
            </w:pPr>
            <w:hyperlink r:id="rId676" w:history="1">
              <w:r w:rsidR="00FF5DB9">
                <w:rPr>
                  <w:rStyle w:val="Hyperlink"/>
                </w:rPr>
                <w:t>L.1382</w:t>
              </w:r>
            </w:hyperlink>
          </w:p>
        </w:tc>
        <w:tc>
          <w:tcPr>
            <w:tcW w:w="1181" w:type="dxa"/>
            <w:vAlign w:val="center"/>
          </w:tcPr>
          <w:p w14:paraId="4E8994D1" w14:textId="77777777" w:rsidR="00FF5DB9" w:rsidRDefault="00FF5DB9" w:rsidP="00FC6DEB">
            <w:pPr>
              <w:jc w:val="center"/>
            </w:pPr>
            <w:r>
              <w:t>2020-06-29</w:t>
            </w:r>
          </w:p>
        </w:tc>
        <w:tc>
          <w:tcPr>
            <w:tcW w:w="1323" w:type="dxa"/>
            <w:vAlign w:val="center"/>
          </w:tcPr>
          <w:p w14:paraId="0F1EFFE1" w14:textId="77777777" w:rsidR="00FF5DB9" w:rsidRDefault="00FF5DB9" w:rsidP="00FC6DEB">
            <w:pPr>
              <w:jc w:val="center"/>
            </w:pPr>
            <w:r>
              <w:t>In force</w:t>
            </w:r>
          </w:p>
        </w:tc>
        <w:tc>
          <w:tcPr>
            <w:tcW w:w="1283" w:type="dxa"/>
            <w:vAlign w:val="center"/>
          </w:tcPr>
          <w:p w14:paraId="334B0812" w14:textId="77777777" w:rsidR="00FF5DB9" w:rsidRDefault="00FF5DB9" w:rsidP="00FC6DEB">
            <w:pPr>
              <w:jc w:val="center"/>
            </w:pPr>
            <w:r>
              <w:t>AAP</w:t>
            </w:r>
          </w:p>
        </w:tc>
        <w:tc>
          <w:tcPr>
            <w:tcW w:w="3279" w:type="dxa"/>
            <w:vAlign w:val="center"/>
          </w:tcPr>
          <w:p w14:paraId="60817041" w14:textId="77777777" w:rsidR="00FF5DB9" w:rsidRDefault="00FF5DB9" w:rsidP="00FC6DEB">
            <w:pPr>
              <w:jc w:val="center"/>
            </w:pPr>
            <w:r>
              <w:t>Smart energy solution for telecommunication rooms</w:t>
            </w:r>
          </w:p>
        </w:tc>
      </w:tr>
      <w:tr w:rsidR="00FF5DB9" w14:paraId="509A81BE" w14:textId="77777777" w:rsidTr="00AF6FA6">
        <w:tc>
          <w:tcPr>
            <w:tcW w:w="2543" w:type="dxa"/>
            <w:vAlign w:val="center"/>
          </w:tcPr>
          <w:p w14:paraId="36A2CA0C" w14:textId="77777777" w:rsidR="00FF5DB9" w:rsidRDefault="009C3993" w:rsidP="00FC6DEB">
            <w:pPr>
              <w:jc w:val="center"/>
            </w:pPr>
            <w:hyperlink r:id="rId677" w:history="1">
              <w:r w:rsidR="00FF5DB9">
                <w:rPr>
                  <w:rStyle w:val="Hyperlink"/>
                </w:rPr>
                <w:t>L.1383</w:t>
              </w:r>
            </w:hyperlink>
          </w:p>
        </w:tc>
        <w:tc>
          <w:tcPr>
            <w:tcW w:w="1181" w:type="dxa"/>
            <w:vAlign w:val="center"/>
          </w:tcPr>
          <w:p w14:paraId="1E2E0E58" w14:textId="77777777" w:rsidR="00FF5DB9" w:rsidRDefault="00FF5DB9" w:rsidP="00FC6DEB">
            <w:pPr>
              <w:jc w:val="center"/>
            </w:pPr>
            <w:r>
              <w:t>2021-10-07</w:t>
            </w:r>
          </w:p>
        </w:tc>
        <w:tc>
          <w:tcPr>
            <w:tcW w:w="1323" w:type="dxa"/>
            <w:vAlign w:val="center"/>
          </w:tcPr>
          <w:p w14:paraId="67E91398" w14:textId="77777777" w:rsidR="00FF5DB9" w:rsidRDefault="00FF5DB9" w:rsidP="00FC6DEB">
            <w:pPr>
              <w:jc w:val="center"/>
            </w:pPr>
            <w:r>
              <w:t>In force</w:t>
            </w:r>
          </w:p>
        </w:tc>
        <w:tc>
          <w:tcPr>
            <w:tcW w:w="1283" w:type="dxa"/>
            <w:vAlign w:val="center"/>
          </w:tcPr>
          <w:p w14:paraId="73A18EF3" w14:textId="77777777" w:rsidR="00FF5DB9" w:rsidRDefault="00FF5DB9" w:rsidP="00FC6DEB">
            <w:pPr>
              <w:jc w:val="center"/>
            </w:pPr>
            <w:r>
              <w:t>AAP</w:t>
            </w:r>
          </w:p>
        </w:tc>
        <w:tc>
          <w:tcPr>
            <w:tcW w:w="3279" w:type="dxa"/>
            <w:vAlign w:val="center"/>
          </w:tcPr>
          <w:p w14:paraId="17F5ED3A" w14:textId="77777777" w:rsidR="00FF5DB9" w:rsidRDefault="00FF5DB9" w:rsidP="00FC6DEB">
            <w:pPr>
              <w:jc w:val="center"/>
            </w:pPr>
            <w:r>
              <w:t>Smart energy solutions for city and home applications</w:t>
            </w:r>
          </w:p>
        </w:tc>
      </w:tr>
      <w:tr w:rsidR="00FF5DB9" w14:paraId="47311391" w14:textId="77777777" w:rsidTr="00AF6FA6">
        <w:tc>
          <w:tcPr>
            <w:tcW w:w="2543" w:type="dxa"/>
            <w:vAlign w:val="center"/>
          </w:tcPr>
          <w:p w14:paraId="52702E4A" w14:textId="77777777" w:rsidR="00FF5DB9" w:rsidRDefault="009C3993" w:rsidP="00FC6DEB">
            <w:pPr>
              <w:jc w:val="center"/>
            </w:pPr>
            <w:hyperlink r:id="rId678" w:history="1">
              <w:r w:rsidR="00FF5DB9">
                <w:rPr>
                  <w:rStyle w:val="Hyperlink"/>
                </w:rPr>
                <w:t>L.1450</w:t>
              </w:r>
            </w:hyperlink>
          </w:p>
        </w:tc>
        <w:tc>
          <w:tcPr>
            <w:tcW w:w="1181" w:type="dxa"/>
            <w:vAlign w:val="center"/>
          </w:tcPr>
          <w:p w14:paraId="34ACA5AD" w14:textId="77777777" w:rsidR="00FF5DB9" w:rsidRDefault="00FF5DB9" w:rsidP="00FC6DEB">
            <w:pPr>
              <w:jc w:val="center"/>
            </w:pPr>
            <w:r>
              <w:t>2018-09-21</w:t>
            </w:r>
          </w:p>
        </w:tc>
        <w:tc>
          <w:tcPr>
            <w:tcW w:w="1323" w:type="dxa"/>
            <w:vAlign w:val="center"/>
          </w:tcPr>
          <w:p w14:paraId="5E5C9AB0" w14:textId="77777777" w:rsidR="00FF5DB9" w:rsidRDefault="00FF5DB9" w:rsidP="00FC6DEB">
            <w:pPr>
              <w:jc w:val="center"/>
            </w:pPr>
            <w:r>
              <w:t>In force</w:t>
            </w:r>
          </w:p>
        </w:tc>
        <w:tc>
          <w:tcPr>
            <w:tcW w:w="1283" w:type="dxa"/>
            <w:vAlign w:val="center"/>
          </w:tcPr>
          <w:p w14:paraId="21A73EA9" w14:textId="77777777" w:rsidR="00FF5DB9" w:rsidRDefault="00FF5DB9" w:rsidP="00FC6DEB">
            <w:pPr>
              <w:jc w:val="center"/>
            </w:pPr>
            <w:r>
              <w:t>AAP</w:t>
            </w:r>
          </w:p>
        </w:tc>
        <w:tc>
          <w:tcPr>
            <w:tcW w:w="3279" w:type="dxa"/>
            <w:vAlign w:val="center"/>
          </w:tcPr>
          <w:p w14:paraId="281BA260" w14:textId="77777777" w:rsidR="00FF5DB9" w:rsidRDefault="00FF5DB9" w:rsidP="00FC6DEB">
            <w:pPr>
              <w:jc w:val="center"/>
            </w:pPr>
            <w:r>
              <w:t>Methodologies for the assessment of the environmental impact of the information and communication technology sector</w:t>
            </w:r>
          </w:p>
        </w:tc>
      </w:tr>
      <w:tr w:rsidR="00FF5DB9" w14:paraId="71BE69A0" w14:textId="77777777" w:rsidTr="00AF6FA6">
        <w:tc>
          <w:tcPr>
            <w:tcW w:w="2543" w:type="dxa"/>
            <w:vAlign w:val="center"/>
          </w:tcPr>
          <w:p w14:paraId="40C88196" w14:textId="77777777" w:rsidR="00FF5DB9" w:rsidRDefault="009C3993" w:rsidP="00FC6DEB">
            <w:pPr>
              <w:jc w:val="center"/>
            </w:pPr>
            <w:hyperlink r:id="rId679" w:history="1">
              <w:r w:rsidR="00FF5DB9">
                <w:rPr>
                  <w:rStyle w:val="Hyperlink"/>
                </w:rPr>
                <w:t>L.1451</w:t>
              </w:r>
            </w:hyperlink>
          </w:p>
        </w:tc>
        <w:tc>
          <w:tcPr>
            <w:tcW w:w="1181" w:type="dxa"/>
            <w:vAlign w:val="center"/>
          </w:tcPr>
          <w:p w14:paraId="67201E26" w14:textId="77777777" w:rsidR="00FF5DB9" w:rsidRDefault="00FF5DB9" w:rsidP="00FC6DEB">
            <w:pPr>
              <w:jc w:val="center"/>
            </w:pPr>
            <w:r>
              <w:t>2019-11-13</w:t>
            </w:r>
          </w:p>
        </w:tc>
        <w:tc>
          <w:tcPr>
            <w:tcW w:w="1323" w:type="dxa"/>
            <w:vAlign w:val="center"/>
          </w:tcPr>
          <w:p w14:paraId="56317CA8" w14:textId="77777777" w:rsidR="00FF5DB9" w:rsidRDefault="00FF5DB9" w:rsidP="00FC6DEB">
            <w:pPr>
              <w:jc w:val="center"/>
            </w:pPr>
            <w:r>
              <w:t>In force</w:t>
            </w:r>
          </w:p>
        </w:tc>
        <w:tc>
          <w:tcPr>
            <w:tcW w:w="1283" w:type="dxa"/>
            <w:vAlign w:val="center"/>
          </w:tcPr>
          <w:p w14:paraId="4388259A" w14:textId="77777777" w:rsidR="00FF5DB9" w:rsidRDefault="00FF5DB9" w:rsidP="00FC6DEB">
            <w:pPr>
              <w:jc w:val="center"/>
            </w:pPr>
            <w:r>
              <w:t>AAP</w:t>
            </w:r>
          </w:p>
        </w:tc>
        <w:tc>
          <w:tcPr>
            <w:tcW w:w="3279" w:type="dxa"/>
            <w:vAlign w:val="center"/>
          </w:tcPr>
          <w:p w14:paraId="5917665A" w14:textId="77777777" w:rsidR="00FF5DB9" w:rsidRDefault="00FF5DB9" w:rsidP="00FC6DEB">
            <w:pPr>
              <w:jc w:val="center"/>
            </w:pPr>
            <w:r>
              <w:t>Methodology for assessing the aggregated positive sector-level impacts of ICT in other sectors</w:t>
            </w:r>
          </w:p>
        </w:tc>
      </w:tr>
      <w:tr w:rsidR="00FF5DB9" w14:paraId="1F0EC2BD" w14:textId="77777777" w:rsidTr="00AF6FA6">
        <w:tc>
          <w:tcPr>
            <w:tcW w:w="2543" w:type="dxa"/>
            <w:vAlign w:val="center"/>
          </w:tcPr>
          <w:p w14:paraId="30E724A6" w14:textId="77777777" w:rsidR="00FF5DB9" w:rsidRDefault="009C3993" w:rsidP="00FC6DEB">
            <w:pPr>
              <w:jc w:val="center"/>
            </w:pPr>
            <w:hyperlink r:id="rId680" w:history="1">
              <w:r w:rsidR="00FF5DB9">
                <w:rPr>
                  <w:rStyle w:val="Hyperlink"/>
                </w:rPr>
                <w:t>L.1460</w:t>
              </w:r>
            </w:hyperlink>
          </w:p>
        </w:tc>
        <w:tc>
          <w:tcPr>
            <w:tcW w:w="1181" w:type="dxa"/>
            <w:vAlign w:val="center"/>
          </w:tcPr>
          <w:p w14:paraId="2E75C228" w14:textId="77777777" w:rsidR="00FF5DB9" w:rsidRDefault="00FF5DB9" w:rsidP="00FC6DEB">
            <w:pPr>
              <w:jc w:val="center"/>
            </w:pPr>
            <w:r>
              <w:t>2018-08-22</w:t>
            </w:r>
          </w:p>
        </w:tc>
        <w:tc>
          <w:tcPr>
            <w:tcW w:w="1323" w:type="dxa"/>
            <w:vAlign w:val="center"/>
          </w:tcPr>
          <w:p w14:paraId="76A647CD" w14:textId="77777777" w:rsidR="00FF5DB9" w:rsidRDefault="00FF5DB9" w:rsidP="00FC6DEB">
            <w:pPr>
              <w:jc w:val="center"/>
            </w:pPr>
            <w:r>
              <w:t>In force</w:t>
            </w:r>
          </w:p>
        </w:tc>
        <w:tc>
          <w:tcPr>
            <w:tcW w:w="1283" w:type="dxa"/>
            <w:vAlign w:val="center"/>
          </w:tcPr>
          <w:p w14:paraId="641D8A6B" w14:textId="77777777" w:rsidR="00FF5DB9" w:rsidRDefault="00FF5DB9" w:rsidP="00FC6DEB">
            <w:pPr>
              <w:jc w:val="center"/>
            </w:pPr>
            <w:r>
              <w:t>AAP</w:t>
            </w:r>
          </w:p>
        </w:tc>
        <w:tc>
          <w:tcPr>
            <w:tcW w:w="3279" w:type="dxa"/>
            <w:vAlign w:val="center"/>
          </w:tcPr>
          <w:p w14:paraId="5C5409F4" w14:textId="77777777" w:rsidR="00FF5DB9" w:rsidRDefault="00FF5DB9" w:rsidP="00FC6DEB">
            <w:pPr>
              <w:jc w:val="center"/>
            </w:pPr>
            <w:r>
              <w:t>Connect 2020 greenhouse gases emissions - Guidelines</w:t>
            </w:r>
          </w:p>
        </w:tc>
      </w:tr>
      <w:tr w:rsidR="00FF5DB9" w:rsidRPr="00BD1C8C" w14:paraId="619202F3" w14:textId="77777777" w:rsidTr="00AF6FA6">
        <w:tc>
          <w:tcPr>
            <w:tcW w:w="2543" w:type="dxa"/>
            <w:vAlign w:val="center"/>
          </w:tcPr>
          <w:p w14:paraId="1451921F" w14:textId="77777777" w:rsidR="00FF5DB9" w:rsidRDefault="009C3993" w:rsidP="00FC6DEB">
            <w:pPr>
              <w:jc w:val="center"/>
            </w:pPr>
            <w:hyperlink r:id="rId681" w:history="1">
              <w:r w:rsidR="00FF5DB9">
                <w:rPr>
                  <w:rStyle w:val="Hyperlink"/>
                </w:rPr>
                <w:t>L.1470</w:t>
              </w:r>
            </w:hyperlink>
          </w:p>
        </w:tc>
        <w:tc>
          <w:tcPr>
            <w:tcW w:w="1181" w:type="dxa"/>
            <w:vAlign w:val="center"/>
          </w:tcPr>
          <w:p w14:paraId="185F715A" w14:textId="77777777" w:rsidR="00FF5DB9" w:rsidRDefault="00FF5DB9" w:rsidP="00FC6DEB">
            <w:pPr>
              <w:jc w:val="center"/>
            </w:pPr>
            <w:r>
              <w:t>2020-01-12</w:t>
            </w:r>
          </w:p>
        </w:tc>
        <w:tc>
          <w:tcPr>
            <w:tcW w:w="1323" w:type="dxa"/>
            <w:vAlign w:val="center"/>
          </w:tcPr>
          <w:p w14:paraId="208C451E" w14:textId="77777777" w:rsidR="00FF5DB9" w:rsidRDefault="00FF5DB9" w:rsidP="00FC6DEB">
            <w:pPr>
              <w:jc w:val="center"/>
            </w:pPr>
            <w:r>
              <w:t>In force</w:t>
            </w:r>
          </w:p>
        </w:tc>
        <w:tc>
          <w:tcPr>
            <w:tcW w:w="1283" w:type="dxa"/>
            <w:vAlign w:val="center"/>
          </w:tcPr>
          <w:p w14:paraId="404444F3" w14:textId="77777777" w:rsidR="00FF5DB9" w:rsidRDefault="00FF5DB9" w:rsidP="00FC6DEB">
            <w:pPr>
              <w:jc w:val="center"/>
            </w:pPr>
            <w:r>
              <w:t>AAP</w:t>
            </w:r>
          </w:p>
        </w:tc>
        <w:tc>
          <w:tcPr>
            <w:tcW w:w="3279" w:type="dxa"/>
            <w:vAlign w:val="center"/>
          </w:tcPr>
          <w:p w14:paraId="1615E8D5" w14:textId="77777777" w:rsidR="00FF5DB9" w:rsidRDefault="00FF5DB9" w:rsidP="00FC6DEB">
            <w:pPr>
              <w:jc w:val="center"/>
            </w:pPr>
            <w:r>
              <w:t>Greenhouse gas emissions trajectories for the information and communication technology sector compatible with the UNFCCC Paris Agreement</w:t>
            </w:r>
          </w:p>
        </w:tc>
      </w:tr>
      <w:tr w:rsidR="00FF5DB9" w14:paraId="7DD0FD8D" w14:textId="77777777" w:rsidTr="00AF6FA6">
        <w:tc>
          <w:tcPr>
            <w:tcW w:w="2543" w:type="dxa"/>
            <w:vAlign w:val="center"/>
          </w:tcPr>
          <w:p w14:paraId="398820BC" w14:textId="77777777" w:rsidR="00FF5DB9" w:rsidRDefault="009C3993" w:rsidP="00FC6DEB">
            <w:pPr>
              <w:jc w:val="center"/>
            </w:pPr>
            <w:hyperlink r:id="rId682" w:history="1">
              <w:r w:rsidR="00FF5DB9">
                <w:rPr>
                  <w:rStyle w:val="Hyperlink"/>
                </w:rPr>
                <w:t>L.1471</w:t>
              </w:r>
            </w:hyperlink>
          </w:p>
        </w:tc>
        <w:tc>
          <w:tcPr>
            <w:tcW w:w="1181" w:type="dxa"/>
            <w:vAlign w:val="center"/>
          </w:tcPr>
          <w:p w14:paraId="365C9AD3" w14:textId="77777777" w:rsidR="00FF5DB9" w:rsidRDefault="00FF5DB9" w:rsidP="00FC6DEB">
            <w:pPr>
              <w:jc w:val="center"/>
            </w:pPr>
            <w:r>
              <w:t>2021-09-22</w:t>
            </w:r>
          </w:p>
        </w:tc>
        <w:tc>
          <w:tcPr>
            <w:tcW w:w="1323" w:type="dxa"/>
            <w:vAlign w:val="center"/>
          </w:tcPr>
          <w:p w14:paraId="19AC51EB" w14:textId="77777777" w:rsidR="00FF5DB9" w:rsidRDefault="00FF5DB9" w:rsidP="00FC6DEB">
            <w:pPr>
              <w:jc w:val="center"/>
            </w:pPr>
            <w:r>
              <w:t>In force</w:t>
            </w:r>
          </w:p>
        </w:tc>
        <w:tc>
          <w:tcPr>
            <w:tcW w:w="1283" w:type="dxa"/>
            <w:vAlign w:val="center"/>
          </w:tcPr>
          <w:p w14:paraId="02CF5FDE" w14:textId="77777777" w:rsidR="00FF5DB9" w:rsidRDefault="00FF5DB9" w:rsidP="00FC6DEB">
            <w:pPr>
              <w:jc w:val="center"/>
            </w:pPr>
            <w:r>
              <w:t>AAP</w:t>
            </w:r>
          </w:p>
        </w:tc>
        <w:tc>
          <w:tcPr>
            <w:tcW w:w="3279" w:type="dxa"/>
            <w:vAlign w:val="center"/>
          </w:tcPr>
          <w:p w14:paraId="689D83AA" w14:textId="77777777" w:rsidR="00FF5DB9" w:rsidRDefault="00FF5DB9" w:rsidP="00FC6DEB">
            <w:pPr>
              <w:jc w:val="center"/>
            </w:pPr>
            <w:r>
              <w:t xml:space="preserve">Guidance and criteria for information and </w:t>
            </w:r>
            <w:r>
              <w:lastRenderedPageBreak/>
              <w:t>communication technology organizations on setting Net Zero targets and strategies</w:t>
            </w:r>
          </w:p>
        </w:tc>
      </w:tr>
      <w:tr w:rsidR="00FF5DB9" w14:paraId="04B91349" w14:textId="77777777" w:rsidTr="00AF6FA6">
        <w:tc>
          <w:tcPr>
            <w:tcW w:w="2543" w:type="dxa"/>
            <w:vAlign w:val="center"/>
          </w:tcPr>
          <w:p w14:paraId="559C1789" w14:textId="77777777" w:rsidR="00FF5DB9" w:rsidRDefault="009C3993" w:rsidP="00FC6DEB">
            <w:pPr>
              <w:jc w:val="center"/>
            </w:pPr>
            <w:hyperlink r:id="rId683" w:history="1">
              <w:r w:rsidR="00FF5DB9">
                <w:rPr>
                  <w:rStyle w:val="Hyperlink"/>
                </w:rPr>
                <w:t>L.1504</w:t>
              </w:r>
            </w:hyperlink>
          </w:p>
        </w:tc>
        <w:tc>
          <w:tcPr>
            <w:tcW w:w="1181" w:type="dxa"/>
            <w:vAlign w:val="center"/>
          </w:tcPr>
          <w:p w14:paraId="603FD2C9" w14:textId="77777777" w:rsidR="00FF5DB9" w:rsidRDefault="00FF5DB9" w:rsidP="00FC6DEB">
            <w:pPr>
              <w:jc w:val="center"/>
            </w:pPr>
            <w:r>
              <w:t>2016-12-14</w:t>
            </w:r>
          </w:p>
        </w:tc>
        <w:tc>
          <w:tcPr>
            <w:tcW w:w="1323" w:type="dxa"/>
            <w:vAlign w:val="center"/>
          </w:tcPr>
          <w:p w14:paraId="0B865811" w14:textId="77777777" w:rsidR="00FF5DB9" w:rsidRDefault="00FF5DB9" w:rsidP="00FC6DEB">
            <w:pPr>
              <w:jc w:val="center"/>
            </w:pPr>
            <w:r>
              <w:t>In force</w:t>
            </w:r>
          </w:p>
        </w:tc>
        <w:tc>
          <w:tcPr>
            <w:tcW w:w="1283" w:type="dxa"/>
            <w:vAlign w:val="center"/>
          </w:tcPr>
          <w:p w14:paraId="3BED3EFF" w14:textId="77777777" w:rsidR="00FF5DB9" w:rsidRDefault="00FF5DB9" w:rsidP="00FC6DEB">
            <w:pPr>
              <w:jc w:val="center"/>
            </w:pPr>
            <w:r>
              <w:t>AAP</w:t>
            </w:r>
          </w:p>
        </w:tc>
        <w:tc>
          <w:tcPr>
            <w:tcW w:w="3279" w:type="dxa"/>
            <w:vAlign w:val="center"/>
          </w:tcPr>
          <w:p w14:paraId="179686AB" w14:textId="77777777" w:rsidR="00FF5DB9" w:rsidRDefault="00FF5DB9" w:rsidP="00FC6DEB">
            <w:pPr>
              <w:jc w:val="center"/>
            </w:pPr>
            <w:r>
              <w:t>ICT and adaptation of agriculture to the effects of climate change</w:t>
            </w:r>
          </w:p>
        </w:tc>
      </w:tr>
      <w:tr w:rsidR="00FF5DB9" w14:paraId="2AD18483" w14:textId="77777777" w:rsidTr="00AF6FA6">
        <w:tc>
          <w:tcPr>
            <w:tcW w:w="2543" w:type="dxa"/>
            <w:vAlign w:val="center"/>
          </w:tcPr>
          <w:p w14:paraId="4B257DBC" w14:textId="77777777" w:rsidR="00FF5DB9" w:rsidRDefault="009C3993" w:rsidP="00FC6DEB">
            <w:pPr>
              <w:jc w:val="center"/>
            </w:pPr>
            <w:hyperlink r:id="rId684" w:history="1">
              <w:r w:rsidR="00FF5DB9">
                <w:rPr>
                  <w:rStyle w:val="Hyperlink"/>
                </w:rPr>
                <w:t>L.1505</w:t>
              </w:r>
            </w:hyperlink>
          </w:p>
        </w:tc>
        <w:tc>
          <w:tcPr>
            <w:tcW w:w="1181" w:type="dxa"/>
            <w:vAlign w:val="center"/>
          </w:tcPr>
          <w:p w14:paraId="78556132" w14:textId="77777777" w:rsidR="00FF5DB9" w:rsidRDefault="00FF5DB9" w:rsidP="00FC6DEB">
            <w:pPr>
              <w:jc w:val="center"/>
            </w:pPr>
            <w:r>
              <w:t>2018-01-13</w:t>
            </w:r>
          </w:p>
        </w:tc>
        <w:tc>
          <w:tcPr>
            <w:tcW w:w="1323" w:type="dxa"/>
            <w:vAlign w:val="center"/>
          </w:tcPr>
          <w:p w14:paraId="7E7EBB70" w14:textId="77777777" w:rsidR="00FF5DB9" w:rsidRDefault="00FF5DB9" w:rsidP="00FC6DEB">
            <w:pPr>
              <w:jc w:val="center"/>
            </w:pPr>
            <w:r>
              <w:t>In force</w:t>
            </w:r>
          </w:p>
        </w:tc>
        <w:tc>
          <w:tcPr>
            <w:tcW w:w="1283" w:type="dxa"/>
            <w:vAlign w:val="center"/>
          </w:tcPr>
          <w:p w14:paraId="5EE9B6B0" w14:textId="77777777" w:rsidR="00FF5DB9" w:rsidRDefault="00FF5DB9" w:rsidP="00FC6DEB">
            <w:pPr>
              <w:jc w:val="center"/>
            </w:pPr>
            <w:r>
              <w:t>AAP</w:t>
            </w:r>
          </w:p>
        </w:tc>
        <w:tc>
          <w:tcPr>
            <w:tcW w:w="3279" w:type="dxa"/>
            <w:vAlign w:val="center"/>
          </w:tcPr>
          <w:p w14:paraId="471279A5" w14:textId="77777777" w:rsidR="00FF5DB9" w:rsidRDefault="00FF5DB9" w:rsidP="00FC6DEB">
            <w:pPr>
              <w:jc w:val="center"/>
            </w:pPr>
            <w:r>
              <w:t>Information and communication technology and adaptation of the fisheries sector to the effects of climate change</w:t>
            </w:r>
          </w:p>
        </w:tc>
      </w:tr>
      <w:tr w:rsidR="00FF5DB9" w14:paraId="21B51AFA" w14:textId="77777777" w:rsidTr="00AF6FA6">
        <w:tc>
          <w:tcPr>
            <w:tcW w:w="2543" w:type="dxa"/>
            <w:vAlign w:val="center"/>
          </w:tcPr>
          <w:p w14:paraId="42D559B3" w14:textId="77777777" w:rsidR="00FF5DB9" w:rsidRDefault="009C3993" w:rsidP="00FC6DEB">
            <w:pPr>
              <w:jc w:val="center"/>
            </w:pPr>
            <w:hyperlink r:id="rId685" w:history="1">
              <w:r w:rsidR="00FF5DB9">
                <w:rPr>
                  <w:rStyle w:val="Hyperlink"/>
                </w:rPr>
                <w:t>L.1506</w:t>
              </w:r>
            </w:hyperlink>
          </w:p>
        </w:tc>
        <w:tc>
          <w:tcPr>
            <w:tcW w:w="1181" w:type="dxa"/>
            <w:vAlign w:val="center"/>
          </w:tcPr>
          <w:p w14:paraId="0DDF0624" w14:textId="77777777" w:rsidR="00FF5DB9" w:rsidRDefault="00FF5DB9" w:rsidP="00FC6DEB">
            <w:pPr>
              <w:jc w:val="center"/>
            </w:pPr>
            <w:r>
              <w:t>2018-01-13</w:t>
            </w:r>
          </w:p>
        </w:tc>
        <w:tc>
          <w:tcPr>
            <w:tcW w:w="1323" w:type="dxa"/>
            <w:vAlign w:val="center"/>
          </w:tcPr>
          <w:p w14:paraId="3FFB4BF3" w14:textId="77777777" w:rsidR="00FF5DB9" w:rsidRDefault="00FF5DB9" w:rsidP="00FC6DEB">
            <w:pPr>
              <w:jc w:val="center"/>
            </w:pPr>
            <w:r>
              <w:t>In force</w:t>
            </w:r>
          </w:p>
        </w:tc>
        <w:tc>
          <w:tcPr>
            <w:tcW w:w="1283" w:type="dxa"/>
            <w:vAlign w:val="center"/>
          </w:tcPr>
          <w:p w14:paraId="269D7DF3" w14:textId="77777777" w:rsidR="00FF5DB9" w:rsidRDefault="00FF5DB9" w:rsidP="00FC6DEB">
            <w:pPr>
              <w:jc w:val="center"/>
            </w:pPr>
            <w:r>
              <w:t>AAP</w:t>
            </w:r>
          </w:p>
        </w:tc>
        <w:tc>
          <w:tcPr>
            <w:tcW w:w="3279" w:type="dxa"/>
            <w:vAlign w:val="center"/>
          </w:tcPr>
          <w:p w14:paraId="02F5907F" w14:textId="77777777" w:rsidR="00FF5DB9" w:rsidRDefault="00FF5DB9" w:rsidP="00FC6DEB">
            <w:pPr>
              <w:jc w:val="center"/>
            </w:pPr>
            <w:r>
              <w:t>Framework of climate change risk assessment for telecommunication and electrical facilities</w:t>
            </w:r>
          </w:p>
        </w:tc>
      </w:tr>
      <w:tr w:rsidR="00FF5DB9" w14:paraId="390DC0F4" w14:textId="77777777" w:rsidTr="00AF6FA6">
        <w:tc>
          <w:tcPr>
            <w:tcW w:w="2543" w:type="dxa"/>
            <w:vAlign w:val="center"/>
          </w:tcPr>
          <w:p w14:paraId="3BD89D33" w14:textId="77777777" w:rsidR="00FF5DB9" w:rsidRDefault="009C3993" w:rsidP="00FC6DEB">
            <w:pPr>
              <w:jc w:val="center"/>
            </w:pPr>
            <w:hyperlink r:id="rId686" w:history="1">
              <w:r w:rsidR="00FF5DB9">
                <w:rPr>
                  <w:rStyle w:val="Hyperlink"/>
                </w:rPr>
                <w:t>L.1507</w:t>
              </w:r>
            </w:hyperlink>
          </w:p>
        </w:tc>
        <w:tc>
          <w:tcPr>
            <w:tcW w:w="1181" w:type="dxa"/>
            <w:vAlign w:val="center"/>
          </w:tcPr>
          <w:p w14:paraId="001376BD" w14:textId="77777777" w:rsidR="00FF5DB9" w:rsidRDefault="00FF5DB9" w:rsidP="00FC6DEB">
            <w:pPr>
              <w:jc w:val="center"/>
            </w:pPr>
            <w:r>
              <w:t>2019-07-14</w:t>
            </w:r>
          </w:p>
        </w:tc>
        <w:tc>
          <w:tcPr>
            <w:tcW w:w="1323" w:type="dxa"/>
            <w:vAlign w:val="center"/>
          </w:tcPr>
          <w:p w14:paraId="05BECF89" w14:textId="77777777" w:rsidR="00FF5DB9" w:rsidRDefault="00FF5DB9" w:rsidP="00FC6DEB">
            <w:pPr>
              <w:jc w:val="center"/>
            </w:pPr>
            <w:r>
              <w:t>In force</w:t>
            </w:r>
          </w:p>
        </w:tc>
        <w:tc>
          <w:tcPr>
            <w:tcW w:w="1283" w:type="dxa"/>
            <w:vAlign w:val="center"/>
          </w:tcPr>
          <w:p w14:paraId="042C67F5" w14:textId="77777777" w:rsidR="00FF5DB9" w:rsidRDefault="00FF5DB9" w:rsidP="00FC6DEB">
            <w:pPr>
              <w:jc w:val="center"/>
            </w:pPr>
            <w:r>
              <w:t>AAP</w:t>
            </w:r>
          </w:p>
        </w:tc>
        <w:tc>
          <w:tcPr>
            <w:tcW w:w="3279" w:type="dxa"/>
            <w:vAlign w:val="center"/>
          </w:tcPr>
          <w:p w14:paraId="369CD114" w14:textId="77777777" w:rsidR="00FF5DB9" w:rsidRDefault="00FF5DB9" w:rsidP="00FC6DEB">
            <w:pPr>
              <w:jc w:val="center"/>
            </w:pPr>
            <w:r>
              <w:t xml:space="preserve">Use of </w:t>
            </w:r>
            <w:proofErr w:type="spellStart"/>
            <w:r>
              <w:t>ICTsites</w:t>
            </w:r>
            <w:proofErr w:type="spellEnd"/>
            <w:r>
              <w:t xml:space="preserve"> to support environmental sensing</w:t>
            </w:r>
          </w:p>
        </w:tc>
      </w:tr>
    </w:tbl>
    <w:p w14:paraId="5059538B" w14:textId="77777777" w:rsidR="004C5005" w:rsidRDefault="004C5005" w:rsidP="004C5005"/>
    <w:p w14:paraId="6E369785" w14:textId="28772CD2" w:rsidR="004C5005" w:rsidRDefault="004C5005" w:rsidP="004C5005">
      <w:pPr>
        <w:rPr>
          <w:rFonts w:eastAsia="Times New Roman" w:cstheme="majorBidi"/>
          <w:i/>
          <w:szCs w:val="22"/>
          <w:lang w:eastAsia="en-US"/>
        </w:rPr>
      </w:pPr>
    </w:p>
    <w:p w14:paraId="7EFF3F4A" w14:textId="212BF345" w:rsidR="00C51E80" w:rsidRPr="00C51E80" w:rsidRDefault="00C51E80" w:rsidP="00C51E80"/>
    <w:p w14:paraId="2E205B6F" w14:textId="2A608219" w:rsidR="00C51E80" w:rsidRPr="00C51E80" w:rsidRDefault="00C51E80" w:rsidP="00C51E80"/>
    <w:p w14:paraId="536BCB94" w14:textId="696DC614" w:rsidR="00C51E80" w:rsidRPr="00C51E80" w:rsidRDefault="00C51E80" w:rsidP="00C51E80"/>
    <w:p w14:paraId="3354DAE3" w14:textId="595E0656" w:rsidR="00C51E80" w:rsidRPr="00C51E80" w:rsidRDefault="00C51E80" w:rsidP="00C51E80"/>
    <w:p w14:paraId="07260336" w14:textId="5855ECA8" w:rsidR="00C51E80" w:rsidRPr="00C51E80" w:rsidRDefault="00C51E80" w:rsidP="00C51E80"/>
    <w:p w14:paraId="7364D227" w14:textId="7DDF1C4C" w:rsidR="00C51E80" w:rsidRPr="00C51E80" w:rsidRDefault="00C51E80" w:rsidP="00C51E80"/>
    <w:p w14:paraId="734D92CE" w14:textId="0205EB24" w:rsidR="00C51E80" w:rsidRPr="00C51E80" w:rsidRDefault="00C51E80" w:rsidP="00C51E80"/>
    <w:p w14:paraId="381A72C2" w14:textId="69B15C89" w:rsidR="00C51E80" w:rsidRPr="00C51E80" w:rsidRDefault="00C51E80" w:rsidP="00C51E80"/>
    <w:p w14:paraId="5437DF5E" w14:textId="7E80ECB1" w:rsidR="00C51E80" w:rsidRPr="00C51E80" w:rsidRDefault="00C51E80" w:rsidP="00C51E80"/>
    <w:p w14:paraId="33053072" w14:textId="69205FDA" w:rsidR="00C51E80" w:rsidRDefault="00C51E80" w:rsidP="00C51E80">
      <w:pPr>
        <w:rPr>
          <w:rFonts w:eastAsia="Times New Roman" w:cstheme="majorBidi"/>
          <w:i/>
          <w:szCs w:val="22"/>
          <w:lang w:eastAsia="en-US"/>
        </w:rPr>
      </w:pPr>
    </w:p>
    <w:p w14:paraId="1A0A1141" w14:textId="0F44A30A" w:rsidR="00C51E80" w:rsidRDefault="00C51E80" w:rsidP="00C51E80">
      <w:pPr>
        <w:rPr>
          <w:rFonts w:eastAsia="Times New Roman" w:cstheme="majorBidi"/>
          <w:i/>
          <w:szCs w:val="22"/>
          <w:lang w:eastAsia="en-US"/>
        </w:rPr>
      </w:pPr>
    </w:p>
    <w:p w14:paraId="572F617E" w14:textId="77777777" w:rsidR="00C51E80" w:rsidRPr="00C51E80" w:rsidRDefault="00C51E80" w:rsidP="00C51E80"/>
    <w:p w14:paraId="3F5FBFB4" w14:textId="6F5F4955" w:rsidR="004C5005" w:rsidRDefault="004C5005" w:rsidP="004C5005">
      <w:pPr>
        <w:pStyle w:val="TableNoTitle0"/>
      </w:pPr>
      <w:r w:rsidRPr="005B05B6">
        <w:rPr>
          <w:bCs/>
        </w:rPr>
        <w:lastRenderedPageBreak/>
        <w:t>TABLE 8</w:t>
      </w:r>
      <w:r w:rsidRPr="005B05B6">
        <w:rPr>
          <w:bCs/>
        </w:rPr>
        <w:br/>
      </w:r>
      <w:r w:rsidRPr="004A0D13">
        <w:t>Study Group 5 – Recommendations consented/determined at the last meeting</w:t>
      </w:r>
    </w:p>
    <w:tbl>
      <w:tblPr>
        <w:tblW w:w="100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53"/>
        <w:gridCol w:w="1843"/>
        <w:gridCol w:w="1418"/>
        <w:gridCol w:w="4536"/>
      </w:tblGrid>
      <w:tr w:rsidR="0036050C" w:rsidRPr="008379FE" w14:paraId="65E61974" w14:textId="77777777" w:rsidTr="006A50A0">
        <w:trPr>
          <w:tblHeader/>
          <w:jc w:val="center"/>
        </w:trPr>
        <w:tc>
          <w:tcPr>
            <w:tcW w:w="2253" w:type="dxa"/>
            <w:tcBorders>
              <w:top w:val="single" w:sz="12" w:space="0" w:color="auto"/>
              <w:bottom w:val="single" w:sz="12" w:space="0" w:color="auto"/>
            </w:tcBorders>
            <w:shd w:val="clear" w:color="auto" w:fill="auto"/>
            <w:vAlign w:val="center"/>
          </w:tcPr>
          <w:p w14:paraId="4827E5FE" w14:textId="77777777" w:rsidR="0036050C" w:rsidRPr="008379FE" w:rsidRDefault="0036050C" w:rsidP="008379FE">
            <w:pPr>
              <w:pStyle w:val="FigureNotitle"/>
              <w:keepLines w:val="0"/>
            </w:pPr>
            <w:r w:rsidRPr="008379FE">
              <w:t>Recommendation</w:t>
            </w:r>
          </w:p>
        </w:tc>
        <w:tc>
          <w:tcPr>
            <w:tcW w:w="1843" w:type="dxa"/>
            <w:tcBorders>
              <w:top w:val="single" w:sz="12" w:space="0" w:color="auto"/>
              <w:bottom w:val="single" w:sz="12" w:space="0" w:color="auto"/>
            </w:tcBorders>
            <w:shd w:val="clear" w:color="auto" w:fill="auto"/>
            <w:vAlign w:val="center"/>
          </w:tcPr>
          <w:p w14:paraId="3DAF0E9A" w14:textId="77777777" w:rsidR="0036050C" w:rsidRPr="008379FE" w:rsidRDefault="0036050C" w:rsidP="008379FE">
            <w:pPr>
              <w:pStyle w:val="FigureNotitle"/>
              <w:keepLines w:val="0"/>
            </w:pPr>
            <w:r w:rsidRPr="008379FE">
              <w:t>Consent/</w:t>
            </w:r>
            <w:r w:rsidRPr="008379FE">
              <w:br/>
              <w:t>Determination</w:t>
            </w:r>
          </w:p>
        </w:tc>
        <w:tc>
          <w:tcPr>
            <w:tcW w:w="1418" w:type="dxa"/>
            <w:tcBorders>
              <w:top w:val="single" w:sz="12" w:space="0" w:color="auto"/>
              <w:bottom w:val="single" w:sz="12" w:space="0" w:color="auto"/>
            </w:tcBorders>
            <w:shd w:val="clear" w:color="auto" w:fill="auto"/>
            <w:vAlign w:val="center"/>
          </w:tcPr>
          <w:p w14:paraId="7FCFEECD" w14:textId="77777777" w:rsidR="0036050C" w:rsidRPr="008379FE" w:rsidRDefault="0036050C" w:rsidP="008379FE">
            <w:pPr>
              <w:pStyle w:val="FigureNotitle"/>
              <w:keepLines w:val="0"/>
            </w:pPr>
            <w:r w:rsidRPr="008379FE">
              <w:t>TAP/AAP</w:t>
            </w:r>
          </w:p>
        </w:tc>
        <w:tc>
          <w:tcPr>
            <w:tcW w:w="4536" w:type="dxa"/>
            <w:tcBorders>
              <w:top w:val="single" w:sz="12" w:space="0" w:color="auto"/>
              <w:bottom w:val="single" w:sz="12" w:space="0" w:color="auto"/>
            </w:tcBorders>
            <w:shd w:val="clear" w:color="auto" w:fill="auto"/>
            <w:vAlign w:val="center"/>
          </w:tcPr>
          <w:p w14:paraId="67092BE7" w14:textId="77777777" w:rsidR="0036050C" w:rsidRPr="008379FE" w:rsidRDefault="0036050C" w:rsidP="008379FE">
            <w:pPr>
              <w:pStyle w:val="FigureNotitle"/>
              <w:keepLines w:val="0"/>
            </w:pPr>
            <w:r w:rsidRPr="008379FE">
              <w:t>Title</w:t>
            </w:r>
          </w:p>
        </w:tc>
      </w:tr>
      <w:tr w:rsidR="0036050C" w:rsidRPr="008379FE" w14:paraId="1452E73E" w14:textId="77777777" w:rsidTr="006A50A0">
        <w:trPr>
          <w:jc w:val="center"/>
        </w:trPr>
        <w:tc>
          <w:tcPr>
            <w:tcW w:w="2253" w:type="dxa"/>
            <w:shd w:val="clear" w:color="auto" w:fill="auto"/>
            <w:vAlign w:val="center"/>
          </w:tcPr>
          <w:p w14:paraId="476B5D7E" w14:textId="77777777" w:rsidR="0036050C" w:rsidRPr="008379FE" w:rsidRDefault="0036050C" w:rsidP="008379FE">
            <w:pPr>
              <w:pStyle w:val="Headingi"/>
              <w:keepNext w:val="0"/>
              <w:jc w:val="center"/>
              <w:rPr>
                <w:i w:val="0"/>
              </w:rPr>
            </w:pPr>
            <w:r w:rsidRPr="008379FE">
              <w:rPr>
                <w:rFonts w:cstheme="majorBidi"/>
                <w:i w:val="0"/>
                <w:szCs w:val="22"/>
              </w:rPr>
              <w:t>K.147</w:t>
            </w:r>
          </w:p>
        </w:tc>
        <w:tc>
          <w:tcPr>
            <w:tcW w:w="1843" w:type="dxa"/>
            <w:shd w:val="clear" w:color="auto" w:fill="auto"/>
            <w:vAlign w:val="center"/>
          </w:tcPr>
          <w:p w14:paraId="7CEE8941" w14:textId="77777777" w:rsidR="0036050C" w:rsidRPr="008379FE" w:rsidRDefault="0036050C" w:rsidP="008379FE">
            <w:pPr>
              <w:pStyle w:val="Headingi"/>
              <w:keepNext w:val="0"/>
              <w:jc w:val="center"/>
              <w:rPr>
                <w:i w:val="0"/>
              </w:rPr>
            </w:pPr>
            <w:r w:rsidRPr="008379FE">
              <w:rPr>
                <w:rFonts w:asciiTheme="majorBidi" w:hAnsiTheme="majorBidi" w:cstheme="majorBidi"/>
                <w:i w:val="0"/>
                <w:szCs w:val="22"/>
              </w:rPr>
              <w:t>2021-05-20</w:t>
            </w:r>
          </w:p>
        </w:tc>
        <w:tc>
          <w:tcPr>
            <w:tcW w:w="1418" w:type="dxa"/>
            <w:shd w:val="clear" w:color="auto" w:fill="auto"/>
            <w:vAlign w:val="center"/>
          </w:tcPr>
          <w:p w14:paraId="661484B0" w14:textId="77777777" w:rsidR="0036050C" w:rsidRPr="008379FE" w:rsidRDefault="0036050C" w:rsidP="008379FE">
            <w:pPr>
              <w:pStyle w:val="Headingi"/>
              <w:keepNext w:val="0"/>
              <w:jc w:val="center"/>
              <w:rPr>
                <w:i w:val="0"/>
              </w:rPr>
            </w:pPr>
            <w:r w:rsidRPr="008379FE">
              <w:rPr>
                <w:rFonts w:asciiTheme="majorBidi" w:hAnsiTheme="majorBidi" w:cstheme="majorBidi"/>
                <w:i w:val="0"/>
                <w:szCs w:val="22"/>
              </w:rPr>
              <w:t>AAP</w:t>
            </w:r>
          </w:p>
        </w:tc>
        <w:tc>
          <w:tcPr>
            <w:tcW w:w="4536" w:type="dxa"/>
            <w:shd w:val="clear" w:color="auto" w:fill="auto"/>
            <w:vAlign w:val="center"/>
          </w:tcPr>
          <w:p w14:paraId="3C333A5D" w14:textId="77777777" w:rsidR="0036050C" w:rsidRPr="008379FE" w:rsidRDefault="0036050C" w:rsidP="008379FE">
            <w:pPr>
              <w:pStyle w:val="Headingi"/>
              <w:keepNext w:val="0"/>
              <w:rPr>
                <w:i w:val="0"/>
                <w:highlight w:val="yellow"/>
              </w:rPr>
            </w:pPr>
            <w:r w:rsidRPr="008379FE">
              <w:rPr>
                <w:rFonts w:asciiTheme="majorBidi" w:hAnsiTheme="majorBidi" w:cstheme="majorBidi"/>
                <w:i w:val="0"/>
                <w:szCs w:val="22"/>
              </w:rPr>
              <w:t>Ethernet port resistibility testing for overvoltages and overcurrents</w:t>
            </w:r>
          </w:p>
        </w:tc>
      </w:tr>
      <w:tr w:rsidR="0036050C" w:rsidRPr="008379FE" w14:paraId="44054AC7" w14:textId="77777777" w:rsidTr="006A50A0">
        <w:trPr>
          <w:jc w:val="center"/>
        </w:trPr>
        <w:tc>
          <w:tcPr>
            <w:tcW w:w="2253" w:type="dxa"/>
            <w:shd w:val="clear" w:color="auto" w:fill="auto"/>
            <w:vAlign w:val="center"/>
          </w:tcPr>
          <w:p w14:paraId="4B7DE6C0" w14:textId="77777777" w:rsidR="0036050C" w:rsidRPr="008379FE" w:rsidRDefault="0036050C" w:rsidP="008379FE">
            <w:pPr>
              <w:pStyle w:val="Headingi"/>
              <w:keepNext w:val="0"/>
              <w:jc w:val="center"/>
              <w:rPr>
                <w:i w:val="0"/>
              </w:rPr>
            </w:pPr>
            <w:r w:rsidRPr="008379FE">
              <w:rPr>
                <w:rFonts w:cstheme="majorBidi"/>
                <w:i w:val="0"/>
                <w:szCs w:val="22"/>
              </w:rPr>
              <w:t>L.1050</w:t>
            </w:r>
          </w:p>
        </w:tc>
        <w:tc>
          <w:tcPr>
            <w:tcW w:w="1843" w:type="dxa"/>
            <w:shd w:val="clear" w:color="auto" w:fill="auto"/>
            <w:vAlign w:val="center"/>
          </w:tcPr>
          <w:p w14:paraId="380A3A8D" w14:textId="77777777" w:rsidR="0036050C" w:rsidRPr="008379FE" w:rsidRDefault="0036050C" w:rsidP="008379FE">
            <w:pPr>
              <w:pStyle w:val="Headingi"/>
              <w:keepNext w:val="0"/>
              <w:jc w:val="center"/>
              <w:rPr>
                <w:i w:val="0"/>
              </w:rPr>
            </w:pPr>
            <w:r w:rsidRPr="008379FE">
              <w:rPr>
                <w:rFonts w:asciiTheme="majorBidi" w:hAnsiTheme="majorBidi" w:cstheme="majorBidi"/>
                <w:i w:val="0"/>
                <w:szCs w:val="22"/>
              </w:rPr>
              <w:t>2021-05-20</w:t>
            </w:r>
          </w:p>
        </w:tc>
        <w:tc>
          <w:tcPr>
            <w:tcW w:w="1418" w:type="dxa"/>
            <w:shd w:val="clear" w:color="auto" w:fill="auto"/>
            <w:vAlign w:val="center"/>
          </w:tcPr>
          <w:p w14:paraId="7B751527" w14:textId="77777777" w:rsidR="0036050C" w:rsidRPr="008379FE" w:rsidRDefault="0036050C" w:rsidP="008379FE">
            <w:pPr>
              <w:pStyle w:val="Headingi"/>
              <w:keepNext w:val="0"/>
              <w:jc w:val="center"/>
              <w:rPr>
                <w:i w:val="0"/>
              </w:rPr>
            </w:pPr>
            <w:r w:rsidRPr="008379FE">
              <w:rPr>
                <w:rFonts w:asciiTheme="majorBidi" w:hAnsiTheme="majorBidi" w:cstheme="majorBidi"/>
                <w:i w:val="0"/>
                <w:szCs w:val="22"/>
              </w:rPr>
              <w:t>AAP</w:t>
            </w:r>
          </w:p>
        </w:tc>
        <w:tc>
          <w:tcPr>
            <w:tcW w:w="4536" w:type="dxa"/>
            <w:shd w:val="clear" w:color="auto" w:fill="auto"/>
            <w:vAlign w:val="center"/>
          </w:tcPr>
          <w:p w14:paraId="55B96284" w14:textId="77777777" w:rsidR="0036050C" w:rsidRPr="008379FE" w:rsidRDefault="0036050C" w:rsidP="008379FE">
            <w:pPr>
              <w:pStyle w:val="Headingi"/>
              <w:keepNext w:val="0"/>
              <w:rPr>
                <w:i w:val="0"/>
                <w:highlight w:val="yellow"/>
              </w:rPr>
            </w:pPr>
            <w:r w:rsidRPr="008379FE">
              <w:rPr>
                <w:rFonts w:asciiTheme="majorBidi" w:hAnsiTheme="majorBidi" w:cstheme="majorBidi"/>
                <w:i w:val="0"/>
                <w:szCs w:val="22"/>
              </w:rPr>
              <w:t>Methodology to identify the key equipment in order to assess the environmental impact and e-waste generation of different network architectures</w:t>
            </w:r>
          </w:p>
        </w:tc>
      </w:tr>
      <w:tr w:rsidR="002460DD" w:rsidRPr="008379FE" w14:paraId="2A2CBF00" w14:textId="77777777" w:rsidTr="006A50A0">
        <w:trPr>
          <w:jc w:val="center"/>
        </w:trPr>
        <w:tc>
          <w:tcPr>
            <w:tcW w:w="2253" w:type="dxa"/>
            <w:shd w:val="clear" w:color="auto" w:fill="auto"/>
            <w:vAlign w:val="center"/>
          </w:tcPr>
          <w:p w14:paraId="7AA4BC5C" w14:textId="26D4270B" w:rsidR="002460DD" w:rsidRPr="008379FE" w:rsidRDefault="002460DD" w:rsidP="008379FE">
            <w:pPr>
              <w:pStyle w:val="Headingi"/>
              <w:keepNext w:val="0"/>
              <w:jc w:val="center"/>
              <w:rPr>
                <w:rFonts w:cstheme="majorBidi"/>
                <w:i w:val="0"/>
                <w:szCs w:val="22"/>
              </w:rPr>
            </w:pPr>
            <w:r w:rsidRPr="008379FE">
              <w:rPr>
                <w:rFonts w:cstheme="majorBidi"/>
                <w:i w:val="0"/>
                <w:szCs w:val="22"/>
              </w:rPr>
              <w:t>K.124</w:t>
            </w:r>
          </w:p>
        </w:tc>
        <w:tc>
          <w:tcPr>
            <w:tcW w:w="1843" w:type="dxa"/>
            <w:shd w:val="clear" w:color="auto" w:fill="auto"/>
            <w:vAlign w:val="center"/>
          </w:tcPr>
          <w:p w14:paraId="1CDB1A92" w14:textId="33EA9EEC" w:rsidR="002460DD" w:rsidRPr="008379FE" w:rsidRDefault="002460DD" w:rsidP="008379FE">
            <w:pPr>
              <w:pStyle w:val="Headingi"/>
              <w:keepNext w:val="0"/>
              <w:jc w:val="center"/>
              <w:rPr>
                <w:rFonts w:cstheme="majorBidi"/>
                <w:i w:val="0"/>
                <w:szCs w:val="22"/>
              </w:rPr>
            </w:pPr>
            <w:r w:rsidRPr="008379FE">
              <w:rPr>
                <w:rFonts w:cstheme="majorBidi"/>
                <w:i w:val="0"/>
                <w:szCs w:val="22"/>
              </w:rPr>
              <w:t>2021-12-10</w:t>
            </w:r>
          </w:p>
        </w:tc>
        <w:tc>
          <w:tcPr>
            <w:tcW w:w="1418" w:type="dxa"/>
            <w:shd w:val="clear" w:color="auto" w:fill="auto"/>
          </w:tcPr>
          <w:p w14:paraId="1C972457" w14:textId="2710F9D9" w:rsidR="002460DD" w:rsidRPr="008379FE" w:rsidRDefault="002460DD" w:rsidP="008379FE">
            <w:pPr>
              <w:pStyle w:val="Headingi"/>
              <w:keepNext w:val="0"/>
              <w:jc w:val="center"/>
              <w:rPr>
                <w:rFonts w:cstheme="majorBidi"/>
                <w:i w:val="0"/>
                <w:szCs w:val="22"/>
              </w:rPr>
            </w:pPr>
            <w:r w:rsidRPr="008379FE">
              <w:rPr>
                <w:rFonts w:asciiTheme="majorBidi" w:hAnsiTheme="majorBidi" w:cstheme="majorBidi"/>
                <w:i w:val="0"/>
                <w:szCs w:val="22"/>
              </w:rPr>
              <w:t>AAP</w:t>
            </w:r>
          </w:p>
        </w:tc>
        <w:tc>
          <w:tcPr>
            <w:tcW w:w="4536" w:type="dxa"/>
            <w:shd w:val="clear" w:color="auto" w:fill="auto"/>
            <w:vAlign w:val="center"/>
          </w:tcPr>
          <w:p w14:paraId="6D59D427" w14:textId="4ADF99FA" w:rsidR="002460DD" w:rsidRPr="008379FE" w:rsidRDefault="002460DD" w:rsidP="008379FE">
            <w:pPr>
              <w:pStyle w:val="Headingi"/>
              <w:keepNext w:val="0"/>
              <w:rPr>
                <w:rFonts w:cstheme="majorBidi"/>
                <w:i w:val="0"/>
                <w:szCs w:val="22"/>
              </w:rPr>
            </w:pPr>
            <w:r w:rsidRPr="008379FE">
              <w:rPr>
                <w:rFonts w:cstheme="majorBidi"/>
                <w:i w:val="0"/>
                <w:szCs w:val="22"/>
              </w:rPr>
              <w:t>Overview of particle radiation effects on telecommunication systems</w:t>
            </w:r>
          </w:p>
        </w:tc>
      </w:tr>
      <w:tr w:rsidR="002460DD" w:rsidRPr="008379FE" w14:paraId="366A5622" w14:textId="77777777" w:rsidTr="006A50A0">
        <w:trPr>
          <w:jc w:val="center"/>
        </w:trPr>
        <w:tc>
          <w:tcPr>
            <w:tcW w:w="2253" w:type="dxa"/>
            <w:shd w:val="clear" w:color="auto" w:fill="auto"/>
            <w:vAlign w:val="center"/>
          </w:tcPr>
          <w:p w14:paraId="0E257373" w14:textId="7F22E847" w:rsidR="002460DD" w:rsidRPr="008379FE" w:rsidRDefault="002460DD" w:rsidP="008379FE">
            <w:pPr>
              <w:pStyle w:val="Headingi"/>
              <w:keepNext w:val="0"/>
              <w:jc w:val="center"/>
              <w:rPr>
                <w:rFonts w:cstheme="majorBidi"/>
                <w:i w:val="0"/>
                <w:szCs w:val="22"/>
              </w:rPr>
            </w:pPr>
            <w:r w:rsidRPr="008379FE">
              <w:rPr>
                <w:rFonts w:cstheme="majorBidi"/>
                <w:i w:val="0"/>
                <w:szCs w:val="22"/>
              </w:rPr>
              <w:t>K.130</w:t>
            </w:r>
          </w:p>
        </w:tc>
        <w:tc>
          <w:tcPr>
            <w:tcW w:w="1843" w:type="dxa"/>
            <w:shd w:val="clear" w:color="auto" w:fill="auto"/>
          </w:tcPr>
          <w:p w14:paraId="4DCABD5F" w14:textId="7935F189" w:rsidR="002460DD" w:rsidRPr="008379FE" w:rsidRDefault="002460DD" w:rsidP="008379FE">
            <w:pPr>
              <w:pStyle w:val="Headingi"/>
              <w:keepNext w:val="0"/>
              <w:jc w:val="center"/>
              <w:rPr>
                <w:rFonts w:cstheme="majorBidi"/>
                <w:i w:val="0"/>
                <w:szCs w:val="22"/>
              </w:rPr>
            </w:pPr>
            <w:r w:rsidRPr="008379FE">
              <w:rPr>
                <w:rFonts w:cstheme="majorBidi"/>
                <w:i w:val="0"/>
                <w:szCs w:val="22"/>
              </w:rPr>
              <w:t>2021-12-10</w:t>
            </w:r>
          </w:p>
        </w:tc>
        <w:tc>
          <w:tcPr>
            <w:tcW w:w="1418" w:type="dxa"/>
            <w:shd w:val="clear" w:color="auto" w:fill="auto"/>
          </w:tcPr>
          <w:p w14:paraId="75CFC0FF" w14:textId="514DD23F" w:rsidR="002460DD" w:rsidRPr="008379FE" w:rsidRDefault="002460DD" w:rsidP="008379FE">
            <w:pPr>
              <w:pStyle w:val="Headingi"/>
              <w:keepNext w:val="0"/>
              <w:jc w:val="center"/>
              <w:rPr>
                <w:rFonts w:cstheme="majorBidi"/>
                <w:i w:val="0"/>
                <w:szCs w:val="22"/>
              </w:rPr>
            </w:pPr>
            <w:r w:rsidRPr="008379FE">
              <w:rPr>
                <w:rFonts w:asciiTheme="majorBidi" w:hAnsiTheme="majorBidi" w:cstheme="majorBidi"/>
                <w:i w:val="0"/>
                <w:szCs w:val="22"/>
              </w:rPr>
              <w:t>AAP</w:t>
            </w:r>
          </w:p>
        </w:tc>
        <w:tc>
          <w:tcPr>
            <w:tcW w:w="4536" w:type="dxa"/>
            <w:shd w:val="clear" w:color="auto" w:fill="auto"/>
            <w:vAlign w:val="center"/>
          </w:tcPr>
          <w:p w14:paraId="3E2BEE86" w14:textId="25801DD1" w:rsidR="002460DD" w:rsidRPr="008379FE" w:rsidRDefault="002460DD" w:rsidP="008379FE">
            <w:pPr>
              <w:pStyle w:val="Headingi"/>
              <w:keepNext w:val="0"/>
              <w:rPr>
                <w:rFonts w:cstheme="majorBidi"/>
                <w:i w:val="0"/>
                <w:szCs w:val="22"/>
              </w:rPr>
            </w:pPr>
            <w:r w:rsidRPr="008379FE">
              <w:rPr>
                <w:rFonts w:cstheme="majorBidi"/>
                <w:i w:val="0"/>
                <w:szCs w:val="22"/>
              </w:rPr>
              <w:t>Neutron irradiation test methods for telecommunication equipment</w:t>
            </w:r>
          </w:p>
        </w:tc>
      </w:tr>
      <w:tr w:rsidR="002460DD" w:rsidRPr="008379FE" w14:paraId="0C4D4596" w14:textId="77777777" w:rsidTr="006A50A0">
        <w:trPr>
          <w:jc w:val="center"/>
        </w:trPr>
        <w:tc>
          <w:tcPr>
            <w:tcW w:w="2253" w:type="dxa"/>
            <w:shd w:val="clear" w:color="auto" w:fill="auto"/>
            <w:vAlign w:val="center"/>
          </w:tcPr>
          <w:p w14:paraId="6421AFA9" w14:textId="3F0496F2" w:rsidR="002460DD" w:rsidRPr="008379FE" w:rsidRDefault="002460DD" w:rsidP="008379FE">
            <w:pPr>
              <w:pStyle w:val="Headingi"/>
              <w:keepNext w:val="0"/>
              <w:jc w:val="center"/>
              <w:rPr>
                <w:rFonts w:cstheme="majorBidi"/>
                <w:i w:val="0"/>
                <w:szCs w:val="22"/>
              </w:rPr>
            </w:pPr>
            <w:r w:rsidRPr="008379FE">
              <w:rPr>
                <w:rFonts w:cstheme="majorBidi"/>
                <w:i w:val="0"/>
                <w:szCs w:val="22"/>
              </w:rPr>
              <w:t>K.131</w:t>
            </w:r>
          </w:p>
        </w:tc>
        <w:tc>
          <w:tcPr>
            <w:tcW w:w="1843" w:type="dxa"/>
            <w:shd w:val="clear" w:color="auto" w:fill="auto"/>
          </w:tcPr>
          <w:p w14:paraId="7B5CC972" w14:textId="2E1F8859" w:rsidR="002460DD" w:rsidRPr="008379FE" w:rsidRDefault="002460DD" w:rsidP="008379FE">
            <w:pPr>
              <w:pStyle w:val="Headingi"/>
              <w:keepNext w:val="0"/>
              <w:jc w:val="center"/>
              <w:rPr>
                <w:rFonts w:cstheme="majorBidi"/>
                <w:i w:val="0"/>
                <w:szCs w:val="22"/>
              </w:rPr>
            </w:pPr>
            <w:r w:rsidRPr="008379FE">
              <w:rPr>
                <w:rFonts w:cstheme="majorBidi"/>
                <w:i w:val="0"/>
                <w:szCs w:val="22"/>
              </w:rPr>
              <w:t>2021-12-10</w:t>
            </w:r>
          </w:p>
        </w:tc>
        <w:tc>
          <w:tcPr>
            <w:tcW w:w="1418" w:type="dxa"/>
            <w:shd w:val="clear" w:color="auto" w:fill="auto"/>
          </w:tcPr>
          <w:p w14:paraId="31A91F90" w14:textId="3187A19D" w:rsidR="002460DD" w:rsidRPr="008379FE" w:rsidRDefault="002460DD" w:rsidP="008379FE">
            <w:pPr>
              <w:pStyle w:val="Headingi"/>
              <w:keepNext w:val="0"/>
              <w:jc w:val="center"/>
              <w:rPr>
                <w:rFonts w:cstheme="majorBidi"/>
                <w:i w:val="0"/>
                <w:szCs w:val="22"/>
              </w:rPr>
            </w:pPr>
            <w:r w:rsidRPr="008379FE">
              <w:rPr>
                <w:rFonts w:asciiTheme="majorBidi" w:hAnsiTheme="majorBidi" w:cstheme="majorBidi"/>
                <w:i w:val="0"/>
                <w:szCs w:val="22"/>
              </w:rPr>
              <w:t>AAP</w:t>
            </w:r>
          </w:p>
        </w:tc>
        <w:tc>
          <w:tcPr>
            <w:tcW w:w="4536" w:type="dxa"/>
            <w:shd w:val="clear" w:color="auto" w:fill="auto"/>
            <w:vAlign w:val="center"/>
          </w:tcPr>
          <w:p w14:paraId="402CA89C" w14:textId="0ABE8E49" w:rsidR="002460DD" w:rsidRPr="008379FE" w:rsidRDefault="002460DD" w:rsidP="008379FE">
            <w:pPr>
              <w:pStyle w:val="Headingi"/>
              <w:keepNext w:val="0"/>
              <w:rPr>
                <w:rFonts w:cstheme="majorBidi"/>
                <w:i w:val="0"/>
                <w:szCs w:val="22"/>
              </w:rPr>
            </w:pPr>
            <w:r w:rsidRPr="008379FE">
              <w:rPr>
                <w:rFonts w:cstheme="majorBidi"/>
                <w:i w:val="0"/>
                <w:szCs w:val="22"/>
              </w:rPr>
              <w:t>Design methodologies for telecommunication systems applying soft error measure</w:t>
            </w:r>
          </w:p>
        </w:tc>
      </w:tr>
      <w:tr w:rsidR="002460DD" w:rsidRPr="008379FE" w14:paraId="03CE472D" w14:textId="77777777" w:rsidTr="006A50A0">
        <w:trPr>
          <w:jc w:val="center"/>
        </w:trPr>
        <w:tc>
          <w:tcPr>
            <w:tcW w:w="2253" w:type="dxa"/>
            <w:shd w:val="clear" w:color="auto" w:fill="auto"/>
            <w:vAlign w:val="center"/>
          </w:tcPr>
          <w:p w14:paraId="1CFB73C7" w14:textId="4B6532BA" w:rsidR="002460DD" w:rsidRPr="008379FE" w:rsidRDefault="002460DD" w:rsidP="008379FE">
            <w:pPr>
              <w:pStyle w:val="Headingi"/>
              <w:keepNext w:val="0"/>
              <w:jc w:val="center"/>
              <w:rPr>
                <w:rFonts w:cstheme="majorBidi"/>
                <w:i w:val="0"/>
                <w:szCs w:val="22"/>
              </w:rPr>
            </w:pPr>
            <w:r w:rsidRPr="008379FE">
              <w:rPr>
                <w:rFonts w:cstheme="majorBidi"/>
                <w:i w:val="0"/>
                <w:szCs w:val="22"/>
              </w:rPr>
              <w:t>K.138</w:t>
            </w:r>
          </w:p>
        </w:tc>
        <w:tc>
          <w:tcPr>
            <w:tcW w:w="1843" w:type="dxa"/>
            <w:shd w:val="clear" w:color="auto" w:fill="auto"/>
          </w:tcPr>
          <w:p w14:paraId="75954E1D" w14:textId="0457E9DB" w:rsidR="002460DD" w:rsidRPr="008379FE" w:rsidRDefault="002460DD" w:rsidP="008379FE">
            <w:pPr>
              <w:pStyle w:val="Headingi"/>
              <w:keepNext w:val="0"/>
              <w:jc w:val="center"/>
              <w:rPr>
                <w:rFonts w:cstheme="majorBidi"/>
                <w:i w:val="0"/>
                <w:szCs w:val="22"/>
              </w:rPr>
            </w:pPr>
            <w:r w:rsidRPr="008379FE">
              <w:rPr>
                <w:rFonts w:cstheme="majorBidi"/>
                <w:i w:val="0"/>
                <w:szCs w:val="22"/>
              </w:rPr>
              <w:t>2021-12-10</w:t>
            </w:r>
          </w:p>
        </w:tc>
        <w:tc>
          <w:tcPr>
            <w:tcW w:w="1418" w:type="dxa"/>
            <w:shd w:val="clear" w:color="auto" w:fill="auto"/>
          </w:tcPr>
          <w:p w14:paraId="7BE2B0E8" w14:textId="3B4FDF00" w:rsidR="002460DD" w:rsidRPr="008379FE" w:rsidRDefault="002460DD" w:rsidP="008379FE">
            <w:pPr>
              <w:pStyle w:val="Headingi"/>
              <w:keepNext w:val="0"/>
              <w:jc w:val="center"/>
              <w:rPr>
                <w:rFonts w:cstheme="majorBidi"/>
                <w:i w:val="0"/>
                <w:szCs w:val="22"/>
              </w:rPr>
            </w:pPr>
            <w:r w:rsidRPr="008379FE">
              <w:rPr>
                <w:rFonts w:asciiTheme="majorBidi" w:hAnsiTheme="majorBidi" w:cstheme="majorBidi"/>
                <w:i w:val="0"/>
                <w:szCs w:val="22"/>
              </w:rPr>
              <w:t>AAP</w:t>
            </w:r>
          </w:p>
        </w:tc>
        <w:tc>
          <w:tcPr>
            <w:tcW w:w="4536" w:type="dxa"/>
            <w:shd w:val="clear" w:color="auto" w:fill="auto"/>
            <w:vAlign w:val="center"/>
          </w:tcPr>
          <w:p w14:paraId="42A9B695" w14:textId="3BB339B2" w:rsidR="002460DD" w:rsidRPr="008379FE" w:rsidRDefault="002460DD" w:rsidP="008379FE">
            <w:pPr>
              <w:pStyle w:val="Headingi"/>
              <w:keepNext w:val="0"/>
              <w:rPr>
                <w:rFonts w:cstheme="majorBidi"/>
                <w:i w:val="0"/>
                <w:szCs w:val="22"/>
              </w:rPr>
            </w:pPr>
            <w:r w:rsidRPr="008379FE">
              <w:rPr>
                <w:rFonts w:cstheme="majorBidi"/>
                <w:i w:val="0"/>
                <w:szCs w:val="22"/>
              </w:rPr>
              <w:t>Quality estimation methods and application guidelines for mitigation measures based on particle radiation tests</w:t>
            </w:r>
          </w:p>
        </w:tc>
      </w:tr>
      <w:tr w:rsidR="002460DD" w:rsidRPr="008379FE" w14:paraId="17061BEE" w14:textId="77777777" w:rsidTr="006A50A0">
        <w:trPr>
          <w:jc w:val="center"/>
        </w:trPr>
        <w:tc>
          <w:tcPr>
            <w:tcW w:w="2253" w:type="dxa"/>
            <w:shd w:val="clear" w:color="auto" w:fill="auto"/>
            <w:vAlign w:val="center"/>
          </w:tcPr>
          <w:p w14:paraId="33D8329B" w14:textId="65B931E9" w:rsidR="002460DD" w:rsidRPr="008379FE" w:rsidRDefault="002460DD" w:rsidP="008379FE">
            <w:pPr>
              <w:pStyle w:val="Headingi"/>
              <w:keepNext w:val="0"/>
              <w:jc w:val="center"/>
              <w:rPr>
                <w:rFonts w:cstheme="majorBidi"/>
                <w:i w:val="0"/>
                <w:szCs w:val="22"/>
              </w:rPr>
            </w:pPr>
            <w:r w:rsidRPr="008379FE">
              <w:rPr>
                <w:rFonts w:cstheme="majorBidi"/>
                <w:i w:val="0"/>
                <w:szCs w:val="22"/>
              </w:rPr>
              <w:t>K.139</w:t>
            </w:r>
          </w:p>
        </w:tc>
        <w:tc>
          <w:tcPr>
            <w:tcW w:w="1843" w:type="dxa"/>
            <w:shd w:val="clear" w:color="auto" w:fill="auto"/>
          </w:tcPr>
          <w:p w14:paraId="081A3BC1" w14:textId="0CBCA618" w:rsidR="002460DD" w:rsidRPr="008379FE" w:rsidRDefault="002460DD" w:rsidP="008379FE">
            <w:pPr>
              <w:pStyle w:val="Headingi"/>
              <w:keepNext w:val="0"/>
              <w:jc w:val="center"/>
              <w:rPr>
                <w:rFonts w:cstheme="majorBidi"/>
                <w:i w:val="0"/>
                <w:szCs w:val="22"/>
              </w:rPr>
            </w:pPr>
            <w:r w:rsidRPr="008379FE">
              <w:rPr>
                <w:rFonts w:cstheme="majorBidi"/>
                <w:i w:val="0"/>
                <w:szCs w:val="22"/>
              </w:rPr>
              <w:t>2021-12-10</w:t>
            </w:r>
          </w:p>
        </w:tc>
        <w:tc>
          <w:tcPr>
            <w:tcW w:w="1418" w:type="dxa"/>
            <w:shd w:val="clear" w:color="auto" w:fill="auto"/>
          </w:tcPr>
          <w:p w14:paraId="71730D9D" w14:textId="022ACA1C" w:rsidR="002460DD" w:rsidRPr="008379FE" w:rsidRDefault="002460DD" w:rsidP="008379FE">
            <w:pPr>
              <w:pStyle w:val="Headingi"/>
              <w:keepNext w:val="0"/>
              <w:jc w:val="center"/>
              <w:rPr>
                <w:rFonts w:cstheme="majorBidi"/>
                <w:i w:val="0"/>
                <w:szCs w:val="22"/>
              </w:rPr>
            </w:pPr>
            <w:r w:rsidRPr="008379FE">
              <w:rPr>
                <w:rFonts w:asciiTheme="majorBidi" w:hAnsiTheme="majorBidi" w:cstheme="majorBidi"/>
                <w:i w:val="0"/>
                <w:szCs w:val="22"/>
              </w:rPr>
              <w:t>AAP</w:t>
            </w:r>
          </w:p>
        </w:tc>
        <w:tc>
          <w:tcPr>
            <w:tcW w:w="4536" w:type="dxa"/>
            <w:shd w:val="clear" w:color="auto" w:fill="auto"/>
            <w:vAlign w:val="center"/>
          </w:tcPr>
          <w:p w14:paraId="65DE2A35" w14:textId="3C3C9028" w:rsidR="002460DD" w:rsidRPr="008379FE" w:rsidRDefault="002460DD" w:rsidP="008379FE">
            <w:pPr>
              <w:pStyle w:val="Headingi"/>
              <w:keepNext w:val="0"/>
              <w:rPr>
                <w:rFonts w:cstheme="majorBidi"/>
                <w:i w:val="0"/>
                <w:szCs w:val="22"/>
              </w:rPr>
            </w:pPr>
            <w:r w:rsidRPr="008379FE">
              <w:rPr>
                <w:rFonts w:cstheme="majorBidi"/>
                <w:i w:val="0"/>
                <w:szCs w:val="22"/>
              </w:rPr>
              <w:t>Reliability requirements for telecommunication systems affected by particle radiation</w:t>
            </w:r>
          </w:p>
        </w:tc>
      </w:tr>
      <w:tr w:rsidR="002460DD" w:rsidRPr="008379FE" w14:paraId="19D34F8D" w14:textId="77777777" w:rsidTr="006A50A0">
        <w:trPr>
          <w:jc w:val="center"/>
        </w:trPr>
        <w:tc>
          <w:tcPr>
            <w:tcW w:w="2253" w:type="dxa"/>
            <w:shd w:val="clear" w:color="auto" w:fill="auto"/>
            <w:vAlign w:val="center"/>
          </w:tcPr>
          <w:p w14:paraId="62DA1496" w14:textId="7A73132A" w:rsidR="002460DD" w:rsidRPr="008379FE" w:rsidRDefault="002460DD" w:rsidP="008379FE">
            <w:pPr>
              <w:pStyle w:val="Headingi"/>
              <w:keepNext w:val="0"/>
              <w:jc w:val="center"/>
              <w:rPr>
                <w:rFonts w:cstheme="majorBidi"/>
                <w:i w:val="0"/>
                <w:szCs w:val="22"/>
              </w:rPr>
            </w:pPr>
            <w:r w:rsidRPr="008379FE">
              <w:rPr>
                <w:rFonts w:cstheme="majorBidi"/>
                <w:i w:val="0"/>
                <w:szCs w:val="22"/>
              </w:rPr>
              <w:t>K.83</w:t>
            </w:r>
          </w:p>
        </w:tc>
        <w:tc>
          <w:tcPr>
            <w:tcW w:w="1843" w:type="dxa"/>
            <w:shd w:val="clear" w:color="auto" w:fill="auto"/>
          </w:tcPr>
          <w:p w14:paraId="6354AAE9" w14:textId="2BB31AC9" w:rsidR="002460DD" w:rsidRPr="008379FE" w:rsidRDefault="002460DD" w:rsidP="008379FE">
            <w:pPr>
              <w:pStyle w:val="Headingi"/>
              <w:keepNext w:val="0"/>
              <w:jc w:val="center"/>
              <w:rPr>
                <w:rFonts w:cstheme="majorBidi"/>
                <w:i w:val="0"/>
                <w:szCs w:val="22"/>
              </w:rPr>
            </w:pPr>
            <w:r w:rsidRPr="008379FE">
              <w:rPr>
                <w:rFonts w:cstheme="majorBidi"/>
                <w:i w:val="0"/>
                <w:szCs w:val="22"/>
              </w:rPr>
              <w:t>2021-12-10</w:t>
            </w:r>
          </w:p>
        </w:tc>
        <w:tc>
          <w:tcPr>
            <w:tcW w:w="1418" w:type="dxa"/>
            <w:shd w:val="clear" w:color="auto" w:fill="auto"/>
          </w:tcPr>
          <w:p w14:paraId="422DA67A" w14:textId="3E98561C" w:rsidR="002460DD" w:rsidRPr="008379FE" w:rsidRDefault="002460DD" w:rsidP="008379FE">
            <w:pPr>
              <w:pStyle w:val="Headingi"/>
              <w:keepNext w:val="0"/>
              <w:jc w:val="center"/>
              <w:rPr>
                <w:rFonts w:cstheme="majorBidi"/>
                <w:i w:val="0"/>
                <w:szCs w:val="22"/>
              </w:rPr>
            </w:pPr>
            <w:r w:rsidRPr="008379FE">
              <w:rPr>
                <w:rFonts w:asciiTheme="majorBidi" w:hAnsiTheme="majorBidi" w:cstheme="majorBidi"/>
                <w:i w:val="0"/>
                <w:szCs w:val="22"/>
              </w:rPr>
              <w:t>AAP</w:t>
            </w:r>
          </w:p>
        </w:tc>
        <w:tc>
          <w:tcPr>
            <w:tcW w:w="4536" w:type="dxa"/>
            <w:shd w:val="clear" w:color="auto" w:fill="auto"/>
            <w:vAlign w:val="center"/>
          </w:tcPr>
          <w:p w14:paraId="6C587D7F" w14:textId="1117537C" w:rsidR="002460DD" w:rsidRPr="008379FE" w:rsidRDefault="002460DD" w:rsidP="008379FE">
            <w:pPr>
              <w:pStyle w:val="Headingi"/>
              <w:keepNext w:val="0"/>
              <w:rPr>
                <w:rFonts w:cstheme="majorBidi"/>
                <w:i w:val="0"/>
                <w:szCs w:val="22"/>
              </w:rPr>
            </w:pPr>
            <w:r w:rsidRPr="008379FE">
              <w:rPr>
                <w:rFonts w:cstheme="majorBidi"/>
                <w:i w:val="0"/>
                <w:szCs w:val="22"/>
              </w:rPr>
              <w:t>​Monitoring of the electromagnetic field levels</w:t>
            </w:r>
          </w:p>
        </w:tc>
      </w:tr>
      <w:tr w:rsidR="002460DD" w:rsidRPr="008379FE" w14:paraId="0BF35F85" w14:textId="77777777" w:rsidTr="006A50A0">
        <w:trPr>
          <w:jc w:val="center"/>
        </w:trPr>
        <w:tc>
          <w:tcPr>
            <w:tcW w:w="2253" w:type="dxa"/>
            <w:shd w:val="clear" w:color="auto" w:fill="auto"/>
            <w:vAlign w:val="center"/>
          </w:tcPr>
          <w:p w14:paraId="2B445F5E" w14:textId="46EA73F1" w:rsidR="002460DD" w:rsidRPr="008379FE" w:rsidRDefault="002460DD" w:rsidP="008379FE">
            <w:pPr>
              <w:pStyle w:val="Headingi"/>
              <w:keepNext w:val="0"/>
              <w:jc w:val="center"/>
              <w:rPr>
                <w:rFonts w:cstheme="majorBidi"/>
                <w:i w:val="0"/>
                <w:szCs w:val="22"/>
              </w:rPr>
            </w:pPr>
            <w:r w:rsidRPr="008379FE">
              <w:rPr>
                <w:rFonts w:cstheme="majorBidi"/>
                <w:i w:val="0"/>
                <w:szCs w:val="22"/>
              </w:rPr>
              <w:t>K.91</w:t>
            </w:r>
          </w:p>
        </w:tc>
        <w:tc>
          <w:tcPr>
            <w:tcW w:w="1843" w:type="dxa"/>
            <w:shd w:val="clear" w:color="auto" w:fill="auto"/>
          </w:tcPr>
          <w:p w14:paraId="790B602D" w14:textId="2B6ED1B9" w:rsidR="002460DD" w:rsidRPr="008379FE" w:rsidRDefault="002460DD" w:rsidP="008379FE">
            <w:pPr>
              <w:pStyle w:val="Headingi"/>
              <w:keepNext w:val="0"/>
              <w:jc w:val="center"/>
              <w:rPr>
                <w:rFonts w:cstheme="majorBidi"/>
                <w:i w:val="0"/>
                <w:szCs w:val="22"/>
              </w:rPr>
            </w:pPr>
            <w:r w:rsidRPr="008379FE">
              <w:rPr>
                <w:rFonts w:cstheme="majorBidi"/>
                <w:i w:val="0"/>
                <w:szCs w:val="22"/>
              </w:rPr>
              <w:t>2021-12-10</w:t>
            </w:r>
          </w:p>
        </w:tc>
        <w:tc>
          <w:tcPr>
            <w:tcW w:w="1418" w:type="dxa"/>
            <w:shd w:val="clear" w:color="auto" w:fill="auto"/>
          </w:tcPr>
          <w:p w14:paraId="4475A60B" w14:textId="752C4404" w:rsidR="002460DD" w:rsidRPr="008379FE" w:rsidRDefault="002460DD" w:rsidP="008379FE">
            <w:pPr>
              <w:pStyle w:val="Headingi"/>
              <w:keepNext w:val="0"/>
              <w:jc w:val="center"/>
              <w:rPr>
                <w:rFonts w:cstheme="majorBidi"/>
                <w:i w:val="0"/>
                <w:szCs w:val="22"/>
              </w:rPr>
            </w:pPr>
            <w:r w:rsidRPr="008379FE">
              <w:rPr>
                <w:rFonts w:asciiTheme="majorBidi" w:hAnsiTheme="majorBidi" w:cstheme="majorBidi"/>
                <w:i w:val="0"/>
                <w:szCs w:val="22"/>
              </w:rPr>
              <w:t>AAP</w:t>
            </w:r>
          </w:p>
        </w:tc>
        <w:tc>
          <w:tcPr>
            <w:tcW w:w="4536" w:type="dxa"/>
            <w:shd w:val="clear" w:color="auto" w:fill="auto"/>
            <w:vAlign w:val="center"/>
          </w:tcPr>
          <w:p w14:paraId="706FCC09" w14:textId="557072A2" w:rsidR="002460DD" w:rsidRPr="008379FE" w:rsidRDefault="002460DD" w:rsidP="008379FE">
            <w:pPr>
              <w:pStyle w:val="Headingi"/>
              <w:keepNext w:val="0"/>
              <w:rPr>
                <w:rFonts w:cstheme="majorBidi"/>
                <w:i w:val="0"/>
                <w:szCs w:val="22"/>
              </w:rPr>
            </w:pPr>
            <w:r w:rsidRPr="008379FE">
              <w:rPr>
                <w:rFonts w:cstheme="majorBidi"/>
                <w:i w:val="0"/>
                <w:szCs w:val="22"/>
              </w:rPr>
              <w:t>Guidance for assessment, evaluation and monitoring of the human exposure to radio frequency electromagnetic fields</w:t>
            </w:r>
          </w:p>
        </w:tc>
      </w:tr>
      <w:tr w:rsidR="002460DD" w:rsidRPr="008379FE" w14:paraId="18F55B6B" w14:textId="77777777" w:rsidTr="006A50A0">
        <w:trPr>
          <w:jc w:val="center"/>
        </w:trPr>
        <w:tc>
          <w:tcPr>
            <w:tcW w:w="2253" w:type="dxa"/>
            <w:shd w:val="clear" w:color="auto" w:fill="auto"/>
            <w:vAlign w:val="center"/>
          </w:tcPr>
          <w:p w14:paraId="276DC2EA" w14:textId="55EA952E" w:rsidR="002460DD" w:rsidRPr="008379FE" w:rsidRDefault="002460DD" w:rsidP="008379FE">
            <w:pPr>
              <w:pStyle w:val="Headingi"/>
              <w:keepNext w:val="0"/>
              <w:jc w:val="center"/>
              <w:rPr>
                <w:rFonts w:cstheme="majorBidi"/>
                <w:i w:val="0"/>
                <w:szCs w:val="22"/>
              </w:rPr>
            </w:pPr>
            <w:r w:rsidRPr="008379FE">
              <w:rPr>
                <w:rFonts w:cstheme="majorBidi"/>
                <w:i w:val="0"/>
                <w:szCs w:val="22"/>
              </w:rPr>
              <w:t>K.137</w:t>
            </w:r>
          </w:p>
        </w:tc>
        <w:tc>
          <w:tcPr>
            <w:tcW w:w="1843" w:type="dxa"/>
            <w:shd w:val="clear" w:color="auto" w:fill="auto"/>
          </w:tcPr>
          <w:p w14:paraId="38DB5EC7" w14:textId="2369E7DE" w:rsidR="002460DD" w:rsidRPr="008379FE" w:rsidRDefault="002460DD" w:rsidP="008379FE">
            <w:pPr>
              <w:pStyle w:val="Headingi"/>
              <w:keepNext w:val="0"/>
              <w:jc w:val="center"/>
              <w:rPr>
                <w:rFonts w:cstheme="majorBidi"/>
                <w:i w:val="0"/>
                <w:szCs w:val="22"/>
              </w:rPr>
            </w:pPr>
            <w:r w:rsidRPr="008379FE">
              <w:rPr>
                <w:rFonts w:cstheme="majorBidi"/>
                <w:i w:val="0"/>
                <w:szCs w:val="22"/>
              </w:rPr>
              <w:t>2021-12-10</w:t>
            </w:r>
          </w:p>
        </w:tc>
        <w:tc>
          <w:tcPr>
            <w:tcW w:w="1418" w:type="dxa"/>
            <w:shd w:val="clear" w:color="auto" w:fill="auto"/>
          </w:tcPr>
          <w:p w14:paraId="52CFD4FA" w14:textId="3E3A481C" w:rsidR="002460DD" w:rsidRPr="008379FE" w:rsidRDefault="002460DD" w:rsidP="008379FE">
            <w:pPr>
              <w:pStyle w:val="Headingi"/>
              <w:keepNext w:val="0"/>
              <w:jc w:val="center"/>
              <w:rPr>
                <w:rFonts w:cstheme="majorBidi"/>
                <w:i w:val="0"/>
                <w:szCs w:val="22"/>
              </w:rPr>
            </w:pPr>
            <w:r w:rsidRPr="008379FE">
              <w:rPr>
                <w:rFonts w:asciiTheme="majorBidi" w:hAnsiTheme="majorBidi" w:cstheme="majorBidi"/>
                <w:i w:val="0"/>
                <w:szCs w:val="22"/>
              </w:rPr>
              <w:t>AAP</w:t>
            </w:r>
          </w:p>
        </w:tc>
        <w:tc>
          <w:tcPr>
            <w:tcW w:w="4536" w:type="dxa"/>
            <w:shd w:val="clear" w:color="auto" w:fill="auto"/>
            <w:vAlign w:val="center"/>
          </w:tcPr>
          <w:p w14:paraId="0A2A6F1D" w14:textId="30F1078A" w:rsidR="002460DD" w:rsidRPr="008379FE" w:rsidRDefault="002460DD" w:rsidP="008379FE">
            <w:pPr>
              <w:pStyle w:val="Headingi"/>
              <w:keepNext w:val="0"/>
              <w:rPr>
                <w:rFonts w:cstheme="majorBidi"/>
                <w:i w:val="0"/>
                <w:szCs w:val="22"/>
              </w:rPr>
            </w:pPr>
            <w:r w:rsidRPr="008379FE">
              <w:rPr>
                <w:rFonts w:cstheme="majorBidi"/>
                <w:i w:val="0"/>
                <w:szCs w:val="22"/>
              </w:rPr>
              <w:t>​Electromagnetic compatibility requirements and measurement methods for wireline telecommunication network equipment</w:t>
            </w:r>
          </w:p>
        </w:tc>
      </w:tr>
      <w:tr w:rsidR="002460DD" w:rsidRPr="008379FE" w14:paraId="3015CB81" w14:textId="77777777" w:rsidTr="006A50A0">
        <w:trPr>
          <w:jc w:val="center"/>
        </w:trPr>
        <w:tc>
          <w:tcPr>
            <w:tcW w:w="2253" w:type="dxa"/>
            <w:shd w:val="clear" w:color="auto" w:fill="auto"/>
            <w:vAlign w:val="center"/>
          </w:tcPr>
          <w:p w14:paraId="4075CA9A" w14:textId="7852D32F" w:rsidR="002460DD" w:rsidRPr="008379FE" w:rsidRDefault="002460DD" w:rsidP="008379FE">
            <w:pPr>
              <w:pStyle w:val="Headingi"/>
              <w:keepNext w:val="0"/>
              <w:jc w:val="center"/>
              <w:rPr>
                <w:rFonts w:cstheme="majorBidi"/>
                <w:i w:val="0"/>
                <w:szCs w:val="22"/>
              </w:rPr>
            </w:pPr>
            <w:r w:rsidRPr="008379FE">
              <w:rPr>
                <w:rFonts w:cstheme="majorBidi"/>
                <w:i w:val="0"/>
                <w:szCs w:val="22"/>
              </w:rPr>
              <w:t>L.1331</w:t>
            </w:r>
          </w:p>
        </w:tc>
        <w:tc>
          <w:tcPr>
            <w:tcW w:w="1843" w:type="dxa"/>
            <w:shd w:val="clear" w:color="auto" w:fill="auto"/>
          </w:tcPr>
          <w:p w14:paraId="01EA3EC8" w14:textId="093287DD" w:rsidR="002460DD" w:rsidRPr="008379FE" w:rsidRDefault="002460DD" w:rsidP="008379FE">
            <w:pPr>
              <w:pStyle w:val="Headingi"/>
              <w:keepNext w:val="0"/>
              <w:jc w:val="center"/>
              <w:rPr>
                <w:rFonts w:cstheme="majorBidi"/>
                <w:i w:val="0"/>
                <w:szCs w:val="22"/>
              </w:rPr>
            </w:pPr>
            <w:r w:rsidRPr="008379FE">
              <w:rPr>
                <w:rFonts w:cstheme="majorBidi"/>
                <w:i w:val="0"/>
                <w:szCs w:val="22"/>
              </w:rPr>
              <w:t>2021-12-10</w:t>
            </w:r>
          </w:p>
        </w:tc>
        <w:tc>
          <w:tcPr>
            <w:tcW w:w="1418" w:type="dxa"/>
            <w:shd w:val="clear" w:color="auto" w:fill="auto"/>
          </w:tcPr>
          <w:p w14:paraId="1277210D" w14:textId="5CED4159" w:rsidR="002460DD" w:rsidRPr="008379FE" w:rsidRDefault="002460DD" w:rsidP="008379FE">
            <w:pPr>
              <w:pStyle w:val="Headingi"/>
              <w:keepNext w:val="0"/>
              <w:jc w:val="center"/>
              <w:rPr>
                <w:rFonts w:cstheme="majorBidi"/>
                <w:i w:val="0"/>
                <w:szCs w:val="22"/>
              </w:rPr>
            </w:pPr>
            <w:r w:rsidRPr="008379FE">
              <w:rPr>
                <w:rFonts w:asciiTheme="majorBidi" w:hAnsiTheme="majorBidi" w:cstheme="majorBidi"/>
                <w:i w:val="0"/>
                <w:szCs w:val="22"/>
              </w:rPr>
              <w:t>AAP</w:t>
            </w:r>
          </w:p>
        </w:tc>
        <w:tc>
          <w:tcPr>
            <w:tcW w:w="4536" w:type="dxa"/>
            <w:shd w:val="clear" w:color="auto" w:fill="auto"/>
            <w:vAlign w:val="center"/>
          </w:tcPr>
          <w:p w14:paraId="7F3BB182" w14:textId="7292EDC4" w:rsidR="002460DD" w:rsidRPr="008379FE" w:rsidRDefault="002460DD" w:rsidP="008379FE">
            <w:pPr>
              <w:pStyle w:val="Headingi"/>
              <w:keepNext w:val="0"/>
              <w:rPr>
                <w:rFonts w:cstheme="majorBidi"/>
                <w:i w:val="0"/>
                <w:szCs w:val="22"/>
              </w:rPr>
            </w:pPr>
            <w:r w:rsidRPr="008379FE">
              <w:rPr>
                <w:rFonts w:cstheme="majorBidi"/>
                <w:i w:val="0"/>
                <w:szCs w:val="22"/>
              </w:rPr>
              <w:t>Assessment of mobile network energy efficiency</w:t>
            </w:r>
          </w:p>
        </w:tc>
      </w:tr>
      <w:tr w:rsidR="0041019D" w:rsidRPr="008379FE" w14:paraId="66ABA5F1" w14:textId="77777777" w:rsidTr="002460DD">
        <w:trPr>
          <w:jc w:val="center"/>
        </w:trPr>
        <w:tc>
          <w:tcPr>
            <w:tcW w:w="2253" w:type="dxa"/>
            <w:shd w:val="clear" w:color="auto" w:fill="auto"/>
            <w:vAlign w:val="center"/>
          </w:tcPr>
          <w:p w14:paraId="64BAAF09" w14:textId="0ACBC633" w:rsidR="0041019D" w:rsidRPr="008379FE" w:rsidRDefault="0041019D" w:rsidP="008379FE">
            <w:pPr>
              <w:pStyle w:val="Headingi"/>
              <w:keepNext w:val="0"/>
              <w:jc w:val="center"/>
              <w:rPr>
                <w:i w:val="0"/>
                <w:szCs w:val="24"/>
              </w:rPr>
            </w:pPr>
            <w:r w:rsidRPr="008379FE">
              <w:rPr>
                <w:i w:val="0"/>
                <w:color w:val="444444"/>
                <w:szCs w:val="24"/>
                <w:shd w:val="clear" w:color="auto" w:fill="FFFFFF"/>
              </w:rPr>
              <w:t>K.151</w:t>
            </w:r>
          </w:p>
        </w:tc>
        <w:tc>
          <w:tcPr>
            <w:tcW w:w="1843" w:type="dxa"/>
            <w:shd w:val="clear" w:color="auto" w:fill="auto"/>
          </w:tcPr>
          <w:p w14:paraId="68D9D64A" w14:textId="467F4E18" w:rsidR="0041019D" w:rsidRPr="008379FE" w:rsidRDefault="0041019D" w:rsidP="008379FE">
            <w:pPr>
              <w:pStyle w:val="Headingi"/>
              <w:keepNext w:val="0"/>
              <w:jc w:val="center"/>
              <w:rPr>
                <w:i w:val="0"/>
                <w:szCs w:val="24"/>
              </w:rPr>
            </w:pPr>
            <w:r w:rsidRPr="008379FE">
              <w:rPr>
                <w:i w:val="0"/>
                <w:szCs w:val="24"/>
              </w:rPr>
              <w:t>2021-12-10</w:t>
            </w:r>
          </w:p>
        </w:tc>
        <w:tc>
          <w:tcPr>
            <w:tcW w:w="1418" w:type="dxa"/>
            <w:shd w:val="clear" w:color="auto" w:fill="auto"/>
          </w:tcPr>
          <w:p w14:paraId="07FED5EA" w14:textId="1CE3D812" w:rsidR="0041019D" w:rsidRPr="008379FE" w:rsidRDefault="0041019D" w:rsidP="008379FE">
            <w:pPr>
              <w:pStyle w:val="Headingi"/>
              <w:keepNext w:val="0"/>
              <w:jc w:val="center"/>
              <w:rPr>
                <w:i w:val="0"/>
                <w:szCs w:val="24"/>
              </w:rPr>
            </w:pPr>
            <w:r w:rsidRPr="008379FE">
              <w:rPr>
                <w:i w:val="0"/>
                <w:szCs w:val="24"/>
              </w:rPr>
              <w:t>AAP</w:t>
            </w:r>
          </w:p>
        </w:tc>
        <w:tc>
          <w:tcPr>
            <w:tcW w:w="4536" w:type="dxa"/>
            <w:shd w:val="clear" w:color="auto" w:fill="auto"/>
            <w:vAlign w:val="center"/>
          </w:tcPr>
          <w:p w14:paraId="56611D3E" w14:textId="6BE4ECD9" w:rsidR="0041019D" w:rsidRPr="008379FE" w:rsidRDefault="0041019D" w:rsidP="008379FE">
            <w:pPr>
              <w:pStyle w:val="Headingi"/>
              <w:keepNext w:val="0"/>
              <w:rPr>
                <w:i w:val="0"/>
                <w:szCs w:val="24"/>
              </w:rPr>
            </w:pPr>
            <w:r w:rsidRPr="008379FE">
              <w:rPr>
                <w:i w:val="0"/>
                <w:color w:val="444444"/>
                <w:szCs w:val="24"/>
                <w:shd w:val="clear" w:color="auto" w:fill="FFFFFF"/>
              </w:rPr>
              <w:t>Electrical safety and lightning protection of medium voltage input and up to ±400VDC output power system in ICT data centre and telecommunication centre</w:t>
            </w:r>
          </w:p>
        </w:tc>
      </w:tr>
      <w:tr w:rsidR="0041019D" w:rsidRPr="008379FE" w14:paraId="2E3CAA5F" w14:textId="77777777" w:rsidTr="002460DD">
        <w:trPr>
          <w:jc w:val="center"/>
        </w:trPr>
        <w:tc>
          <w:tcPr>
            <w:tcW w:w="2253" w:type="dxa"/>
            <w:shd w:val="clear" w:color="auto" w:fill="auto"/>
            <w:vAlign w:val="center"/>
          </w:tcPr>
          <w:p w14:paraId="0C3505C6" w14:textId="485F3785" w:rsidR="0041019D" w:rsidRPr="008379FE" w:rsidRDefault="0041019D" w:rsidP="008379FE">
            <w:pPr>
              <w:pStyle w:val="Headingi"/>
              <w:keepNext w:val="0"/>
              <w:jc w:val="center"/>
              <w:rPr>
                <w:i w:val="0"/>
                <w:szCs w:val="24"/>
              </w:rPr>
            </w:pPr>
            <w:r w:rsidRPr="008379FE">
              <w:rPr>
                <w:i w:val="0"/>
                <w:color w:val="444444"/>
                <w:szCs w:val="24"/>
                <w:shd w:val="clear" w:color="auto" w:fill="FFFFFF"/>
              </w:rPr>
              <w:t>L.1035</w:t>
            </w:r>
          </w:p>
        </w:tc>
        <w:tc>
          <w:tcPr>
            <w:tcW w:w="1843" w:type="dxa"/>
            <w:shd w:val="clear" w:color="auto" w:fill="auto"/>
          </w:tcPr>
          <w:p w14:paraId="692B2949" w14:textId="07E1B85F" w:rsidR="0041019D" w:rsidRPr="008379FE" w:rsidRDefault="0041019D" w:rsidP="008379FE">
            <w:pPr>
              <w:pStyle w:val="Headingi"/>
              <w:keepNext w:val="0"/>
              <w:jc w:val="center"/>
              <w:rPr>
                <w:i w:val="0"/>
                <w:szCs w:val="24"/>
              </w:rPr>
            </w:pPr>
            <w:r w:rsidRPr="008379FE">
              <w:rPr>
                <w:i w:val="0"/>
                <w:szCs w:val="24"/>
              </w:rPr>
              <w:t>2021-12-10</w:t>
            </w:r>
          </w:p>
        </w:tc>
        <w:tc>
          <w:tcPr>
            <w:tcW w:w="1418" w:type="dxa"/>
            <w:shd w:val="clear" w:color="auto" w:fill="auto"/>
          </w:tcPr>
          <w:p w14:paraId="37DBC3BD" w14:textId="796AB9D3" w:rsidR="0041019D" w:rsidRPr="008379FE" w:rsidRDefault="0041019D" w:rsidP="008379FE">
            <w:pPr>
              <w:pStyle w:val="Headingi"/>
              <w:keepNext w:val="0"/>
              <w:jc w:val="center"/>
              <w:rPr>
                <w:i w:val="0"/>
                <w:szCs w:val="24"/>
              </w:rPr>
            </w:pPr>
            <w:r w:rsidRPr="008379FE">
              <w:rPr>
                <w:i w:val="0"/>
                <w:szCs w:val="24"/>
              </w:rPr>
              <w:t>AAP</w:t>
            </w:r>
          </w:p>
        </w:tc>
        <w:tc>
          <w:tcPr>
            <w:tcW w:w="4536" w:type="dxa"/>
            <w:shd w:val="clear" w:color="auto" w:fill="auto"/>
            <w:vAlign w:val="center"/>
          </w:tcPr>
          <w:p w14:paraId="04F10AEC" w14:textId="0E67BF07" w:rsidR="0041019D" w:rsidRPr="008379FE" w:rsidRDefault="0041019D" w:rsidP="008379FE">
            <w:pPr>
              <w:pStyle w:val="Headingi"/>
              <w:keepNext w:val="0"/>
              <w:rPr>
                <w:i w:val="0"/>
                <w:szCs w:val="24"/>
              </w:rPr>
            </w:pPr>
            <w:r w:rsidRPr="008379FE">
              <w:rPr>
                <w:i w:val="0"/>
                <w:color w:val="444444"/>
                <w:szCs w:val="24"/>
                <w:shd w:val="clear" w:color="auto" w:fill="FFFFFF"/>
              </w:rPr>
              <w:t>Sustainable Management of Batteries</w:t>
            </w:r>
          </w:p>
        </w:tc>
      </w:tr>
      <w:tr w:rsidR="0041019D" w:rsidRPr="008379FE" w14:paraId="6FB12019" w14:textId="77777777" w:rsidTr="002460DD">
        <w:trPr>
          <w:jc w:val="center"/>
        </w:trPr>
        <w:tc>
          <w:tcPr>
            <w:tcW w:w="2253" w:type="dxa"/>
            <w:shd w:val="clear" w:color="auto" w:fill="auto"/>
            <w:vAlign w:val="center"/>
          </w:tcPr>
          <w:p w14:paraId="4D227FB9" w14:textId="3D182E42" w:rsidR="0041019D" w:rsidRPr="008379FE" w:rsidRDefault="0041019D" w:rsidP="008379FE">
            <w:pPr>
              <w:pStyle w:val="Headingi"/>
              <w:keepNext w:val="0"/>
              <w:jc w:val="center"/>
              <w:rPr>
                <w:i w:val="0"/>
                <w:szCs w:val="24"/>
              </w:rPr>
            </w:pPr>
            <w:r w:rsidRPr="008379FE">
              <w:rPr>
                <w:i w:val="0"/>
                <w:color w:val="444444"/>
                <w:szCs w:val="24"/>
                <w:shd w:val="clear" w:color="auto" w:fill="FFFFFF"/>
              </w:rPr>
              <w:lastRenderedPageBreak/>
              <w:t>L.1016</w:t>
            </w:r>
          </w:p>
        </w:tc>
        <w:tc>
          <w:tcPr>
            <w:tcW w:w="1843" w:type="dxa"/>
            <w:shd w:val="clear" w:color="auto" w:fill="auto"/>
          </w:tcPr>
          <w:p w14:paraId="3F8AB273" w14:textId="63B37516" w:rsidR="0041019D" w:rsidRPr="008379FE" w:rsidRDefault="0041019D" w:rsidP="008379FE">
            <w:pPr>
              <w:pStyle w:val="Headingi"/>
              <w:keepNext w:val="0"/>
              <w:jc w:val="center"/>
              <w:rPr>
                <w:i w:val="0"/>
                <w:szCs w:val="24"/>
              </w:rPr>
            </w:pPr>
            <w:r w:rsidRPr="008379FE">
              <w:rPr>
                <w:i w:val="0"/>
                <w:szCs w:val="24"/>
              </w:rPr>
              <w:t>2021-12-10</w:t>
            </w:r>
          </w:p>
        </w:tc>
        <w:tc>
          <w:tcPr>
            <w:tcW w:w="1418" w:type="dxa"/>
            <w:shd w:val="clear" w:color="auto" w:fill="auto"/>
          </w:tcPr>
          <w:p w14:paraId="46ECC23D" w14:textId="769FC865" w:rsidR="0041019D" w:rsidRPr="008379FE" w:rsidRDefault="0041019D" w:rsidP="008379FE">
            <w:pPr>
              <w:pStyle w:val="Headingi"/>
              <w:keepNext w:val="0"/>
              <w:jc w:val="center"/>
              <w:rPr>
                <w:i w:val="0"/>
                <w:szCs w:val="24"/>
              </w:rPr>
            </w:pPr>
            <w:r w:rsidRPr="008379FE">
              <w:rPr>
                <w:i w:val="0"/>
                <w:szCs w:val="24"/>
              </w:rPr>
              <w:t>AAP</w:t>
            </w:r>
          </w:p>
        </w:tc>
        <w:tc>
          <w:tcPr>
            <w:tcW w:w="4536" w:type="dxa"/>
            <w:shd w:val="clear" w:color="auto" w:fill="auto"/>
            <w:vAlign w:val="center"/>
          </w:tcPr>
          <w:p w14:paraId="03E47D8C" w14:textId="6AD7D11C" w:rsidR="0041019D" w:rsidRPr="008379FE" w:rsidRDefault="0041019D" w:rsidP="008379FE">
            <w:pPr>
              <w:pStyle w:val="Headingi"/>
              <w:keepNext w:val="0"/>
              <w:rPr>
                <w:i w:val="0"/>
                <w:szCs w:val="24"/>
              </w:rPr>
            </w:pPr>
            <w:r w:rsidRPr="008379FE">
              <w:rPr>
                <w:i w:val="0"/>
                <w:color w:val="444444"/>
                <w:szCs w:val="24"/>
                <w:shd w:val="clear" w:color="auto" w:fill="FFFFFF"/>
              </w:rPr>
              <w:t>Method for Evaluation of the Environmental, Health and Safety Performance of True Wireless Stereo Headphones</w:t>
            </w:r>
          </w:p>
        </w:tc>
      </w:tr>
      <w:tr w:rsidR="0041019D" w:rsidRPr="008379FE" w14:paraId="0A2EBCE3" w14:textId="77777777" w:rsidTr="002460DD">
        <w:trPr>
          <w:jc w:val="center"/>
        </w:trPr>
        <w:tc>
          <w:tcPr>
            <w:tcW w:w="2253" w:type="dxa"/>
            <w:shd w:val="clear" w:color="auto" w:fill="auto"/>
            <w:vAlign w:val="center"/>
          </w:tcPr>
          <w:p w14:paraId="2F12E61D" w14:textId="747E1A47" w:rsidR="0041019D" w:rsidRPr="008379FE" w:rsidRDefault="0041019D" w:rsidP="008379FE">
            <w:pPr>
              <w:pStyle w:val="Headingi"/>
              <w:keepNext w:val="0"/>
              <w:jc w:val="center"/>
              <w:rPr>
                <w:i w:val="0"/>
                <w:szCs w:val="24"/>
              </w:rPr>
            </w:pPr>
            <w:r w:rsidRPr="008379FE">
              <w:rPr>
                <w:i w:val="0"/>
                <w:color w:val="444444"/>
                <w:szCs w:val="24"/>
                <w:shd w:val="clear" w:color="auto" w:fill="FFFFFF"/>
              </w:rPr>
              <w:t>L.1036</w:t>
            </w:r>
          </w:p>
        </w:tc>
        <w:tc>
          <w:tcPr>
            <w:tcW w:w="1843" w:type="dxa"/>
            <w:shd w:val="clear" w:color="auto" w:fill="auto"/>
          </w:tcPr>
          <w:p w14:paraId="0312A002" w14:textId="24C3006B" w:rsidR="0041019D" w:rsidRPr="008379FE" w:rsidRDefault="0041019D" w:rsidP="008379FE">
            <w:pPr>
              <w:pStyle w:val="Headingi"/>
              <w:keepNext w:val="0"/>
              <w:jc w:val="center"/>
              <w:rPr>
                <w:i w:val="0"/>
                <w:szCs w:val="24"/>
              </w:rPr>
            </w:pPr>
            <w:r w:rsidRPr="008379FE">
              <w:rPr>
                <w:i w:val="0"/>
                <w:szCs w:val="24"/>
              </w:rPr>
              <w:t>2021-12-10</w:t>
            </w:r>
          </w:p>
        </w:tc>
        <w:tc>
          <w:tcPr>
            <w:tcW w:w="1418" w:type="dxa"/>
            <w:shd w:val="clear" w:color="auto" w:fill="auto"/>
          </w:tcPr>
          <w:p w14:paraId="7C912C6A" w14:textId="257A81A8" w:rsidR="0041019D" w:rsidRPr="008379FE" w:rsidRDefault="008379FE" w:rsidP="008379FE">
            <w:pPr>
              <w:pStyle w:val="Headingi"/>
              <w:keepNext w:val="0"/>
              <w:jc w:val="center"/>
              <w:rPr>
                <w:i w:val="0"/>
                <w:szCs w:val="24"/>
              </w:rPr>
            </w:pPr>
            <w:r w:rsidRPr="008379FE">
              <w:rPr>
                <w:i w:val="0"/>
                <w:szCs w:val="24"/>
              </w:rPr>
              <w:t>AAP</w:t>
            </w:r>
          </w:p>
        </w:tc>
        <w:tc>
          <w:tcPr>
            <w:tcW w:w="4536" w:type="dxa"/>
            <w:shd w:val="clear" w:color="auto" w:fill="auto"/>
            <w:vAlign w:val="center"/>
          </w:tcPr>
          <w:p w14:paraId="6861C77C" w14:textId="67F3CEA1" w:rsidR="0041019D" w:rsidRPr="008379FE" w:rsidRDefault="0041019D" w:rsidP="008379FE">
            <w:pPr>
              <w:pStyle w:val="Headingi"/>
              <w:keepNext w:val="0"/>
              <w:rPr>
                <w:i w:val="0"/>
                <w:szCs w:val="24"/>
              </w:rPr>
            </w:pPr>
            <w:r w:rsidRPr="008379FE">
              <w:rPr>
                <w:i w:val="0"/>
                <w:color w:val="444444"/>
                <w:szCs w:val="24"/>
                <w:shd w:val="clear" w:color="auto" w:fill="FFFFFF"/>
              </w:rPr>
              <w:t>Scheduled waste management for base station (inclusive of e-waste)</w:t>
            </w:r>
          </w:p>
        </w:tc>
      </w:tr>
    </w:tbl>
    <w:p w14:paraId="358D32B9" w14:textId="77777777" w:rsidR="0036050C" w:rsidRPr="0036050C" w:rsidRDefault="0036050C" w:rsidP="0036050C"/>
    <w:p w14:paraId="32268A67" w14:textId="3A1CEF06" w:rsidR="004C5005" w:rsidRDefault="004C5005" w:rsidP="004C5005">
      <w:pPr>
        <w:pStyle w:val="TableNoTitle0"/>
      </w:pPr>
      <w:r w:rsidRPr="005B05B6">
        <w:rPr>
          <w:bCs/>
        </w:rPr>
        <w:t>TABLE 9</w:t>
      </w:r>
      <w:r w:rsidRPr="005B05B6">
        <w:rPr>
          <w:bCs/>
        </w:rPr>
        <w:br/>
      </w:r>
      <w:r w:rsidRPr="00BF4798">
        <w:t xml:space="preserve">Study </w:t>
      </w:r>
      <w:r w:rsidRPr="00A23F34">
        <w:t>Group 5</w:t>
      </w:r>
      <w:r>
        <w:t xml:space="preserve"> – Recommendation</w:t>
      </w:r>
      <w:r w:rsidRPr="00BF4798">
        <w:t xml:space="preserve"> </w:t>
      </w:r>
      <w:r w:rsidR="004F5398">
        <w:t xml:space="preserve">or Supplement </w:t>
      </w:r>
      <w:r w:rsidRPr="00BF4798">
        <w:t>deleted during study period</w:t>
      </w:r>
    </w:p>
    <w:p w14:paraId="0B986843" w14:textId="77777777" w:rsidR="004C5005" w:rsidRDefault="004C5005" w:rsidP="004C5005"/>
    <w:tbl>
      <w:tblPr>
        <w:tblW w:w="5000" w:type="pct"/>
        <w:jc w:val="center"/>
        <w:tblBorders>
          <w:top w:val="outset" w:sz="6" w:space="0" w:color="auto"/>
          <w:left w:val="outset" w:sz="6" w:space="0" w:color="auto"/>
          <w:bottom w:val="outset" w:sz="6" w:space="0" w:color="auto"/>
          <w:right w:val="outset" w:sz="6" w:space="0" w:color="auto"/>
        </w:tblBorders>
        <w:tblCellMar>
          <w:top w:w="50" w:type="dxa"/>
          <w:left w:w="50" w:type="dxa"/>
          <w:bottom w:w="50" w:type="dxa"/>
          <w:right w:w="50" w:type="dxa"/>
        </w:tblCellMar>
        <w:tblLook w:val="04A0" w:firstRow="1" w:lastRow="0" w:firstColumn="1" w:lastColumn="0" w:noHBand="0" w:noVBand="1"/>
      </w:tblPr>
      <w:tblGrid>
        <w:gridCol w:w="1656"/>
        <w:gridCol w:w="723"/>
        <w:gridCol w:w="1134"/>
        <w:gridCol w:w="6110"/>
      </w:tblGrid>
      <w:tr w:rsidR="004C5005" w14:paraId="4F63AEBD" w14:textId="77777777" w:rsidTr="00D656DF">
        <w:trPr>
          <w:jc w:val="center"/>
        </w:trPr>
        <w:tc>
          <w:tcPr>
            <w:tcW w:w="831"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70E499D2" w14:textId="13981997" w:rsidR="004C5005" w:rsidRDefault="004C5005" w:rsidP="00D656DF">
            <w:pPr>
              <w:jc w:val="center"/>
            </w:pPr>
            <w:r>
              <w:rPr>
                <w:rFonts w:ascii="Times" w:hAnsi="Times" w:cs="Times"/>
                <w:b/>
                <w:bCs/>
                <w:sz w:val="20"/>
              </w:rPr>
              <w:t>Recommendation</w:t>
            </w:r>
            <w:r w:rsidR="004F5398">
              <w:rPr>
                <w:rFonts w:ascii="Times" w:hAnsi="Times" w:cs="Times"/>
                <w:b/>
                <w:bCs/>
                <w:sz w:val="20"/>
              </w:rPr>
              <w:t>/ Supp</w:t>
            </w:r>
          </w:p>
        </w:tc>
        <w:tc>
          <w:tcPr>
            <w:tcW w:w="375"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0CEDF212" w14:textId="77777777" w:rsidR="004C5005" w:rsidRDefault="004C5005" w:rsidP="00D656DF">
            <w:pPr>
              <w:jc w:val="center"/>
            </w:pPr>
            <w:r>
              <w:rPr>
                <w:rFonts w:ascii="Times" w:hAnsi="Times" w:cs="Times"/>
                <w:b/>
                <w:bCs/>
                <w:sz w:val="20"/>
              </w:rPr>
              <w:t>Last version</w:t>
            </w:r>
          </w:p>
        </w:tc>
        <w:tc>
          <w:tcPr>
            <w:tcW w:w="589"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1F6C5BDB" w14:textId="77777777" w:rsidR="004C5005" w:rsidRDefault="004C5005" w:rsidP="00D656DF">
            <w:pPr>
              <w:jc w:val="center"/>
            </w:pPr>
            <w:r>
              <w:rPr>
                <w:rFonts w:ascii="Times" w:hAnsi="Times" w:cs="Times"/>
                <w:b/>
                <w:bCs/>
                <w:sz w:val="20"/>
              </w:rPr>
              <w:t>Withdrawal date</w:t>
            </w:r>
          </w:p>
        </w:tc>
        <w:tc>
          <w:tcPr>
            <w:tcW w:w="3205" w:type="pct"/>
            <w:tcBorders>
              <w:top w:val="outset" w:sz="6" w:space="0" w:color="auto"/>
              <w:left w:val="outset" w:sz="6" w:space="0" w:color="auto"/>
              <w:bottom w:val="outset" w:sz="6" w:space="0" w:color="auto"/>
              <w:right w:val="outset" w:sz="6" w:space="0" w:color="auto"/>
            </w:tcBorders>
            <w:shd w:val="clear" w:color="auto" w:fill="ECF5FF"/>
            <w:vAlign w:val="center"/>
            <w:hideMark/>
          </w:tcPr>
          <w:p w14:paraId="1B0CA6B2" w14:textId="77777777" w:rsidR="004C5005" w:rsidRDefault="004C5005" w:rsidP="00D656DF">
            <w:pPr>
              <w:jc w:val="center"/>
            </w:pPr>
            <w:r>
              <w:rPr>
                <w:rFonts w:ascii="Times" w:hAnsi="Times" w:cs="Times"/>
                <w:b/>
                <w:bCs/>
                <w:sz w:val="20"/>
              </w:rPr>
              <w:t>Title (English)</w:t>
            </w:r>
          </w:p>
        </w:tc>
      </w:tr>
      <w:tr w:rsidR="004C5005" w14:paraId="5430B395" w14:textId="77777777" w:rsidTr="00D656DF">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E336BB7" w14:textId="77777777" w:rsidR="004C5005" w:rsidRDefault="004C5005" w:rsidP="00D656DF">
            <w:r>
              <w:rPr>
                <w:rFonts w:ascii="Times" w:hAnsi="Times" w:cs="Times"/>
                <w:sz w:val="20"/>
              </w:rPr>
              <w:t>K Suppl. 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82A44" w14:textId="77777777" w:rsidR="004C5005" w:rsidRDefault="004C5005" w:rsidP="00D656DF">
            <w:r>
              <w:rPr>
                <w:rFonts w:ascii="Times" w:hAnsi="Times" w:cs="Times"/>
                <w:sz w:val="20"/>
              </w:rPr>
              <w:t>2014-12-19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53A43EE" w14:textId="77777777" w:rsidR="004C5005" w:rsidRDefault="004C5005" w:rsidP="00D656DF">
            <w:r>
              <w:rPr>
                <w:rFonts w:ascii="Times" w:hAnsi="Times" w:cs="Times"/>
                <w:sz w:val="20"/>
              </w:rPr>
              <w:t>2018-09-21</w:t>
            </w:r>
          </w:p>
        </w:tc>
        <w:tc>
          <w:tcPr>
            <w:tcW w:w="3205" w:type="pct"/>
            <w:tcBorders>
              <w:top w:val="outset" w:sz="6" w:space="0" w:color="auto"/>
              <w:left w:val="outset" w:sz="6" w:space="0" w:color="auto"/>
              <w:bottom w:val="outset" w:sz="6" w:space="0" w:color="auto"/>
              <w:right w:val="outset" w:sz="6" w:space="0" w:color="auto"/>
            </w:tcBorders>
            <w:vAlign w:val="center"/>
            <w:hideMark/>
          </w:tcPr>
          <w:p w14:paraId="774CB10A" w14:textId="77777777" w:rsidR="004C5005" w:rsidRDefault="004C5005" w:rsidP="00D656DF">
            <w:r>
              <w:rPr>
                <w:rFonts w:ascii="Times" w:hAnsi="Times" w:cs="Times"/>
                <w:sz w:val="20"/>
              </w:rPr>
              <w:t>ITU-T K.52 - Calculator for equivalent isotropic radiated power as described in Recommendation ITU-T K.52</w:t>
            </w:r>
          </w:p>
        </w:tc>
      </w:tr>
    </w:tbl>
    <w:p w14:paraId="6B664B25" w14:textId="77777777" w:rsidR="004C5005" w:rsidRDefault="004C5005" w:rsidP="004C5005"/>
    <w:p w14:paraId="4E5DB97C" w14:textId="77777777" w:rsidR="004C5005" w:rsidRPr="00BF4798" w:rsidRDefault="004C5005" w:rsidP="004C5005">
      <w:pPr>
        <w:pStyle w:val="TableNoTitle0"/>
      </w:pPr>
      <w:r w:rsidRPr="005B05B6">
        <w:rPr>
          <w:bCs/>
        </w:rPr>
        <w:t>TABLE 10</w:t>
      </w:r>
      <w:r>
        <w:br/>
      </w:r>
      <w:r w:rsidRPr="004F5398">
        <w:t>Study Group 5 – Recommendations submitted to WTSA-16</w:t>
      </w:r>
    </w:p>
    <w:tbl>
      <w:tblPr>
        <w:tblW w:w="97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134"/>
        <w:gridCol w:w="4732"/>
        <w:gridCol w:w="1984"/>
      </w:tblGrid>
      <w:tr w:rsidR="004C5005" w:rsidRPr="001411EF" w14:paraId="127C64B5" w14:textId="77777777" w:rsidTr="00D656DF">
        <w:trPr>
          <w:tblHeader/>
          <w:jc w:val="center"/>
        </w:trPr>
        <w:tc>
          <w:tcPr>
            <w:tcW w:w="1897" w:type="dxa"/>
            <w:tcBorders>
              <w:top w:val="single" w:sz="12" w:space="0" w:color="auto"/>
              <w:bottom w:val="single" w:sz="12" w:space="0" w:color="auto"/>
            </w:tcBorders>
            <w:shd w:val="clear" w:color="auto" w:fill="auto"/>
            <w:vAlign w:val="center"/>
          </w:tcPr>
          <w:p w14:paraId="7CA1AB60" w14:textId="77777777" w:rsidR="004C5005" w:rsidRPr="001411EF" w:rsidRDefault="004C5005" w:rsidP="00D656DF">
            <w:pPr>
              <w:pStyle w:val="FigureNotitle"/>
            </w:pPr>
            <w:r w:rsidRPr="001411EF">
              <w:t>Recommendation</w:t>
            </w:r>
          </w:p>
        </w:tc>
        <w:tc>
          <w:tcPr>
            <w:tcW w:w="1134" w:type="dxa"/>
            <w:tcBorders>
              <w:top w:val="single" w:sz="12" w:space="0" w:color="auto"/>
              <w:bottom w:val="single" w:sz="12" w:space="0" w:color="auto"/>
            </w:tcBorders>
            <w:shd w:val="clear" w:color="auto" w:fill="auto"/>
            <w:vAlign w:val="center"/>
          </w:tcPr>
          <w:p w14:paraId="61388034" w14:textId="77777777" w:rsidR="004C5005" w:rsidRPr="001411EF" w:rsidRDefault="004C5005" w:rsidP="00D656DF">
            <w:pPr>
              <w:pStyle w:val="FigureNotitle"/>
            </w:pPr>
            <w:r w:rsidRPr="001411EF">
              <w:t>Proposal</w:t>
            </w:r>
          </w:p>
        </w:tc>
        <w:tc>
          <w:tcPr>
            <w:tcW w:w="4732" w:type="dxa"/>
            <w:tcBorders>
              <w:top w:val="single" w:sz="12" w:space="0" w:color="auto"/>
              <w:bottom w:val="single" w:sz="12" w:space="0" w:color="auto"/>
            </w:tcBorders>
            <w:shd w:val="clear" w:color="auto" w:fill="auto"/>
            <w:vAlign w:val="center"/>
          </w:tcPr>
          <w:p w14:paraId="4F9B2E52" w14:textId="77777777" w:rsidR="004C5005" w:rsidRPr="001411EF" w:rsidRDefault="004C5005" w:rsidP="00D656DF">
            <w:pPr>
              <w:pStyle w:val="FigureNotitle"/>
            </w:pPr>
            <w:r w:rsidRPr="001411EF">
              <w:t>Title</w:t>
            </w:r>
          </w:p>
        </w:tc>
        <w:tc>
          <w:tcPr>
            <w:tcW w:w="1984" w:type="dxa"/>
            <w:tcBorders>
              <w:top w:val="single" w:sz="12" w:space="0" w:color="auto"/>
              <w:bottom w:val="single" w:sz="12" w:space="0" w:color="auto"/>
            </w:tcBorders>
            <w:shd w:val="clear" w:color="auto" w:fill="auto"/>
            <w:vAlign w:val="center"/>
          </w:tcPr>
          <w:p w14:paraId="0F4CDB0E" w14:textId="77777777" w:rsidR="004C5005" w:rsidRPr="001411EF" w:rsidRDefault="004C5005" w:rsidP="00D656DF">
            <w:pPr>
              <w:pStyle w:val="FigureNotitle"/>
            </w:pPr>
            <w:r w:rsidRPr="001411EF">
              <w:t>Reference</w:t>
            </w:r>
          </w:p>
        </w:tc>
      </w:tr>
      <w:tr w:rsidR="004C5005" w:rsidRPr="001411EF" w14:paraId="1A565BE8" w14:textId="77777777" w:rsidTr="00D656DF">
        <w:trPr>
          <w:jc w:val="center"/>
        </w:trPr>
        <w:tc>
          <w:tcPr>
            <w:tcW w:w="1897" w:type="dxa"/>
            <w:shd w:val="clear" w:color="auto" w:fill="auto"/>
          </w:tcPr>
          <w:p w14:paraId="49302535" w14:textId="77777777" w:rsidR="004C5005" w:rsidRPr="001411EF" w:rsidRDefault="004C5005" w:rsidP="00D656DF">
            <w:pPr>
              <w:pStyle w:val="Headingi"/>
            </w:pPr>
            <w:r>
              <w:rPr>
                <w:szCs w:val="22"/>
              </w:rPr>
              <w:t>None</w:t>
            </w:r>
          </w:p>
        </w:tc>
        <w:tc>
          <w:tcPr>
            <w:tcW w:w="1134" w:type="dxa"/>
            <w:shd w:val="clear" w:color="auto" w:fill="auto"/>
          </w:tcPr>
          <w:p w14:paraId="57103799" w14:textId="77777777" w:rsidR="004C5005" w:rsidRPr="001411EF" w:rsidRDefault="004C5005" w:rsidP="00D656DF">
            <w:pPr>
              <w:pStyle w:val="Headingi"/>
            </w:pPr>
          </w:p>
        </w:tc>
        <w:tc>
          <w:tcPr>
            <w:tcW w:w="4732" w:type="dxa"/>
            <w:shd w:val="clear" w:color="auto" w:fill="auto"/>
          </w:tcPr>
          <w:p w14:paraId="2431BE27" w14:textId="77777777" w:rsidR="004C5005" w:rsidRPr="00CF0934" w:rsidRDefault="004C5005" w:rsidP="00D656DF">
            <w:pPr>
              <w:pStyle w:val="Headingi"/>
              <w:rPr>
                <w:szCs w:val="22"/>
              </w:rPr>
            </w:pPr>
          </w:p>
        </w:tc>
        <w:tc>
          <w:tcPr>
            <w:tcW w:w="1984" w:type="dxa"/>
            <w:shd w:val="clear" w:color="auto" w:fill="auto"/>
          </w:tcPr>
          <w:p w14:paraId="2358A248" w14:textId="77777777" w:rsidR="004C5005" w:rsidRPr="001411EF" w:rsidRDefault="004C5005" w:rsidP="00D656DF">
            <w:pPr>
              <w:pStyle w:val="Headingi"/>
            </w:pPr>
          </w:p>
        </w:tc>
      </w:tr>
    </w:tbl>
    <w:p w14:paraId="7E108C26" w14:textId="77777777" w:rsidR="004C5005" w:rsidRDefault="004C5005" w:rsidP="004C5005">
      <w:pPr>
        <w:pStyle w:val="TableNoTitle0"/>
      </w:pPr>
      <w:r w:rsidRPr="00571855">
        <w:t>TABLE 11</w:t>
      </w:r>
      <w:r>
        <w:br/>
      </w:r>
      <w:r w:rsidRPr="001411EF">
        <w:t xml:space="preserve">Study </w:t>
      </w:r>
      <w:r w:rsidRPr="00A23F34">
        <w:t>Group 5 –</w:t>
      </w:r>
      <w:r w:rsidRPr="001411EF">
        <w:t xml:space="preserve"> </w:t>
      </w:r>
      <w:r w:rsidRPr="00BF4798">
        <w:t>Supplements</w:t>
      </w:r>
      <w:r>
        <w:t xml:space="preserve"> </w:t>
      </w:r>
    </w:p>
    <w:p w14:paraId="5BDD88D6" w14:textId="77777777" w:rsidR="004C5005" w:rsidRDefault="004C5005" w:rsidP="004C5005"/>
    <w:tbl>
      <w:tblPr>
        <w:tblW w:w="0" w:type="auto"/>
        <w:tblBorders>
          <w:top w:val="single" w:sz="12" w:space="0" w:color="auto"/>
          <w:left w:val="single" w:sz="12" w:space="0" w:color="auto"/>
          <w:bottom w:val="single" w:sz="16" w:space="0" w:color="auto"/>
          <w:right w:val="single" w:sz="12" w:space="0" w:color="auto"/>
          <w:insideH w:val="single" w:sz="4" w:space="0" w:color="auto"/>
          <w:insideV w:val="single" w:sz="4" w:space="0" w:color="auto"/>
        </w:tblBorders>
        <w:tblLook w:val="04A0" w:firstRow="1" w:lastRow="0" w:firstColumn="1" w:lastColumn="0" w:noHBand="0" w:noVBand="1"/>
      </w:tblPr>
      <w:tblGrid>
        <w:gridCol w:w="1950"/>
        <w:gridCol w:w="1364"/>
        <w:gridCol w:w="1421"/>
        <w:gridCol w:w="4874"/>
      </w:tblGrid>
      <w:tr w:rsidR="00FF5DB9" w:rsidRPr="00F63056" w14:paraId="0F70A3A4" w14:textId="77777777" w:rsidTr="00C51E80">
        <w:trPr>
          <w:tblHeader/>
        </w:trPr>
        <w:tc>
          <w:tcPr>
            <w:tcW w:w="1950" w:type="dxa"/>
            <w:shd w:val="clear" w:color="auto" w:fill="BDD6EE" w:themeFill="accent1" w:themeFillTint="66"/>
            <w:vAlign w:val="bottom"/>
          </w:tcPr>
          <w:p w14:paraId="5A194B9B" w14:textId="77777777" w:rsidR="00FF5DB9" w:rsidRPr="00F63056" w:rsidRDefault="00FF5DB9" w:rsidP="00FC6DEB">
            <w:pPr>
              <w:jc w:val="center"/>
            </w:pPr>
            <w:r w:rsidRPr="00F63056">
              <w:rPr>
                <w:b/>
                <w:bCs/>
                <w:i/>
                <w:iCs/>
              </w:rPr>
              <w:t>Recommendation</w:t>
            </w:r>
          </w:p>
        </w:tc>
        <w:tc>
          <w:tcPr>
            <w:tcW w:w="1364" w:type="dxa"/>
            <w:shd w:val="clear" w:color="auto" w:fill="BDD6EE" w:themeFill="accent1" w:themeFillTint="66"/>
            <w:vAlign w:val="bottom"/>
          </w:tcPr>
          <w:p w14:paraId="1776504E" w14:textId="77777777" w:rsidR="00FF5DB9" w:rsidRPr="00F63056" w:rsidRDefault="00FF5DB9" w:rsidP="00FC6DEB">
            <w:pPr>
              <w:jc w:val="center"/>
            </w:pPr>
            <w:r w:rsidRPr="00F63056">
              <w:rPr>
                <w:b/>
                <w:bCs/>
                <w:i/>
                <w:iCs/>
              </w:rPr>
              <w:t>Approval</w:t>
            </w:r>
          </w:p>
        </w:tc>
        <w:tc>
          <w:tcPr>
            <w:tcW w:w="1421" w:type="dxa"/>
            <w:shd w:val="clear" w:color="auto" w:fill="BDD6EE" w:themeFill="accent1" w:themeFillTint="66"/>
            <w:vAlign w:val="bottom"/>
          </w:tcPr>
          <w:p w14:paraId="30F36F64" w14:textId="77777777" w:rsidR="00FF5DB9" w:rsidRPr="00F63056" w:rsidRDefault="00FF5DB9" w:rsidP="00FC6DEB">
            <w:pPr>
              <w:jc w:val="center"/>
            </w:pPr>
            <w:r w:rsidRPr="00F63056">
              <w:rPr>
                <w:b/>
                <w:bCs/>
                <w:i/>
                <w:iCs/>
              </w:rPr>
              <w:t>Status</w:t>
            </w:r>
          </w:p>
        </w:tc>
        <w:tc>
          <w:tcPr>
            <w:tcW w:w="4874" w:type="dxa"/>
            <w:shd w:val="clear" w:color="auto" w:fill="BDD6EE" w:themeFill="accent1" w:themeFillTint="66"/>
            <w:vAlign w:val="bottom"/>
          </w:tcPr>
          <w:p w14:paraId="06052BDE" w14:textId="77777777" w:rsidR="00FF5DB9" w:rsidRPr="00F63056" w:rsidRDefault="00FF5DB9" w:rsidP="00FC6DEB">
            <w:pPr>
              <w:jc w:val="center"/>
            </w:pPr>
            <w:r w:rsidRPr="00F63056">
              <w:rPr>
                <w:b/>
                <w:bCs/>
                <w:i/>
                <w:iCs/>
              </w:rPr>
              <w:t>Title (English)</w:t>
            </w:r>
          </w:p>
        </w:tc>
      </w:tr>
      <w:tr w:rsidR="00FF5DB9" w:rsidRPr="00F63056" w14:paraId="6A090301" w14:textId="77777777" w:rsidTr="00C51E80">
        <w:tc>
          <w:tcPr>
            <w:tcW w:w="0" w:type="auto"/>
            <w:vAlign w:val="center"/>
          </w:tcPr>
          <w:p w14:paraId="6F4282B2" w14:textId="77777777" w:rsidR="00FF5DB9" w:rsidRPr="00F63056" w:rsidRDefault="009C3993" w:rsidP="00FC6DEB">
            <w:pPr>
              <w:jc w:val="center"/>
            </w:pPr>
            <w:hyperlink r:id="rId687" w:history="1">
              <w:r w:rsidR="00FF5DB9" w:rsidRPr="00F63056">
                <w:rPr>
                  <w:rStyle w:val="Hyperlink"/>
                  <w:rFonts w:ascii="Times New Roman" w:hAnsi="Times New Roman"/>
                </w:rPr>
                <w:t>K Suppl. 1</w:t>
              </w:r>
            </w:hyperlink>
          </w:p>
        </w:tc>
        <w:tc>
          <w:tcPr>
            <w:tcW w:w="1364" w:type="dxa"/>
            <w:vAlign w:val="center"/>
          </w:tcPr>
          <w:p w14:paraId="659CE8BD" w14:textId="77777777" w:rsidR="00FF5DB9" w:rsidRPr="00F63056" w:rsidRDefault="00FF5DB9" w:rsidP="00FC6DEB">
            <w:pPr>
              <w:jc w:val="center"/>
            </w:pPr>
            <w:r w:rsidRPr="00F63056">
              <w:t>2020-05-20</w:t>
            </w:r>
          </w:p>
        </w:tc>
        <w:tc>
          <w:tcPr>
            <w:tcW w:w="1421" w:type="dxa"/>
            <w:vAlign w:val="center"/>
          </w:tcPr>
          <w:p w14:paraId="4F998116" w14:textId="77777777" w:rsidR="00FF5DB9" w:rsidRPr="00F63056" w:rsidRDefault="00FF5DB9" w:rsidP="00FC6DEB">
            <w:pPr>
              <w:jc w:val="center"/>
            </w:pPr>
            <w:r w:rsidRPr="00F63056">
              <w:t>Superseded</w:t>
            </w:r>
          </w:p>
        </w:tc>
        <w:tc>
          <w:tcPr>
            <w:tcW w:w="4874" w:type="dxa"/>
            <w:vAlign w:val="center"/>
          </w:tcPr>
          <w:p w14:paraId="4EFA0E72" w14:textId="77777777" w:rsidR="00FF5DB9" w:rsidRPr="00F63056" w:rsidRDefault="00FF5DB9" w:rsidP="00FC6DEB">
            <w:pPr>
              <w:jc w:val="center"/>
            </w:pPr>
            <w:r w:rsidRPr="00F63056">
              <w:t>ITU-T K.91 – Guide on electromagnetic fields and health</w:t>
            </w:r>
          </w:p>
        </w:tc>
      </w:tr>
      <w:tr w:rsidR="00FF5DB9" w:rsidRPr="00F63056" w14:paraId="2D0A2107" w14:textId="77777777" w:rsidTr="00C51E80">
        <w:tc>
          <w:tcPr>
            <w:tcW w:w="0" w:type="auto"/>
            <w:vAlign w:val="center"/>
          </w:tcPr>
          <w:p w14:paraId="76C52429" w14:textId="77777777" w:rsidR="00FF5DB9" w:rsidRPr="00F63056" w:rsidRDefault="009C3993" w:rsidP="00FC6DEB">
            <w:pPr>
              <w:jc w:val="center"/>
            </w:pPr>
            <w:hyperlink r:id="rId688" w:history="1">
              <w:r w:rsidR="00FF5DB9" w:rsidRPr="00F63056">
                <w:rPr>
                  <w:rStyle w:val="Hyperlink"/>
                  <w:rFonts w:ascii="Times New Roman" w:hAnsi="Times New Roman"/>
                </w:rPr>
                <w:t>K Suppl. 1</w:t>
              </w:r>
            </w:hyperlink>
          </w:p>
        </w:tc>
        <w:tc>
          <w:tcPr>
            <w:tcW w:w="1364" w:type="dxa"/>
            <w:vAlign w:val="center"/>
          </w:tcPr>
          <w:p w14:paraId="04094131" w14:textId="77777777" w:rsidR="00FF5DB9" w:rsidRPr="00F63056" w:rsidRDefault="00FF5DB9" w:rsidP="00FC6DEB">
            <w:pPr>
              <w:jc w:val="center"/>
            </w:pPr>
            <w:r w:rsidRPr="00F63056">
              <w:t>2021-05-20</w:t>
            </w:r>
          </w:p>
        </w:tc>
        <w:tc>
          <w:tcPr>
            <w:tcW w:w="1421" w:type="dxa"/>
            <w:vAlign w:val="center"/>
          </w:tcPr>
          <w:p w14:paraId="7216B7DC" w14:textId="77777777" w:rsidR="00FF5DB9" w:rsidRPr="00F63056" w:rsidRDefault="00FF5DB9" w:rsidP="00FC6DEB">
            <w:pPr>
              <w:jc w:val="center"/>
            </w:pPr>
            <w:r w:rsidRPr="00F63056">
              <w:t>In force</w:t>
            </w:r>
          </w:p>
        </w:tc>
        <w:tc>
          <w:tcPr>
            <w:tcW w:w="4874" w:type="dxa"/>
            <w:vAlign w:val="center"/>
          </w:tcPr>
          <w:p w14:paraId="6C986290" w14:textId="77777777" w:rsidR="00FF5DB9" w:rsidRPr="00F63056" w:rsidRDefault="00FF5DB9" w:rsidP="00FC6DEB">
            <w:pPr>
              <w:jc w:val="center"/>
            </w:pPr>
            <w:r w:rsidRPr="00F63056">
              <w:t>ITU-T K.91 – Guide on electromagnetic fields and health</w:t>
            </w:r>
          </w:p>
        </w:tc>
      </w:tr>
      <w:tr w:rsidR="00FF5DB9" w:rsidRPr="00F63056" w14:paraId="26F37512" w14:textId="77777777" w:rsidTr="00C51E80">
        <w:tc>
          <w:tcPr>
            <w:tcW w:w="0" w:type="auto"/>
            <w:vAlign w:val="center"/>
          </w:tcPr>
          <w:p w14:paraId="78A1E6FA" w14:textId="77777777" w:rsidR="00FF5DB9" w:rsidRPr="00F63056" w:rsidRDefault="009C3993" w:rsidP="00FC6DEB">
            <w:pPr>
              <w:jc w:val="center"/>
            </w:pPr>
            <w:hyperlink r:id="rId689" w:history="1">
              <w:r w:rsidR="00FF5DB9" w:rsidRPr="00F63056">
                <w:rPr>
                  <w:rStyle w:val="Hyperlink"/>
                  <w:rFonts w:ascii="Times New Roman" w:hAnsi="Times New Roman"/>
                </w:rPr>
                <w:t>K Suppl. 4</w:t>
              </w:r>
            </w:hyperlink>
          </w:p>
        </w:tc>
        <w:tc>
          <w:tcPr>
            <w:tcW w:w="1364" w:type="dxa"/>
            <w:vAlign w:val="center"/>
          </w:tcPr>
          <w:p w14:paraId="7626F210" w14:textId="77777777" w:rsidR="00FF5DB9" w:rsidRPr="00F63056" w:rsidRDefault="00FF5DB9" w:rsidP="00FC6DEB">
            <w:pPr>
              <w:jc w:val="center"/>
            </w:pPr>
            <w:r w:rsidRPr="00F63056">
              <w:t>2018-09-21</w:t>
            </w:r>
          </w:p>
        </w:tc>
        <w:tc>
          <w:tcPr>
            <w:tcW w:w="1421" w:type="dxa"/>
            <w:vAlign w:val="center"/>
          </w:tcPr>
          <w:p w14:paraId="4F2149B8" w14:textId="77777777" w:rsidR="00FF5DB9" w:rsidRPr="00F63056" w:rsidRDefault="00FF5DB9" w:rsidP="00FC6DEB">
            <w:pPr>
              <w:jc w:val="center"/>
            </w:pPr>
            <w:r w:rsidRPr="00F63056">
              <w:t>In force</w:t>
            </w:r>
          </w:p>
        </w:tc>
        <w:tc>
          <w:tcPr>
            <w:tcW w:w="4874" w:type="dxa"/>
            <w:vAlign w:val="center"/>
          </w:tcPr>
          <w:p w14:paraId="4B160610" w14:textId="77777777" w:rsidR="00FF5DB9" w:rsidRPr="00F63056" w:rsidRDefault="00FF5DB9" w:rsidP="00FC6DEB">
            <w:pPr>
              <w:jc w:val="center"/>
            </w:pPr>
            <w:r w:rsidRPr="00F63056">
              <w:t>ITU-T K.91 -  Electromagnetic field considerations in smart sustainable cities</w:t>
            </w:r>
          </w:p>
        </w:tc>
      </w:tr>
      <w:tr w:rsidR="00FF5DB9" w:rsidRPr="00F63056" w14:paraId="1F4CFC5A" w14:textId="77777777" w:rsidTr="00C51E80">
        <w:tc>
          <w:tcPr>
            <w:tcW w:w="0" w:type="auto"/>
            <w:vAlign w:val="center"/>
          </w:tcPr>
          <w:p w14:paraId="64DF0489" w14:textId="77777777" w:rsidR="00FF5DB9" w:rsidRPr="00F63056" w:rsidRDefault="009C3993" w:rsidP="00FC6DEB">
            <w:pPr>
              <w:jc w:val="center"/>
            </w:pPr>
            <w:hyperlink r:id="rId690" w:history="1">
              <w:r w:rsidR="00FF5DB9" w:rsidRPr="00F63056">
                <w:rPr>
                  <w:rStyle w:val="Hyperlink"/>
                  <w:rFonts w:ascii="Times New Roman" w:hAnsi="Times New Roman"/>
                </w:rPr>
                <w:t>K Suppl. 7</w:t>
              </w:r>
            </w:hyperlink>
          </w:p>
        </w:tc>
        <w:tc>
          <w:tcPr>
            <w:tcW w:w="1364" w:type="dxa"/>
            <w:vAlign w:val="center"/>
          </w:tcPr>
          <w:p w14:paraId="5ABDE32B" w14:textId="77777777" w:rsidR="00FF5DB9" w:rsidRPr="00F63056" w:rsidRDefault="00FF5DB9" w:rsidP="00FC6DEB">
            <w:pPr>
              <w:jc w:val="center"/>
            </w:pPr>
            <w:r w:rsidRPr="00F63056">
              <w:t>2017-05-24</w:t>
            </w:r>
          </w:p>
        </w:tc>
        <w:tc>
          <w:tcPr>
            <w:tcW w:w="1421" w:type="dxa"/>
            <w:vAlign w:val="center"/>
          </w:tcPr>
          <w:p w14:paraId="41C0DBF0" w14:textId="77777777" w:rsidR="00FF5DB9" w:rsidRPr="00F63056" w:rsidRDefault="00FF5DB9" w:rsidP="00FC6DEB">
            <w:pPr>
              <w:jc w:val="center"/>
            </w:pPr>
            <w:r w:rsidRPr="00F63056">
              <w:t>In force</w:t>
            </w:r>
          </w:p>
        </w:tc>
        <w:tc>
          <w:tcPr>
            <w:tcW w:w="4874" w:type="dxa"/>
            <w:vAlign w:val="center"/>
          </w:tcPr>
          <w:p w14:paraId="1EC24E92" w14:textId="77777777" w:rsidR="00FF5DB9" w:rsidRPr="00F63056" w:rsidRDefault="00FF5DB9" w:rsidP="00FC6DEB">
            <w:pPr>
              <w:jc w:val="center"/>
            </w:pPr>
            <w:r w:rsidRPr="00F63056">
              <w:t>ITU-T K.44 – AC supply configurations</w:t>
            </w:r>
          </w:p>
        </w:tc>
      </w:tr>
      <w:tr w:rsidR="00FF5DB9" w:rsidRPr="00F63056" w14:paraId="0C9434F2" w14:textId="77777777" w:rsidTr="00C51E80">
        <w:tc>
          <w:tcPr>
            <w:tcW w:w="0" w:type="auto"/>
            <w:vAlign w:val="center"/>
          </w:tcPr>
          <w:p w14:paraId="6779BCD8" w14:textId="77777777" w:rsidR="00FF5DB9" w:rsidRPr="00F63056" w:rsidRDefault="009C3993" w:rsidP="00FC6DEB">
            <w:pPr>
              <w:jc w:val="center"/>
            </w:pPr>
            <w:hyperlink r:id="rId691" w:history="1">
              <w:r w:rsidR="00FF5DB9" w:rsidRPr="00F63056">
                <w:rPr>
                  <w:rStyle w:val="Hyperlink"/>
                  <w:rFonts w:ascii="Times New Roman" w:hAnsi="Times New Roman"/>
                </w:rPr>
                <w:t>K Suppl. 8</w:t>
              </w:r>
            </w:hyperlink>
          </w:p>
        </w:tc>
        <w:tc>
          <w:tcPr>
            <w:tcW w:w="1364" w:type="dxa"/>
            <w:vAlign w:val="center"/>
          </w:tcPr>
          <w:p w14:paraId="444E947E" w14:textId="77777777" w:rsidR="00FF5DB9" w:rsidRPr="00F63056" w:rsidRDefault="00FF5DB9" w:rsidP="00FC6DEB">
            <w:pPr>
              <w:jc w:val="center"/>
            </w:pPr>
            <w:r w:rsidRPr="00F63056">
              <w:t>2017-11-22</w:t>
            </w:r>
          </w:p>
        </w:tc>
        <w:tc>
          <w:tcPr>
            <w:tcW w:w="1421" w:type="dxa"/>
            <w:vAlign w:val="center"/>
          </w:tcPr>
          <w:p w14:paraId="15A38071" w14:textId="77777777" w:rsidR="00FF5DB9" w:rsidRPr="00F63056" w:rsidRDefault="00FF5DB9" w:rsidP="00FC6DEB">
            <w:pPr>
              <w:jc w:val="center"/>
            </w:pPr>
            <w:r w:rsidRPr="00F63056">
              <w:t>In force</w:t>
            </w:r>
          </w:p>
        </w:tc>
        <w:tc>
          <w:tcPr>
            <w:tcW w:w="4874" w:type="dxa"/>
            <w:vAlign w:val="center"/>
          </w:tcPr>
          <w:p w14:paraId="3C831A49" w14:textId="77777777" w:rsidR="00FF5DB9" w:rsidRPr="00F63056" w:rsidRDefault="00FF5DB9" w:rsidP="00FC6DEB">
            <w:pPr>
              <w:jc w:val="center"/>
            </w:pPr>
            <w:r w:rsidRPr="00F63056">
              <w:t>Resistibility analysis of 5G systems</w:t>
            </w:r>
          </w:p>
        </w:tc>
      </w:tr>
      <w:tr w:rsidR="00FF5DB9" w:rsidRPr="00F63056" w14:paraId="41E78670" w14:textId="77777777" w:rsidTr="00C51E80">
        <w:tc>
          <w:tcPr>
            <w:tcW w:w="0" w:type="auto"/>
            <w:vAlign w:val="center"/>
          </w:tcPr>
          <w:p w14:paraId="2CBFD3E6" w14:textId="77777777" w:rsidR="00FF5DB9" w:rsidRPr="00F63056" w:rsidRDefault="009C3993" w:rsidP="00FC6DEB">
            <w:pPr>
              <w:jc w:val="center"/>
            </w:pPr>
            <w:hyperlink r:id="rId692" w:history="1">
              <w:r w:rsidR="00FF5DB9" w:rsidRPr="00F63056">
                <w:rPr>
                  <w:rStyle w:val="Hyperlink"/>
                  <w:rFonts w:ascii="Times New Roman" w:hAnsi="Times New Roman"/>
                </w:rPr>
                <w:t>K Suppl. 9</w:t>
              </w:r>
            </w:hyperlink>
          </w:p>
        </w:tc>
        <w:tc>
          <w:tcPr>
            <w:tcW w:w="1364" w:type="dxa"/>
            <w:vAlign w:val="center"/>
          </w:tcPr>
          <w:p w14:paraId="5630E9EE" w14:textId="77777777" w:rsidR="00FF5DB9" w:rsidRPr="00F63056" w:rsidRDefault="00FF5DB9" w:rsidP="00FC6DEB">
            <w:pPr>
              <w:jc w:val="center"/>
            </w:pPr>
            <w:r w:rsidRPr="00F63056">
              <w:t>2017-11-22</w:t>
            </w:r>
          </w:p>
        </w:tc>
        <w:tc>
          <w:tcPr>
            <w:tcW w:w="1421" w:type="dxa"/>
            <w:vAlign w:val="center"/>
          </w:tcPr>
          <w:p w14:paraId="2D8B4553" w14:textId="77777777" w:rsidR="00FF5DB9" w:rsidRPr="00F63056" w:rsidRDefault="00FF5DB9" w:rsidP="00FC6DEB">
            <w:pPr>
              <w:jc w:val="center"/>
            </w:pPr>
            <w:r w:rsidRPr="00F63056">
              <w:t>Superseded</w:t>
            </w:r>
          </w:p>
        </w:tc>
        <w:tc>
          <w:tcPr>
            <w:tcW w:w="4874" w:type="dxa"/>
            <w:vAlign w:val="center"/>
          </w:tcPr>
          <w:p w14:paraId="52EF5047" w14:textId="77777777" w:rsidR="00FF5DB9" w:rsidRPr="00F63056" w:rsidRDefault="00FF5DB9" w:rsidP="00FC6DEB">
            <w:pPr>
              <w:jc w:val="center"/>
            </w:pPr>
            <w:r w:rsidRPr="00F63056">
              <w:t>5G technology and human exposure to RF EMF</w:t>
            </w:r>
          </w:p>
        </w:tc>
      </w:tr>
      <w:tr w:rsidR="00FF5DB9" w:rsidRPr="00F63056" w14:paraId="2C7FF4F7" w14:textId="77777777" w:rsidTr="00C51E80">
        <w:tc>
          <w:tcPr>
            <w:tcW w:w="0" w:type="auto"/>
            <w:vAlign w:val="center"/>
          </w:tcPr>
          <w:p w14:paraId="6A1D5DF0" w14:textId="77777777" w:rsidR="00FF5DB9" w:rsidRPr="00F63056" w:rsidRDefault="009C3993" w:rsidP="00FC6DEB">
            <w:pPr>
              <w:jc w:val="center"/>
            </w:pPr>
            <w:hyperlink r:id="rId693" w:history="1">
              <w:r w:rsidR="00FF5DB9" w:rsidRPr="00F63056">
                <w:rPr>
                  <w:rStyle w:val="Hyperlink"/>
                  <w:rFonts w:ascii="Times New Roman" w:hAnsi="Times New Roman"/>
                </w:rPr>
                <w:t>K Suppl. 9</w:t>
              </w:r>
            </w:hyperlink>
          </w:p>
        </w:tc>
        <w:tc>
          <w:tcPr>
            <w:tcW w:w="1364" w:type="dxa"/>
            <w:vAlign w:val="center"/>
          </w:tcPr>
          <w:p w14:paraId="03A9A592" w14:textId="77777777" w:rsidR="00FF5DB9" w:rsidRPr="00F63056" w:rsidRDefault="00FF5DB9" w:rsidP="00FC6DEB">
            <w:pPr>
              <w:jc w:val="center"/>
            </w:pPr>
            <w:r w:rsidRPr="00F63056">
              <w:t>2019-05-22</w:t>
            </w:r>
          </w:p>
        </w:tc>
        <w:tc>
          <w:tcPr>
            <w:tcW w:w="1421" w:type="dxa"/>
            <w:vAlign w:val="center"/>
          </w:tcPr>
          <w:p w14:paraId="1E417C4D" w14:textId="77777777" w:rsidR="00FF5DB9" w:rsidRPr="00F63056" w:rsidRDefault="00FF5DB9" w:rsidP="00FC6DEB">
            <w:pPr>
              <w:jc w:val="center"/>
            </w:pPr>
            <w:r w:rsidRPr="00F63056">
              <w:t>In force</w:t>
            </w:r>
          </w:p>
        </w:tc>
        <w:tc>
          <w:tcPr>
            <w:tcW w:w="4874" w:type="dxa"/>
            <w:vAlign w:val="center"/>
          </w:tcPr>
          <w:p w14:paraId="514A5A88" w14:textId="77777777" w:rsidR="00FF5DB9" w:rsidRPr="00F63056" w:rsidRDefault="00FF5DB9" w:rsidP="00FC6DEB">
            <w:pPr>
              <w:jc w:val="center"/>
            </w:pPr>
            <w:r w:rsidRPr="00F63056">
              <w:t>5G technology and human exposure to radiofrequency electromagnetic fields</w:t>
            </w:r>
          </w:p>
        </w:tc>
      </w:tr>
      <w:tr w:rsidR="00FF5DB9" w:rsidRPr="00F63056" w14:paraId="62FBC7D7" w14:textId="77777777" w:rsidTr="00C51E80">
        <w:tc>
          <w:tcPr>
            <w:tcW w:w="0" w:type="auto"/>
            <w:vAlign w:val="center"/>
          </w:tcPr>
          <w:p w14:paraId="43E56E3D" w14:textId="77777777" w:rsidR="00FF5DB9" w:rsidRPr="00F63056" w:rsidRDefault="009C3993" w:rsidP="00FC6DEB">
            <w:pPr>
              <w:jc w:val="center"/>
            </w:pPr>
            <w:hyperlink r:id="rId694" w:history="1">
              <w:r w:rsidR="00FF5DB9" w:rsidRPr="00F63056">
                <w:rPr>
                  <w:rStyle w:val="Hyperlink"/>
                  <w:rFonts w:ascii="Times New Roman" w:hAnsi="Times New Roman"/>
                </w:rPr>
                <w:t>K Suppl. 10</w:t>
              </w:r>
            </w:hyperlink>
          </w:p>
        </w:tc>
        <w:tc>
          <w:tcPr>
            <w:tcW w:w="1364" w:type="dxa"/>
            <w:vAlign w:val="center"/>
          </w:tcPr>
          <w:p w14:paraId="53C2F113" w14:textId="77777777" w:rsidR="00FF5DB9" w:rsidRPr="00F63056" w:rsidRDefault="00FF5DB9" w:rsidP="00FC6DEB">
            <w:pPr>
              <w:jc w:val="center"/>
            </w:pPr>
            <w:r w:rsidRPr="00F63056">
              <w:t>2017-11-22</w:t>
            </w:r>
          </w:p>
        </w:tc>
        <w:tc>
          <w:tcPr>
            <w:tcW w:w="1421" w:type="dxa"/>
            <w:vAlign w:val="center"/>
          </w:tcPr>
          <w:p w14:paraId="78A75AB6" w14:textId="77777777" w:rsidR="00FF5DB9" w:rsidRPr="00F63056" w:rsidRDefault="00FF5DB9" w:rsidP="00FC6DEB">
            <w:pPr>
              <w:jc w:val="center"/>
            </w:pPr>
            <w:r w:rsidRPr="00F63056">
              <w:t>In force</w:t>
            </w:r>
          </w:p>
        </w:tc>
        <w:tc>
          <w:tcPr>
            <w:tcW w:w="4874" w:type="dxa"/>
            <w:vAlign w:val="center"/>
          </w:tcPr>
          <w:p w14:paraId="474FFF23" w14:textId="77777777" w:rsidR="00FF5DB9" w:rsidRPr="00F63056" w:rsidRDefault="00FF5DB9" w:rsidP="00FC6DEB">
            <w:pPr>
              <w:jc w:val="center"/>
            </w:pPr>
            <w:r w:rsidRPr="00F63056">
              <w:t>Analysis of electromagnetic compatibility aspects and definition of requirements for 5G mobile systems</w:t>
            </w:r>
          </w:p>
        </w:tc>
      </w:tr>
      <w:tr w:rsidR="00FF5DB9" w:rsidRPr="00F63056" w14:paraId="36722603" w14:textId="77777777" w:rsidTr="00C51E80">
        <w:tc>
          <w:tcPr>
            <w:tcW w:w="0" w:type="auto"/>
            <w:vAlign w:val="center"/>
          </w:tcPr>
          <w:p w14:paraId="702E730C" w14:textId="77777777" w:rsidR="00FF5DB9" w:rsidRPr="00F63056" w:rsidRDefault="009C3993" w:rsidP="00FC6DEB">
            <w:pPr>
              <w:jc w:val="center"/>
            </w:pPr>
            <w:hyperlink r:id="rId695" w:history="1">
              <w:r w:rsidR="00FF5DB9" w:rsidRPr="00F63056">
                <w:rPr>
                  <w:rStyle w:val="Hyperlink"/>
                  <w:rFonts w:ascii="Times New Roman" w:hAnsi="Times New Roman"/>
                </w:rPr>
                <w:t>K Suppl. 11</w:t>
              </w:r>
            </w:hyperlink>
          </w:p>
        </w:tc>
        <w:tc>
          <w:tcPr>
            <w:tcW w:w="1364" w:type="dxa"/>
            <w:vAlign w:val="center"/>
          </w:tcPr>
          <w:p w14:paraId="41007B6F" w14:textId="77777777" w:rsidR="00FF5DB9" w:rsidRPr="00F63056" w:rsidRDefault="00FF5DB9" w:rsidP="00FC6DEB">
            <w:pPr>
              <w:jc w:val="center"/>
            </w:pPr>
            <w:r w:rsidRPr="00F63056">
              <w:t>2017-11-22</w:t>
            </w:r>
          </w:p>
        </w:tc>
        <w:tc>
          <w:tcPr>
            <w:tcW w:w="1421" w:type="dxa"/>
            <w:vAlign w:val="center"/>
          </w:tcPr>
          <w:p w14:paraId="4A8C36B4" w14:textId="77777777" w:rsidR="00FF5DB9" w:rsidRPr="00F63056" w:rsidRDefault="00FF5DB9" w:rsidP="00FC6DEB">
            <w:pPr>
              <w:jc w:val="center"/>
            </w:pPr>
            <w:r w:rsidRPr="00F63056">
              <w:t>Superseded</w:t>
            </w:r>
          </w:p>
        </w:tc>
        <w:tc>
          <w:tcPr>
            <w:tcW w:w="4874" w:type="dxa"/>
            <w:vAlign w:val="center"/>
          </w:tcPr>
          <w:p w14:paraId="001B6805" w14:textId="77777777" w:rsidR="00FF5DB9" w:rsidRPr="00F63056" w:rsidRDefault="00FF5DB9" w:rsidP="00FC6DEB">
            <w:pPr>
              <w:jc w:val="center"/>
            </w:pPr>
            <w:r w:rsidRPr="00F63056">
              <w:t>ITU-T K.131 – Soft error measures of field programmable gate arrays</w:t>
            </w:r>
          </w:p>
        </w:tc>
      </w:tr>
      <w:tr w:rsidR="00FF5DB9" w:rsidRPr="00F63056" w14:paraId="286BDAF1" w14:textId="77777777" w:rsidTr="00C51E80">
        <w:tc>
          <w:tcPr>
            <w:tcW w:w="0" w:type="auto"/>
            <w:vAlign w:val="center"/>
          </w:tcPr>
          <w:p w14:paraId="542922A6" w14:textId="77777777" w:rsidR="00FF5DB9" w:rsidRPr="00F63056" w:rsidRDefault="009C3993" w:rsidP="00FC6DEB">
            <w:pPr>
              <w:jc w:val="center"/>
            </w:pPr>
            <w:hyperlink r:id="rId696" w:history="1">
              <w:r w:rsidR="00FF5DB9" w:rsidRPr="00F63056">
                <w:rPr>
                  <w:rStyle w:val="Hyperlink"/>
                  <w:rFonts w:ascii="Times New Roman" w:hAnsi="Times New Roman"/>
                </w:rPr>
                <w:t>K Suppl. 11</w:t>
              </w:r>
            </w:hyperlink>
          </w:p>
        </w:tc>
        <w:tc>
          <w:tcPr>
            <w:tcW w:w="1364" w:type="dxa"/>
            <w:vAlign w:val="center"/>
          </w:tcPr>
          <w:p w14:paraId="49230F33" w14:textId="77777777" w:rsidR="00FF5DB9" w:rsidRPr="00F63056" w:rsidRDefault="00FF5DB9" w:rsidP="00FC6DEB">
            <w:pPr>
              <w:jc w:val="center"/>
            </w:pPr>
            <w:r w:rsidRPr="00F63056">
              <w:t>2018-09-21</w:t>
            </w:r>
          </w:p>
        </w:tc>
        <w:tc>
          <w:tcPr>
            <w:tcW w:w="1421" w:type="dxa"/>
            <w:vAlign w:val="center"/>
          </w:tcPr>
          <w:p w14:paraId="610AE9A6" w14:textId="77777777" w:rsidR="00FF5DB9" w:rsidRPr="00F63056" w:rsidRDefault="00FF5DB9" w:rsidP="00FC6DEB">
            <w:pPr>
              <w:jc w:val="center"/>
            </w:pPr>
            <w:r w:rsidRPr="00F63056">
              <w:t>In force</w:t>
            </w:r>
          </w:p>
        </w:tc>
        <w:tc>
          <w:tcPr>
            <w:tcW w:w="4874" w:type="dxa"/>
            <w:vAlign w:val="center"/>
          </w:tcPr>
          <w:p w14:paraId="7AB26223" w14:textId="77777777" w:rsidR="00FF5DB9" w:rsidRPr="00F63056" w:rsidRDefault="00FF5DB9" w:rsidP="00FC6DEB">
            <w:pPr>
              <w:jc w:val="center"/>
            </w:pPr>
            <w:r w:rsidRPr="00F63056">
              <w:t>ITU-T K.131 – Soft error measures for field programmable gate arrays</w:t>
            </w:r>
          </w:p>
        </w:tc>
      </w:tr>
      <w:tr w:rsidR="00FF5DB9" w:rsidRPr="00F63056" w14:paraId="474517C6" w14:textId="77777777" w:rsidTr="00C51E80">
        <w:tc>
          <w:tcPr>
            <w:tcW w:w="0" w:type="auto"/>
            <w:vAlign w:val="center"/>
          </w:tcPr>
          <w:p w14:paraId="4CBB1DB3" w14:textId="77777777" w:rsidR="00FF5DB9" w:rsidRPr="00F63056" w:rsidRDefault="009C3993" w:rsidP="00FC6DEB">
            <w:pPr>
              <w:jc w:val="center"/>
            </w:pPr>
            <w:hyperlink r:id="rId697" w:history="1">
              <w:r w:rsidR="00FF5DB9" w:rsidRPr="00F63056">
                <w:rPr>
                  <w:rStyle w:val="Hyperlink"/>
                  <w:rFonts w:ascii="Times New Roman" w:hAnsi="Times New Roman"/>
                </w:rPr>
                <w:t>K Suppl. 12</w:t>
              </w:r>
            </w:hyperlink>
          </w:p>
        </w:tc>
        <w:tc>
          <w:tcPr>
            <w:tcW w:w="1364" w:type="dxa"/>
            <w:vAlign w:val="center"/>
          </w:tcPr>
          <w:p w14:paraId="416F472D" w14:textId="77777777" w:rsidR="00FF5DB9" w:rsidRPr="00F63056" w:rsidRDefault="00FF5DB9" w:rsidP="00FC6DEB">
            <w:pPr>
              <w:jc w:val="center"/>
            </w:pPr>
            <w:r w:rsidRPr="00F63056">
              <w:t>2018-05-25</w:t>
            </w:r>
          </w:p>
        </w:tc>
        <w:tc>
          <w:tcPr>
            <w:tcW w:w="1421" w:type="dxa"/>
            <w:vAlign w:val="center"/>
          </w:tcPr>
          <w:p w14:paraId="650A5972" w14:textId="77777777" w:rsidR="00FF5DB9" w:rsidRPr="00F63056" w:rsidRDefault="00FF5DB9" w:rsidP="00FC6DEB">
            <w:pPr>
              <w:jc w:val="center"/>
            </w:pPr>
            <w:r w:rsidRPr="00F63056">
              <w:t>In force</w:t>
            </w:r>
          </w:p>
        </w:tc>
        <w:tc>
          <w:tcPr>
            <w:tcW w:w="4874" w:type="dxa"/>
            <w:vAlign w:val="center"/>
          </w:tcPr>
          <w:p w14:paraId="59164AEC" w14:textId="77777777" w:rsidR="00FF5DB9" w:rsidRPr="00F63056" w:rsidRDefault="00FF5DB9" w:rsidP="00FC6DEB">
            <w:pPr>
              <w:jc w:val="center"/>
            </w:pPr>
            <w:r w:rsidRPr="00F63056">
              <w:t>ITU-T K.51 – Potential hazards of narrow pin spacing in connectors</w:t>
            </w:r>
          </w:p>
        </w:tc>
      </w:tr>
      <w:tr w:rsidR="00FF5DB9" w:rsidRPr="00F63056" w14:paraId="02705058" w14:textId="77777777" w:rsidTr="00C51E80">
        <w:tc>
          <w:tcPr>
            <w:tcW w:w="0" w:type="auto"/>
            <w:vAlign w:val="center"/>
          </w:tcPr>
          <w:p w14:paraId="40ADF12E" w14:textId="77777777" w:rsidR="00FF5DB9" w:rsidRPr="00F63056" w:rsidRDefault="009C3993" w:rsidP="00FC6DEB">
            <w:pPr>
              <w:jc w:val="center"/>
            </w:pPr>
            <w:hyperlink r:id="rId698" w:history="1">
              <w:r w:rsidR="00FF5DB9" w:rsidRPr="00F63056">
                <w:rPr>
                  <w:rStyle w:val="Hyperlink"/>
                  <w:rFonts w:ascii="Times New Roman" w:hAnsi="Times New Roman"/>
                </w:rPr>
                <w:t>K Suppl. 13</w:t>
              </w:r>
            </w:hyperlink>
          </w:p>
        </w:tc>
        <w:tc>
          <w:tcPr>
            <w:tcW w:w="1364" w:type="dxa"/>
            <w:vAlign w:val="center"/>
          </w:tcPr>
          <w:p w14:paraId="6C0A3AEA" w14:textId="77777777" w:rsidR="00FF5DB9" w:rsidRPr="00F63056" w:rsidRDefault="00FF5DB9" w:rsidP="00FC6DEB">
            <w:pPr>
              <w:jc w:val="center"/>
            </w:pPr>
            <w:r w:rsidRPr="00F63056">
              <w:t>2018-05-25</w:t>
            </w:r>
          </w:p>
        </w:tc>
        <w:tc>
          <w:tcPr>
            <w:tcW w:w="1421" w:type="dxa"/>
            <w:vAlign w:val="center"/>
          </w:tcPr>
          <w:p w14:paraId="5F830E9A" w14:textId="77777777" w:rsidR="00FF5DB9" w:rsidRPr="00F63056" w:rsidRDefault="00FF5DB9" w:rsidP="00FC6DEB">
            <w:pPr>
              <w:jc w:val="center"/>
            </w:pPr>
            <w:r w:rsidRPr="00F63056">
              <w:t>In force</w:t>
            </w:r>
          </w:p>
        </w:tc>
        <w:tc>
          <w:tcPr>
            <w:tcW w:w="4874" w:type="dxa"/>
            <w:vAlign w:val="center"/>
          </w:tcPr>
          <w:p w14:paraId="41D423DB" w14:textId="77777777" w:rsidR="00FF5DB9" w:rsidRPr="00F63056" w:rsidRDefault="00FF5DB9" w:rsidP="00FC6DEB">
            <w:pPr>
              <w:jc w:val="center"/>
            </w:pPr>
            <w:r w:rsidRPr="00F63056">
              <w:t>Radiofrequency electromagnetic field (RF-EMF) exposure levels from mobile and portable devices during different conditions of use</w:t>
            </w:r>
          </w:p>
        </w:tc>
      </w:tr>
      <w:tr w:rsidR="00FF5DB9" w:rsidRPr="00F63056" w14:paraId="0529F57F" w14:textId="77777777" w:rsidTr="00C51E80">
        <w:tc>
          <w:tcPr>
            <w:tcW w:w="0" w:type="auto"/>
            <w:vAlign w:val="center"/>
          </w:tcPr>
          <w:p w14:paraId="29C6F3E5" w14:textId="77777777" w:rsidR="00FF5DB9" w:rsidRPr="00F63056" w:rsidRDefault="009C3993" w:rsidP="00FC6DEB">
            <w:pPr>
              <w:jc w:val="center"/>
            </w:pPr>
            <w:hyperlink r:id="rId699" w:history="1">
              <w:r w:rsidR="00FF5DB9" w:rsidRPr="00F63056">
                <w:rPr>
                  <w:rStyle w:val="Hyperlink"/>
                  <w:rFonts w:ascii="Times New Roman" w:hAnsi="Times New Roman"/>
                </w:rPr>
                <w:t>K Suppl. 14</w:t>
              </w:r>
            </w:hyperlink>
          </w:p>
        </w:tc>
        <w:tc>
          <w:tcPr>
            <w:tcW w:w="1364" w:type="dxa"/>
            <w:vAlign w:val="center"/>
          </w:tcPr>
          <w:p w14:paraId="50876D50" w14:textId="77777777" w:rsidR="00FF5DB9" w:rsidRPr="00F63056" w:rsidRDefault="00FF5DB9" w:rsidP="00FC6DEB">
            <w:pPr>
              <w:jc w:val="center"/>
            </w:pPr>
            <w:r w:rsidRPr="00F63056">
              <w:t>2018-05-25</w:t>
            </w:r>
          </w:p>
        </w:tc>
        <w:tc>
          <w:tcPr>
            <w:tcW w:w="1421" w:type="dxa"/>
            <w:vAlign w:val="center"/>
          </w:tcPr>
          <w:p w14:paraId="76796DBA" w14:textId="77777777" w:rsidR="00FF5DB9" w:rsidRPr="00F63056" w:rsidRDefault="00FF5DB9" w:rsidP="00FC6DEB">
            <w:pPr>
              <w:jc w:val="center"/>
            </w:pPr>
            <w:r w:rsidRPr="00F63056">
              <w:t>Superseded</w:t>
            </w:r>
          </w:p>
        </w:tc>
        <w:tc>
          <w:tcPr>
            <w:tcW w:w="4874" w:type="dxa"/>
            <w:vAlign w:val="center"/>
          </w:tcPr>
          <w:p w14:paraId="2B736658" w14:textId="77777777" w:rsidR="00FF5DB9" w:rsidRPr="00F63056" w:rsidRDefault="00FF5DB9" w:rsidP="00FC6DEB">
            <w:pPr>
              <w:jc w:val="center"/>
            </w:pPr>
            <w:r w:rsidRPr="00F63056">
              <w:t>The impact of RF-EMF exposure limits stricter than the ICNIRP or IEEE guidelines on 4G and 5G mobile network deployment</w:t>
            </w:r>
          </w:p>
        </w:tc>
      </w:tr>
      <w:tr w:rsidR="00FF5DB9" w:rsidRPr="00F63056" w14:paraId="4594103C" w14:textId="77777777" w:rsidTr="00C51E80">
        <w:tc>
          <w:tcPr>
            <w:tcW w:w="0" w:type="auto"/>
            <w:vAlign w:val="center"/>
          </w:tcPr>
          <w:p w14:paraId="35BBAD1A" w14:textId="77777777" w:rsidR="00FF5DB9" w:rsidRPr="00F63056" w:rsidRDefault="009C3993" w:rsidP="00FC6DEB">
            <w:pPr>
              <w:jc w:val="center"/>
            </w:pPr>
            <w:hyperlink r:id="rId700" w:history="1">
              <w:r w:rsidR="00FF5DB9" w:rsidRPr="00F63056">
                <w:rPr>
                  <w:rStyle w:val="Hyperlink"/>
                  <w:rFonts w:ascii="Times New Roman" w:hAnsi="Times New Roman"/>
                </w:rPr>
                <w:t>K Suppl. 14</w:t>
              </w:r>
            </w:hyperlink>
          </w:p>
        </w:tc>
        <w:tc>
          <w:tcPr>
            <w:tcW w:w="1364" w:type="dxa"/>
            <w:vAlign w:val="center"/>
          </w:tcPr>
          <w:p w14:paraId="7BEC9F79" w14:textId="77777777" w:rsidR="00FF5DB9" w:rsidRPr="00F63056" w:rsidRDefault="00FF5DB9" w:rsidP="00FC6DEB">
            <w:pPr>
              <w:jc w:val="center"/>
            </w:pPr>
            <w:r w:rsidRPr="00F63056">
              <w:t>2019-09-20</w:t>
            </w:r>
          </w:p>
        </w:tc>
        <w:tc>
          <w:tcPr>
            <w:tcW w:w="1421" w:type="dxa"/>
            <w:vAlign w:val="center"/>
          </w:tcPr>
          <w:p w14:paraId="3FAEEDC7" w14:textId="77777777" w:rsidR="00FF5DB9" w:rsidRPr="00F63056" w:rsidRDefault="00FF5DB9" w:rsidP="00FC6DEB">
            <w:pPr>
              <w:jc w:val="center"/>
            </w:pPr>
            <w:r w:rsidRPr="00F63056">
              <w:t>In force</w:t>
            </w:r>
          </w:p>
        </w:tc>
        <w:tc>
          <w:tcPr>
            <w:tcW w:w="4874" w:type="dxa"/>
            <w:vAlign w:val="center"/>
          </w:tcPr>
          <w:p w14:paraId="34E4B8D8" w14:textId="77777777" w:rsidR="00FF5DB9" w:rsidRPr="00F63056" w:rsidRDefault="00FF5DB9" w:rsidP="00FC6DEB">
            <w:pPr>
              <w:jc w:val="center"/>
            </w:pPr>
            <w:r w:rsidRPr="00F63056">
              <w:t>The impact of RF-EMF exposure limits stricter than the ICNIRP or IEEE guidelines on 4G and 5G mobile network deployment</w:t>
            </w:r>
          </w:p>
        </w:tc>
      </w:tr>
      <w:tr w:rsidR="00FF5DB9" w:rsidRPr="00F63056" w14:paraId="5FB4CF3C" w14:textId="77777777" w:rsidTr="00C51E80">
        <w:tc>
          <w:tcPr>
            <w:tcW w:w="0" w:type="auto"/>
            <w:vAlign w:val="center"/>
          </w:tcPr>
          <w:p w14:paraId="5C3F9880" w14:textId="77777777" w:rsidR="00FF5DB9" w:rsidRPr="00F63056" w:rsidRDefault="009C3993" w:rsidP="00FC6DEB">
            <w:pPr>
              <w:jc w:val="center"/>
            </w:pPr>
            <w:hyperlink r:id="rId701" w:history="1">
              <w:r w:rsidR="00FF5DB9" w:rsidRPr="00F63056">
                <w:rPr>
                  <w:rStyle w:val="Hyperlink"/>
                  <w:rFonts w:ascii="Times New Roman" w:hAnsi="Times New Roman"/>
                </w:rPr>
                <w:t>K Suppl. 15</w:t>
              </w:r>
            </w:hyperlink>
          </w:p>
        </w:tc>
        <w:tc>
          <w:tcPr>
            <w:tcW w:w="1364" w:type="dxa"/>
            <w:vAlign w:val="center"/>
          </w:tcPr>
          <w:p w14:paraId="0ECA4404" w14:textId="77777777" w:rsidR="00FF5DB9" w:rsidRPr="00F63056" w:rsidRDefault="00FF5DB9" w:rsidP="00FC6DEB">
            <w:pPr>
              <w:jc w:val="center"/>
            </w:pPr>
            <w:r w:rsidRPr="00F63056">
              <w:t>2018-09-21</w:t>
            </w:r>
          </w:p>
        </w:tc>
        <w:tc>
          <w:tcPr>
            <w:tcW w:w="1421" w:type="dxa"/>
            <w:vAlign w:val="center"/>
          </w:tcPr>
          <w:p w14:paraId="009FF4F2" w14:textId="77777777" w:rsidR="00FF5DB9" w:rsidRPr="00F63056" w:rsidRDefault="00FF5DB9" w:rsidP="00FC6DEB">
            <w:pPr>
              <w:jc w:val="center"/>
            </w:pPr>
            <w:r w:rsidRPr="00F63056">
              <w:t>In force</w:t>
            </w:r>
          </w:p>
        </w:tc>
        <w:tc>
          <w:tcPr>
            <w:tcW w:w="4874" w:type="dxa"/>
            <w:vAlign w:val="center"/>
          </w:tcPr>
          <w:p w14:paraId="138490D4" w14:textId="77777777" w:rsidR="00FF5DB9" w:rsidRPr="00F63056" w:rsidRDefault="00FF5DB9" w:rsidP="00FC6DEB">
            <w:pPr>
              <w:jc w:val="center"/>
            </w:pPr>
            <w:r w:rsidRPr="00F63056">
              <w:t>ITU-T K.20, K.21 and K.44 – Internal DC powering interface surge testing factors</w:t>
            </w:r>
          </w:p>
        </w:tc>
      </w:tr>
      <w:tr w:rsidR="00FF5DB9" w:rsidRPr="00F63056" w14:paraId="2A589A46" w14:textId="77777777" w:rsidTr="00C51E80">
        <w:tc>
          <w:tcPr>
            <w:tcW w:w="0" w:type="auto"/>
            <w:vAlign w:val="center"/>
          </w:tcPr>
          <w:p w14:paraId="367F1B4F" w14:textId="77777777" w:rsidR="00FF5DB9" w:rsidRPr="00F63056" w:rsidRDefault="009C3993" w:rsidP="00FC6DEB">
            <w:pPr>
              <w:jc w:val="center"/>
            </w:pPr>
            <w:hyperlink r:id="rId702" w:history="1">
              <w:r w:rsidR="00FF5DB9" w:rsidRPr="00F63056">
                <w:rPr>
                  <w:rStyle w:val="Hyperlink"/>
                  <w:rFonts w:ascii="Times New Roman" w:hAnsi="Times New Roman"/>
                </w:rPr>
                <w:t>K Suppl. 16</w:t>
              </w:r>
            </w:hyperlink>
          </w:p>
        </w:tc>
        <w:tc>
          <w:tcPr>
            <w:tcW w:w="1364" w:type="dxa"/>
            <w:vAlign w:val="center"/>
          </w:tcPr>
          <w:p w14:paraId="45477413" w14:textId="77777777" w:rsidR="00FF5DB9" w:rsidRPr="00F63056" w:rsidRDefault="00FF5DB9" w:rsidP="00FC6DEB">
            <w:pPr>
              <w:jc w:val="center"/>
            </w:pPr>
            <w:r w:rsidRPr="00F63056">
              <w:t>2018-09-21</w:t>
            </w:r>
          </w:p>
        </w:tc>
        <w:tc>
          <w:tcPr>
            <w:tcW w:w="1421" w:type="dxa"/>
            <w:vAlign w:val="center"/>
          </w:tcPr>
          <w:p w14:paraId="613CD697" w14:textId="77777777" w:rsidR="00FF5DB9" w:rsidRPr="00F63056" w:rsidRDefault="00FF5DB9" w:rsidP="00FC6DEB">
            <w:pPr>
              <w:jc w:val="center"/>
            </w:pPr>
            <w:r w:rsidRPr="00F63056">
              <w:t>Superseded</w:t>
            </w:r>
          </w:p>
        </w:tc>
        <w:tc>
          <w:tcPr>
            <w:tcW w:w="4874" w:type="dxa"/>
            <w:vAlign w:val="center"/>
          </w:tcPr>
          <w:p w14:paraId="760148F3" w14:textId="77777777" w:rsidR="00FF5DB9" w:rsidRPr="00F63056" w:rsidRDefault="00FF5DB9" w:rsidP="00FC6DEB">
            <w:pPr>
              <w:jc w:val="center"/>
            </w:pPr>
            <w:r w:rsidRPr="00F63056">
              <w:t>Electromagnetic field compliance assessments for 5G wireless networks</w:t>
            </w:r>
          </w:p>
        </w:tc>
      </w:tr>
      <w:tr w:rsidR="00FF5DB9" w:rsidRPr="00F63056" w14:paraId="57B6CA62" w14:textId="77777777" w:rsidTr="00C51E80">
        <w:tc>
          <w:tcPr>
            <w:tcW w:w="0" w:type="auto"/>
            <w:vAlign w:val="center"/>
          </w:tcPr>
          <w:p w14:paraId="24233CFC" w14:textId="77777777" w:rsidR="00FF5DB9" w:rsidRPr="00F63056" w:rsidRDefault="009C3993" w:rsidP="00FC6DEB">
            <w:pPr>
              <w:jc w:val="center"/>
            </w:pPr>
            <w:hyperlink r:id="rId703" w:history="1">
              <w:r w:rsidR="00FF5DB9" w:rsidRPr="00F63056">
                <w:rPr>
                  <w:rStyle w:val="Hyperlink"/>
                  <w:rFonts w:ascii="Times New Roman" w:hAnsi="Times New Roman"/>
                </w:rPr>
                <w:t>K Suppl. 16</w:t>
              </w:r>
            </w:hyperlink>
          </w:p>
        </w:tc>
        <w:tc>
          <w:tcPr>
            <w:tcW w:w="1364" w:type="dxa"/>
            <w:vAlign w:val="center"/>
          </w:tcPr>
          <w:p w14:paraId="76E742F2" w14:textId="77777777" w:rsidR="00FF5DB9" w:rsidRPr="00F63056" w:rsidRDefault="00FF5DB9" w:rsidP="00FC6DEB">
            <w:pPr>
              <w:jc w:val="center"/>
            </w:pPr>
            <w:r w:rsidRPr="00F63056">
              <w:t>2019-05-22</w:t>
            </w:r>
          </w:p>
        </w:tc>
        <w:tc>
          <w:tcPr>
            <w:tcW w:w="1421" w:type="dxa"/>
            <w:vAlign w:val="center"/>
          </w:tcPr>
          <w:p w14:paraId="21002EFC" w14:textId="77777777" w:rsidR="00FF5DB9" w:rsidRPr="00F63056" w:rsidRDefault="00FF5DB9" w:rsidP="00FC6DEB">
            <w:pPr>
              <w:jc w:val="center"/>
            </w:pPr>
            <w:r w:rsidRPr="00F63056">
              <w:t>In force</w:t>
            </w:r>
          </w:p>
        </w:tc>
        <w:tc>
          <w:tcPr>
            <w:tcW w:w="4874" w:type="dxa"/>
            <w:vAlign w:val="center"/>
          </w:tcPr>
          <w:p w14:paraId="1F1730C5" w14:textId="77777777" w:rsidR="00FF5DB9" w:rsidRPr="00F63056" w:rsidRDefault="00FF5DB9" w:rsidP="00FC6DEB">
            <w:pPr>
              <w:jc w:val="center"/>
            </w:pPr>
            <w:r w:rsidRPr="00F63056">
              <w:t>Electromagnetic field compliance assessments for 5G wireless networks</w:t>
            </w:r>
          </w:p>
        </w:tc>
      </w:tr>
      <w:tr w:rsidR="00FF5DB9" w:rsidRPr="00F63056" w14:paraId="3FD6D58E" w14:textId="77777777" w:rsidTr="00C51E80">
        <w:tc>
          <w:tcPr>
            <w:tcW w:w="0" w:type="auto"/>
            <w:vAlign w:val="center"/>
          </w:tcPr>
          <w:p w14:paraId="1A7F031F" w14:textId="77777777" w:rsidR="00FF5DB9" w:rsidRPr="00F63056" w:rsidRDefault="009C3993" w:rsidP="00FC6DEB">
            <w:pPr>
              <w:jc w:val="center"/>
            </w:pPr>
            <w:hyperlink r:id="rId704" w:history="1">
              <w:r w:rsidR="00FF5DB9" w:rsidRPr="00F63056">
                <w:rPr>
                  <w:rStyle w:val="Hyperlink"/>
                  <w:rFonts w:ascii="Times New Roman" w:hAnsi="Times New Roman"/>
                </w:rPr>
                <w:t>K Suppl. 17</w:t>
              </w:r>
            </w:hyperlink>
          </w:p>
        </w:tc>
        <w:tc>
          <w:tcPr>
            <w:tcW w:w="1364" w:type="dxa"/>
            <w:vAlign w:val="center"/>
          </w:tcPr>
          <w:p w14:paraId="15A776DC" w14:textId="77777777" w:rsidR="00FF5DB9" w:rsidRPr="00F63056" w:rsidRDefault="00FF5DB9" w:rsidP="00FC6DEB">
            <w:pPr>
              <w:jc w:val="center"/>
            </w:pPr>
            <w:r w:rsidRPr="00F63056">
              <w:t>2019-05-22</w:t>
            </w:r>
          </w:p>
        </w:tc>
        <w:tc>
          <w:tcPr>
            <w:tcW w:w="1421" w:type="dxa"/>
            <w:vAlign w:val="center"/>
          </w:tcPr>
          <w:p w14:paraId="54878B0C" w14:textId="77777777" w:rsidR="00FF5DB9" w:rsidRPr="00F63056" w:rsidRDefault="00FF5DB9" w:rsidP="00FC6DEB">
            <w:pPr>
              <w:jc w:val="center"/>
            </w:pPr>
            <w:r w:rsidRPr="00F63056">
              <w:t>In force</w:t>
            </w:r>
          </w:p>
        </w:tc>
        <w:tc>
          <w:tcPr>
            <w:tcW w:w="4874" w:type="dxa"/>
            <w:vAlign w:val="center"/>
          </w:tcPr>
          <w:p w14:paraId="6EEE1CE1" w14:textId="77777777" w:rsidR="00FF5DB9" w:rsidRPr="00F63056" w:rsidRDefault="00FF5DB9" w:rsidP="00FC6DEB">
            <w:pPr>
              <w:jc w:val="center"/>
            </w:pPr>
            <w:r w:rsidRPr="00F63056">
              <w:t>ITU-T K.44 – Test conditions and methods information</w:t>
            </w:r>
          </w:p>
        </w:tc>
      </w:tr>
      <w:tr w:rsidR="00FF5DB9" w:rsidRPr="00F63056" w14:paraId="1F6EA074" w14:textId="77777777" w:rsidTr="00C51E80">
        <w:tc>
          <w:tcPr>
            <w:tcW w:w="0" w:type="auto"/>
            <w:vAlign w:val="center"/>
          </w:tcPr>
          <w:p w14:paraId="2FCB7F21" w14:textId="77777777" w:rsidR="00FF5DB9" w:rsidRPr="00F63056" w:rsidRDefault="009C3993" w:rsidP="00FC6DEB">
            <w:pPr>
              <w:jc w:val="center"/>
            </w:pPr>
            <w:hyperlink r:id="rId705" w:history="1">
              <w:r w:rsidR="00FF5DB9" w:rsidRPr="00F63056">
                <w:rPr>
                  <w:rStyle w:val="Hyperlink"/>
                  <w:rFonts w:ascii="Times New Roman" w:hAnsi="Times New Roman"/>
                </w:rPr>
                <w:t>K Suppl. 18</w:t>
              </w:r>
            </w:hyperlink>
          </w:p>
        </w:tc>
        <w:tc>
          <w:tcPr>
            <w:tcW w:w="1364" w:type="dxa"/>
            <w:vAlign w:val="center"/>
          </w:tcPr>
          <w:p w14:paraId="2CD8E6F6" w14:textId="77777777" w:rsidR="00FF5DB9" w:rsidRPr="00F63056" w:rsidRDefault="00FF5DB9" w:rsidP="00FC6DEB">
            <w:pPr>
              <w:jc w:val="center"/>
            </w:pPr>
            <w:r w:rsidRPr="00F63056">
              <w:t>2019-05-22</w:t>
            </w:r>
          </w:p>
        </w:tc>
        <w:tc>
          <w:tcPr>
            <w:tcW w:w="1421" w:type="dxa"/>
            <w:vAlign w:val="center"/>
          </w:tcPr>
          <w:p w14:paraId="18213A45" w14:textId="77777777" w:rsidR="00FF5DB9" w:rsidRPr="00F63056" w:rsidRDefault="00FF5DB9" w:rsidP="00FC6DEB">
            <w:pPr>
              <w:jc w:val="center"/>
            </w:pPr>
            <w:r w:rsidRPr="00F63056">
              <w:t>In force</w:t>
            </w:r>
          </w:p>
        </w:tc>
        <w:tc>
          <w:tcPr>
            <w:tcW w:w="4874" w:type="dxa"/>
            <w:vAlign w:val="center"/>
          </w:tcPr>
          <w:p w14:paraId="4DC526CF" w14:textId="77777777" w:rsidR="00FF5DB9" w:rsidRPr="00F63056" w:rsidRDefault="00FF5DB9" w:rsidP="00FC6DEB">
            <w:pPr>
              <w:jc w:val="center"/>
            </w:pPr>
            <w:r w:rsidRPr="00F63056">
              <w:t>ITU-T K.44 – Causes of telecommunication system overvoltage and overcurrent conditions and their expected levels</w:t>
            </w:r>
          </w:p>
        </w:tc>
      </w:tr>
      <w:tr w:rsidR="00FF5DB9" w:rsidRPr="00F63056" w14:paraId="4FDC00DF" w14:textId="77777777" w:rsidTr="00C51E80">
        <w:tc>
          <w:tcPr>
            <w:tcW w:w="0" w:type="auto"/>
            <w:vAlign w:val="center"/>
          </w:tcPr>
          <w:p w14:paraId="720E4007" w14:textId="77777777" w:rsidR="00FF5DB9" w:rsidRPr="00F63056" w:rsidRDefault="009C3993" w:rsidP="00FC6DEB">
            <w:pPr>
              <w:jc w:val="center"/>
            </w:pPr>
            <w:hyperlink r:id="rId706" w:history="1">
              <w:r w:rsidR="00FF5DB9" w:rsidRPr="00F63056">
                <w:rPr>
                  <w:rStyle w:val="Hyperlink"/>
                  <w:rFonts w:ascii="Times New Roman" w:hAnsi="Times New Roman"/>
                </w:rPr>
                <w:t>K Suppl. 19</w:t>
              </w:r>
            </w:hyperlink>
          </w:p>
        </w:tc>
        <w:tc>
          <w:tcPr>
            <w:tcW w:w="1364" w:type="dxa"/>
            <w:vAlign w:val="center"/>
          </w:tcPr>
          <w:p w14:paraId="27BB4E19" w14:textId="77777777" w:rsidR="00FF5DB9" w:rsidRPr="00F63056" w:rsidRDefault="00FF5DB9" w:rsidP="00FC6DEB">
            <w:pPr>
              <w:jc w:val="center"/>
            </w:pPr>
            <w:r w:rsidRPr="00F63056">
              <w:t>2019-09-20</w:t>
            </w:r>
          </w:p>
        </w:tc>
        <w:tc>
          <w:tcPr>
            <w:tcW w:w="1421" w:type="dxa"/>
            <w:vAlign w:val="center"/>
          </w:tcPr>
          <w:p w14:paraId="57AFCACE" w14:textId="77777777" w:rsidR="00FF5DB9" w:rsidRPr="00F63056" w:rsidRDefault="00FF5DB9" w:rsidP="00FC6DEB">
            <w:pPr>
              <w:jc w:val="center"/>
            </w:pPr>
            <w:r w:rsidRPr="00F63056">
              <w:t>In force</w:t>
            </w:r>
          </w:p>
        </w:tc>
        <w:tc>
          <w:tcPr>
            <w:tcW w:w="4874" w:type="dxa"/>
            <w:vAlign w:val="center"/>
          </w:tcPr>
          <w:p w14:paraId="0E0423BF" w14:textId="77777777" w:rsidR="00FF5DB9" w:rsidRPr="00F63056" w:rsidRDefault="00FF5DB9" w:rsidP="00FC6DEB">
            <w:pPr>
              <w:jc w:val="center"/>
            </w:pPr>
            <w:r w:rsidRPr="00F63056">
              <w:t>Electromagnetic field (EMF) strength inside underground railway trains</w:t>
            </w:r>
          </w:p>
        </w:tc>
      </w:tr>
      <w:tr w:rsidR="00FF5DB9" w:rsidRPr="00F63056" w14:paraId="449605D4" w14:textId="77777777" w:rsidTr="00C51E80">
        <w:tc>
          <w:tcPr>
            <w:tcW w:w="0" w:type="auto"/>
            <w:vAlign w:val="center"/>
          </w:tcPr>
          <w:p w14:paraId="461A447A" w14:textId="77777777" w:rsidR="00FF5DB9" w:rsidRPr="00F63056" w:rsidRDefault="009C3993" w:rsidP="00FC6DEB">
            <w:pPr>
              <w:jc w:val="center"/>
            </w:pPr>
            <w:hyperlink r:id="rId707" w:history="1">
              <w:r w:rsidR="00FF5DB9" w:rsidRPr="00F63056">
                <w:rPr>
                  <w:rStyle w:val="Hyperlink"/>
                  <w:rFonts w:ascii="Times New Roman" w:hAnsi="Times New Roman"/>
                </w:rPr>
                <w:t>K Suppl. 20</w:t>
              </w:r>
            </w:hyperlink>
          </w:p>
        </w:tc>
        <w:tc>
          <w:tcPr>
            <w:tcW w:w="1364" w:type="dxa"/>
            <w:vAlign w:val="center"/>
          </w:tcPr>
          <w:p w14:paraId="78C1D183" w14:textId="77777777" w:rsidR="00FF5DB9" w:rsidRPr="00F63056" w:rsidRDefault="00FF5DB9" w:rsidP="00FC6DEB">
            <w:pPr>
              <w:jc w:val="center"/>
            </w:pPr>
            <w:r w:rsidRPr="00F63056">
              <w:t>2020-05-20</w:t>
            </w:r>
          </w:p>
        </w:tc>
        <w:tc>
          <w:tcPr>
            <w:tcW w:w="1421" w:type="dxa"/>
            <w:vAlign w:val="center"/>
          </w:tcPr>
          <w:p w14:paraId="3E8F7C96" w14:textId="77777777" w:rsidR="00FF5DB9" w:rsidRPr="00F63056" w:rsidRDefault="00FF5DB9" w:rsidP="00FC6DEB">
            <w:pPr>
              <w:jc w:val="center"/>
            </w:pPr>
            <w:r w:rsidRPr="00F63056">
              <w:t>In force</w:t>
            </w:r>
          </w:p>
        </w:tc>
        <w:tc>
          <w:tcPr>
            <w:tcW w:w="4874" w:type="dxa"/>
            <w:vAlign w:val="center"/>
          </w:tcPr>
          <w:p w14:paraId="21AB52D9" w14:textId="77777777" w:rsidR="00FF5DB9" w:rsidRPr="00F63056" w:rsidRDefault="00FF5DB9" w:rsidP="00FC6DEB">
            <w:pPr>
              <w:jc w:val="center"/>
            </w:pPr>
            <w:r w:rsidRPr="00F63056">
              <w:t>ITU-T K.91 – Supplement on radiofrequency exposure evaluation around underground base stations</w:t>
            </w:r>
          </w:p>
        </w:tc>
      </w:tr>
      <w:tr w:rsidR="00FF5DB9" w:rsidRPr="00F63056" w14:paraId="7169449D" w14:textId="77777777" w:rsidTr="00C51E80">
        <w:tc>
          <w:tcPr>
            <w:tcW w:w="0" w:type="auto"/>
            <w:vAlign w:val="center"/>
          </w:tcPr>
          <w:p w14:paraId="4A6A7C4B" w14:textId="77777777" w:rsidR="00FF5DB9" w:rsidRPr="00F63056" w:rsidRDefault="009C3993" w:rsidP="00FC6DEB">
            <w:pPr>
              <w:jc w:val="center"/>
            </w:pPr>
            <w:hyperlink r:id="rId708" w:history="1">
              <w:r w:rsidR="00FF5DB9" w:rsidRPr="00F63056">
                <w:rPr>
                  <w:rStyle w:val="Hyperlink"/>
                  <w:rFonts w:ascii="Times New Roman" w:hAnsi="Times New Roman"/>
                </w:rPr>
                <w:t>K Suppl. 21</w:t>
              </w:r>
            </w:hyperlink>
          </w:p>
        </w:tc>
        <w:tc>
          <w:tcPr>
            <w:tcW w:w="1364" w:type="dxa"/>
            <w:vAlign w:val="center"/>
          </w:tcPr>
          <w:p w14:paraId="722F20C2" w14:textId="77777777" w:rsidR="00FF5DB9" w:rsidRPr="00F63056" w:rsidRDefault="00FF5DB9" w:rsidP="00FC6DEB">
            <w:pPr>
              <w:jc w:val="center"/>
            </w:pPr>
            <w:r w:rsidRPr="00F63056">
              <w:t>2020-10-23</w:t>
            </w:r>
          </w:p>
        </w:tc>
        <w:tc>
          <w:tcPr>
            <w:tcW w:w="1421" w:type="dxa"/>
            <w:vAlign w:val="center"/>
          </w:tcPr>
          <w:p w14:paraId="1508B8AD" w14:textId="77777777" w:rsidR="00FF5DB9" w:rsidRPr="00F63056" w:rsidRDefault="00FF5DB9" w:rsidP="00FC6DEB">
            <w:pPr>
              <w:jc w:val="center"/>
            </w:pPr>
            <w:r w:rsidRPr="00F63056">
              <w:t>Superseded</w:t>
            </w:r>
          </w:p>
        </w:tc>
        <w:tc>
          <w:tcPr>
            <w:tcW w:w="4874" w:type="dxa"/>
            <w:vAlign w:val="center"/>
          </w:tcPr>
          <w:p w14:paraId="0AA1849D" w14:textId="77777777" w:rsidR="00FF5DB9" w:rsidRPr="00F63056" w:rsidRDefault="00FF5DB9" w:rsidP="00FC6DEB">
            <w:pPr>
              <w:jc w:val="center"/>
            </w:pPr>
            <w:r w:rsidRPr="00F63056">
              <w:t>Rationale for setting resistibility requirements of telecommunication equipment installed in customer premises against lightning</w:t>
            </w:r>
          </w:p>
        </w:tc>
      </w:tr>
      <w:tr w:rsidR="00FF5DB9" w:rsidRPr="00F63056" w14:paraId="59580BC6" w14:textId="77777777" w:rsidTr="00C51E80">
        <w:tc>
          <w:tcPr>
            <w:tcW w:w="0" w:type="auto"/>
            <w:vAlign w:val="center"/>
          </w:tcPr>
          <w:p w14:paraId="6E7A231C" w14:textId="77777777" w:rsidR="00FF5DB9" w:rsidRPr="00F63056" w:rsidRDefault="009C3993" w:rsidP="00FC6DEB">
            <w:pPr>
              <w:jc w:val="center"/>
            </w:pPr>
            <w:hyperlink r:id="rId709" w:history="1">
              <w:r w:rsidR="00FF5DB9" w:rsidRPr="00F63056">
                <w:rPr>
                  <w:rStyle w:val="Hyperlink"/>
                  <w:rFonts w:ascii="Times New Roman" w:hAnsi="Times New Roman"/>
                </w:rPr>
                <w:t>K Suppl. 21</w:t>
              </w:r>
            </w:hyperlink>
          </w:p>
        </w:tc>
        <w:tc>
          <w:tcPr>
            <w:tcW w:w="1364" w:type="dxa"/>
            <w:vAlign w:val="center"/>
          </w:tcPr>
          <w:p w14:paraId="5EA1CE8C" w14:textId="77777777" w:rsidR="00FF5DB9" w:rsidRPr="00F63056" w:rsidRDefault="00FF5DB9" w:rsidP="00FC6DEB">
            <w:pPr>
              <w:jc w:val="center"/>
            </w:pPr>
            <w:r w:rsidRPr="00F63056">
              <w:t>2021-05-20</w:t>
            </w:r>
          </w:p>
        </w:tc>
        <w:tc>
          <w:tcPr>
            <w:tcW w:w="1421" w:type="dxa"/>
            <w:vAlign w:val="center"/>
          </w:tcPr>
          <w:p w14:paraId="007DC7ED" w14:textId="77777777" w:rsidR="00FF5DB9" w:rsidRPr="00F63056" w:rsidRDefault="00FF5DB9" w:rsidP="00FC6DEB">
            <w:pPr>
              <w:jc w:val="center"/>
            </w:pPr>
            <w:r w:rsidRPr="00F63056">
              <w:t>In force</w:t>
            </w:r>
          </w:p>
        </w:tc>
        <w:tc>
          <w:tcPr>
            <w:tcW w:w="4874" w:type="dxa"/>
            <w:vAlign w:val="center"/>
          </w:tcPr>
          <w:p w14:paraId="746B7442" w14:textId="77777777" w:rsidR="00FF5DB9" w:rsidRPr="00F63056" w:rsidRDefault="00FF5DB9" w:rsidP="00FC6DEB">
            <w:pPr>
              <w:jc w:val="center"/>
            </w:pPr>
            <w:r w:rsidRPr="00F63056">
              <w:t>ITU-T K.21 – Rationale for setting resistibility requirements of telecommunication equipment installed in customer premises against lightning</w:t>
            </w:r>
          </w:p>
        </w:tc>
      </w:tr>
      <w:tr w:rsidR="00FF5DB9" w:rsidRPr="00F63056" w14:paraId="0DB0414C" w14:textId="77777777" w:rsidTr="00C51E80">
        <w:tc>
          <w:tcPr>
            <w:tcW w:w="0" w:type="auto"/>
            <w:vAlign w:val="center"/>
          </w:tcPr>
          <w:p w14:paraId="21C8A3CB" w14:textId="77777777" w:rsidR="00FF5DB9" w:rsidRPr="00F63056" w:rsidRDefault="009C3993" w:rsidP="00FC6DEB">
            <w:pPr>
              <w:jc w:val="center"/>
            </w:pPr>
            <w:hyperlink r:id="rId710" w:history="1">
              <w:r w:rsidR="00FF5DB9" w:rsidRPr="00F63056">
                <w:rPr>
                  <w:rStyle w:val="Hyperlink"/>
                  <w:rFonts w:ascii="Times New Roman" w:hAnsi="Times New Roman"/>
                </w:rPr>
                <w:t>K Suppl. 22</w:t>
              </w:r>
            </w:hyperlink>
          </w:p>
        </w:tc>
        <w:tc>
          <w:tcPr>
            <w:tcW w:w="1364" w:type="dxa"/>
            <w:vAlign w:val="center"/>
          </w:tcPr>
          <w:p w14:paraId="294055B3" w14:textId="77777777" w:rsidR="00FF5DB9" w:rsidRPr="00F63056" w:rsidRDefault="00FF5DB9" w:rsidP="00FC6DEB">
            <w:pPr>
              <w:jc w:val="center"/>
            </w:pPr>
            <w:r w:rsidRPr="00F63056">
              <w:t>2020-10-23</w:t>
            </w:r>
          </w:p>
        </w:tc>
        <w:tc>
          <w:tcPr>
            <w:tcW w:w="1421" w:type="dxa"/>
            <w:vAlign w:val="center"/>
          </w:tcPr>
          <w:p w14:paraId="24247B49" w14:textId="77777777" w:rsidR="00FF5DB9" w:rsidRPr="00F63056" w:rsidRDefault="00FF5DB9" w:rsidP="00FC6DEB">
            <w:pPr>
              <w:jc w:val="center"/>
            </w:pPr>
            <w:r w:rsidRPr="00F63056">
              <w:t>Superseded</w:t>
            </w:r>
          </w:p>
        </w:tc>
        <w:tc>
          <w:tcPr>
            <w:tcW w:w="4874" w:type="dxa"/>
            <w:vAlign w:val="center"/>
          </w:tcPr>
          <w:p w14:paraId="269A6F65" w14:textId="77777777" w:rsidR="00FF5DB9" w:rsidRPr="00F63056" w:rsidRDefault="00FF5DB9" w:rsidP="00FC6DEB">
            <w:pPr>
              <w:jc w:val="center"/>
            </w:pPr>
            <w:r w:rsidRPr="00F63056">
              <w:t>Rationale for setting resistibility requirements of telecommunication equipment installed in the access and trunk networks against lightning</w:t>
            </w:r>
          </w:p>
        </w:tc>
      </w:tr>
      <w:tr w:rsidR="00FF5DB9" w:rsidRPr="00F63056" w14:paraId="5E87CDB0" w14:textId="77777777" w:rsidTr="00C51E80">
        <w:tc>
          <w:tcPr>
            <w:tcW w:w="0" w:type="auto"/>
            <w:vAlign w:val="center"/>
          </w:tcPr>
          <w:p w14:paraId="3DC5BEA7" w14:textId="77777777" w:rsidR="00FF5DB9" w:rsidRPr="00F63056" w:rsidRDefault="009C3993" w:rsidP="00FC6DEB">
            <w:pPr>
              <w:jc w:val="center"/>
            </w:pPr>
            <w:hyperlink r:id="rId711" w:history="1">
              <w:r w:rsidR="00FF5DB9" w:rsidRPr="00F63056">
                <w:rPr>
                  <w:rStyle w:val="Hyperlink"/>
                  <w:rFonts w:ascii="Times New Roman" w:hAnsi="Times New Roman"/>
                </w:rPr>
                <w:t>K Suppl. 22</w:t>
              </w:r>
            </w:hyperlink>
          </w:p>
        </w:tc>
        <w:tc>
          <w:tcPr>
            <w:tcW w:w="1364" w:type="dxa"/>
            <w:vAlign w:val="center"/>
          </w:tcPr>
          <w:p w14:paraId="662FCF6D" w14:textId="77777777" w:rsidR="00FF5DB9" w:rsidRPr="00F63056" w:rsidRDefault="00FF5DB9" w:rsidP="00FC6DEB">
            <w:pPr>
              <w:jc w:val="center"/>
            </w:pPr>
            <w:r w:rsidRPr="00F63056">
              <w:t>2021-05-20</w:t>
            </w:r>
          </w:p>
        </w:tc>
        <w:tc>
          <w:tcPr>
            <w:tcW w:w="1421" w:type="dxa"/>
            <w:vAlign w:val="center"/>
          </w:tcPr>
          <w:p w14:paraId="533582BB" w14:textId="77777777" w:rsidR="00FF5DB9" w:rsidRPr="00F63056" w:rsidRDefault="00FF5DB9" w:rsidP="00FC6DEB">
            <w:pPr>
              <w:jc w:val="center"/>
            </w:pPr>
            <w:r w:rsidRPr="00F63056">
              <w:t>In force</w:t>
            </w:r>
          </w:p>
        </w:tc>
        <w:tc>
          <w:tcPr>
            <w:tcW w:w="4874" w:type="dxa"/>
            <w:vAlign w:val="center"/>
          </w:tcPr>
          <w:p w14:paraId="46E51C9F" w14:textId="77777777" w:rsidR="00FF5DB9" w:rsidRPr="00F63056" w:rsidRDefault="00FF5DB9" w:rsidP="00FC6DEB">
            <w:pPr>
              <w:jc w:val="center"/>
            </w:pPr>
            <w:r w:rsidRPr="00F63056">
              <w:t>ITU-T K.45 – Rationale for setting resistibility requirements of telecommunication equipment installed in the access and trunk networks against lightning</w:t>
            </w:r>
          </w:p>
        </w:tc>
      </w:tr>
      <w:tr w:rsidR="00FF5DB9" w:rsidRPr="00F63056" w14:paraId="2E15F274" w14:textId="77777777" w:rsidTr="00C51E80">
        <w:tc>
          <w:tcPr>
            <w:tcW w:w="0" w:type="auto"/>
            <w:vAlign w:val="center"/>
          </w:tcPr>
          <w:p w14:paraId="1AEAAF2F" w14:textId="77777777" w:rsidR="00FF5DB9" w:rsidRPr="00F63056" w:rsidRDefault="009C3993" w:rsidP="00FC6DEB">
            <w:pPr>
              <w:jc w:val="center"/>
            </w:pPr>
            <w:hyperlink r:id="rId712" w:history="1">
              <w:r w:rsidR="00FF5DB9" w:rsidRPr="00F63056">
                <w:rPr>
                  <w:rStyle w:val="Hyperlink"/>
                  <w:rFonts w:ascii="Times New Roman" w:hAnsi="Times New Roman"/>
                </w:rPr>
                <w:t>K Suppl. 23</w:t>
              </w:r>
            </w:hyperlink>
          </w:p>
        </w:tc>
        <w:tc>
          <w:tcPr>
            <w:tcW w:w="1364" w:type="dxa"/>
            <w:vAlign w:val="center"/>
          </w:tcPr>
          <w:p w14:paraId="384F542C" w14:textId="77777777" w:rsidR="00FF5DB9" w:rsidRPr="00F63056" w:rsidRDefault="00FF5DB9" w:rsidP="00FC6DEB">
            <w:pPr>
              <w:jc w:val="center"/>
            </w:pPr>
            <w:r w:rsidRPr="00F63056">
              <w:t>2020-10-23</w:t>
            </w:r>
          </w:p>
        </w:tc>
        <w:tc>
          <w:tcPr>
            <w:tcW w:w="1421" w:type="dxa"/>
            <w:vAlign w:val="center"/>
          </w:tcPr>
          <w:p w14:paraId="565CFB5E" w14:textId="77777777" w:rsidR="00FF5DB9" w:rsidRPr="00F63056" w:rsidRDefault="00FF5DB9" w:rsidP="00FC6DEB">
            <w:pPr>
              <w:jc w:val="center"/>
            </w:pPr>
            <w:r w:rsidRPr="00F63056">
              <w:t>In force</w:t>
            </w:r>
          </w:p>
        </w:tc>
        <w:tc>
          <w:tcPr>
            <w:tcW w:w="4874" w:type="dxa"/>
            <w:vAlign w:val="center"/>
          </w:tcPr>
          <w:p w14:paraId="482427C1" w14:textId="77777777" w:rsidR="00FF5DB9" w:rsidRPr="00F63056" w:rsidRDefault="00FF5DB9" w:rsidP="00FC6DEB">
            <w:pPr>
              <w:jc w:val="center"/>
            </w:pPr>
            <w:r w:rsidRPr="00F63056">
              <w:t>Ethernet port surge voltages and currents</w:t>
            </w:r>
          </w:p>
        </w:tc>
      </w:tr>
      <w:tr w:rsidR="00FF5DB9" w:rsidRPr="00F63056" w14:paraId="06747107" w14:textId="77777777" w:rsidTr="00C51E80">
        <w:tc>
          <w:tcPr>
            <w:tcW w:w="0" w:type="auto"/>
            <w:vAlign w:val="center"/>
          </w:tcPr>
          <w:p w14:paraId="1B030FBB" w14:textId="77777777" w:rsidR="00FF5DB9" w:rsidRPr="00F63056" w:rsidRDefault="009C3993" w:rsidP="00FC6DEB">
            <w:pPr>
              <w:jc w:val="center"/>
            </w:pPr>
            <w:hyperlink r:id="rId713" w:history="1">
              <w:r w:rsidR="00FF5DB9" w:rsidRPr="00F63056">
                <w:rPr>
                  <w:rStyle w:val="Hyperlink"/>
                  <w:rFonts w:ascii="Times New Roman" w:hAnsi="Times New Roman"/>
                </w:rPr>
                <w:t>K Suppl. 24</w:t>
              </w:r>
            </w:hyperlink>
          </w:p>
        </w:tc>
        <w:tc>
          <w:tcPr>
            <w:tcW w:w="1364" w:type="dxa"/>
            <w:vAlign w:val="center"/>
          </w:tcPr>
          <w:p w14:paraId="5F7F2643" w14:textId="77777777" w:rsidR="00FF5DB9" w:rsidRPr="00F63056" w:rsidRDefault="00FF5DB9" w:rsidP="00FC6DEB">
            <w:pPr>
              <w:jc w:val="center"/>
            </w:pPr>
            <w:r w:rsidRPr="00F63056">
              <w:t>2021-05-20</w:t>
            </w:r>
          </w:p>
        </w:tc>
        <w:tc>
          <w:tcPr>
            <w:tcW w:w="1421" w:type="dxa"/>
            <w:vAlign w:val="center"/>
          </w:tcPr>
          <w:p w14:paraId="2BEBD46C" w14:textId="77777777" w:rsidR="00FF5DB9" w:rsidRPr="00F63056" w:rsidRDefault="00FF5DB9" w:rsidP="00FC6DEB">
            <w:pPr>
              <w:jc w:val="center"/>
            </w:pPr>
            <w:r w:rsidRPr="00F63056">
              <w:t>In force</w:t>
            </w:r>
          </w:p>
        </w:tc>
        <w:tc>
          <w:tcPr>
            <w:tcW w:w="4874" w:type="dxa"/>
            <w:vAlign w:val="center"/>
          </w:tcPr>
          <w:p w14:paraId="11410549" w14:textId="77777777" w:rsidR="00FF5DB9" w:rsidRPr="00F63056" w:rsidRDefault="00FF5DB9" w:rsidP="00FC6DEB">
            <w:pPr>
              <w:jc w:val="center"/>
            </w:pPr>
            <w:r w:rsidRPr="00F63056">
              <w:t>ITU-T K.20 – Rationale for setting resistibility requirements of telecommunication equipment installed in a telecommunication centre against lightning</w:t>
            </w:r>
          </w:p>
        </w:tc>
      </w:tr>
      <w:tr w:rsidR="00FF5DB9" w:rsidRPr="00F63056" w14:paraId="243DAF0A" w14:textId="77777777" w:rsidTr="00C51E80">
        <w:tc>
          <w:tcPr>
            <w:tcW w:w="0" w:type="auto"/>
            <w:vAlign w:val="center"/>
          </w:tcPr>
          <w:p w14:paraId="3C20D32A" w14:textId="77777777" w:rsidR="00FF5DB9" w:rsidRPr="00F63056" w:rsidRDefault="009C3993" w:rsidP="00FC6DEB">
            <w:pPr>
              <w:jc w:val="center"/>
            </w:pPr>
            <w:hyperlink r:id="rId714" w:history="1">
              <w:r w:rsidR="00FF5DB9" w:rsidRPr="00F63056">
                <w:rPr>
                  <w:rStyle w:val="Hyperlink"/>
                  <w:rFonts w:ascii="Times New Roman" w:hAnsi="Times New Roman"/>
                </w:rPr>
                <w:t>K Suppl. 25</w:t>
              </w:r>
            </w:hyperlink>
          </w:p>
        </w:tc>
        <w:tc>
          <w:tcPr>
            <w:tcW w:w="1364" w:type="dxa"/>
            <w:vAlign w:val="center"/>
          </w:tcPr>
          <w:p w14:paraId="5251BFE2" w14:textId="77777777" w:rsidR="00FF5DB9" w:rsidRPr="00F63056" w:rsidRDefault="00FF5DB9" w:rsidP="00FC6DEB">
            <w:pPr>
              <w:jc w:val="center"/>
            </w:pPr>
            <w:r w:rsidRPr="00F63056">
              <w:t>2021-05-20</w:t>
            </w:r>
          </w:p>
        </w:tc>
        <w:tc>
          <w:tcPr>
            <w:tcW w:w="1421" w:type="dxa"/>
            <w:vAlign w:val="center"/>
          </w:tcPr>
          <w:p w14:paraId="253B21D6" w14:textId="77777777" w:rsidR="00FF5DB9" w:rsidRPr="00F63056" w:rsidRDefault="00FF5DB9" w:rsidP="00FC6DEB">
            <w:pPr>
              <w:jc w:val="center"/>
            </w:pPr>
            <w:r w:rsidRPr="00F63056">
              <w:t>In force</w:t>
            </w:r>
          </w:p>
        </w:tc>
        <w:tc>
          <w:tcPr>
            <w:tcW w:w="4874" w:type="dxa"/>
            <w:vAlign w:val="center"/>
          </w:tcPr>
          <w:p w14:paraId="688DD553" w14:textId="77777777" w:rsidR="00FF5DB9" w:rsidRPr="00F63056" w:rsidRDefault="00FF5DB9" w:rsidP="00FC6DEB">
            <w:pPr>
              <w:jc w:val="center"/>
            </w:pPr>
            <w:r w:rsidRPr="00F63056">
              <w:t>ITU-T K.117 - Long reach single twisted-pair Ethernet resistibility testing</w:t>
            </w:r>
          </w:p>
        </w:tc>
      </w:tr>
      <w:tr w:rsidR="00FF5DB9" w:rsidRPr="00F63056" w14:paraId="1E8250FE" w14:textId="77777777" w:rsidTr="00C51E80">
        <w:tc>
          <w:tcPr>
            <w:tcW w:w="0" w:type="auto"/>
            <w:vAlign w:val="center"/>
          </w:tcPr>
          <w:p w14:paraId="6D70DCF6" w14:textId="77777777" w:rsidR="00FF5DB9" w:rsidRPr="00F63056" w:rsidRDefault="009C3993" w:rsidP="00FC6DEB">
            <w:pPr>
              <w:jc w:val="center"/>
            </w:pPr>
            <w:hyperlink r:id="rId715" w:history="1">
              <w:r w:rsidR="00FF5DB9" w:rsidRPr="00F63056">
                <w:rPr>
                  <w:rStyle w:val="Hyperlink"/>
                  <w:rFonts w:ascii="Times New Roman" w:hAnsi="Times New Roman"/>
                </w:rPr>
                <w:t>K Suppl. 26</w:t>
              </w:r>
            </w:hyperlink>
          </w:p>
        </w:tc>
        <w:tc>
          <w:tcPr>
            <w:tcW w:w="1364" w:type="dxa"/>
            <w:vAlign w:val="center"/>
          </w:tcPr>
          <w:p w14:paraId="1DD9AA67" w14:textId="77777777" w:rsidR="00FF5DB9" w:rsidRPr="00F63056" w:rsidRDefault="00FF5DB9" w:rsidP="00FC6DEB">
            <w:pPr>
              <w:jc w:val="center"/>
            </w:pPr>
            <w:r w:rsidRPr="00F63056">
              <w:t>2021-05-20</w:t>
            </w:r>
          </w:p>
        </w:tc>
        <w:tc>
          <w:tcPr>
            <w:tcW w:w="1421" w:type="dxa"/>
            <w:vAlign w:val="center"/>
          </w:tcPr>
          <w:p w14:paraId="426AED96" w14:textId="77777777" w:rsidR="00FF5DB9" w:rsidRPr="00F63056" w:rsidRDefault="00FF5DB9" w:rsidP="00FC6DEB">
            <w:pPr>
              <w:jc w:val="center"/>
            </w:pPr>
            <w:r w:rsidRPr="00F63056">
              <w:t>In force</w:t>
            </w:r>
          </w:p>
        </w:tc>
        <w:tc>
          <w:tcPr>
            <w:tcW w:w="4874" w:type="dxa"/>
            <w:vAlign w:val="center"/>
          </w:tcPr>
          <w:p w14:paraId="1B2967DD" w14:textId="77777777" w:rsidR="00FF5DB9" w:rsidRPr="00F63056" w:rsidRDefault="00FF5DB9" w:rsidP="00FC6DEB">
            <w:pPr>
              <w:jc w:val="center"/>
            </w:pPr>
            <w:r w:rsidRPr="00F63056">
              <w:t>ITU-T K.114 - Analysis of electromagnetic compatibility requirements and test methods of 5G active antenna system base stations</w:t>
            </w:r>
          </w:p>
        </w:tc>
      </w:tr>
      <w:tr w:rsidR="00FF5DB9" w:rsidRPr="00F63056" w14:paraId="6BF1FA45" w14:textId="77777777" w:rsidTr="00C51E80">
        <w:tc>
          <w:tcPr>
            <w:tcW w:w="0" w:type="auto"/>
            <w:vAlign w:val="center"/>
          </w:tcPr>
          <w:p w14:paraId="0869F399" w14:textId="77777777" w:rsidR="00FF5DB9" w:rsidRPr="00F63056" w:rsidRDefault="009C3993" w:rsidP="00FC6DEB">
            <w:pPr>
              <w:jc w:val="center"/>
            </w:pPr>
            <w:hyperlink r:id="rId716" w:history="1">
              <w:r w:rsidR="00FF5DB9" w:rsidRPr="00F63056">
                <w:rPr>
                  <w:rStyle w:val="Hyperlink"/>
                  <w:rFonts w:ascii="Times New Roman" w:hAnsi="Times New Roman"/>
                </w:rPr>
                <w:t>L Suppl. 36</w:t>
              </w:r>
            </w:hyperlink>
          </w:p>
        </w:tc>
        <w:tc>
          <w:tcPr>
            <w:tcW w:w="1364" w:type="dxa"/>
            <w:vAlign w:val="center"/>
          </w:tcPr>
          <w:p w14:paraId="63B2E775" w14:textId="77777777" w:rsidR="00FF5DB9" w:rsidRPr="00F63056" w:rsidRDefault="00FF5DB9" w:rsidP="00FC6DEB">
            <w:pPr>
              <w:jc w:val="center"/>
            </w:pPr>
            <w:r w:rsidRPr="00F63056">
              <w:t>2017-11-22</w:t>
            </w:r>
          </w:p>
        </w:tc>
        <w:tc>
          <w:tcPr>
            <w:tcW w:w="1421" w:type="dxa"/>
            <w:vAlign w:val="center"/>
          </w:tcPr>
          <w:p w14:paraId="61665A27" w14:textId="77777777" w:rsidR="00FF5DB9" w:rsidRPr="00F63056" w:rsidRDefault="00FF5DB9" w:rsidP="00FC6DEB">
            <w:pPr>
              <w:jc w:val="center"/>
            </w:pPr>
            <w:r w:rsidRPr="00F63056">
              <w:t>In force</w:t>
            </w:r>
          </w:p>
        </w:tc>
        <w:tc>
          <w:tcPr>
            <w:tcW w:w="4874" w:type="dxa"/>
            <w:vAlign w:val="center"/>
          </w:tcPr>
          <w:p w14:paraId="2E9D8487" w14:textId="77777777" w:rsidR="00FF5DB9" w:rsidRPr="00F63056" w:rsidRDefault="00FF5DB9" w:rsidP="00FC6DEB">
            <w:pPr>
              <w:jc w:val="center"/>
            </w:pPr>
            <w:r w:rsidRPr="00F63056">
              <w:t>ITU-T L.1310 – Study on methods and metrics to evaluate energy efficiency for future 5G systems</w:t>
            </w:r>
          </w:p>
        </w:tc>
      </w:tr>
      <w:tr w:rsidR="00FF5DB9" w:rsidRPr="00F63056" w14:paraId="53F77FC1" w14:textId="77777777" w:rsidTr="00C51E80">
        <w:tc>
          <w:tcPr>
            <w:tcW w:w="0" w:type="auto"/>
            <w:vAlign w:val="center"/>
          </w:tcPr>
          <w:p w14:paraId="3D1B10FE" w14:textId="77777777" w:rsidR="00FF5DB9" w:rsidRPr="00F63056" w:rsidRDefault="009C3993" w:rsidP="00FC6DEB">
            <w:pPr>
              <w:jc w:val="center"/>
            </w:pPr>
            <w:hyperlink r:id="rId717" w:history="1">
              <w:r w:rsidR="00FF5DB9" w:rsidRPr="00F63056">
                <w:rPr>
                  <w:rStyle w:val="Hyperlink"/>
                  <w:rFonts w:ascii="Times New Roman" w:hAnsi="Times New Roman"/>
                </w:rPr>
                <w:t>L Suppl. 37</w:t>
              </w:r>
            </w:hyperlink>
          </w:p>
        </w:tc>
        <w:tc>
          <w:tcPr>
            <w:tcW w:w="1364" w:type="dxa"/>
            <w:vAlign w:val="center"/>
          </w:tcPr>
          <w:p w14:paraId="5267B7B7" w14:textId="77777777" w:rsidR="00FF5DB9" w:rsidRPr="00F63056" w:rsidRDefault="00FF5DB9" w:rsidP="00FC6DEB">
            <w:pPr>
              <w:jc w:val="center"/>
            </w:pPr>
            <w:r w:rsidRPr="00F63056">
              <w:t>2020-05-20</w:t>
            </w:r>
          </w:p>
        </w:tc>
        <w:tc>
          <w:tcPr>
            <w:tcW w:w="1421" w:type="dxa"/>
            <w:vAlign w:val="center"/>
          </w:tcPr>
          <w:p w14:paraId="6FFFC058" w14:textId="77777777" w:rsidR="00FF5DB9" w:rsidRPr="00F63056" w:rsidRDefault="00FF5DB9" w:rsidP="00FC6DEB">
            <w:pPr>
              <w:jc w:val="center"/>
            </w:pPr>
            <w:r w:rsidRPr="00F63056">
              <w:t>In force</w:t>
            </w:r>
          </w:p>
        </w:tc>
        <w:tc>
          <w:tcPr>
            <w:tcW w:w="4874" w:type="dxa"/>
            <w:vAlign w:val="center"/>
          </w:tcPr>
          <w:p w14:paraId="4182DA24" w14:textId="77777777" w:rsidR="00FF5DB9" w:rsidRPr="00F63056" w:rsidRDefault="00FF5DB9" w:rsidP="00FC6DEB">
            <w:pPr>
              <w:jc w:val="center"/>
            </w:pPr>
            <w:r w:rsidRPr="00F63056">
              <w:t xml:space="preserve">Guidance to operators of mobile networks, fixed </w:t>
            </w:r>
            <w:proofErr w:type="gramStart"/>
            <w:r w:rsidRPr="00F63056">
              <w:t>networks</w:t>
            </w:r>
            <w:proofErr w:type="gramEnd"/>
            <w:r w:rsidRPr="00F63056">
              <w:t xml:space="preserve"> and data centres on setting 1.5°C aligned targets compliant with Recommendation ITU-T L.1470</w:t>
            </w:r>
          </w:p>
        </w:tc>
      </w:tr>
      <w:tr w:rsidR="00FF5DB9" w:rsidRPr="00F63056" w14:paraId="3A2DD21D" w14:textId="77777777" w:rsidTr="00C51E80">
        <w:tc>
          <w:tcPr>
            <w:tcW w:w="0" w:type="auto"/>
            <w:vAlign w:val="center"/>
          </w:tcPr>
          <w:p w14:paraId="58ECDF6F" w14:textId="77777777" w:rsidR="00FF5DB9" w:rsidRPr="00F63056" w:rsidRDefault="009C3993" w:rsidP="00FC6DEB">
            <w:pPr>
              <w:jc w:val="center"/>
            </w:pPr>
            <w:hyperlink r:id="rId718" w:history="1">
              <w:r w:rsidR="00FF5DB9" w:rsidRPr="00F63056">
                <w:rPr>
                  <w:rStyle w:val="Hyperlink"/>
                  <w:rFonts w:ascii="Times New Roman" w:hAnsi="Times New Roman"/>
                </w:rPr>
                <w:t>L Suppl. 38</w:t>
              </w:r>
            </w:hyperlink>
          </w:p>
        </w:tc>
        <w:tc>
          <w:tcPr>
            <w:tcW w:w="1364" w:type="dxa"/>
            <w:vAlign w:val="center"/>
          </w:tcPr>
          <w:p w14:paraId="12449ABD" w14:textId="77777777" w:rsidR="00FF5DB9" w:rsidRPr="00F63056" w:rsidRDefault="00FF5DB9" w:rsidP="00FC6DEB">
            <w:pPr>
              <w:jc w:val="center"/>
            </w:pPr>
            <w:r w:rsidRPr="00F63056">
              <w:t>2020-10-23</w:t>
            </w:r>
          </w:p>
        </w:tc>
        <w:tc>
          <w:tcPr>
            <w:tcW w:w="1421" w:type="dxa"/>
            <w:vAlign w:val="center"/>
          </w:tcPr>
          <w:p w14:paraId="6CF11056" w14:textId="77777777" w:rsidR="00FF5DB9" w:rsidRPr="00F63056" w:rsidRDefault="00FF5DB9" w:rsidP="00FC6DEB">
            <w:pPr>
              <w:jc w:val="center"/>
            </w:pPr>
            <w:r w:rsidRPr="00F63056">
              <w:t>In force</w:t>
            </w:r>
          </w:p>
        </w:tc>
        <w:tc>
          <w:tcPr>
            <w:tcW w:w="4874" w:type="dxa"/>
            <w:vAlign w:val="center"/>
          </w:tcPr>
          <w:p w14:paraId="770C9E9D" w14:textId="77777777" w:rsidR="00FF5DB9" w:rsidRPr="00F63056" w:rsidRDefault="00FF5DB9" w:rsidP="00FC6DEB">
            <w:pPr>
              <w:jc w:val="center"/>
            </w:pPr>
            <w:r w:rsidRPr="00F63056">
              <w:t>Guidance to information and communication technology manufacturers on setting 1.5°C aligned targets compliant with Recommendation ITU-T L.1470</w:t>
            </w:r>
          </w:p>
        </w:tc>
      </w:tr>
      <w:tr w:rsidR="00FF5DB9" w:rsidRPr="00F63056" w14:paraId="56959DB7" w14:textId="77777777" w:rsidTr="00C51E80">
        <w:tc>
          <w:tcPr>
            <w:tcW w:w="0" w:type="auto"/>
            <w:vAlign w:val="center"/>
          </w:tcPr>
          <w:p w14:paraId="0AE27DBA" w14:textId="77777777" w:rsidR="00FF5DB9" w:rsidRPr="00F63056" w:rsidRDefault="009C3993" w:rsidP="00FC6DEB">
            <w:pPr>
              <w:jc w:val="center"/>
            </w:pPr>
            <w:hyperlink r:id="rId719" w:history="1">
              <w:r w:rsidR="00FF5DB9" w:rsidRPr="00F63056">
                <w:rPr>
                  <w:rStyle w:val="Hyperlink"/>
                  <w:rFonts w:ascii="Times New Roman" w:hAnsi="Times New Roman"/>
                </w:rPr>
                <w:t>L Suppl. 40</w:t>
              </w:r>
            </w:hyperlink>
          </w:p>
        </w:tc>
        <w:tc>
          <w:tcPr>
            <w:tcW w:w="1364" w:type="dxa"/>
            <w:vAlign w:val="center"/>
          </w:tcPr>
          <w:p w14:paraId="2DFDFE38" w14:textId="77777777" w:rsidR="00FF5DB9" w:rsidRPr="00F63056" w:rsidRDefault="00FF5DB9" w:rsidP="00FC6DEB">
            <w:pPr>
              <w:jc w:val="center"/>
            </w:pPr>
            <w:r w:rsidRPr="00F63056">
              <w:t>2020-10-23</w:t>
            </w:r>
          </w:p>
        </w:tc>
        <w:tc>
          <w:tcPr>
            <w:tcW w:w="1421" w:type="dxa"/>
            <w:vAlign w:val="center"/>
          </w:tcPr>
          <w:p w14:paraId="040E8649" w14:textId="77777777" w:rsidR="00FF5DB9" w:rsidRPr="00F63056" w:rsidRDefault="00FF5DB9" w:rsidP="00FC6DEB">
            <w:pPr>
              <w:jc w:val="center"/>
            </w:pPr>
            <w:r w:rsidRPr="00F63056">
              <w:t>In force</w:t>
            </w:r>
          </w:p>
        </w:tc>
        <w:tc>
          <w:tcPr>
            <w:tcW w:w="4874" w:type="dxa"/>
            <w:vAlign w:val="center"/>
          </w:tcPr>
          <w:p w14:paraId="3C424D20" w14:textId="77777777" w:rsidR="00FF5DB9" w:rsidRPr="00F63056" w:rsidRDefault="00FF5DB9" w:rsidP="00FC6DEB">
            <w:pPr>
              <w:jc w:val="center"/>
            </w:pPr>
            <w:r w:rsidRPr="00F63056">
              <w:t>Scoring tool to assess the sustainability performance of office buildings</w:t>
            </w:r>
          </w:p>
        </w:tc>
      </w:tr>
      <w:tr w:rsidR="00FF5DB9" w:rsidRPr="00F63056" w14:paraId="7E22702E" w14:textId="77777777" w:rsidTr="00C51E80">
        <w:tc>
          <w:tcPr>
            <w:tcW w:w="0" w:type="auto"/>
            <w:vAlign w:val="center"/>
          </w:tcPr>
          <w:p w14:paraId="44D04E32" w14:textId="77777777" w:rsidR="00FF5DB9" w:rsidRPr="00F63056" w:rsidRDefault="009C3993" w:rsidP="00FC6DEB">
            <w:pPr>
              <w:jc w:val="center"/>
            </w:pPr>
            <w:hyperlink r:id="rId720" w:history="1">
              <w:r w:rsidR="00FF5DB9" w:rsidRPr="00F63056">
                <w:rPr>
                  <w:rStyle w:val="Hyperlink"/>
                  <w:rFonts w:ascii="Times New Roman" w:hAnsi="Times New Roman"/>
                </w:rPr>
                <w:t>L Suppl. 41</w:t>
              </w:r>
            </w:hyperlink>
          </w:p>
        </w:tc>
        <w:tc>
          <w:tcPr>
            <w:tcW w:w="1364" w:type="dxa"/>
            <w:vAlign w:val="center"/>
          </w:tcPr>
          <w:p w14:paraId="0654B068" w14:textId="77777777" w:rsidR="00FF5DB9" w:rsidRPr="00F63056" w:rsidRDefault="00FF5DB9" w:rsidP="00FC6DEB">
            <w:pPr>
              <w:jc w:val="center"/>
            </w:pPr>
            <w:r w:rsidRPr="00F63056">
              <w:t>2021-05-20</w:t>
            </w:r>
          </w:p>
        </w:tc>
        <w:tc>
          <w:tcPr>
            <w:tcW w:w="1421" w:type="dxa"/>
            <w:vAlign w:val="center"/>
          </w:tcPr>
          <w:p w14:paraId="7A0029E5" w14:textId="77777777" w:rsidR="00FF5DB9" w:rsidRPr="00F63056" w:rsidRDefault="00FF5DB9" w:rsidP="00FC6DEB">
            <w:pPr>
              <w:jc w:val="center"/>
            </w:pPr>
            <w:r w:rsidRPr="00F63056">
              <w:t>In force</w:t>
            </w:r>
          </w:p>
        </w:tc>
        <w:tc>
          <w:tcPr>
            <w:tcW w:w="4874" w:type="dxa"/>
            <w:vAlign w:val="center"/>
          </w:tcPr>
          <w:p w14:paraId="73542528" w14:textId="77777777" w:rsidR="00FF5DB9" w:rsidRPr="00F63056" w:rsidRDefault="00FF5DB9" w:rsidP="00FC6DEB">
            <w:pPr>
              <w:jc w:val="center"/>
            </w:pPr>
            <w:r w:rsidRPr="00F63056">
              <w:t>Requirements on energy efficiency measurement models and the role of artificial intelligence and big data</w:t>
            </w:r>
          </w:p>
        </w:tc>
      </w:tr>
      <w:tr w:rsidR="00FF5DB9" w:rsidRPr="00F63056" w14:paraId="57662F10" w14:textId="77777777" w:rsidTr="00C51E80">
        <w:tc>
          <w:tcPr>
            <w:tcW w:w="0" w:type="auto"/>
            <w:vAlign w:val="center"/>
          </w:tcPr>
          <w:p w14:paraId="0A369045" w14:textId="77777777" w:rsidR="00FF5DB9" w:rsidRPr="00F63056" w:rsidRDefault="009C3993" w:rsidP="00FC6DEB">
            <w:pPr>
              <w:jc w:val="center"/>
            </w:pPr>
            <w:hyperlink r:id="rId721" w:history="1">
              <w:r w:rsidR="00FF5DB9" w:rsidRPr="00F63056">
                <w:rPr>
                  <w:rStyle w:val="Hyperlink"/>
                  <w:rFonts w:ascii="Times New Roman" w:hAnsi="Times New Roman"/>
                </w:rPr>
                <w:t>L Suppl. 42</w:t>
              </w:r>
            </w:hyperlink>
          </w:p>
        </w:tc>
        <w:tc>
          <w:tcPr>
            <w:tcW w:w="1364" w:type="dxa"/>
            <w:vAlign w:val="center"/>
          </w:tcPr>
          <w:p w14:paraId="6A496EC5" w14:textId="77777777" w:rsidR="00FF5DB9" w:rsidRPr="00F63056" w:rsidRDefault="00FF5DB9" w:rsidP="00FC6DEB">
            <w:pPr>
              <w:jc w:val="center"/>
            </w:pPr>
            <w:r w:rsidRPr="00F63056">
              <w:t>2021-05-20</w:t>
            </w:r>
          </w:p>
        </w:tc>
        <w:tc>
          <w:tcPr>
            <w:tcW w:w="1421" w:type="dxa"/>
            <w:vAlign w:val="center"/>
          </w:tcPr>
          <w:p w14:paraId="1E2B7541" w14:textId="77777777" w:rsidR="00FF5DB9" w:rsidRPr="00F63056" w:rsidRDefault="00FF5DB9" w:rsidP="00FC6DEB">
            <w:pPr>
              <w:jc w:val="center"/>
            </w:pPr>
            <w:r w:rsidRPr="00F63056">
              <w:t>In force</w:t>
            </w:r>
          </w:p>
        </w:tc>
        <w:tc>
          <w:tcPr>
            <w:tcW w:w="4874" w:type="dxa"/>
            <w:vAlign w:val="center"/>
          </w:tcPr>
          <w:p w14:paraId="043DF17E" w14:textId="77777777" w:rsidR="00FF5DB9" w:rsidRPr="00F63056" w:rsidRDefault="00FF5DB9" w:rsidP="00FC6DEB">
            <w:pPr>
              <w:jc w:val="center"/>
            </w:pPr>
            <w:r w:rsidRPr="00F63056">
              <w:t>Guidelines on the environmental efficiency of machine learning processes in supply chain management</w:t>
            </w:r>
          </w:p>
        </w:tc>
      </w:tr>
      <w:tr w:rsidR="00FF5DB9" w:rsidRPr="00F63056" w14:paraId="2BDF5B42" w14:textId="77777777" w:rsidTr="00C51E80">
        <w:tc>
          <w:tcPr>
            <w:tcW w:w="0" w:type="auto"/>
            <w:vAlign w:val="center"/>
          </w:tcPr>
          <w:p w14:paraId="06284CD0" w14:textId="77777777" w:rsidR="00FF5DB9" w:rsidRPr="00F63056" w:rsidRDefault="009C3993" w:rsidP="00FC6DEB">
            <w:pPr>
              <w:jc w:val="center"/>
            </w:pPr>
            <w:hyperlink r:id="rId722" w:history="1">
              <w:r w:rsidR="00FF5DB9" w:rsidRPr="00F63056">
                <w:rPr>
                  <w:rStyle w:val="Hyperlink"/>
                  <w:rFonts w:ascii="Times New Roman" w:hAnsi="Times New Roman"/>
                </w:rPr>
                <w:t>L Suppl. 43</w:t>
              </w:r>
            </w:hyperlink>
          </w:p>
        </w:tc>
        <w:tc>
          <w:tcPr>
            <w:tcW w:w="1364" w:type="dxa"/>
            <w:vAlign w:val="center"/>
          </w:tcPr>
          <w:p w14:paraId="53176C6D" w14:textId="77777777" w:rsidR="00FF5DB9" w:rsidRPr="00F63056" w:rsidRDefault="00FF5DB9" w:rsidP="00FC6DEB">
            <w:pPr>
              <w:jc w:val="center"/>
            </w:pPr>
            <w:r w:rsidRPr="00F63056">
              <w:t>2021-05-20</w:t>
            </w:r>
          </w:p>
        </w:tc>
        <w:tc>
          <w:tcPr>
            <w:tcW w:w="1421" w:type="dxa"/>
            <w:vAlign w:val="center"/>
          </w:tcPr>
          <w:p w14:paraId="44A77986" w14:textId="77777777" w:rsidR="00FF5DB9" w:rsidRPr="00F63056" w:rsidRDefault="00FF5DB9" w:rsidP="00FC6DEB">
            <w:pPr>
              <w:jc w:val="center"/>
            </w:pPr>
            <w:r w:rsidRPr="00F63056">
              <w:t>In force</w:t>
            </w:r>
          </w:p>
        </w:tc>
        <w:tc>
          <w:tcPr>
            <w:tcW w:w="4874" w:type="dxa"/>
            <w:vAlign w:val="center"/>
          </w:tcPr>
          <w:p w14:paraId="67EDE10B" w14:textId="77777777" w:rsidR="00FF5DB9" w:rsidRPr="00F63056" w:rsidRDefault="00FF5DB9" w:rsidP="00FC6DEB">
            <w:pPr>
              <w:jc w:val="center"/>
            </w:pPr>
            <w:r w:rsidRPr="00F63056">
              <w:t xml:space="preserve">Smart energy saving of 5G base stations: Traffic forecasting and strategy optimization of 5G wireless network energy consumption based </w:t>
            </w:r>
            <w:r w:rsidRPr="00F63056">
              <w:lastRenderedPageBreak/>
              <w:t>on artificial intelligence and other emerging technologies</w:t>
            </w:r>
          </w:p>
        </w:tc>
      </w:tr>
      <w:tr w:rsidR="00FF5DB9" w:rsidRPr="00F63056" w14:paraId="6D568B23" w14:textId="77777777" w:rsidTr="00C51E80">
        <w:tc>
          <w:tcPr>
            <w:tcW w:w="0" w:type="auto"/>
            <w:vAlign w:val="center"/>
          </w:tcPr>
          <w:p w14:paraId="32BCBAE9" w14:textId="77777777" w:rsidR="00FF5DB9" w:rsidRPr="00F63056" w:rsidRDefault="009C3993" w:rsidP="00FC6DEB">
            <w:pPr>
              <w:jc w:val="center"/>
            </w:pPr>
            <w:hyperlink r:id="rId723" w:history="1">
              <w:r w:rsidR="00FF5DB9" w:rsidRPr="00F63056">
                <w:rPr>
                  <w:rStyle w:val="Hyperlink"/>
                  <w:rFonts w:ascii="Times New Roman" w:hAnsi="Times New Roman"/>
                </w:rPr>
                <w:t>L Suppl. 44</w:t>
              </w:r>
            </w:hyperlink>
          </w:p>
        </w:tc>
        <w:tc>
          <w:tcPr>
            <w:tcW w:w="1364" w:type="dxa"/>
            <w:vAlign w:val="center"/>
          </w:tcPr>
          <w:p w14:paraId="0D5B3E83" w14:textId="77777777" w:rsidR="00FF5DB9" w:rsidRPr="00F63056" w:rsidRDefault="00FF5DB9" w:rsidP="00FC6DEB">
            <w:pPr>
              <w:jc w:val="center"/>
            </w:pPr>
            <w:r w:rsidRPr="00F63056">
              <w:t>2021-05-20</w:t>
            </w:r>
          </w:p>
        </w:tc>
        <w:tc>
          <w:tcPr>
            <w:tcW w:w="1421" w:type="dxa"/>
            <w:vAlign w:val="center"/>
          </w:tcPr>
          <w:p w14:paraId="0079CE1B" w14:textId="77777777" w:rsidR="00FF5DB9" w:rsidRPr="00F63056" w:rsidRDefault="00FF5DB9" w:rsidP="00FC6DEB">
            <w:pPr>
              <w:jc w:val="center"/>
            </w:pPr>
            <w:r w:rsidRPr="00F63056">
              <w:t>In force</w:t>
            </w:r>
          </w:p>
        </w:tc>
        <w:tc>
          <w:tcPr>
            <w:tcW w:w="4874" w:type="dxa"/>
            <w:vAlign w:val="center"/>
          </w:tcPr>
          <w:p w14:paraId="5BE4A338" w14:textId="77777777" w:rsidR="00FF5DB9" w:rsidRPr="00F63056" w:rsidRDefault="00FF5DB9" w:rsidP="00FC6DEB">
            <w:pPr>
              <w:jc w:val="center"/>
            </w:pPr>
            <w:r w:rsidRPr="00F63056">
              <w:t>Guidelines on best practices and environment friendly policies for effective information and communication technology deployment methods</w:t>
            </w:r>
          </w:p>
        </w:tc>
      </w:tr>
      <w:tr w:rsidR="00C51E80" w:rsidRPr="00F63056" w14:paraId="77FD2F14" w14:textId="77777777" w:rsidTr="00C51E80">
        <w:tc>
          <w:tcPr>
            <w:tcW w:w="0" w:type="auto"/>
            <w:vAlign w:val="center"/>
          </w:tcPr>
          <w:p w14:paraId="4A70DD89" w14:textId="0C80C5D7" w:rsidR="00C51E80" w:rsidRDefault="00C51E80" w:rsidP="00C51E80">
            <w:pPr>
              <w:jc w:val="center"/>
            </w:pPr>
            <w:r w:rsidRPr="00811280">
              <w:rPr>
                <w:rFonts w:cstheme="majorBidi"/>
                <w:szCs w:val="22"/>
              </w:rPr>
              <w:t>L.Suppl.45</w:t>
            </w:r>
          </w:p>
        </w:tc>
        <w:tc>
          <w:tcPr>
            <w:tcW w:w="1364" w:type="dxa"/>
            <w:vAlign w:val="center"/>
          </w:tcPr>
          <w:p w14:paraId="66EFBBC4" w14:textId="433284F9" w:rsidR="00C51E80" w:rsidRPr="00F63056" w:rsidRDefault="00C51E80" w:rsidP="00C51E80">
            <w:pPr>
              <w:jc w:val="center"/>
            </w:pPr>
            <w:r w:rsidRPr="00BC4245">
              <w:rPr>
                <w:rFonts w:asciiTheme="majorBidi" w:hAnsiTheme="majorBidi" w:cstheme="majorBidi"/>
                <w:szCs w:val="22"/>
              </w:rPr>
              <w:t>2021-</w:t>
            </w:r>
            <w:r>
              <w:rPr>
                <w:rFonts w:asciiTheme="majorBidi" w:hAnsiTheme="majorBidi" w:cstheme="majorBidi"/>
                <w:szCs w:val="22"/>
              </w:rPr>
              <w:t>12</w:t>
            </w:r>
            <w:r w:rsidRPr="00BC4245">
              <w:rPr>
                <w:rFonts w:asciiTheme="majorBidi" w:hAnsiTheme="majorBidi" w:cstheme="majorBidi"/>
                <w:szCs w:val="22"/>
              </w:rPr>
              <w:t>-</w:t>
            </w:r>
            <w:r>
              <w:rPr>
                <w:rFonts w:asciiTheme="majorBidi" w:hAnsiTheme="majorBidi" w:cstheme="majorBidi"/>
                <w:szCs w:val="22"/>
              </w:rPr>
              <w:t>1</w:t>
            </w:r>
            <w:r w:rsidRPr="00BC4245">
              <w:rPr>
                <w:rFonts w:asciiTheme="majorBidi" w:hAnsiTheme="majorBidi" w:cstheme="majorBidi"/>
                <w:szCs w:val="22"/>
              </w:rPr>
              <w:t>0</w:t>
            </w:r>
          </w:p>
        </w:tc>
        <w:tc>
          <w:tcPr>
            <w:tcW w:w="1421" w:type="dxa"/>
            <w:vAlign w:val="center"/>
          </w:tcPr>
          <w:p w14:paraId="160336BB" w14:textId="59C83262" w:rsidR="00C51E80" w:rsidRPr="00F63056" w:rsidRDefault="00C51E80" w:rsidP="00C51E80">
            <w:pPr>
              <w:jc w:val="center"/>
            </w:pPr>
            <w:r w:rsidRPr="00F63056">
              <w:t>In force</w:t>
            </w:r>
          </w:p>
        </w:tc>
        <w:tc>
          <w:tcPr>
            <w:tcW w:w="4874" w:type="dxa"/>
            <w:vAlign w:val="center"/>
          </w:tcPr>
          <w:p w14:paraId="14576653" w14:textId="280CEB26" w:rsidR="00C51E80" w:rsidRPr="00F63056" w:rsidRDefault="009B5137" w:rsidP="00C51E80">
            <w:pPr>
              <w:jc w:val="center"/>
            </w:pPr>
            <w:r>
              <w:rPr>
                <w:rFonts w:asciiTheme="majorBidi" w:hAnsiTheme="majorBidi" w:cstheme="majorBidi"/>
                <w:szCs w:val="22"/>
              </w:rPr>
              <w:t xml:space="preserve">ITU-T L.1350 </w:t>
            </w:r>
            <w:r w:rsidR="00C51E80" w:rsidRPr="00811280">
              <w:rPr>
                <w:rFonts w:asciiTheme="majorBidi" w:hAnsiTheme="majorBidi" w:cstheme="majorBidi"/>
                <w:szCs w:val="22"/>
              </w:rPr>
              <w:t>Radio base station site best practices</w:t>
            </w:r>
          </w:p>
        </w:tc>
      </w:tr>
      <w:tr w:rsidR="00C51E80" w:rsidRPr="00F63056" w14:paraId="4154DDEE" w14:textId="77777777" w:rsidTr="00C51E80">
        <w:tc>
          <w:tcPr>
            <w:tcW w:w="0" w:type="auto"/>
            <w:vAlign w:val="center"/>
          </w:tcPr>
          <w:p w14:paraId="7A6A0E13" w14:textId="33B02939" w:rsidR="00C51E80" w:rsidRDefault="00C51E80" w:rsidP="00C51E80">
            <w:pPr>
              <w:jc w:val="center"/>
            </w:pPr>
            <w:r w:rsidRPr="00811280">
              <w:rPr>
                <w:rFonts w:cstheme="majorBidi"/>
                <w:szCs w:val="22"/>
              </w:rPr>
              <w:t>L.Suppl.46</w:t>
            </w:r>
          </w:p>
        </w:tc>
        <w:tc>
          <w:tcPr>
            <w:tcW w:w="1364" w:type="dxa"/>
            <w:vAlign w:val="center"/>
          </w:tcPr>
          <w:p w14:paraId="51AAF493" w14:textId="082A30AC" w:rsidR="00C51E80" w:rsidRPr="00F63056" w:rsidRDefault="00C51E80" w:rsidP="00C51E80">
            <w:pPr>
              <w:jc w:val="center"/>
            </w:pPr>
            <w:r w:rsidRPr="00BC4245">
              <w:rPr>
                <w:rFonts w:asciiTheme="majorBidi" w:hAnsiTheme="majorBidi" w:cstheme="majorBidi"/>
                <w:szCs w:val="22"/>
              </w:rPr>
              <w:t>2021-</w:t>
            </w:r>
            <w:r>
              <w:rPr>
                <w:rFonts w:asciiTheme="majorBidi" w:hAnsiTheme="majorBidi" w:cstheme="majorBidi"/>
                <w:szCs w:val="22"/>
              </w:rPr>
              <w:t>12</w:t>
            </w:r>
            <w:r w:rsidRPr="00BC4245">
              <w:rPr>
                <w:rFonts w:asciiTheme="majorBidi" w:hAnsiTheme="majorBidi" w:cstheme="majorBidi"/>
                <w:szCs w:val="22"/>
              </w:rPr>
              <w:t>-</w:t>
            </w:r>
            <w:r>
              <w:rPr>
                <w:rFonts w:asciiTheme="majorBidi" w:hAnsiTheme="majorBidi" w:cstheme="majorBidi"/>
                <w:szCs w:val="22"/>
              </w:rPr>
              <w:t>1</w:t>
            </w:r>
            <w:r w:rsidRPr="00BC4245">
              <w:rPr>
                <w:rFonts w:asciiTheme="majorBidi" w:hAnsiTheme="majorBidi" w:cstheme="majorBidi"/>
                <w:szCs w:val="22"/>
              </w:rPr>
              <w:t>0</w:t>
            </w:r>
          </w:p>
        </w:tc>
        <w:tc>
          <w:tcPr>
            <w:tcW w:w="1421" w:type="dxa"/>
            <w:vAlign w:val="center"/>
          </w:tcPr>
          <w:p w14:paraId="2675870B" w14:textId="0CC1BE9F" w:rsidR="00C51E80" w:rsidRPr="00F63056" w:rsidRDefault="00C51E80" w:rsidP="00C51E80">
            <w:pPr>
              <w:jc w:val="center"/>
            </w:pPr>
            <w:r w:rsidRPr="00F63056">
              <w:t>In force</w:t>
            </w:r>
          </w:p>
        </w:tc>
        <w:tc>
          <w:tcPr>
            <w:tcW w:w="4874" w:type="dxa"/>
            <w:vAlign w:val="center"/>
          </w:tcPr>
          <w:p w14:paraId="05CA6A18" w14:textId="6FE20803" w:rsidR="00C51E80" w:rsidRPr="00F63056" w:rsidRDefault="00C51E80" w:rsidP="00C51E80">
            <w:pPr>
              <w:jc w:val="center"/>
            </w:pPr>
            <w:r w:rsidRPr="00811280">
              <w:rPr>
                <w:rFonts w:asciiTheme="majorBidi" w:hAnsiTheme="majorBidi" w:cstheme="majorBidi"/>
                <w:szCs w:val="22"/>
              </w:rPr>
              <w:t>Definitions and Recent Trends in Circular Cities</w:t>
            </w:r>
          </w:p>
        </w:tc>
      </w:tr>
    </w:tbl>
    <w:p w14:paraId="6472216A" w14:textId="77777777" w:rsidR="004C5005" w:rsidRDefault="004C5005" w:rsidP="004C5005"/>
    <w:p w14:paraId="0978DC31" w14:textId="77777777" w:rsidR="004C5005" w:rsidRPr="001411EF" w:rsidRDefault="004C5005" w:rsidP="004C5005">
      <w:pPr>
        <w:pStyle w:val="TableNoTitle0"/>
      </w:pPr>
      <w:r w:rsidRPr="007C1F39">
        <w:rPr>
          <w:b w:val="0"/>
          <w:bCs/>
        </w:rPr>
        <w:t>TABLE 1</w:t>
      </w:r>
      <w:r>
        <w:rPr>
          <w:b w:val="0"/>
          <w:bCs/>
        </w:rPr>
        <w:t>2</w:t>
      </w:r>
      <w:r>
        <w:br/>
      </w:r>
      <w:r w:rsidRPr="00694A34">
        <w:t>Study Group 5 – Technical Reports</w:t>
      </w:r>
    </w:p>
    <w:tbl>
      <w:tblPr>
        <w:tblW w:w="976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813"/>
        <w:gridCol w:w="1275"/>
        <w:gridCol w:w="993"/>
        <w:gridCol w:w="3685"/>
      </w:tblGrid>
      <w:tr w:rsidR="004C5005" w:rsidRPr="001411EF" w14:paraId="3C0743AD" w14:textId="77777777" w:rsidTr="00D656DF">
        <w:trPr>
          <w:tblHeader/>
          <w:jc w:val="center"/>
        </w:trPr>
        <w:tc>
          <w:tcPr>
            <w:tcW w:w="3813" w:type="dxa"/>
            <w:tcBorders>
              <w:top w:val="single" w:sz="12" w:space="0" w:color="auto"/>
              <w:bottom w:val="single" w:sz="12" w:space="0" w:color="auto"/>
            </w:tcBorders>
            <w:shd w:val="clear" w:color="auto" w:fill="auto"/>
            <w:vAlign w:val="center"/>
          </w:tcPr>
          <w:p w14:paraId="7CA400DD" w14:textId="77777777" w:rsidR="004C5005" w:rsidRPr="008665A5" w:rsidRDefault="004C5005" w:rsidP="00D656DF">
            <w:pPr>
              <w:pStyle w:val="FigureNotitle"/>
            </w:pPr>
            <w:r>
              <w:t>Technical Report</w:t>
            </w:r>
          </w:p>
        </w:tc>
        <w:tc>
          <w:tcPr>
            <w:tcW w:w="1275" w:type="dxa"/>
            <w:tcBorders>
              <w:top w:val="single" w:sz="12" w:space="0" w:color="auto"/>
              <w:bottom w:val="single" w:sz="12" w:space="0" w:color="auto"/>
            </w:tcBorders>
            <w:shd w:val="clear" w:color="auto" w:fill="auto"/>
            <w:vAlign w:val="center"/>
          </w:tcPr>
          <w:p w14:paraId="3AC21FE9" w14:textId="77777777" w:rsidR="004C5005" w:rsidRPr="001411EF" w:rsidRDefault="004C5005" w:rsidP="00D656DF">
            <w:pPr>
              <w:pStyle w:val="FigureNotitle"/>
            </w:pPr>
            <w:r>
              <w:t>Date</w:t>
            </w:r>
          </w:p>
        </w:tc>
        <w:tc>
          <w:tcPr>
            <w:tcW w:w="993" w:type="dxa"/>
            <w:tcBorders>
              <w:top w:val="single" w:sz="12" w:space="0" w:color="auto"/>
              <w:bottom w:val="single" w:sz="12" w:space="0" w:color="auto"/>
            </w:tcBorders>
            <w:shd w:val="clear" w:color="auto" w:fill="auto"/>
            <w:vAlign w:val="center"/>
          </w:tcPr>
          <w:p w14:paraId="444F10C6" w14:textId="77777777" w:rsidR="004C5005" w:rsidRPr="001411EF" w:rsidRDefault="004C5005" w:rsidP="00D656DF">
            <w:pPr>
              <w:pStyle w:val="FigureNotitle"/>
            </w:pPr>
            <w:r w:rsidRPr="001411EF">
              <w:t>Status</w:t>
            </w:r>
          </w:p>
        </w:tc>
        <w:tc>
          <w:tcPr>
            <w:tcW w:w="3685" w:type="dxa"/>
            <w:tcBorders>
              <w:top w:val="single" w:sz="12" w:space="0" w:color="auto"/>
              <w:bottom w:val="single" w:sz="12" w:space="0" w:color="auto"/>
            </w:tcBorders>
            <w:shd w:val="clear" w:color="auto" w:fill="auto"/>
            <w:vAlign w:val="center"/>
          </w:tcPr>
          <w:p w14:paraId="284361AF" w14:textId="77777777" w:rsidR="004C5005" w:rsidRPr="001411EF" w:rsidRDefault="004C5005" w:rsidP="00D656DF">
            <w:pPr>
              <w:pStyle w:val="FigureNotitle"/>
            </w:pPr>
            <w:r w:rsidRPr="001411EF">
              <w:t>Title</w:t>
            </w:r>
          </w:p>
        </w:tc>
      </w:tr>
      <w:tr w:rsidR="004C5005" w14:paraId="3B993AEF" w14:textId="77777777" w:rsidTr="00D656DF">
        <w:trPr>
          <w:jc w:val="center"/>
        </w:trPr>
        <w:tc>
          <w:tcPr>
            <w:tcW w:w="3813" w:type="dxa"/>
            <w:tcBorders>
              <w:top w:val="single" w:sz="4" w:space="0" w:color="auto"/>
              <w:left w:val="single" w:sz="12" w:space="0" w:color="auto"/>
              <w:bottom w:val="single" w:sz="4" w:space="0" w:color="auto"/>
              <w:right w:val="single" w:sz="4" w:space="0" w:color="auto"/>
            </w:tcBorders>
            <w:shd w:val="clear" w:color="auto" w:fill="auto"/>
            <w:vAlign w:val="center"/>
          </w:tcPr>
          <w:p w14:paraId="7DBC1A29" w14:textId="77777777" w:rsidR="004C5005" w:rsidRPr="008665A5" w:rsidRDefault="009C3993" w:rsidP="00D656DF">
            <w:pPr>
              <w:pStyle w:val="Headingi"/>
              <w:keepLines/>
            </w:pPr>
            <w:hyperlink r:id="rId724" w:history="1">
              <w:r w:rsidR="004C5005">
                <w:rPr>
                  <w:rFonts w:ascii="Times" w:hAnsi="Times" w:cs="Times"/>
                  <w:sz w:val="20"/>
                </w:rPr>
                <w:t>LSTR.5GEE</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44A0B0" w14:textId="77777777" w:rsidR="004C5005" w:rsidRDefault="004C5005" w:rsidP="00D656DF">
            <w:pPr>
              <w:pStyle w:val="Headingi"/>
              <w:keepLines/>
              <w:jc w:val="center"/>
            </w:pPr>
            <w:r>
              <w:rPr>
                <w:rFonts w:ascii="Times" w:hAnsi="Times" w:cs="Times"/>
                <w:sz w:val="20"/>
              </w:rPr>
              <w:t>24.05.2017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7D55B46" w14:textId="77777777" w:rsidR="004C5005" w:rsidRPr="008665A5" w:rsidRDefault="004C5005" w:rsidP="00D656DF">
            <w:pPr>
              <w:pStyle w:val="Headingi"/>
              <w:keepLines/>
              <w:jc w:val="center"/>
            </w:pPr>
            <w:r>
              <w:t>In force</w:t>
            </w:r>
          </w:p>
        </w:tc>
        <w:tc>
          <w:tcPr>
            <w:tcW w:w="3685" w:type="dxa"/>
            <w:tcBorders>
              <w:top w:val="single" w:sz="4" w:space="0" w:color="auto"/>
              <w:left w:val="single" w:sz="4" w:space="0" w:color="auto"/>
              <w:bottom w:val="single" w:sz="4" w:space="0" w:color="auto"/>
              <w:right w:val="single" w:sz="12" w:space="0" w:color="auto"/>
            </w:tcBorders>
            <w:shd w:val="clear" w:color="auto" w:fill="auto"/>
            <w:vAlign w:val="center"/>
          </w:tcPr>
          <w:p w14:paraId="5F1B7660" w14:textId="77777777" w:rsidR="004C5005" w:rsidRDefault="004C5005" w:rsidP="00D656DF">
            <w:pPr>
              <w:pStyle w:val="Headingi"/>
              <w:keepLines/>
            </w:pPr>
            <w:r>
              <w:rPr>
                <w:rFonts w:ascii="Times" w:hAnsi="Times" w:cs="Times"/>
                <w:sz w:val="20"/>
              </w:rPr>
              <w:t>Study on methods and metrics to evaluate energy efficiency for future 5G systems</w:t>
            </w:r>
          </w:p>
        </w:tc>
      </w:tr>
    </w:tbl>
    <w:p w14:paraId="0076B88C" w14:textId="77777777" w:rsidR="004C5005" w:rsidRPr="00BC58D6" w:rsidRDefault="004C5005" w:rsidP="004C5005"/>
    <w:p w14:paraId="65927E8A" w14:textId="77777777" w:rsidR="004C5005" w:rsidRPr="00BC58D6" w:rsidRDefault="004C5005" w:rsidP="004C5005">
      <w:pPr>
        <w:spacing w:before="0"/>
      </w:pPr>
      <w:r w:rsidRPr="00BC58D6">
        <w:br w:type="page"/>
      </w:r>
    </w:p>
    <w:p w14:paraId="400D705E" w14:textId="77777777" w:rsidR="004C5005" w:rsidRPr="00A23F34" w:rsidRDefault="004C5005" w:rsidP="004C5005">
      <w:pPr>
        <w:pStyle w:val="Heading1Centered"/>
        <w:pageBreakBefore/>
      </w:pPr>
      <w:bookmarkStart w:id="24" w:name="Annex_A"/>
      <w:bookmarkStart w:id="25" w:name="_Toc328400213"/>
      <w:bookmarkStart w:id="26" w:name="_Toc455774270"/>
      <w:r w:rsidRPr="005B05B6">
        <w:rPr>
          <w:b w:val="0"/>
          <w:bCs w:val="0"/>
        </w:rPr>
        <w:lastRenderedPageBreak/>
        <w:t xml:space="preserve">ANNEX </w:t>
      </w:r>
      <w:bookmarkEnd w:id="24"/>
      <w:r w:rsidRPr="005B05B6">
        <w:rPr>
          <w:b w:val="0"/>
          <w:bCs w:val="0"/>
        </w:rPr>
        <w:t>2</w:t>
      </w:r>
      <w:r>
        <w:br/>
      </w:r>
      <w:r w:rsidRPr="00C86911">
        <w:br/>
        <w:t xml:space="preserve">Proposed updates to the </w:t>
      </w:r>
      <w:r>
        <w:t>Study Group</w:t>
      </w:r>
      <w:r w:rsidRPr="00C86911">
        <w:t xml:space="preserve"> </w:t>
      </w:r>
      <w:r w:rsidRPr="00A23F34">
        <w:t>5 mandate and Lead Study Group roles</w:t>
      </w:r>
      <w:bookmarkEnd w:id="25"/>
      <w:bookmarkEnd w:id="26"/>
    </w:p>
    <w:p w14:paraId="5E9C8B3B" w14:textId="77777777" w:rsidR="004C5005" w:rsidRPr="00B65DAB" w:rsidRDefault="004C5005" w:rsidP="004C5005">
      <w:pPr>
        <w:jc w:val="center"/>
        <w:rPr>
          <w:b/>
          <w:szCs w:val="28"/>
        </w:rPr>
      </w:pPr>
      <w:r w:rsidRPr="00B65DAB">
        <w:rPr>
          <w:b/>
          <w:szCs w:val="28"/>
        </w:rPr>
        <w:t xml:space="preserve">(WTSA Resolution 2 </w:t>
      </w:r>
      <w:r w:rsidRPr="00B65DAB">
        <w:rPr>
          <w:b/>
          <w:bCs/>
        </w:rPr>
        <w:t xml:space="preserve">(Rev. </w:t>
      </w:r>
      <w:proofErr w:type="spellStart"/>
      <w:r w:rsidRPr="00B65DAB">
        <w:rPr>
          <w:b/>
          <w:bCs/>
        </w:rPr>
        <w:t>Hammamet</w:t>
      </w:r>
      <w:proofErr w:type="spellEnd"/>
      <w:r w:rsidRPr="00B65DAB">
        <w:rPr>
          <w:b/>
          <w:bCs/>
        </w:rPr>
        <w:t>, 2016)</w:t>
      </w:r>
    </w:p>
    <w:p w14:paraId="36964268" w14:textId="77777777" w:rsidR="004C5005" w:rsidRPr="00B65DAB" w:rsidRDefault="004C5005" w:rsidP="004C5005">
      <w:pPr>
        <w:rPr>
          <w:b/>
          <w:bCs/>
          <w:sz w:val="28"/>
          <w:szCs w:val="28"/>
        </w:rPr>
      </w:pPr>
    </w:p>
    <w:p w14:paraId="3D7E5FCE" w14:textId="77777777" w:rsidR="004C5005" w:rsidRPr="00B65DAB" w:rsidRDefault="004C5005" w:rsidP="004C5005">
      <w:r w:rsidRPr="00B65DAB">
        <w:t>The following are the proposed changes to the Study Group 5 mandate and Lead Study Group roles agreed at the last Study Group 5 meeting in this study period, based on the relevant portions of WTSA Resolution 2 (</w:t>
      </w:r>
      <w:r w:rsidRPr="00B65DAB">
        <w:rPr>
          <w:bCs/>
        </w:rPr>
        <w:t xml:space="preserve">Rev. </w:t>
      </w:r>
      <w:proofErr w:type="spellStart"/>
      <w:r w:rsidRPr="00B65DAB">
        <w:rPr>
          <w:bCs/>
        </w:rPr>
        <w:t>Hammamet</w:t>
      </w:r>
      <w:proofErr w:type="spellEnd"/>
      <w:r w:rsidRPr="00B65DAB">
        <w:rPr>
          <w:bCs/>
        </w:rPr>
        <w:t>,</w:t>
      </w:r>
      <w:r w:rsidRPr="00B65DAB">
        <w:rPr>
          <w:b/>
          <w:bCs/>
        </w:rPr>
        <w:t xml:space="preserve"> </w:t>
      </w:r>
      <w:r w:rsidRPr="00B65DAB">
        <w:t>2016).</w:t>
      </w:r>
    </w:p>
    <w:p w14:paraId="342E3B60" w14:textId="77777777" w:rsidR="004C5005" w:rsidRPr="001902C7" w:rsidRDefault="004C5005" w:rsidP="004C5005">
      <w:pPr>
        <w:pStyle w:val="Abstract"/>
      </w:pPr>
      <w:r w:rsidRPr="001902C7">
        <w:t>Annex A</w:t>
      </w:r>
      <w:r w:rsidRPr="001902C7">
        <w:br/>
        <w:t>(to Resolution 2 (</w:t>
      </w:r>
      <w:r w:rsidRPr="00507748">
        <w:t xml:space="preserve">Rev. </w:t>
      </w:r>
      <w:proofErr w:type="spellStart"/>
      <w:r w:rsidRPr="00507748">
        <w:t>Hammamet</w:t>
      </w:r>
      <w:proofErr w:type="spellEnd"/>
      <w:r w:rsidRPr="00507748">
        <w:t>, 2016</w:t>
      </w:r>
      <w:r w:rsidRPr="001902C7">
        <w:t>))</w:t>
      </w:r>
    </w:p>
    <w:p w14:paraId="6CA8AE09" w14:textId="77777777" w:rsidR="004C5005" w:rsidRPr="00D80D03" w:rsidRDefault="004C5005" w:rsidP="004C5005">
      <w:pPr>
        <w:pStyle w:val="PartNo"/>
      </w:pPr>
      <w:r w:rsidRPr="00D80D03">
        <w:t>Part 1 – General areas of study</w:t>
      </w:r>
    </w:p>
    <w:p w14:paraId="1E297925" w14:textId="77777777" w:rsidR="004C5005" w:rsidRPr="001902C7" w:rsidRDefault="004C5005" w:rsidP="001F2A92">
      <w:pPr>
        <w:pStyle w:val="Docnumber"/>
        <w:jc w:val="center"/>
      </w:pPr>
      <w:r w:rsidRPr="001902C7">
        <w:t>ITU</w:t>
      </w:r>
      <w:r w:rsidRPr="001902C7">
        <w:noBreakHyphen/>
        <w:t>T Study Group 5</w:t>
      </w:r>
    </w:p>
    <w:p w14:paraId="38194D3E" w14:textId="77777777" w:rsidR="004C5005" w:rsidRDefault="004C5005" w:rsidP="004F5398">
      <w:pPr>
        <w:jc w:val="both"/>
        <w:rPr>
          <w:ins w:id="27" w:author="author" w:date="2020-10-18T18:30:00Z"/>
          <w:b/>
          <w:bCs/>
          <w:i/>
          <w:iCs/>
          <w:lang w:val="en-US"/>
        </w:rPr>
      </w:pPr>
      <w:bookmarkStart w:id="28" w:name="_Hlk40649172"/>
      <w:ins w:id="29" w:author="author" w:date="2020-10-18T18:30:00Z">
        <w:r w:rsidRPr="0044027A">
          <w:rPr>
            <w:b/>
            <w:bCs/>
            <w:i/>
            <w:iCs/>
            <w:lang w:val="en-US"/>
          </w:rPr>
          <w:t xml:space="preserve">EMF, environment, climate action, sustainable </w:t>
        </w:r>
        <w:proofErr w:type="gramStart"/>
        <w:r w:rsidRPr="0044027A">
          <w:rPr>
            <w:b/>
            <w:bCs/>
            <w:i/>
            <w:iCs/>
            <w:lang w:val="en-US"/>
          </w:rPr>
          <w:t>digitalization</w:t>
        </w:r>
        <w:proofErr w:type="gramEnd"/>
        <w:r w:rsidRPr="0044027A">
          <w:rPr>
            <w:b/>
            <w:bCs/>
            <w:i/>
            <w:iCs/>
            <w:lang w:val="en-US"/>
          </w:rPr>
          <w:t xml:space="preserve"> and circular economy</w:t>
        </w:r>
      </w:ins>
    </w:p>
    <w:bookmarkEnd w:id="28"/>
    <w:p w14:paraId="3DB52455" w14:textId="77777777" w:rsidR="004C5005" w:rsidRPr="001902C7" w:rsidDel="00722957" w:rsidRDefault="004C5005" w:rsidP="004C5005">
      <w:pPr>
        <w:pStyle w:val="Docnumber"/>
        <w:rPr>
          <w:del w:id="30" w:author="author" w:date="2020-10-18T18:30:00Z"/>
        </w:rPr>
      </w:pPr>
      <w:del w:id="31" w:author="author" w:date="2020-10-18T18:30:00Z">
        <w:r w:rsidRPr="001902C7" w:rsidDel="00722957">
          <w:delText>Environment, climate change and circular economy</w:delText>
        </w:r>
      </w:del>
    </w:p>
    <w:p w14:paraId="693F9E6D" w14:textId="77777777" w:rsidR="004C5005" w:rsidRPr="00D80D03" w:rsidRDefault="004C5005" w:rsidP="004C5005">
      <w:r w:rsidRPr="00D80D03">
        <w:t>ITU</w:t>
      </w:r>
      <w:r w:rsidRPr="00D80D03">
        <w:noBreakHyphen/>
        <w:t xml:space="preserve">T Study Group 5 is responsible for </w:t>
      </w:r>
      <w:ins w:id="32" w:author="author" w:date="2020-08-06T16:41:00Z">
        <w:r>
          <w:t>the develo</w:t>
        </w:r>
      </w:ins>
      <w:ins w:id="33" w:author="author" w:date="2020-08-06T16:42:00Z">
        <w:r>
          <w:t xml:space="preserve">pment of standards </w:t>
        </w:r>
      </w:ins>
      <w:del w:id="34" w:author="author" w:date="2020-08-06T16:42:00Z">
        <w:r w:rsidRPr="00D80D03" w:rsidDel="00795C1C">
          <w:delText>studying ICT</w:delText>
        </w:r>
      </w:del>
      <w:ins w:id="35" w:author="author" w:date="2020-08-06T16:42:00Z">
        <w:r>
          <w:t>on the</w:t>
        </w:r>
      </w:ins>
      <w:r w:rsidRPr="00D80D03">
        <w:t xml:space="preserve"> environmental aspects of </w:t>
      </w:r>
      <w:ins w:id="36" w:author="author" w:date="2020-08-06T16:42:00Z">
        <w:r>
          <w:t>ICT and digital technologies and the protection of envir</w:t>
        </w:r>
      </w:ins>
      <w:ins w:id="37" w:author="author" w:date="2020-08-06T16:43:00Z">
        <w:r>
          <w:t xml:space="preserve">onment including </w:t>
        </w:r>
      </w:ins>
      <w:r w:rsidRPr="00D80D03">
        <w:t>electromagnetic phenomena and climate change.</w:t>
      </w:r>
    </w:p>
    <w:p w14:paraId="48ADBBBA" w14:textId="77777777" w:rsidR="004C5005" w:rsidRDefault="004C5005" w:rsidP="004C5005">
      <w:pPr>
        <w:rPr>
          <w:ins w:id="38" w:author="author" w:date="2020-08-06T16:48:00Z"/>
        </w:rPr>
      </w:pPr>
      <w:r w:rsidRPr="00D80D03">
        <w:t xml:space="preserve">Study Group 5 will </w:t>
      </w:r>
      <w:del w:id="39" w:author="author" w:date="2020-08-06T16:43:00Z">
        <w:r w:rsidRPr="00D80D03" w:rsidDel="00795C1C">
          <w:delText xml:space="preserve">also </w:delText>
        </w:r>
      </w:del>
      <w:r w:rsidRPr="00D80D03">
        <w:t xml:space="preserve">study </w:t>
      </w:r>
      <w:ins w:id="40" w:author="author" w:date="2020-08-06T16:43:00Z">
        <w:r>
          <w:t xml:space="preserve">how the digital </w:t>
        </w:r>
      </w:ins>
      <w:ins w:id="41" w:author="author" w:date="2020-08-06T16:45:00Z">
        <w:r>
          <w:t xml:space="preserve">transformation can be shaped </w:t>
        </w:r>
      </w:ins>
      <w:ins w:id="42" w:author="author" w:date="2020-08-06T16:47:00Z">
        <w:r>
          <w:t xml:space="preserve">to ensure it supports transitions towards </w:t>
        </w:r>
      </w:ins>
      <w:ins w:id="43" w:author="author" w:date="2020-08-06T16:48:00Z">
        <w:r>
          <w:t xml:space="preserve">more sustainable societies. </w:t>
        </w:r>
      </w:ins>
    </w:p>
    <w:p w14:paraId="4C079946" w14:textId="2CB00249" w:rsidR="004C5005" w:rsidRDefault="004C5005" w:rsidP="004C5005">
      <w:pPr>
        <w:rPr>
          <w:ins w:id="44" w:author="author" w:date="2020-08-06T16:50:00Z"/>
        </w:rPr>
      </w:pPr>
      <w:ins w:id="45" w:author="author" w:date="2020-08-06T16:48:00Z">
        <w:r>
          <w:t xml:space="preserve">Study Group 5 will also study </w:t>
        </w:r>
      </w:ins>
      <w:r w:rsidRPr="00D80D03">
        <w:t>issues related to resistibility, human exposure to electromagnetic fields, circular economy, energy efficiency and climate</w:t>
      </w:r>
      <w:r w:rsidRPr="00D80D03">
        <w:noBreakHyphen/>
        <w:t>change adaptation and mitigation.</w:t>
      </w:r>
      <w:ins w:id="46" w:author="author" w:date="2020-08-06T16:48:00Z">
        <w:r>
          <w:t xml:space="preserve"> SG5 </w:t>
        </w:r>
      </w:ins>
      <w:ins w:id="47" w:author="author" w:date="2020-08-06T16:49:00Z">
        <w:r>
          <w:t xml:space="preserve">will develop international </w:t>
        </w:r>
        <w:r w:rsidRPr="006E6740">
          <w:t xml:space="preserve">standards, guidelines, technical </w:t>
        </w:r>
        <w:proofErr w:type="gramStart"/>
        <w:r w:rsidRPr="006E6740">
          <w:t>papers</w:t>
        </w:r>
        <w:proofErr w:type="gramEnd"/>
        <w:r w:rsidRPr="006E6740">
          <w:t xml:space="preserve"> and assessment frameworks that support the sustainable use and deployment of ICTs and digital technologies, and evaluate the environmental performance</w:t>
        </w:r>
      </w:ins>
      <w:ins w:id="48" w:author="TSB-Reyna" w:date="2021-12-06T08:11:00Z">
        <w:r w:rsidR="00454900">
          <w:t xml:space="preserve">, including </w:t>
        </w:r>
      </w:ins>
      <w:ins w:id="49" w:author="author" w:date="2020-08-06T16:49:00Z">
        <w:del w:id="50" w:author="TSB-Reyna" w:date="2021-12-06T08:11:00Z">
          <w:r w:rsidRPr="006E6740" w:rsidDel="00454900">
            <w:delText xml:space="preserve"> </w:delText>
          </w:r>
        </w:del>
        <w:del w:id="51" w:author="TSB-Reyna" w:date="2021-12-06T08:12:00Z">
          <w:r w:rsidRPr="006E6740" w:rsidDel="00454900">
            <w:delText>of</w:delText>
          </w:r>
        </w:del>
      </w:ins>
      <w:ins w:id="52" w:author="TSB-Reyna" w:date="2021-12-06T08:12:00Z">
        <w:r w:rsidR="00454900">
          <w:t>biodiversity,</w:t>
        </w:r>
        <w:r w:rsidR="00454900" w:rsidRPr="006E6740">
          <w:t xml:space="preserve"> of</w:t>
        </w:r>
      </w:ins>
      <w:ins w:id="53" w:author="author" w:date="2020-08-06T16:49:00Z">
        <w:r w:rsidRPr="006E6740">
          <w:t xml:space="preserve"> digital technologies such as, but not limited to, 5G, artificial intelligence, smart manufacturing, automation, etc.</w:t>
        </w:r>
      </w:ins>
    </w:p>
    <w:p w14:paraId="5A8FEFF0" w14:textId="77777777" w:rsidR="004C5005" w:rsidRPr="006E6740" w:rsidRDefault="004C5005" w:rsidP="004C5005">
      <w:pPr>
        <w:rPr>
          <w:ins w:id="54" w:author="author" w:date="2020-08-06T16:50:00Z"/>
        </w:rPr>
      </w:pPr>
      <w:ins w:id="55" w:author="author" w:date="2020-08-06T16:50:00Z">
        <w:r w:rsidRPr="00BC57FB">
          <w:t>SG5 is also responsible for studying design methodologies and frameworks to reduce the volume and adverse environmental effects of e-waste and to support the transition towards a circular economy.</w:t>
        </w:r>
      </w:ins>
    </w:p>
    <w:p w14:paraId="5EF4BE66" w14:textId="305BA928" w:rsidR="004C5005" w:rsidRPr="006E6740" w:rsidRDefault="004C5005" w:rsidP="004C5005">
      <w:pPr>
        <w:rPr>
          <w:ins w:id="56" w:author="author" w:date="2020-08-06T16:50:00Z"/>
        </w:rPr>
      </w:pPr>
      <w:ins w:id="57" w:author="author" w:date="2020-08-06T16:50:00Z">
        <w:r w:rsidRPr="006E6740">
          <w:t xml:space="preserve">SG5 has an extended role in evaluating the impact of ICTs in accelerating climate change adaptation and mitigation actions, particularly in industries (including the ICT sector), cities, rural </w:t>
        </w:r>
        <w:proofErr w:type="gramStart"/>
        <w:r w:rsidRPr="006E6740">
          <w:t>areas</w:t>
        </w:r>
        <w:proofErr w:type="gramEnd"/>
        <w:r w:rsidRPr="006E6740">
          <w:t xml:space="preserve"> and communities. To this end, SG5 is also working to develop standards and guidelines for building resilient ICT infrastructures in rural areas and communities as well as to develop assessment methodologies for </w:t>
        </w:r>
        <w:del w:id="58" w:author="TSB-Reyna" w:date="2021-12-05T14:28:00Z">
          <w:r w:rsidRPr="006E6740" w:rsidDel="00426C12">
            <w:delText xml:space="preserve">aligning </w:delText>
          </w:r>
        </w:del>
        <w:r w:rsidRPr="006E6740">
          <w:t xml:space="preserve">the </w:t>
        </w:r>
        <w:del w:id="59" w:author="TSB-Reyna" w:date="2021-12-05T14:28:00Z">
          <w:r w:rsidRPr="006E6740" w:rsidDel="00426C12">
            <w:delText xml:space="preserve">developmental </w:delText>
          </w:r>
        </w:del>
        <w:r w:rsidRPr="006E6740">
          <w:t>trajectories of the ICT sector with the United Nations Sustainable Development Agenda 2030 and the Paris Agreement.</w:t>
        </w:r>
      </w:ins>
    </w:p>
    <w:p w14:paraId="6E3944B1" w14:textId="77777777" w:rsidR="004C5005" w:rsidRPr="006E6740" w:rsidRDefault="004C5005" w:rsidP="004C5005">
      <w:pPr>
        <w:rPr>
          <w:ins w:id="60" w:author="author" w:date="2020-08-06T16:51:00Z"/>
        </w:rPr>
      </w:pPr>
      <w:ins w:id="61" w:author="author" w:date="2020-08-06T16:51:00Z">
        <w:r w:rsidRPr="006E6740">
          <w:t>In addition to its climate-focused activities, SG5 has five other objectives. The first is to protect ICT (including telecommunication equipment and installations) against damage and malfunction due to electromagnetic phenomena, such as lightning as well as from particle radiations. In this field, SG5 is one of the world's most experienced and respected standardization bodies.</w:t>
        </w:r>
      </w:ins>
    </w:p>
    <w:p w14:paraId="260D1AE3" w14:textId="4981C746" w:rsidR="004C5005" w:rsidRPr="006E6740" w:rsidRDefault="004C5005" w:rsidP="004C5005">
      <w:pPr>
        <w:rPr>
          <w:ins w:id="62" w:author="author" w:date="2020-08-06T16:51:00Z"/>
        </w:rPr>
      </w:pPr>
      <w:ins w:id="63" w:author="author" w:date="2020-08-06T16:51:00Z">
        <w:r w:rsidRPr="006E6740">
          <w:t xml:space="preserve">The second is to ensure safety of personnel and users of networks against electrical hazards existing in ICT networks. The third is to avoid health risks from electromagnetic fields (EMFs) produced by telecommunication devices and installations. SG5 will develop standards to give operators, </w:t>
        </w:r>
        <w:proofErr w:type="gramStart"/>
        <w:r w:rsidRPr="006E6740">
          <w:lastRenderedPageBreak/>
          <w:t>manufacturers</w:t>
        </w:r>
        <w:proofErr w:type="gramEnd"/>
        <w:r w:rsidRPr="006E6740">
          <w:t xml:space="preserve"> and government agencies the tools required to assess EMF levels and to verify compliance with the World Health Organization (WHO) recommended human exposure guidelines and limits. </w:t>
        </w:r>
        <w:r w:rsidRPr="00F47196">
          <w:t xml:space="preserve">The fourth is to guarantee a good reliability and low latency for </w:t>
        </w:r>
        <w:proofErr w:type="gramStart"/>
        <w:r w:rsidRPr="00F47196">
          <w:t>high speed</w:t>
        </w:r>
        <w:proofErr w:type="gramEnd"/>
        <w:r w:rsidRPr="00F47196">
          <w:t xml:space="preserve"> networks services by providing requirements on </w:t>
        </w:r>
      </w:ins>
      <w:ins w:id="64" w:author="author" w:date="2020-10-12T14:16:00Z">
        <w:r w:rsidRPr="00F47196">
          <w:t>resistibility and EMC</w:t>
        </w:r>
      </w:ins>
      <w:ins w:id="65" w:author="author" w:date="2020-10-12T14:18:00Z">
        <w:r w:rsidRPr="00F47196">
          <w:t>.</w:t>
        </w:r>
      </w:ins>
      <w:ins w:id="66" w:author="author" w:date="2020-08-06T16:51:00Z">
        <w:r w:rsidRPr="00BC57FB">
          <w:t xml:space="preserve"> The fifth is EMC which is another key component of SG5’s work by ensuring that the functionality of telecommunication equipment is not compromised by electromagnetic interference related to radiated and conducted disturbances emitted by other electrical or communications systems. EMC is becoming p</w:t>
        </w:r>
        <w:r w:rsidRPr="006E6740">
          <w:t>articularly relevant in accounting for the convergence of telecommunication and IT equipment, as well as in ensuring the efficient operation of home networks.</w:t>
        </w:r>
      </w:ins>
    </w:p>
    <w:p w14:paraId="5FCD2F2F" w14:textId="77777777" w:rsidR="004C5005" w:rsidRPr="00D80D03" w:rsidRDefault="004C5005" w:rsidP="004C5005"/>
    <w:p w14:paraId="5D980B2B" w14:textId="77777777" w:rsidR="004C5005" w:rsidRPr="00D80D03" w:rsidDel="006E6740" w:rsidRDefault="004C5005" w:rsidP="004C5005">
      <w:pPr>
        <w:rPr>
          <w:del w:id="67" w:author="author" w:date="2020-08-06T16:53:00Z"/>
        </w:rPr>
      </w:pPr>
      <w:del w:id="68" w:author="author" w:date="2020-08-06T16:53:00Z">
        <w:r w:rsidRPr="00D80D03" w:rsidDel="006E6740">
          <w:delText>It is responsible for studies relating to:</w:delText>
        </w:r>
      </w:del>
    </w:p>
    <w:p w14:paraId="2CF15C72" w14:textId="77777777" w:rsidR="004C5005" w:rsidRPr="00D80D03" w:rsidDel="006E6740" w:rsidRDefault="004C5005" w:rsidP="004C5005">
      <w:pPr>
        <w:pStyle w:val="enumlev1"/>
        <w:rPr>
          <w:del w:id="69" w:author="author" w:date="2020-08-06T16:53:00Z"/>
        </w:rPr>
      </w:pPr>
      <w:del w:id="70" w:author="author" w:date="2020-08-06T16:53:00Z">
        <w:r w:rsidRPr="00D80D03" w:rsidDel="006E6740">
          <w:delText>•</w:delText>
        </w:r>
        <w:r w:rsidRPr="00D80D03" w:rsidDel="006E6740">
          <w:tab/>
          <w:delText>protection of telecommunication networks and equipment from interference and lightning;</w:delText>
        </w:r>
      </w:del>
    </w:p>
    <w:p w14:paraId="42744380" w14:textId="77777777" w:rsidR="004C5005" w:rsidRPr="00D80D03" w:rsidDel="006E6740" w:rsidRDefault="004C5005" w:rsidP="004C5005">
      <w:pPr>
        <w:pStyle w:val="enumlev1"/>
        <w:rPr>
          <w:del w:id="71" w:author="author" w:date="2020-08-06T16:53:00Z"/>
        </w:rPr>
      </w:pPr>
      <w:del w:id="72" w:author="author" w:date="2020-08-06T16:53:00Z">
        <w:r w:rsidRPr="00D80D03" w:rsidDel="006E6740">
          <w:delText>•</w:delText>
        </w:r>
        <w:r w:rsidRPr="00D80D03" w:rsidDel="006E6740">
          <w:tab/>
          <w:delText>electromagnetic compatibility (EMC), particle radiation effects, and assessment of human exposure to electromagnetic fields (EMF) produced by ICT installations and devices, including cellular phones and base stations;</w:delText>
        </w:r>
      </w:del>
    </w:p>
    <w:p w14:paraId="014E6749" w14:textId="77777777" w:rsidR="004C5005" w:rsidRPr="00D80D03" w:rsidDel="006E6740" w:rsidRDefault="004C5005" w:rsidP="004C5005">
      <w:pPr>
        <w:pStyle w:val="enumlev1"/>
        <w:rPr>
          <w:del w:id="73" w:author="author" w:date="2020-08-06T16:53:00Z"/>
        </w:rPr>
      </w:pPr>
      <w:bookmarkStart w:id="74" w:name="_Toc509631351"/>
      <w:del w:id="75" w:author="author" w:date="2020-08-06T16:53:00Z">
        <w:r w:rsidRPr="00D80D03" w:rsidDel="006E6740">
          <w:delText>•</w:delText>
        </w:r>
        <w:r w:rsidRPr="00D80D03" w:rsidDel="006E6740">
          <w:tab/>
          <w:delText>the existing copper network outside plant and related indoor installations</w:delText>
        </w:r>
        <w:bookmarkEnd w:id="74"/>
        <w:r w:rsidRPr="00D80D03" w:rsidDel="006E6740">
          <w:delText>;</w:delText>
        </w:r>
      </w:del>
    </w:p>
    <w:p w14:paraId="37DD1092" w14:textId="77777777" w:rsidR="004C5005" w:rsidRPr="00D80D03" w:rsidDel="006E6740" w:rsidRDefault="004C5005" w:rsidP="004C5005">
      <w:pPr>
        <w:pStyle w:val="enumlev1"/>
        <w:rPr>
          <w:del w:id="76" w:author="author" w:date="2020-08-06T16:53:00Z"/>
        </w:rPr>
      </w:pPr>
      <w:del w:id="77" w:author="author" w:date="2020-08-06T16:53:00Z">
        <w:r w:rsidRPr="00D80D03" w:rsidDel="006E6740">
          <w:delText>•</w:delText>
        </w:r>
        <w:r w:rsidRPr="00D80D03" w:rsidDel="006E6740">
          <w:tab/>
          <w:delText>achieving energy efficiency and sustainable clean energy in ICTs;</w:delText>
        </w:r>
      </w:del>
    </w:p>
    <w:p w14:paraId="36D17B98" w14:textId="77777777" w:rsidR="004C5005" w:rsidRPr="00D80D03" w:rsidDel="006E6740" w:rsidRDefault="004C5005" w:rsidP="004C5005">
      <w:pPr>
        <w:pStyle w:val="enumlev1"/>
        <w:rPr>
          <w:del w:id="78" w:author="author" w:date="2020-08-06T16:53:00Z"/>
        </w:rPr>
      </w:pPr>
      <w:del w:id="79" w:author="author" w:date="2020-08-06T16:53:00Z">
        <w:r w:rsidRPr="00D80D03" w:rsidDel="006E6740">
          <w:delText>•</w:delText>
        </w:r>
        <w:r w:rsidRPr="00D80D03" w:rsidDel="006E6740">
          <w:tab/>
          <w:delText>methodologies for assessing the environmental impact of ICT, publishing guidelines for using ICTs in an eco-friendly way, dealing with e</w:delText>
        </w:r>
        <w:r w:rsidRPr="00D80D03" w:rsidDel="006E6740">
          <w:noBreakHyphen/>
          <w:delText>waste issues (also including the environmental impact of counterfeit devices), enhancing rare-metal recycling and energy efficiency of ICT, including infrastructures.</w:delText>
        </w:r>
      </w:del>
    </w:p>
    <w:p w14:paraId="1D7F5142" w14:textId="77777777" w:rsidR="004C5005" w:rsidRPr="00D80D03" w:rsidRDefault="004C5005" w:rsidP="004C5005">
      <w:r w:rsidRPr="00D80D03">
        <w:t>Study Group 5 is responsible for studies on how to use ICTs</w:t>
      </w:r>
      <w:ins w:id="80" w:author="author" w:date="2020-08-06T16:52:00Z">
        <w:r>
          <w:t xml:space="preserve"> and digital technologies to tackle</w:t>
        </w:r>
      </w:ins>
      <w:del w:id="81" w:author="author" w:date="2020-08-06T16:53:00Z">
        <w:r w:rsidRPr="00D80D03" w:rsidDel="006E6740">
          <w:delText xml:space="preserve"> to help countries and the ICT sector to adapt to the effects of</w:delText>
        </w:r>
      </w:del>
      <w:r w:rsidRPr="00D80D03">
        <w:t xml:space="preserve"> environmental </w:t>
      </w:r>
      <w:proofErr w:type="spellStart"/>
      <w:r w:rsidRPr="00D80D03">
        <w:t>challenges</w:t>
      </w:r>
      <w:del w:id="82" w:author="author" w:date="2020-08-06T16:53:00Z">
        <w:r w:rsidRPr="00D80D03" w:rsidDel="006E6740">
          <w:delText xml:space="preserve">, including climate change, </w:delText>
        </w:r>
      </w:del>
      <w:r w:rsidRPr="00D80D03">
        <w:t>in</w:t>
      </w:r>
      <w:proofErr w:type="spellEnd"/>
      <w:r w:rsidRPr="00D80D03">
        <w:t xml:space="preserve"> line with the Sustainable Development Goals (SDGs).</w:t>
      </w:r>
    </w:p>
    <w:p w14:paraId="385D1F0D" w14:textId="77777777" w:rsidR="004C5005" w:rsidRPr="00D80D03" w:rsidDel="006E6740" w:rsidRDefault="004C5005" w:rsidP="004C5005">
      <w:pPr>
        <w:rPr>
          <w:del w:id="83" w:author="author" w:date="2020-08-06T16:53:00Z"/>
        </w:rPr>
      </w:pPr>
      <w:del w:id="84" w:author="author" w:date="2020-08-06T16:53:00Z">
        <w:r w:rsidRPr="00D80D03" w:rsidDel="006E6740">
          <w:delText>Study Group 5 also identifies the needs for more consistent and standardized eco-friendly practices for the ICT sector (e.g. labelling, procurement practices, standardized power supplies/connectors, eco-rating schemes).</w:delText>
        </w:r>
      </w:del>
    </w:p>
    <w:p w14:paraId="677D19E6" w14:textId="77777777" w:rsidR="004C5005" w:rsidRPr="00D80D03" w:rsidRDefault="004C5005" w:rsidP="004C5005">
      <w:pPr>
        <w:pStyle w:val="PartNo"/>
      </w:pPr>
      <w:r w:rsidRPr="00D80D03">
        <w:t>Part 2 – Lead ITU</w:t>
      </w:r>
      <w:r w:rsidRPr="00D80D03">
        <w:noBreakHyphen/>
        <w:t>T study groups in specific areas of study</w:t>
      </w:r>
    </w:p>
    <w:p w14:paraId="45578723" w14:textId="77777777" w:rsidR="004C5005" w:rsidRDefault="004C5005" w:rsidP="004C5005">
      <w:pPr>
        <w:pStyle w:val="enumlev1"/>
        <w:rPr>
          <w:ins w:id="85" w:author="author" w:date="2020-08-06T16:54:00Z"/>
        </w:rPr>
      </w:pPr>
      <w:r w:rsidRPr="00D80D03">
        <w:t>SG5</w:t>
      </w:r>
      <w:r w:rsidRPr="00D80D03">
        <w:tab/>
        <w:t>Lead study group on electromagnetic compatibility,</w:t>
      </w:r>
      <w:ins w:id="86" w:author="author" w:date="2020-08-06T16:54:00Z">
        <w:r>
          <w:t xml:space="preserve"> </w:t>
        </w:r>
        <w:proofErr w:type="gramStart"/>
        <w:r>
          <w:t>resistibility</w:t>
        </w:r>
        <w:proofErr w:type="gramEnd"/>
        <w:r>
          <w:t xml:space="preserve"> and</w:t>
        </w:r>
      </w:ins>
      <w:r w:rsidRPr="00D80D03">
        <w:t xml:space="preserve"> lightning protection</w:t>
      </w:r>
    </w:p>
    <w:p w14:paraId="49E829D9" w14:textId="77777777" w:rsidR="004C5005" w:rsidRDefault="004C5005" w:rsidP="004C5005">
      <w:pPr>
        <w:pStyle w:val="enumlev1"/>
        <w:rPr>
          <w:ins w:id="87" w:author="author" w:date="2020-08-06T16:55:00Z"/>
        </w:rPr>
      </w:pPr>
      <w:ins w:id="88" w:author="author" w:date="2020-08-06T16:54:00Z">
        <w:r>
          <w:tab/>
          <w:t xml:space="preserve">Lead study group </w:t>
        </w:r>
      </w:ins>
      <w:ins w:id="89" w:author="author" w:date="2020-08-06T16:55:00Z">
        <w:r>
          <w:t xml:space="preserve">on soft error caused by particle </w:t>
        </w:r>
      </w:ins>
      <w:ins w:id="90" w:author="author" w:date="2020-08-06T16:59:00Z">
        <w:r>
          <w:t>radiations</w:t>
        </w:r>
      </w:ins>
    </w:p>
    <w:p w14:paraId="6A9A4564" w14:textId="77777777" w:rsidR="004C5005" w:rsidRDefault="004C5005" w:rsidP="004C5005">
      <w:pPr>
        <w:pStyle w:val="enumlev1"/>
        <w:rPr>
          <w:ins w:id="91" w:author="author" w:date="2020-08-06T16:58:00Z"/>
        </w:rPr>
      </w:pPr>
      <w:ins w:id="92" w:author="author" w:date="2020-08-06T16:55:00Z">
        <w:r>
          <w:tab/>
          <w:t>Lead study group on human exposure to</w:t>
        </w:r>
      </w:ins>
      <w:del w:id="93" w:author="author" w:date="2020-08-06T16:55:00Z">
        <w:r w:rsidRPr="00D80D03" w:rsidDel="006E6740">
          <w:delText xml:space="preserve"> and</w:delText>
        </w:r>
      </w:del>
      <w:r w:rsidRPr="00D80D03">
        <w:t xml:space="preserve"> electromagnetic </w:t>
      </w:r>
      <w:ins w:id="94" w:author="author" w:date="2020-08-06T16:56:00Z">
        <w:r>
          <w:t>fields</w:t>
        </w:r>
      </w:ins>
      <w:del w:id="95" w:author="author" w:date="2020-08-06T16:55:00Z">
        <w:r w:rsidRPr="00D80D03" w:rsidDel="006E6740">
          <w:delText>effects</w:delText>
        </w:r>
      </w:del>
      <w:r w:rsidRPr="00D80D03">
        <w:br/>
      </w:r>
      <w:del w:id="96" w:author="author" w:date="2020-08-06T16:57:00Z">
        <w:r w:rsidRPr="00D80D03" w:rsidDel="00660F96">
          <w:delText>Lead study group on ICTs related to the environment, climate change, energy efficiency and clean energy</w:delText>
        </w:r>
      </w:del>
      <w:r w:rsidRPr="00D80D03">
        <w:br/>
        <w:t>Lead study group on circular economy</w:t>
      </w:r>
      <w:del w:id="97" w:author="author" w:date="2020-08-06T16:56:00Z">
        <w:r w:rsidRPr="00D80D03" w:rsidDel="006E6740">
          <w:delText>, including</w:delText>
        </w:r>
      </w:del>
      <w:ins w:id="98" w:author="author" w:date="2020-08-06T16:56:00Z">
        <w:r>
          <w:t xml:space="preserve"> and</w:t>
        </w:r>
      </w:ins>
      <w:r w:rsidRPr="00D80D03">
        <w:t xml:space="preserve"> e</w:t>
      </w:r>
      <w:r w:rsidRPr="00D80D03">
        <w:noBreakHyphen/>
        <w:t>waste</w:t>
      </w:r>
      <w:ins w:id="99" w:author="author" w:date="2020-08-06T16:56:00Z">
        <w:r>
          <w:t xml:space="preserve"> management</w:t>
        </w:r>
      </w:ins>
    </w:p>
    <w:p w14:paraId="3B650C2F" w14:textId="0CF3EA18" w:rsidR="004C5005" w:rsidRPr="00D80D03" w:rsidRDefault="004C5005" w:rsidP="004C5005">
      <w:pPr>
        <w:pStyle w:val="enumlev1"/>
      </w:pPr>
      <w:ins w:id="100" w:author="author" w:date="2020-08-06T16:58:00Z">
        <w:r>
          <w:tab/>
        </w:r>
        <w:r w:rsidRPr="00D80D03">
          <w:t xml:space="preserve">Lead study group on </w:t>
        </w:r>
      </w:ins>
      <w:ins w:id="101" w:author="TSB-Reyna" w:date="2021-12-06T08:14:00Z">
        <w:r w:rsidR="00340D59">
          <w:t>ICT</w:t>
        </w:r>
      </w:ins>
      <w:ins w:id="102" w:author="TSB-Reyna" w:date="2021-12-06T08:15:00Z">
        <w:r w:rsidR="00340D59">
          <w:t xml:space="preserve">s </w:t>
        </w:r>
      </w:ins>
      <w:ins w:id="103" w:author="TSB-Reyna" w:date="2021-12-06T08:16:00Z">
        <w:r w:rsidR="00340D59">
          <w:t xml:space="preserve">related to the environment, </w:t>
        </w:r>
      </w:ins>
      <w:ins w:id="104" w:author="author" w:date="2020-08-06T16:58:00Z">
        <w:r w:rsidRPr="00D80D03">
          <w:t xml:space="preserve">energy </w:t>
        </w:r>
        <w:del w:id="105" w:author="TSB-Reyna" w:date="2021-12-06T08:13:00Z">
          <w:r w:rsidRPr="00D80D03" w:rsidDel="00454900">
            <w:delText>efficiency</w:delText>
          </w:r>
        </w:del>
      </w:ins>
      <w:ins w:id="106" w:author="TSB-Reyna" w:date="2021-12-06T08:13:00Z">
        <w:r w:rsidR="00454900">
          <w:t>efficiency</w:t>
        </w:r>
      </w:ins>
      <w:ins w:id="107" w:author="TSB-Reyna" w:date="2021-12-06T08:14:00Z">
        <w:r w:rsidR="00454900">
          <w:t>,</w:t>
        </w:r>
      </w:ins>
      <w:ins w:id="108" w:author="TSB-Reyna" w:date="2021-12-06T08:13:00Z">
        <w:r w:rsidR="00454900">
          <w:t xml:space="preserve"> clean</w:t>
        </w:r>
      </w:ins>
      <w:ins w:id="109" w:author="TSB-Reyna" w:date="2021-12-06T08:14:00Z">
        <w:r w:rsidR="00454900">
          <w:t xml:space="preserve"> </w:t>
        </w:r>
        <w:proofErr w:type="gramStart"/>
        <w:r w:rsidR="00454900">
          <w:t>energy</w:t>
        </w:r>
      </w:ins>
      <w:proofErr w:type="gramEnd"/>
      <w:ins w:id="110" w:author="author" w:date="2020-08-06T16:58:00Z">
        <w:r w:rsidRPr="00D80D03">
          <w:t xml:space="preserve"> and </w:t>
        </w:r>
        <w:r>
          <w:t xml:space="preserve">sustainable digitalization for </w:t>
        </w:r>
        <w:del w:id="111" w:author="TSB-Reyna" w:date="2021-12-06T08:16:00Z">
          <w:r w:rsidDel="00340D59">
            <w:delText xml:space="preserve">the </w:delText>
          </w:r>
        </w:del>
        <w:r>
          <w:t>climate</w:t>
        </w:r>
      </w:ins>
      <w:ins w:id="112" w:author="TSB-Reyna" w:date="2021-12-06T08:16:00Z">
        <w:r w:rsidR="00340D59">
          <w:t xml:space="preserve"> actions</w:t>
        </w:r>
      </w:ins>
    </w:p>
    <w:p w14:paraId="2E912E68" w14:textId="77777777" w:rsidR="004C5005" w:rsidRDefault="004C5005" w:rsidP="004C5005">
      <w:pPr>
        <w:spacing w:before="0" w:after="160" w:line="259" w:lineRule="auto"/>
        <w:rPr>
          <w:ins w:id="113" w:author="author" w:date="2020-08-07T08:56:00Z"/>
        </w:rPr>
      </w:pPr>
      <w:ins w:id="114" w:author="author" w:date="2020-08-07T08:56:00Z">
        <w:r>
          <w:br w:type="page"/>
        </w:r>
      </w:ins>
    </w:p>
    <w:p w14:paraId="12AE22A0" w14:textId="77777777" w:rsidR="004C5005" w:rsidRDefault="004C5005" w:rsidP="004C5005">
      <w:pPr>
        <w:pStyle w:val="AnnexNoTitle0"/>
        <w:spacing w:before="360"/>
        <w:rPr>
          <w:lang w:val="en-GB"/>
        </w:rPr>
      </w:pPr>
      <w:r w:rsidRPr="00C86911">
        <w:rPr>
          <w:lang w:val="en-GB"/>
        </w:rPr>
        <w:lastRenderedPageBreak/>
        <w:t>Annex B</w:t>
      </w:r>
    </w:p>
    <w:p w14:paraId="3D731B9B" w14:textId="77777777" w:rsidR="004C5005" w:rsidRDefault="004C5005" w:rsidP="004C5005">
      <w:pPr>
        <w:pStyle w:val="AnnexNoTitle0"/>
        <w:spacing w:before="360"/>
        <w:rPr>
          <w:lang w:val="en-GB"/>
        </w:rPr>
      </w:pPr>
      <w:r w:rsidRPr="00CC0A0C">
        <w:rPr>
          <w:b w:val="0"/>
          <w:bCs/>
          <w:lang w:val="en-GB"/>
        </w:rPr>
        <w:t xml:space="preserve">to Resolution 2 (Rev. </w:t>
      </w:r>
      <w:r>
        <w:rPr>
          <w:b w:val="0"/>
          <w:bCs/>
          <w:lang w:val="en-GB"/>
        </w:rPr>
        <w:t>Hyderabad</w:t>
      </w:r>
      <w:r w:rsidRPr="00CC0A0C">
        <w:rPr>
          <w:b w:val="0"/>
          <w:bCs/>
          <w:lang w:val="en-GB"/>
        </w:rPr>
        <w:t>, 20</w:t>
      </w:r>
      <w:r>
        <w:rPr>
          <w:b w:val="0"/>
          <w:bCs/>
          <w:lang w:val="en-GB"/>
        </w:rPr>
        <w:t>20</w:t>
      </w:r>
      <w:r w:rsidRPr="00CC0A0C">
        <w:rPr>
          <w:b w:val="0"/>
          <w:bCs/>
          <w:lang w:val="en-GB"/>
        </w:rPr>
        <w:t>)</w:t>
      </w:r>
      <w:r w:rsidRPr="00CC0A0C">
        <w:rPr>
          <w:lang w:val="en-GB"/>
        </w:rPr>
        <w:br/>
      </w:r>
      <w:r w:rsidRPr="00CC0A0C">
        <w:rPr>
          <w:lang w:val="en-GB"/>
        </w:rPr>
        <w:br/>
        <w:t>Points of guidance to ITU-T s</w:t>
      </w:r>
      <w:r w:rsidRPr="00CC0A0C">
        <w:rPr>
          <w:rFonts w:hint="eastAsia"/>
          <w:lang w:val="en-GB"/>
        </w:rPr>
        <w:t xml:space="preserve">tudy </w:t>
      </w:r>
      <w:r w:rsidRPr="00CC0A0C">
        <w:rPr>
          <w:lang w:val="en-GB"/>
        </w:rPr>
        <w:t>g</w:t>
      </w:r>
      <w:r w:rsidRPr="00CC0A0C">
        <w:rPr>
          <w:rFonts w:hint="eastAsia"/>
          <w:lang w:val="en-GB"/>
        </w:rPr>
        <w:t>roup</w:t>
      </w:r>
      <w:r w:rsidRPr="00CC0A0C">
        <w:rPr>
          <w:lang w:val="en-GB"/>
        </w:rPr>
        <w:t>s for development</w:t>
      </w:r>
      <w:r w:rsidRPr="00CC0A0C">
        <w:rPr>
          <w:lang w:val="en-GB"/>
        </w:rPr>
        <w:br/>
        <w:t>of the post-20</w:t>
      </w:r>
      <w:r>
        <w:rPr>
          <w:lang w:val="en-GB"/>
        </w:rPr>
        <w:t>20</w:t>
      </w:r>
      <w:r w:rsidRPr="00C86911">
        <w:rPr>
          <w:lang w:val="en-GB"/>
        </w:rPr>
        <w:t xml:space="preserve"> work programme</w:t>
      </w:r>
    </w:p>
    <w:p w14:paraId="03F6EE17" w14:textId="77777777" w:rsidR="004C5005" w:rsidRPr="001902C7" w:rsidRDefault="004C5005" w:rsidP="001F2A92">
      <w:pPr>
        <w:pStyle w:val="Docnumber"/>
        <w:jc w:val="center"/>
      </w:pPr>
      <w:r w:rsidRPr="001902C7">
        <w:t>ITU</w:t>
      </w:r>
      <w:r w:rsidRPr="001902C7">
        <w:noBreakHyphen/>
        <w:t>T Study Group 5</w:t>
      </w:r>
    </w:p>
    <w:p w14:paraId="3318A799" w14:textId="77777777" w:rsidR="004C5005" w:rsidRPr="00D80D03" w:rsidRDefault="004C5005" w:rsidP="004C5005">
      <w:r w:rsidRPr="00D80D03">
        <w:t>ITU</w:t>
      </w:r>
      <w:r w:rsidRPr="00D80D03">
        <w:noBreakHyphen/>
        <w:t xml:space="preserve">T Study Group 5 will develop Recommendations, </w:t>
      </w:r>
      <w:proofErr w:type="gramStart"/>
      <w:r w:rsidRPr="00D80D03">
        <w:t>supplements</w:t>
      </w:r>
      <w:proofErr w:type="gramEnd"/>
      <w:r w:rsidRPr="00D80D03">
        <w:t xml:space="preserve"> and other publications </w:t>
      </w:r>
      <w:del w:id="115" w:author="author" w:date="2020-08-07T08:58:00Z">
        <w:r w:rsidRPr="00D80D03" w:rsidDel="00416C4B">
          <w:delText xml:space="preserve">related </w:delText>
        </w:r>
      </w:del>
      <w:r w:rsidRPr="00D80D03">
        <w:t>to:</w:t>
      </w:r>
    </w:p>
    <w:p w14:paraId="53E257BF" w14:textId="681E3F70" w:rsidR="004C5005" w:rsidRDefault="004C5005" w:rsidP="004C5005">
      <w:pPr>
        <w:pStyle w:val="enumlev1"/>
        <w:rPr>
          <w:ins w:id="116" w:author="author" w:date="2020-08-07T08:59:00Z"/>
        </w:rPr>
      </w:pPr>
      <w:r w:rsidRPr="00D80D03">
        <w:t>•</w:t>
      </w:r>
      <w:r w:rsidRPr="00D80D03">
        <w:tab/>
      </w:r>
      <w:ins w:id="117" w:author="author" w:date="2020-08-07T08:59:00Z">
        <w:r w:rsidRPr="00416C4B">
          <w:t>study the environmental performance of ICTs and digital technologies and their effects on climate change</w:t>
        </w:r>
      </w:ins>
      <w:ins w:id="118" w:author="TSB-Reyna" w:date="2021-12-05T14:35:00Z">
        <w:r w:rsidR="00F43A93">
          <w:t>, biodiversity and other environmental impacts</w:t>
        </w:r>
      </w:ins>
      <w:ins w:id="119" w:author="author" w:date="2020-08-07T08:59:00Z">
        <w:r w:rsidRPr="00416C4B">
          <w:t>;</w:t>
        </w:r>
      </w:ins>
    </w:p>
    <w:p w14:paraId="2D4D18F3" w14:textId="77777777" w:rsidR="004C5005" w:rsidRDefault="004C5005" w:rsidP="004C5005">
      <w:pPr>
        <w:pStyle w:val="enumlev1"/>
        <w:rPr>
          <w:ins w:id="120" w:author="author" w:date="2020-08-07T09:00:00Z"/>
        </w:rPr>
      </w:pPr>
      <w:ins w:id="121" w:author="author" w:date="2020-08-07T08:59:00Z">
        <w:r w:rsidRPr="00416C4B">
          <w:t>•</w:t>
        </w:r>
        <w:r>
          <w:tab/>
        </w:r>
        <w:r w:rsidRPr="00416C4B">
          <w:t>accelerate climate change adaptation and mitigation actions through the use of ICTs and other digital technologies;</w:t>
        </w:r>
      </w:ins>
    </w:p>
    <w:p w14:paraId="01C2DE99" w14:textId="77777777" w:rsidR="004C5005" w:rsidRPr="00416C4B" w:rsidRDefault="004C5005" w:rsidP="004C5005">
      <w:pPr>
        <w:pStyle w:val="enumlev1"/>
        <w:numPr>
          <w:ilvl w:val="0"/>
          <w:numId w:val="25"/>
        </w:numPr>
        <w:tabs>
          <w:tab w:val="clear" w:pos="794"/>
          <w:tab w:val="clear" w:pos="1191"/>
          <w:tab w:val="clear" w:pos="1588"/>
          <w:tab w:val="clear" w:pos="1985"/>
          <w:tab w:val="left" w:pos="1134"/>
          <w:tab w:val="left" w:pos="1871"/>
          <w:tab w:val="left" w:pos="2608"/>
          <w:tab w:val="left" w:pos="3345"/>
        </w:tabs>
        <w:ind w:hanging="720"/>
        <w:rPr>
          <w:ins w:id="122" w:author="author" w:date="2020-08-07T09:00:00Z"/>
        </w:rPr>
      </w:pPr>
      <w:ins w:id="123" w:author="author" w:date="2020-08-07T09:00:00Z">
        <w:r w:rsidRPr="00BC57FB">
          <w:t>study the environmental aspects of ICT and digital technologies, including issues related to electromagnetic fields, electromagnetic compati</w:t>
        </w:r>
        <w:r w:rsidRPr="00416C4B">
          <w:t>bility, energy feeding and efficiency, and resistibility;</w:t>
        </w:r>
      </w:ins>
    </w:p>
    <w:p w14:paraId="2BE24F87" w14:textId="77777777" w:rsidR="004C5005" w:rsidRPr="00416C4B" w:rsidRDefault="004C5005" w:rsidP="004C5005">
      <w:pPr>
        <w:pStyle w:val="enumlev1"/>
        <w:numPr>
          <w:ilvl w:val="0"/>
          <w:numId w:val="25"/>
        </w:numPr>
        <w:tabs>
          <w:tab w:val="clear" w:pos="794"/>
          <w:tab w:val="clear" w:pos="1191"/>
          <w:tab w:val="clear" w:pos="1588"/>
          <w:tab w:val="clear" w:pos="1985"/>
          <w:tab w:val="left" w:pos="1134"/>
          <w:tab w:val="left" w:pos="1871"/>
          <w:tab w:val="left" w:pos="2608"/>
          <w:tab w:val="left" w:pos="3345"/>
        </w:tabs>
        <w:ind w:hanging="720"/>
        <w:rPr>
          <w:ins w:id="124" w:author="author" w:date="2020-08-07T09:01:00Z"/>
        </w:rPr>
      </w:pPr>
      <w:ins w:id="125" w:author="author" w:date="2020-08-07T09:01:00Z">
        <w:r w:rsidRPr="00416C4B">
          <w:t>play an active role in reducing the volume of e-waste and facilitate its management, in order to enhance the transition to a circular economy;</w:t>
        </w:r>
      </w:ins>
    </w:p>
    <w:p w14:paraId="2411AD83" w14:textId="77777777" w:rsidR="004C5005" w:rsidRPr="00D80D03" w:rsidDel="00416C4B" w:rsidRDefault="004C5005" w:rsidP="004C5005">
      <w:pPr>
        <w:pStyle w:val="enumlev1"/>
        <w:rPr>
          <w:del w:id="126" w:author="author" w:date="2020-08-07T09:01:00Z"/>
        </w:rPr>
      </w:pPr>
      <w:del w:id="127" w:author="author" w:date="2020-08-07T09:01:00Z">
        <w:r w:rsidRPr="00D80D03" w:rsidDel="00416C4B">
          <w:delText>protection of ICT networks and equipment from interference, lightning and power faults;</w:delText>
        </w:r>
      </w:del>
    </w:p>
    <w:p w14:paraId="553A3F4C" w14:textId="77777777" w:rsidR="004C5005" w:rsidRPr="00D80D03" w:rsidDel="00416C4B" w:rsidRDefault="004C5005" w:rsidP="004C5005">
      <w:pPr>
        <w:pStyle w:val="enumlev1"/>
        <w:rPr>
          <w:del w:id="128" w:author="author" w:date="2020-08-07T09:01:00Z"/>
        </w:rPr>
      </w:pPr>
      <w:del w:id="129" w:author="author" w:date="2020-08-07T09:01:00Z">
        <w:r w:rsidRPr="00D80D03" w:rsidDel="00416C4B">
          <w:delText>•</w:delText>
        </w:r>
        <w:r w:rsidRPr="00D80D03" w:rsidDel="00416C4B">
          <w:tab/>
          <w:delText xml:space="preserve">electromagnetic compatibility (EMC); </w:delText>
        </w:r>
      </w:del>
    </w:p>
    <w:p w14:paraId="369B361B" w14:textId="77777777" w:rsidR="004C5005" w:rsidRPr="00D80D03" w:rsidDel="00416C4B" w:rsidRDefault="004C5005" w:rsidP="004C5005">
      <w:pPr>
        <w:pStyle w:val="enumlev1"/>
        <w:rPr>
          <w:del w:id="130" w:author="author" w:date="2020-08-07T09:01:00Z"/>
        </w:rPr>
      </w:pPr>
      <w:del w:id="131" w:author="author" w:date="2020-08-07T09:01:00Z">
        <w:r w:rsidRPr="00D80D03" w:rsidDel="00416C4B">
          <w:delText>•</w:delText>
        </w:r>
        <w:r w:rsidRPr="00D80D03" w:rsidDel="00416C4B">
          <w:tab/>
          <w:delText>the assessment of human exposure to electromagnetic fields (EMF) produced by ICT installations and devices;</w:delText>
        </w:r>
      </w:del>
    </w:p>
    <w:p w14:paraId="7B776812" w14:textId="77777777" w:rsidR="004C5005" w:rsidRPr="00D80D03" w:rsidDel="00416C4B" w:rsidRDefault="004C5005" w:rsidP="004C5005">
      <w:pPr>
        <w:pStyle w:val="enumlev1"/>
        <w:rPr>
          <w:del w:id="132" w:author="author" w:date="2020-08-07T09:01:00Z"/>
        </w:rPr>
      </w:pPr>
      <w:bookmarkStart w:id="133" w:name="_Toc509631366"/>
      <w:bookmarkEnd w:id="133"/>
      <w:del w:id="134" w:author="author" w:date="2020-08-07T09:01:00Z">
        <w:r w:rsidRPr="00D80D03" w:rsidDel="00416C4B">
          <w:delText>•</w:delText>
        </w:r>
        <w:r w:rsidRPr="00D80D03" w:rsidDel="00416C4B">
          <w:tab/>
          <w:delText>safety and implementation aspects related to ICT powering and to powering through networks and sites;</w:delText>
        </w:r>
      </w:del>
    </w:p>
    <w:p w14:paraId="2EE07892" w14:textId="77777777" w:rsidR="004C5005" w:rsidRPr="00D80D03" w:rsidDel="00416C4B" w:rsidRDefault="004C5005" w:rsidP="004C5005">
      <w:pPr>
        <w:pStyle w:val="enumlev1"/>
        <w:rPr>
          <w:del w:id="135" w:author="author" w:date="2020-08-07T09:01:00Z"/>
        </w:rPr>
      </w:pPr>
      <w:del w:id="136" w:author="author" w:date="2020-08-07T09:01:00Z">
        <w:r w:rsidRPr="00D80D03" w:rsidDel="00416C4B">
          <w:delText>•</w:delText>
        </w:r>
        <w:r w:rsidRPr="00D80D03" w:rsidDel="00416C4B">
          <w:tab/>
          <w:delText>components and application references for protection of ICT equipment and the telecommunication network;</w:delText>
        </w:r>
      </w:del>
    </w:p>
    <w:p w14:paraId="747E4098" w14:textId="77777777" w:rsidR="004C5005" w:rsidRPr="00D80D03" w:rsidDel="00416C4B" w:rsidRDefault="004C5005" w:rsidP="004C5005">
      <w:pPr>
        <w:pStyle w:val="enumlev1"/>
        <w:rPr>
          <w:del w:id="137" w:author="author" w:date="2020-08-07T09:01:00Z"/>
        </w:rPr>
      </w:pPr>
      <w:del w:id="138" w:author="author" w:date="2020-08-07T09:01:00Z">
        <w:r w:rsidRPr="00D80D03" w:rsidDel="00416C4B">
          <w:delText>•</w:delText>
        </w:r>
        <w:r w:rsidRPr="00D80D03" w:rsidDel="00416C4B">
          <w:tab/>
          <w:delText>ICTs, circular economy, energy efficiency and climate change to achieve the Sustainable Development Goals (including the Paris Agreement, Connect 2020 Agenda, SDGs, etc.);</w:delText>
        </w:r>
      </w:del>
    </w:p>
    <w:p w14:paraId="2A80F2F8" w14:textId="77777777" w:rsidR="004C5005" w:rsidRPr="00D80D03" w:rsidRDefault="004C5005" w:rsidP="004C5005">
      <w:pPr>
        <w:pStyle w:val="enumlev1"/>
      </w:pPr>
      <w:r w:rsidRPr="00D80D03">
        <w:t>•</w:t>
      </w:r>
      <w:r w:rsidRPr="00D80D03">
        <w:tab/>
        <w:t>study lifecycle and rare-metal recycling approaches for ICT equipment to minimize the environmental and health impact of e</w:t>
      </w:r>
      <w:r w:rsidRPr="00D80D03">
        <w:noBreakHyphen/>
        <w:t>waste;</w:t>
      </w:r>
    </w:p>
    <w:p w14:paraId="2FF5CF5D" w14:textId="77777777" w:rsidR="004C5005" w:rsidRDefault="004C5005" w:rsidP="004C5005">
      <w:pPr>
        <w:pStyle w:val="enumlev1"/>
        <w:rPr>
          <w:ins w:id="139" w:author="author" w:date="2020-08-07T09:05:00Z"/>
        </w:rPr>
      </w:pPr>
      <w:r w:rsidRPr="00D80D03">
        <w:t>•</w:t>
      </w:r>
      <w:r w:rsidRPr="00D80D03">
        <w:tab/>
      </w:r>
      <w:ins w:id="140" w:author="author" w:date="2020-08-07T09:03:00Z">
        <w:r w:rsidRPr="00416C4B">
          <w:t>achieve energy efficiency and sustainable clean energy use in ICTs and digital technologies, including, but not limited to, labelling, procurement practices, standardized power supplies/connectors, eco-rating schemes etc.;</w:t>
        </w:r>
      </w:ins>
    </w:p>
    <w:p w14:paraId="0420F044" w14:textId="77777777" w:rsidR="004C5005" w:rsidRDefault="004C5005" w:rsidP="004F5398">
      <w:pPr>
        <w:pStyle w:val="enumlev1"/>
        <w:numPr>
          <w:ilvl w:val="0"/>
          <w:numId w:val="27"/>
        </w:numPr>
        <w:tabs>
          <w:tab w:val="clear" w:pos="794"/>
          <w:tab w:val="clear" w:pos="1191"/>
          <w:tab w:val="clear" w:pos="1588"/>
          <w:tab w:val="clear" w:pos="1985"/>
          <w:tab w:val="left" w:pos="1134"/>
          <w:tab w:val="left" w:pos="1871"/>
          <w:tab w:val="left" w:pos="2608"/>
          <w:tab w:val="left" w:pos="3345"/>
        </w:tabs>
        <w:ind w:left="709" w:hanging="709"/>
        <w:rPr>
          <w:ins w:id="141" w:author="author" w:date="2020-08-07T09:06:00Z"/>
        </w:rPr>
      </w:pPr>
      <w:ins w:id="142" w:author="author" w:date="2020-08-07T09:06:00Z">
        <w:r w:rsidRPr="00BC57FB">
          <w:t>build resilient and sustainable ICT infrastructures in urban and rural areas as well as in cities and communities;</w:t>
        </w:r>
      </w:ins>
    </w:p>
    <w:p w14:paraId="7EAE0D22" w14:textId="77777777" w:rsidR="004C5005" w:rsidRDefault="004C5005" w:rsidP="004F5398">
      <w:pPr>
        <w:pStyle w:val="enumlev1"/>
        <w:tabs>
          <w:tab w:val="left" w:pos="709"/>
        </w:tabs>
        <w:ind w:left="0" w:firstLine="0"/>
        <w:rPr>
          <w:ins w:id="143" w:author="author" w:date="2020-08-07T09:07:00Z"/>
        </w:rPr>
      </w:pPr>
      <w:ins w:id="144" w:author="author" w:date="2020-08-07T09:09:00Z">
        <w:r>
          <w:t>•</w:t>
        </w:r>
        <w:r>
          <w:tab/>
        </w:r>
      </w:ins>
      <w:ins w:id="145" w:author="author" w:date="2020-08-07T09:07:00Z">
        <w:r w:rsidRPr="00BC57FB">
          <w:t>study the role of ICTs and digital technologies in climate change adaptation and mitigation;</w:t>
        </w:r>
      </w:ins>
    </w:p>
    <w:p w14:paraId="763AC689" w14:textId="77777777" w:rsidR="004C5005" w:rsidRDefault="004C5005" w:rsidP="004C5005">
      <w:pPr>
        <w:pStyle w:val="enumlev1"/>
        <w:rPr>
          <w:ins w:id="146" w:author="author" w:date="2020-08-07T09:11:00Z"/>
        </w:rPr>
      </w:pPr>
      <w:ins w:id="147" w:author="author" w:date="2020-08-07T09:10:00Z">
        <w:r>
          <w:t>•</w:t>
        </w:r>
        <w:r>
          <w:tab/>
          <w:t xml:space="preserve">reduce the volume of </w:t>
        </w:r>
      </w:ins>
      <w:ins w:id="148" w:author="author" w:date="2020-08-07T09:07:00Z">
        <w:r w:rsidRPr="00623FFC">
          <w:t xml:space="preserve">e waste and </w:t>
        </w:r>
      </w:ins>
      <w:ins w:id="149" w:author="author" w:date="2020-08-07T09:10:00Z">
        <w:r>
          <w:t>its environmental impacts (</w:t>
        </w:r>
      </w:ins>
      <w:ins w:id="150" w:author="author" w:date="2020-08-07T09:11:00Z">
        <w:r>
          <w:t>including the environmental impact of</w:t>
        </w:r>
      </w:ins>
      <w:ins w:id="151" w:author="author" w:date="2020-08-07T09:07:00Z">
        <w:r w:rsidRPr="00623FFC">
          <w:t xml:space="preserve"> counterfeit devices;</w:t>
        </w:r>
      </w:ins>
    </w:p>
    <w:p w14:paraId="47DF7945" w14:textId="4B44D6ED" w:rsidR="004C5005" w:rsidRDefault="004C5005" w:rsidP="004C5005">
      <w:pPr>
        <w:pStyle w:val="enumlev1"/>
        <w:rPr>
          <w:ins w:id="152" w:author="TSB-Reyna" w:date="2021-12-06T08:29:00Z"/>
        </w:rPr>
      </w:pPr>
      <w:ins w:id="153" w:author="author" w:date="2020-08-07T09:11:00Z">
        <w:r>
          <w:t>•</w:t>
        </w:r>
        <w:r>
          <w:tab/>
        </w:r>
        <w:r w:rsidRPr="00BC57FB">
          <w:t>study the transition to a circular economy and implementing circular actions in cities;</w:t>
        </w:r>
      </w:ins>
    </w:p>
    <w:p w14:paraId="4108C7CE" w14:textId="17FDDA1A" w:rsidR="000F239A" w:rsidRDefault="009B5137" w:rsidP="00E1061E">
      <w:pPr>
        <w:pStyle w:val="enumlev1"/>
        <w:numPr>
          <w:ilvl w:val="0"/>
          <w:numId w:val="27"/>
        </w:numPr>
        <w:rPr>
          <w:ins w:id="154" w:author="TSB-Reyna" w:date="2021-12-06T08:23:00Z"/>
        </w:rPr>
      </w:pPr>
      <w:r>
        <w:tab/>
      </w:r>
      <w:ins w:id="155" w:author="TSB-Reyna" w:date="2021-12-06T08:31:00Z">
        <w:r w:rsidR="00C17433">
          <w:t>s</w:t>
        </w:r>
      </w:ins>
      <w:ins w:id="156" w:author="TSB-Reyna" w:date="2021-12-06T08:29:00Z">
        <w:r w:rsidR="000F239A">
          <w:t xml:space="preserve">tudy the role of ICTs and digital technologies to achieve Net Zero within the </w:t>
        </w:r>
      </w:ins>
      <w:ins w:id="157" w:author="TSB-Reyna" w:date="2021-12-06T08:31:00Z">
        <w:r w:rsidR="00C17433">
          <w:t xml:space="preserve">ICT </w:t>
        </w:r>
      </w:ins>
      <w:ins w:id="158" w:author="TSB-Reyna" w:date="2021-12-06T08:29:00Z">
        <w:r w:rsidR="000F239A">
          <w:t xml:space="preserve">sector </w:t>
        </w:r>
      </w:ins>
      <w:r>
        <w:tab/>
      </w:r>
      <w:ins w:id="159" w:author="TSB-Reyna" w:date="2021-12-06T08:29:00Z">
        <w:r w:rsidR="000F239A">
          <w:t xml:space="preserve">and other sectors as well </w:t>
        </w:r>
      </w:ins>
      <w:ins w:id="160" w:author="TSB-Reyna" w:date="2021-12-06T11:51:00Z">
        <w:r w:rsidR="00E1061E">
          <w:t xml:space="preserve">as </w:t>
        </w:r>
      </w:ins>
      <w:ins w:id="161" w:author="TSB-Reyna" w:date="2021-12-06T08:29:00Z">
        <w:r w:rsidR="000F239A">
          <w:t>in cities.</w:t>
        </w:r>
      </w:ins>
    </w:p>
    <w:p w14:paraId="0F60D74D" w14:textId="78BD3BD2" w:rsidR="005E4E0B" w:rsidRDefault="005E4E0B" w:rsidP="000F239A">
      <w:pPr>
        <w:pStyle w:val="enumlev1"/>
        <w:rPr>
          <w:ins w:id="162" w:author="author" w:date="2020-08-07T09:11:00Z"/>
        </w:rPr>
      </w:pPr>
    </w:p>
    <w:p w14:paraId="633C1D83" w14:textId="77777777" w:rsidR="004C5005" w:rsidRPr="00D80D03" w:rsidRDefault="004C5005" w:rsidP="004C5005">
      <w:pPr>
        <w:pStyle w:val="enumlev1"/>
      </w:pPr>
      <w:ins w:id="163" w:author="author" w:date="2020-08-07T09:13:00Z">
        <w:r>
          <w:lastRenderedPageBreak/>
          <w:t>•</w:t>
        </w:r>
        <w:r>
          <w:tab/>
          <w:t xml:space="preserve">develop </w:t>
        </w:r>
      </w:ins>
      <w:del w:id="164" w:author="author" w:date="2020-08-07T09:13:00Z">
        <w:r w:rsidRPr="00D80D03" w:rsidDel="00623FFC">
          <w:delText xml:space="preserve">study of </w:delText>
        </w:r>
      </w:del>
      <w:r w:rsidRPr="00D80D03">
        <w:t>methodologies for assessing the environmental impact of ICT</w:t>
      </w:r>
      <w:ins w:id="165" w:author="author" w:date="2020-08-07T09:13:00Z">
        <w:r>
          <w:t xml:space="preserve"> and other digital technologies</w:t>
        </w:r>
      </w:ins>
      <w:ins w:id="166" w:author="author" w:date="2020-08-07T09:14:00Z">
        <w:r>
          <w:t>;</w:t>
        </w:r>
      </w:ins>
      <w:del w:id="167" w:author="author" w:date="2020-08-07T09:13:00Z">
        <w:r w:rsidRPr="00D80D03" w:rsidDel="00623FFC">
          <w:delText>, both in terms of its own emissions, power usage and the savings created through ICT applications in other industry sectors;</w:delText>
        </w:r>
      </w:del>
    </w:p>
    <w:p w14:paraId="14451571" w14:textId="77777777" w:rsidR="004C5005" w:rsidRDefault="004C5005" w:rsidP="004C5005">
      <w:pPr>
        <w:pStyle w:val="enumlev1"/>
        <w:rPr>
          <w:ins w:id="168" w:author="author" w:date="2020-08-07T09:14:00Z"/>
        </w:rPr>
      </w:pPr>
      <w:r w:rsidRPr="00D80D03">
        <w:t>•</w:t>
      </w:r>
      <w:r w:rsidRPr="00D80D03">
        <w:tab/>
      </w:r>
      <w:ins w:id="169" w:author="author" w:date="2020-08-07T09:14:00Z">
        <w:r w:rsidRPr="00623FFC">
          <w:t>develop standards and guidelines for using ICTs and other digital technologies in an eco-friendly way and enhancing rare-metal recycling and energy efficiency of ICT, including infrastructures/facilities</w:t>
        </w:r>
      </w:ins>
    </w:p>
    <w:p w14:paraId="39544447" w14:textId="646C9A71" w:rsidR="004C5005" w:rsidRDefault="004C5005" w:rsidP="004C5005">
      <w:pPr>
        <w:pStyle w:val="enumlev1"/>
        <w:rPr>
          <w:ins w:id="170" w:author="author" w:date="2020-08-07T09:15:00Z"/>
        </w:rPr>
      </w:pPr>
      <w:ins w:id="171" w:author="author" w:date="2020-08-07T09:15:00Z">
        <w:r w:rsidRPr="00623FFC">
          <w:t>•</w:t>
        </w:r>
        <w:r w:rsidRPr="00623FFC">
          <w:tab/>
          <w:t>develop</w:t>
        </w:r>
      </w:ins>
      <w:ins w:id="172" w:author="TSB-Reyna" w:date="2021-12-06T08:20:00Z">
        <w:r w:rsidR="005E4E0B">
          <w:t xml:space="preserve"> standards, guidelines and</w:t>
        </w:r>
      </w:ins>
      <w:ins w:id="173" w:author="author" w:date="2020-08-07T09:15:00Z">
        <w:r w:rsidRPr="00623FFC">
          <w:t xml:space="preserve"> metrics/KPIs for aligning the environmental performance of the ICT sector and digital technologies with the UN Sustainable Development Agenda 2030</w:t>
        </w:r>
        <w:del w:id="174" w:author="TSB-Reyna" w:date="2021-12-06T11:53:00Z">
          <w:r w:rsidRPr="00623FFC" w:rsidDel="00E1061E">
            <w:delText xml:space="preserve"> and </w:delText>
          </w:r>
        </w:del>
        <w:r w:rsidRPr="00623FFC">
          <w:t>the Paris Agreement</w:t>
        </w:r>
      </w:ins>
      <w:ins w:id="175" w:author="TSB-Reyna" w:date="2021-12-06T11:54:00Z">
        <w:r w:rsidR="00E1061E">
          <w:t xml:space="preserve"> and Connect 2030 Agenda</w:t>
        </w:r>
      </w:ins>
      <w:ins w:id="176" w:author="author" w:date="2020-08-07T09:15:00Z">
        <w:r w:rsidRPr="00623FFC">
          <w:t>;</w:t>
        </w:r>
      </w:ins>
    </w:p>
    <w:p w14:paraId="70CC226B" w14:textId="77777777" w:rsidR="004C5005" w:rsidRDefault="004C5005" w:rsidP="004C5005">
      <w:pPr>
        <w:pStyle w:val="enumlev1"/>
        <w:rPr>
          <w:ins w:id="177" w:author="author" w:date="2020-08-07T09:15:00Z"/>
        </w:rPr>
      </w:pPr>
      <w:ins w:id="178" w:author="author" w:date="2020-08-07T09:15:00Z">
        <w:r w:rsidRPr="00623FFC">
          <w:t>•</w:t>
        </w:r>
        <w:r w:rsidRPr="00623FFC">
          <w:tab/>
          <w:t>develop energy efficiency/performance metrics/KPIs and related measurement methodologies of ICT and digital technologies including infrastructures and facilities;</w:t>
        </w:r>
      </w:ins>
    </w:p>
    <w:p w14:paraId="62515FC6" w14:textId="77777777" w:rsidR="004C5005" w:rsidRDefault="004C5005" w:rsidP="004C5005">
      <w:pPr>
        <w:pStyle w:val="enumlev1"/>
        <w:rPr>
          <w:ins w:id="179" w:author="author" w:date="2020-08-07T09:16:00Z"/>
        </w:rPr>
      </w:pPr>
      <w:ins w:id="180" w:author="author" w:date="2020-08-07T09:16:00Z">
        <w:r w:rsidRPr="00623FFC">
          <w:t>•</w:t>
        </w:r>
        <w:r w:rsidRPr="00623FFC">
          <w:tab/>
          <w:t xml:space="preserve">develop tools and guidance on proper, </w:t>
        </w:r>
        <w:proofErr w:type="gramStart"/>
        <w:r w:rsidRPr="00623FFC">
          <w:t>effective</w:t>
        </w:r>
        <w:proofErr w:type="gramEnd"/>
        <w:r w:rsidRPr="00623FFC">
          <w:t xml:space="preserve"> and simple communication to reach out the general public on environmental issues including EMF, EMC, resistibility, climate change adaptation and mitigation, etc.;</w:t>
        </w:r>
      </w:ins>
    </w:p>
    <w:p w14:paraId="66D42756" w14:textId="77777777" w:rsidR="004C5005" w:rsidRDefault="004C5005" w:rsidP="004C5005">
      <w:pPr>
        <w:pStyle w:val="enumlev1"/>
        <w:rPr>
          <w:ins w:id="181" w:author="author" w:date="2020-08-07T09:17:00Z"/>
        </w:rPr>
      </w:pPr>
      <w:ins w:id="182" w:author="author" w:date="2020-08-07T09:16:00Z">
        <w:r w:rsidRPr="00623FFC">
          <w:t>•</w:t>
        </w:r>
        <w:r>
          <w:tab/>
        </w:r>
      </w:ins>
      <w:ins w:id="183" w:author="author" w:date="2020-08-07T09:17:00Z">
        <w:r w:rsidRPr="00B60455">
          <w:t>study of methodologies for assessing the environmental impact of ICT, both in terms of its own emissions, power usage and the savings created through ICT applications in other industry sectors;</w:t>
        </w:r>
      </w:ins>
    </w:p>
    <w:p w14:paraId="73F60A78" w14:textId="77777777" w:rsidR="004C5005" w:rsidRPr="00D80D03" w:rsidRDefault="004C5005" w:rsidP="004C5005">
      <w:pPr>
        <w:pStyle w:val="enumlev1"/>
      </w:pPr>
      <w:ins w:id="184" w:author="author" w:date="2020-08-07T09:17:00Z">
        <w:r w:rsidRPr="00623FFC">
          <w:t>•</w:t>
        </w:r>
        <w:r>
          <w:tab/>
        </w:r>
      </w:ins>
      <w:r w:rsidRPr="00D80D03">
        <w:t xml:space="preserve">study of power-feeding methodologies that effectively reduce power consumption and resource usage, increase </w:t>
      </w:r>
      <w:proofErr w:type="gramStart"/>
      <w:r w:rsidRPr="00D80D03">
        <w:t>safety</w:t>
      </w:r>
      <w:proofErr w:type="gramEnd"/>
      <w:r w:rsidRPr="00D80D03">
        <w:t xml:space="preserve"> and increase global standardization for economic gains;</w:t>
      </w:r>
    </w:p>
    <w:p w14:paraId="40FCA3F1" w14:textId="77777777" w:rsidR="004C5005" w:rsidRPr="00D80D03" w:rsidRDefault="004C5005" w:rsidP="004C5005">
      <w:pPr>
        <w:pStyle w:val="enumlev1"/>
      </w:pPr>
      <w:r w:rsidRPr="00D80D03">
        <w:t>•</w:t>
      </w:r>
      <w:r w:rsidRPr="00D80D03">
        <w:tab/>
      </w:r>
      <w:del w:id="185" w:author="author" w:date="2020-08-07T09:18:00Z">
        <w:r w:rsidRPr="00D80D03" w:rsidDel="00B60455">
          <w:delText>study of methodologies, such as recycling, that reduce environmental effects of ICT facilities and equipment;</w:delText>
        </w:r>
      </w:del>
    </w:p>
    <w:p w14:paraId="372A2241" w14:textId="77777777" w:rsidR="004C5005" w:rsidRPr="00D80D03" w:rsidRDefault="004C5005" w:rsidP="004C5005">
      <w:pPr>
        <w:pStyle w:val="enumlev1"/>
      </w:pPr>
      <w:r w:rsidRPr="00D80D03">
        <w:t>•</w:t>
      </w:r>
      <w:r w:rsidRPr="00D80D03">
        <w:tab/>
        <w:t>set</w:t>
      </w:r>
      <w:del w:id="186" w:author="author" w:date="2020-08-07T09:18:00Z">
        <w:r w:rsidRPr="00D80D03" w:rsidDel="00B60455">
          <w:delText>ting</w:delText>
        </w:r>
      </w:del>
      <w:r w:rsidRPr="00D80D03">
        <w:t xml:space="preserve"> up a low-cost sustainable ICT infrastructure to connect the unconnected;</w:t>
      </w:r>
    </w:p>
    <w:p w14:paraId="6670D8F3" w14:textId="77777777" w:rsidR="004C5005" w:rsidRDefault="004C5005" w:rsidP="004C5005">
      <w:pPr>
        <w:pStyle w:val="enumlev1"/>
        <w:rPr>
          <w:ins w:id="187" w:author="author" w:date="2020-08-07T09:20:00Z"/>
        </w:rPr>
      </w:pPr>
      <w:r w:rsidRPr="00D80D03">
        <w:t>•</w:t>
      </w:r>
      <w:r w:rsidRPr="00D80D03">
        <w:tab/>
        <w:t>stud</w:t>
      </w:r>
      <w:ins w:id="188" w:author="author" w:date="2020-08-07T09:19:00Z">
        <w:r>
          <w:t>y</w:t>
        </w:r>
      </w:ins>
      <w:del w:id="189" w:author="author" w:date="2020-08-07T09:18:00Z">
        <w:r w:rsidRPr="00D80D03" w:rsidDel="00B60455">
          <w:delText>ies</w:delText>
        </w:r>
      </w:del>
      <w:r w:rsidRPr="00D80D03">
        <w:t xml:space="preserve"> </w:t>
      </w:r>
      <w:del w:id="190" w:author="author" w:date="2020-08-07T09:20:00Z">
        <w:r w:rsidRPr="00D80D03" w:rsidDel="00B60455">
          <w:delText xml:space="preserve">on </w:delText>
        </w:r>
      </w:del>
      <w:r w:rsidRPr="00D80D03">
        <w:t>how to use ICTs to help countries and the ICT sector to adapt and build resilience to the effects of environmental challenges, including climate change;</w:t>
      </w:r>
    </w:p>
    <w:p w14:paraId="123FCB1B" w14:textId="77777777" w:rsidR="004C5005" w:rsidRPr="00D80D03" w:rsidDel="00B60455" w:rsidRDefault="004C5005" w:rsidP="004C5005">
      <w:pPr>
        <w:pStyle w:val="enumlev1"/>
        <w:rPr>
          <w:del w:id="191" w:author="author" w:date="2020-08-07T09:21:00Z"/>
        </w:rPr>
      </w:pPr>
    </w:p>
    <w:p w14:paraId="345F82B5" w14:textId="77777777" w:rsidR="004C5005" w:rsidRPr="00D80D03" w:rsidRDefault="004C5005" w:rsidP="004C5005">
      <w:pPr>
        <w:pStyle w:val="enumlev1"/>
      </w:pPr>
      <w:r w:rsidRPr="00D80D03">
        <w:t>•</w:t>
      </w:r>
      <w:r w:rsidRPr="00D80D03">
        <w:tab/>
      </w:r>
      <w:del w:id="192" w:author="author" w:date="2020-08-07T09:07:00Z">
        <w:r w:rsidRPr="00D80D03" w:rsidDel="00623FFC">
          <w:delText>environmentally sound management of e</w:delText>
        </w:r>
        <w:r w:rsidRPr="00D80D03" w:rsidDel="00623FFC">
          <w:noBreakHyphen/>
          <w:delText>waste and ICT eco-friendly design, including dealing with counterfeit devices;</w:delText>
        </w:r>
      </w:del>
    </w:p>
    <w:p w14:paraId="4F26208F" w14:textId="77777777" w:rsidR="004C5005" w:rsidRDefault="004C5005" w:rsidP="004C5005">
      <w:pPr>
        <w:pStyle w:val="enumlev1"/>
        <w:rPr>
          <w:ins w:id="193" w:author="author" w:date="2020-08-07T09:26:00Z"/>
        </w:rPr>
      </w:pPr>
      <w:r w:rsidRPr="00D80D03">
        <w:t>•</w:t>
      </w:r>
      <w:r w:rsidRPr="00D80D03">
        <w:tab/>
        <w:t>assess</w:t>
      </w:r>
      <w:del w:id="194" w:author="author" w:date="2020-08-07T09:21:00Z">
        <w:r w:rsidRPr="00D80D03" w:rsidDel="00B60455">
          <w:delText>ment</w:delText>
        </w:r>
      </w:del>
      <w:r w:rsidRPr="00D80D03">
        <w:t xml:space="preserve"> </w:t>
      </w:r>
      <w:del w:id="195" w:author="author" w:date="2020-08-07T09:21:00Z">
        <w:r w:rsidRPr="00D80D03" w:rsidDel="00B60455">
          <w:delText xml:space="preserve">of </w:delText>
        </w:r>
      </w:del>
      <w:r w:rsidRPr="00D80D03">
        <w:t>the sustainability impact of ICT to promote the Sustainable Development Goals</w:t>
      </w:r>
      <w:ins w:id="196" w:author="author" w:date="2020-08-07T09:26:00Z">
        <w:r>
          <w:t>;</w:t>
        </w:r>
      </w:ins>
    </w:p>
    <w:p w14:paraId="04BC00BE" w14:textId="77777777" w:rsidR="004C5005" w:rsidRPr="00B65DAB" w:rsidRDefault="004C5005" w:rsidP="004C5005">
      <w:pPr>
        <w:pStyle w:val="enumlev1"/>
        <w:rPr>
          <w:ins w:id="197" w:author="author" w:date="2020-08-07T09:27:00Z"/>
        </w:rPr>
      </w:pPr>
      <w:ins w:id="198" w:author="author" w:date="2020-08-07T09:26:00Z">
        <w:r w:rsidRPr="00D80D03">
          <w:t>•</w:t>
        </w:r>
        <w:r>
          <w:tab/>
        </w:r>
      </w:ins>
      <w:ins w:id="199" w:author="author" w:date="2020-08-07T09:27:00Z">
        <w:r w:rsidRPr="00B65DAB">
          <w:t xml:space="preserve">study the protection of ICT networks and equipment from interference, </w:t>
        </w:r>
        <w:proofErr w:type="gramStart"/>
        <w:r w:rsidRPr="00B65DAB">
          <w:t>lightning</w:t>
        </w:r>
        <w:proofErr w:type="gramEnd"/>
        <w:r w:rsidRPr="00B65DAB">
          <w:t xml:space="preserve"> and power faults;</w:t>
        </w:r>
      </w:ins>
    </w:p>
    <w:p w14:paraId="3B7536FD" w14:textId="77777777" w:rsidR="004C5005" w:rsidRPr="00B65DAB" w:rsidRDefault="004C5005" w:rsidP="004C5005">
      <w:pPr>
        <w:pStyle w:val="enumlev1"/>
        <w:rPr>
          <w:ins w:id="200" w:author="author" w:date="2020-08-07T09:27:00Z"/>
        </w:rPr>
      </w:pPr>
      <w:ins w:id="201" w:author="author" w:date="2020-08-07T09:27:00Z">
        <w:r w:rsidRPr="00B65DAB">
          <w:t>•</w:t>
        </w:r>
        <w:r w:rsidRPr="00B65DAB">
          <w:tab/>
          <w:t>develop standards related to the assessment of human exposure to electromagnetic fields (EMF) produced by ICT installations and devices;</w:t>
        </w:r>
      </w:ins>
    </w:p>
    <w:p w14:paraId="1ACB6A12" w14:textId="77777777" w:rsidR="004C5005" w:rsidRPr="00B65DAB" w:rsidRDefault="004C5005" w:rsidP="004C5005">
      <w:pPr>
        <w:pStyle w:val="enumlev1"/>
        <w:rPr>
          <w:ins w:id="202" w:author="author" w:date="2020-08-07T09:27:00Z"/>
        </w:rPr>
      </w:pPr>
      <w:ins w:id="203" w:author="author" w:date="2020-08-07T09:27:00Z">
        <w:r w:rsidRPr="00B65DAB">
          <w:t>•</w:t>
        </w:r>
        <w:r w:rsidRPr="00B65DAB">
          <w:tab/>
          <w:t>develop standards related to safety and implementation aspects related to ICT powering and to powering through networks and sites;</w:t>
        </w:r>
      </w:ins>
    </w:p>
    <w:p w14:paraId="08B0E612" w14:textId="77777777" w:rsidR="004C5005" w:rsidRPr="00B65DAB" w:rsidRDefault="004C5005" w:rsidP="004C5005">
      <w:pPr>
        <w:pStyle w:val="enumlev1"/>
        <w:rPr>
          <w:ins w:id="204" w:author="author" w:date="2020-08-07T09:27:00Z"/>
        </w:rPr>
      </w:pPr>
      <w:ins w:id="205" w:author="author" w:date="2020-08-07T09:27:00Z">
        <w:r w:rsidRPr="00B65DAB">
          <w:t>•</w:t>
        </w:r>
        <w:r w:rsidRPr="00B65DAB">
          <w:tab/>
          <w:t>develop standards related to components and application references for protection of ICT equipment and the telecommunication network;</w:t>
        </w:r>
      </w:ins>
    </w:p>
    <w:p w14:paraId="0576F67E" w14:textId="77777777" w:rsidR="004C5005" w:rsidRPr="00B65DAB" w:rsidRDefault="004C5005" w:rsidP="004C5005">
      <w:pPr>
        <w:pStyle w:val="enumlev1"/>
        <w:rPr>
          <w:ins w:id="206" w:author="author" w:date="2020-08-07T09:27:00Z"/>
        </w:rPr>
      </w:pPr>
      <w:ins w:id="207" w:author="author" w:date="2020-08-07T09:27:00Z">
        <w:r w:rsidRPr="00B65DAB">
          <w:t>•</w:t>
        </w:r>
        <w:r w:rsidRPr="00B65DAB">
          <w:tab/>
          <w:t>develop standards related to electromagnetic compatibility (EMC), particle radiation effects, and assessment of human exposure to electromagnetic fields (EMF) produced by ICT installations and devices, including cellular phones, IoT devices and radio base stations;</w:t>
        </w:r>
      </w:ins>
    </w:p>
    <w:p w14:paraId="3FDAEADC" w14:textId="77777777" w:rsidR="004C5005" w:rsidRPr="00B65DAB" w:rsidRDefault="004C5005" w:rsidP="004C5005">
      <w:pPr>
        <w:pStyle w:val="enumlev1"/>
        <w:rPr>
          <w:ins w:id="208" w:author="author" w:date="2020-08-07T09:27:00Z"/>
        </w:rPr>
      </w:pPr>
      <w:ins w:id="209" w:author="author" w:date="2020-08-07T09:27:00Z">
        <w:r w:rsidRPr="00B65DAB">
          <w:t>•</w:t>
        </w:r>
        <w:r w:rsidRPr="00B65DAB">
          <w:tab/>
          <w:t>develop standards on the reutilization of the existing copper network outside plant and related indoor installations;</w:t>
        </w:r>
      </w:ins>
    </w:p>
    <w:p w14:paraId="4C70BE68" w14:textId="02F13E8D" w:rsidR="004C5005" w:rsidRPr="00D80D03" w:rsidRDefault="004C5005" w:rsidP="004C5005">
      <w:pPr>
        <w:pStyle w:val="enumlev1"/>
      </w:pPr>
      <w:ins w:id="210" w:author="author" w:date="2020-08-07T09:27:00Z">
        <w:r w:rsidRPr="00B65DAB">
          <w:t>•</w:t>
        </w:r>
        <w:r w:rsidRPr="00B65DAB">
          <w:tab/>
        </w:r>
        <w:r w:rsidRPr="00F47196">
          <w:t xml:space="preserve">develop standards to guarantee </w:t>
        </w:r>
      </w:ins>
      <w:ins w:id="211" w:author="author" w:date="2020-10-21T16:04:00Z">
        <w:r w:rsidR="00F47196" w:rsidRPr="00F47196">
          <w:t xml:space="preserve">a good </w:t>
        </w:r>
      </w:ins>
      <w:ins w:id="212" w:author="author" w:date="2020-08-07T09:27:00Z">
        <w:r w:rsidRPr="00F47196">
          <w:t xml:space="preserve">reliability and low latency for </w:t>
        </w:r>
        <w:proofErr w:type="gramStart"/>
        <w:r w:rsidRPr="00F47196">
          <w:t>high speed</w:t>
        </w:r>
        <w:proofErr w:type="gramEnd"/>
        <w:r w:rsidRPr="00F47196">
          <w:t xml:space="preserve"> networks services by providing requirements on </w:t>
        </w:r>
      </w:ins>
      <w:ins w:id="213" w:author="author" w:date="2020-10-12T14:18:00Z">
        <w:r w:rsidRPr="00F47196">
          <w:t>resistibility and EMC</w:t>
        </w:r>
      </w:ins>
      <w:r w:rsidR="00F47196">
        <w:t>.</w:t>
      </w:r>
    </w:p>
    <w:p w14:paraId="1C45765F" w14:textId="77777777" w:rsidR="004C5005" w:rsidRPr="00D80D03" w:rsidDel="00B65DAB" w:rsidRDefault="004C5005" w:rsidP="004C5005">
      <w:pPr>
        <w:rPr>
          <w:del w:id="214" w:author="author" w:date="2020-08-07T09:28:00Z"/>
        </w:rPr>
      </w:pPr>
      <w:del w:id="215" w:author="author" w:date="2020-08-07T09:28:00Z">
        <w:r w:rsidRPr="00D80D03" w:rsidDel="00B65DAB">
          <w:lastRenderedPageBreak/>
          <w:delText>Study Group 5 will also take care of aspects related to the deployment of new services on existing copper networks, such as the coexistence of different services from different providers in the same cable or same cable bundle and the positioning of components (e.g. surge protection components) inside the central office main distribution frame, including also the need to provide performance requirements of new copper-pair cables designed to support a higher bandwidth.</w:delText>
        </w:r>
      </w:del>
    </w:p>
    <w:p w14:paraId="2FDAE524" w14:textId="77777777" w:rsidR="004C5005" w:rsidRPr="00D80D03" w:rsidDel="00B65DAB" w:rsidRDefault="004C5005" w:rsidP="004C5005">
      <w:pPr>
        <w:tabs>
          <w:tab w:val="left" w:pos="840"/>
        </w:tabs>
        <w:rPr>
          <w:del w:id="216" w:author="author" w:date="2020-08-07T09:28:00Z"/>
        </w:rPr>
      </w:pPr>
      <w:del w:id="217" w:author="author" w:date="2020-08-07T09:28:00Z">
        <w:r w:rsidRPr="00D80D03" w:rsidDel="00B65DAB">
          <w:delText>This activity is related to the continuation of studies on local loop unbundling (LLU), the continuing integration of fibre with copper, with the scope to provide all the correct technical solutions needed to assure network integrity and interoperability, the easy use of equipment and access security, in a context where operators can interact without negatively affecting the quality of service defined by regulatory and administrative issues.</w:delText>
        </w:r>
      </w:del>
    </w:p>
    <w:p w14:paraId="7B956C9E" w14:textId="77777777" w:rsidR="004C5005" w:rsidRPr="00D80D03" w:rsidRDefault="004C5005" w:rsidP="004C5005">
      <w:r w:rsidRPr="00D80D03">
        <w:t>The meetings of Study Group 5 and its working parties/Questions should as far as practicable be collocated with other study groups/working parties/Questions involved in the study of environment, circular economy, energy efficiency and climate change to address the Sustainable Development Goals.</w:t>
      </w:r>
    </w:p>
    <w:p w14:paraId="2E74E1BC" w14:textId="77777777" w:rsidR="004C5005" w:rsidRDefault="004C5005" w:rsidP="004C5005">
      <w:pPr>
        <w:spacing w:before="0" w:after="160" w:line="259" w:lineRule="auto"/>
        <w:rPr>
          <w:ins w:id="218" w:author="author" w:date="2020-08-07T09:29:00Z"/>
        </w:rPr>
      </w:pPr>
      <w:ins w:id="219" w:author="author" w:date="2020-08-07T09:29:00Z">
        <w:r>
          <w:br w:type="page"/>
        </w:r>
      </w:ins>
    </w:p>
    <w:p w14:paraId="5504B858" w14:textId="77777777" w:rsidR="004C5005" w:rsidRDefault="004C5005" w:rsidP="004C5005">
      <w:pPr>
        <w:pStyle w:val="AnnexNoTitle0"/>
        <w:spacing w:before="360"/>
        <w:rPr>
          <w:lang w:val="en-GB"/>
        </w:rPr>
      </w:pPr>
      <w:r w:rsidRPr="00E46069">
        <w:rPr>
          <w:lang w:val="en-GB"/>
        </w:rPr>
        <w:lastRenderedPageBreak/>
        <w:t>Annex C</w:t>
      </w:r>
    </w:p>
    <w:p w14:paraId="3120FA03" w14:textId="77777777" w:rsidR="004C5005" w:rsidRPr="00C86911" w:rsidRDefault="004C5005" w:rsidP="004C5005">
      <w:pPr>
        <w:pStyle w:val="AnnexNoTitle0"/>
        <w:spacing w:before="360"/>
        <w:rPr>
          <w:lang w:val="en-GB"/>
        </w:rPr>
      </w:pPr>
      <w:r w:rsidRPr="00C86911">
        <w:rPr>
          <w:b w:val="0"/>
          <w:bCs/>
          <w:lang w:val="en-GB"/>
        </w:rPr>
        <w:t>(</w:t>
      </w:r>
      <w:r w:rsidRPr="00C850AC">
        <w:rPr>
          <w:b w:val="0"/>
          <w:bCs/>
          <w:lang w:val="en-GB"/>
        </w:rPr>
        <w:t xml:space="preserve">to </w:t>
      </w:r>
      <w:r w:rsidRPr="00EA0E2D">
        <w:rPr>
          <w:b w:val="0"/>
          <w:bCs/>
          <w:lang w:val="en-GB"/>
        </w:rPr>
        <w:t xml:space="preserve">Resolution 2 (Rev. </w:t>
      </w:r>
      <w:r>
        <w:rPr>
          <w:b w:val="0"/>
          <w:bCs/>
          <w:lang w:val="en-GB"/>
        </w:rPr>
        <w:t>Hyderabad</w:t>
      </w:r>
      <w:r w:rsidRPr="00EA0E2D">
        <w:rPr>
          <w:b w:val="0"/>
          <w:bCs/>
          <w:lang w:val="en-GB"/>
        </w:rPr>
        <w:t>, 20</w:t>
      </w:r>
      <w:r>
        <w:rPr>
          <w:b w:val="0"/>
          <w:bCs/>
          <w:lang w:val="en-GB"/>
        </w:rPr>
        <w:t>20</w:t>
      </w:r>
      <w:r w:rsidRPr="00EA0E2D">
        <w:rPr>
          <w:b w:val="0"/>
          <w:bCs/>
          <w:lang w:val="en-GB"/>
        </w:rPr>
        <w:t>)</w:t>
      </w:r>
      <w:r w:rsidRPr="00EA0E2D">
        <w:rPr>
          <w:b w:val="0"/>
          <w:bCs/>
          <w:lang w:val="en-GB"/>
        </w:rPr>
        <w:br/>
      </w:r>
      <w:r w:rsidRPr="00EA0E2D">
        <w:rPr>
          <w:lang w:val="en-GB"/>
        </w:rPr>
        <w:br/>
        <w:t>List of Recommendations under the responsibility of the respective</w:t>
      </w:r>
      <w:r w:rsidRPr="00EA0E2D">
        <w:rPr>
          <w:lang w:val="en-GB"/>
        </w:rPr>
        <w:br/>
        <w:t>ITU-T study groups and TSAG in the 20</w:t>
      </w:r>
      <w:r>
        <w:rPr>
          <w:lang w:val="en-GB"/>
        </w:rPr>
        <w:t>21</w:t>
      </w:r>
      <w:r w:rsidRPr="00EA0E2D">
        <w:rPr>
          <w:lang w:val="en-GB"/>
        </w:rPr>
        <w:t>-202</w:t>
      </w:r>
      <w:r>
        <w:rPr>
          <w:lang w:val="en-GB"/>
        </w:rPr>
        <w:t>4</w:t>
      </w:r>
      <w:r w:rsidRPr="00C86911">
        <w:rPr>
          <w:lang w:val="en-GB"/>
        </w:rPr>
        <w:t xml:space="preserve"> study period</w:t>
      </w:r>
    </w:p>
    <w:p w14:paraId="59240A19" w14:textId="77777777" w:rsidR="004C5005" w:rsidRPr="00950E0F" w:rsidRDefault="004C5005" w:rsidP="001F2A92">
      <w:pPr>
        <w:pStyle w:val="Docnumber"/>
        <w:jc w:val="center"/>
      </w:pPr>
      <w:r w:rsidRPr="00950E0F">
        <w:t>ITU-T Study Group 5</w:t>
      </w:r>
    </w:p>
    <w:p w14:paraId="56A44616" w14:textId="77777777" w:rsidR="004C5005" w:rsidRPr="00B65DAB" w:rsidRDefault="004C5005" w:rsidP="004C5005">
      <w:r w:rsidRPr="00B65DAB">
        <w:t>ITU-T K-series</w:t>
      </w:r>
    </w:p>
    <w:p w14:paraId="77218E22" w14:textId="77777777" w:rsidR="004C5005" w:rsidRPr="00552208" w:rsidRDefault="004C5005" w:rsidP="004C5005">
      <w:pPr>
        <w:rPr>
          <w:lang w:val="fr-CH"/>
        </w:rPr>
      </w:pPr>
      <w:r w:rsidRPr="00552208">
        <w:rPr>
          <w:lang w:val="fr-CH"/>
        </w:rPr>
        <w:t xml:space="preserve">ITU-T L.1 </w:t>
      </w:r>
      <w:r>
        <w:sym w:font="Symbol" w:char="F02D"/>
      </w:r>
      <w:r w:rsidRPr="00552208">
        <w:rPr>
          <w:lang w:val="fr-CH"/>
        </w:rPr>
        <w:t xml:space="preserve"> ITU-T L.9, ITU-T L.18 </w:t>
      </w:r>
      <w:r>
        <w:sym w:font="Symbol" w:char="F02D"/>
      </w:r>
      <w:r w:rsidRPr="00552208">
        <w:rPr>
          <w:lang w:val="fr-CH"/>
        </w:rPr>
        <w:t xml:space="preserve"> ITU-T L.24, ITU-T L.32, ITU-T L.33, ITU-T L.71, ITU-T L.75, ITU-T L.76, ITU-T L.1000-series</w:t>
      </w:r>
    </w:p>
    <w:p w14:paraId="5D56ADE1" w14:textId="77777777" w:rsidR="004C5005" w:rsidRPr="00CF0934" w:rsidRDefault="004C5005" w:rsidP="004C5005">
      <w:pPr>
        <w:rPr>
          <w:lang w:val="fr-CH"/>
        </w:rPr>
      </w:pPr>
    </w:p>
    <w:p w14:paraId="61597092" w14:textId="77777777" w:rsidR="004C5005" w:rsidRPr="001411EF" w:rsidRDefault="004C5005" w:rsidP="004C5005">
      <w:pPr>
        <w:jc w:val="center"/>
      </w:pPr>
      <w:r w:rsidRPr="001411EF">
        <w:t>____________________</w:t>
      </w:r>
    </w:p>
    <w:p w14:paraId="3F407717" w14:textId="77777777" w:rsidR="004C5005" w:rsidRDefault="004C5005" w:rsidP="004C5005"/>
    <w:p w14:paraId="32394574" w14:textId="77777777" w:rsidR="004C5005" w:rsidRDefault="004C5005" w:rsidP="0089088E"/>
    <w:p w14:paraId="010C86E3" w14:textId="589F5E72" w:rsidR="004C5005" w:rsidRDefault="004C5005" w:rsidP="0089088E"/>
    <w:p w14:paraId="74F72D27" w14:textId="77777777" w:rsidR="004C5005" w:rsidRDefault="004C5005" w:rsidP="0089088E"/>
    <w:sectPr w:rsidR="004C5005" w:rsidSect="000C50E4">
      <w:headerReference w:type="default" r:id="rId725"/>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02EF0" w14:textId="77777777" w:rsidR="00084EB0" w:rsidRDefault="00084EB0" w:rsidP="00C42125">
      <w:pPr>
        <w:spacing w:before="0"/>
      </w:pPr>
      <w:r>
        <w:separator/>
      </w:r>
    </w:p>
  </w:endnote>
  <w:endnote w:type="continuationSeparator" w:id="0">
    <w:p w14:paraId="14748BFF" w14:textId="77777777" w:rsidR="00084EB0" w:rsidRDefault="00084EB0"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2C0F9" w14:textId="77777777" w:rsidR="00084EB0" w:rsidRDefault="00084EB0" w:rsidP="00C42125">
      <w:pPr>
        <w:spacing w:before="0"/>
      </w:pPr>
      <w:r>
        <w:separator/>
      </w:r>
    </w:p>
  </w:footnote>
  <w:footnote w:type="continuationSeparator" w:id="0">
    <w:p w14:paraId="0E7D8905" w14:textId="77777777" w:rsidR="00084EB0" w:rsidRDefault="00084EB0"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73C82" w14:textId="79672EDE" w:rsidR="00F71F03" w:rsidRPr="000C50E4" w:rsidRDefault="00F71F03" w:rsidP="000C50E4">
    <w:pPr>
      <w:pStyle w:val="Header"/>
      <w:rPr>
        <w:sz w:val="18"/>
      </w:rPr>
    </w:pPr>
    <w:r w:rsidRPr="000C50E4">
      <w:rPr>
        <w:sz w:val="18"/>
      </w:rPr>
      <w:t xml:space="preserve">- </w:t>
    </w:r>
    <w:r w:rsidRPr="000C50E4">
      <w:rPr>
        <w:sz w:val="18"/>
      </w:rPr>
      <w:fldChar w:fldCharType="begin"/>
    </w:r>
    <w:r w:rsidRPr="000C50E4">
      <w:rPr>
        <w:sz w:val="18"/>
      </w:rPr>
      <w:instrText xml:space="preserve"> PAGE  \* MERGEFORMAT </w:instrText>
    </w:r>
    <w:r w:rsidRPr="000C50E4">
      <w:rPr>
        <w:sz w:val="18"/>
      </w:rPr>
      <w:fldChar w:fldCharType="separate"/>
    </w:r>
    <w:r w:rsidRPr="000C50E4">
      <w:rPr>
        <w:noProof/>
        <w:sz w:val="18"/>
      </w:rPr>
      <w:t>1</w:t>
    </w:r>
    <w:r w:rsidRPr="000C50E4">
      <w:rPr>
        <w:sz w:val="18"/>
      </w:rPr>
      <w:fldChar w:fldCharType="end"/>
    </w:r>
    <w:r w:rsidRPr="000C50E4">
      <w:rPr>
        <w:sz w:val="18"/>
      </w:rPr>
      <w:t xml:space="preserve"> -</w:t>
    </w:r>
  </w:p>
  <w:p w14:paraId="067DE307" w14:textId="34001FC5" w:rsidR="00F71F03" w:rsidRPr="00CE511A" w:rsidRDefault="009B7109" w:rsidP="00CE511A">
    <w:pPr>
      <w:pStyle w:val="Header"/>
      <w:spacing w:after="240"/>
      <w:rPr>
        <w:sz w:val="18"/>
        <w:szCs w:val="18"/>
      </w:rPr>
    </w:pPr>
    <w:r>
      <w:rPr>
        <w:sz w:val="18"/>
        <w:szCs w:val="18"/>
      </w:rPr>
      <w:t>Attachment 1 to SG5-LS244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27C7F84"/>
    <w:multiLevelType w:val="hybridMultilevel"/>
    <w:tmpl w:val="86363D6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03021D89"/>
    <w:multiLevelType w:val="hybridMultilevel"/>
    <w:tmpl w:val="2D183A48"/>
    <w:lvl w:ilvl="0" w:tplc="04160001">
      <w:start w:val="1"/>
      <w:numFmt w:val="bullet"/>
      <w:lvlText w:val=""/>
      <w:lvlJc w:val="left"/>
      <w:pPr>
        <w:ind w:left="-1065" w:hanging="360"/>
      </w:pPr>
      <w:rPr>
        <w:rFonts w:ascii="Symbol" w:hAnsi="Symbol" w:hint="default"/>
      </w:rPr>
    </w:lvl>
    <w:lvl w:ilvl="1" w:tplc="04160003" w:tentative="1">
      <w:start w:val="1"/>
      <w:numFmt w:val="bullet"/>
      <w:lvlText w:val="o"/>
      <w:lvlJc w:val="left"/>
      <w:pPr>
        <w:ind w:left="-345" w:hanging="360"/>
      </w:pPr>
      <w:rPr>
        <w:rFonts w:ascii="Courier New" w:hAnsi="Courier New" w:cs="Courier New" w:hint="default"/>
      </w:rPr>
    </w:lvl>
    <w:lvl w:ilvl="2" w:tplc="04160005" w:tentative="1">
      <w:start w:val="1"/>
      <w:numFmt w:val="bullet"/>
      <w:lvlText w:val=""/>
      <w:lvlJc w:val="left"/>
      <w:pPr>
        <w:ind w:left="375" w:hanging="360"/>
      </w:pPr>
      <w:rPr>
        <w:rFonts w:ascii="Wingdings" w:hAnsi="Wingdings" w:hint="default"/>
      </w:rPr>
    </w:lvl>
    <w:lvl w:ilvl="3" w:tplc="04160001" w:tentative="1">
      <w:start w:val="1"/>
      <w:numFmt w:val="bullet"/>
      <w:lvlText w:val=""/>
      <w:lvlJc w:val="left"/>
      <w:pPr>
        <w:ind w:left="1095" w:hanging="360"/>
      </w:pPr>
      <w:rPr>
        <w:rFonts w:ascii="Symbol" w:hAnsi="Symbol" w:hint="default"/>
      </w:rPr>
    </w:lvl>
    <w:lvl w:ilvl="4" w:tplc="04160003" w:tentative="1">
      <w:start w:val="1"/>
      <w:numFmt w:val="bullet"/>
      <w:lvlText w:val="o"/>
      <w:lvlJc w:val="left"/>
      <w:pPr>
        <w:ind w:left="1815" w:hanging="360"/>
      </w:pPr>
      <w:rPr>
        <w:rFonts w:ascii="Courier New" w:hAnsi="Courier New" w:cs="Courier New" w:hint="default"/>
      </w:rPr>
    </w:lvl>
    <w:lvl w:ilvl="5" w:tplc="04160005" w:tentative="1">
      <w:start w:val="1"/>
      <w:numFmt w:val="bullet"/>
      <w:lvlText w:val=""/>
      <w:lvlJc w:val="left"/>
      <w:pPr>
        <w:ind w:left="2535" w:hanging="360"/>
      </w:pPr>
      <w:rPr>
        <w:rFonts w:ascii="Wingdings" w:hAnsi="Wingdings" w:hint="default"/>
      </w:rPr>
    </w:lvl>
    <w:lvl w:ilvl="6" w:tplc="04160001" w:tentative="1">
      <w:start w:val="1"/>
      <w:numFmt w:val="bullet"/>
      <w:lvlText w:val=""/>
      <w:lvlJc w:val="left"/>
      <w:pPr>
        <w:ind w:left="3255" w:hanging="360"/>
      </w:pPr>
      <w:rPr>
        <w:rFonts w:ascii="Symbol" w:hAnsi="Symbol" w:hint="default"/>
      </w:rPr>
    </w:lvl>
    <w:lvl w:ilvl="7" w:tplc="04160003" w:tentative="1">
      <w:start w:val="1"/>
      <w:numFmt w:val="bullet"/>
      <w:lvlText w:val="o"/>
      <w:lvlJc w:val="left"/>
      <w:pPr>
        <w:ind w:left="3975" w:hanging="360"/>
      </w:pPr>
      <w:rPr>
        <w:rFonts w:ascii="Courier New" w:hAnsi="Courier New" w:cs="Courier New" w:hint="default"/>
      </w:rPr>
    </w:lvl>
    <w:lvl w:ilvl="8" w:tplc="04160005" w:tentative="1">
      <w:start w:val="1"/>
      <w:numFmt w:val="bullet"/>
      <w:lvlText w:val=""/>
      <w:lvlJc w:val="left"/>
      <w:pPr>
        <w:ind w:left="4695" w:hanging="360"/>
      </w:pPr>
      <w:rPr>
        <w:rFonts w:ascii="Wingdings" w:hAnsi="Wingdings" w:hint="default"/>
      </w:rPr>
    </w:lvl>
  </w:abstractNum>
  <w:abstractNum w:abstractNumId="13" w15:restartNumberingAfterBreak="0">
    <w:nsid w:val="03C66A36"/>
    <w:multiLevelType w:val="multilevel"/>
    <w:tmpl w:val="F5127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7CE13C9"/>
    <w:multiLevelType w:val="hybridMultilevel"/>
    <w:tmpl w:val="76D6844C"/>
    <w:lvl w:ilvl="0" w:tplc="DC507094">
      <w:start w:val="1"/>
      <w:numFmt w:val="bullet"/>
      <w:lvlText w:val=""/>
      <w:lvlJc w:val="left"/>
      <w:pPr>
        <w:tabs>
          <w:tab w:val="num" w:pos="720"/>
        </w:tabs>
        <w:ind w:left="720" w:hanging="360"/>
      </w:pPr>
      <w:rPr>
        <w:rFonts w:ascii="Wingdings" w:hAnsi="Wingdings" w:hint="default"/>
      </w:rPr>
    </w:lvl>
    <w:lvl w:ilvl="1" w:tplc="4712091C" w:tentative="1">
      <w:start w:val="1"/>
      <w:numFmt w:val="bullet"/>
      <w:lvlText w:val=""/>
      <w:lvlJc w:val="left"/>
      <w:pPr>
        <w:tabs>
          <w:tab w:val="num" w:pos="1440"/>
        </w:tabs>
        <w:ind w:left="1440" w:hanging="360"/>
      </w:pPr>
      <w:rPr>
        <w:rFonts w:ascii="Wingdings" w:hAnsi="Wingdings" w:hint="default"/>
      </w:rPr>
    </w:lvl>
    <w:lvl w:ilvl="2" w:tplc="C1BE2378" w:tentative="1">
      <w:start w:val="1"/>
      <w:numFmt w:val="bullet"/>
      <w:lvlText w:val=""/>
      <w:lvlJc w:val="left"/>
      <w:pPr>
        <w:tabs>
          <w:tab w:val="num" w:pos="2160"/>
        </w:tabs>
        <w:ind w:left="2160" w:hanging="360"/>
      </w:pPr>
      <w:rPr>
        <w:rFonts w:ascii="Wingdings" w:hAnsi="Wingdings" w:hint="default"/>
      </w:rPr>
    </w:lvl>
    <w:lvl w:ilvl="3" w:tplc="3880D4C2" w:tentative="1">
      <w:start w:val="1"/>
      <w:numFmt w:val="bullet"/>
      <w:lvlText w:val=""/>
      <w:lvlJc w:val="left"/>
      <w:pPr>
        <w:tabs>
          <w:tab w:val="num" w:pos="2880"/>
        </w:tabs>
        <w:ind w:left="2880" w:hanging="360"/>
      </w:pPr>
      <w:rPr>
        <w:rFonts w:ascii="Wingdings" w:hAnsi="Wingdings" w:hint="default"/>
      </w:rPr>
    </w:lvl>
    <w:lvl w:ilvl="4" w:tplc="AE8E273E" w:tentative="1">
      <w:start w:val="1"/>
      <w:numFmt w:val="bullet"/>
      <w:lvlText w:val=""/>
      <w:lvlJc w:val="left"/>
      <w:pPr>
        <w:tabs>
          <w:tab w:val="num" w:pos="3600"/>
        </w:tabs>
        <w:ind w:left="3600" w:hanging="360"/>
      </w:pPr>
      <w:rPr>
        <w:rFonts w:ascii="Wingdings" w:hAnsi="Wingdings" w:hint="default"/>
      </w:rPr>
    </w:lvl>
    <w:lvl w:ilvl="5" w:tplc="C31A669C" w:tentative="1">
      <w:start w:val="1"/>
      <w:numFmt w:val="bullet"/>
      <w:lvlText w:val=""/>
      <w:lvlJc w:val="left"/>
      <w:pPr>
        <w:tabs>
          <w:tab w:val="num" w:pos="4320"/>
        </w:tabs>
        <w:ind w:left="4320" w:hanging="360"/>
      </w:pPr>
      <w:rPr>
        <w:rFonts w:ascii="Wingdings" w:hAnsi="Wingdings" w:hint="default"/>
      </w:rPr>
    </w:lvl>
    <w:lvl w:ilvl="6" w:tplc="FBEAF400" w:tentative="1">
      <w:start w:val="1"/>
      <w:numFmt w:val="bullet"/>
      <w:lvlText w:val=""/>
      <w:lvlJc w:val="left"/>
      <w:pPr>
        <w:tabs>
          <w:tab w:val="num" w:pos="5040"/>
        </w:tabs>
        <w:ind w:left="5040" w:hanging="360"/>
      </w:pPr>
      <w:rPr>
        <w:rFonts w:ascii="Wingdings" w:hAnsi="Wingdings" w:hint="default"/>
      </w:rPr>
    </w:lvl>
    <w:lvl w:ilvl="7" w:tplc="4F689E6A" w:tentative="1">
      <w:start w:val="1"/>
      <w:numFmt w:val="bullet"/>
      <w:lvlText w:val=""/>
      <w:lvlJc w:val="left"/>
      <w:pPr>
        <w:tabs>
          <w:tab w:val="num" w:pos="5760"/>
        </w:tabs>
        <w:ind w:left="5760" w:hanging="360"/>
      </w:pPr>
      <w:rPr>
        <w:rFonts w:ascii="Wingdings" w:hAnsi="Wingdings" w:hint="default"/>
      </w:rPr>
    </w:lvl>
    <w:lvl w:ilvl="8" w:tplc="D1C6255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9845F8"/>
    <w:multiLevelType w:val="hybridMultilevel"/>
    <w:tmpl w:val="196227EA"/>
    <w:lvl w:ilvl="0" w:tplc="38241C84">
      <w:start w:val="1"/>
      <w:numFmt w:val="bullet"/>
      <w:lvlText w:val=""/>
      <w:lvlJc w:val="left"/>
      <w:pPr>
        <w:ind w:left="1128" w:hanging="1128"/>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29638DA"/>
    <w:multiLevelType w:val="hybridMultilevel"/>
    <w:tmpl w:val="FF7E22AC"/>
    <w:lvl w:ilvl="0" w:tplc="4DD0971E">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B102F3"/>
    <w:multiLevelType w:val="hybridMultilevel"/>
    <w:tmpl w:val="6C6AC17A"/>
    <w:lvl w:ilvl="0" w:tplc="C3EE123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10644A"/>
    <w:multiLevelType w:val="multilevel"/>
    <w:tmpl w:val="89AE5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8C5734F"/>
    <w:multiLevelType w:val="multilevel"/>
    <w:tmpl w:val="F9FE33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5041DF"/>
    <w:multiLevelType w:val="hybridMultilevel"/>
    <w:tmpl w:val="C5F03A7C"/>
    <w:lvl w:ilvl="0" w:tplc="2856B614">
      <w:start w:val="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555DA9"/>
    <w:multiLevelType w:val="hybridMultilevel"/>
    <w:tmpl w:val="25A2116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974341"/>
    <w:multiLevelType w:val="multilevel"/>
    <w:tmpl w:val="B140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2E564D6"/>
    <w:multiLevelType w:val="hybridMultilevel"/>
    <w:tmpl w:val="5E12715E"/>
    <w:lvl w:ilvl="0" w:tplc="C748A9FC">
      <w:start w:val="1"/>
      <w:numFmt w:val="bullet"/>
      <w:lvlText w:val=""/>
      <w:lvlJc w:val="left"/>
      <w:pPr>
        <w:tabs>
          <w:tab w:val="num" w:pos="720"/>
        </w:tabs>
        <w:ind w:left="720" w:hanging="360"/>
      </w:pPr>
      <w:rPr>
        <w:rFonts w:ascii="Wingdings" w:hAnsi="Wingdings" w:hint="default"/>
      </w:rPr>
    </w:lvl>
    <w:lvl w:ilvl="1" w:tplc="937ECA1E" w:tentative="1">
      <w:start w:val="1"/>
      <w:numFmt w:val="bullet"/>
      <w:lvlText w:val=""/>
      <w:lvlJc w:val="left"/>
      <w:pPr>
        <w:tabs>
          <w:tab w:val="num" w:pos="1440"/>
        </w:tabs>
        <w:ind w:left="1440" w:hanging="360"/>
      </w:pPr>
      <w:rPr>
        <w:rFonts w:ascii="Wingdings" w:hAnsi="Wingdings" w:hint="default"/>
      </w:rPr>
    </w:lvl>
    <w:lvl w:ilvl="2" w:tplc="7036278A" w:tentative="1">
      <w:start w:val="1"/>
      <w:numFmt w:val="bullet"/>
      <w:lvlText w:val=""/>
      <w:lvlJc w:val="left"/>
      <w:pPr>
        <w:tabs>
          <w:tab w:val="num" w:pos="2160"/>
        </w:tabs>
        <w:ind w:left="2160" w:hanging="360"/>
      </w:pPr>
      <w:rPr>
        <w:rFonts w:ascii="Wingdings" w:hAnsi="Wingdings" w:hint="default"/>
      </w:rPr>
    </w:lvl>
    <w:lvl w:ilvl="3" w:tplc="1B3E900C" w:tentative="1">
      <w:start w:val="1"/>
      <w:numFmt w:val="bullet"/>
      <w:lvlText w:val=""/>
      <w:lvlJc w:val="left"/>
      <w:pPr>
        <w:tabs>
          <w:tab w:val="num" w:pos="2880"/>
        </w:tabs>
        <w:ind w:left="2880" w:hanging="360"/>
      </w:pPr>
      <w:rPr>
        <w:rFonts w:ascii="Wingdings" w:hAnsi="Wingdings" w:hint="default"/>
      </w:rPr>
    </w:lvl>
    <w:lvl w:ilvl="4" w:tplc="86EA5EA0" w:tentative="1">
      <w:start w:val="1"/>
      <w:numFmt w:val="bullet"/>
      <w:lvlText w:val=""/>
      <w:lvlJc w:val="left"/>
      <w:pPr>
        <w:tabs>
          <w:tab w:val="num" w:pos="3600"/>
        </w:tabs>
        <w:ind w:left="3600" w:hanging="360"/>
      </w:pPr>
      <w:rPr>
        <w:rFonts w:ascii="Wingdings" w:hAnsi="Wingdings" w:hint="default"/>
      </w:rPr>
    </w:lvl>
    <w:lvl w:ilvl="5" w:tplc="A55E79D6" w:tentative="1">
      <w:start w:val="1"/>
      <w:numFmt w:val="bullet"/>
      <w:lvlText w:val=""/>
      <w:lvlJc w:val="left"/>
      <w:pPr>
        <w:tabs>
          <w:tab w:val="num" w:pos="4320"/>
        </w:tabs>
        <w:ind w:left="4320" w:hanging="360"/>
      </w:pPr>
      <w:rPr>
        <w:rFonts w:ascii="Wingdings" w:hAnsi="Wingdings" w:hint="default"/>
      </w:rPr>
    </w:lvl>
    <w:lvl w:ilvl="6" w:tplc="79A07D96" w:tentative="1">
      <w:start w:val="1"/>
      <w:numFmt w:val="bullet"/>
      <w:lvlText w:val=""/>
      <w:lvlJc w:val="left"/>
      <w:pPr>
        <w:tabs>
          <w:tab w:val="num" w:pos="5040"/>
        </w:tabs>
        <w:ind w:left="5040" w:hanging="360"/>
      </w:pPr>
      <w:rPr>
        <w:rFonts w:ascii="Wingdings" w:hAnsi="Wingdings" w:hint="default"/>
      </w:rPr>
    </w:lvl>
    <w:lvl w:ilvl="7" w:tplc="66D09F20" w:tentative="1">
      <w:start w:val="1"/>
      <w:numFmt w:val="bullet"/>
      <w:lvlText w:val=""/>
      <w:lvlJc w:val="left"/>
      <w:pPr>
        <w:tabs>
          <w:tab w:val="num" w:pos="5760"/>
        </w:tabs>
        <w:ind w:left="5760" w:hanging="360"/>
      </w:pPr>
      <w:rPr>
        <w:rFonts w:ascii="Wingdings" w:hAnsi="Wingdings" w:hint="default"/>
      </w:rPr>
    </w:lvl>
    <w:lvl w:ilvl="8" w:tplc="1F7073B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617251"/>
    <w:multiLevelType w:val="hybridMultilevel"/>
    <w:tmpl w:val="B8BCB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7564CF"/>
    <w:multiLevelType w:val="multilevel"/>
    <w:tmpl w:val="E7DCA1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DC77B5"/>
    <w:multiLevelType w:val="hybridMultilevel"/>
    <w:tmpl w:val="FB62A160"/>
    <w:lvl w:ilvl="0" w:tplc="98C43112">
      <w:numFmt w:val="bullet"/>
      <w:lvlText w:val="•"/>
      <w:lvlJc w:val="left"/>
      <w:pPr>
        <w:ind w:left="420" w:hanging="36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7" w15:restartNumberingAfterBreak="0">
    <w:nsid w:val="4E0B323A"/>
    <w:multiLevelType w:val="hybridMultilevel"/>
    <w:tmpl w:val="41F230AC"/>
    <w:lvl w:ilvl="0" w:tplc="38241C8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13B1D85"/>
    <w:multiLevelType w:val="hybridMultilevel"/>
    <w:tmpl w:val="7D0A72B6"/>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F62CA8"/>
    <w:multiLevelType w:val="hybridMultilevel"/>
    <w:tmpl w:val="A824E5F2"/>
    <w:lvl w:ilvl="0" w:tplc="847E5D3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7E7DEB"/>
    <w:multiLevelType w:val="hybridMultilevel"/>
    <w:tmpl w:val="8EC8273E"/>
    <w:lvl w:ilvl="0" w:tplc="BE8C9D2E">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1E75AE"/>
    <w:multiLevelType w:val="hybridMultilevel"/>
    <w:tmpl w:val="DE96A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DB13E5"/>
    <w:multiLevelType w:val="hybridMultilevel"/>
    <w:tmpl w:val="B970B04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F7942B9"/>
    <w:multiLevelType w:val="multilevel"/>
    <w:tmpl w:val="CB728DB6"/>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18E2C3C"/>
    <w:multiLevelType w:val="hybridMultilevel"/>
    <w:tmpl w:val="85082B52"/>
    <w:lvl w:ilvl="0" w:tplc="5720C4F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936017"/>
    <w:multiLevelType w:val="multilevel"/>
    <w:tmpl w:val="1FD6A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FF56BF"/>
    <w:multiLevelType w:val="hybridMultilevel"/>
    <w:tmpl w:val="6748990E"/>
    <w:lvl w:ilvl="0" w:tplc="EE78FABA">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DF654C"/>
    <w:multiLevelType w:val="hybridMultilevel"/>
    <w:tmpl w:val="BD7026C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C0A582E"/>
    <w:multiLevelType w:val="hybridMultilevel"/>
    <w:tmpl w:val="C2B2A3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13"/>
  </w:num>
  <w:num w:numId="13">
    <w:abstractNumId w:val="32"/>
  </w:num>
  <w:num w:numId="14">
    <w:abstractNumId w:val="18"/>
  </w:num>
  <w:num w:numId="15">
    <w:abstractNumId w:val="19"/>
  </w:num>
  <w:num w:numId="16">
    <w:abstractNumId w:val="34"/>
  </w:num>
  <w:num w:numId="17">
    <w:abstractNumId w:val="12"/>
  </w:num>
  <w:num w:numId="18">
    <w:abstractNumId w:val="21"/>
  </w:num>
  <w:num w:numId="19">
    <w:abstractNumId w:val="25"/>
  </w:num>
  <w:num w:numId="20">
    <w:abstractNumId w:val="15"/>
  </w:num>
  <w:num w:numId="21">
    <w:abstractNumId w:val="27"/>
  </w:num>
  <w:num w:numId="22">
    <w:abstractNumId w:val="38"/>
  </w:num>
  <w:num w:numId="23">
    <w:abstractNumId w:val="29"/>
  </w:num>
  <w:num w:numId="24">
    <w:abstractNumId w:val="31"/>
  </w:num>
  <w:num w:numId="25">
    <w:abstractNumId w:val="24"/>
  </w:num>
  <w:num w:numId="26">
    <w:abstractNumId w:val="17"/>
  </w:num>
  <w:num w:numId="27">
    <w:abstractNumId w:val="26"/>
  </w:num>
  <w:num w:numId="28">
    <w:abstractNumId w:val="20"/>
  </w:num>
  <w:num w:numId="29">
    <w:abstractNumId w:val="33"/>
  </w:num>
  <w:num w:numId="30">
    <w:abstractNumId w:val="28"/>
  </w:num>
  <w:num w:numId="31">
    <w:abstractNumId w:val="23"/>
  </w:num>
  <w:num w:numId="32">
    <w:abstractNumId w:val="14"/>
  </w:num>
  <w:num w:numId="33">
    <w:abstractNumId w:val="35"/>
  </w:num>
  <w:num w:numId="34">
    <w:abstractNumId w:val="22"/>
  </w:num>
  <w:num w:numId="35">
    <w:abstractNumId w:val="30"/>
  </w:num>
  <w:num w:numId="36">
    <w:abstractNumId w:val="16"/>
  </w:num>
  <w:num w:numId="37">
    <w:abstractNumId w:val="11"/>
  </w:num>
  <w:num w:numId="38">
    <w:abstractNumId w:val="36"/>
  </w:num>
  <w:num w:numId="3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SB">
    <w15:presenceInfo w15:providerId="None" w15:userId="TSB"/>
  </w15:person>
  <w15:person w15:author="TSB [EY]">
    <w15:presenceInfo w15:providerId="None" w15:userId="TSB [EY]"/>
  </w15:person>
  <w15:person w15:author="author">
    <w15:presenceInfo w15:providerId="None" w15:userId="author"/>
  </w15:person>
  <w15:person w15:author="TSB-Reyna">
    <w15:presenceInfo w15:providerId="None" w15:userId="TSB-Rey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899"/>
    <w:rsid w:val="00003019"/>
    <w:rsid w:val="00014F69"/>
    <w:rsid w:val="0001510B"/>
    <w:rsid w:val="000171DB"/>
    <w:rsid w:val="00023D9A"/>
    <w:rsid w:val="0003582E"/>
    <w:rsid w:val="00043D75"/>
    <w:rsid w:val="00055FA6"/>
    <w:rsid w:val="00057000"/>
    <w:rsid w:val="000610F6"/>
    <w:rsid w:val="000640E0"/>
    <w:rsid w:val="00084EB0"/>
    <w:rsid w:val="00086D80"/>
    <w:rsid w:val="00091963"/>
    <w:rsid w:val="000966A8"/>
    <w:rsid w:val="000A0A5C"/>
    <w:rsid w:val="000A340C"/>
    <w:rsid w:val="000A5CA2"/>
    <w:rsid w:val="000C35B4"/>
    <w:rsid w:val="000C50E4"/>
    <w:rsid w:val="000C795E"/>
    <w:rsid w:val="000E3C61"/>
    <w:rsid w:val="000E3E55"/>
    <w:rsid w:val="000E6083"/>
    <w:rsid w:val="000E6125"/>
    <w:rsid w:val="000F239A"/>
    <w:rsid w:val="00100BAF"/>
    <w:rsid w:val="00113DBE"/>
    <w:rsid w:val="001200A6"/>
    <w:rsid w:val="00120F54"/>
    <w:rsid w:val="001251DA"/>
    <w:rsid w:val="00125432"/>
    <w:rsid w:val="0012712B"/>
    <w:rsid w:val="00136DDD"/>
    <w:rsid w:val="00137F40"/>
    <w:rsid w:val="00144BDF"/>
    <w:rsid w:val="00155DDC"/>
    <w:rsid w:val="001656B7"/>
    <w:rsid w:val="00171DE3"/>
    <w:rsid w:val="001871EC"/>
    <w:rsid w:val="001955FA"/>
    <w:rsid w:val="001969F6"/>
    <w:rsid w:val="001A20C3"/>
    <w:rsid w:val="001A670F"/>
    <w:rsid w:val="001B541E"/>
    <w:rsid w:val="001B6A45"/>
    <w:rsid w:val="001C1003"/>
    <w:rsid w:val="001C3691"/>
    <w:rsid w:val="001C62B8"/>
    <w:rsid w:val="001D22D8"/>
    <w:rsid w:val="001D4296"/>
    <w:rsid w:val="001E2EFE"/>
    <w:rsid w:val="001E60C3"/>
    <w:rsid w:val="001E7B0E"/>
    <w:rsid w:val="001F141D"/>
    <w:rsid w:val="001F2A92"/>
    <w:rsid w:val="00200A06"/>
    <w:rsid w:val="00200A98"/>
    <w:rsid w:val="00201AFA"/>
    <w:rsid w:val="002229F1"/>
    <w:rsid w:val="00227945"/>
    <w:rsid w:val="00233F75"/>
    <w:rsid w:val="002460DD"/>
    <w:rsid w:val="00253DBE"/>
    <w:rsid w:val="00253DC6"/>
    <w:rsid w:val="0025489C"/>
    <w:rsid w:val="002622FA"/>
    <w:rsid w:val="00263518"/>
    <w:rsid w:val="002759E7"/>
    <w:rsid w:val="00277326"/>
    <w:rsid w:val="00285EF1"/>
    <w:rsid w:val="002860DD"/>
    <w:rsid w:val="0028674A"/>
    <w:rsid w:val="0029576A"/>
    <w:rsid w:val="002A11C4"/>
    <w:rsid w:val="002A399B"/>
    <w:rsid w:val="002C26C0"/>
    <w:rsid w:val="002C2BC5"/>
    <w:rsid w:val="002E0407"/>
    <w:rsid w:val="002E79CB"/>
    <w:rsid w:val="002F0471"/>
    <w:rsid w:val="002F1714"/>
    <w:rsid w:val="002F7F55"/>
    <w:rsid w:val="003066FF"/>
    <w:rsid w:val="00306D13"/>
    <w:rsid w:val="0030745F"/>
    <w:rsid w:val="00314630"/>
    <w:rsid w:val="0032090A"/>
    <w:rsid w:val="00321CDE"/>
    <w:rsid w:val="003258F0"/>
    <w:rsid w:val="00333E15"/>
    <w:rsid w:val="00340D59"/>
    <w:rsid w:val="00355275"/>
    <w:rsid w:val="003571BC"/>
    <w:rsid w:val="0036050C"/>
    <w:rsid w:val="0036090C"/>
    <w:rsid w:val="00364979"/>
    <w:rsid w:val="00364CA5"/>
    <w:rsid w:val="00364FFE"/>
    <w:rsid w:val="00373885"/>
    <w:rsid w:val="003831FA"/>
    <w:rsid w:val="00385B9C"/>
    <w:rsid w:val="00385FB5"/>
    <w:rsid w:val="0038715D"/>
    <w:rsid w:val="003919A5"/>
    <w:rsid w:val="00392E84"/>
    <w:rsid w:val="00394DBF"/>
    <w:rsid w:val="003957A6"/>
    <w:rsid w:val="003A43EF"/>
    <w:rsid w:val="003B60A2"/>
    <w:rsid w:val="003C1AEC"/>
    <w:rsid w:val="003C7445"/>
    <w:rsid w:val="003D099A"/>
    <w:rsid w:val="003E39A2"/>
    <w:rsid w:val="003E57AB"/>
    <w:rsid w:val="003F2BED"/>
    <w:rsid w:val="003F743A"/>
    <w:rsid w:val="00400B49"/>
    <w:rsid w:val="0041019D"/>
    <w:rsid w:val="00413A45"/>
    <w:rsid w:val="00420D0F"/>
    <w:rsid w:val="00426C12"/>
    <w:rsid w:val="00440D33"/>
    <w:rsid w:val="00443878"/>
    <w:rsid w:val="004539A8"/>
    <w:rsid w:val="00454900"/>
    <w:rsid w:val="0045717E"/>
    <w:rsid w:val="00460472"/>
    <w:rsid w:val="004712CA"/>
    <w:rsid w:val="0047422E"/>
    <w:rsid w:val="0049674B"/>
    <w:rsid w:val="004C0673"/>
    <w:rsid w:val="004C4E4E"/>
    <w:rsid w:val="004C5005"/>
    <w:rsid w:val="004D06DB"/>
    <w:rsid w:val="004F3816"/>
    <w:rsid w:val="004F500A"/>
    <w:rsid w:val="004F5398"/>
    <w:rsid w:val="004F5475"/>
    <w:rsid w:val="00511165"/>
    <w:rsid w:val="005126A0"/>
    <w:rsid w:val="00537DD9"/>
    <w:rsid w:val="00543D41"/>
    <w:rsid w:val="00545472"/>
    <w:rsid w:val="005571A4"/>
    <w:rsid w:val="00566EDA"/>
    <w:rsid w:val="0057081A"/>
    <w:rsid w:val="00572654"/>
    <w:rsid w:val="005821A2"/>
    <w:rsid w:val="0059375B"/>
    <w:rsid w:val="005976A1"/>
    <w:rsid w:val="005A34E7"/>
    <w:rsid w:val="005B5629"/>
    <w:rsid w:val="005C0300"/>
    <w:rsid w:val="005C27A2"/>
    <w:rsid w:val="005C6DC4"/>
    <w:rsid w:val="005D4FEB"/>
    <w:rsid w:val="005D65ED"/>
    <w:rsid w:val="005E0E6C"/>
    <w:rsid w:val="005E4E0B"/>
    <w:rsid w:val="005F4B6A"/>
    <w:rsid w:val="006010F3"/>
    <w:rsid w:val="00607FAC"/>
    <w:rsid w:val="00615A0A"/>
    <w:rsid w:val="00630239"/>
    <w:rsid w:val="006333D4"/>
    <w:rsid w:val="006369B2"/>
    <w:rsid w:val="0063718D"/>
    <w:rsid w:val="00647525"/>
    <w:rsid w:val="00647A71"/>
    <w:rsid w:val="006530A8"/>
    <w:rsid w:val="006570B0"/>
    <w:rsid w:val="0066022F"/>
    <w:rsid w:val="006823F3"/>
    <w:rsid w:val="0068497F"/>
    <w:rsid w:val="0069210B"/>
    <w:rsid w:val="006938A0"/>
    <w:rsid w:val="00693F3F"/>
    <w:rsid w:val="00694A34"/>
    <w:rsid w:val="00695DD7"/>
    <w:rsid w:val="006A4055"/>
    <w:rsid w:val="006A50A0"/>
    <w:rsid w:val="006A7C27"/>
    <w:rsid w:val="006B2FE4"/>
    <w:rsid w:val="006B37B0"/>
    <w:rsid w:val="006C5641"/>
    <w:rsid w:val="006C63A4"/>
    <w:rsid w:val="006D1089"/>
    <w:rsid w:val="006D1B86"/>
    <w:rsid w:val="006D7355"/>
    <w:rsid w:val="006F7DEE"/>
    <w:rsid w:val="00703D44"/>
    <w:rsid w:val="00715CA6"/>
    <w:rsid w:val="00731135"/>
    <w:rsid w:val="007324AF"/>
    <w:rsid w:val="007409B4"/>
    <w:rsid w:val="00741974"/>
    <w:rsid w:val="0075525E"/>
    <w:rsid w:val="00756D3D"/>
    <w:rsid w:val="00763FB4"/>
    <w:rsid w:val="007806C2"/>
    <w:rsid w:val="00781FEE"/>
    <w:rsid w:val="007903F8"/>
    <w:rsid w:val="00794F4F"/>
    <w:rsid w:val="007952BA"/>
    <w:rsid w:val="007974BE"/>
    <w:rsid w:val="007A0916"/>
    <w:rsid w:val="007A0DFD"/>
    <w:rsid w:val="007B0870"/>
    <w:rsid w:val="007B0CCE"/>
    <w:rsid w:val="007C7122"/>
    <w:rsid w:val="007D3F11"/>
    <w:rsid w:val="007E2C69"/>
    <w:rsid w:val="007E4769"/>
    <w:rsid w:val="007E53E4"/>
    <w:rsid w:val="007E656A"/>
    <w:rsid w:val="007E7764"/>
    <w:rsid w:val="007F3CAA"/>
    <w:rsid w:val="007F664D"/>
    <w:rsid w:val="00811280"/>
    <w:rsid w:val="008353F2"/>
    <w:rsid w:val="00837203"/>
    <w:rsid w:val="008379FE"/>
    <w:rsid w:val="00842137"/>
    <w:rsid w:val="00845806"/>
    <w:rsid w:val="00853F5F"/>
    <w:rsid w:val="00856C7A"/>
    <w:rsid w:val="008623ED"/>
    <w:rsid w:val="00867E49"/>
    <w:rsid w:val="00871C98"/>
    <w:rsid w:val="00875AA6"/>
    <w:rsid w:val="00880944"/>
    <w:rsid w:val="00880EC2"/>
    <w:rsid w:val="00886DB3"/>
    <w:rsid w:val="0089088E"/>
    <w:rsid w:val="00892297"/>
    <w:rsid w:val="008964D6"/>
    <w:rsid w:val="008B5123"/>
    <w:rsid w:val="008E0172"/>
    <w:rsid w:val="00900145"/>
    <w:rsid w:val="00924A8A"/>
    <w:rsid w:val="0093619D"/>
    <w:rsid w:val="00936852"/>
    <w:rsid w:val="0094045D"/>
    <w:rsid w:val="009406B5"/>
    <w:rsid w:val="00946166"/>
    <w:rsid w:val="009573BA"/>
    <w:rsid w:val="0096105C"/>
    <w:rsid w:val="00983164"/>
    <w:rsid w:val="009972EF"/>
    <w:rsid w:val="009B2183"/>
    <w:rsid w:val="009B5035"/>
    <w:rsid w:val="009B5137"/>
    <w:rsid w:val="009B7109"/>
    <w:rsid w:val="009C3160"/>
    <w:rsid w:val="009C3993"/>
    <w:rsid w:val="009D42C2"/>
    <w:rsid w:val="009D644B"/>
    <w:rsid w:val="009D78D7"/>
    <w:rsid w:val="009E766E"/>
    <w:rsid w:val="009F0542"/>
    <w:rsid w:val="009F1960"/>
    <w:rsid w:val="009F2312"/>
    <w:rsid w:val="009F4B1A"/>
    <w:rsid w:val="009F715E"/>
    <w:rsid w:val="00A06686"/>
    <w:rsid w:val="00A07DB5"/>
    <w:rsid w:val="00A10DBB"/>
    <w:rsid w:val="00A11720"/>
    <w:rsid w:val="00A21247"/>
    <w:rsid w:val="00A2747F"/>
    <w:rsid w:val="00A31D47"/>
    <w:rsid w:val="00A4013E"/>
    <w:rsid w:val="00A4045F"/>
    <w:rsid w:val="00A427CD"/>
    <w:rsid w:val="00A44C2B"/>
    <w:rsid w:val="00A45FEE"/>
    <w:rsid w:val="00A4600B"/>
    <w:rsid w:val="00A50506"/>
    <w:rsid w:val="00A51EF0"/>
    <w:rsid w:val="00A55545"/>
    <w:rsid w:val="00A62CAB"/>
    <w:rsid w:val="00A67A81"/>
    <w:rsid w:val="00A730A6"/>
    <w:rsid w:val="00A96899"/>
    <w:rsid w:val="00A971A0"/>
    <w:rsid w:val="00AA1186"/>
    <w:rsid w:val="00AA1F22"/>
    <w:rsid w:val="00AF6FA6"/>
    <w:rsid w:val="00B045B0"/>
    <w:rsid w:val="00B05821"/>
    <w:rsid w:val="00B100D6"/>
    <w:rsid w:val="00B164C9"/>
    <w:rsid w:val="00B23BC1"/>
    <w:rsid w:val="00B26C28"/>
    <w:rsid w:val="00B4174C"/>
    <w:rsid w:val="00B44C48"/>
    <w:rsid w:val="00B453F5"/>
    <w:rsid w:val="00B460A0"/>
    <w:rsid w:val="00B61624"/>
    <w:rsid w:val="00B62889"/>
    <w:rsid w:val="00B66481"/>
    <w:rsid w:val="00B7189C"/>
    <w:rsid w:val="00B718A5"/>
    <w:rsid w:val="00BA788A"/>
    <w:rsid w:val="00BB1FAB"/>
    <w:rsid w:val="00BB4983"/>
    <w:rsid w:val="00BB7597"/>
    <w:rsid w:val="00BC62E2"/>
    <w:rsid w:val="00BC7E99"/>
    <w:rsid w:val="00C041B9"/>
    <w:rsid w:val="00C041C9"/>
    <w:rsid w:val="00C17433"/>
    <w:rsid w:val="00C42125"/>
    <w:rsid w:val="00C43433"/>
    <w:rsid w:val="00C51E80"/>
    <w:rsid w:val="00C62814"/>
    <w:rsid w:val="00C67B25"/>
    <w:rsid w:val="00C748F7"/>
    <w:rsid w:val="00C74937"/>
    <w:rsid w:val="00C87F5D"/>
    <w:rsid w:val="00CA5F4C"/>
    <w:rsid w:val="00CB2599"/>
    <w:rsid w:val="00CC386F"/>
    <w:rsid w:val="00CD2139"/>
    <w:rsid w:val="00CD4C24"/>
    <w:rsid w:val="00CE511A"/>
    <w:rsid w:val="00CE5986"/>
    <w:rsid w:val="00CF10B5"/>
    <w:rsid w:val="00CF4985"/>
    <w:rsid w:val="00CF5C17"/>
    <w:rsid w:val="00D26477"/>
    <w:rsid w:val="00D34D5C"/>
    <w:rsid w:val="00D647EF"/>
    <w:rsid w:val="00D656DF"/>
    <w:rsid w:val="00D73137"/>
    <w:rsid w:val="00D977A2"/>
    <w:rsid w:val="00DA1D47"/>
    <w:rsid w:val="00DB0706"/>
    <w:rsid w:val="00DB666B"/>
    <w:rsid w:val="00DD50DE"/>
    <w:rsid w:val="00DE3062"/>
    <w:rsid w:val="00DF773B"/>
    <w:rsid w:val="00E005C2"/>
    <w:rsid w:val="00E0581D"/>
    <w:rsid w:val="00E1061E"/>
    <w:rsid w:val="00E11F2C"/>
    <w:rsid w:val="00E1590B"/>
    <w:rsid w:val="00E204DD"/>
    <w:rsid w:val="00E228B7"/>
    <w:rsid w:val="00E353EC"/>
    <w:rsid w:val="00E469F4"/>
    <w:rsid w:val="00E51F61"/>
    <w:rsid w:val="00E53C24"/>
    <w:rsid w:val="00E56E77"/>
    <w:rsid w:val="00E5774D"/>
    <w:rsid w:val="00E64F82"/>
    <w:rsid w:val="00EA0BE7"/>
    <w:rsid w:val="00EB2841"/>
    <w:rsid w:val="00EB444D"/>
    <w:rsid w:val="00EE1A06"/>
    <w:rsid w:val="00EE5C0D"/>
    <w:rsid w:val="00EF20F6"/>
    <w:rsid w:val="00EF4792"/>
    <w:rsid w:val="00F01C91"/>
    <w:rsid w:val="00F02294"/>
    <w:rsid w:val="00F04EF6"/>
    <w:rsid w:val="00F250AE"/>
    <w:rsid w:val="00F264EE"/>
    <w:rsid w:val="00F30DE7"/>
    <w:rsid w:val="00F35F57"/>
    <w:rsid w:val="00F42307"/>
    <w:rsid w:val="00F43A93"/>
    <w:rsid w:val="00F47196"/>
    <w:rsid w:val="00F50467"/>
    <w:rsid w:val="00F562A0"/>
    <w:rsid w:val="00F57FA4"/>
    <w:rsid w:val="00F71F03"/>
    <w:rsid w:val="00F732A0"/>
    <w:rsid w:val="00F73BBD"/>
    <w:rsid w:val="00F811E1"/>
    <w:rsid w:val="00F83DC2"/>
    <w:rsid w:val="00FA02CB"/>
    <w:rsid w:val="00FA2177"/>
    <w:rsid w:val="00FA5DFA"/>
    <w:rsid w:val="00FB0783"/>
    <w:rsid w:val="00FB7A8B"/>
    <w:rsid w:val="00FC2485"/>
    <w:rsid w:val="00FD439E"/>
    <w:rsid w:val="00FD76CB"/>
    <w:rsid w:val="00FE152B"/>
    <w:rsid w:val="00FE239E"/>
    <w:rsid w:val="00FE31D1"/>
    <w:rsid w:val="00FE6187"/>
    <w:rsid w:val="00FF1151"/>
    <w:rsid w:val="00FF4546"/>
    <w:rsid w:val="00FF538F"/>
    <w:rsid w:val="00FF5D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1F9B79"/>
  <w15:chartTrackingRefBased/>
  <w15:docId w15:val="{771BBDFE-E432-4368-8E63-B6D99736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uiPriority w:val="39"/>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basedOn w:val="DefaultParagraphFont"/>
    <w:rsid w:val="005D65ED"/>
    <w:rPr>
      <w:rFonts w:asciiTheme="majorBidi" w:hAnsiTheme="majorBidi"/>
      <w:color w:val="0000FF"/>
      <w:u w:val="single"/>
    </w:rPr>
  </w:style>
  <w:style w:type="paragraph" w:styleId="Caption">
    <w:name w:val="caption"/>
    <w:basedOn w:val="Normal"/>
    <w:next w:val="Normal"/>
    <w:semiHidden/>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rsid w:val="005D65ED"/>
    <w:rPr>
      <w:rFonts w:ascii="Times New Roman" w:hAnsi="Times New Roman" w:cs="Times New Roman"/>
      <w:sz w:val="20"/>
      <w:szCs w:val="24"/>
      <w:lang w:val="en-GB" w:eastAsia="ja-JP"/>
    </w:rPr>
  </w:style>
  <w:style w:type="character" w:styleId="Emphasis">
    <w:name w:val="Emphasis"/>
    <w:basedOn w:val="DefaultParagraphFont"/>
    <w:uiPriority w:val="20"/>
    <w:qFormat/>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6A7C27"/>
    <w:rPr>
      <w:rFonts w:ascii="Segoe UI" w:hAnsi="Segoe UI" w:cs="Segoe UI"/>
      <w:sz w:val="18"/>
      <w:szCs w:val="18"/>
      <w:lang w:val="en-GB" w:eastAsia="ja-JP"/>
    </w:rPr>
  </w:style>
  <w:style w:type="paragraph" w:customStyle="1" w:styleId="enumlev1">
    <w:name w:val="enumlev1"/>
    <w:basedOn w:val="Normal"/>
    <w:link w:val="enumlev1Char"/>
    <w:qFormat/>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character" w:customStyle="1" w:styleId="enumlev1Char">
    <w:name w:val="enumlev1 Char"/>
    <w:link w:val="enumlev1"/>
    <w:locked/>
    <w:rsid w:val="004C5005"/>
    <w:rPr>
      <w:rFonts w:ascii="Times New Roman" w:eastAsia="Times New Roman" w:hAnsi="Times New Roman" w:cs="Times New Roman"/>
      <w:sz w:val="24"/>
      <w:szCs w:val="20"/>
      <w:lang w:val="en-GB"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customStyle="1" w:styleId="Abstract">
    <w:name w:val="Abstract"/>
    <w:basedOn w:val="Normal"/>
    <w:rsid w:val="004C5005"/>
    <w:pPr>
      <w:tabs>
        <w:tab w:val="left" w:pos="1134"/>
        <w:tab w:val="left" w:pos="1871"/>
        <w:tab w:val="left" w:pos="2268"/>
      </w:tabs>
      <w:overflowPunct w:val="0"/>
      <w:autoSpaceDE w:val="0"/>
      <w:autoSpaceDN w:val="0"/>
      <w:adjustRightInd w:val="0"/>
      <w:textAlignment w:val="baseline"/>
    </w:pPr>
    <w:rPr>
      <w:rFonts w:eastAsia="Times New Roman"/>
      <w:szCs w:val="20"/>
      <w:lang w:val="en-US" w:eastAsia="en-US"/>
    </w:rPr>
  </w:style>
  <w:style w:type="paragraph" w:customStyle="1" w:styleId="AnnexNo">
    <w:name w:val="Annex_No"/>
    <w:basedOn w:val="Normal"/>
    <w:next w:val="Normal"/>
    <w:rsid w:val="004C5005"/>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Annexref">
    <w:name w:val="Annex_ref"/>
    <w:basedOn w:val="Normal"/>
    <w:next w:val="Normal"/>
    <w:rsid w:val="004C5005"/>
    <w:pPr>
      <w:keepNext/>
      <w:keepLines/>
      <w:tabs>
        <w:tab w:val="left" w:pos="1134"/>
        <w:tab w:val="left" w:pos="1871"/>
        <w:tab w:val="left" w:pos="2268"/>
      </w:tabs>
      <w:overflowPunct w:val="0"/>
      <w:autoSpaceDE w:val="0"/>
      <w:autoSpaceDN w:val="0"/>
      <w:adjustRightInd w:val="0"/>
      <w:spacing w:after="280"/>
      <w:jc w:val="center"/>
      <w:textAlignment w:val="baseline"/>
    </w:pPr>
    <w:rPr>
      <w:rFonts w:eastAsia="Times New Roman"/>
      <w:szCs w:val="20"/>
      <w:lang w:eastAsia="en-US"/>
    </w:rPr>
  </w:style>
  <w:style w:type="paragraph" w:customStyle="1" w:styleId="Annextitle">
    <w:name w:val="Annex_title"/>
    <w:basedOn w:val="Normal"/>
    <w:next w:val="Normal"/>
    <w:rsid w:val="004C5005"/>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imes New Roman" w:hAnsi="Times New Roman Bold"/>
      <w:b/>
      <w:sz w:val="28"/>
      <w:szCs w:val="20"/>
      <w:lang w:eastAsia="en-US"/>
    </w:rPr>
  </w:style>
  <w:style w:type="paragraph" w:customStyle="1" w:styleId="AppendixNo">
    <w:name w:val="Appendix_No"/>
    <w:basedOn w:val="AnnexNo"/>
    <w:next w:val="Annexref"/>
    <w:rsid w:val="004C5005"/>
  </w:style>
  <w:style w:type="paragraph" w:customStyle="1" w:styleId="Agendaitem">
    <w:name w:val="Agenda_item"/>
    <w:basedOn w:val="Normal"/>
    <w:next w:val="Normal"/>
    <w:qFormat/>
    <w:rsid w:val="004C5005"/>
    <w:pPr>
      <w:tabs>
        <w:tab w:val="left" w:pos="1134"/>
        <w:tab w:val="left" w:pos="1871"/>
        <w:tab w:val="left" w:pos="2268"/>
      </w:tabs>
      <w:spacing w:before="240"/>
      <w:jc w:val="center"/>
    </w:pPr>
    <w:rPr>
      <w:rFonts w:eastAsia="Times New Roman"/>
      <w:sz w:val="28"/>
      <w:szCs w:val="20"/>
      <w:lang w:val="es-ES_tradnl" w:eastAsia="en-US"/>
    </w:rPr>
  </w:style>
  <w:style w:type="paragraph" w:customStyle="1" w:styleId="Appendixref">
    <w:name w:val="Appendix_ref"/>
    <w:basedOn w:val="Annexref"/>
    <w:next w:val="Annextitle"/>
    <w:rsid w:val="004C5005"/>
  </w:style>
  <w:style w:type="paragraph" w:customStyle="1" w:styleId="Appendixtitle">
    <w:name w:val="Appendix_title"/>
    <w:basedOn w:val="Annextitle"/>
    <w:next w:val="Normal"/>
    <w:rsid w:val="004C5005"/>
  </w:style>
  <w:style w:type="paragraph" w:customStyle="1" w:styleId="Border">
    <w:name w:val="Border"/>
    <w:basedOn w:val="Normal"/>
    <w:rsid w:val="004C5005"/>
    <w:pPr>
      <w:pBdr>
        <w:bottom w:val="single" w:sz="6" w:space="0" w:color="auto"/>
      </w:pBdr>
      <w:tabs>
        <w:tab w:val="left" w:pos="170"/>
        <w:tab w:val="left" w:pos="567"/>
        <w:tab w:val="left" w:pos="737"/>
        <w:tab w:val="left" w:pos="1871"/>
        <w:tab w:val="left" w:pos="2977"/>
        <w:tab w:val="left" w:pos="3266"/>
      </w:tabs>
      <w:overflowPunct w:val="0"/>
      <w:autoSpaceDE w:val="0"/>
      <w:autoSpaceDN w:val="0"/>
      <w:adjustRightInd w:val="0"/>
      <w:spacing w:before="0" w:line="10" w:lineRule="exact"/>
      <w:ind w:left="28" w:right="28"/>
      <w:jc w:val="center"/>
      <w:textAlignment w:val="baseline"/>
    </w:pPr>
    <w:rPr>
      <w:rFonts w:eastAsia="Times New Roman"/>
      <w:b/>
      <w:noProof/>
      <w:sz w:val="20"/>
      <w:szCs w:val="20"/>
      <w:lang w:eastAsia="en-US"/>
    </w:rPr>
  </w:style>
  <w:style w:type="paragraph" w:customStyle="1" w:styleId="Call">
    <w:name w:val="Call"/>
    <w:basedOn w:val="Normal"/>
    <w:next w:val="Normal"/>
    <w:rsid w:val="004C5005"/>
    <w:pPr>
      <w:keepNext/>
      <w:keepLines/>
      <w:tabs>
        <w:tab w:val="left" w:pos="1134"/>
        <w:tab w:val="left" w:pos="1871"/>
        <w:tab w:val="left" w:pos="2268"/>
      </w:tabs>
      <w:overflowPunct w:val="0"/>
      <w:autoSpaceDE w:val="0"/>
      <w:autoSpaceDN w:val="0"/>
      <w:adjustRightInd w:val="0"/>
      <w:spacing w:before="160"/>
      <w:ind w:left="1134"/>
      <w:textAlignment w:val="baseline"/>
    </w:pPr>
    <w:rPr>
      <w:rFonts w:eastAsia="Times New Roman"/>
      <w:i/>
      <w:szCs w:val="20"/>
      <w:lang w:eastAsia="en-US"/>
    </w:rPr>
  </w:style>
  <w:style w:type="paragraph" w:customStyle="1" w:styleId="ChapNo">
    <w:name w:val="Chap_No"/>
    <w:basedOn w:val="Normal"/>
    <w:next w:val="Normal"/>
    <w:rsid w:val="004C5005"/>
    <w:pPr>
      <w:keepNext/>
      <w:keepLines/>
      <w:tabs>
        <w:tab w:val="left" w:pos="1134"/>
        <w:tab w:val="left" w:pos="1871"/>
        <w:tab w:val="left" w:pos="2268"/>
      </w:tabs>
      <w:overflowPunct w:val="0"/>
      <w:autoSpaceDE w:val="0"/>
      <w:autoSpaceDN w:val="0"/>
      <w:adjustRightInd w:val="0"/>
      <w:spacing w:before="480"/>
      <w:jc w:val="center"/>
      <w:textAlignment w:val="baseline"/>
    </w:pPr>
    <w:rPr>
      <w:rFonts w:ascii="Times New Roman Bold" w:eastAsia="Times New Roman" w:hAnsi="Times New Roman Bold"/>
      <w:b/>
      <w:caps/>
      <w:sz w:val="28"/>
      <w:szCs w:val="20"/>
      <w:lang w:eastAsia="en-US"/>
    </w:rPr>
  </w:style>
  <w:style w:type="paragraph" w:customStyle="1" w:styleId="Chaptitle">
    <w:name w:val="Chap_title"/>
    <w:basedOn w:val="Normal"/>
    <w:next w:val="Normal"/>
    <w:rsid w:val="004C5005"/>
    <w:pPr>
      <w:keepNext/>
      <w:keepLines/>
      <w:tabs>
        <w:tab w:val="left" w:pos="1134"/>
        <w:tab w:val="left" w:pos="1871"/>
        <w:tab w:val="left" w:pos="2268"/>
      </w:tabs>
      <w:overflowPunct w:val="0"/>
      <w:autoSpaceDE w:val="0"/>
      <w:autoSpaceDN w:val="0"/>
      <w:adjustRightInd w:val="0"/>
      <w:spacing w:before="240"/>
      <w:jc w:val="center"/>
      <w:textAlignment w:val="baseline"/>
    </w:pPr>
    <w:rPr>
      <w:rFonts w:eastAsia="Times New Roman"/>
      <w:b/>
      <w:sz w:val="28"/>
      <w:szCs w:val="20"/>
      <w:lang w:eastAsia="en-US"/>
    </w:rPr>
  </w:style>
  <w:style w:type="character" w:styleId="EndnoteReference">
    <w:name w:val="endnote reference"/>
    <w:basedOn w:val="DefaultParagraphFont"/>
    <w:rsid w:val="004C5005"/>
    <w:rPr>
      <w:vertAlign w:val="superscript"/>
    </w:rPr>
  </w:style>
  <w:style w:type="paragraph" w:customStyle="1" w:styleId="Equation">
    <w:name w:val="Equation"/>
    <w:basedOn w:val="Normal"/>
    <w:rsid w:val="004C5005"/>
    <w:pPr>
      <w:tabs>
        <w:tab w:val="left" w:pos="1134"/>
        <w:tab w:val="center" w:pos="4820"/>
        <w:tab w:val="right" w:pos="9639"/>
      </w:tabs>
      <w:overflowPunct w:val="0"/>
      <w:autoSpaceDE w:val="0"/>
      <w:autoSpaceDN w:val="0"/>
      <w:adjustRightInd w:val="0"/>
      <w:textAlignment w:val="baseline"/>
    </w:pPr>
    <w:rPr>
      <w:rFonts w:eastAsia="Times New Roman"/>
      <w:szCs w:val="20"/>
      <w:lang w:eastAsia="en-US"/>
    </w:rPr>
  </w:style>
  <w:style w:type="paragraph" w:customStyle="1" w:styleId="Equationlegend">
    <w:name w:val="Equation_legend"/>
    <w:basedOn w:val="NormalIndent"/>
    <w:rsid w:val="004C5005"/>
    <w:pPr>
      <w:tabs>
        <w:tab w:val="clear" w:pos="1134"/>
        <w:tab w:val="clear" w:pos="2268"/>
        <w:tab w:val="right" w:pos="1871"/>
        <w:tab w:val="left" w:pos="2041"/>
      </w:tabs>
      <w:spacing w:before="80"/>
      <w:ind w:left="2041" w:hanging="2041"/>
    </w:pPr>
  </w:style>
  <w:style w:type="paragraph" w:styleId="NormalIndent">
    <w:name w:val="Normal Indent"/>
    <w:basedOn w:val="Normal"/>
    <w:rsid w:val="004C5005"/>
    <w:pPr>
      <w:tabs>
        <w:tab w:val="left" w:pos="1134"/>
        <w:tab w:val="left" w:pos="1871"/>
        <w:tab w:val="left" w:pos="2268"/>
      </w:tabs>
      <w:overflowPunct w:val="0"/>
      <w:autoSpaceDE w:val="0"/>
      <w:autoSpaceDN w:val="0"/>
      <w:adjustRightInd w:val="0"/>
      <w:ind w:left="1134"/>
      <w:textAlignment w:val="baseline"/>
    </w:pPr>
    <w:rPr>
      <w:rFonts w:eastAsia="Times New Roman"/>
      <w:szCs w:val="20"/>
      <w:lang w:eastAsia="en-US"/>
    </w:rPr>
  </w:style>
  <w:style w:type="paragraph" w:customStyle="1" w:styleId="Figurelegend">
    <w:name w:val="Figure_legend"/>
    <w:basedOn w:val="Normal"/>
    <w:rsid w:val="004C5005"/>
    <w:pPr>
      <w:keepNext/>
      <w:keepLines/>
      <w:tabs>
        <w:tab w:val="left" w:pos="1134"/>
        <w:tab w:val="left" w:pos="1871"/>
        <w:tab w:val="left" w:pos="2268"/>
      </w:tab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FigureNo">
    <w:name w:val="Figure_No"/>
    <w:basedOn w:val="Normal"/>
    <w:next w:val="Normal"/>
    <w:rsid w:val="004C500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Cs w:val="20"/>
      <w:lang w:eastAsia="en-US"/>
    </w:rPr>
  </w:style>
  <w:style w:type="paragraph" w:customStyle="1" w:styleId="Figuretitle">
    <w:name w:val="Figure_title"/>
    <w:basedOn w:val="Normal"/>
    <w:next w:val="Normal"/>
    <w:rsid w:val="004C5005"/>
    <w:pPr>
      <w:keepNext/>
      <w:keepLines/>
      <w:tabs>
        <w:tab w:val="left" w:pos="1134"/>
        <w:tab w:val="left" w:pos="1871"/>
        <w:tab w:val="left" w:pos="2268"/>
      </w:tabs>
      <w:overflowPunct w:val="0"/>
      <w:autoSpaceDE w:val="0"/>
      <w:autoSpaceDN w:val="0"/>
      <w:adjustRightInd w:val="0"/>
      <w:spacing w:before="0" w:after="480"/>
      <w:jc w:val="center"/>
      <w:textAlignment w:val="baseline"/>
    </w:pPr>
    <w:rPr>
      <w:rFonts w:ascii="Times New Roman Bold" w:eastAsia="Times New Roman" w:hAnsi="Times New Roman Bold"/>
      <w:b/>
      <w:szCs w:val="20"/>
      <w:lang w:eastAsia="en-US"/>
    </w:rPr>
  </w:style>
  <w:style w:type="paragraph" w:customStyle="1" w:styleId="Committee">
    <w:name w:val="Committee"/>
    <w:basedOn w:val="Normal"/>
    <w:qFormat/>
    <w:rsid w:val="004C5005"/>
    <w:pPr>
      <w:tabs>
        <w:tab w:val="left" w:pos="851"/>
        <w:tab w:val="left" w:pos="1134"/>
        <w:tab w:val="left" w:pos="1871"/>
        <w:tab w:val="left" w:pos="2268"/>
      </w:tabs>
      <w:overflowPunct w:val="0"/>
      <w:autoSpaceDE w:val="0"/>
      <w:autoSpaceDN w:val="0"/>
      <w:adjustRightInd w:val="0"/>
      <w:spacing w:before="0" w:line="240" w:lineRule="atLeast"/>
      <w:textAlignment w:val="baseline"/>
    </w:pPr>
    <w:rPr>
      <w:rFonts w:eastAsia="Times New Roman" w:cstheme="minorHAnsi"/>
      <w:b/>
      <w:lang w:eastAsia="en-US"/>
    </w:rPr>
  </w:style>
  <w:style w:type="paragraph" w:customStyle="1" w:styleId="FirstFooter">
    <w:name w:val="FirstFooter"/>
    <w:basedOn w:val="Footer"/>
    <w:rsid w:val="004C5005"/>
    <w:pPr>
      <w:tabs>
        <w:tab w:val="clear" w:pos="4680"/>
        <w:tab w:val="clear" w:pos="9360"/>
      </w:tabs>
      <w:spacing w:before="40"/>
    </w:pPr>
    <w:rPr>
      <w:rFonts w:eastAsia="Times New Roman"/>
      <w:sz w:val="16"/>
      <w:szCs w:val="20"/>
      <w:lang w:eastAsia="en-US"/>
    </w:rPr>
  </w:style>
  <w:style w:type="character" w:styleId="FootnoteReference">
    <w:name w:val="footnote reference"/>
    <w:basedOn w:val="DefaultParagraphFont"/>
    <w:rsid w:val="004C5005"/>
    <w:rPr>
      <w:position w:val="6"/>
      <w:sz w:val="18"/>
    </w:rPr>
  </w:style>
  <w:style w:type="paragraph" w:styleId="FootnoteText">
    <w:name w:val="footnote text"/>
    <w:basedOn w:val="Normal"/>
    <w:link w:val="FootnoteTextChar"/>
    <w:rsid w:val="004C5005"/>
    <w:pPr>
      <w:keepLines/>
      <w:tabs>
        <w:tab w:val="left" w:pos="255"/>
        <w:tab w:val="left" w:pos="1134"/>
        <w:tab w:val="left" w:pos="1871"/>
        <w:tab w:val="left" w:pos="2268"/>
      </w:tabs>
      <w:overflowPunct w:val="0"/>
      <w:autoSpaceDE w:val="0"/>
      <w:autoSpaceDN w:val="0"/>
      <w:adjustRightInd w:val="0"/>
      <w:textAlignment w:val="baseline"/>
    </w:pPr>
    <w:rPr>
      <w:rFonts w:eastAsia="Times New Roman"/>
      <w:szCs w:val="20"/>
      <w:lang w:eastAsia="en-US"/>
    </w:rPr>
  </w:style>
  <w:style w:type="character" w:customStyle="1" w:styleId="FootnoteTextChar">
    <w:name w:val="Footnote Text Char"/>
    <w:basedOn w:val="DefaultParagraphFont"/>
    <w:link w:val="FootnoteText"/>
    <w:rsid w:val="004C5005"/>
    <w:rPr>
      <w:rFonts w:ascii="Times New Roman" w:eastAsia="Times New Roman" w:hAnsi="Times New Roman" w:cs="Times New Roman"/>
      <w:sz w:val="24"/>
      <w:szCs w:val="20"/>
      <w:lang w:val="en-GB" w:eastAsia="en-US"/>
    </w:rPr>
  </w:style>
  <w:style w:type="paragraph" w:customStyle="1" w:styleId="Normalaftertitle">
    <w:name w:val="Normal after title"/>
    <w:basedOn w:val="Normal"/>
    <w:next w:val="Normal"/>
    <w:rsid w:val="004C5005"/>
    <w:pPr>
      <w:tabs>
        <w:tab w:val="left" w:pos="1134"/>
        <w:tab w:val="left" w:pos="1871"/>
        <w:tab w:val="left" w:pos="2268"/>
      </w:tabs>
      <w:overflowPunct w:val="0"/>
      <w:autoSpaceDE w:val="0"/>
      <w:autoSpaceDN w:val="0"/>
      <w:adjustRightInd w:val="0"/>
      <w:spacing w:before="280"/>
      <w:textAlignment w:val="baseline"/>
    </w:pPr>
    <w:rPr>
      <w:rFonts w:eastAsia="Times New Roman"/>
      <w:szCs w:val="20"/>
      <w:lang w:eastAsia="en-US"/>
    </w:rPr>
  </w:style>
  <w:style w:type="paragraph" w:customStyle="1" w:styleId="Section1">
    <w:name w:val="Section_1"/>
    <w:basedOn w:val="Normal"/>
    <w:rsid w:val="004C5005"/>
    <w:pPr>
      <w:tabs>
        <w:tab w:val="center" w:pos="4820"/>
      </w:tabs>
      <w:overflowPunct w:val="0"/>
      <w:autoSpaceDE w:val="0"/>
      <w:autoSpaceDN w:val="0"/>
      <w:adjustRightInd w:val="0"/>
      <w:spacing w:before="360"/>
      <w:jc w:val="center"/>
      <w:textAlignment w:val="baseline"/>
    </w:pPr>
    <w:rPr>
      <w:rFonts w:eastAsia="Times New Roman"/>
      <w:b/>
      <w:szCs w:val="20"/>
      <w:lang w:eastAsia="en-US"/>
    </w:rPr>
  </w:style>
  <w:style w:type="paragraph" w:customStyle="1" w:styleId="Section2">
    <w:name w:val="Section_2"/>
    <w:basedOn w:val="Section1"/>
    <w:rsid w:val="004C5005"/>
    <w:rPr>
      <w:b w:val="0"/>
      <w:i/>
    </w:rPr>
  </w:style>
  <w:style w:type="paragraph" w:customStyle="1" w:styleId="Section3">
    <w:name w:val="Section_3"/>
    <w:basedOn w:val="Section1"/>
    <w:rsid w:val="004C5005"/>
    <w:rPr>
      <w:b w:val="0"/>
    </w:rPr>
  </w:style>
  <w:style w:type="paragraph" w:customStyle="1" w:styleId="SectionNo">
    <w:name w:val="Section_No"/>
    <w:basedOn w:val="AnnexNo"/>
    <w:next w:val="Normal"/>
    <w:rsid w:val="004C5005"/>
  </w:style>
  <w:style w:type="paragraph" w:customStyle="1" w:styleId="Sectiontitle">
    <w:name w:val="Section_title"/>
    <w:basedOn w:val="Annextitle"/>
    <w:next w:val="Normalaftertitle"/>
    <w:rsid w:val="004C5005"/>
  </w:style>
  <w:style w:type="paragraph" w:customStyle="1" w:styleId="Source">
    <w:name w:val="Source"/>
    <w:basedOn w:val="Normal"/>
    <w:next w:val="Normal"/>
    <w:rsid w:val="004C5005"/>
    <w:pPr>
      <w:tabs>
        <w:tab w:val="left" w:pos="1134"/>
        <w:tab w:val="left" w:pos="1871"/>
        <w:tab w:val="left" w:pos="2268"/>
      </w:tabs>
      <w:overflowPunct w:val="0"/>
      <w:autoSpaceDE w:val="0"/>
      <w:autoSpaceDN w:val="0"/>
      <w:adjustRightInd w:val="0"/>
      <w:spacing w:before="840"/>
      <w:jc w:val="center"/>
      <w:textAlignment w:val="baseline"/>
    </w:pPr>
    <w:rPr>
      <w:rFonts w:eastAsia="Times New Roman"/>
      <w:b/>
      <w:sz w:val="28"/>
      <w:szCs w:val="20"/>
      <w:lang w:eastAsia="en-US"/>
    </w:rPr>
  </w:style>
  <w:style w:type="paragraph" w:customStyle="1" w:styleId="SpecialFooter">
    <w:name w:val="Special Footer"/>
    <w:basedOn w:val="Footer"/>
    <w:rsid w:val="004C5005"/>
    <w:pPr>
      <w:tabs>
        <w:tab w:val="clear" w:pos="4680"/>
        <w:tab w:val="clear" w:pos="9360"/>
        <w:tab w:val="left" w:pos="567"/>
        <w:tab w:val="left" w:pos="1134"/>
        <w:tab w:val="left" w:pos="1701"/>
        <w:tab w:val="left" w:pos="2268"/>
        <w:tab w:val="left" w:pos="2835"/>
        <w:tab w:val="left" w:pos="5954"/>
        <w:tab w:val="right" w:pos="9639"/>
      </w:tabs>
      <w:overflowPunct w:val="0"/>
      <w:autoSpaceDE w:val="0"/>
      <w:autoSpaceDN w:val="0"/>
      <w:adjustRightInd w:val="0"/>
      <w:jc w:val="both"/>
      <w:textAlignment w:val="baseline"/>
    </w:pPr>
    <w:rPr>
      <w:rFonts w:eastAsia="Times New Roman"/>
      <w:sz w:val="16"/>
      <w:szCs w:val="20"/>
      <w:lang w:eastAsia="en-US"/>
    </w:rPr>
  </w:style>
  <w:style w:type="character" w:customStyle="1" w:styleId="Tablefreq">
    <w:name w:val="Table_freq"/>
    <w:basedOn w:val="DefaultParagraphFont"/>
    <w:rsid w:val="004C5005"/>
    <w:rPr>
      <w:b/>
      <w:color w:val="auto"/>
      <w:sz w:val="20"/>
    </w:rPr>
  </w:style>
  <w:style w:type="paragraph" w:customStyle="1" w:styleId="TableNo">
    <w:name w:val="Table_No"/>
    <w:basedOn w:val="Normal"/>
    <w:next w:val="Normal"/>
    <w:rsid w:val="004C500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Cs w:val="20"/>
      <w:lang w:eastAsia="en-US"/>
    </w:rPr>
  </w:style>
  <w:style w:type="paragraph" w:customStyle="1" w:styleId="Tableref">
    <w:name w:val="Table_ref"/>
    <w:basedOn w:val="Normal"/>
    <w:next w:val="Normal"/>
    <w:rsid w:val="004C5005"/>
    <w:pPr>
      <w:keepNext/>
      <w:tabs>
        <w:tab w:val="left" w:pos="1134"/>
        <w:tab w:val="left" w:pos="1871"/>
        <w:tab w:val="left" w:pos="2268"/>
      </w:tabs>
      <w:overflowPunct w:val="0"/>
      <w:autoSpaceDE w:val="0"/>
      <w:autoSpaceDN w:val="0"/>
      <w:adjustRightInd w:val="0"/>
      <w:spacing w:before="560"/>
      <w:jc w:val="center"/>
      <w:textAlignment w:val="baseline"/>
    </w:pPr>
    <w:rPr>
      <w:rFonts w:eastAsia="Times New Roman"/>
      <w:sz w:val="20"/>
      <w:szCs w:val="20"/>
      <w:lang w:eastAsia="en-US"/>
    </w:rPr>
  </w:style>
  <w:style w:type="paragraph" w:customStyle="1" w:styleId="Normalend">
    <w:name w:val="Normal_end"/>
    <w:basedOn w:val="Normal"/>
    <w:next w:val="Normal"/>
    <w:rsid w:val="004C5005"/>
    <w:pPr>
      <w:tabs>
        <w:tab w:val="left" w:pos="1134"/>
        <w:tab w:val="left" w:pos="1871"/>
        <w:tab w:val="left" w:pos="2268"/>
      </w:tabs>
      <w:overflowPunct w:val="0"/>
      <w:autoSpaceDE w:val="0"/>
      <w:autoSpaceDN w:val="0"/>
      <w:adjustRightInd w:val="0"/>
      <w:textAlignment w:val="baseline"/>
    </w:pPr>
    <w:rPr>
      <w:rFonts w:eastAsia="Times New Roman"/>
      <w:szCs w:val="20"/>
      <w:lang w:val="en-US" w:eastAsia="en-US"/>
    </w:rPr>
  </w:style>
  <w:style w:type="paragraph" w:customStyle="1" w:styleId="Proposal">
    <w:name w:val="Proposal"/>
    <w:basedOn w:val="Normal"/>
    <w:next w:val="Normal"/>
    <w:rsid w:val="004C5005"/>
    <w:pPr>
      <w:keepNext/>
      <w:tabs>
        <w:tab w:val="left" w:pos="1134"/>
        <w:tab w:val="left" w:pos="1871"/>
        <w:tab w:val="left" w:pos="2268"/>
      </w:tabs>
      <w:overflowPunct w:val="0"/>
      <w:autoSpaceDE w:val="0"/>
      <w:autoSpaceDN w:val="0"/>
      <w:adjustRightInd w:val="0"/>
      <w:spacing w:before="240"/>
      <w:textAlignment w:val="baseline"/>
    </w:pPr>
    <w:rPr>
      <w:rFonts w:eastAsia="Times New Roman" w:hAnsi="Times New Roman Bold"/>
      <w:szCs w:val="20"/>
      <w:lang w:eastAsia="en-US"/>
    </w:rPr>
  </w:style>
  <w:style w:type="paragraph" w:customStyle="1" w:styleId="Reasons">
    <w:name w:val="Reasons"/>
    <w:basedOn w:val="Normal"/>
    <w:rsid w:val="004C5005"/>
    <w:pPr>
      <w:tabs>
        <w:tab w:val="left" w:pos="1134"/>
        <w:tab w:val="left" w:pos="1588"/>
        <w:tab w:val="left" w:pos="1985"/>
      </w:tabs>
      <w:overflowPunct w:val="0"/>
      <w:autoSpaceDE w:val="0"/>
      <w:autoSpaceDN w:val="0"/>
      <w:adjustRightInd w:val="0"/>
      <w:textAlignment w:val="baseline"/>
    </w:pPr>
    <w:rPr>
      <w:rFonts w:eastAsia="Times New Roman"/>
      <w:szCs w:val="20"/>
      <w:lang w:eastAsia="en-US"/>
    </w:rPr>
  </w:style>
  <w:style w:type="paragraph" w:customStyle="1" w:styleId="Questiondate">
    <w:name w:val="Question_date"/>
    <w:basedOn w:val="Normal"/>
    <w:next w:val="Normalaftertitle"/>
    <w:rsid w:val="004C5005"/>
    <w:pPr>
      <w:keepNext/>
      <w:keepLines/>
      <w:tabs>
        <w:tab w:val="left" w:pos="1134"/>
        <w:tab w:val="left" w:pos="1871"/>
        <w:tab w:val="left" w:pos="2268"/>
      </w:tabs>
      <w:overflowPunct w:val="0"/>
      <w:autoSpaceDE w:val="0"/>
      <w:autoSpaceDN w:val="0"/>
      <w:adjustRightInd w:val="0"/>
      <w:jc w:val="right"/>
      <w:textAlignment w:val="baseline"/>
    </w:pPr>
    <w:rPr>
      <w:rFonts w:eastAsia="Times New Roman"/>
      <w:sz w:val="22"/>
      <w:szCs w:val="20"/>
      <w:lang w:eastAsia="en-US"/>
    </w:rPr>
  </w:style>
  <w:style w:type="paragraph" w:customStyle="1" w:styleId="QuestionNo">
    <w:name w:val="Question_No"/>
    <w:basedOn w:val="Normal"/>
    <w:next w:val="Normal"/>
    <w:rsid w:val="004C5005"/>
    <w:pPr>
      <w:keepNext/>
      <w:keepLines/>
      <w:tabs>
        <w:tab w:val="left" w:pos="1134"/>
        <w:tab w:val="left" w:pos="1871"/>
        <w:tab w:val="left" w:pos="2268"/>
      </w:tabs>
      <w:overflowPunct w:val="0"/>
      <w:autoSpaceDE w:val="0"/>
      <w:autoSpaceDN w:val="0"/>
      <w:adjustRightInd w:val="0"/>
      <w:spacing w:before="480"/>
      <w:jc w:val="center"/>
      <w:textAlignment w:val="baseline"/>
    </w:pPr>
    <w:rPr>
      <w:rFonts w:eastAsia="Times New Roman"/>
      <w:caps/>
      <w:sz w:val="28"/>
      <w:szCs w:val="20"/>
      <w:lang w:eastAsia="en-US"/>
    </w:rPr>
  </w:style>
  <w:style w:type="paragraph" w:customStyle="1" w:styleId="Questiontitle">
    <w:name w:val="Question_title"/>
    <w:basedOn w:val="Normal"/>
    <w:next w:val="Normal"/>
    <w:rsid w:val="004C5005"/>
    <w:pPr>
      <w:keepNext/>
      <w:keepLines/>
      <w:tabs>
        <w:tab w:val="left" w:pos="1134"/>
        <w:tab w:val="left" w:pos="1871"/>
        <w:tab w:val="left" w:pos="2268"/>
      </w:tabs>
      <w:overflowPunct w:val="0"/>
      <w:autoSpaceDE w:val="0"/>
      <w:autoSpaceDN w:val="0"/>
      <w:adjustRightInd w:val="0"/>
      <w:spacing w:before="240"/>
      <w:jc w:val="center"/>
      <w:textAlignment w:val="baseline"/>
    </w:pPr>
    <w:rPr>
      <w:rFonts w:ascii="Times New Roman Bold" w:eastAsia="Times New Roman" w:hAnsi="Times New Roman Bold"/>
      <w:b/>
      <w:sz w:val="28"/>
      <w:szCs w:val="20"/>
      <w:lang w:eastAsia="en-US"/>
    </w:rPr>
  </w:style>
  <w:style w:type="paragraph" w:styleId="TOC4">
    <w:name w:val="toc 4"/>
    <w:basedOn w:val="TOC3"/>
    <w:rsid w:val="004C5005"/>
  </w:style>
  <w:style w:type="paragraph" w:styleId="TOC5">
    <w:name w:val="toc 5"/>
    <w:basedOn w:val="TOC4"/>
    <w:rsid w:val="004C5005"/>
  </w:style>
  <w:style w:type="paragraph" w:styleId="TOC6">
    <w:name w:val="toc 6"/>
    <w:basedOn w:val="TOC4"/>
    <w:rsid w:val="004C5005"/>
  </w:style>
  <w:style w:type="paragraph" w:styleId="TOC7">
    <w:name w:val="toc 7"/>
    <w:basedOn w:val="TOC4"/>
    <w:rsid w:val="004C5005"/>
  </w:style>
  <w:style w:type="paragraph" w:styleId="TOC8">
    <w:name w:val="toc 8"/>
    <w:basedOn w:val="TOC4"/>
    <w:rsid w:val="004C5005"/>
  </w:style>
  <w:style w:type="paragraph" w:customStyle="1" w:styleId="Title1">
    <w:name w:val="Title 1"/>
    <w:basedOn w:val="Source"/>
    <w:next w:val="Normal"/>
    <w:rsid w:val="004C5005"/>
    <w:pPr>
      <w:tabs>
        <w:tab w:val="left" w:pos="567"/>
        <w:tab w:val="left" w:pos="1701"/>
        <w:tab w:val="left" w:pos="2835"/>
      </w:tabs>
      <w:spacing w:before="240"/>
    </w:pPr>
    <w:rPr>
      <w:b w:val="0"/>
      <w:caps/>
    </w:rPr>
  </w:style>
  <w:style w:type="paragraph" w:customStyle="1" w:styleId="Title2">
    <w:name w:val="Title 2"/>
    <w:basedOn w:val="Source"/>
    <w:next w:val="Normal"/>
    <w:rsid w:val="004C5005"/>
    <w:pPr>
      <w:overflowPunct/>
      <w:autoSpaceDE/>
      <w:autoSpaceDN/>
      <w:adjustRightInd/>
      <w:spacing w:before="480"/>
      <w:textAlignment w:val="auto"/>
    </w:pPr>
    <w:rPr>
      <w:b w:val="0"/>
      <w:caps/>
    </w:rPr>
  </w:style>
  <w:style w:type="paragraph" w:customStyle="1" w:styleId="Title3">
    <w:name w:val="Title 3"/>
    <w:basedOn w:val="Title2"/>
    <w:next w:val="Normal"/>
    <w:rsid w:val="004C5005"/>
    <w:pPr>
      <w:spacing w:before="240"/>
    </w:pPr>
    <w:rPr>
      <w:caps w:val="0"/>
    </w:rPr>
  </w:style>
  <w:style w:type="paragraph" w:customStyle="1" w:styleId="Title4">
    <w:name w:val="Title 4"/>
    <w:basedOn w:val="Title3"/>
    <w:next w:val="Heading1"/>
    <w:rsid w:val="004C5005"/>
    <w:rPr>
      <w:b/>
    </w:rPr>
  </w:style>
  <w:style w:type="paragraph" w:customStyle="1" w:styleId="Volumetitle">
    <w:name w:val="Volume_title"/>
    <w:basedOn w:val="Normal"/>
    <w:qFormat/>
    <w:rsid w:val="004C5005"/>
    <w:pPr>
      <w:tabs>
        <w:tab w:val="left" w:pos="1134"/>
        <w:tab w:val="left" w:pos="1871"/>
        <w:tab w:val="left" w:pos="2268"/>
      </w:tabs>
      <w:overflowPunct w:val="0"/>
      <w:autoSpaceDE w:val="0"/>
      <w:autoSpaceDN w:val="0"/>
      <w:adjustRightInd w:val="0"/>
      <w:jc w:val="center"/>
      <w:textAlignment w:val="baseline"/>
    </w:pPr>
    <w:rPr>
      <w:rFonts w:eastAsia="Times New Roman"/>
      <w:b/>
      <w:bCs/>
      <w:sz w:val="28"/>
      <w:szCs w:val="28"/>
      <w:lang w:eastAsia="en-US"/>
    </w:rPr>
  </w:style>
  <w:style w:type="paragraph" w:customStyle="1" w:styleId="Tabletitle">
    <w:name w:val="Table_title"/>
    <w:basedOn w:val="Normal"/>
    <w:next w:val="Tabletext"/>
    <w:rsid w:val="004C5005"/>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imes New Roman" w:hAnsi="Times New Roman Bold"/>
      <w:b/>
      <w:szCs w:val="20"/>
      <w:lang w:eastAsia="en-US"/>
    </w:rPr>
  </w:style>
  <w:style w:type="paragraph" w:customStyle="1" w:styleId="Note">
    <w:name w:val="Note"/>
    <w:basedOn w:val="Normal"/>
    <w:next w:val="Normal"/>
    <w:rsid w:val="004C5005"/>
    <w:pPr>
      <w:tabs>
        <w:tab w:val="left" w:pos="284"/>
        <w:tab w:val="left" w:pos="1134"/>
        <w:tab w:val="left" w:pos="1871"/>
        <w:tab w:val="left" w:pos="2268"/>
      </w:tabs>
      <w:overflowPunct w:val="0"/>
      <w:autoSpaceDE w:val="0"/>
      <w:autoSpaceDN w:val="0"/>
      <w:adjustRightInd w:val="0"/>
      <w:spacing w:before="80"/>
      <w:textAlignment w:val="baseline"/>
    </w:pPr>
    <w:rPr>
      <w:rFonts w:eastAsia="Times New Roman"/>
      <w:szCs w:val="20"/>
      <w:lang w:eastAsia="en-US"/>
    </w:rPr>
  </w:style>
  <w:style w:type="paragraph" w:customStyle="1" w:styleId="Part1">
    <w:name w:val="Part_1"/>
    <w:basedOn w:val="Section1"/>
    <w:next w:val="Section1"/>
    <w:rsid w:val="004C5005"/>
  </w:style>
  <w:style w:type="paragraph" w:customStyle="1" w:styleId="PartNo">
    <w:name w:val="Part_No"/>
    <w:basedOn w:val="AnnexNo"/>
    <w:next w:val="Normal"/>
    <w:rsid w:val="004C5005"/>
  </w:style>
  <w:style w:type="paragraph" w:customStyle="1" w:styleId="Partref">
    <w:name w:val="Part_ref"/>
    <w:basedOn w:val="Annexref"/>
    <w:next w:val="Normal"/>
    <w:rsid w:val="004C5005"/>
  </w:style>
  <w:style w:type="paragraph" w:customStyle="1" w:styleId="Parttitle">
    <w:name w:val="Part_title"/>
    <w:basedOn w:val="Annextitle"/>
    <w:next w:val="Normalaftertitle"/>
    <w:rsid w:val="004C5005"/>
  </w:style>
  <w:style w:type="paragraph" w:customStyle="1" w:styleId="Recdate">
    <w:name w:val="Rec_date"/>
    <w:basedOn w:val="Normal"/>
    <w:next w:val="Normalaftertitle"/>
    <w:rsid w:val="004C5005"/>
    <w:pPr>
      <w:keepNext/>
      <w:keepLines/>
      <w:tabs>
        <w:tab w:val="left" w:pos="1134"/>
        <w:tab w:val="left" w:pos="1871"/>
        <w:tab w:val="left" w:pos="2268"/>
      </w:tabs>
      <w:overflowPunct w:val="0"/>
      <w:autoSpaceDE w:val="0"/>
      <w:autoSpaceDN w:val="0"/>
      <w:adjustRightInd w:val="0"/>
      <w:jc w:val="right"/>
      <w:textAlignment w:val="baseline"/>
    </w:pPr>
    <w:rPr>
      <w:rFonts w:eastAsia="Times New Roman"/>
      <w:sz w:val="22"/>
      <w:szCs w:val="20"/>
      <w:lang w:eastAsia="en-US"/>
    </w:rPr>
  </w:style>
  <w:style w:type="paragraph" w:customStyle="1" w:styleId="ResNo">
    <w:name w:val="Res_No"/>
    <w:basedOn w:val="RecNo"/>
    <w:next w:val="Normal"/>
    <w:rsid w:val="004C5005"/>
    <w:pPr>
      <w:tabs>
        <w:tab w:val="clear" w:pos="794"/>
        <w:tab w:val="clear" w:pos="1191"/>
        <w:tab w:val="clear" w:pos="1588"/>
        <w:tab w:val="clear" w:pos="1985"/>
        <w:tab w:val="left" w:pos="1134"/>
        <w:tab w:val="left" w:pos="1871"/>
        <w:tab w:val="left" w:pos="2268"/>
      </w:tabs>
      <w:spacing w:before="480"/>
    </w:pPr>
    <w:rPr>
      <w:rFonts w:eastAsia="Times New Roman"/>
      <w:b w:val="0"/>
      <w:caps/>
      <w:lang w:eastAsia="en-US"/>
    </w:rPr>
  </w:style>
  <w:style w:type="paragraph" w:customStyle="1" w:styleId="Restitle">
    <w:name w:val="Res_title"/>
    <w:basedOn w:val="Rectitle"/>
    <w:next w:val="Normal"/>
    <w:rsid w:val="004C5005"/>
    <w:pPr>
      <w:tabs>
        <w:tab w:val="clear" w:pos="794"/>
        <w:tab w:val="clear" w:pos="1191"/>
        <w:tab w:val="clear" w:pos="1588"/>
        <w:tab w:val="clear" w:pos="1985"/>
        <w:tab w:val="left" w:pos="1134"/>
        <w:tab w:val="left" w:pos="1871"/>
        <w:tab w:val="left" w:pos="2268"/>
      </w:tabs>
      <w:spacing w:before="240"/>
    </w:pPr>
    <w:rPr>
      <w:rFonts w:ascii="Times New Roman Bold" w:eastAsia="Times New Roman" w:hAnsi="Times New Roman Bold"/>
      <w:lang w:eastAsia="en-US"/>
    </w:rPr>
  </w:style>
  <w:style w:type="character" w:styleId="CommentReference">
    <w:name w:val="annotation reference"/>
    <w:basedOn w:val="DefaultParagraphFont"/>
    <w:semiHidden/>
    <w:unhideWhenUsed/>
    <w:rsid w:val="004C5005"/>
    <w:rPr>
      <w:sz w:val="16"/>
      <w:szCs w:val="16"/>
    </w:rPr>
  </w:style>
  <w:style w:type="paragraph" w:styleId="CommentText">
    <w:name w:val="annotation text"/>
    <w:basedOn w:val="Normal"/>
    <w:link w:val="CommentTextChar"/>
    <w:unhideWhenUsed/>
    <w:rsid w:val="004C5005"/>
    <w:pPr>
      <w:tabs>
        <w:tab w:val="left" w:pos="1134"/>
        <w:tab w:val="left" w:pos="1871"/>
        <w:tab w:val="left" w:pos="2268"/>
      </w:tabs>
      <w:overflowPunct w:val="0"/>
      <w:autoSpaceDE w:val="0"/>
      <w:autoSpaceDN w:val="0"/>
      <w:adjustRightInd w:val="0"/>
      <w:textAlignment w:val="baseline"/>
    </w:pPr>
    <w:rPr>
      <w:rFonts w:eastAsia="Times New Roman"/>
      <w:sz w:val="20"/>
      <w:szCs w:val="20"/>
      <w:lang w:eastAsia="en-US"/>
    </w:rPr>
  </w:style>
  <w:style w:type="character" w:customStyle="1" w:styleId="CommentTextChar">
    <w:name w:val="Comment Text Char"/>
    <w:basedOn w:val="DefaultParagraphFont"/>
    <w:link w:val="CommentText"/>
    <w:rsid w:val="004C5005"/>
    <w:rPr>
      <w:rFonts w:ascii="Times New Roman" w:eastAsia="Times New Roman" w:hAnsi="Times New Roman" w:cs="Times New Roman"/>
      <w:sz w:val="20"/>
      <w:szCs w:val="20"/>
      <w:lang w:val="en-GB" w:eastAsia="en-US"/>
    </w:rPr>
  </w:style>
  <w:style w:type="paragraph" w:customStyle="1" w:styleId="TopHeader">
    <w:name w:val="TopHeader"/>
    <w:basedOn w:val="Normal"/>
    <w:rsid w:val="004C5005"/>
    <w:pPr>
      <w:tabs>
        <w:tab w:val="left" w:pos="1134"/>
        <w:tab w:val="left" w:pos="1871"/>
        <w:tab w:val="left" w:pos="2268"/>
      </w:tabs>
      <w:overflowPunct w:val="0"/>
      <w:autoSpaceDE w:val="0"/>
      <w:autoSpaceDN w:val="0"/>
      <w:adjustRightInd w:val="0"/>
      <w:textAlignment w:val="baseline"/>
    </w:pPr>
    <w:rPr>
      <w:rFonts w:ascii="Verdana" w:eastAsia="Times New Roman" w:hAnsi="Verdana" w:cs="Times New Roman Bold"/>
      <w:b/>
      <w:bCs/>
      <w:lang w:eastAsia="en-US"/>
    </w:rPr>
  </w:style>
  <w:style w:type="paragraph" w:customStyle="1" w:styleId="Destination">
    <w:name w:val="Destination"/>
    <w:basedOn w:val="Normal"/>
    <w:rsid w:val="004C5005"/>
    <w:pPr>
      <w:tabs>
        <w:tab w:val="left" w:pos="1134"/>
        <w:tab w:val="left" w:pos="1871"/>
        <w:tab w:val="left" w:pos="2268"/>
      </w:tabs>
      <w:overflowPunct w:val="0"/>
      <w:autoSpaceDE w:val="0"/>
      <w:autoSpaceDN w:val="0"/>
      <w:adjustRightInd w:val="0"/>
      <w:spacing w:before="0"/>
      <w:textAlignment w:val="baseline"/>
    </w:pPr>
    <w:rPr>
      <w:rFonts w:ascii="Verdana" w:eastAsia="Times New Roman" w:hAnsi="Verdana"/>
      <w:b/>
      <w:sz w:val="20"/>
      <w:szCs w:val="20"/>
      <w:lang w:eastAsia="en-US"/>
    </w:rPr>
  </w:style>
  <w:style w:type="paragraph" w:customStyle="1" w:styleId="toc0">
    <w:name w:val="toc 0"/>
    <w:basedOn w:val="Normal"/>
    <w:next w:val="TOC1"/>
    <w:rsid w:val="004C5005"/>
    <w:pPr>
      <w:keepLines/>
      <w:tabs>
        <w:tab w:val="right" w:pos="9639"/>
      </w:tabs>
    </w:pPr>
    <w:rPr>
      <w:b/>
    </w:rPr>
  </w:style>
  <w:style w:type="paragraph" w:customStyle="1" w:styleId="Heading1Centered">
    <w:name w:val="Heading 1 Centered"/>
    <w:basedOn w:val="Heading1"/>
    <w:rsid w:val="004C5005"/>
    <w:pPr>
      <w:ind w:left="0" w:firstLine="0"/>
      <w:jc w:val="center"/>
    </w:pPr>
    <w:rPr>
      <w:rFonts w:eastAsia="SimSun"/>
      <w:bCs/>
      <w:sz w:val="28"/>
    </w:rPr>
  </w:style>
  <w:style w:type="paragraph" w:customStyle="1" w:styleId="TableNoTitle0">
    <w:name w:val="Table_NoTitle"/>
    <w:basedOn w:val="Normal"/>
    <w:next w:val="Normal"/>
    <w:rsid w:val="004C5005"/>
    <w:pPr>
      <w:keepNext/>
      <w:keepLines/>
      <w:tabs>
        <w:tab w:val="left" w:pos="794"/>
        <w:tab w:val="left" w:pos="1191"/>
        <w:tab w:val="left" w:pos="1588"/>
        <w:tab w:val="left" w:pos="1985"/>
      </w:tabs>
      <w:overflowPunct w:val="0"/>
      <w:autoSpaceDE w:val="0"/>
      <w:autoSpaceDN w:val="0"/>
      <w:adjustRightInd w:val="0"/>
      <w:spacing w:before="360" w:after="120" w:line="288" w:lineRule="auto"/>
      <w:jc w:val="center"/>
      <w:textAlignment w:val="baseline"/>
    </w:pPr>
    <w:rPr>
      <w:b/>
      <w:szCs w:val="20"/>
    </w:rPr>
  </w:style>
  <w:style w:type="table" w:styleId="TableGrid">
    <w:name w:val="Table Grid"/>
    <w:basedOn w:val="TableNormal"/>
    <w:rsid w:val="004C5005"/>
    <w:pPr>
      <w:spacing w:after="0" w:line="240" w:lineRule="auto"/>
    </w:pPr>
    <w:rPr>
      <w:rFonts w:ascii="CG Times" w:eastAsia="Times New Roman" w:hAnsi="CG Time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Title0">
    <w:name w:val="Annex_NoTitle"/>
    <w:basedOn w:val="Normal"/>
    <w:next w:val="Normal"/>
    <w:rsid w:val="004C5005"/>
    <w:pPr>
      <w:keepNext/>
      <w:keepLines/>
      <w:tabs>
        <w:tab w:val="left" w:pos="794"/>
        <w:tab w:val="left" w:pos="1191"/>
        <w:tab w:val="left" w:pos="1588"/>
        <w:tab w:val="left" w:pos="1985"/>
      </w:tabs>
      <w:overflowPunct w:val="0"/>
      <w:autoSpaceDE w:val="0"/>
      <w:autoSpaceDN w:val="0"/>
      <w:adjustRightInd w:val="0"/>
      <w:spacing w:before="720" w:after="120" w:line="280" w:lineRule="exact"/>
      <w:jc w:val="center"/>
      <w:textAlignment w:val="baseline"/>
    </w:pPr>
    <w:rPr>
      <w:rFonts w:eastAsia="Times New Roman"/>
      <w:b/>
      <w:szCs w:val="20"/>
      <w:lang w:val="fr-FR" w:eastAsia="en-US"/>
    </w:rPr>
  </w:style>
  <w:style w:type="character" w:styleId="FollowedHyperlink">
    <w:name w:val="FollowedHyperlink"/>
    <w:basedOn w:val="DefaultParagraphFont"/>
    <w:uiPriority w:val="99"/>
    <w:semiHidden/>
    <w:unhideWhenUsed/>
    <w:rsid w:val="004C5005"/>
    <w:rPr>
      <w:color w:val="954F72" w:themeColor="followedHyperlink"/>
      <w:u w:val="single"/>
    </w:rPr>
  </w:style>
  <w:style w:type="paragraph" w:styleId="CommentSubject">
    <w:name w:val="annotation subject"/>
    <w:basedOn w:val="CommentText"/>
    <w:next w:val="CommentText"/>
    <w:link w:val="CommentSubjectChar"/>
    <w:semiHidden/>
    <w:unhideWhenUsed/>
    <w:rsid w:val="004C5005"/>
    <w:rPr>
      <w:b/>
      <w:bCs/>
    </w:rPr>
  </w:style>
  <w:style w:type="character" w:customStyle="1" w:styleId="CommentSubjectChar">
    <w:name w:val="Comment Subject Char"/>
    <w:basedOn w:val="CommentTextChar"/>
    <w:link w:val="CommentSubject"/>
    <w:semiHidden/>
    <w:rsid w:val="004C5005"/>
    <w:rPr>
      <w:rFonts w:ascii="Times New Roman" w:eastAsia="Times New Roman" w:hAnsi="Times New Roman" w:cs="Times New Roman"/>
      <w:b/>
      <w:bCs/>
      <w:sz w:val="20"/>
      <w:szCs w:val="20"/>
      <w:lang w:val="en-GB" w:eastAsia="en-US"/>
    </w:rPr>
  </w:style>
  <w:style w:type="character" w:styleId="Strong">
    <w:name w:val="Strong"/>
    <w:basedOn w:val="DefaultParagraphFont"/>
    <w:uiPriority w:val="22"/>
    <w:qFormat/>
    <w:rsid w:val="004C5005"/>
    <w:rPr>
      <w:b/>
      <w:bCs/>
    </w:rPr>
  </w:style>
  <w:style w:type="paragraph" w:styleId="ListParagraph">
    <w:name w:val="List Paragraph"/>
    <w:basedOn w:val="Normal"/>
    <w:link w:val="ListParagraphChar"/>
    <w:uiPriority w:val="34"/>
    <w:qFormat/>
    <w:rsid w:val="004C5005"/>
    <w:pPr>
      <w:tabs>
        <w:tab w:val="left" w:pos="794"/>
        <w:tab w:val="left" w:pos="1191"/>
        <w:tab w:val="left" w:pos="1588"/>
        <w:tab w:val="left" w:pos="1985"/>
      </w:tabs>
      <w:ind w:left="720"/>
      <w:contextualSpacing/>
    </w:pPr>
    <w:rPr>
      <w:rFonts w:eastAsia="Batang"/>
    </w:rPr>
  </w:style>
  <w:style w:type="character" w:customStyle="1" w:styleId="ListParagraphChar">
    <w:name w:val="List Paragraph Char"/>
    <w:link w:val="ListParagraph"/>
    <w:uiPriority w:val="34"/>
    <w:locked/>
    <w:rsid w:val="004C5005"/>
    <w:rPr>
      <w:rFonts w:ascii="Times New Roman" w:eastAsia="Batang" w:hAnsi="Times New Roman" w:cs="Times New Roman"/>
      <w:sz w:val="24"/>
      <w:szCs w:val="24"/>
      <w:lang w:val="en-GB" w:eastAsia="ja-JP"/>
    </w:rPr>
  </w:style>
  <w:style w:type="paragraph" w:styleId="Revision">
    <w:name w:val="Revision"/>
    <w:hidden/>
    <w:uiPriority w:val="99"/>
    <w:semiHidden/>
    <w:rsid w:val="004C5005"/>
    <w:pPr>
      <w:spacing w:after="0" w:line="240" w:lineRule="auto"/>
    </w:pPr>
    <w:rPr>
      <w:rFonts w:ascii="Times New Roman" w:eastAsia="Times New Roman" w:hAnsi="Times New Roman" w:cs="Times New Roman"/>
      <w:sz w:val="24"/>
      <w:szCs w:val="20"/>
      <w:lang w:val="en-GB" w:eastAsia="en-US"/>
    </w:rPr>
  </w:style>
  <w:style w:type="paragraph" w:customStyle="1" w:styleId="msonormal0">
    <w:name w:val="msonormal"/>
    <w:basedOn w:val="Normal"/>
    <w:rsid w:val="004C5005"/>
    <w:pPr>
      <w:spacing w:before="100" w:beforeAutospacing="1" w:after="100" w:afterAutospacing="1"/>
    </w:pPr>
    <w:rPr>
      <w:lang w:val="en-US" w:eastAsia="en-US"/>
    </w:rPr>
  </w:style>
  <w:style w:type="paragraph" w:customStyle="1" w:styleId="MAIN-TITLE">
    <w:name w:val="MAIN-TITLE"/>
    <w:basedOn w:val="Normal"/>
    <w:qFormat/>
    <w:rsid w:val="004C5005"/>
    <w:pPr>
      <w:snapToGrid w:val="0"/>
      <w:spacing w:before="0"/>
      <w:jc w:val="center"/>
    </w:pPr>
    <w:rPr>
      <w:rFonts w:ascii="Arial" w:eastAsia="Times New Roman" w:hAnsi="Arial" w:cs="Arial"/>
      <w:b/>
      <w:bCs/>
      <w:spacing w:val="8"/>
      <w:lang w:eastAsia="zh-CN"/>
    </w:rPr>
  </w:style>
  <w:style w:type="character" w:styleId="UnresolvedMention">
    <w:name w:val="Unresolved Mention"/>
    <w:basedOn w:val="DefaultParagraphFont"/>
    <w:uiPriority w:val="99"/>
    <w:semiHidden/>
    <w:unhideWhenUsed/>
    <w:rsid w:val="004C5005"/>
    <w:rPr>
      <w:color w:val="605E5C"/>
      <w:shd w:val="clear" w:color="auto" w:fill="E1DFDD"/>
    </w:rPr>
  </w:style>
  <w:style w:type="paragraph" w:styleId="NormalWeb">
    <w:name w:val="Normal (Web)"/>
    <w:basedOn w:val="Normal"/>
    <w:uiPriority w:val="99"/>
    <w:semiHidden/>
    <w:unhideWhenUsed/>
    <w:rsid w:val="00537DD9"/>
    <w:pPr>
      <w:spacing w:before="100" w:beforeAutospacing="1" w:after="100" w:afterAutospacing="1"/>
    </w:pPr>
    <w:rPr>
      <w:rFonts w:eastAsia="Times New Roman"/>
      <w:lang w:eastAsia="en-GB"/>
    </w:rPr>
  </w:style>
  <w:style w:type="paragraph" w:styleId="Title">
    <w:name w:val="Title"/>
    <w:basedOn w:val="Normal"/>
    <w:next w:val="Normal"/>
    <w:link w:val="TitleChar"/>
    <w:qFormat/>
    <w:rsid w:val="00FF5DB9"/>
    <w:pPr>
      <w:spacing w:before="0"/>
      <w:contextualSpacing/>
    </w:pPr>
    <w:rPr>
      <w:rFonts w:ascii="Calibri Light" w:eastAsia="SimSun" w:hAnsi="Calibri Light"/>
      <w:spacing w:val="-10"/>
      <w:kern w:val="28"/>
      <w:sz w:val="56"/>
      <w:szCs w:val="56"/>
      <w:lang w:eastAsia="en-GB"/>
    </w:rPr>
  </w:style>
  <w:style w:type="character" w:customStyle="1" w:styleId="TitleChar">
    <w:name w:val="Title Char"/>
    <w:basedOn w:val="DefaultParagraphFont"/>
    <w:link w:val="Title"/>
    <w:rsid w:val="00FF5DB9"/>
    <w:rPr>
      <w:rFonts w:ascii="Calibri Light" w:eastAsia="SimSun" w:hAnsi="Calibri Light" w:cs="Times New Roman"/>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5688">
      <w:bodyDiv w:val="1"/>
      <w:marLeft w:val="0"/>
      <w:marRight w:val="0"/>
      <w:marTop w:val="0"/>
      <w:marBottom w:val="0"/>
      <w:divBdr>
        <w:top w:val="none" w:sz="0" w:space="0" w:color="auto"/>
        <w:left w:val="none" w:sz="0" w:space="0" w:color="auto"/>
        <w:bottom w:val="none" w:sz="0" w:space="0" w:color="auto"/>
        <w:right w:val="none" w:sz="0" w:space="0" w:color="auto"/>
      </w:divBdr>
    </w:div>
    <w:div w:id="500201582">
      <w:bodyDiv w:val="1"/>
      <w:marLeft w:val="0"/>
      <w:marRight w:val="0"/>
      <w:marTop w:val="0"/>
      <w:marBottom w:val="0"/>
      <w:divBdr>
        <w:top w:val="none" w:sz="0" w:space="0" w:color="auto"/>
        <w:left w:val="none" w:sz="0" w:space="0" w:color="auto"/>
        <w:bottom w:val="none" w:sz="0" w:space="0" w:color="auto"/>
        <w:right w:val="none" w:sz="0" w:space="0" w:color="auto"/>
      </w:divBdr>
    </w:div>
    <w:div w:id="603347207">
      <w:bodyDiv w:val="1"/>
      <w:marLeft w:val="0"/>
      <w:marRight w:val="0"/>
      <w:marTop w:val="0"/>
      <w:marBottom w:val="0"/>
      <w:divBdr>
        <w:top w:val="none" w:sz="0" w:space="0" w:color="auto"/>
        <w:left w:val="none" w:sz="0" w:space="0" w:color="auto"/>
        <w:bottom w:val="none" w:sz="0" w:space="0" w:color="auto"/>
        <w:right w:val="none" w:sz="0" w:space="0" w:color="auto"/>
      </w:divBdr>
      <w:divsChild>
        <w:div w:id="820275018">
          <w:marLeft w:val="0"/>
          <w:marRight w:val="0"/>
          <w:marTop w:val="0"/>
          <w:marBottom w:val="0"/>
          <w:divBdr>
            <w:top w:val="none" w:sz="0" w:space="0" w:color="auto"/>
            <w:left w:val="none" w:sz="0" w:space="0" w:color="auto"/>
            <w:bottom w:val="none" w:sz="0" w:space="0" w:color="auto"/>
            <w:right w:val="none" w:sz="0" w:space="0" w:color="auto"/>
          </w:divBdr>
        </w:div>
      </w:divsChild>
    </w:div>
    <w:div w:id="848443798">
      <w:bodyDiv w:val="1"/>
      <w:marLeft w:val="0"/>
      <w:marRight w:val="0"/>
      <w:marTop w:val="0"/>
      <w:marBottom w:val="0"/>
      <w:divBdr>
        <w:top w:val="none" w:sz="0" w:space="0" w:color="auto"/>
        <w:left w:val="none" w:sz="0" w:space="0" w:color="auto"/>
        <w:bottom w:val="none" w:sz="0" w:space="0" w:color="auto"/>
        <w:right w:val="none" w:sz="0" w:space="0" w:color="auto"/>
      </w:divBdr>
    </w:div>
    <w:div w:id="1457216739">
      <w:bodyDiv w:val="1"/>
      <w:marLeft w:val="0"/>
      <w:marRight w:val="0"/>
      <w:marTop w:val="0"/>
      <w:marBottom w:val="0"/>
      <w:divBdr>
        <w:top w:val="none" w:sz="0" w:space="0" w:color="auto"/>
        <w:left w:val="none" w:sz="0" w:space="0" w:color="auto"/>
        <w:bottom w:val="none" w:sz="0" w:space="0" w:color="auto"/>
        <w:right w:val="none" w:sz="0" w:space="0" w:color="auto"/>
      </w:divBdr>
      <w:divsChild>
        <w:div w:id="150292264">
          <w:marLeft w:val="446"/>
          <w:marRight w:val="0"/>
          <w:marTop w:val="0"/>
          <w:marBottom w:val="0"/>
          <w:divBdr>
            <w:top w:val="none" w:sz="0" w:space="0" w:color="auto"/>
            <w:left w:val="none" w:sz="0" w:space="0" w:color="auto"/>
            <w:bottom w:val="none" w:sz="0" w:space="0" w:color="auto"/>
            <w:right w:val="none" w:sz="0" w:space="0" w:color="auto"/>
          </w:divBdr>
        </w:div>
        <w:div w:id="519198335">
          <w:marLeft w:val="446"/>
          <w:marRight w:val="0"/>
          <w:marTop w:val="0"/>
          <w:marBottom w:val="0"/>
          <w:divBdr>
            <w:top w:val="none" w:sz="0" w:space="0" w:color="auto"/>
            <w:left w:val="none" w:sz="0" w:space="0" w:color="auto"/>
            <w:bottom w:val="none" w:sz="0" w:space="0" w:color="auto"/>
            <w:right w:val="none" w:sz="0" w:space="0" w:color="auto"/>
          </w:divBdr>
        </w:div>
      </w:divsChild>
    </w:div>
    <w:div w:id="1694644301">
      <w:bodyDiv w:val="1"/>
      <w:marLeft w:val="0"/>
      <w:marRight w:val="0"/>
      <w:marTop w:val="0"/>
      <w:marBottom w:val="0"/>
      <w:divBdr>
        <w:top w:val="none" w:sz="0" w:space="0" w:color="auto"/>
        <w:left w:val="none" w:sz="0" w:space="0" w:color="auto"/>
        <w:bottom w:val="none" w:sz="0" w:space="0" w:color="auto"/>
        <w:right w:val="none" w:sz="0" w:space="0" w:color="auto"/>
      </w:divBdr>
    </w:div>
    <w:div w:id="1714965215">
      <w:bodyDiv w:val="1"/>
      <w:marLeft w:val="0"/>
      <w:marRight w:val="0"/>
      <w:marTop w:val="0"/>
      <w:marBottom w:val="0"/>
      <w:divBdr>
        <w:top w:val="none" w:sz="0" w:space="0" w:color="auto"/>
        <w:left w:val="none" w:sz="0" w:space="0" w:color="auto"/>
        <w:bottom w:val="none" w:sz="0" w:space="0" w:color="auto"/>
        <w:right w:val="none" w:sz="0" w:space="0" w:color="auto"/>
      </w:divBdr>
      <w:divsChild>
        <w:div w:id="1839424491">
          <w:marLeft w:val="446"/>
          <w:marRight w:val="0"/>
          <w:marTop w:val="0"/>
          <w:marBottom w:val="0"/>
          <w:divBdr>
            <w:top w:val="none" w:sz="0" w:space="0" w:color="auto"/>
            <w:left w:val="none" w:sz="0" w:space="0" w:color="auto"/>
            <w:bottom w:val="none" w:sz="0" w:space="0" w:color="auto"/>
            <w:right w:val="none" w:sz="0" w:space="0" w:color="auto"/>
          </w:divBdr>
        </w:div>
        <w:div w:id="1991052343">
          <w:marLeft w:val="446"/>
          <w:marRight w:val="0"/>
          <w:marTop w:val="0"/>
          <w:marBottom w:val="0"/>
          <w:divBdr>
            <w:top w:val="none" w:sz="0" w:space="0" w:color="auto"/>
            <w:left w:val="none" w:sz="0" w:space="0" w:color="auto"/>
            <w:bottom w:val="none" w:sz="0" w:space="0" w:color="auto"/>
            <w:right w:val="none" w:sz="0" w:space="0" w:color="auto"/>
          </w:divBdr>
        </w:div>
        <w:div w:id="167839133">
          <w:marLeft w:val="446"/>
          <w:marRight w:val="0"/>
          <w:marTop w:val="0"/>
          <w:marBottom w:val="0"/>
          <w:divBdr>
            <w:top w:val="none" w:sz="0" w:space="0" w:color="auto"/>
            <w:left w:val="none" w:sz="0" w:space="0" w:color="auto"/>
            <w:bottom w:val="none" w:sz="0" w:space="0" w:color="auto"/>
            <w:right w:val="none" w:sz="0" w:space="0" w:color="auto"/>
          </w:divBdr>
        </w:div>
      </w:divsChild>
    </w:div>
    <w:div w:id="1814441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itu.int/net/ITU-T/lists/rgmdetails.aspx?id=9152&amp;Group=5" TargetMode="External"/><Relationship Id="rId671" Type="http://schemas.openxmlformats.org/officeDocument/2006/relationships/hyperlink" Target="http://handle.itu.int/11.1002/1000/13964" TargetMode="External"/><Relationship Id="rId21" Type="http://schemas.openxmlformats.org/officeDocument/2006/relationships/hyperlink" Target="https://www.itu.int/md/T17-SG05-R-0002" TargetMode="External"/><Relationship Id="rId324" Type="http://schemas.openxmlformats.org/officeDocument/2006/relationships/hyperlink" Target="https://www.itu.int/md/T17-SG05-201019-TD-GEN-1539" TargetMode="External"/><Relationship Id="rId531" Type="http://schemas.openxmlformats.org/officeDocument/2006/relationships/hyperlink" Target="http://handle.itu.int/11.1002/1000/13950" TargetMode="External"/><Relationship Id="rId629" Type="http://schemas.openxmlformats.org/officeDocument/2006/relationships/hyperlink" Target="http://handle.itu.int/11.1002/1000/14299" TargetMode="External"/><Relationship Id="rId170" Type="http://schemas.openxmlformats.org/officeDocument/2006/relationships/hyperlink" Target="http://www.itu.int/md/T17-SG05-190513-TD-GEN-0898" TargetMode="External"/><Relationship Id="rId268" Type="http://schemas.openxmlformats.org/officeDocument/2006/relationships/hyperlink" Target="http://www.itu.int/md/T17-SG05-200511-TD-GEN-1292" TargetMode="External"/><Relationship Id="rId475" Type="http://schemas.openxmlformats.org/officeDocument/2006/relationships/hyperlink" Target="https://www.itu.int/en/ITU-T/studygroups/2017-2020/05/Pages/event-20190520.aspx" TargetMode="External"/><Relationship Id="rId682" Type="http://schemas.openxmlformats.org/officeDocument/2006/relationships/hyperlink" Target="http://handle.itu.int/11.1002/1000/14720" TargetMode="External"/><Relationship Id="rId32" Type="http://schemas.openxmlformats.org/officeDocument/2006/relationships/hyperlink" Target="http://www.itu.int/md/T17-SG05-170515-TD-GEN-0072" TargetMode="External"/><Relationship Id="rId128" Type="http://schemas.openxmlformats.org/officeDocument/2006/relationships/hyperlink" Target="http://www.itu.int/md/T17-SG05-180911-TD-GEN-0663" TargetMode="External"/><Relationship Id="rId335" Type="http://schemas.openxmlformats.org/officeDocument/2006/relationships/hyperlink" Target="http://www.itu.int/net/ITU-T/lists/rgmdetails.aspx?id=11579&amp;Group=5" TargetMode="External"/><Relationship Id="rId542" Type="http://schemas.openxmlformats.org/officeDocument/2006/relationships/hyperlink" Target="http://handle.itu.int/11.1002/1000/14068" TargetMode="External"/><Relationship Id="rId181" Type="http://schemas.openxmlformats.org/officeDocument/2006/relationships/hyperlink" Target="http://www.itu.int/net/ITU-T/lists/rgmdetails.aspx?id=9566&amp;Group=5" TargetMode="External"/><Relationship Id="rId402" Type="http://schemas.openxmlformats.org/officeDocument/2006/relationships/hyperlink" Target="https://www.itu.int/md/T17-SG05-211130-TD-GEN-2024" TargetMode="External"/><Relationship Id="rId279" Type="http://schemas.openxmlformats.org/officeDocument/2006/relationships/hyperlink" Target="http://www.itu.int/net/ITU-T/lists/rgmdetails.aspx?id=10074&amp;Group=5" TargetMode="External"/><Relationship Id="rId486" Type="http://schemas.openxmlformats.org/officeDocument/2006/relationships/hyperlink" Target="https://www.itu.int/en/ITU-T/climatechange/Documents/Events/Webinar_explore_a_circular_vision_%20for_the_ICT_sector.pdf" TargetMode="External"/><Relationship Id="rId693" Type="http://schemas.openxmlformats.org/officeDocument/2006/relationships/hyperlink" Target="http://handle.itu.int/11.1002/1000/13939" TargetMode="External"/><Relationship Id="rId707" Type="http://schemas.openxmlformats.org/officeDocument/2006/relationships/hyperlink" Target="http://handle.itu.int/11.1002/1000/14317" TargetMode="External"/><Relationship Id="rId43" Type="http://schemas.openxmlformats.org/officeDocument/2006/relationships/hyperlink" Target="http://www.itu.int/net/ITU-T/lists/rgmdetails.aspx?id=5723&amp;Group=5" TargetMode="External"/><Relationship Id="rId139" Type="http://schemas.openxmlformats.org/officeDocument/2006/relationships/hyperlink" Target="http://www.itu.int/net/ITU-T/lists/rgmdetails.aspx?id=9245&amp;Group=5" TargetMode="External"/><Relationship Id="rId346" Type="http://schemas.openxmlformats.org/officeDocument/2006/relationships/hyperlink" Target="https://www.itu.int/md/T17-SG05-210511-TD-GEN-1770" TargetMode="External"/><Relationship Id="rId553" Type="http://schemas.openxmlformats.org/officeDocument/2006/relationships/hyperlink" Target="http://handle.itu.int/11.1002/1000/14291" TargetMode="External"/><Relationship Id="rId192" Type="http://schemas.openxmlformats.org/officeDocument/2006/relationships/hyperlink" Target="http://www.itu.int/md/T17-SG05-190513-TD-GEN-0876" TargetMode="External"/><Relationship Id="rId206" Type="http://schemas.openxmlformats.org/officeDocument/2006/relationships/hyperlink" Target="http://www.itu.int/md/T17-SG05-190513-TD-GEN-0901" TargetMode="External"/><Relationship Id="rId413" Type="http://schemas.openxmlformats.org/officeDocument/2006/relationships/hyperlink" Target="http://www.itu.int/net/ITU-T/lists/rgmdetails.aspx?id=12601&amp;Group=5" TargetMode="External"/><Relationship Id="rId497" Type="http://schemas.openxmlformats.org/officeDocument/2006/relationships/hyperlink" Target="https://www.itu.int/en/action/environment-and-climate-change/Pages/cop26.aspx" TargetMode="External"/><Relationship Id="rId620" Type="http://schemas.openxmlformats.org/officeDocument/2006/relationships/hyperlink" Target="http://handle.itu.int/11.1002/1000/13717" TargetMode="External"/><Relationship Id="rId718" Type="http://schemas.openxmlformats.org/officeDocument/2006/relationships/hyperlink" Target="http://handle.itu.int/11.1002/1000/14582" TargetMode="External"/><Relationship Id="rId357" Type="http://schemas.openxmlformats.org/officeDocument/2006/relationships/hyperlink" Target="http://www.itu.int/net/ITU-T/lists/rgmdetails.aspx?id=11770&amp;Group=5" TargetMode="External"/><Relationship Id="rId54" Type="http://schemas.openxmlformats.org/officeDocument/2006/relationships/hyperlink" Target="http://www.itu.int/md/T17-SG05-171113-TD-GEN-0248" TargetMode="External"/><Relationship Id="rId217" Type="http://schemas.openxmlformats.org/officeDocument/2006/relationships/hyperlink" Target="http://www.itu.int/net/ITU-T/lists/rgmdetails.aspx?id=9672&amp;Group=5" TargetMode="External"/><Relationship Id="rId564" Type="http://schemas.openxmlformats.org/officeDocument/2006/relationships/hyperlink" Target="http://handle.itu.int/11.1002/1000/14293" TargetMode="External"/><Relationship Id="rId424" Type="http://schemas.openxmlformats.org/officeDocument/2006/relationships/hyperlink" Target="https://www.itu.int/md/T17-SG05-211130-TD-GEN-2049" TargetMode="External"/><Relationship Id="rId631" Type="http://schemas.openxmlformats.org/officeDocument/2006/relationships/hyperlink" Target="http://handle.itu.int/11.1002/1000/14575" TargetMode="External"/><Relationship Id="rId270" Type="http://schemas.openxmlformats.org/officeDocument/2006/relationships/hyperlink" Target="http://www.itu.int/md/T17-SG05-200511-TD-GEN-1302" TargetMode="External"/><Relationship Id="rId65" Type="http://schemas.openxmlformats.org/officeDocument/2006/relationships/hyperlink" Target="http://www.itu.int/net/ITU-T/lists/rgmdetails.aspx?id=8924&amp;Group=5" TargetMode="External"/><Relationship Id="rId130" Type="http://schemas.openxmlformats.org/officeDocument/2006/relationships/hyperlink" Target="http://www.itu.int/md/T17-SG05-180911-TD-GEN-0669" TargetMode="External"/><Relationship Id="rId368" Type="http://schemas.openxmlformats.org/officeDocument/2006/relationships/hyperlink" Target="https://www.itu.int/md/T17-SG05-210511-TD-GEN-1765" TargetMode="External"/><Relationship Id="rId575" Type="http://schemas.openxmlformats.org/officeDocument/2006/relationships/hyperlink" Target="http://handle.itu.int/11.1002/1000/14295" TargetMode="External"/><Relationship Id="rId228" Type="http://schemas.openxmlformats.org/officeDocument/2006/relationships/hyperlink" Target="http://www.itu.int/md/T17-SG05-190916-TD-GEN-1161" TargetMode="External"/><Relationship Id="rId435" Type="http://schemas.openxmlformats.org/officeDocument/2006/relationships/hyperlink" Target="http://www.itu.int/net/ITU-T/lists/rgmdetails.aspx?id=12720&amp;Group=5" TargetMode="External"/><Relationship Id="rId642" Type="http://schemas.openxmlformats.org/officeDocument/2006/relationships/hyperlink" Target="http://handle.itu.int/11.1002/1000/14301" TargetMode="External"/><Relationship Id="rId281" Type="http://schemas.openxmlformats.org/officeDocument/2006/relationships/hyperlink" Target="http://www.itu.int/net/ITU-T/lists/rgmdetails.aspx?id=10107&amp;Group=5" TargetMode="External"/><Relationship Id="rId502" Type="http://schemas.openxmlformats.org/officeDocument/2006/relationships/hyperlink" Target="https://www.itu.int/en/publications/Documents/tsb/2020-Frontier-Technologies-to-Protect-the-Environment-and-Tackle-Climate-Change/index.html" TargetMode="External"/><Relationship Id="rId76" Type="http://schemas.openxmlformats.org/officeDocument/2006/relationships/hyperlink" Target="http://www.itu.int/md/T17-SG05-171113-TD-GEN-0311" TargetMode="External"/><Relationship Id="rId141" Type="http://schemas.openxmlformats.org/officeDocument/2006/relationships/hyperlink" Target="http://www.itu.int/net/ITU-T/lists/rgmdetails.aspx?id=9234&amp;Group=5" TargetMode="External"/><Relationship Id="rId379" Type="http://schemas.openxmlformats.org/officeDocument/2006/relationships/hyperlink" Target="http://www.itu.int/net/ITU-T/lists/rgmdetails.aspx?id=12450&amp;Group=5" TargetMode="External"/><Relationship Id="rId586" Type="http://schemas.openxmlformats.org/officeDocument/2006/relationships/hyperlink" Target="http://handle.itu.int/11.1002/1000/14570" TargetMode="External"/><Relationship Id="rId7" Type="http://schemas.openxmlformats.org/officeDocument/2006/relationships/settings" Target="settings.xml"/><Relationship Id="rId239" Type="http://schemas.openxmlformats.org/officeDocument/2006/relationships/hyperlink" Target="http://www.itu.int/net/ITU-T/lists/rgmdetails.aspx?id=9787&amp;Group=5" TargetMode="External"/><Relationship Id="rId446" Type="http://schemas.openxmlformats.org/officeDocument/2006/relationships/hyperlink" Target="https://www.itu.int/md/T17-SG05-211130-TD-GEN-2035" TargetMode="External"/><Relationship Id="rId653" Type="http://schemas.openxmlformats.org/officeDocument/2006/relationships/hyperlink" Target="http://handle.itu.int/11.1002/1000/14079" TargetMode="External"/><Relationship Id="rId292" Type="http://schemas.openxmlformats.org/officeDocument/2006/relationships/hyperlink" Target="http://www.itu.int/md/T17-SG05-200511-TD-GEN-1313" TargetMode="External"/><Relationship Id="rId306" Type="http://schemas.openxmlformats.org/officeDocument/2006/relationships/hyperlink" Target="https://www.itu.int/md/T17-SG05-201019-TD-GEN-1469" TargetMode="External"/><Relationship Id="rId87" Type="http://schemas.openxmlformats.org/officeDocument/2006/relationships/hyperlink" Target="http://www.itu.int/net/ITU-T/lists/rgmdetails.aspx?id=8940&amp;Group=5" TargetMode="External"/><Relationship Id="rId513" Type="http://schemas.openxmlformats.org/officeDocument/2006/relationships/hyperlink" Target="https://www.itu.int/md/meetingdoc.asp?lang=en&amp;parent=T17-SG05RG.AFR-R-0003" TargetMode="External"/><Relationship Id="rId597" Type="http://schemas.openxmlformats.org/officeDocument/2006/relationships/hyperlink" Target="http://handle.itu.int/11.1002/1000/13133" TargetMode="External"/><Relationship Id="rId720" Type="http://schemas.openxmlformats.org/officeDocument/2006/relationships/hyperlink" Target="http://handle.itu.int/11.1002/1000/14761" TargetMode="External"/><Relationship Id="rId152" Type="http://schemas.openxmlformats.org/officeDocument/2006/relationships/hyperlink" Target="http://www.itu.int/md/T17-SG05-180911-TD-GEN-0643" TargetMode="External"/><Relationship Id="rId457" Type="http://schemas.openxmlformats.org/officeDocument/2006/relationships/hyperlink" Target="https://www.itu.int/md/meetingdoc.asp?lang=en&amp;parent=T17-TSAG-R-0014" TargetMode="External"/><Relationship Id="rId664" Type="http://schemas.openxmlformats.org/officeDocument/2006/relationships/hyperlink" Target="http://handle.itu.int/11.1002/1000/13146" TargetMode="External"/><Relationship Id="rId14" Type="http://schemas.openxmlformats.org/officeDocument/2006/relationships/hyperlink" Target="https://www.itu.int/md/meetingdoc.asp?lang=en&amp;parent=T17-SG05-R-0009" TargetMode="External"/><Relationship Id="rId317" Type="http://schemas.openxmlformats.org/officeDocument/2006/relationships/hyperlink" Target="http://www.itu.int/net/ITU-T/lists/rgmdetails.aspx?id=10336&amp;Group=5" TargetMode="External"/><Relationship Id="rId524" Type="http://schemas.openxmlformats.org/officeDocument/2006/relationships/hyperlink" Target="https://www.itu.int/md/T17-SG05RG.AP-R-0001/en" TargetMode="External"/><Relationship Id="rId98" Type="http://schemas.openxmlformats.org/officeDocument/2006/relationships/hyperlink" Target="http://www.itu.int/md/T17-SG05-180305-TD-GEN-0441" TargetMode="External"/><Relationship Id="rId163" Type="http://schemas.openxmlformats.org/officeDocument/2006/relationships/hyperlink" Target="http://www.itu.int/net/ITU-T/lists/rgmdetails.aspx?id=9446&amp;Group=5" TargetMode="External"/><Relationship Id="rId370" Type="http://schemas.openxmlformats.org/officeDocument/2006/relationships/hyperlink" Target="https://www.itu.int/md/T17-SG05-210511-TD-GEN-1778" TargetMode="External"/><Relationship Id="rId230" Type="http://schemas.openxmlformats.org/officeDocument/2006/relationships/hyperlink" Target="http://www.itu.int/md/T17-SG05-190916-TD-GEN-1129" TargetMode="External"/><Relationship Id="rId468" Type="http://schemas.openxmlformats.org/officeDocument/2006/relationships/hyperlink" Target="https://www.itu.int/en/ITU-T/Workshops-and-Seminars/gsw/201804/Pages/default.aspx" TargetMode="External"/><Relationship Id="rId675" Type="http://schemas.openxmlformats.org/officeDocument/2006/relationships/hyperlink" Target="http://handle.itu.int/11.1002/1000/14305" TargetMode="External"/><Relationship Id="rId25" Type="http://schemas.openxmlformats.org/officeDocument/2006/relationships/hyperlink" Target="http://www.itu.int/net/ITU-T/lists/rgmdetails.aspx?id=5726&amp;Group=5" TargetMode="External"/><Relationship Id="rId328" Type="http://schemas.openxmlformats.org/officeDocument/2006/relationships/hyperlink" Target="https://www.itu.int/md/T17-SG05-201019-TD-GEN-1515" TargetMode="External"/><Relationship Id="rId535" Type="http://schemas.openxmlformats.org/officeDocument/2006/relationships/hyperlink" Target="http://handle.itu.int/11.1002/1000/13273" TargetMode="External"/><Relationship Id="rId174" Type="http://schemas.openxmlformats.org/officeDocument/2006/relationships/hyperlink" Target="http://www.itu.int/md/T17-SG05-190513-TD-GEN-0899" TargetMode="External"/><Relationship Id="rId381" Type="http://schemas.openxmlformats.org/officeDocument/2006/relationships/hyperlink" Target="http://www.itu.int/net/ITU-T/lists/rgmdetails.aspx?id=12447&amp;Group=5" TargetMode="External"/><Relationship Id="rId602" Type="http://schemas.openxmlformats.org/officeDocument/2006/relationships/hyperlink" Target="http://handle.itu.int/11.1002/1000/13646" TargetMode="External"/><Relationship Id="rId241" Type="http://schemas.openxmlformats.org/officeDocument/2006/relationships/hyperlink" Target="http://www.itu.int/net/ITU-T/lists/rgmdetails.aspx?id=9788&amp;Group=5" TargetMode="External"/><Relationship Id="rId479" Type="http://schemas.openxmlformats.org/officeDocument/2006/relationships/hyperlink" Target="https://www.itu.int/en/ITU-T/studygroups/2017-2020/05/sg5rgafr/201903/Pages/default.aspx" TargetMode="External"/><Relationship Id="rId686" Type="http://schemas.openxmlformats.org/officeDocument/2006/relationships/hyperlink" Target="http://handle.itu.int/11.1002/1000/13965" TargetMode="External"/><Relationship Id="rId36" Type="http://schemas.openxmlformats.org/officeDocument/2006/relationships/hyperlink" Target="http://www.itu.int/md/T17-SG05-170515-TD-GEN-0044" TargetMode="External"/><Relationship Id="rId339" Type="http://schemas.openxmlformats.org/officeDocument/2006/relationships/hyperlink" Target="http://www.itu.int/net/ITU-T/lists/rgmdetails.aspx?id=11597&amp;Group=5" TargetMode="External"/><Relationship Id="rId546" Type="http://schemas.openxmlformats.org/officeDocument/2006/relationships/hyperlink" Target="http://handle.itu.int/11.1002/1000/13631" TargetMode="External"/><Relationship Id="rId101" Type="http://schemas.openxmlformats.org/officeDocument/2006/relationships/hyperlink" Target="http://www.itu.int/net/ITU-T/lists/rgmdetails.aspx?id=9150&amp;Group=5" TargetMode="External"/><Relationship Id="rId185" Type="http://schemas.openxmlformats.org/officeDocument/2006/relationships/hyperlink" Target="http://www.itu.int/net/ITU-T/lists/rgmdetails.aspx?id=9569&amp;Group=5" TargetMode="External"/><Relationship Id="rId406" Type="http://schemas.openxmlformats.org/officeDocument/2006/relationships/hyperlink" Target="https://www.itu.int/md/T17-SG05-211130-TD-GEN-2047" TargetMode="External"/><Relationship Id="rId392" Type="http://schemas.openxmlformats.org/officeDocument/2006/relationships/hyperlink" Target="https://www.itu.int/md/T17-SG05-211130-TD-GEN-2005" TargetMode="External"/><Relationship Id="rId613" Type="http://schemas.openxmlformats.org/officeDocument/2006/relationships/hyperlink" Target="http://handle.itu.int/11.1002/1000/13454" TargetMode="External"/><Relationship Id="rId697" Type="http://schemas.openxmlformats.org/officeDocument/2006/relationships/hyperlink" Target="http://handle.itu.int/11.1002/1000/13644" TargetMode="External"/><Relationship Id="rId252" Type="http://schemas.openxmlformats.org/officeDocument/2006/relationships/hyperlink" Target="http://www.itu.int/md/T17-SG05-200310-TD-GEN-1277" TargetMode="External"/><Relationship Id="rId47" Type="http://schemas.openxmlformats.org/officeDocument/2006/relationships/hyperlink" Target="http://www.itu.int/net/ITU-T/lists/rgmdetails.aspx?id=5724&amp;Group=5" TargetMode="External"/><Relationship Id="rId112" Type="http://schemas.openxmlformats.org/officeDocument/2006/relationships/hyperlink" Target="http://www.itu.int/md/T17-SG05-180305-TD-GEN-0435" TargetMode="External"/><Relationship Id="rId557" Type="http://schemas.openxmlformats.org/officeDocument/2006/relationships/hyperlink" Target="http://handle.itu.int/11.1002/1000/14574" TargetMode="External"/><Relationship Id="rId196" Type="http://schemas.openxmlformats.org/officeDocument/2006/relationships/hyperlink" Target="http://www.itu.int/md/T17-SG05-190513-TD-GEN-0881" TargetMode="External"/><Relationship Id="rId417" Type="http://schemas.openxmlformats.org/officeDocument/2006/relationships/hyperlink" Target="http://www.itu.int/net/ITU-T/lists/rgmdetails.aspx?id=12708&amp;Group=5" TargetMode="External"/><Relationship Id="rId624" Type="http://schemas.openxmlformats.org/officeDocument/2006/relationships/hyperlink" Target="http://handle.itu.int/11.1002/1000/14073" TargetMode="External"/><Relationship Id="rId263" Type="http://schemas.openxmlformats.org/officeDocument/2006/relationships/hyperlink" Target="http://www.itu.int/net/ITU-T/lists/rgmdetails.aspx?id=9950&amp;Group=5" TargetMode="External"/><Relationship Id="rId470" Type="http://schemas.openxmlformats.org/officeDocument/2006/relationships/hyperlink" Target="https://www.itu.int/en/ITU-T/studygroups/2017-2020/05/Pages/Information-Session-20181203-ITU-T-SG5-Activities.aspx" TargetMode="External"/><Relationship Id="rId58" Type="http://schemas.openxmlformats.org/officeDocument/2006/relationships/hyperlink" Target="http://www.itu.int/md/T17-SG05-171113-TD-GEN-0307" TargetMode="External"/><Relationship Id="rId123" Type="http://schemas.openxmlformats.org/officeDocument/2006/relationships/hyperlink" Target="http://www.itu.int/net/ITU-T/lists/rgmdetails.aspx?id=9251&amp;Group=5" TargetMode="External"/><Relationship Id="rId330" Type="http://schemas.openxmlformats.org/officeDocument/2006/relationships/hyperlink" Target="https://www.itu.int/md/T17-SG05-201019-TD-GEN-1514" TargetMode="External"/><Relationship Id="rId568" Type="http://schemas.openxmlformats.org/officeDocument/2006/relationships/hyperlink" Target="http://handle.itu.int/11.1002/1000/13448" TargetMode="External"/><Relationship Id="rId428" Type="http://schemas.openxmlformats.org/officeDocument/2006/relationships/hyperlink" Target="https://www.itu.int/md/T17-SG05-211130-TD-GEN-2063" TargetMode="External"/><Relationship Id="rId635" Type="http://schemas.openxmlformats.org/officeDocument/2006/relationships/hyperlink" Target="http://handle.itu.int/11.1002/1000/13961" TargetMode="External"/><Relationship Id="rId274" Type="http://schemas.openxmlformats.org/officeDocument/2006/relationships/hyperlink" Target="http://www.itu.int/md/T17-SG05-200511-TD-GEN-1309" TargetMode="External"/><Relationship Id="rId481" Type="http://schemas.openxmlformats.org/officeDocument/2006/relationships/hyperlink" Target="https://www.itu.int/en/ITU-T/climatechange/Pages/20191014-forum.aspx" TargetMode="External"/><Relationship Id="rId702" Type="http://schemas.openxmlformats.org/officeDocument/2006/relationships/hyperlink" Target="http://handle.itu.int/11.1002/1000/13795" TargetMode="External"/><Relationship Id="rId69" Type="http://schemas.openxmlformats.org/officeDocument/2006/relationships/hyperlink" Target="http://www.itu.int/net/ITU-T/lists/rgmdetails.aspx?id=8947&amp;Group=5" TargetMode="External"/><Relationship Id="rId134" Type="http://schemas.openxmlformats.org/officeDocument/2006/relationships/hyperlink" Target="http://www.itu.int/md/T17-SG05-180911-TD-GEN-0649" TargetMode="External"/><Relationship Id="rId579" Type="http://schemas.openxmlformats.org/officeDocument/2006/relationships/hyperlink" Target="http://handle.itu.int/11.1002/1000/13276" TargetMode="External"/><Relationship Id="rId341" Type="http://schemas.openxmlformats.org/officeDocument/2006/relationships/hyperlink" Target="http://www.itu.int/net/ITU-T/lists/rgmdetails.aspx?id=11723&amp;Group=5" TargetMode="External"/><Relationship Id="rId439" Type="http://schemas.openxmlformats.org/officeDocument/2006/relationships/hyperlink" Target="http://www.itu.int/net/ITU-T/lists/rgmdetails.aspx?id=12736&amp;Group=5" TargetMode="External"/><Relationship Id="rId646" Type="http://schemas.openxmlformats.org/officeDocument/2006/relationships/hyperlink" Target="http://handle.itu.int/11.1002/1000/14572" TargetMode="External"/><Relationship Id="rId201" Type="http://schemas.openxmlformats.org/officeDocument/2006/relationships/hyperlink" Target="http://www.itu.int/net/ITU-T/lists/rgmdetails.aspx?id=9444&amp;Group=5" TargetMode="External"/><Relationship Id="rId285" Type="http://schemas.openxmlformats.org/officeDocument/2006/relationships/hyperlink" Target="http://www.itu.int/net/ITU-T/lists/rgmdetails.aspx?id=9998&amp;Group=5" TargetMode="External"/><Relationship Id="rId506" Type="http://schemas.openxmlformats.org/officeDocument/2006/relationships/hyperlink" Target="https://www.itu.int/en/ITU-T/focusgroups/ai4ee/Documents/Report%20of%20ITU%20FG-AI4EE%203rd%20meeting%2c%2008%20April%202021.docx" TargetMode="External"/><Relationship Id="rId492" Type="http://schemas.openxmlformats.org/officeDocument/2006/relationships/hyperlink" Target="https://www.itu.int/en/ITU-T/Workshops-and-Seminars/sg05rg/sdtd/20210928/Pages/default.aspx" TargetMode="External"/><Relationship Id="rId713" Type="http://schemas.openxmlformats.org/officeDocument/2006/relationships/hyperlink" Target="http://handle.itu.int/11.1002/1000/14753" TargetMode="External"/><Relationship Id="rId145" Type="http://schemas.openxmlformats.org/officeDocument/2006/relationships/hyperlink" Target="http://www.itu.int/net/ITU-T/lists/rgmdetails.aspx?id=9329&amp;Group=5" TargetMode="External"/><Relationship Id="rId352" Type="http://schemas.openxmlformats.org/officeDocument/2006/relationships/hyperlink" Target="https://www.itu.int/md/T17-SG05-210511-TD-GEN-1774" TargetMode="External"/><Relationship Id="rId212" Type="http://schemas.openxmlformats.org/officeDocument/2006/relationships/hyperlink" Target="http://www.itu.int/md/T17-SG05-190916-TD-GEN-1031" TargetMode="External"/><Relationship Id="rId657" Type="http://schemas.openxmlformats.org/officeDocument/2006/relationships/hyperlink" Target="http://handle.itu.int/11.1002/1000/13722" TargetMode="External"/><Relationship Id="rId296" Type="http://schemas.openxmlformats.org/officeDocument/2006/relationships/hyperlink" Target="https://www.itu.int/md/T17-SG05-201019-TD-GEN-1468" TargetMode="External"/><Relationship Id="rId517" Type="http://schemas.openxmlformats.org/officeDocument/2006/relationships/hyperlink" Target="https://www.itu.int/md/meetingdoc.asp?lang=en&amp;parent=T17-SG05RG.ARB-R-0002" TargetMode="External"/><Relationship Id="rId724" Type="http://schemas.openxmlformats.org/officeDocument/2006/relationships/hyperlink" Target="http://www.itu.int/itu-t/workprog/wp_item.aspx?isn=14151" TargetMode="External"/><Relationship Id="rId60" Type="http://schemas.openxmlformats.org/officeDocument/2006/relationships/hyperlink" Target="http://www.itu.int/md/T17-SG05-171113-TD-GEN-0308" TargetMode="External"/><Relationship Id="rId156" Type="http://schemas.openxmlformats.org/officeDocument/2006/relationships/hyperlink" Target="http://www.itu.int/md/T17-SG05-190513-TD-GEN-0880" TargetMode="External"/><Relationship Id="rId363" Type="http://schemas.openxmlformats.org/officeDocument/2006/relationships/hyperlink" Target="http://www.itu.int/net/ITU-T/lists/rgmdetails.aspx?id=11744&amp;Group=5" TargetMode="External"/><Relationship Id="rId570" Type="http://schemas.openxmlformats.org/officeDocument/2006/relationships/hyperlink" Target="http://handle.itu.int/11.1002/1000/13791" TargetMode="External"/><Relationship Id="rId223" Type="http://schemas.openxmlformats.org/officeDocument/2006/relationships/hyperlink" Target="http://www.itu.int/net/ITU-T/lists/rgmdetails.aspx?id=9727&amp;Group=5" TargetMode="External"/><Relationship Id="rId430" Type="http://schemas.openxmlformats.org/officeDocument/2006/relationships/hyperlink" Target="https://www.itu.int/md/T17-SG05-211130-TD-GEN-2127" TargetMode="External"/><Relationship Id="rId668" Type="http://schemas.openxmlformats.org/officeDocument/2006/relationships/hyperlink" Target="http://handle.itu.int/11.1002/1000/13580" TargetMode="External"/><Relationship Id="rId18" Type="http://schemas.openxmlformats.org/officeDocument/2006/relationships/hyperlink" Target="https://www.itu.int/md/T17-SG05-R-0005" TargetMode="External"/><Relationship Id="rId528" Type="http://schemas.openxmlformats.org/officeDocument/2006/relationships/hyperlink" Target="http://handle.itu.int/11.1002/1000/13126" TargetMode="External"/><Relationship Id="rId167" Type="http://schemas.openxmlformats.org/officeDocument/2006/relationships/hyperlink" Target="http://www.itu.int/net/ITU-T/lists/rgmdetails.aspx?id=9438&amp;Group=5" TargetMode="External"/><Relationship Id="rId374" Type="http://schemas.openxmlformats.org/officeDocument/2006/relationships/hyperlink" Target="https://www.itu.int/md/T17-SG05-210511-TD-GEN-1683" TargetMode="External"/><Relationship Id="rId581" Type="http://schemas.openxmlformats.org/officeDocument/2006/relationships/hyperlink" Target="http://handle.itu.int/11.1002/1000/13796" TargetMode="External"/><Relationship Id="rId71" Type="http://schemas.openxmlformats.org/officeDocument/2006/relationships/hyperlink" Target="http://www.itu.int/net/ITU-T/lists/rgmdetails.aspx?id=8942&amp;Group=5" TargetMode="External"/><Relationship Id="rId234" Type="http://schemas.openxmlformats.org/officeDocument/2006/relationships/hyperlink" Target="http://www.itu.int/md/T17-SG05-190916-TD-GEN-1108" TargetMode="External"/><Relationship Id="rId679" Type="http://schemas.openxmlformats.org/officeDocument/2006/relationships/hyperlink" Target="http://handle.itu.int/11.1002/1000/14083" TargetMode="External"/><Relationship Id="rId2" Type="http://schemas.openxmlformats.org/officeDocument/2006/relationships/customXml" Target="../customXml/item2.xml"/><Relationship Id="rId29" Type="http://schemas.openxmlformats.org/officeDocument/2006/relationships/hyperlink" Target="http://www.itu.int/net/ITU-T/lists/rgmdetails.aspx?id=5721&amp;Group=5" TargetMode="External"/><Relationship Id="rId441" Type="http://schemas.openxmlformats.org/officeDocument/2006/relationships/hyperlink" Target="http://www.itu.int/net/ITU-T/lists/rgmdetails.aspx?id=12610&amp;Group=5" TargetMode="External"/><Relationship Id="rId539" Type="http://schemas.openxmlformats.org/officeDocument/2006/relationships/hyperlink" Target="http://handle.itu.int/11.1002/1000/14566" TargetMode="External"/><Relationship Id="rId178" Type="http://schemas.openxmlformats.org/officeDocument/2006/relationships/hyperlink" Target="http://www.itu.int/md/T17-SG05-190513-TD-GEN-0864" TargetMode="External"/><Relationship Id="rId301" Type="http://schemas.openxmlformats.org/officeDocument/2006/relationships/hyperlink" Target="http://www.itu.int/net/ITU-T/lists/rgmdetails.aspx?id=10303&amp;Group=5" TargetMode="External"/><Relationship Id="rId82" Type="http://schemas.openxmlformats.org/officeDocument/2006/relationships/hyperlink" Target="http://www.itu.int/md/T17-SG05-171113-TD-GEN-0298" TargetMode="External"/><Relationship Id="rId385" Type="http://schemas.openxmlformats.org/officeDocument/2006/relationships/hyperlink" Target="http://www.itu.int/net/ITU-T/lists/rgmdetails.aspx?id=12458&amp;Group=5" TargetMode="External"/><Relationship Id="rId592" Type="http://schemas.openxmlformats.org/officeDocument/2006/relationships/hyperlink" Target="http://handle.itu.int/11.1002/1000/13955" TargetMode="External"/><Relationship Id="rId606" Type="http://schemas.openxmlformats.org/officeDocument/2006/relationships/hyperlink" Target="http://handle.itu.int/11.1002/1000/13140" TargetMode="External"/><Relationship Id="rId245" Type="http://schemas.openxmlformats.org/officeDocument/2006/relationships/hyperlink" Target="http://www.itu.int/net/ITU-T/lists/rgmdetails.aspx?id=9792&amp;Group=5" TargetMode="External"/><Relationship Id="rId287" Type="http://schemas.openxmlformats.org/officeDocument/2006/relationships/hyperlink" Target="http://www.itu.int/net/ITU-T/lists/rgmdetails.aspx?id=10108&amp;Group=5" TargetMode="External"/><Relationship Id="rId410" Type="http://schemas.openxmlformats.org/officeDocument/2006/relationships/hyperlink" Target="https://www.itu.int/md/T17-SG05-211130-TD-GEN-2037" TargetMode="External"/><Relationship Id="rId452" Type="http://schemas.openxmlformats.org/officeDocument/2006/relationships/hyperlink" Target="https://www.itu.int/md/T17-SG05-211130-TD-GEN-2039" TargetMode="External"/><Relationship Id="rId494" Type="http://schemas.openxmlformats.org/officeDocument/2006/relationships/hyperlink" Target="https://www.itu.int/en/ITU-T/Workshops-and-Seminars/sg05rg/sdtd/20210930/Pages/default.aspx" TargetMode="External"/><Relationship Id="rId508" Type="http://schemas.openxmlformats.org/officeDocument/2006/relationships/hyperlink" Target="https://www.itu.int/en/ITU-T/Workshops-and-Seminars/sg05rg/sdtd/Pages/default.aspx" TargetMode="External"/><Relationship Id="rId715" Type="http://schemas.openxmlformats.org/officeDocument/2006/relationships/hyperlink" Target="http://handle.itu.int/11.1002/1000/14755" TargetMode="External"/><Relationship Id="rId105" Type="http://schemas.openxmlformats.org/officeDocument/2006/relationships/hyperlink" Target="http://www.itu.int/net/ITU-T/lists/rgmdetails.aspx?id=9146&amp;Group=5" TargetMode="External"/><Relationship Id="rId147" Type="http://schemas.openxmlformats.org/officeDocument/2006/relationships/hyperlink" Target="http://www.itu.int/net/ITU-T/lists/rgmdetails.aspx?id=9239&amp;Group=5" TargetMode="External"/><Relationship Id="rId312" Type="http://schemas.openxmlformats.org/officeDocument/2006/relationships/hyperlink" Target="https://www.itu.int/md/T17-SG05-201019-TD-GEN-1546" TargetMode="External"/><Relationship Id="rId354" Type="http://schemas.openxmlformats.org/officeDocument/2006/relationships/hyperlink" Target="https://www.itu.int/md/T17-SG05-210511-TD-GEN-1660" TargetMode="External"/><Relationship Id="rId51" Type="http://schemas.openxmlformats.org/officeDocument/2006/relationships/hyperlink" Target="http://www.itu.int/net/ITU-T/lists/rgmdetails.aspx?id=6899&amp;Group=5" TargetMode="External"/><Relationship Id="rId93" Type="http://schemas.openxmlformats.org/officeDocument/2006/relationships/hyperlink" Target="http://www.itu.int/net/ITU-T/lists/rgmdetails.aspx?id=9148&amp;Group=5" TargetMode="External"/><Relationship Id="rId189" Type="http://schemas.openxmlformats.org/officeDocument/2006/relationships/hyperlink" Target="http://www.itu.int/net/ITU-T/lists/rgmdetails.aspx?id=9442&amp;Group=5" TargetMode="External"/><Relationship Id="rId396" Type="http://schemas.openxmlformats.org/officeDocument/2006/relationships/hyperlink" Target="https://www.itu.int/md/T17-SG05-211130-TD-GEN-2004" TargetMode="External"/><Relationship Id="rId561" Type="http://schemas.openxmlformats.org/officeDocument/2006/relationships/hyperlink" Target="http://handle.itu.int/11.1002/1000/13790" TargetMode="External"/><Relationship Id="rId617" Type="http://schemas.openxmlformats.org/officeDocument/2006/relationships/hyperlink" Target="http://handle.itu.int/11.1002/1000/13714" TargetMode="External"/><Relationship Id="rId659" Type="http://schemas.openxmlformats.org/officeDocument/2006/relationships/hyperlink" Target="http://handle.itu.int/11.1002/1000/14080" TargetMode="External"/><Relationship Id="rId214" Type="http://schemas.openxmlformats.org/officeDocument/2006/relationships/hyperlink" Target="http://www.itu.int/md/T17-SG05-190916-TD-GEN-1036" TargetMode="External"/><Relationship Id="rId256" Type="http://schemas.openxmlformats.org/officeDocument/2006/relationships/hyperlink" Target="http://www.itu.int/md/T17-SG05-200511-TD-GEN-1281" TargetMode="External"/><Relationship Id="rId298" Type="http://schemas.openxmlformats.org/officeDocument/2006/relationships/hyperlink" Target="https://www.itu.int/md/T17-SG05-201019-TD-GEN-1517" TargetMode="External"/><Relationship Id="rId421" Type="http://schemas.openxmlformats.org/officeDocument/2006/relationships/hyperlink" Target="http://www.itu.int/net/ITU-T/lists/rgmdetails.aspx?id=12715&amp;Group=5" TargetMode="External"/><Relationship Id="rId463" Type="http://schemas.openxmlformats.org/officeDocument/2006/relationships/hyperlink" Target="https://www.itu.int/en/ITU-T/Workshops-and-Seminars/gsw/201704/Pages/programme-20170404-05.aspx" TargetMode="External"/><Relationship Id="rId519" Type="http://schemas.openxmlformats.org/officeDocument/2006/relationships/hyperlink" Target="https://www.itu.int/en/ITU-T/Workshops-and-Seminars/sg05rg/sdtd/Pages/default.aspx" TargetMode="External"/><Relationship Id="rId670" Type="http://schemas.openxmlformats.org/officeDocument/2006/relationships/hyperlink" Target="http://handle.itu.int/11.1002/1000/13723" TargetMode="External"/><Relationship Id="rId116" Type="http://schemas.openxmlformats.org/officeDocument/2006/relationships/hyperlink" Target="http://www.itu.int/md/T17-SG05-180305-TD-GEN-0430" TargetMode="External"/><Relationship Id="rId158" Type="http://schemas.openxmlformats.org/officeDocument/2006/relationships/hyperlink" Target="http://www.itu.int/md/T17-SG05-190513-TD-GEN-0846" TargetMode="External"/><Relationship Id="rId323" Type="http://schemas.openxmlformats.org/officeDocument/2006/relationships/hyperlink" Target="http://www.itu.int/net/ITU-T/lists/rgmdetails.aspx?id=10332&amp;Group=5" TargetMode="External"/><Relationship Id="rId530" Type="http://schemas.openxmlformats.org/officeDocument/2006/relationships/hyperlink" Target="http://handle.itu.int/11.1002/1000/13629" TargetMode="External"/><Relationship Id="rId726" Type="http://schemas.openxmlformats.org/officeDocument/2006/relationships/fontTable" Target="fontTable.xml"/><Relationship Id="rId20" Type="http://schemas.openxmlformats.org/officeDocument/2006/relationships/hyperlink" Target="https://www.itu.int/md/T17-SG05-R-0003" TargetMode="External"/><Relationship Id="rId62" Type="http://schemas.openxmlformats.org/officeDocument/2006/relationships/hyperlink" Target="http://www.itu.int/md/T17-SG05-171113-TD-GEN-0242" TargetMode="External"/><Relationship Id="rId365" Type="http://schemas.openxmlformats.org/officeDocument/2006/relationships/hyperlink" Target="http://www.itu.int/net/ITU-T/lists/rgmdetails.aspx?id=11775&amp;Group=5" TargetMode="External"/><Relationship Id="rId572" Type="http://schemas.openxmlformats.org/officeDocument/2006/relationships/hyperlink" Target="http://handle.itu.int/11.1002/1000/14071" TargetMode="External"/><Relationship Id="rId628" Type="http://schemas.openxmlformats.org/officeDocument/2006/relationships/hyperlink" Target="http://handle.itu.int/11.1002/1000/14571" TargetMode="External"/><Relationship Id="rId225" Type="http://schemas.openxmlformats.org/officeDocument/2006/relationships/hyperlink" Target="http://www.itu.int/net/ITU-T/lists/rgmdetails.aspx?id=9753&amp;Group=5" TargetMode="External"/><Relationship Id="rId267" Type="http://schemas.openxmlformats.org/officeDocument/2006/relationships/hyperlink" Target="http://www.itu.int/net/ITU-T/lists/rgmdetails.aspx?id=9986&amp;Group=5" TargetMode="External"/><Relationship Id="rId432" Type="http://schemas.openxmlformats.org/officeDocument/2006/relationships/hyperlink" Target="https://www.itu.int/md/T17-SG05-211130-TD-GEN-2031" TargetMode="External"/><Relationship Id="rId474" Type="http://schemas.openxmlformats.org/officeDocument/2006/relationships/hyperlink" Target="https://www.itu.int/en/ITU-T/studygroups/2017-2020/05/Pages/event-20190515.aspx" TargetMode="External"/><Relationship Id="rId127" Type="http://schemas.openxmlformats.org/officeDocument/2006/relationships/hyperlink" Target="http://www.itu.int/net/ITU-T/lists/rgmdetails.aspx?id=9240&amp;Group=5" TargetMode="External"/><Relationship Id="rId681" Type="http://schemas.openxmlformats.org/officeDocument/2006/relationships/hyperlink" Target="http://handle.itu.int/11.1002/1000/14084" TargetMode="External"/><Relationship Id="rId31" Type="http://schemas.openxmlformats.org/officeDocument/2006/relationships/hyperlink" Target="http://www.itu.int/net/ITU-T/lists/rgmdetails.aspx?id=6777&amp;Group=5" TargetMode="External"/><Relationship Id="rId73" Type="http://schemas.openxmlformats.org/officeDocument/2006/relationships/hyperlink" Target="http://www.itu.int/net/ITU-T/lists/rgmdetails.aspx?id=8928&amp;Group=5" TargetMode="External"/><Relationship Id="rId169" Type="http://schemas.openxmlformats.org/officeDocument/2006/relationships/hyperlink" Target="http://www.itu.int/net/ITU-T/lists/rgmdetails.aspx?id=9502&amp;Group=5" TargetMode="External"/><Relationship Id="rId334" Type="http://schemas.openxmlformats.org/officeDocument/2006/relationships/hyperlink" Target="https://www.itu.int/md/T17-SG05-201019-TD-GEN-1564" TargetMode="External"/><Relationship Id="rId376" Type="http://schemas.openxmlformats.org/officeDocument/2006/relationships/hyperlink" Target="https://www.itu.int/md/T17-SG05-210511-TD-GEN-1783" TargetMode="External"/><Relationship Id="rId541" Type="http://schemas.openxmlformats.org/officeDocument/2006/relationships/hyperlink" Target="http://handle.itu.int/11.1002/1000/14567" TargetMode="External"/><Relationship Id="rId583" Type="http://schemas.openxmlformats.org/officeDocument/2006/relationships/hyperlink" Target="http://handle.itu.int/11.1002/1000/13935" TargetMode="External"/><Relationship Id="rId639" Type="http://schemas.openxmlformats.org/officeDocument/2006/relationships/hyperlink" Target="http://handle.itu.int/11.1002/1000/13457" TargetMode="External"/><Relationship Id="rId4" Type="http://schemas.openxmlformats.org/officeDocument/2006/relationships/customXml" Target="../customXml/item4.xml"/><Relationship Id="rId180" Type="http://schemas.openxmlformats.org/officeDocument/2006/relationships/hyperlink" Target="http://www.itu.int/md/T17-SG05-190513-TD-GEN-0863" TargetMode="External"/><Relationship Id="rId236" Type="http://schemas.openxmlformats.org/officeDocument/2006/relationships/hyperlink" Target="http://www.itu.int/md/T17-SG05-190916-TD-GEN-1102" TargetMode="External"/><Relationship Id="rId278" Type="http://schemas.openxmlformats.org/officeDocument/2006/relationships/hyperlink" Target="http://www.itu.int/md/T17-SG05-200511-TD-GEN-1301" TargetMode="External"/><Relationship Id="rId401" Type="http://schemas.openxmlformats.org/officeDocument/2006/relationships/hyperlink" Target="http://www.itu.int/net/ITU-T/lists/rgmdetails.aspx?id=12655&amp;Group=5" TargetMode="External"/><Relationship Id="rId443" Type="http://schemas.openxmlformats.org/officeDocument/2006/relationships/hyperlink" Target="http://www.itu.int/net/ITU-T/lists/rgmdetails.aspx?id=12604&amp;Group=5" TargetMode="External"/><Relationship Id="rId650" Type="http://schemas.openxmlformats.org/officeDocument/2006/relationships/hyperlink" Target="http://handle.itu.int/11.1002/1000/13144" TargetMode="External"/><Relationship Id="rId303" Type="http://schemas.openxmlformats.org/officeDocument/2006/relationships/hyperlink" Target="http://www.itu.int/net/ITU-T/lists/rgmdetails.aspx?id=11460&amp;Group=5" TargetMode="External"/><Relationship Id="rId485" Type="http://schemas.openxmlformats.org/officeDocument/2006/relationships/hyperlink" Target="https://www.itu.int/en/ITU-T/climatechange/Documents/Events/Webinar_%20using_%20international_%20standards_to_tackle_the_e-waste_challenge.pdf" TargetMode="External"/><Relationship Id="rId692" Type="http://schemas.openxmlformats.org/officeDocument/2006/relationships/hyperlink" Target="http://handle.itu.int/11.1002/1000/13473" TargetMode="External"/><Relationship Id="rId706" Type="http://schemas.openxmlformats.org/officeDocument/2006/relationships/hyperlink" Target="http://handle.itu.int/11.1002/1000/14078" TargetMode="External"/><Relationship Id="rId42" Type="http://schemas.openxmlformats.org/officeDocument/2006/relationships/hyperlink" Target="http://www.itu.int/md/T17-SG05-170515-TD-GEN-0099" TargetMode="External"/><Relationship Id="rId84" Type="http://schemas.openxmlformats.org/officeDocument/2006/relationships/hyperlink" Target="http://www.itu.int/md/T17-SG05-171113-TD-GEN-0312" TargetMode="External"/><Relationship Id="rId138" Type="http://schemas.openxmlformats.org/officeDocument/2006/relationships/hyperlink" Target="http://www.itu.int/md/T17-SG05-180911-TD-GEN-0628" TargetMode="External"/><Relationship Id="rId345" Type="http://schemas.openxmlformats.org/officeDocument/2006/relationships/hyperlink" Target="http://www.itu.int/net/ITU-T/lists/rgmdetails.aspx?id=11788&amp;Group=5" TargetMode="External"/><Relationship Id="rId387" Type="http://schemas.openxmlformats.org/officeDocument/2006/relationships/hyperlink" Target="http://www.itu.int/net/ITU-T/lists/rgmdetails.aspx?id=12598&amp;Group=5" TargetMode="External"/><Relationship Id="rId510" Type="http://schemas.openxmlformats.org/officeDocument/2006/relationships/hyperlink" Target="https://www.itu.int/en/ITU-T/Workshops-and-Seminars/gsw/201804/Pages/default.aspx" TargetMode="External"/><Relationship Id="rId552" Type="http://schemas.openxmlformats.org/officeDocument/2006/relationships/hyperlink" Target="http://handle.itu.int/11.1002/1000/13953" TargetMode="External"/><Relationship Id="rId594" Type="http://schemas.openxmlformats.org/officeDocument/2006/relationships/hyperlink" Target="http://handle.itu.int/11.1002/1000/13956" TargetMode="External"/><Relationship Id="rId608" Type="http://schemas.openxmlformats.org/officeDocument/2006/relationships/hyperlink" Target="http://handle.itu.int/11.1002/1000/13280" TargetMode="External"/><Relationship Id="rId191" Type="http://schemas.openxmlformats.org/officeDocument/2006/relationships/hyperlink" Target="http://www.itu.int/net/ITU-T/lists/rgmdetails.aspx?id=9575&amp;Group=5" TargetMode="External"/><Relationship Id="rId205" Type="http://schemas.openxmlformats.org/officeDocument/2006/relationships/hyperlink" Target="http://www.itu.int/net/ITU-T/lists/rgmdetails.aspx?id=9617&amp;Group=5" TargetMode="External"/><Relationship Id="rId247" Type="http://schemas.openxmlformats.org/officeDocument/2006/relationships/hyperlink" Target="http://www.itu.int/net/ITU-T/lists/rgmdetails.aspx?id=9784&amp;Group=5" TargetMode="External"/><Relationship Id="rId412" Type="http://schemas.openxmlformats.org/officeDocument/2006/relationships/hyperlink" Target="https://www.itu.int/md/T17-SG05-211130-TD-GEN-2026" TargetMode="External"/><Relationship Id="rId107" Type="http://schemas.openxmlformats.org/officeDocument/2006/relationships/hyperlink" Target="http://www.itu.int/net/ITU-T/lists/rgmdetails.aspx?id=9170&amp;Group=5" TargetMode="External"/><Relationship Id="rId289" Type="http://schemas.openxmlformats.org/officeDocument/2006/relationships/hyperlink" Target="http://www.itu.int/net/ITU-T/lists/rgmdetails.aspx?id=10121&amp;Group=5" TargetMode="External"/><Relationship Id="rId454" Type="http://schemas.openxmlformats.org/officeDocument/2006/relationships/hyperlink" Target="https://www.itu.int/md/T17-SG05-211130-TD-GEN-2036" TargetMode="External"/><Relationship Id="rId496" Type="http://schemas.openxmlformats.org/officeDocument/2006/relationships/hyperlink" Target="https://www.itu.int/en/action/environment-and-climate-change/Pages/cop26.aspx" TargetMode="External"/><Relationship Id="rId661" Type="http://schemas.openxmlformats.org/officeDocument/2006/relationships/hyperlink" Target="http://handle.itu.int/11.1002/1000/14302" TargetMode="External"/><Relationship Id="rId717" Type="http://schemas.openxmlformats.org/officeDocument/2006/relationships/hyperlink" Target="http://handle.itu.int/11.1002/1000/14318" TargetMode="External"/><Relationship Id="rId11" Type="http://schemas.openxmlformats.org/officeDocument/2006/relationships/hyperlink" Target="https://www.itu.int/md/meetingdoc.asp?lang=en&amp;parent=T17-TSAG-R-0014" TargetMode="External"/><Relationship Id="rId53" Type="http://schemas.openxmlformats.org/officeDocument/2006/relationships/hyperlink" Target="http://www.itu.int/net/ITU-T/lists/rgmdetails.aspx?id=8921&amp;Group=5" TargetMode="External"/><Relationship Id="rId149" Type="http://schemas.openxmlformats.org/officeDocument/2006/relationships/hyperlink" Target="http://www.itu.int/net/ITU-T/lists/rgmdetails.aspx?id=9332&amp;Group=5" TargetMode="External"/><Relationship Id="rId314" Type="http://schemas.openxmlformats.org/officeDocument/2006/relationships/hyperlink" Target="https://www.itu.int/md/T17-SG05-201019-TD-GEN-1470" TargetMode="External"/><Relationship Id="rId356" Type="http://schemas.openxmlformats.org/officeDocument/2006/relationships/hyperlink" Target="https://www.itu.int/md/T17-SG05-210511-TD-GEN-1775" TargetMode="External"/><Relationship Id="rId398" Type="http://schemas.openxmlformats.org/officeDocument/2006/relationships/hyperlink" Target="https://www.itu.int/md/T17-SG05-211130-TD-GEN-2012" TargetMode="External"/><Relationship Id="rId521" Type="http://schemas.openxmlformats.org/officeDocument/2006/relationships/hyperlink" Target="https://www.itu.int/md/meetingdoc.asp?lang=en&amp;parent=T17-SG05RG.LATAM-R-0002" TargetMode="External"/><Relationship Id="rId563" Type="http://schemas.openxmlformats.org/officeDocument/2006/relationships/hyperlink" Target="http://handle.itu.int/11.1002/1000/13275" TargetMode="External"/><Relationship Id="rId619" Type="http://schemas.openxmlformats.org/officeDocument/2006/relationships/hyperlink" Target="http://handle.itu.int/11.1002/1000/13716" TargetMode="External"/><Relationship Id="rId95" Type="http://schemas.openxmlformats.org/officeDocument/2006/relationships/hyperlink" Target="http://www.itu.int/net/ITU-T/lists/rgmdetails.aspx?id=9145&amp;Group=5" TargetMode="External"/><Relationship Id="rId160" Type="http://schemas.openxmlformats.org/officeDocument/2006/relationships/hyperlink" Target="http://www.itu.int/md/T17-SG05-190513-TD-GEN-0845" TargetMode="External"/><Relationship Id="rId216" Type="http://schemas.openxmlformats.org/officeDocument/2006/relationships/hyperlink" Target="http://www.itu.int/md/T17-SG05-190916-TD-GEN-1037" TargetMode="External"/><Relationship Id="rId423" Type="http://schemas.openxmlformats.org/officeDocument/2006/relationships/hyperlink" Target="http://www.itu.int/net/ITU-T/lists/rgmdetails.aspx?id=12625&amp;Group=5" TargetMode="External"/><Relationship Id="rId258" Type="http://schemas.openxmlformats.org/officeDocument/2006/relationships/hyperlink" Target="http://www.itu.int/md/T17-SG05-200310-TD-GEN-1273" TargetMode="External"/><Relationship Id="rId465" Type="http://schemas.openxmlformats.org/officeDocument/2006/relationships/hyperlink" Target="https://www.itu.int/en/ITU-T/Workshops-and-Seminars/20171205/Pages/default.aspx" TargetMode="External"/><Relationship Id="rId630" Type="http://schemas.openxmlformats.org/officeDocument/2006/relationships/hyperlink" Target="http://handle.itu.int/11.1002/1000/14300" TargetMode="External"/><Relationship Id="rId672" Type="http://schemas.openxmlformats.org/officeDocument/2006/relationships/hyperlink" Target="http://handle.itu.int/11.1002/1000/13724" TargetMode="External"/><Relationship Id="rId728" Type="http://schemas.openxmlformats.org/officeDocument/2006/relationships/theme" Target="theme/theme1.xml"/><Relationship Id="rId22" Type="http://schemas.openxmlformats.org/officeDocument/2006/relationships/hyperlink" Target="https://www.itu.int/md/T17-SG05-R-0001" TargetMode="External"/><Relationship Id="rId64" Type="http://schemas.openxmlformats.org/officeDocument/2006/relationships/hyperlink" Target="http://www.itu.int/md/T17-SG05-171113-TD-GEN-0244" TargetMode="External"/><Relationship Id="rId118" Type="http://schemas.openxmlformats.org/officeDocument/2006/relationships/hyperlink" Target="http://www.itu.int/md/T17-SG05-180305-TD-GEN-0443" TargetMode="External"/><Relationship Id="rId325" Type="http://schemas.openxmlformats.org/officeDocument/2006/relationships/hyperlink" Target="http://www.itu.int/net/ITU-T/lists/rgmdetails.aspx?id=11563&amp;Group=5" TargetMode="External"/><Relationship Id="rId367" Type="http://schemas.openxmlformats.org/officeDocument/2006/relationships/hyperlink" Target="http://www.itu.int/net/ITU-T/lists/rgmdetails.aspx?id=11745&amp;Group=5" TargetMode="External"/><Relationship Id="rId532" Type="http://schemas.openxmlformats.org/officeDocument/2006/relationships/hyperlink" Target="http://handle.itu.int/11.1002/1000/14067" TargetMode="External"/><Relationship Id="rId574" Type="http://schemas.openxmlformats.org/officeDocument/2006/relationships/hyperlink" Target="http://handle.itu.int/11.1002/1000/14569" TargetMode="External"/><Relationship Id="rId171" Type="http://schemas.openxmlformats.org/officeDocument/2006/relationships/hyperlink" Target="http://www.itu.int/net/ITU-T/lists/rgmdetails.aspx?id=9439&amp;Group=5" TargetMode="External"/><Relationship Id="rId227" Type="http://schemas.openxmlformats.org/officeDocument/2006/relationships/hyperlink" Target="http://www.itu.int/net/ITU-T/lists/rgmdetails.aspx?id=9756&amp;Group=5" TargetMode="External"/><Relationship Id="rId269" Type="http://schemas.openxmlformats.org/officeDocument/2006/relationships/hyperlink" Target="http://www.itu.int/net/ITU-T/lists/rgmdetails.aspx?id=9997&amp;Group=5" TargetMode="External"/><Relationship Id="rId434" Type="http://schemas.openxmlformats.org/officeDocument/2006/relationships/hyperlink" Target="https://www.itu.int/md/T17-SG05-211130-TD-GEN-2007" TargetMode="External"/><Relationship Id="rId476" Type="http://schemas.openxmlformats.org/officeDocument/2006/relationships/hyperlink" Target="https://www.itu.int/en/ITU-T/climatechange/Pages/20190709.aspx" TargetMode="External"/><Relationship Id="rId641" Type="http://schemas.openxmlformats.org/officeDocument/2006/relationships/hyperlink" Target="http://handle.itu.int/11.1002/1000/13962" TargetMode="External"/><Relationship Id="rId683" Type="http://schemas.openxmlformats.org/officeDocument/2006/relationships/hyperlink" Target="http://handle.itu.int/11.1002/1000/13149" TargetMode="External"/><Relationship Id="rId33" Type="http://schemas.openxmlformats.org/officeDocument/2006/relationships/hyperlink" Target="http://www.itu.int/net/ITU-T/lists/rgmdetails.aspx?id=5728&amp;Group=5" TargetMode="External"/><Relationship Id="rId129" Type="http://schemas.openxmlformats.org/officeDocument/2006/relationships/hyperlink" Target="http://www.itu.int/net/ITU-T/lists/rgmdetails.aspx?id=9244&amp;Group=5" TargetMode="External"/><Relationship Id="rId280" Type="http://schemas.openxmlformats.org/officeDocument/2006/relationships/hyperlink" Target="http://www.itu.int/md/T17-SG05-200511-TD-GEN-1307" TargetMode="External"/><Relationship Id="rId336" Type="http://schemas.openxmlformats.org/officeDocument/2006/relationships/hyperlink" Target="https://www.itu.int/md/T17-SG05-201019-TD-GEN-1530" TargetMode="External"/><Relationship Id="rId501" Type="http://schemas.openxmlformats.org/officeDocument/2006/relationships/hyperlink" Target="https://www.itu.int/en/publications/Documents/tsb/2020-Frontier-technologies-to-protect-the-environment-and-tackle-climate-change-Executive-Summary/index.html" TargetMode="External"/><Relationship Id="rId543" Type="http://schemas.openxmlformats.org/officeDocument/2006/relationships/hyperlink" Target="http://handle.itu.int/11.1002/1000/13444" TargetMode="External"/><Relationship Id="rId75" Type="http://schemas.openxmlformats.org/officeDocument/2006/relationships/hyperlink" Target="http://www.itu.int/net/ITU-T/lists/rgmdetails.aspx?id=9028&amp;Group=5" TargetMode="External"/><Relationship Id="rId140" Type="http://schemas.openxmlformats.org/officeDocument/2006/relationships/hyperlink" Target="http://www.itu.int/md/T17-SG05-180911-TD-GEN-0670" TargetMode="External"/><Relationship Id="rId182" Type="http://schemas.openxmlformats.org/officeDocument/2006/relationships/hyperlink" Target="http://www.itu.int/md/T17-SG05-190513-TD-GEN-0862" TargetMode="External"/><Relationship Id="rId378" Type="http://schemas.openxmlformats.org/officeDocument/2006/relationships/hyperlink" Target="https://www.itu.int/md/T17-SG05-210511-TD-GEN-1751" TargetMode="External"/><Relationship Id="rId403" Type="http://schemas.openxmlformats.org/officeDocument/2006/relationships/hyperlink" Target="http://www.itu.int/net/ITU-T/lists/rgmdetails.aspx?id=12628&amp;Group=5" TargetMode="External"/><Relationship Id="rId585" Type="http://schemas.openxmlformats.org/officeDocument/2006/relationships/hyperlink" Target="http://handle.itu.int/11.1002/1000/14296" TargetMode="External"/><Relationship Id="rId6" Type="http://schemas.openxmlformats.org/officeDocument/2006/relationships/styles" Target="styles.xml"/><Relationship Id="rId238" Type="http://schemas.openxmlformats.org/officeDocument/2006/relationships/hyperlink" Target="http://www.itu.int/md/T17-SG05-190916-TD-GEN-1104" TargetMode="External"/><Relationship Id="rId445" Type="http://schemas.openxmlformats.org/officeDocument/2006/relationships/hyperlink" Target="http://www.itu.int/net/ITU-T/lists/rgmdetails.aspx?id=12719&amp;Group=5" TargetMode="External"/><Relationship Id="rId487" Type="http://schemas.openxmlformats.org/officeDocument/2006/relationships/hyperlink" Target="https://www.itu.int/en/ITU-T/climatechange/Pages/20201015.aspx" TargetMode="External"/><Relationship Id="rId610" Type="http://schemas.openxmlformats.org/officeDocument/2006/relationships/hyperlink" Target="http://handle.itu.int/11.1002/1000/13451" TargetMode="External"/><Relationship Id="rId652" Type="http://schemas.openxmlformats.org/officeDocument/2006/relationships/hyperlink" Target="http://handle.itu.int/11.1002/1000/13578" TargetMode="External"/><Relationship Id="rId694" Type="http://schemas.openxmlformats.org/officeDocument/2006/relationships/hyperlink" Target="http://handle.itu.int/11.1002/1000/13474" TargetMode="External"/><Relationship Id="rId708" Type="http://schemas.openxmlformats.org/officeDocument/2006/relationships/hyperlink" Target="http://handle.itu.int/11.1002/1000/14579" TargetMode="External"/><Relationship Id="rId291" Type="http://schemas.openxmlformats.org/officeDocument/2006/relationships/hyperlink" Target="http://www.itu.int/net/ITU-T/lists/rgmdetails.aspx?id=10000&amp;Group=5" TargetMode="External"/><Relationship Id="rId305" Type="http://schemas.openxmlformats.org/officeDocument/2006/relationships/hyperlink" Target="http://www.itu.int/net/ITU-T/lists/rgmdetails.aspx?id=10300&amp;Group=5" TargetMode="External"/><Relationship Id="rId347" Type="http://schemas.openxmlformats.org/officeDocument/2006/relationships/hyperlink" Target="http://www.itu.int/net/ITU-T/lists/rgmdetails.aspx?id=11741&amp;Group=5" TargetMode="External"/><Relationship Id="rId512" Type="http://schemas.openxmlformats.org/officeDocument/2006/relationships/hyperlink" Target="https://www.itu.int/md/meetingdoc.asp?lang=en&amp;parent=T17-SG05RG.AFR-R-0002" TargetMode="External"/><Relationship Id="rId44" Type="http://schemas.openxmlformats.org/officeDocument/2006/relationships/hyperlink" Target="http://www.itu.int/md/T17-SG05-170515-TD-GEN-0078" TargetMode="External"/><Relationship Id="rId86" Type="http://schemas.openxmlformats.org/officeDocument/2006/relationships/hyperlink" Target="http://www.itu.int/md/T17-SG05-171113-TD-GEN-0297" TargetMode="External"/><Relationship Id="rId151" Type="http://schemas.openxmlformats.org/officeDocument/2006/relationships/hyperlink" Target="http://www.itu.int/net/ITU-T/lists/rgmdetails.aspx?id=9235&amp;Group=5" TargetMode="External"/><Relationship Id="rId389" Type="http://schemas.openxmlformats.org/officeDocument/2006/relationships/hyperlink" Target="http://www.itu.int/net/ITU-T/lists/rgmdetails.aspx?id=12618&amp;Group=5" TargetMode="External"/><Relationship Id="rId554" Type="http://schemas.openxmlformats.org/officeDocument/2006/relationships/hyperlink" Target="http://handle.itu.int/11.1002/1000/13130" TargetMode="External"/><Relationship Id="rId596" Type="http://schemas.openxmlformats.org/officeDocument/2006/relationships/hyperlink" Target="http://handle.itu.int/11.1002/1000/13957" TargetMode="External"/><Relationship Id="rId193" Type="http://schemas.openxmlformats.org/officeDocument/2006/relationships/hyperlink" Target="http://www.itu.int/net/ITU-T/lists/rgmdetails.aspx?id=9433&amp;Group=5" TargetMode="External"/><Relationship Id="rId207" Type="http://schemas.openxmlformats.org/officeDocument/2006/relationships/hyperlink" Target="http://www.itu.int/net/ITU-T/lists/rgmdetails.aspx?id=9671&amp;Group=5" TargetMode="External"/><Relationship Id="rId249" Type="http://schemas.openxmlformats.org/officeDocument/2006/relationships/hyperlink" Target="http://www.itu.int/net/ITU-T/lists/rgmdetails.aspx?id=9904&amp;Group=5" TargetMode="External"/><Relationship Id="rId414" Type="http://schemas.openxmlformats.org/officeDocument/2006/relationships/hyperlink" Target="https://www.itu.int/md/T17-SG05-211130-TD-GEN-2028" TargetMode="External"/><Relationship Id="rId456" Type="http://schemas.openxmlformats.org/officeDocument/2006/relationships/hyperlink" Target="https://www.itu.int/md/T17-SG05-211130-TD-GEN-2067" TargetMode="External"/><Relationship Id="rId498" Type="http://schemas.openxmlformats.org/officeDocument/2006/relationships/hyperlink" Target="https://www.itu.int/en/ITU-T/Workshops-and-Seminars/gsw/202112/Pages/default.aspx" TargetMode="External"/><Relationship Id="rId621" Type="http://schemas.openxmlformats.org/officeDocument/2006/relationships/hyperlink" Target="http://handle.itu.int/11.1002/1000/13718" TargetMode="External"/><Relationship Id="rId663" Type="http://schemas.openxmlformats.org/officeDocument/2006/relationships/hyperlink" Target="http://handle.itu.int/11.1002/1000/14081" TargetMode="External"/><Relationship Id="rId13" Type="http://schemas.openxmlformats.org/officeDocument/2006/relationships/hyperlink" Target="https://www.itu.int/md/meetingdoc.asp?lang=en&amp;parent=T17-SG05-R-0010" TargetMode="External"/><Relationship Id="rId109" Type="http://schemas.openxmlformats.org/officeDocument/2006/relationships/hyperlink" Target="http://www.itu.int/net/ITU-T/lists/rgmdetails.aspx?id=9151&amp;Group=5" TargetMode="External"/><Relationship Id="rId260" Type="http://schemas.openxmlformats.org/officeDocument/2006/relationships/hyperlink" Target="http://www.itu.int/md/T17-SG05-200511-TD-GEN-1285" TargetMode="External"/><Relationship Id="rId316" Type="http://schemas.openxmlformats.org/officeDocument/2006/relationships/hyperlink" Target="https://www.itu.int/md/T17-SG05-201019-TD-GEN-1538" TargetMode="External"/><Relationship Id="rId523" Type="http://schemas.openxmlformats.org/officeDocument/2006/relationships/hyperlink" Target="https://www.itu.int/en/ITU-T/studygroups/2017-2020/05/sg5rglatam/Pages/default.aspx" TargetMode="External"/><Relationship Id="rId719" Type="http://schemas.openxmlformats.org/officeDocument/2006/relationships/hyperlink" Target="http://handle.itu.int/11.1002/1000/14583" TargetMode="External"/><Relationship Id="rId55" Type="http://schemas.openxmlformats.org/officeDocument/2006/relationships/hyperlink" Target="http://www.itu.int/net/ITU-T/lists/rgmdetails.aspx?id=8935&amp;Group=5" TargetMode="External"/><Relationship Id="rId97" Type="http://schemas.openxmlformats.org/officeDocument/2006/relationships/hyperlink" Target="http://www.itu.int/net/ITU-T/lists/rgmdetails.aspx?id=9149&amp;Group=5" TargetMode="External"/><Relationship Id="rId120" Type="http://schemas.openxmlformats.org/officeDocument/2006/relationships/hyperlink" Target="http://www.itu.int/md/T17-SG05-180305-TD-GEN-0452" TargetMode="External"/><Relationship Id="rId358" Type="http://schemas.openxmlformats.org/officeDocument/2006/relationships/hyperlink" Target="https://www.itu.int/md/T17-SG05-210511-TD-GEN-1776" TargetMode="External"/><Relationship Id="rId565" Type="http://schemas.openxmlformats.org/officeDocument/2006/relationships/hyperlink" Target="http://handle.itu.int/11.1002/1000/13447" TargetMode="External"/><Relationship Id="rId162" Type="http://schemas.openxmlformats.org/officeDocument/2006/relationships/hyperlink" Target="http://www.itu.int/md/T17-SG05-190513-TD-GEN-0882" TargetMode="External"/><Relationship Id="rId218" Type="http://schemas.openxmlformats.org/officeDocument/2006/relationships/hyperlink" Target="http://www.itu.int/md/T17-SG05-190916-TD-GEN-1032" TargetMode="External"/><Relationship Id="rId425" Type="http://schemas.openxmlformats.org/officeDocument/2006/relationships/hyperlink" Target="http://www.itu.int/net/ITU-T/lists/rgmdetails.aspx?id=12596&amp;Group=5" TargetMode="External"/><Relationship Id="rId467" Type="http://schemas.openxmlformats.org/officeDocument/2006/relationships/hyperlink" Target="https://www.itu.int/en/ITU-T/Workshops-and-Seminars/gsw/201804/Pages/Programme09.aspx" TargetMode="External"/><Relationship Id="rId632" Type="http://schemas.openxmlformats.org/officeDocument/2006/relationships/hyperlink" Target="http://handle.itu.int/11.1002/1000/14561" TargetMode="External"/><Relationship Id="rId271" Type="http://schemas.openxmlformats.org/officeDocument/2006/relationships/hyperlink" Target="http://www.itu.int/net/ITU-T/lists/rgmdetails.aspx?id=10031&amp;Group=5" TargetMode="External"/><Relationship Id="rId674" Type="http://schemas.openxmlformats.org/officeDocument/2006/relationships/hyperlink" Target="http://handle.itu.int/11.1002/1000/14082" TargetMode="External"/><Relationship Id="rId24" Type="http://schemas.openxmlformats.org/officeDocument/2006/relationships/hyperlink" Target="http://www.itu.int/md/T17-SG05-170515-TD-GEN-0019" TargetMode="External"/><Relationship Id="rId66" Type="http://schemas.openxmlformats.org/officeDocument/2006/relationships/hyperlink" Target="http://www.itu.int/md/T17-SG05-171113-TD-GEN-0245" TargetMode="External"/><Relationship Id="rId131" Type="http://schemas.openxmlformats.org/officeDocument/2006/relationships/hyperlink" Target="http://www.itu.int/net/ITU-T/lists/rgmdetails.aspx?id=9238&amp;Group=5" TargetMode="External"/><Relationship Id="rId327" Type="http://schemas.openxmlformats.org/officeDocument/2006/relationships/hyperlink" Target="http://www.itu.int/net/ITU-T/lists/rgmdetails.aspx?id=11565&amp;Group=5" TargetMode="External"/><Relationship Id="rId369" Type="http://schemas.openxmlformats.org/officeDocument/2006/relationships/hyperlink" Target="http://www.itu.int/net/ITU-T/lists/rgmdetails.aspx?id=12381&amp;Group=5" TargetMode="External"/><Relationship Id="rId534" Type="http://schemas.openxmlformats.org/officeDocument/2006/relationships/hyperlink" Target="http://handle.itu.int/11.1002/1000/13127" TargetMode="External"/><Relationship Id="rId576" Type="http://schemas.openxmlformats.org/officeDocument/2006/relationships/hyperlink" Target="http://handle.itu.int/11.1002/1000/13633" TargetMode="External"/><Relationship Id="rId173" Type="http://schemas.openxmlformats.org/officeDocument/2006/relationships/hyperlink" Target="http://www.itu.int/net/ITU-T/lists/rgmdetails.aspx?id=9440&amp;Group=5" TargetMode="External"/><Relationship Id="rId229" Type="http://schemas.openxmlformats.org/officeDocument/2006/relationships/hyperlink" Target="http://www.itu.int/net/ITU-T/lists/rgmdetails.aspx?id=9663&amp;Group=5" TargetMode="External"/><Relationship Id="rId380" Type="http://schemas.openxmlformats.org/officeDocument/2006/relationships/hyperlink" Target="https://www.itu.int/md/T17-SG05-210511-TD-GEN-1779" TargetMode="External"/><Relationship Id="rId436" Type="http://schemas.openxmlformats.org/officeDocument/2006/relationships/hyperlink" Target="https://www.itu.int/md/T17-SG05-211130-TD-GEN-2033" TargetMode="External"/><Relationship Id="rId601" Type="http://schemas.openxmlformats.org/officeDocument/2006/relationships/hyperlink" Target="http://handle.itu.int/11.1002/1000/13137" TargetMode="External"/><Relationship Id="rId643" Type="http://schemas.openxmlformats.org/officeDocument/2006/relationships/hyperlink" Target="http://handle.itu.int/11.1002/1000/14564" TargetMode="External"/><Relationship Id="rId240" Type="http://schemas.openxmlformats.org/officeDocument/2006/relationships/hyperlink" Target="http://www.itu.int/md/T17-SG05-200511-TD-GEN-1326" TargetMode="External"/><Relationship Id="rId478" Type="http://schemas.openxmlformats.org/officeDocument/2006/relationships/hyperlink" Target="https://www.itu.int/en/ITU-T/studygroups/2017-2020/05/sg5rgafr/20190829/Pages/default.aspx" TargetMode="External"/><Relationship Id="rId685" Type="http://schemas.openxmlformats.org/officeDocument/2006/relationships/hyperlink" Target="http://handle.itu.int/11.1002/1000/13461" TargetMode="External"/><Relationship Id="rId35" Type="http://schemas.openxmlformats.org/officeDocument/2006/relationships/hyperlink" Target="http://www.itu.int/net/ITU-T/lists/rgmdetails.aspx?id=6768&amp;Group=5" TargetMode="External"/><Relationship Id="rId77" Type="http://schemas.openxmlformats.org/officeDocument/2006/relationships/hyperlink" Target="http://www.itu.int/net/ITU-T/lists/rgmdetails.aspx?id=8929&amp;Group=5" TargetMode="External"/><Relationship Id="rId100" Type="http://schemas.openxmlformats.org/officeDocument/2006/relationships/hyperlink" Target="http://www.itu.int/md/T17-SG05-180305-TD-GEN-0427" TargetMode="External"/><Relationship Id="rId282" Type="http://schemas.openxmlformats.org/officeDocument/2006/relationships/hyperlink" Target="http://www.itu.int/md/T17-SG05-200511-TD-GEN-1311" TargetMode="External"/><Relationship Id="rId338" Type="http://schemas.openxmlformats.org/officeDocument/2006/relationships/hyperlink" Target="https://www.itu.int/md/T17-SG05-201019-TD-GEN-1544" TargetMode="External"/><Relationship Id="rId503" Type="http://schemas.openxmlformats.org/officeDocument/2006/relationships/hyperlink" Target="https://www.itu.int/en/ITU-T/climatechange/resources/Pages/env-and-ssc.aspx" TargetMode="External"/><Relationship Id="rId545" Type="http://schemas.openxmlformats.org/officeDocument/2006/relationships/hyperlink" Target="http://handle.itu.int/11.1002/1000/13128" TargetMode="External"/><Relationship Id="rId587" Type="http://schemas.openxmlformats.org/officeDocument/2006/relationships/hyperlink" Target="http://handle.itu.int/11.1002/1000/13132" TargetMode="External"/><Relationship Id="rId710" Type="http://schemas.openxmlformats.org/officeDocument/2006/relationships/hyperlink" Target="http://handle.itu.int/11.1002/1000/14580" TargetMode="External"/><Relationship Id="rId8" Type="http://schemas.openxmlformats.org/officeDocument/2006/relationships/webSettings" Target="webSettings.xml"/><Relationship Id="rId142" Type="http://schemas.openxmlformats.org/officeDocument/2006/relationships/hyperlink" Target="http://www.itu.int/md/T17-SG05-180911-TD-GEN-0626" TargetMode="External"/><Relationship Id="rId184" Type="http://schemas.openxmlformats.org/officeDocument/2006/relationships/hyperlink" Target="http://www.itu.int/md/T17-SG05-190513-TD-GEN-0870" TargetMode="External"/><Relationship Id="rId391" Type="http://schemas.openxmlformats.org/officeDocument/2006/relationships/hyperlink" Target="http://www.itu.int/net/ITU-T/lists/rgmdetails.aspx?id=12588&amp;Group=5" TargetMode="External"/><Relationship Id="rId405" Type="http://schemas.openxmlformats.org/officeDocument/2006/relationships/hyperlink" Target="http://www.itu.int/net/ITU-T/lists/rgmdetails.aspx?id=12661&amp;Group=5" TargetMode="External"/><Relationship Id="rId447" Type="http://schemas.openxmlformats.org/officeDocument/2006/relationships/hyperlink" Target="http://www.itu.int/net/ITU-T/lists/rgmdetails.aspx?id=12627&amp;Group=5" TargetMode="External"/><Relationship Id="rId612" Type="http://schemas.openxmlformats.org/officeDocument/2006/relationships/hyperlink" Target="http://handle.itu.int/11.1002/1000/13453" TargetMode="External"/><Relationship Id="rId251" Type="http://schemas.openxmlformats.org/officeDocument/2006/relationships/hyperlink" Target="http://www.itu.int/net/ITU-T/lists/rgmdetails.aspx?id=9794&amp;Group=5" TargetMode="External"/><Relationship Id="rId489" Type="http://schemas.openxmlformats.org/officeDocument/2006/relationships/hyperlink" Target="https://www.itu.int/en/ITU-D/Conferences/ET/2021/Pages/Programme.aspx" TargetMode="External"/><Relationship Id="rId654" Type="http://schemas.openxmlformats.org/officeDocument/2006/relationships/hyperlink" Target="http://handle.itu.int/11.1002/1000/13283" TargetMode="External"/><Relationship Id="rId696" Type="http://schemas.openxmlformats.org/officeDocument/2006/relationships/hyperlink" Target="http://handle.itu.int/11.1002/1000/13793" TargetMode="External"/><Relationship Id="rId46" Type="http://schemas.openxmlformats.org/officeDocument/2006/relationships/hyperlink" Target="http://www.itu.int/md/T17-SG05-170515-TD-GEN-0087" TargetMode="External"/><Relationship Id="rId293" Type="http://schemas.openxmlformats.org/officeDocument/2006/relationships/hyperlink" Target="http://www.itu.int/net/ITU-T/lists/rgmdetails.aspx?id=10110&amp;Group=5" TargetMode="External"/><Relationship Id="rId307" Type="http://schemas.openxmlformats.org/officeDocument/2006/relationships/hyperlink" Target="http://www.itu.int/net/ITU-T/lists/rgmdetails.aspx?id=11470&amp;Group=5" TargetMode="External"/><Relationship Id="rId349" Type="http://schemas.openxmlformats.org/officeDocument/2006/relationships/hyperlink" Target="http://www.itu.int/net/ITU-T/lists/rgmdetails.aspx?id=11773&amp;Group=5" TargetMode="External"/><Relationship Id="rId514" Type="http://schemas.openxmlformats.org/officeDocument/2006/relationships/hyperlink" Target="https://www.itu.int/en/ITU-T/Workshops-and-Seminars/sg05rg/sdtd/Pages/default.aspx" TargetMode="External"/><Relationship Id="rId556" Type="http://schemas.openxmlformats.org/officeDocument/2006/relationships/hyperlink" Target="http://handle.itu.int/11.1002/1000/14292" TargetMode="External"/><Relationship Id="rId721" Type="http://schemas.openxmlformats.org/officeDocument/2006/relationships/hyperlink" Target="http://handle.itu.int/11.1002/1000/14756" TargetMode="External"/><Relationship Id="rId88" Type="http://schemas.openxmlformats.org/officeDocument/2006/relationships/hyperlink" Target="http://www.itu.int/md/T17-SG05-171113-TD-GEN-0313" TargetMode="External"/><Relationship Id="rId111" Type="http://schemas.openxmlformats.org/officeDocument/2006/relationships/hyperlink" Target="http://www.itu.int/net/ITU-T/lists/rgmdetails.aspx?id=9155&amp;Group=5" TargetMode="External"/><Relationship Id="rId153" Type="http://schemas.openxmlformats.org/officeDocument/2006/relationships/hyperlink" Target="http://www.itu.int/net/ITU-T/lists/rgmdetails.aspx?id=9250&amp;Group=5" TargetMode="External"/><Relationship Id="rId195" Type="http://schemas.openxmlformats.org/officeDocument/2006/relationships/hyperlink" Target="http://www.itu.int/net/ITU-T/lists/rgmdetails.aspx?id=9576&amp;Group=5" TargetMode="External"/><Relationship Id="rId209" Type="http://schemas.openxmlformats.org/officeDocument/2006/relationships/hyperlink" Target="http://www.itu.int/net/ITU-T/lists/rgmdetails.aspx?id=9664&amp;Group=5" TargetMode="External"/><Relationship Id="rId360" Type="http://schemas.openxmlformats.org/officeDocument/2006/relationships/hyperlink" Target="https://www.itu.int/md/T17-SG05-210511-TD-GEN-1670" TargetMode="External"/><Relationship Id="rId416" Type="http://schemas.openxmlformats.org/officeDocument/2006/relationships/hyperlink" Target="https://www.itu.int/md/T17-SG05-211130-TD-GEN-2029" TargetMode="External"/><Relationship Id="rId598" Type="http://schemas.openxmlformats.org/officeDocument/2006/relationships/hyperlink" Target="http://handle.itu.int/11.1002/1000/13134" TargetMode="External"/><Relationship Id="rId220" Type="http://schemas.openxmlformats.org/officeDocument/2006/relationships/hyperlink" Target="http://www.itu.int/md/T17-SG05-190916-TD-GEN-1033" TargetMode="External"/><Relationship Id="rId458" Type="http://schemas.openxmlformats.org/officeDocument/2006/relationships/hyperlink" Target="http://www.itu.int/net/ITU-T/lists/standards.aspx?Group=5&amp;Domain=40" TargetMode="External"/><Relationship Id="rId623" Type="http://schemas.openxmlformats.org/officeDocument/2006/relationships/hyperlink" Target="http://handle.itu.int/11.1002/1000/13960" TargetMode="External"/><Relationship Id="rId665" Type="http://schemas.openxmlformats.org/officeDocument/2006/relationships/hyperlink" Target="http://handle.itu.int/11.1002/1000/13147" TargetMode="External"/><Relationship Id="rId15" Type="http://schemas.openxmlformats.org/officeDocument/2006/relationships/hyperlink" Target="https://www.itu.int/md/T17-SG05-R-0008/en" TargetMode="External"/><Relationship Id="rId57" Type="http://schemas.openxmlformats.org/officeDocument/2006/relationships/hyperlink" Target="http://www.itu.int/net/ITU-T/lists/rgmdetails.aspx?id=8941&amp;Group=5" TargetMode="External"/><Relationship Id="rId262" Type="http://schemas.openxmlformats.org/officeDocument/2006/relationships/hyperlink" Target="http://www.itu.int/md/T17-SG05-200511-TD-GEN-1284" TargetMode="External"/><Relationship Id="rId318" Type="http://schemas.openxmlformats.org/officeDocument/2006/relationships/hyperlink" Target="https://www.itu.int/md/T17-SG05-201019-TD-GEN-1548" TargetMode="External"/><Relationship Id="rId525" Type="http://schemas.openxmlformats.org/officeDocument/2006/relationships/hyperlink" Target="https://www.itu.int/md/meetingdoc.asp?lang=en&amp;parent=T17-SG05RG.AP-R-0002" TargetMode="External"/><Relationship Id="rId567" Type="http://schemas.openxmlformats.org/officeDocument/2006/relationships/hyperlink" Target="http://handle.itu.int/11.1002/1000/14070" TargetMode="External"/><Relationship Id="rId99" Type="http://schemas.openxmlformats.org/officeDocument/2006/relationships/hyperlink" Target="http://www.itu.int/net/ITU-T/lists/rgmdetails.aspx?id=9153&amp;Group=5" TargetMode="External"/><Relationship Id="rId122" Type="http://schemas.openxmlformats.org/officeDocument/2006/relationships/hyperlink" Target="http://www.itu.int/md/T17-SG05-180911-TD-GEN-0662" TargetMode="External"/><Relationship Id="rId164" Type="http://schemas.openxmlformats.org/officeDocument/2006/relationships/hyperlink" Target="http://www.itu.int/md/T17-SG05-190513-TD-GEN-0847" TargetMode="External"/><Relationship Id="rId371" Type="http://schemas.openxmlformats.org/officeDocument/2006/relationships/hyperlink" Target="http://www.itu.int/net/ITU-T/lists/rgmdetails.aspx?id=11781&amp;Group=5" TargetMode="External"/><Relationship Id="rId427" Type="http://schemas.openxmlformats.org/officeDocument/2006/relationships/hyperlink" Target="http://www.itu.int/net/ITU-T/lists/rgmdetails.aspx?id=12716&amp;Group=5" TargetMode="External"/><Relationship Id="rId469" Type="http://schemas.openxmlformats.org/officeDocument/2006/relationships/hyperlink" Target="https://www.itu.int/en/ITU-T/Workshops-and-Seminars/gsw/201804/Pages/programme10.aspx" TargetMode="External"/><Relationship Id="rId634" Type="http://schemas.openxmlformats.org/officeDocument/2006/relationships/hyperlink" Target="http://handle.itu.int/11.1002/1000/14563" TargetMode="External"/><Relationship Id="rId676" Type="http://schemas.openxmlformats.org/officeDocument/2006/relationships/hyperlink" Target="http://handle.itu.int/11.1002/1000/14306" TargetMode="External"/><Relationship Id="rId26" Type="http://schemas.openxmlformats.org/officeDocument/2006/relationships/hyperlink" Target="http://www.itu.int/md/T17-SG05-170515-TD-GEN-0089" TargetMode="External"/><Relationship Id="rId231" Type="http://schemas.openxmlformats.org/officeDocument/2006/relationships/hyperlink" Target="http://www.itu.int/net/ITU-T/lists/rgmdetails.aspx?id=9674&amp;Group=5" TargetMode="External"/><Relationship Id="rId273" Type="http://schemas.openxmlformats.org/officeDocument/2006/relationships/hyperlink" Target="http://www.itu.int/net/ITU-T/lists/rgmdetails.aspx?id=10030&amp;Group=5" TargetMode="External"/><Relationship Id="rId329" Type="http://schemas.openxmlformats.org/officeDocument/2006/relationships/hyperlink" Target="http://www.itu.int/net/ITU-T/lists/rgmdetails.aspx?id=11564&amp;Group=5" TargetMode="External"/><Relationship Id="rId480" Type="http://schemas.openxmlformats.org/officeDocument/2006/relationships/hyperlink" Target="https://telecomworld.itu.int/2019-event/forum/" TargetMode="External"/><Relationship Id="rId536" Type="http://schemas.openxmlformats.org/officeDocument/2006/relationships/hyperlink" Target="http://handle.itu.int/11.1002/1000/13630" TargetMode="External"/><Relationship Id="rId701" Type="http://schemas.openxmlformats.org/officeDocument/2006/relationships/hyperlink" Target="http://handle.itu.int/11.1002/1000/13794" TargetMode="External"/><Relationship Id="rId68" Type="http://schemas.openxmlformats.org/officeDocument/2006/relationships/hyperlink" Target="http://www.itu.int/md/T17-SG05-171113-TD-GEN-0309" TargetMode="External"/><Relationship Id="rId133" Type="http://schemas.openxmlformats.org/officeDocument/2006/relationships/hyperlink" Target="http://www.itu.int/net/ITU-T/lists/rgmdetails.aspx?id=9233&amp;Group=5" TargetMode="External"/><Relationship Id="rId175" Type="http://schemas.openxmlformats.org/officeDocument/2006/relationships/hyperlink" Target="http://www.itu.int/net/ITU-T/lists/rgmdetails.aspx?id=9448&amp;Group=5" TargetMode="External"/><Relationship Id="rId340" Type="http://schemas.openxmlformats.org/officeDocument/2006/relationships/hyperlink" Target="https://www.itu.int/md/T17-SG05-201019-TD-GEN-1565" TargetMode="External"/><Relationship Id="rId578" Type="http://schemas.openxmlformats.org/officeDocument/2006/relationships/hyperlink" Target="http://handle.itu.int/11.1002/1000/14749" TargetMode="External"/><Relationship Id="rId200" Type="http://schemas.openxmlformats.org/officeDocument/2006/relationships/hyperlink" Target="http://www.itu.int/md/T17-SG05-190513-TD-GEN-0888" TargetMode="External"/><Relationship Id="rId382" Type="http://schemas.openxmlformats.org/officeDocument/2006/relationships/hyperlink" Target="https://www.itu.int/md/T17-SG05-210511-TD-GEN-1784" TargetMode="External"/><Relationship Id="rId438" Type="http://schemas.openxmlformats.org/officeDocument/2006/relationships/hyperlink" Target="https://www.itu.int/md/T17-SG05-211130-TD-GEN-2014" TargetMode="External"/><Relationship Id="rId603" Type="http://schemas.openxmlformats.org/officeDocument/2006/relationships/hyperlink" Target="http://handle.itu.int/11.1002/1000/13138" TargetMode="External"/><Relationship Id="rId645" Type="http://schemas.openxmlformats.org/officeDocument/2006/relationships/hyperlink" Target="http://handle.itu.int/11.1002/1000/13720" TargetMode="External"/><Relationship Id="rId687" Type="http://schemas.openxmlformats.org/officeDocument/2006/relationships/hyperlink" Target="http://handle.itu.int/11.1002/1000/14316" TargetMode="External"/><Relationship Id="rId242" Type="http://schemas.openxmlformats.org/officeDocument/2006/relationships/hyperlink" Target="http://www.itu.int/md/T17-SG05-200511-TD-GEN-1327" TargetMode="External"/><Relationship Id="rId284" Type="http://schemas.openxmlformats.org/officeDocument/2006/relationships/hyperlink" Target="http://www.itu.int/md/T17-SG05-200511-TD-GEN-1330" TargetMode="External"/><Relationship Id="rId491" Type="http://schemas.openxmlformats.org/officeDocument/2006/relationships/hyperlink" Target="https://www.itu.int/en/action/environment-and-climate-change/Pages/Side-event-International-Standards-and-Sustainable-Green-%26-Innovative-Power-Solutions.aspx" TargetMode="External"/><Relationship Id="rId505" Type="http://schemas.openxmlformats.org/officeDocument/2006/relationships/hyperlink" Target="https://www.itu.int/en/ITU-T/focusgroups/ai4ee/Documents/AI4EE-O-002_Report%20of%20ITU%20FG-AI4EE%202nd%20meeting%2c%2010%20December%202021.docx" TargetMode="External"/><Relationship Id="rId712" Type="http://schemas.openxmlformats.org/officeDocument/2006/relationships/hyperlink" Target="http://handle.itu.int/11.1002/1000/14581" TargetMode="External"/><Relationship Id="rId37" Type="http://schemas.openxmlformats.org/officeDocument/2006/relationships/hyperlink" Target="http://www.itu.int/net/ITU-T/lists/rgmdetails.aspx?id=5734&amp;Group=5" TargetMode="External"/><Relationship Id="rId79" Type="http://schemas.openxmlformats.org/officeDocument/2006/relationships/hyperlink" Target="http://www.itu.int/net/ITU-T/lists/rgmdetails.aspx?id=8930&amp;Group=5" TargetMode="External"/><Relationship Id="rId102" Type="http://schemas.openxmlformats.org/officeDocument/2006/relationships/hyperlink" Target="http://www.itu.int/md/T17-SG05-180305-TD-GEN-0432" TargetMode="External"/><Relationship Id="rId144" Type="http://schemas.openxmlformats.org/officeDocument/2006/relationships/hyperlink" Target="http://www.itu.int/md/T17-SG05-180911-TD-GEN-0671" TargetMode="External"/><Relationship Id="rId547" Type="http://schemas.openxmlformats.org/officeDocument/2006/relationships/hyperlink" Target="http://handle.itu.int/11.1002/1000/13952" TargetMode="External"/><Relationship Id="rId589" Type="http://schemas.openxmlformats.org/officeDocument/2006/relationships/hyperlink" Target="http://handle.itu.int/11.1002/1000/13277" TargetMode="External"/><Relationship Id="rId90" Type="http://schemas.openxmlformats.org/officeDocument/2006/relationships/hyperlink" Target="http://www.itu.int/md/T17-SG05-171113-TD-GEN-0304" TargetMode="External"/><Relationship Id="rId186" Type="http://schemas.openxmlformats.org/officeDocument/2006/relationships/hyperlink" Target="http://www.itu.int/md/T17-SG05-190513-TD-GEN-0867" TargetMode="External"/><Relationship Id="rId351" Type="http://schemas.openxmlformats.org/officeDocument/2006/relationships/hyperlink" Target="http://www.itu.int/net/ITU-T/lists/rgmdetails.aspx?id=11772&amp;Group=5" TargetMode="External"/><Relationship Id="rId393" Type="http://schemas.openxmlformats.org/officeDocument/2006/relationships/hyperlink" Target="http://www.itu.int/net/ITU-T/lists/rgmdetails.aspx?id=12591&amp;Group=5" TargetMode="External"/><Relationship Id="rId407" Type="http://schemas.openxmlformats.org/officeDocument/2006/relationships/hyperlink" Target="http://www.itu.int/net/ITU-T/lists/rgmdetails.aspx?id=12600&amp;Group=5" TargetMode="External"/><Relationship Id="rId449" Type="http://schemas.openxmlformats.org/officeDocument/2006/relationships/hyperlink" Target="http://www.itu.int/net/ITU-T/lists/rgmdetails.aspx?id=12774&amp;Group=5" TargetMode="External"/><Relationship Id="rId614" Type="http://schemas.openxmlformats.org/officeDocument/2006/relationships/hyperlink" Target="http://handle.itu.int/11.1002/1000/13455" TargetMode="External"/><Relationship Id="rId656" Type="http://schemas.openxmlformats.org/officeDocument/2006/relationships/hyperlink" Target="http://handle.itu.int/11.1002/1000/13579" TargetMode="External"/><Relationship Id="rId211" Type="http://schemas.openxmlformats.org/officeDocument/2006/relationships/hyperlink" Target="http://www.itu.int/net/ITU-T/lists/rgmdetails.aspx?id=9679&amp;Group=5" TargetMode="External"/><Relationship Id="rId253" Type="http://schemas.openxmlformats.org/officeDocument/2006/relationships/hyperlink" Target="http://www.itu.int/net/ITU-T/lists/rgmdetails.aspx?id=9932&amp;Group=5" TargetMode="External"/><Relationship Id="rId295" Type="http://schemas.openxmlformats.org/officeDocument/2006/relationships/hyperlink" Target="http://www.itu.int/net/ITU-T/lists/rgmdetails.aspx?id=10283&amp;Group=5" TargetMode="External"/><Relationship Id="rId309" Type="http://schemas.openxmlformats.org/officeDocument/2006/relationships/hyperlink" Target="http://www.itu.int/net/ITU-T/lists/rgmdetails.aspx?id=10335&amp;Group=5" TargetMode="External"/><Relationship Id="rId460" Type="http://schemas.openxmlformats.org/officeDocument/2006/relationships/hyperlink" Target="https://www.itu.int/en/ITU-T/climatechange/Pages/ictccenv.aspx" TargetMode="External"/><Relationship Id="rId516" Type="http://schemas.openxmlformats.org/officeDocument/2006/relationships/hyperlink" Target="https://www.itu.int/md/meetingdoc.asp?lang=en&amp;parent=T17-SG05RG.ARB-R-0001" TargetMode="External"/><Relationship Id="rId698" Type="http://schemas.openxmlformats.org/officeDocument/2006/relationships/hyperlink" Target="http://handle.itu.int/11.1002/1000/13645" TargetMode="External"/><Relationship Id="rId48" Type="http://schemas.openxmlformats.org/officeDocument/2006/relationships/hyperlink" Target="http://www.itu.int/md/T17-SG05-170515-TD-GEN-0079" TargetMode="External"/><Relationship Id="rId113" Type="http://schemas.openxmlformats.org/officeDocument/2006/relationships/hyperlink" Target="http://www.itu.int/net/ITU-T/lists/rgmdetails.aspx?id=9158&amp;Group=5" TargetMode="External"/><Relationship Id="rId320" Type="http://schemas.openxmlformats.org/officeDocument/2006/relationships/hyperlink" Target="https://www.itu.int/md/T17-SG05-201019-TD-GEN-1464" TargetMode="External"/><Relationship Id="rId558" Type="http://schemas.openxmlformats.org/officeDocument/2006/relationships/hyperlink" Target="http://handle.itu.int/11.1002/1000/14712" TargetMode="External"/><Relationship Id="rId723" Type="http://schemas.openxmlformats.org/officeDocument/2006/relationships/hyperlink" Target="http://handle.itu.int/11.1002/1000/14763" TargetMode="External"/><Relationship Id="rId155" Type="http://schemas.openxmlformats.org/officeDocument/2006/relationships/hyperlink" Target="http://www.itu.int/net/ITU-T/lists/rgmdetails.aspx?id=9428&amp;Group=5" TargetMode="External"/><Relationship Id="rId197" Type="http://schemas.openxmlformats.org/officeDocument/2006/relationships/hyperlink" Target="http://www.itu.int/net/ITU-T/lists/rgmdetails.aspx?id=9578&amp;Group=5" TargetMode="External"/><Relationship Id="rId362" Type="http://schemas.openxmlformats.org/officeDocument/2006/relationships/hyperlink" Target="https://www.itu.int/md/T17-SG05-210511-TD-GEN-1771" TargetMode="External"/><Relationship Id="rId418" Type="http://schemas.openxmlformats.org/officeDocument/2006/relationships/hyperlink" Target="https://www.itu.int/md/T17-SG05-211130-TD-GEN-2010" TargetMode="External"/><Relationship Id="rId625" Type="http://schemas.openxmlformats.org/officeDocument/2006/relationships/hyperlink" Target="http://handle.itu.int/11.1002/1000/14074" TargetMode="External"/><Relationship Id="rId222" Type="http://schemas.openxmlformats.org/officeDocument/2006/relationships/hyperlink" Target="http://www.itu.int/md/T17-SG05-190916-TD-GEN-1034" TargetMode="External"/><Relationship Id="rId264" Type="http://schemas.openxmlformats.org/officeDocument/2006/relationships/hyperlink" Target="http://www.itu.int/md/T17-SG05-200511-TD-GEN-1283" TargetMode="External"/><Relationship Id="rId471" Type="http://schemas.openxmlformats.org/officeDocument/2006/relationships/hyperlink" Target="https://www.itu.int/net4/wsis/forum/2019/Agenda/ViewSession/240" TargetMode="External"/><Relationship Id="rId667" Type="http://schemas.openxmlformats.org/officeDocument/2006/relationships/hyperlink" Target="http://handle.itu.int/11.1002/1000/13459" TargetMode="External"/><Relationship Id="rId17" Type="http://schemas.openxmlformats.org/officeDocument/2006/relationships/hyperlink" Target="https://www.itu.int/md/T17-SG05-R-0006" TargetMode="External"/><Relationship Id="rId59" Type="http://schemas.openxmlformats.org/officeDocument/2006/relationships/hyperlink" Target="http://www.itu.int/net/ITU-T/lists/rgmdetails.aspx?id=8937&amp;Group=5" TargetMode="External"/><Relationship Id="rId124" Type="http://schemas.openxmlformats.org/officeDocument/2006/relationships/hyperlink" Target="http://www.itu.int/md/T17-SG05-180911-TD-GEN-0627" TargetMode="External"/><Relationship Id="rId527" Type="http://schemas.openxmlformats.org/officeDocument/2006/relationships/hyperlink" Target="https://www.itu.int/en/ITU-T/Workshops-and-Seminars/sg05rg/sdtd/20211019/Pages/default.aspx" TargetMode="External"/><Relationship Id="rId569" Type="http://schemas.openxmlformats.org/officeDocument/2006/relationships/hyperlink" Target="http://handle.itu.int/11.1002/1000/13647" TargetMode="External"/><Relationship Id="rId70" Type="http://schemas.openxmlformats.org/officeDocument/2006/relationships/hyperlink" Target="http://www.itu.int/md/T17-SG05-171113-TD-GEN-0243" TargetMode="External"/><Relationship Id="rId166" Type="http://schemas.openxmlformats.org/officeDocument/2006/relationships/hyperlink" Target="http://www.itu.int/md/T17-SG05-190513-TD-GEN-0879" TargetMode="External"/><Relationship Id="rId331" Type="http://schemas.openxmlformats.org/officeDocument/2006/relationships/hyperlink" Target="http://www.itu.int/net/ITU-T/lists/rgmdetails.aspx?id=11562&amp;Group=5" TargetMode="External"/><Relationship Id="rId373" Type="http://schemas.openxmlformats.org/officeDocument/2006/relationships/hyperlink" Target="http://www.itu.int/net/ITU-T/lists/rgmdetails.aspx?id=12389&amp;Group=5" TargetMode="External"/><Relationship Id="rId429" Type="http://schemas.openxmlformats.org/officeDocument/2006/relationships/hyperlink" Target="http://www.itu.int/net/ITU-T/lists/rgmdetails.aspx?id=12726&amp;Group=5" TargetMode="External"/><Relationship Id="rId580" Type="http://schemas.openxmlformats.org/officeDocument/2006/relationships/hyperlink" Target="http://handle.itu.int/11.1002/1000/13449" TargetMode="External"/><Relationship Id="rId636" Type="http://schemas.openxmlformats.org/officeDocument/2006/relationships/hyperlink" Target="http://handle.itu.int/11.1002/1000/13142" TargetMode="External"/><Relationship Id="rId1" Type="http://schemas.openxmlformats.org/officeDocument/2006/relationships/customXml" Target="../customXml/item1.xml"/><Relationship Id="rId233" Type="http://schemas.openxmlformats.org/officeDocument/2006/relationships/hyperlink" Target="http://www.itu.int/net/ITU-T/lists/rgmdetails.aspx?id=9676&amp;Group=5" TargetMode="External"/><Relationship Id="rId440" Type="http://schemas.openxmlformats.org/officeDocument/2006/relationships/hyperlink" Target="https://www.itu.int/md/T17-SG05-211130-TD-GEN-2034" TargetMode="External"/><Relationship Id="rId678" Type="http://schemas.openxmlformats.org/officeDocument/2006/relationships/hyperlink" Target="http://handle.itu.int/11.1002/1000/13581" TargetMode="External"/><Relationship Id="rId28" Type="http://schemas.openxmlformats.org/officeDocument/2006/relationships/hyperlink" Target="http://www.itu.int/md/T17-SG05-170515-TD-GEN-0103" TargetMode="External"/><Relationship Id="rId275" Type="http://schemas.openxmlformats.org/officeDocument/2006/relationships/hyperlink" Target="http://www.itu.int/net/ITU-T/lists/rgmdetails.aspx?id=9996&amp;Group=5" TargetMode="External"/><Relationship Id="rId300" Type="http://schemas.openxmlformats.org/officeDocument/2006/relationships/hyperlink" Target="http://www.itu.int/md/T17-SG05-201019-TD-GEN-1458" TargetMode="External"/><Relationship Id="rId482" Type="http://schemas.openxmlformats.org/officeDocument/2006/relationships/hyperlink" Target="https://telecomworld.itu.int/2019-event/forum/" TargetMode="External"/><Relationship Id="rId538" Type="http://schemas.openxmlformats.org/officeDocument/2006/relationships/hyperlink" Target="http://handle.itu.int/11.1002/1000/14290" TargetMode="External"/><Relationship Id="rId703" Type="http://schemas.openxmlformats.org/officeDocument/2006/relationships/hyperlink" Target="http://handle.itu.int/11.1002/1000/13938" TargetMode="External"/><Relationship Id="rId81" Type="http://schemas.openxmlformats.org/officeDocument/2006/relationships/hyperlink" Target="http://www.itu.int/net/ITU-T/lists/rgmdetails.aspx?id=8949&amp;Group=5" TargetMode="External"/><Relationship Id="rId135" Type="http://schemas.openxmlformats.org/officeDocument/2006/relationships/hyperlink" Target="http://www.itu.int/net/ITU-T/lists/rgmdetails.aspx?id=9301&amp;Group=5" TargetMode="External"/><Relationship Id="rId177" Type="http://schemas.openxmlformats.org/officeDocument/2006/relationships/hyperlink" Target="http://www.itu.int/net/ITU-T/lists/rgmdetails.aspx?id=9537&amp;Group=5" TargetMode="External"/><Relationship Id="rId342" Type="http://schemas.openxmlformats.org/officeDocument/2006/relationships/hyperlink" Target="https://www.itu.int/md/T17-SG05-210511-TD-GEN-1651" TargetMode="External"/><Relationship Id="rId384" Type="http://schemas.openxmlformats.org/officeDocument/2006/relationships/hyperlink" Target="https://www.itu.int/md/T17-SG05-210511-TD-GEN-1789" TargetMode="External"/><Relationship Id="rId591" Type="http://schemas.openxmlformats.org/officeDocument/2006/relationships/hyperlink" Target="http://handle.itu.int/11.1002/1000/13450" TargetMode="External"/><Relationship Id="rId605" Type="http://schemas.openxmlformats.org/officeDocument/2006/relationships/hyperlink" Target="http://handle.itu.int/11.1002/1000/13958" TargetMode="External"/><Relationship Id="rId202" Type="http://schemas.openxmlformats.org/officeDocument/2006/relationships/hyperlink" Target="http://www.itu.int/md/T17-SG05-190513-TD-GEN-0906" TargetMode="External"/><Relationship Id="rId244" Type="http://schemas.openxmlformats.org/officeDocument/2006/relationships/hyperlink" Target="http://www.itu.int/md/T17-SG05-200310-TD-GEN-1271" TargetMode="External"/><Relationship Id="rId647" Type="http://schemas.openxmlformats.org/officeDocument/2006/relationships/hyperlink" Target="http://handle.itu.int/11.1002/1000/13963" TargetMode="External"/><Relationship Id="rId689" Type="http://schemas.openxmlformats.org/officeDocument/2006/relationships/hyperlink" Target="http://handle.itu.int/11.1002/1000/13792" TargetMode="External"/><Relationship Id="rId39" Type="http://schemas.openxmlformats.org/officeDocument/2006/relationships/hyperlink" Target="http://www.itu.int/net/ITU-T/lists/rgmdetails.aspx?id=5722&amp;Group=5" TargetMode="External"/><Relationship Id="rId286" Type="http://schemas.openxmlformats.org/officeDocument/2006/relationships/hyperlink" Target="http://www.itu.int/md/T17-SG05-200511-TD-GEN-1328" TargetMode="External"/><Relationship Id="rId451" Type="http://schemas.openxmlformats.org/officeDocument/2006/relationships/hyperlink" Target="http://www.itu.int/net/ITU-T/lists/rgmdetails.aspx?id=12817&amp;Group=5" TargetMode="External"/><Relationship Id="rId493" Type="http://schemas.openxmlformats.org/officeDocument/2006/relationships/hyperlink" Target="https://www.itu.int/en/ITU-T/Workshops-and-Seminars/sg05rg/sdtd/20210929/Pages/default.aspx" TargetMode="External"/><Relationship Id="rId507" Type="http://schemas.openxmlformats.org/officeDocument/2006/relationships/hyperlink" Target="https://www.itu.int/en/ITU-T/focusgroups/ai4ee/Documents/Report%20of%20ITU%20FG-AI4EE%204th%20meeting%2c%2021%20October%202021.docx" TargetMode="External"/><Relationship Id="rId549" Type="http://schemas.openxmlformats.org/officeDocument/2006/relationships/hyperlink" Target="http://handle.itu.int/11.1002/1000/13129" TargetMode="External"/><Relationship Id="rId714" Type="http://schemas.openxmlformats.org/officeDocument/2006/relationships/hyperlink" Target="http://handle.itu.int/11.1002/1000/14754" TargetMode="External"/><Relationship Id="rId50" Type="http://schemas.openxmlformats.org/officeDocument/2006/relationships/hyperlink" Target="http://www.itu.int/md/T17-SG05-170515-TD-GEN-0086" TargetMode="External"/><Relationship Id="rId104" Type="http://schemas.openxmlformats.org/officeDocument/2006/relationships/hyperlink" Target="http://www.itu.int/md/T17-SG05-180305-TD-GEN-0436" TargetMode="External"/><Relationship Id="rId146" Type="http://schemas.openxmlformats.org/officeDocument/2006/relationships/hyperlink" Target="http://www.itu.int/md/T17-SG05-180911-TD-GEN-0629" TargetMode="External"/><Relationship Id="rId188" Type="http://schemas.openxmlformats.org/officeDocument/2006/relationships/hyperlink" Target="http://www.itu.int/md/T17-SG05-190513-TD-GEN-0868" TargetMode="External"/><Relationship Id="rId311" Type="http://schemas.openxmlformats.org/officeDocument/2006/relationships/hyperlink" Target="http://www.itu.int/net/ITU-T/lists/rgmdetails.aspx?id=11506&amp;Group=5" TargetMode="External"/><Relationship Id="rId353" Type="http://schemas.openxmlformats.org/officeDocument/2006/relationships/hyperlink" Target="http://www.itu.int/net/ITU-T/lists/rgmdetails.aspx?id=11742&amp;Group=5" TargetMode="External"/><Relationship Id="rId395" Type="http://schemas.openxmlformats.org/officeDocument/2006/relationships/hyperlink" Target="http://www.itu.int/net/ITU-T/lists/rgmdetails.aspx?id=12606&amp;Group=5" TargetMode="External"/><Relationship Id="rId409" Type="http://schemas.openxmlformats.org/officeDocument/2006/relationships/hyperlink" Target="http://www.itu.int/net/ITU-T/lists/rgmdetails.aspx?id=12595&amp;Group=5" TargetMode="External"/><Relationship Id="rId560" Type="http://schemas.openxmlformats.org/officeDocument/2006/relationships/hyperlink" Target="http://handle.itu.int/11.1002/1000/13446" TargetMode="External"/><Relationship Id="rId92" Type="http://schemas.openxmlformats.org/officeDocument/2006/relationships/hyperlink" Target="http://www.itu.int/md/T17-SG05-171113-TD-GEN-0327" TargetMode="External"/><Relationship Id="rId213" Type="http://schemas.openxmlformats.org/officeDocument/2006/relationships/hyperlink" Target="http://www.itu.int/net/ITU-T/lists/rgmdetails.aspx?id=9661&amp;Group=5" TargetMode="External"/><Relationship Id="rId420" Type="http://schemas.openxmlformats.org/officeDocument/2006/relationships/hyperlink" Target="https://www.itu.int/md/T17-SG05-211130-TD-GEN-2006" TargetMode="External"/><Relationship Id="rId616" Type="http://schemas.openxmlformats.org/officeDocument/2006/relationships/hyperlink" Target="http://handle.itu.int/11.1002/1000/13713" TargetMode="External"/><Relationship Id="rId658" Type="http://schemas.openxmlformats.org/officeDocument/2006/relationships/hyperlink" Target="http://handle.itu.int/11.1002/1000/14565" TargetMode="External"/><Relationship Id="rId255" Type="http://schemas.openxmlformats.org/officeDocument/2006/relationships/hyperlink" Target="http://www.itu.int/net/ITU-T/lists/rgmdetails.aspx?id=9931&amp;Group=5" TargetMode="External"/><Relationship Id="rId297" Type="http://schemas.openxmlformats.org/officeDocument/2006/relationships/hyperlink" Target="http://www.itu.int/net/ITU-T/lists/rgmdetails.aspx?id=10291&amp;Group=5" TargetMode="External"/><Relationship Id="rId462" Type="http://schemas.openxmlformats.org/officeDocument/2006/relationships/hyperlink" Target="https://www.itu.int/en/ITU-T/Workshops-and-Seminars/gsw/201704/Pages/programme-20170404.aspx" TargetMode="External"/><Relationship Id="rId518" Type="http://schemas.openxmlformats.org/officeDocument/2006/relationships/hyperlink" Target="https://www.itu.int/md/meetingdoc.asp?lang=en&amp;parent=T17-SG05RG.ARB-R-0003" TargetMode="External"/><Relationship Id="rId725" Type="http://schemas.openxmlformats.org/officeDocument/2006/relationships/header" Target="header1.xml"/><Relationship Id="rId115" Type="http://schemas.openxmlformats.org/officeDocument/2006/relationships/hyperlink" Target="http://www.itu.int/net/ITU-T/lists/rgmdetails.aspx?id=9161&amp;Group=5" TargetMode="External"/><Relationship Id="rId157" Type="http://schemas.openxmlformats.org/officeDocument/2006/relationships/hyperlink" Target="http://www.itu.int/net/ITU-T/lists/rgmdetails.aspx?id=9424&amp;Group=5" TargetMode="External"/><Relationship Id="rId322" Type="http://schemas.openxmlformats.org/officeDocument/2006/relationships/hyperlink" Target="https://www.itu.int/md/T17-SG05-201019-TD-GEN-1474" TargetMode="External"/><Relationship Id="rId364" Type="http://schemas.openxmlformats.org/officeDocument/2006/relationships/hyperlink" Target="https://www.itu.int/md/T17-SG05-210511-TD-GEN-1679" TargetMode="External"/><Relationship Id="rId61" Type="http://schemas.openxmlformats.org/officeDocument/2006/relationships/hyperlink" Target="http://www.itu.int/net/ITU-T/lists/rgmdetails.aspx?id=8944&amp;Group=5" TargetMode="External"/><Relationship Id="rId199" Type="http://schemas.openxmlformats.org/officeDocument/2006/relationships/hyperlink" Target="http://www.itu.int/net/ITU-T/lists/rgmdetails.aspx?id=9450&amp;Group=5" TargetMode="External"/><Relationship Id="rId571" Type="http://schemas.openxmlformats.org/officeDocument/2006/relationships/hyperlink" Target="http://handle.itu.int/11.1002/1000/14568" TargetMode="External"/><Relationship Id="rId627" Type="http://schemas.openxmlformats.org/officeDocument/2006/relationships/hyperlink" Target="http://handle.itu.int/11.1002/1000/14076" TargetMode="External"/><Relationship Id="rId669" Type="http://schemas.openxmlformats.org/officeDocument/2006/relationships/hyperlink" Target="http://handle.itu.int/11.1002/1000/13148" TargetMode="External"/><Relationship Id="rId19" Type="http://schemas.openxmlformats.org/officeDocument/2006/relationships/hyperlink" Target="https://www.itu.int/md/T17-SG05-R-0004" TargetMode="External"/><Relationship Id="rId224" Type="http://schemas.openxmlformats.org/officeDocument/2006/relationships/hyperlink" Target="http://www.itu.int/md/T17-SG05-190916-TD-GEN-1035" TargetMode="External"/><Relationship Id="rId266" Type="http://schemas.openxmlformats.org/officeDocument/2006/relationships/hyperlink" Target="http://www.itu.int/md/T17-SG05-200511-TD-GEN-1312" TargetMode="External"/><Relationship Id="rId431" Type="http://schemas.openxmlformats.org/officeDocument/2006/relationships/hyperlink" Target="http://www.itu.int/net/ITU-T/lists/rgmdetails.aspx?id=12718&amp;Group=5" TargetMode="External"/><Relationship Id="rId473" Type="http://schemas.openxmlformats.org/officeDocument/2006/relationships/hyperlink" Target="https://www.itu.int/en/ITU-T/studygroups/2017-2020/05/Pages/event-20190514.aspx" TargetMode="External"/><Relationship Id="rId529" Type="http://schemas.openxmlformats.org/officeDocument/2006/relationships/hyperlink" Target="http://handle.itu.int/11.1002/1000/13272" TargetMode="External"/><Relationship Id="rId680" Type="http://schemas.openxmlformats.org/officeDocument/2006/relationships/hyperlink" Target="http://handle.itu.int/11.1002/1000/13582" TargetMode="External"/><Relationship Id="rId30" Type="http://schemas.openxmlformats.org/officeDocument/2006/relationships/hyperlink" Target="http://www.itu.int/md/T17-SG05-170515-TD-GEN-0020" TargetMode="External"/><Relationship Id="rId126" Type="http://schemas.openxmlformats.org/officeDocument/2006/relationships/hyperlink" Target="http://www.itu.int/md/T17-SG05-180911-TD-GEN-0668" TargetMode="External"/><Relationship Id="rId168" Type="http://schemas.openxmlformats.org/officeDocument/2006/relationships/hyperlink" Target="http://www.itu.int/md/T17-SG05-190513-TD-GEN-0878" TargetMode="External"/><Relationship Id="rId333" Type="http://schemas.openxmlformats.org/officeDocument/2006/relationships/hyperlink" Target="http://www.itu.int/net/ITU-T/lists/rgmdetails.aspx?id=11580&amp;Group=5" TargetMode="External"/><Relationship Id="rId540" Type="http://schemas.openxmlformats.org/officeDocument/2006/relationships/hyperlink" Target="http://handle.itu.int/11.1002/1000/13443" TargetMode="External"/><Relationship Id="rId72" Type="http://schemas.openxmlformats.org/officeDocument/2006/relationships/hyperlink" Target="http://www.itu.int/md/T17-SG05-171113-TD-GEN-0310" TargetMode="External"/><Relationship Id="rId375" Type="http://schemas.openxmlformats.org/officeDocument/2006/relationships/hyperlink" Target="http://www.itu.int/net/ITU-T/lists/rgmdetails.aspx?id=12359&amp;Group=5" TargetMode="External"/><Relationship Id="rId582" Type="http://schemas.openxmlformats.org/officeDocument/2006/relationships/hyperlink" Target="http://handle.itu.int/11.1002/1000/13797" TargetMode="External"/><Relationship Id="rId638" Type="http://schemas.openxmlformats.org/officeDocument/2006/relationships/hyperlink" Target="http://handle.itu.int/11.1002/1000/13719" TargetMode="External"/><Relationship Id="rId3" Type="http://schemas.openxmlformats.org/officeDocument/2006/relationships/customXml" Target="../customXml/item3.xml"/><Relationship Id="rId235" Type="http://schemas.openxmlformats.org/officeDocument/2006/relationships/hyperlink" Target="http://www.itu.int/net/ITU-T/lists/rgmdetails.aspx?id=9675&amp;Group=5" TargetMode="External"/><Relationship Id="rId277" Type="http://schemas.openxmlformats.org/officeDocument/2006/relationships/hyperlink" Target="http://www.itu.int/net/ITU-T/lists/rgmdetails.aspx?id=9999&amp;Group=5" TargetMode="External"/><Relationship Id="rId400" Type="http://schemas.openxmlformats.org/officeDocument/2006/relationships/hyperlink" Target="https://www.itu.int/md/T17-SG05-211130-TD-GEN-2048" TargetMode="External"/><Relationship Id="rId442" Type="http://schemas.openxmlformats.org/officeDocument/2006/relationships/hyperlink" Target="https://www.itu.int/md/T17-SG05-211130-TD-GEN-2008" TargetMode="External"/><Relationship Id="rId484" Type="http://schemas.openxmlformats.org/officeDocument/2006/relationships/hyperlink" Target="https://www.itu.int/en/ITU-T/focusgroups/ai4ee/Pages/default.aspx" TargetMode="External"/><Relationship Id="rId705" Type="http://schemas.openxmlformats.org/officeDocument/2006/relationships/hyperlink" Target="http://handle.itu.int/11.1002/1000/13937" TargetMode="External"/><Relationship Id="rId137" Type="http://schemas.openxmlformats.org/officeDocument/2006/relationships/hyperlink" Target="http://www.itu.int/net/ITU-T/lists/rgmdetails.aspx?id=9253&amp;Group=5" TargetMode="External"/><Relationship Id="rId302" Type="http://schemas.openxmlformats.org/officeDocument/2006/relationships/hyperlink" Target="https://www.itu.int/md/T17-SG05-201019-TD-GEN-1542" TargetMode="External"/><Relationship Id="rId344" Type="http://schemas.openxmlformats.org/officeDocument/2006/relationships/hyperlink" Target="https://www.itu.int/md/T17-SG05-210511-TD-GEN-1653" TargetMode="External"/><Relationship Id="rId691" Type="http://schemas.openxmlformats.org/officeDocument/2006/relationships/hyperlink" Target="http://handle.itu.int/11.1002/1000/13472" TargetMode="External"/><Relationship Id="rId41" Type="http://schemas.openxmlformats.org/officeDocument/2006/relationships/hyperlink" Target="http://www.itu.int/net/ITU-T/lists/rgmdetails.aspx?id=5729&amp;Group=5" TargetMode="External"/><Relationship Id="rId83" Type="http://schemas.openxmlformats.org/officeDocument/2006/relationships/hyperlink" Target="http://www.itu.int/net/ITU-T/lists/rgmdetails.aspx?id=8943&amp;Group=5" TargetMode="External"/><Relationship Id="rId179" Type="http://schemas.openxmlformats.org/officeDocument/2006/relationships/hyperlink" Target="http://www.itu.int/net/ITU-T/lists/rgmdetails.aspx?id=9451&amp;Group=5" TargetMode="External"/><Relationship Id="rId386" Type="http://schemas.openxmlformats.org/officeDocument/2006/relationships/hyperlink" Target="https://www.itu.int/md/T17-SG05-210511-TD-GEN-1785" TargetMode="External"/><Relationship Id="rId551" Type="http://schemas.openxmlformats.org/officeDocument/2006/relationships/hyperlink" Target="http://handle.itu.int/11.1002/1000/13632" TargetMode="External"/><Relationship Id="rId593" Type="http://schemas.openxmlformats.org/officeDocument/2006/relationships/hyperlink" Target="http://handle.itu.int/11.1002/1000/14725" TargetMode="External"/><Relationship Id="rId607" Type="http://schemas.openxmlformats.org/officeDocument/2006/relationships/hyperlink" Target="http://handle.itu.int/11.1002/1000/13279" TargetMode="External"/><Relationship Id="rId649" Type="http://schemas.openxmlformats.org/officeDocument/2006/relationships/hyperlink" Target="http://handle.itu.int/11.1002/1000/14717" TargetMode="External"/><Relationship Id="rId190" Type="http://schemas.openxmlformats.org/officeDocument/2006/relationships/hyperlink" Target="http://www.itu.int/md/T17-SG05-190513-TD-GEN-0877" TargetMode="External"/><Relationship Id="rId204" Type="http://schemas.openxmlformats.org/officeDocument/2006/relationships/hyperlink" Target="http://www.itu.int/md/T17-SG05-190513-TD-GEN-0907" TargetMode="External"/><Relationship Id="rId246" Type="http://schemas.openxmlformats.org/officeDocument/2006/relationships/hyperlink" Target="http://www.itu.int/md/T17-SG05-200310-TD-GEN-1276" TargetMode="External"/><Relationship Id="rId288" Type="http://schemas.openxmlformats.org/officeDocument/2006/relationships/hyperlink" Target="http://www.itu.int/md/T17-SG05-200511-TD-GEN-1317" TargetMode="External"/><Relationship Id="rId411" Type="http://schemas.openxmlformats.org/officeDocument/2006/relationships/hyperlink" Target="http://www.itu.int/net/ITU-T/lists/rgmdetails.aspx?id=12709&amp;Group=5" TargetMode="External"/><Relationship Id="rId453" Type="http://schemas.openxmlformats.org/officeDocument/2006/relationships/hyperlink" Target="http://www.itu.int/net/ITU-T/lists/rgmdetails.aspx?id=12799&amp;Group=5" TargetMode="External"/><Relationship Id="rId509" Type="http://schemas.openxmlformats.org/officeDocument/2006/relationships/hyperlink" Target="https://www.itu.int/en/ITU-T/climatechange/Pages/1st-Digital-African-Week.aspx" TargetMode="External"/><Relationship Id="rId660" Type="http://schemas.openxmlformats.org/officeDocument/2006/relationships/hyperlink" Target="http://handle.itu.int/11.1002/1000/13284" TargetMode="External"/><Relationship Id="rId106" Type="http://schemas.openxmlformats.org/officeDocument/2006/relationships/hyperlink" Target="http://www.itu.int/md/T17-SG05-180305-TD-GEN-0433" TargetMode="External"/><Relationship Id="rId313" Type="http://schemas.openxmlformats.org/officeDocument/2006/relationships/hyperlink" Target="http://www.itu.int/net/ITU-T/lists/rgmdetails.aspx?id=11478&amp;Group=5" TargetMode="External"/><Relationship Id="rId495" Type="http://schemas.openxmlformats.org/officeDocument/2006/relationships/hyperlink" Target="https://www.itu.int/en/ITU-T/Workshops-and-Seminars/sg05rg/sdtd/20211019/Pages/default.aspx" TargetMode="External"/><Relationship Id="rId716" Type="http://schemas.openxmlformats.org/officeDocument/2006/relationships/hyperlink" Target="http://handle.itu.int/11.1002/1000/13476" TargetMode="External"/><Relationship Id="rId10" Type="http://schemas.openxmlformats.org/officeDocument/2006/relationships/endnotes" Target="endnotes.xml"/><Relationship Id="rId52" Type="http://schemas.openxmlformats.org/officeDocument/2006/relationships/hyperlink" Target="http://www.itu.int/md/T17-SG05-170515-TD-GEN-0106" TargetMode="External"/><Relationship Id="rId94" Type="http://schemas.openxmlformats.org/officeDocument/2006/relationships/hyperlink" Target="http://www.itu.int/md/T17-SG05-180305-TD-GEN-0440" TargetMode="External"/><Relationship Id="rId148" Type="http://schemas.openxmlformats.org/officeDocument/2006/relationships/hyperlink" Target="http://www.itu.int/md/T17-SG05-180911-TD-GEN-0672" TargetMode="External"/><Relationship Id="rId355" Type="http://schemas.openxmlformats.org/officeDocument/2006/relationships/hyperlink" Target="http://www.itu.int/net/ITU-T/lists/rgmdetails.aspx?id=11838&amp;Group=5" TargetMode="External"/><Relationship Id="rId397" Type="http://schemas.openxmlformats.org/officeDocument/2006/relationships/hyperlink" Target="http://www.itu.int/net/ITU-T/lists/rgmdetails.aspx?id=12599&amp;Group=5" TargetMode="External"/><Relationship Id="rId520" Type="http://schemas.openxmlformats.org/officeDocument/2006/relationships/hyperlink" Target="https://www.itu.int/md/meetingdoc.asp?lang=en&amp;parent=T17-SG05RG.LATAM-R-0001" TargetMode="External"/><Relationship Id="rId562" Type="http://schemas.openxmlformats.org/officeDocument/2006/relationships/hyperlink" Target="http://handle.itu.int/11.1002/1000/14724" TargetMode="External"/><Relationship Id="rId618" Type="http://schemas.openxmlformats.org/officeDocument/2006/relationships/hyperlink" Target="http://handle.itu.int/11.1002/1000/13715" TargetMode="External"/><Relationship Id="rId215" Type="http://schemas.openxmlformats.org/officeDocument/2006/relationships/hyperlink" Target="http://www.itu.int/net/ITU-T/lists/rgmdetails.aspx?id=9665&amp;Group=5" TargetMode="External"/><Relationship Id="rId257" Type="http://schemas.openxmlformats.org/officeDocument/2006/relationships/hyperlink" Target="http://www.itu.int/net/ITU-T/lists/rgmdetails.aspx?id=9945&amp;Group=5" TargetMode="External"/><Relationship Id="rId422" Type="http://schemas.openxmlformats.org/officeDocument/2006/relationships/hyperlink" Target="https://www.itu.int/md/T17-SG05-211130-TD-GEN-2030" TargetMode="External"/><Relationship Id="rId464" Type="http://schemas.openxmlformats.org/officeDocument/2006/relationships/hyperlink" Target="http://www.etsi.org/news-events/events/1217-towards-setting-environmental-requirements-for-5g" TargetMode="External"/><Relationship Id="rId299" Type="http://schemas.openxmlformats.org/officeDocument/2006/relationships/hyperlink" Target="http://www.itu.int/net/ITU-T/lists/rgmdetails.aspx?id=10299&amp;Group=5" TargetMode="External"/><Relationship Id="rId727" Type="http://schemas.microsoft.com/office/2011/relationships/people" Target="people.xml"/><Relationship Id="rId63" Type="http://schemas.openxmlformats.org/officeDocument/2006/relationships/hyperlink" Target="http://www.itu.int/net/ITU-T/lists/rgmdetails.aspx?id=8977&amp;Group=5" TargetMode="External"/><Relationship Id="rId159" Type="http://schemas.openxmlformats.org/officeDocument/2006/relationships/hyperlink" Target="http://www.itu.int/net/ITU-T/lists/rgmdetails.aspx?id=9431&amp;Group=5" TargetMode="External"/><Relationship Id="rId366" Type="http://schemas.openxmlformats.org/officeDocument/2006/relationships/hyperlink" Target="https://www.itu.int/md/T17-SG05-210511-TD-GEN-1777" TargetMode="External"/><Relationship Id="rId573" Type="http://schemas.openxmlformats.org/officeDocument/2006/relationships/hyperlink" Target="http://handle.itu.int/11.1002/1000/13954" TargetMode="External"/><Relationship Id="rId226" Type="http://schemas.openxmlformats.org/officeDocument/2006/relationships/hyperlink" Target="http://www.itu.int/md/T17-SG05-190916-TD-GEN-1049" TargetMode="External"/><Relationship Id="rId433" Type="http://schemas.openxmlformats.org/officeDocument/2006/relationships/hyperlink" Target="http://www.itu.int/net/ITU-T/lists/rgmdetails.aspx?id=12608&amp;Group=5" TargetMode="External"/><Relationship Id="rId640" Type="http://schemas.openxmlformats.org/officeDocument/2006/relationships/hyperlink" Target="http://handle.itu.int/11.1002/1000/13458" TargetMode="External"/><Relationship Id="rId74" Type="http://schemas.openxmlformats.org/officeDocument/2006/relationships/hyperlink" Target="http://www.itu.int/md/T17-SG05-171113-TD-GEN-0267" TargetMode="External"/><Relationship Id="rId377" Type="http://schemas.openxmlformats.org/officeDocument/2006/relationships/hyperlink" Target="http://www.itu.int/net/ITU-T/lists/rgmdetails.aspx?id=12449&amp;Group=5" TargetMode="External"/><Relationship Id="rId500" Type="http://schemas.openxmlformats.org/officeDocument/2006/relationships/hyperlink" Target="https://www.itu.int/en/ITU-T/climatechange/Documents/Year%20in%20Review/year-in-review-and-upcoming-activities-2019-2020.pdf" TargetMode="External"/><Relationship Id="rId584" Type="http://schemas.openxmlformats.org/officeDocument/2006/relationships/hyperlink" Target="http://handle.itu.int/11.1002/1000/14072" TargetMode="External"/><Relationship Id="rId5" Type="http://schemas.openxmlformats.org/officeDocument/2006/relationships/numbering" Target="numbering.xml"/><Relationship Id="rId237" Type="http://schemas.openxmlformats.org/officeDocument/2006/relationships/hyperlink" Target="http://www.itu.int/net/ITU-T/lists/rgmdetails.aspx?id=9670&amp;Group=5" TargetMode="External"/><Relationship Id="rId444" Type="http://schemas.openxmlformats.org/officeDocument/2006/relationships/hyperlink" Target="https://www.itu.int/md/T17-SG05-211130-TD-GEN-2017" TargetMode="External"/><Relationship Id="rId651" Type="http://schemas.openxmlformats.org/officeDocument/2006/relationships/hyperlink" Target="http://handle.itu.int/11.1002/1000/13282" TargetMode="External"/><Relationship Id="rId290" Type="http://schemas.openxmlformats.org/officeDocument/2006/relationships/hyperlink" Target="http://www.itu.int/md/T17-SG05-200511-TD-GEN-1329" TargetMode="External"/><Relationship Id="rId304" Type="http://schemas.openxmlformats.org/officeDocument/2006/relationships/hyperlink" Target="https://www.itu.int/md/T17-SG05-201019-TD-GEN-1572" TargetMode="External"/><Relationship Id="rId388" Type="http://schemas.openxmlformats.org/officeDocument/2006/relationships/hyperlink" Target="https://www.itu.int/md/T17-SG05-211130-TD-GEN-2013" TargetMode="External"/><Relationship Id="rId511" Type="http://schemas.openxmlformats.org/officeDocument/2006/relationships/hyperlink" Target="https://www.itu.int/md/meetingdoc.asp?lang=en&amp;parent=T17-SG05RG.AFR-R-0001" TargetMode="External"/><Relationship Id="rId609" Type="http://schemas.openxmlformats.org/officeDocument/2006/relationships/hyperlink" Target="http://handle.itu.int/11.1002/1000/13281" TargetMode="External"/><Relationship Id="rId85" Type="http://schemas.openxmlformats.org/officeDocument/2006/relationships/hyperlink" Target="http://www.itu.int/net/ITU-T/lists/rgmdetails.aspx?id=8950&amp;Group=5" TargetMode="External"/><Relationship Id="rId150" Type="http://schemas.openxmlformats.org/officeDocument/2006/relationships/hyperlink" Target="http://www.itu.int/md/T17-SG05-180911-TD-GEN-0641" TargetMode="External"/><Relationship Id="rId595" Type="http://schemas.openxmlformats.org/officeDocument/2006/relationships/hyperlink" Target="http://handle.itu.int/11.1002/1000/14298" TargetMode="External"/><Relationship Id="rId248" Type="http://schemas.openxmlformats.org/officeDocument/2006/relationships/hyperlink" Target="http://www.itu.int/md/T17-SG05-200310-TD-GEN-1278" TargetMode="External"/><Relationship Id="rId455" Type="http://schemas.openxmlformats.org/officeDocument/2006/relationships/hyperlink" Target="http://www.itu.int/net/ITU-T/lists/rgmdetails.aspx?id=12775&amp;Group=5" TargetMode="External"/><Relationship Id="rId662" Type="http://schemas.openxmlformats.org/officeDocument/2006/relationships/hyperlink" Target="http://handle.itu.int/11.1002/1000/13145" TargetMode="External"/><Relationship Id="rId12" Type="http://schemas.openxmlformats.org/officeDocument/2006/relationships/hyperlink" Target="https://www.itu.int/md/meetingdoc.asp?lang=en&amp;parent=T17-SG05-R-0011" TargetMode="External"/><Relationship Id="rId108" Type="http://schemas.openxmlformats.org/officeDocument/2006/relationships/hyperlink" Target="http://www.itu.int/md/T17-SG05-180305-TD-GEN-0442" TargetMode="External"/><Relationship Id="rId315" Type="http://schemas.openxmlformats.org/officeDocument/2006/relationships/hyperlink" Target="http://www.itu.int/net/ITU-T/lists/rgmdetails.aspx?id=11555&amp;Group=5" TargetMode="External"/><Relationship Id="rId522" Type="http://schemas.openxmlformats.org/officeDocument/2006/relationships/hyperlink" Target="https://www.itu.int/md/meetingdoc.asp?lang=en&amp;parent=T17-SG05RG.LATAM-R-0003" TargetMode="External"/><Relationship Id="rId96" Type="http://schemas.openxmlformats.org/officeDocument/2006/relationships/hyperlink" Target="http://www.itu.int/md/T17-SG05-180305-TD-GEN-0451" TargetMode="External"/><Relationship Id="rId161" Type="http://schemas.openxmlformats.org/officeDocument/2006/relationships/hyperlink" Target="http://www.itu.int/net/ITU-T/lists/rgmdetails.aspx?id=9479&amp;Group=5" TargetMode="External"/><Relationship Id="rId399" Type="http://schemas.openxmlformats.org/officeDocument/2006/relationships/hyperlink" Target="http://www.itu.int/net/ITU-T/lists/rgmdetails.aspx?id=12623&amp;Group=5" TargetMode="External"/><Relationship Id="rId259" Type="http://schemas.openxmlformats.org/officeDocument/2006/relationships/hyperlink" Target="http://www.itu.int/net/ITU-T/lists/rgmdetails.aspx?id=9933&amp;Group=5" TargetMode="External"/><Relationship Id="rId466" Type="http://schemas.openxmlformats.org/officeDocument/2006/relationships/hyperlink" Target="https://www.itu.int/net4/wsis/forum/2018/Pages/Agenda/Session/340" TargetMode="External"/><Relationship Id="rId673" Type="http://schemas.openxmlformats.org/officeDocument/2006/relationships/hyperlink" Target="http://handle.itu.int/11.1002/1000/14304" TargetMode="External"/><Relationship Id="rId23" Type="http://schemas.openxmlformats.org/officeDocument/2006/relationships/hyperlink" Target="http://www.itu.int/net/ITU-T/lists/rgmdetails.aspx?id=5719&amp;Group=5" TargetMode="External"/><Relationship Id="rId119" Type="http://schemas.openxmlformats.org/officeDocument/2006/relationships/hyperlink" Target="http://www.itu.int/net/ITU-T/lists/rgmdetails.aspx?id=9147&amp;Group=5" TargetMode="External"/><Relationship Id="rId326" Type="http://schemas.openxmlformats.org/officeDocument/2006/relationships/hyperlink" Target="https://www.itu.int/md/T17-SG05-201019-TD-GEN-1471" TargetMode="External"/><Relationship Id="rId533" Type="http://schemas.openxmlformats.org/officeDocument/2006/relationships/hyperlink" Target="http://handle.itu.int/11.1002/1000/14723" TargetMode="External"/><Relationship Id="rId172" Type="http://schemas.openxmlformats.org/officeDocument/2006/relationships/hyperlink" Target="http://www.itu.int/md/T17-SG05-190513-TD-GEN-0897" TargetMode="External"/><Relationship Id="rId477" Type="http://schemas.openxmlformats.org/officeDocument/2006/relationships/hyperlink" Target="https://www.itu.int/en/ITU-T/climatechange/Pages/1st-Digital-African-Week.aspx" TargetMode="External"/><Relationship Id="rId600" Type="http://schemas.openxmlformats.org/officeDocument/2006/relationships/hyperlink" Target="http://handle.itu.int/11.1002/1000/13136" TargetMode="External"/><Relationship Id="rId684" Type="http://schemas.openxmlformats.org/officeDocument/2006/relationships/hyperlink" Target="http://handle.itu.int/11.1002/1000/13460" TargetMode="External"/><Relationship Id="rId337" Type="http://schemas.openxmlformats.org/officeDocument/2006/relationships/hyperlink" Target="http://www.itu.int/net/ITU-T/lists/rgmdetails.aspx?id=11599&amp;Group=5" TargetMode="External"/><Relationship Id="rId34" Type="http://schemas.openxmlformats.org/officeDocument/2006/relationships/hyperlink" Target="http://www.itu.int/md/T17-SG05-170515-TD-GEN-0100" TargetMode="External"/><Relationship Id="rId544" Type="http://schemas.openxmlformats.org/officeDocument/2006/relationships/hyperlink" Target="http://handle.itu.int/11.1002/1000/14069" TargetMode="External"/><Relationship Id="rId183" Type="http://schemas.openxmlformats.org/officeDocument/2006/relationships/hyperlink" Target="http://www.itu.int/net/ITU-T/lists/rgmdetails.aspx?id=9441&amp;Group=5" TargetMode="External"/><Relationship Id="rId390" Type="http://schemas.openxmlformats.org/officeDocument/2006/relationships/hyperlink" Target="https://www.itu.int/md/T17-SG05-211130-TD-GEN-2011" TargetMode="External"/><Relationship Id="rId404" Type="http://schemas.openxmlformats.org/officeDocument/2006/relationships/hyperlink" Target="https://www.itu.int/md/T17-SG05-211130-TD-GEN-2009" TargetMode="External"/><Relationship Id="rId611" Type="http://schemas.openxmlformats.org/officeDocument/2006/relationships/hyperlink" Target="http://handle.itu.int/11.1002/1000/13452" TargetMode="External"/><Relationship Id="rId250" Type="http://schemas.openxmlformats.org/officeDocument/2006/relationships/hyperlink" Target="http://www.itu.int/md/T17-SG05-200310-TD-GEN-1204" TargetMode="External"/><Relationship Id="rId488" Type="http://schemas.openxmlformats.org/officeDocument/2006/relationships/hyperlink" Target="https://www.itu.int/en/ITU-T/Workshops-and-Seminars/2021/0510/Pages/default.aspx" TargetMode="External"/><Relationship Id="rId695" Type="http://schemas.openxmlformats.org/officeDocument/2006/relationships/hyperlink" Target="http://handle.itu.int/11.1002/1000/13475" TargetMode="External"/><Relationship Id="rId709" Type="http://schemas.openxmlformats.org/officeDocument/2006/relationships/hyperlink" Target="http://handle.itu.int/11.1002/1000/14751" TargetMode="External"/><Relationship Id="rId45" Type="http://schemas.openxmlformats.org/officeDocument/2006/relationships/hyperlink" Target="http://www.itu.int/net/ITU-T/lists/rgmdetails.aspx?id=6877&amp;Group=5" TargetMode="External"/><Relationship Id="rId110" Type="http://schemas.openxmlformats.org/officeDocument/2006/relationships/hyperlink" Target="http://www.itu.int/md/T17-SG05-180305-TD-GEN-0431" TargetMode="External"/><Relationship Id="rId348" Type="http://schemas.openxmlformats.org/officeDocument/2006/relationships/hyperlink" Target="https://www.itu.int/md/T17-SG05-210511-TD-GEN-1659" TargetMode="External"/><Relationship Id="rId555" Type="http://schemas.openxmlformats.org/officeDocument/2006/relationships/hyperlink" Target="http://handle.itu.int/11.1002/1000/13445" TargetMode="External"/><Relationship Id="rId194" Type="http://schemas.openxmlformats.org/officeDocument/2006/relationships/hyperlink" Target="http://www.itu.int/md/T17-SG05-190513-TD-GEN-0894" TargetMode="External"/><Relationship Id="rId208" Type="http://schemas.openxmlformats.org/officeDocument/2006/relationships/hyperlink" Target="http://www.itu.int/md/T17-SG05-190916-TD-GEN-1030" TargetMode="External"/><Relationship Id="rId415" Type="http://schemas.openxmlformats.org/officeDocument/2006/relationships/hyperlink" Target="http://www.itu.int/net/ITU-T/lists/rgmdetails.aspx?id=12711&amp;Group=5" TargetMode="External"/><Relationship Id="rId622" Type="http://schemas.openxmlformats.org/officeDocument/2006/relationships/hyperlink" Target="http://handle.itu.int/11.1002/1000/13959" TargetMode="External"/><Relationship Id="rId261" Type="http://schemas.openxmlformats.org/officeDocument/2006/relationships/hyperlink" Target="http://www.itu.int/net/ITU-T/lists/rgmdetails.aspx?id=9946&amp;Group=5" TargetMode="External"/><Relationship Id="rId499" Type="http://schemas.openxmlformats.org/officeDocument/2006/relationships/hyperlink" Target="https://www.itu.int/en/publications/Documents/tsb/2019-Turning-digital-technology-innovation-into-climate-action/index.html" TargetMode="External"/><Relationship Id="rId56" Type="http://schemas.openxmlformats.org/officeDocument/2006/relationships/hyperlink" Target="http://www.itu.int/md/T17-SG05-171113-TD-GEN-0241" TargetMode="External"/><Relationship Id="rId359" Type="http://schemas.openxmlformats.org/officeDocument/2006/relationships/hyperlink" Target="http://www.itu.int/net/ITU-T/lists/rgmdetails.aspx?id=11743&amp;Group=5" TargetMode="External"/><Relationship Id="rId566" Type="http://schemas.openxmlformats.org/officeDocument/2006/relationships/hyperlink" Target="http://handle.itu.int/11.1002/1000/14294" TargetMode="External"/><Relationship Id="rId121" Type="http://schemas.openxmlformats.org/officeDocument/2006/relationships/hyperlink" Target="http://www.itu.int/net/ITU-T/lists/rgmdetails.aspx?id=9237&amp;Group=5" TargetMode="External"/><Relationship Id="rId219" Type="http://schemas.openxmlformats.org/officeDocument/2006/relationships/hyperlink" Target="http://www.itu.int/net/ITU-T/lists/rgmdetails.aspx?id=9673&amp;Group=5" TargetMode="External"/><Relationship Id="rId426" Type="http://schemas.openxmlformats.org/officeDocument/2006/relationships/hyperlink" Target="https://www.itu.int/md/T17-SG05-211130-TD-GEN-2038" TargetMode="External"/><Relationship Id="rId633" Type="http://schemas.openxmlformats.org/officeDocument/2006/relationships/hyperlink" Target="http://handle.itu.int/11.1002/1000/14562" TargetMode="External"/><Relationship Id="rId67" Type="http://schemas.openxmlformats.org/officeDocument/2006/relationships/hyperlink" Target="http://www.itu.int/net/ITU-T/lists/rgmdetails.aspx?id=8939&amp;Group=5" TargetMode="External"/><Relationship Id="rId272" Type="http://schemas.openxmlformats.org/officeDocument/2006/relationships/hyperlink" Target="http://www.itu.int/md/T17-SG05-200511-TD-GEN-1293" TargetMode="External"/><Relationship Id="rId577" Type="http://schemas.openxmlformats.org/officeDocument/2006/relationships/hyperlink" Target="http://handle.itu.int/11.1002/1000/13934" TargetMode="External"/><Relationship Id="rId700" Type="http://schemas.openxmlformats.org/officeDocument/2006/relationships/hyperlink" Target="http://handle.itu.int/11.1002/1000/14077" TargetMode="External"/><Relationship Id="rId132" Type="http://schemas.openxmlformats.org/officeDocument/2006/relationships/hyperlink" Target="http://www.itu.int/md/T17-SG05-180911-TD-GEN-0664" TargetMode="External"/><Relationship Id="rId437" Type="http://schemas.openxmlformats.org/officeDocument/2006/relationships/hyperlink" Target="http://www.itu.int/net/ITU-T/lists/rgmdetails.aspx?id=12602&amp;Group=5" TargetMode="External"/><Relationship Id="rId644" Type="http://schemas.openxmlformats.org/officeDocument/2006/relationships/hyperlink" Target="http://handle.itu.int/11.1002/1000/13577" TargetMode="External"/><Relationship Id="rId283" Type="http://schemas.openxmlformats.org/officeDocument/2006/relationships/hyperlink" Target="http://www.itu.int/net/ITU-T/lists/rgmdetails.aspx?id=10115&amp;Group=5" TargetMode="External"/><Relationship Id="rId490" Type="http://schemas.openxmlformats.org/officeDocument/2006/relationships/hyperlink" Target="https://www.itu.int/en/ITU-T/studygroups/2017-2020/05/Pages/ITU-T-SG5-side-event-on-Vienna-Energy-Forum.aspx" TargetMode="External"/><Relationship Id="rId504" Type="http://schemas.openxmlformats.org/officeDocument/2006/relationships/hyperlink" Target="https://extranet.itu.int/sites/itu-t/focusgroups/ai4ee/_layouts/15/WopiFrame2.aspx?sourcedoc=%7b111E60E9-0339-4D29-BC3D-157FA2F70ED1%7d&amp;file=AI4EE-O-001.docx&amp;action=default" TargetMode="External"/><Relationship Id="rId711" Type="http://schemas.openxmlformats.org/officeDocument/2006/relationships/hyperlink" Target="http://handle.itu.int/11.1002/1000/14752" TargetMode="External"/><Relationship Id="rId78" Type="http://schemas.openxmlformats.org/officeDocument/2006/relationships/hyperlink" Target="http://www.itu.int/md/T17-SG05-171113-TD-GEN-0265" TargetMode="External"/><Relationship Id="rId143" Type="http://schemas.openxmlformats.org/officeDocument/2006/relationships/hyperlink" Target="http://www.itu.int/net/ITU-T/lists/rgmdetails.aspx?id=9249&amp;Group=5" TargetMode="External"/><Relationship Id="rId350" Type="http://schemas.openxmlformats.org/officeDocument/2006/relationships/hyperlink" Target="https://www.itu.int/md/T17-SG05-210511-TD-GEN-1773" TargetMode="External"/><Relationship Id="rId588" Type="http://schemas.openxmlformats.org/officeDocument/2006/relationships/hyperlink" Target="http://handle.itu.int/11.1002/1000/14297" TargetMode="External"/><Relationship Id="rId9" Type="http://schemas.openxmlformats.org/officeDocument/2006/relationships/footnotes" Target="footnotes.xml"/><Relationship Id="rId210" Type="http://schemas.openxmlformats.org/officeDocument/2006/relationships/hyperlink" Target="http://www.itu.int/md/T17-SG05-190916-TD-GEN-1112" TargetMode="External"/><Relationship Id="rId448" Type="http://schemas.openxmlformats.org/officeDocument/2006/relationships/hyperlink" Target="https://www.itu.int/md/T17-SG05-211130-TD-GEN-2050" TargetMode="External"/><Relationship Id="rId655" Type="http://schemas.openxmlformats.org/officeDocument/2006/relationships/hyperlink" Target="http://handle.itu.int/11.1002/1000/13721" TargetMode="External"/><Relationship Id="rId294" Type="http://schemas.openxmlformats.org/officeDocument/2006/relationships/hyperlink" Target="http://www.itu.int/md/T17-SG05-200511-TD-GEN-1335" TargetMode="External"/><Relationship Id="rId308" Type="http://schemas.openxmlformats.org/officeDocument/2006/relationships/hyperlink" Target="https://www.itu.int/md/T17-SG05-201019-TD-GEN-1516" TargetMode="External"/><Relationship Id="rId515" Type="http://schemas.openxmlformats.org/officeDocument/2006/relationships/hyperlink" Target="https://www.itu.int/en/ITU-T/Workshops-and-Seminars/gsw/201804/Pages/default.aspx" TargetMode="External"/><Relationship Id="rId722" Type="http://schemas.openxmlformats.org/officeDocument/2006/relationships/hyperlink" Target="http://handle.itu.int/11.1002/1000/14762" TargetMode="External"/><Relationship Id="rId89" Type="http://schemas.openxmlformats.org/officeDocument/2006/relationships/hyperlink" Target="http://www.itu.int/net/ITU-T/lists/rgmdetails.aspx?id=9037&amp;Group=5" TargetMode="External"/><Relationship Id="rId154" Type="http://schemas.openxmlformats.org/officeDocument/2006/relationships/hyperlink" Target="http://www.itu.int/md/T17-SG05-180911-TD-GEN-0673" TargetMode="External"/><Relationship Id="rId361" Type="http://schemas.openxmlformats.org/officeDocument/2006/relationships/hyperlink" Target="http://www.itu.int/net/ITU-T/lists/rgmdetails.aspx?id=11779&amp;Group=5" TargetMode="External"/><Relationship Id="rId599" Type="http://schemas.openxmlformats.org/officeDocument/2006/relationships/hyperlink" Target="http://handle.itu.int/11.1002/1000/13135" TargetMode="External"/><Relationship Id="rId459" Type="http://schemas.openxmlformats.org/officeDocument/2006/relationships/hyperlink" Target="http://www.itu.int/net/ITU-T/lists/standards.aspx?Group=5&amp;Domain=28" TargetMode="External"/><Relationship Id="rId666" Type="http://schemas.openxmlformats.org/officeDocument/2006/relationships/hyperlink" Target="http://handle.itu.int/11.1002/1000/14303" TargetMode="External"/><Relationship Id="rId16" Type="http://schemas.openxmlformats.org/officeDocument/2006/relationships/hyperlink" Target="https://www.itu.int/md/T17-SG05-R-0007" TargetMode="External"/><Relationship Id="rId221" Type="http://schemas.openxmlformats.org/officeDocument/2006/relationships/hyperlink" Target="http://www.itu.int/net/ITU-T/lists/rgmdetails.aspx?id=9724&amp;Group=5" TargetMode="External"/><Relationship Id="rId319" Type="http://schemas.openxmlformats.org/officeDocument/2006/relationships/hyperlink" Target="http://www.itu.int/net/ITU-T/lists/rgmdetails.aspx?id=11554&amp;Group=5" TargetMode="External"/><Relationship Id="rId526" Type="http://schemas.openxmlformats.org/officeDocument/2006/relationships/hyperlink" Target="https://www.itu.int/md/meetingdoc.asp?lang=en&amp;parent=T17-SG05RG.AP-R-0003" TargetMode="External"/><Relationship Id="rId165" Type="http://schemas.openxmlformats.org/officeDocument/2006/relationships/hyperlink" Target="http://www.itu.int/net/ITU-T/lists/rgmdetails.aspx?id=9437&amp;Group=5" TargetMode="External"/><Relationship Id="rId372" Type="http://schemas.openxmlformats.org/officeDocument/2006/relationships/hyperlink" Target="https://www.itu.int/md/T17-SG05-210511-TD-GEN-1772" TargetMode="External"/><Relationship Id="rId677" Type="http://schemas.openxmlformats.org/officeDocument/2006/relationships/hyperlink" Target="http://handle.itu.int/11.1002/1000/14719" TargetMode="External"/><Relationship Id="rId232" Type="http://schemas.openxmlformats.org/officeDocument/2006/relationships/hyperlink" Target="http://www.itu.int/md/T17-SG05-190916-TD-GEN-1101" TargetMode="External"/><Relationship Id="rId27" Type="http://schemas.openxmlformats.org/officeDocument/2006/relationships/hyperlink" Target="http://www.itu.int/net/ITU-T/lists/rgmdetails.aspx?id=5727&amp;Group=5" TargetMode="External"/><Relationship Id="rId537" Type="http://schemas.openxmlformats.org/officeDocument/2006/relationships/hyperlink" Target="http://handle.itu.int/11.1002/1000/13951" TargetMode="External"/><Relationship Id="rId80" Type="http://schemas.openxmlformats.org/officeDocument/2006/relationships/hyperlink" Target="http://www.itu.int/md/T17-SG05-171113-TD-GEN-0266" TargetMode="External"/><Relationship Id="rId176" Type="http://schemas.openxmlformats.org/officeDocument/2006/relationships/hyperlink" Target="http://www.itu.int/md/T17-SG05-190513-TD-GEN-0866" TargetMode="External"/><Relationship Id="rId383" Type="http://schemas.openxmlformats.org/officeDocument/2006/relationships/hyperlink" Target="http://www.itu.int/net/ITU-T/lists/rgmdetails.aspx?id=12360&amp;Group=5" TargetMode="External"/><Relationship Id="rId590" Type="http://schemas.openxmlformats.org/officeDocument/2006/relationships/hyperlink" Target="http://handle.itu.int/11.1002/1000/13278" TargetMode="External"/><Relationship Id="rId604" Type="http://schemas.openxmlformats.org/officeDocument/2006/relationships/hyperlink" Target="http://handle.itu.int/11.1002/1000/13139" TargetMode="External"/><Relationship Id="rId243" Type="http://schemas.openxmlformats.org/officeDocument/2006/relationships/hyperlink" Target="http://www.itu.int/net/ITU-T/lists/rgmdetails.aspx?id=9796&amp;Group=5" TargetMode="External"/><Relationship Id="rId450" Type="http://schemas.openxmlformats.org/officeDocument/2006/relationships/hyperlink" Target="https://www.itu.int/md/T17-SG05-211130-TD-GEN-2068" TargetMode="External"/><Relationship Id="rId688" Type="http://schemas.openxmlformats.org/officeDocument/2006/relationships/hyperlink" Target="http://handle.itu.int/11.1002/1000/14750" TargetMode="External"/><Relationship Id="rId38" Type="http://schemas.openxmlformats.org/officeDocument/2006/relationships/hyperlink" Target="http://www.itu.int/md/T17-SG05-170515-TD-GEN-0073" TargetMode="External"/><Relationship Id="rId103" Type="http://schemas.openxmlformats.org/officeDocument/2006/relationships/hyperlink" Target="http://www.itu.int/net/ITU-T/lists/rgmdetails.aspx?id=9154&amp;Group=5" TargetMode="External"/><Relationship Id="rId310" Type="http://schemas.openxmlformats.org/officeDocument/2006/relationships/hyperlink" Target="https://www.itu.int/md/T17-SG05-201019-TD-GEN-1547" TargetMode="External"/><Relationship Id="rId548" Type="http://schemas.openxmlformats.org/officeDocument/2006/relationships/hyperlink" Target="http://handle.itu.int/11.1002/1000/14573" TargetMode="External"/><Relationship Id="rId91" Type="http://schemas.openxmlformats.org/officeDocument/2006/relationships/hyperlink" Target="http://www.itu.int/net/ITU-T/lists/rgmdetails.aspx?id=8934&amp;Group=5" TargetMode="External"/><Relationship Id="rId187" Type="http://schemas.openxmlformats.org/officeDocument/2006/relationships/hyperlink" Target="http://www.itu.int/net/ITU-T/lists/rgmdetails.aspx?id=9545&amp;Group=5" TargetMode="External"/><Relationship Id="rId394" Type="http://schemas.openxmlformats.org/officeDocument/2006/relationships/hyperlink" Target="https://www.itu.int/md/T17-SG05-211130-TD-GEN-2045" TargetMode="External"/><Relationship Id="rId408" Type="http://schemas.openxmlformats.org/officeDocument/2006/relationships/hyperlink" Target="https://www.itu.int/md/T17-SG05-211130-TD-GEN-2203" TargetMode="External"/><Relationship Id="rId615" Type="http://schemas.openxmlformats.org/officeDocument/2006/relationships/hyperlink" Target="http://handle.itu.int/11.1002/1000/13456" TargetMode="External"/><Relationship Id="rId254" Type="http://schemas.openxmlformats.org/officeDocument/2006/relationships/hyperlink" Target="http://www.itu.int/md/T17-SG05-200310-TD-GEN-1272" TargetMode="External"/><Relationship Id="rId699" Type="http://schemas.openxmlformats.org/officeDocument/2006/relationships/hyperlink" Target="http://handle.itu.int/11.1002/1000/13643" TargetMode="External"/><Relationship Id="rId49" Type="http://schemas.openxmlformats.org/officeDocument/2006/relationships/hyperlink" Target="http://www.itu.int/net/ITU-T/lists/rgmdetails.aspx?id=6911&amp;Group=5" TargetMode="External"/><Relationship Id="rId114" Type="http://schemas.openxmlformats.org/officeDocument/2006/relationships/hyperlink" Target="http://www.itu.int/md/T17-SG05-180305-TD-GEN-0434" TargetMode="External"/><Relationship Id="rId461" Type="http://schemas.openxmlformats.org/officeDocument/2006/relationships/hyperlink" Target="https://www.itu.int/en/ITU-T/Workshops-and-Seminars/gsw/201704/Pages/default.aspx" TargetMode="External"/><Relationship Id="rId559" Type="http://schemas.openxmlformats.org/officeDocument/2006/relationships/hyperlink" Target="http://handle.itu.int/11.1002/1000/13131" TargetMode="External"/><Relationship Id="rId198" Type="http://schemas.openxmlformats.org/officeDocument/2006/relationships/hyperlink" Target="http://www.itu.int/md/T17-SG05-190513-TD-GEN-0905" TargetMode="External"/><Relationship Id="rId321" Type="http://schemas.openxmlformats.org/officeDocument/2006/relationships/hyperlink" Target="http://www.itu.int/net/ITU-T/lists/rgmdetails.aspx?id=11560&amp;Group=5" TargetMode="External"/><Relationship Id="rId419" Type="http://schemas.openxmlformats.org/officeDocument/2006/relationships/hyperlink" Target="http://www.itu.int/net/ITU-T/lists/rgmdetails.aspx?id=12607&amp;Group=5" TargetMode="External"/><Relationship Id="rId626" Type="http://schemas.openxmlformats.org/officeDocument/2006/relationships/hyperlink" Target="http://handle.itu.int/11.1002/1000/14075" TargetMode="External"/><Relationship Id="rId265" Type="http://schemas.openxmlformats.org/officeDocument/2006/relationships/hyperlink" Target="http://www.itu.int/net/ITU-T/lists/rgmdetails.aspx?id=9953&amp;Group=5" TargetMode="External"/><Relationship Id="rId472" Type="http://schemas.openxmlformats.org/officeDocument/2006/relationships/hyperlink" Target="https://www.itu.int/en/ITU-T/climatechange/symposia/201905/Pages/default.aspx" TargetMode="External"/><Relationship Id="rId125" Type="http://schemas.openxmlformats.org/officeDocument/2006/relationships/hyperlink" Target="http://www.itu.int/net/ITU-T/lists/rgmdetails.aspx?id=9248&amp;Group=5" TargetMode="External"/><Relationship Id="rId332" Type="http://schemas.openxmlformats.org/officeDocument/2006/relationships/hyperlink" Target="https://www.itu.int/md/T17-SG05-201019-TD-GEN-1545" TargetMode="External"/><Relationship Id="rId637" Type="http://schemas.openxmlformats.org/officeDocument/2006/relationships/hyperlink" Target="http://handle.itu.int/11.1002/1000/13143" TargetMode="External"/><Relationship Id="rId276" Type="http://schemas.openxmlformats.org/officeDocument/2006/relationships/hyperlink" Target="http://www.itu.int/md/T17-SG05-200511-TD-GEN-1308" TargetMode="External"/><Relationship Id="rId483" Type="http://schemas.openxmlformats.org/officeDocument/2006/relationships/hyperlink" Target="https://www.itu.int/en/ITU-T/Workshops-and-Seminars/gsw/201910/Pages/programme-04.aspx" TargetMode="External"/><Relationship Id="rId690" Type="http://schemas.openxmlformats.org/officeDocument/2006/relationships/hyperlink" Target="http://handle.itu.int/11.1002/1000/13271" TargetMode="External"/><Relationship Id="rId704" Type="http://schemas.openxmlformats.org/officeDocument/2006/relationships/hyperlink" Target="http://handle.itu.int/11.1002/1000/13936" TargetMode="External"/><Relationship Id="rId40" Type="http://schemas.openxmlformats.org/officeDocument/2006/relationships/hyperlink" Target="http://www.itu.int/md/T17-SG05-170515-TD-GEN-0077" TargetMode="External"/><Relationship Id="rId136" Type="http://schemas.openxmlformats.org/officeDocument/2006/relationships/hyperlink" Target="http://www.itu.int/md/T17-SG05-180911-TD-GEN-0625" TargetMode="External"/><Relationship Id="rId343" Type="http://schemas.openxmlformats.org/officeDocument/2006/relationships/hyperlink" Target="http://www.itu.int/net/ITU-T/lists/rgmdetails.aspx?id=11765&amp;Group=5" TargetMode="External"/><Relationship Id="rId550" Type="http://schemas.openxmlformats.org/officeDocument/2006/relationships/hyperlink" Target="http://handle.itu.int/11.1002/1000/13274" TargetMode="External"/><Relationship Id="rId203" Type="http://schemas.openxmlformats.org/officeDocument/2006/relationships/hyperlink" Target="http://www.itu.int/net/ITU-T/lists/rgmdetails.aspx?id=9434&amp;Group=5" TargetMode="External"/><Relationship Id="rId648" Type="http://schemas.openxmlformats.org/officeDocument/2006/relationships/hyperlink" Target="http://handle.itu.int/11.1002/1000/1471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5</SgText>
    <IsRevision xmlns="3f6fad35-1f81-480e-a4e5-6e5474dcfb96">false</IsRevision>
    <Purpose1 xmlns="3f6fad35-1f81-480e-a4e5-6e5474dcfb96">Admin</Purpose1>
    <Abstract xmlns="3f6fad35-1f81-480e-a4e5-6e5474dcfb96">This TD contains the draft report of ITU-T SG5 to the World Telecommunication Standardization Assembly (WTSA-20), Part I: General.
[TSB NOTE – Factual elements of this document, such as the summary of achievements and details of Approvals, will be updated following the ITU-T SG5 meeting (virtual, 30 November – 10 December 2021) to reflect the outcomes of all meetings of the study period].</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All/5</QuestionText>
    <DocTypeText xmlns="3f6fad35-1f81-480e-a4e5-6e5474dcfb96">CONTRIBUTION</DocTypeText>
    <CategoryDescription xmlns="http://schemas.microsoft.com/sharepoint.v3" xsi:nil="true"/>
    <ShortName xmlns="3f6fad35-1f81-480e-a4e5-6e5474dcfb96"/>
    <Place xmlns="3f6fad35-1f81-480e-a4e5-6e5474dcfb96">Virtual, 19-23 October 2020</Place>
    <IsTooLateSubmitted xmlns="3f6fad35-1f81-480e-a4e5-6e5474dcfb96">false</IsTooLateSubmitted>
    <Observations xmlns="3f6fad35-1f81-480e-a4e5-6e5474dcfb96" xsi:nil="true"/>
    <DocumentSource xmlns="3f6fad35-1f81-480e-a4e5-6e5474dcfb96">Acting Chairman</DocumentSource>
    <IsUpdated xmlns="3f6fad35-1f81-480e-a4e5-6e5474dcfb96">false</IsUpdated>
    <DocStatusText xmlns="3f6fad35-1f81-480e-a4e5-6e5474dcfb9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purl.org/dc/dcmitype/"/>
    <ds:schemaRef ds:uri="3f6fad35-1f81-480e-a4e5-6e5474dcfb96"/>
    <ds:schemaRef ds:uri="http://schemas.microsoft.com/office/2006/documentManagement/types"/>
    <ds:schemaRef ds:uri="http://schemas.microsoft.com/sharepoint.v3"/>
    <ds:schemaRef ds:uri="http://schemas.microsoft.com/office/2006/metadata/properties"/>
    <ds:schemaRef ds:uri="http://purl.org/dc/elements/1.1/"/>
    <ds:schemaRef ds:uri="http://www.w3.org/XML/1998/namespace"/>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2A2CC551-AFC0-4600-8508-2A8DBF93504F}">
  <ds:schemaRefs>
    <ds:schemaRef ds:uri="http://schemas.openxmlformats.org/officeDocument/2006/bibliography"/>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386</TotalTime>
  <Pages>56</Pages>
  <Words>23930</Words>
  <Characters>136403</Characters>
  <Application>Microsoft Office Word</Application>
  <DocSecurity>0</DocSecurity>
  <Lines>1136</Lines>
  <Paragraphs>320</Paragraphs>
  <ScaleCrop>false</ScaleCrop>
  <HeadingPairs>
    <vt:vector size="2" baseType="variant">
      <vt:variant>
        <vt:lpstr>Title</vt:lpstr>
      </vt:variant>
      <vt:variant>
        <vt:i4>1</vt:i4>
      </vt:variant>
    </vt:vector>
  </HeadingPairs>
  <TitlesOfParts>
    <vt:vector size="1" baseType="lpstr">
      <vt:lpstr>Draft Report of ITU-T SG5 to the World Telecommunication Standardization Assembly (WTSA-20), Part I: General</vt:lpstr>
    </vt:vector>
  </TitlesOfParts>
  <Manager>ITU-T</Manager>
  <Company>International Telecommunication Union (ITU)</Company>
  <LinksUpToDate>false</LinksUpToDate>
  <CharactersWithSpaces>160013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ITU-T SG5 to the World Telecommunication Standardization Assembly (WTSA-20), Part I: General</dc:title>
  <dc:subject/>
  <dc:creator>Acting Chairman</dc:creator>
  <cp:keywords>WTSA-20, Part I</cp:keywords>
  <dc:description>SG5-TDxxx  For: Meeting_x000d_Document date: _x000d_Saved by ITU51014377 at 12:32:44 on 20.10.2020</dc:description>
  <cp:lastModifiedBy>TSB [EY]</cp:lastModifiedBy>
  <cp:revision>17</cp:revision>
  <cp:lastPrinted>2016-12-23T12:52:00Z</cp:lastPrinted>
  <dcterms:created xsi:type="dcterms:W3CDTF">2021-12-06T10:55:00Z</dcterms:created>
  <dcterms:modified xsi:type="dcterms:W3CDTF">2021-12-21T17:32:00Z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SG5-TDxxx</vt:lpwstr>
  </property>
  <property fmtid="{D5CDD505-2E9C-101B-9397-08002B2CF9AE}" pid="3" name="Docdate">
    <vt:lpwstr/>
  </property>
  <property fmtid="{D5CDD505-2E9C-101B-9397-08002B2CF9AE}" pid="4" name="Docorlang">
    <vt:lpwstr/>
  </property>
  <property fmtid="{D5CDD505-2E9C-101B-9397-08002B2CF9AE}" pid="5" name="Docbluepink">
    <vt:lpwstr>All/5</vt:lpwstr>
  </property>
  <property fmtid="{D5CDD505-2E9C-101B-9397-08002B2CF9AE}" pid="6" name="Docdest">
    <vt:lpwstr>Meeting</vt:lpwstr>
  </property>
  <property fmtid="{D5CDD505-2E9C-101B-9397-08002B2CF9AE}" pid="7" name="Docauthor">
    <vt:lpwstr>Acting Chairman</vt:lpwstr>
  </property>
</Properties>
</file>