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6"/>
        <w:gridCol w:w="10"/>
        <w:gridCol w:w="3626"/>
        <w:gridCol w:w="4681"/>
      </w:tblGrid>
      <w:tr w:rsidR="00B556B4" w:rsidRPr="0061612B" w14:paraId="50679A10" w14:textId="77777777" w:rsidTr="00A400E4">
        <w:trPr>
          <w:cantSplit/>
        </w:trPr>
        <w:tc>
          <w:tcPr>
            <w:tcW w:w="1190" w:type="dxa"/>
            <w:vMerge w:val="restart"/>
          </w:tcPr>
          <w:p w14:paraId="0F9CA678" w14:textId="77777777" w:rsidR="00B556B4" w:rsidRPr="0061612B" w:rsidRDefault="00B556B4" w:rsidP="00815AA0">
            <w:pPr>
              <w:rPr>
                <w:sz w:val="20"/>
              </w:rPr>
            </w:pPr>
            <w:r w:rsidRPr="0061612B">
              <w:rPr>
                <w:sz w:val="20"/>
              </w:rPr>
              <w:drawing>
                <wp:inline distT="0" distB="0" distL="0" distR="0" wp14:anchorId="41CAD8C6" wp14:editId="1DEAE951">
                  <wp:extent cx="647700" cy="828675"/>
                  <wp:effectExtent l="0" t="0" r="0" b="0"/>
                  <wp:docPr id="10" name="Picture 10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07AAFAFA" w14:textId="77777777" w:rsidR="00B556B4" w:rsidRPr="0061612B" w:rsidRDefault="00B556B4" w:rsidP="00815AA0">
            <w:pPr>
              <w:rPr>
                <w:sz w:val="16"/>
                <w:szCs w:val="16"/>
              </w:rPr>
            </w:pPr>
            <w:r w:rsidRPr="0061612B">
              <w:rPr>
                <w:sz w:val="16"/>
                <w:szCs w:val="16"/>
              </w:rPr>
              <w:t>INTERNATIONAL TELECOMMUNICATION UNION</w:t>
            </w:r>
          </w:p>
          <w:p w14:paraId="456AF0D5" w14:textId="77777777" w:rsidR="00B556B4" w:rsidRPr="0061612B" w:rsidRDefault="00B556B4" w:rsidP="00815AA0">
            <w:pPr>
              <w:rPr>
                <w:b/>
                <w:bCs/>
                <w:sz w:val="26"/>
                <w:szCs w:val="26"/>
              </w:rPr>
            </w:pPr>
            <w:r w:rsidRPr="0061612B">
              <w:rPr>
                <w:b/>
                <w:bCs/>
                <w:sz w:val="26"/>
                <w:szCs w:val="26"/>
              </w:rPr>
              <w:t>TELECOMMUNICATION</w:t>
            </w:r>
            <w:r w:rsidRPr="0061612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A5F512" w14:textId="77777777" w:rsidR="00B556B4" w:rsidRPr="0061612B" w:rsidRDefault="00B556B4" w:rsidP="00815AA0">
            <w:pPr>
              <w:rPr>
                <w:sz w:val="20"/>
              </w:rPr>
            </w:pPr>
            <w:r w:rsidRPr="0061612B">
              <w:rPr>
                <w:sz w:val="20"/>
              </w:rPr>
              <w:t xml:space="preserve">STUDY PERIOD </w:t>
            </w:r>
            <w:bookmarkStart w:id="0" w:name="dstudyperiod"/>
            <w:r w:rsidRPr="0061612B">
              <w:rPr>
                <w:sz w:val="20"/>
              </w:rPr>
              <w:t>2017-2020</w:t>
            </w:r>
            <w:bookmarkEnd w:id="0"/>
          </w:p>
        </w:tc>
        <w:tc>
          <w:tcPr>
            <w:tcW w:w="4681" w:type="dxa"/>
            <w:vAlign w:val="center"/>
          </w:tcPr>
          <w:p w14:paraId="23B77747" w14:textId="3A1120A9" w:rsidR="00B556B4" w:rsidRPr="0061612B" w:rsidRDefault="00044881" w:rsidP="004061C1">
            <w:pPr>
              <w:pStyle w:val="Docnumber"/>
              <w:rPr>
                <w:sz w:val="32"/>
                <w:lang w:eastAsia="ja-JP"/>
              </w:rPr>
            </w:pPr>
            <w:r w:rsidRPr="0061612B">
              <w:rPr>
                <w:sz w:val="32"/>
                <w:lang w:eastAsia="ja-JP"/>
              </w:rPr>
              <w:t>TSAG</w:t>
            </w:r>
            <w:r w:rsidR="00B556B4" w:rsidRPr="0061612B">
              <w:rPr>
                <w:sz w:val="32"/>
              </w:rPr>
              <w:t>-TD</w:t>
            </w:r>
            <w:r w:rsidR="00B16352" w:rsidRPr="0061612B">
              <w:rPr>
                <w:sz w:val="32"/>
              </w:rPr>
              <w:t>1249</w:t>
            </w:r>
          </w:p>
        </w:tc>
      </w:tr>
      <w:tr w:rsidR="00B556B4" w:rsidRPr="0061612B" w14:paraId="0533FA69" w14:textId="77777777" w:rsidTr="00A400E4">
        <w:trPr>
          <w:cantSplit/>
        </w:trPr>
        <w:tc>
          <w:tcPr>
            <w:tcW w:w="1190" w:type="dxa"/>
            <w:vMerge/>
          </w:tcPr>
          <w:p w14:paraId="318E254A" w14:textId="77777777" w:rsidR="00B556B4" w:rsidRPr="0061612B" w:rsidRDefault="00B556B4" w:rsidP="00815AA0">
            <w:pPr>
              <w:rPr>
                <w:smallCaps/>
                <w:sz w:val="20"/>
              </w:rPr>
            </w:pPr>
          </w:p>
        </w:tc>
        <w:tc>
          <w:tcPr>
            <w:tcW w:w="4052" w:type="dxa"/>
            <w:gridSpan w:val="3"/>
            <w:vMerge/>
          </w:tcPr>
          <w:p w14:paraId="35395AAE" w14:textId="77777777" w:rsidR="00B556B4" w:rsidRPr="0061612B" w:rsidRDefault="00B556B4" w:rsidP="00815AA0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74589408" w14:textId="27BC249C" w:rsidR="00B556B4" w:rsidRPr="0061612B" w:rsidRDefault="0092551F" w:rsidP="00815AA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61612B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B556B4" w:rsidRPr="0061612B" w14:paraId="009EA500" w14:textId="77777777" w:rsidTr="00A400E4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61A393B" w14:textId="77777777" w:rsidR="00B556B4" w:rsidRPr="0061612B" w:rsidRDefault="00B556B4" w:rsidP="00815AA0">
            <w:pPr>
              <w:rPr>
                <w:b/>
                <w:bCs/>
                <w:sz w:val="26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71250EB" w14:textId="77777777" w:rsidR="00B556B4" w:rsidRPr="0061612B" w:rsidRDefault="00B556B4" w:rsidP="00815AA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04B721F7" w14:textId="77777777" w:rsidR="00B556B4" w:rsidRPr="0061612B" w:rsidRDefault="00B556B4" w:rsidP="00815AA0">
            <w:pPr>
              <w:jc w:val="right"/>
              <w:rPr>
                <w:b/>
                <w:bCs/>
                <w:sz w:val="28"/>
                <w:szCs w:val="28"/>
              </w:rPr>
            </w:pPr>
            <w:r w:rsidRPr="0061612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556B4" w:rsidRPr="0061612B" w14:paraId="55B3C546" w14:textId="77777777" w:rsidTr="00A400E4">
        <w:trPr>
          <w:cantSplit/>
        </w:trPr>
        <w:tc>
          <w:tcPr>
            <w:tcW w:w="1616" w:type="dxa"/>
            <w:gridSpan w:val="3"/>
          </w:tcPr>
          <w:p w14:paraId="612CA12D" w14:textId="77777777" w:rsidR="00B556B4" w:rsidRPr="0061612B" w:rsidRDefault="00B556B4" w:rsidP="00815AA0">
            <w:pPr>
              <w:rPr>
                <w:b/>
                <w:bCs/>
                <w:szCs w:val="24"/>
              </w:rPr>
            </w:pPr>
            <w:r w:rsidRPr="0061612B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6" w:type="dxa"/>
          </w:tcPr>
          <w:p w14:paraId="083033B0" w14:textId="75058585" w:rsidR="00B556B4" w:rsidRPr="0061612B" w:rsidRDefault="00DF533C" w:rsidP="00815AA0">
            <w:pPr>
              <w:rPr>
                <w:szCs w:val="24"/>
              </w:rPr>
            </w:pPr>
            <w:r w:rsidRPr="0061612B">
              <w:rPr>
                <w:szCs w:val="24"/>
              </w:rPr>
              <w:t>N</w:t>
            </w:r>
            <w:r w:rsidR="0047098A" w:rsidRPr="0061612B">
              <w:rPr>
                <w:szCs w:val="24"/>
              </w:rPr>
              <w:t>/</w:t>
            </w:r>
            <w:r w:rsidR="003D77BA" w:rsidRPr="0061612B">
              <w:rPr>
                <w:szCs w:val="24"/>
              </w:rPr>
              <w:t>A</w:t>
            </w:r>
          </w:p>
        </w:tc>
        <w:tc>
          <w:tcPr>
            <w:tcW w:w="4681" w:type="dxa"/>
          </w:tcPr>
          <w:p w14:paraId="3C3B9AF0" w14:textId="4D300F20" w:rsidR="00B556B4" w:rsidRPr="0061612B" w:rsidRDefault="004C61BA" w:rsidP="0061612B">
            <w:pPr>
              <w:jc w:val="right"/>
              <w:rPr>
                <w:szCs w:val="24"/>
              </w:rPr>
            </w:pPr>
            <w:r w:rsidRPr="0061612B">
              <w:rPr>
                <w:szCs w:val="24"/>
              </w:rPr>
              <w:t xml:space="preserve">Virtual, </w:t>
            </w:r>
            <w:r w:rsidR="00A831C3" w:rsidRPr="0061612B">
              <w:rPr>
                <w:szCs w:val="24"/>
              </w:rPr>
              <w:t>10</w:t>
            </w:r>
            <w:r w:rsidR="00983E5B" w:rsidRPr="0061612B">
              <w:rPr>
                <w:szCs w:val="24"/>
              </w:rPr>
              <w:t xml:space="preserve"> - </w:t>
            </w:r>
            <w:r w:rsidR="00A831C3" w:rsidRPr="0061612B">
              <w:rPr>
                <w:szCs w:val="24"/>
              </w:rPr>
              <w:t>17</w:t>
            </w:r>
            <w:r w:rsidRPr="0061612B">
              <w:rPr>
                <w:szCs w:val="24"/>
              </w:rPr>
              <w:t xml:space="preserve"> </w:t>
            </w:r>
            <w:r w:rsidR="00A831C3" w:rsidRPr="0061612B">
              <w:rPr>
                <w:szCs w:val="24"/>
              </w:rPr>
              <w:t>January</w:t>
            </w:r>
            <w:r w:rsidR="00983E5B" w:rsidRPr="0061612B">
              <w:rPr>
                <w:szCs w:val="24"/>
              </w:rPr>
              <w:t xml:space="preserve"> 202</w:t>
            </w:r>
            <w:r w:rsidR="00A831C3" w:rsidRPr="0061612B">
              <w:rPr>
                <w:szCs w:val="24"/>
              </w:rPr>
              <w:t>2</w:t>
            </w:r>
          </w:p>
        </w:tc>
      </w:tr>
      <w:tr w:rsidR="00B556B4" w:rsidRPr="0061612B" w14:paraId="686E4116" w14:textId="77777777" w:rsidTr="00815AA0">
        <w:trPr>
          <w:cantSplit/>
        </w:trPr>
        <w:tc>
          <w:tcPr>
            <w:tcW w:w="9923" w:type="dxa"/>
            <w:gridSpan w:val="5"/>
          </w:tcPr>
          <w:p w14:paraId="6CA3F155" w14:textId="77777777" w:rsidR="00B556B4" w:rsidRPr="0061612B" w:rsidRDefault="00B556B4" w:rsidP="00815AA0">
            <w:pPr>
              <w:jc w:val="center"/>
              <w:rPr>
                <w:b/>
                <w:bCs/>
                <w:szCs w:val="24"/>
              </w:rPr>
            </w:pPr>
            <w:bookmarkStart w:id="1" w:name="ddoctype" w:colFirst="0" w:colLast="0"/>
            <w:r w:rsidRPr="0061612B">
              <w:rPr>
                <w:b/>
                <w:bCs/>
                <w:szCs w:val="24"/>
              </w:rPr>
              <w:t>TD</w:t>
            </w:r>
          </w:p>
        </w:tc>
      </w:tr>
      <w:bookmarkEnd w:id="1"/>
      <w:tr w:rsidR="00B556B4" w:rsidRPr="0061612B" w14:paraId="7804E791" w14:textId="77777777" w:rsidTr="00A400E4">
        <w:trPr>
          <w:cantSplit/>
        </w:trPr>
        <w:tc>
          <w:tcPr>
            <w:tcW w:w="1616" w:type="dxa"/>
            <w:gridSpan w:val="3"/>
          </w:tcPr>
          <w:p w14:paraId="68C3E8E5" w14:textId="77777777" w:rsidR="00B556B4" w:rsidRPr="0061612B" w:rsidRDefault="00B556B4" w:rsidP="00815AA0">
            <w:pPr>
              <w:rPr>
                <w:b/>
                <w:bCs/>
                <w:szCs w:val="24"/>
              </w:rPr>
            </w:pPr>
            <w:r w:rsidRPr="0061612B">
              <w:rPr>
                <w:b/>
                <w:bCs/>
                <w:szCs w:val="24"/>
              </w:rPr>
              <w:t>Source:</w:t>
            </w:r>
          </w:p>
        </w:tc>
        <w:tc>
          <w:tcPr>
            <w:tcW w:w="8307" w:type="dxa"/>
            <w:gridSpan w:val="2"/>
          </w:tcPr>
          <w:p w14:paraId="3ECA755B" w14:textId="77777777" w:rsidR="00B556B4" w:rsidRPr="0061612B" w:rsidRDefault="00B556B4" w:rsidP="00815AA0">
            <w:pPr>
              <w:rPr>
                <w:szCs w:val="24"/>
              </w:rPr>
            </w:pPr>
            <w:r w:rsidRPr="0061612B">
              <w:rPr>
                <w:szCs w:val="24"/>
              </w:rPr>
              <w:t>ITU-T Liaison Officer to JTC 1</w:t>
            </w:r>
          </w:p>
        </w:tc>
      </w:tr>
      <w:tr w:rsidR="00B556B4" w:rsidRPr="0061612B" w14:paraId="4A5E84BE" w14:textId="77777777" w:rsidTr="00A400E4">
        <w:trPr>
          <w:cantSplit/>
        </w:trPr>
        <w:tc>
          <w:tcPr>
            <w:tcW w:w="1616" w:type="dxa"/>
            <w:gridSpan w:val="3"/>
          </w:tcPr>
          <w:p w14:paraId="6F3498C3" w14:textId="77777777" w:rsidR="00B556B4" w:rsidRPr="0061612B" w:rsidRDefault="00B556B4" w:rsidP="00815AA0">
            <w:pPr>
              <w:rPr>
                <w:szCs w:val="24"/>
              </w:rPr>
            </w:pPr>
            <w:r w:rsidRPr="0061612B">
              <w:rPr>
                <w:b/>
                <w:bCs/>
                <w:szCs w:val="24"/>
              </w:rPr>
              <w:t>Title:</w:t>
            </w:r>
          </w:p>
        </w:tc>
        <w:tc>
          <w:tcPr>
            <w:tcW w:w="8307" w:type="dxa"/>
            <w:gridSpan w:val="2"/>
          </w:tcPr>
          <w:p w14:paraId="4FD5710B" w14:textId="4482C452" w:rsidR="00B556B4" w:rsidRPr="0061612B" w:rsidRDefault="00602F17" w:rsidP="001D5873">
            <w:pPr>
              <w:rPr>
                <w:szCs w:val="24"/>
              </w:rPr>
            </w:pPr>
            <w:r w:rsidRPr="0061612B">
              <w:rPr>
                <w:szCs w:val="24"/>
              </w:rPr>
              <w:t>Information for</w:t>
            </w:r>
            <w:r w:rsidR="00E028B9" w:rsidRPr="0061612B">
              <w:rPr>
                <w:szCs w:val="24"/>
              </w:rPr>
              <w:t xml:space="preserve"> </w:t>
            </w:r>
            <w:r w:rsidR="00161A4D" w:rsidRPr="0061612B">
              <w:rPr>
                <w:szCs w:val="24"/>
              </w:rPr>
              <w:t>Joint Coordination Activity on Digital COVID 19 certificates (ITU-T JCA-DCC)</w:t>
            </w:r>
            <w:r w:rsidR="00E028B9" w:rsidRPr="0061612B">
              <w:rPr>
                <w:szCs w:val="24"/>
              </w:rPr>
              <w:t xml:space="preserve"> about</w:t>
            </w:r>
            <w:r w:rsidR="007A2D9F" w:rsidRPr="0061612B">
              <w:rPr>
                <w:szCs w:val="24"/>
              </w:rPr>
              <w:t xml:space="preserve"> the </w:t>
            </w:r>
            <w:r w:rsidR="003634D6" w:rsidRPr="0061612B">
              <w:rPr>
                <w:szCs w:val="24"/>
              </w:rPr>
              <w:t xml:space="preserve">relevant Working Group </w:t>
            </w:r>
            <w:r w:rsidR="00F80995" w:rsidRPr="0061612B">
              <w:rPr>
                <w:szCs w:val="24"/>
              </w:rPr>
              <w:t xml:space="preserve">in </w:t>
            </w:r>
            <w:r w:rsidR="007A2D9F" w:rsidRPr="0061612B">
              <w:rPr>
                <w:szCs w:val="24"/>
              </w:rPr>
              <w:t>ISO/IEC JTC 1</w:t>
            </w:r>
            <w:r w:rsidR="00F80995" w:rsidRPr="0061612B">
              <w:rPr>
                <w:szCs w:val="24"/>
              </w:rPr>
              <w:t>/SC17</w:t>
            </w:r>
            <w:r w:rsidR="007A2D9F" w:rsidRPr="0061612B">
              <w:rPr>
                <w:szCs w:val="24"/>
              </w:rPr>
              <w:t xml:space="preserve"> </w:t>
            </w:r>
          </w:p>
        </w:tc>
      </w:tr>
      <w:tr w:rsidR="00B556B4" w:rsidRPr="0061612B" w14:paraId="603D55E1" w14:textId="77777777" w:rsidTr="00A400E4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27174D62" w14:textId="77777777" w:rsidR="00B556B4" w:rsidRPr="0061612B" w:rsidRDefault="00B556B4" w:rsidP="00815AA0">
            <w:pPr>
              <w:rPr>
                <w:b/>
                <w:bCs/>
                <w:szCs w:val="24"/>
              </w:rPr>
            </w:pPr>
            <w:bookmarkStart w:id="2" w:name="dpurpose" w:colFirst="1" w:colLast="1"/>
            <w:r w:rsidRPr="0061612B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40072B5" w14:textId="77777777" w:rsidR="00B556B4" w:rsidRPr="0061612B" w:rsidRDefault="00B556B4" w:rsidP="00815AA0">
            <w:pPr>
              <w:rPr>
                <w:szCs w:val="24"/>
              </w:rPr>
            </w:pPr>
            <w:r w:rsidRPr="0061612B">
              <w:rPr>
                <w:szCs w:val="24"/>
              </w:rPr>
              <w:t>Information</w:t>
            </w:r>
          </w:p>
        </w:tc>
      </w:tr>
      <w:tr w:rsidR="007E72A3" w:rsidRPr="0061612B" w14:paraId="2CFEF643" w14:textId="77777777" w:rsidTr="00A400E4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EC800F" w14:textId="77777777" w:rsidR="007E72A3" w:rsidRPr="0061612B" w:rsidRDefault="007E72A3" w:rsidP="00E70063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61612B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F98488" w14:textId="24873C86" w:rsidR="007E72A3" w:rsidRPr="0061612B" w:rsidRDefault="007E72A3" w:rsidP="00E70063">
            <w:pPr>
              <w:rPr>
                <w:szCs w:val="24"/>
              </w:rPr>
            </w:pPr>
            <w:r w:rsidRPr="0061612B">
              <w:rPr>
                <w:szCs w:val="24"/>
              </w:rPr>
              <w:t>Shigeru MIYAKE</w:t>
            </w:r>
            <w:r w:rsidRPr="0061612B">
              <w:rPr>
                <w:szCs w:val="24"/>
              </w:rPr>
              <w:br/>
              <w:t>ITU-T Liaison Officer to JTC 1</w:t>
            </w:r>
          </w:p>
        </w:tc>
        <w:tc>
          <w:tcPr>
            <w:tcW w:w="4681" w:type="dxa"/>
            <w:tcBorders>
              <w:top w:val="single" w:sz="8" w:space="0" w:color="auto"/>
              <w:bottom w:val="single" w:sz="8" w:space="0" w:color="auto"/>
            </w:tcBorders>
          </w:tcPr>
          <w:p w14:paraId="1A5E4161" w14:textId="4D50B248" w:rsidR="007E72A3" w:rsidRPr="0061612B" w:rsidRDefault="007E72A3" w:rsidP="007E72A3">
            <w:pPr>
              <w:rPr>
                <w:szCs w:val="24"/>
              </w:rPr>
            </w:pPr>
            <w:r w:rsidRPr="0061612B">
              <w:rPr>
                <w:szCs w:val="24"/>
              </w:rPr>
              <w:t>Tel:</w:t>
            </w:r>
            <w:r w:rsidRPr="0061612B">
              <w:rPr>
                <w:szCs w:val="24"/>
              </w:rPr>
              <w:tab/>
              <w:t>+</w:t>
            </w:r>
            <w:r w:rsidR="005A081B" w:rsidRPr="0061612B">
              <w:rPr>
                <w:szCs w:val="24"/>
              </w:rPr>
              <w:t>41 22 919 0323</w:t>
            </w:r>
            <w:r w:rsidRPr="0061612B">
              <w:rPr>
                <w:szCs w:val="24"/>
              </w:rPr>
              <w:br/>
              <w:t>E-mail:</w:t>
            </w:r>
            <w:r w:rsidRPr="0061612B">
              <w:rPr>
                <w:szCs w:val="24"/>
              </w:rPr>
              <w:tab/>
            </w:r>
            <w:hyperlink r:id="rId9" w:history="1">
              <w:r w:rsidR="00923DFB" w:rsidRPr="0061612B">
                <w:rPr>
                  <w:rStyle w:val="Hyperlink"/>
                  <w:szCs w:val="24"/>
                </w:rPr>
                <w:t>yake@ieee.org</w:t>
              </w:r>
            </w:hyperlink>
          </w:p>
        </w:tc>
      </w:tr>
    </w:tbl>
    <w:p w14:paraId="4D710D59" w14:textId="77777777" w:rsidR="00A400E4" w:rsidRPr="0061612B" w:rsidRDefault="00A400E4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6"/>
        <w:gridCol w:w="8317"/>
      </w:tblGrid>
      <w:tr w:rsidR="001D5873" w:rsidRPr="0061612B" w14:paraId="646576DF" w14:textId="77777777" w:rsidTr="00A400E4">
        <w:trPr>
          <w:cantSplit/>
        </w:trPr>
        <w:tc>
          <w:tcPr>
            <w:tcW w:w="1606" w:type="dxa"/>
          </w:tcPr>
          <w:bookmarkEnd w:id="2"/>
          <w:p w14:paraId="6D7F84F2" w14:textId="77777777" w:rsidR="001D5873" w:rsidRPr="0061612B" w:rsidRDefault="001D5873" w:rsidP="00E70063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61612B">
              <w:rPr>
                <w:b/>
                <w:bCs/>
                <w:szCs w:val="24"/>
              </w:rPr>
              <w:t>Keywords:</w:t>
            </w:r>
          </w:p>
        </w:tc>
        <w:tc>
          <w:tcPr>
            <w:tcW w:w="8317" w:type="dxa"/>
          </w:tcPr>
          <w:p w14:paraId="501C2FE0" w14:textId="7835071A" w:rsidR="001D5873" w:rsidRPr="0061612B" w:rsidRDefault="001D5873" w:rsidP="0061612B">
            <w:pPr>
              <w:spacing w:after="60"/>
              <w:rPr>
                <w:szCs w:val="24"/>
                <w:lang w:val="fr-CH"/>
              </w:rPr>
            </w:pPr>
            <w:r w:rsidRPr="0061612B">
              <w:rPr>
                <w:szCs w:val="24"/>
                <w:lang w:val="fr-CH"/>
              </w:rPr>
              <w:t>ISO/IEC JTC1</w:t>
            </w:r>
            <w:r w:rsidR="00170B0B" w:rsidRPr="0061612B">
              <w:rPr>
                <w:szCs w:val="24"/>
                <w:lang w:val="fr-CH"/>
              </w:rPr>
              <w:t>/SC 17</w:t>
            </w:r>
            <w:r w:rsidR="00602F17" w:rsidRPr="0061612B">
              <w:rPr>
                <w:szCs w:val="24"/>
                <w:lang w:val="fr-CH"/>
              </w:rPr>
              <w:t>/WG 3</w:t>
            </w:r>
            <w:r w:rsidR="0061612B">
              <w:rPr>
                <w:szCs w:val="24"/>
                <w:lang w:val="fr-CH"/>
              </w:rPr>
              <w:t> ;</w:t>
            </w:r>
            <w:bookmarkStart w:id="3" w:name="_GoBack"/>
            <w:bookmarkEnd w:id="3"/>
            <w:r w:rsidR="00170B0B" w:rsidRPr="0061612B">
              <w:rPr>
                <w:szCs w:val="24"/>
                <w:lang w:val="fr-CH"/>
              </w:rPr>
              <w:t xml:space="preserve"> Digital Travel Document</w:t>
            </w:r>
            <w:r w:rsidR="0061612B" w:rsidRPr="0061612B">
              <w:rPr>
                <w:szCs w:val="24"/>
                <w:lang w:val="fr-CH"/>
              </w:rPr>
              <w:t>;</w:t>
            </w:r>
          </w:p>
        </w:tc>
      </w:tr>
      <w:tr w:rsidR="001D5873" w:rsidRPr="0061612B" w14:paraId="6EE1F6CD" w14:textId="77777777" w:rsidTr="00A400E4">
        <w:trPr>
          <w:cantSplit/>
        </w:trPr>
        <w:tc>
          <w:tcPr>
            <w:tcW w:w="1606" w:type="dxa"/>
          </w:tcPr>
          <w:p w14:paraId="238E2254" w14:textId="77777777" w:rsidR="001D5873" w:rsidRPr="0061612B" w:rsidRDefault="001D5873" w:rsidP="00E70063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61612B">
              <w:rPr>
                <w:b/>
                <w:bCs/>
                <w:szCs w:val="24"/>
              </w:rPr>
              <w:t>Abstract:</w:t>
            </w:r>
          </w:p>
        </w:tc>
        <w:tc>
          <w:tcPr>
            <w:tcW w:w="8317" w:type="dxa"/>
          </w:tcPr>
          <w:p w14:paraId="1EC7B7C6" w14:textId="49C1DA7E" w:rsidR="001D5873" w:rsidRPr="0061612B" w:rsidRDefault="000C4A32" w:rsidP="008F565A">
            <w:pPr>
              <w:rPr>
                <w:szCs w:val="24"/>
              </w:rPr>
            </w:pPr>
            <w:r w:rsidRPr="0061612B">
              <w:rPr>
                <w:szCs w:val="24"/>
              </w:rPr>
              <w:t>This TD provides t</w:t>
            </w:r>
            <w:r w:rsidR="00C327F0" w:rsidRPr="0061612B">
              <w:rPr>
                <w:szCs w:val="24"/>
              </w:rPr>
              <w:t xml:space="preserve">he </w:t>
            </w:r>
            <w:r w:rsidR="008D4321" w:rsidRPr="0061612B">
              <w:rPr>
                <w:szCs w:val="24"/>
              </w:rPr>
              <w:t xml:space="preserve">information about </w:t>
            </w:r>
            <w:r w:rsidR="00C327F0" w:rsidRPr="0061612B">
              <w:rPr>
                <w:szCs w:val="24"/>
              </w:rPr>
              <w:t xml:space="preserve">standardization </w:t>
            </w:r>
            <w:r w:rsidRPr="0061612B">
              <w:rPr>
                <w:szCs w:val="24"/>
              </w:rPr>
              <w:t xml:space="preserve">activity </w:t>
            </w:r>
            <w:r w:rsidR="00C327F0" w:rsidRPr="0061612B">
              <w:rPr>
                <w:szCs w:val="24"/>
              </w:rPr>
              <w:t xml:space="preserve">of </w:t>
            </w:r>
            <w:r w:rsidR="005D52CB" w:rsidRPr="0061612B">
              <w:rPr>
                <w:szCs w:val="24"/>
              </w:rPr>
              <w:t xml:space="preserve">digital travel document including vaccination information </w:t>
            </w:r>
            <w:r w:rsidR="00303CB0" w:rsidRPr="0061612B">
              <w:rPr>
                <w:szCs w:val="24"/>
              </w:rPr>
              <w:t xml:space="preserve">on going in the </w:t>
            </w:r>
            <w:r w:rsidR="00B06D7A" w:rsidRPr="0061612B">
              <w:rPr>
                <w:szCs w:val="24"/>
              </w:rPr>
              <w:t>ISO/IEC JTC 1</w:t>
            </w:r>
            <w:r w:rsidR="00303CB0" w:rsidRPr="0061612B">
              <w:rPr>
                <w:szCs w:val="24"/>
              </w:rPr>
              <w:t>/SC 17/WG 3</w:t>
            </w:r>
            <w:r w:rsidRPr="0061612B">
              <w:rPr>
                <w:szCs w:val="24"/>
              </w:rPr>
              <w:t xml:space="preserve">, which </w:t>
            </w:r>
            <w:r w:rsidR="008D4321" w:rsidRPr="0061612B">
              <w:rPr>
                <w:szCs w:val="24"/>
              </w:rPr>
              <w:t>is joint activity with ICAO</w:t>
            </w:r>
            <w:r w:rsidR="0079340D" w:rsidRPr="0061612B">
              <w:rPr>
                <w:szCs w:val="24"/>
              </w:rPr>
              <w:t xml:space="preserve"> (International Civil Aviation Organization)</w:t>
            </w:r>
            <w:r w:rsidR="008D4321" w:rsidRPr="0061612B">
              <w:rPr>
                <w:szCs w:val="24"/>
              </w:rPr>
              <w:t>.</w:t>
            </w:r>
          </w:p>
        </w:tc>
      </w:tr>
    </w:tbl>
    <w:p w14:paraId="6DC60870" w14:textId="2CE3B2EC" w:rsidR="001D5873" w:rsidRPr="0061612B" w:rsidRDefault="001D5873" w:rsidP="001D5873">
      <w:pPr>
        <w:rPr>
          <w:szCs w:val="24"/>
        </w:rPr>
      </w:pPr>
      <w:r w:rsidRPr="0061612B">
        <w:rPr>
          <w:b/>
          <w:bCs/>
          <w:szCs w:val="24"/>
        </w:rPr>
        <w:t>Action</w:t>
      </w:r>
      <w:r w:rsidRPr="0061612B">
        <w:rPr>
          <w:szCs w:val="24"/>
        </w:rPr>
        <w:t>:</w:t>
      </w:r>
      <w:r w:rsidRPr="0061612B">
        <w:rPr>
          <w:szCs w:val="24"/>
        </w:rPr>
        <w:tab/>
      </w:r>
      <w:r w:rsidRPr="0061612B">
        <w:rPr>
          <w:szCs w:val="24"/>
        </w:rPr>
        <w:tab/>
      </w:r>
      <w:r w:rsidRPr="0061612B">
        <w:rPr>
          <w:szCs w:val="24"/>
        </w:rPr>
        <w:tab/>
      </w:r>
      <w:r w:rsidR="005A081B" w:rsidRPr="0061612B">
        <w:rPr>
          <w:szCs w:val="24"/>
        </w:rPr>
        <w:t>TSAG</w:t>
      </w:r>
      <w:r w:rsidRPr="0061612B">
        <w:rPr>
          <w:szCs w:val="24"/>
        </w:rPr>
        <w:t xml:space="preserve"> is invited to </w:t>
      </w:r>
      <w:r w:rsidR="00F13B6D" w:rsidRPr="0061612B">
        <w:rPr>
          <w:szCs w:val="24"/>
        </w:rPr>
        <w:t>consider this information for establishment of JCA-DCC</w:t>
      </w:r>
    </w:p>
    <w:p w14:paraId="5099912F" w14:textId="77777777" w:rsidR="00DB20BB" w:rsidRPr="0061612B" w:rsidRDefault="00DB20BB" w:rsidP="00DB20BB">
      <w:pPr>
        <w:rPr>
          <w:szCs w:val="24"/>
        </w:rPr>
      </w:pPr>
    </w:p>
    <w:p w14:paraId="67447BD5" w14:textId="5F040D3E" w:rsidR="00777F8A" w:rsidRPr="0061612B" w:rsidRDefault="00D008AE" w:rsidP="00575966">
      <w:pPr>
        <w:rPr>
          <w:szCs w:val="24"/>
        </w:rPr>
      </w:pPr>
      <w:r w:rsidRPr="0061612B">
        <w:rPr>
          <w:szCs w:val="24"/>
        </w:rPr>
        <w:t>The standardization of Digital COV</w:t>
      </w:r>
      <w:r w:rsidR="004F572C" w:rsidRPr="0061612B">
        <w:rPr>
          <w:szCs w:val="24"/>
        </w:rPr>
        <w:t>I</w:t>
      </w:r>
      <w:r w:rsidRPr="0061612B">
        <w:rPr>
          <w:szCs w:val="24"/>
        </w:rPr>
        <w:t xml:space="preserve">D-19 certificate is </w:t>
      </w:r>
      <w:r w:rsidR="006D1672" w:rsidRPr="0061612B">
        <w:rPr>
          <w:szCs w:val="24"/>
        </w:rPr>
        <w:t>considered as one of the key item</w:t>
      </w:r>
      <w:r w:rsidR="002C3E08" w:rsidRPr="0061612B">
        <w:rPr>
          <w:szCs w:val="24"/>
        </w:rPr>
        <w:t>s</w:t>
      </w:r>
      <w:r w:rsidR="006D1672" w:rsidRPr="0061612B">
        <w:rPr>
          <w:szCs w:val="24"/>
        </w:rPr>
        <w:t xml:space="preserve"> for the future</w:t>
      </w:r>
      <w:r w:rsidR="00F8687E" w:rsidRPr="0061612B">
        <w:rPr>
          <w:szCs w:val="24"/>
        </w:rPr>
        <w:t xml:space="preserve">. A discussion about the </w:t>
      </w:r>
      <w:r w:rsidR="004E29B8" w:rsidRPr="0061612B">
        <w:rPr>
          <w:szCs w:val="24"/>
        </w:rPr>
        <w:t xml:space="preserve">Digital COVID certificate </w:t>
      </w:r>
      <w:r w:rsidR="00F8687E" w:rsidRPr="0061612B">
        <w:rPr>
          <w:szCs w:val="24"/>
        </w:rPr>
        <w:t xml:space="preserve">was made </w:t>
      </w:r>
      <w:r w:rsidR="004E29B8" w:rsidRPr="0061612B">
        <w:rPr>
          <w:szCs w:val="24"/>
        </w:rPr>
        <w:t>during</w:t>
      </w:r>
      <w:r w:rsidR="00F8687E" w:rsidRPr="0061612B">
        <w:rPr>
          <w:szCs w:val="24"/>
        </w:rPr>
        <w:t xml:space="preserve"> the last TSAG meeting in October 2021 and the Rapporteur Group on Strengthen</w:t>
      </w:r>
      <w:r w:rsidR="00130E87" w:rsidRPr="0061612B">
        <w:rPr>
          <w:szCs w:val="24"/>
        </w:rPr>
        <w:t>ing</w:t>
      </w:r>
      <w:r w:rsidR="00F8687E" w:rsidRPr="0061612B">
        <w:rPr>
          <w:szCs w:val="24"/>
        </w:rPr>
        <w:t xml:space="preserve"> Collaboration </w:t>
      </w:r>
      <w:r w:rsidR="00666E3F" w:rsidRPr="0061612B">
        <w:rPr>
          <w:szCs w:val="24"/>
        </w:rPr>
        <w:t>interim e-meeting in November</w:t>
      </w:r>
      <w:r w:rsidR="00B96284" w:rsidRPr="0061612B">
        <w:rPr>
          <w:szCs w:val="24"/>
        </w:rPr>
        <w:t xml:space="preserve"> 2021</w:t>
      </w:r>
      <w:r w:rsidR="00666E3F" w:rsidRPr="0061612B">
        <w:rPr>
          <w:szCs w:val="24"/>
        </w:rPr>
        <w:t>. In addition, the 2</w:t>
      </w:r>
      <w:r w:rsidR="00666E3F" w:rsidRPr="0061612B">
        <w:rPr>
          <w:szCs w:val="24"/>
          <w:vertAlign w:val="superscript"/>
        </w:rPr>
        <w:t>nd</w:t>
      </w:r>
      <w:r w:rsidR="00666E3F" w:rsidRPr="0061612B">
        <w:rPr>
          <w:szCs w:val="24"/>
        </w:rPr>
        <w:t xml:space="preserve"> WHO/ITU-T joint workshop was </w:t>
      </w:r>
      <w:r w:rsidR="00B96284" w:rsidRPr="0061612B">
        <w:rPr>
          <w:szCs w:val="24"/>
        </w:rPr>
        <w:t xml:space="preserve">also </w:t>
      </w:r>
      <w:r w:rsidR="00666E3F" w:rsidRPr="0061612B">
        <w:rPr>
          <w:szCs w:val="24"/>
        </w:rPr>
        <w:t>held in November</w:t>
      </w:r>
      <w:r w:rsidR="00B96284" w:rsidRPr="0061612B">
        <w:rPr>
          <w:szCs w:val="24"/>
        </w:rPr>
        <w:t xml:space="preserve"> 2021</w:t>
      </w:r>
      <w:r w:rsidR="00DC2F19" w:rsidRPr="0061612B">
        <w:rPr>
          <w:szCs w:val="24"/>
        </w:rPr>
        <w:t>.</w:t>
      </w:r>
    </w:p>
    <w:p w14:paraId="0C352B76" w14:textId="3848BD76" w:rsidR="00777F8A" w:rsidRPr="0061612B" w:rsidRDefault="00B96284" w:rsidP="00575966">
      <w:pPr>
        <w:rPr>
          <w:szCs w:val="24"/>
        </w:rPr>
      </w:pPr>
      <w:r w:rsidRPr="0061612B">
        <w:rPr>
          <w:szCs w:val="24"/>
        </w:rPr>
        <w:t>In the 2</w:t>
      </w:r>
      <w:r w:rsidRPr="0061612B">
        <w:rPr>
          <w:szCs w:val="24"/>
          <w:vertAlign w:val="superscript"/>
        </w:rPr>
        <w:t>nd</w:t>
      </w:r>
      <w:r w:rsidRPr="0061612B">
        <w:rPr>
          <w:szCs w:val="24"/>
        </w:rPr>
        <w:t xml:space="preserve"> joint workshop on </w:t>
      </w:r>
      <w:r w:rsidR="007A39A8" w:rsidRPr="0061612B">
        <w:rPr>
          <w:szCs w:val="24"/>
        </w:rPr>
        <w:t xml:space="preserve">Digital COVID-19 Certificates, </w:t>
      </w:r>
      <w:r w:rsidR="00741930" w:rsidRPr="0061612B">
        <w:rPr>
          <w:szCs w:val="24"/>
        </w:rPr>
        <w:t xml:space="preserve">a Lead person was invited from ISO/IEC JTC 1/SC 17, </w:t>
      </w:r>
      <w:r w:rsidR="00F95E22" w:rsidRPr="0061612B">
        <w:rPr>
          <w:szCs w:val="24"/>
        </w:rPr>
        <w:t xml:space="preserve">Personal Identification and mobile Driver </w:t>
      </w:r>
      <w:r w:rsidR="00C00765" w:rsidRPr="0061612B">
        <w:rPr>
          <w:szCs w:val="24"/>
        </w:rPr>
        <w:t>License</w:t>
      </w:r>
      <w:r w:rsidR="00F95E22" w:rsidRPr="0061612B">
        <w:rPr>
          <w:szCs w:val="24"/>
        </w:rPr>
        <w:t xml:space="preserve">. </w:t>
      </w:r>
      <w:r w:rsidR="00C00765" w:rsidRPr="0061612B">
        <w:rPr>
          <w:szCs w:val="24"/>
        </w:rPr>
        <w:t xml:space="preserve">However, the actual COVID certificate specifications are </w:t>
      </w:r>
      <w:r w:rsidR="006E7A49" w:rsidRPr="0061612B">
        <w:rPr>
          <w:szCs w:val="24"/>
        </w:rPr>
        <w:t xml:space="preserve">under development in </w:t>
      </w:r>
      <w:r w:rsidR="003C2773" w:rsidRPr="0061612B">
        <w:rPr>
          <w:szCs w:val="24"/>
        </w:rPr>
        <w:t xml:space="preserve">joint work between </w:t>
      </w:r>
      <w:r w:rsidR="006E7A49" w:rsidRPr="0061612B">
        <w:rPr>
          <w:szCs w:val="24"/>
        </w:rPr>
        <w:t>ISO</w:t>
      </w:r>
      <w:r w:rsidR="003C2773" w:rsidRPr="0061612B">
        <w:rPr>
          <w:szCs w:val="24"/>
        </w:rPr>
        <w:t>/</w:t>
      </w:r>
      <w:r w:rsidR="006E7A49" w:rsidRPr="0061612B">
        <w:rPr>
          <w:szCs w:val="24"/>
        </w:rPr>
        <w:t>IEC JTC 1/SC 17/WG 3</w:t>
      </w:r>
      <w:r w:rsidR="003C2773" w:rsidRPr="0061612B">
        <w:rPr>
          <w:szCs w:val="24"/>
        </w:rPr>
        <w:t xml:space="preserve"> and ICAO</w:t>
      </w:r>
      <w:r w:rsidR="006E7A49" w:rsidRPr="0061612B">
        <w:rPr>
          <w:szCs w:val="24"/>
        </w:rPr>
        <w:t>.</w:t>
      </w:r>
      <w:r w:rsidR="00493F70" w:rsidRPr="0061612B">
        <w:rPr>
          <w:szCs w:val="24"/>
        </w:rPr>
        <w:t xml:space="preserve"> (see attached documents for information).</w:t>
      </w:r>
    </w:p>
    <w:p w14:paraId="59841029" w14:textId="2642B14F" w:rsidR="006E7A49" w:rsidRPr="0061612B" w:rsidRDefault="00493F70" w:rsidP="00575966">
      <w:pPr>
        <w:rPr>
          <w:szCs w:val="24"/>
        </w:rPr>
      </w:pPr>
      <w:r w:rsidRPr="0061612B">
        <w:rPr>
          <w:szCs w:val="24"/>
        </w:rPr>
        <w:t xml:space="preserve">The Liaison officer to ISO/IEC JTC 1 recommends to </w:t>
      </w:r>
      <w:r w:rsidR="008348E8" w:rsidRPr="0061612B">
        <w:rPr>
          <w:szCs w:val="24"/>
        </w:rPr>
        <w:t xml:space="preserve">TSAG to </w:t>
      </w:r>
      <w:r w:rsidR="00F754DC" w:rsidRPr="0061612B">
        <w:rPr>
          <w:szCs w:val="24"/>
        </w:rPr>
        <w:t>notify</w:t>
      </w:r>
      <w:r w:rsidRPr="0061612B">
        <w:rPr>
          <w:szCs w:val="24"/>
        </w:rPr>
        <w:t xml:space="preserve"> ISO/IEC JTC 1/SC 17 Chairperson and WG 3 Convenor </w:t>
      </w:r>
      <w:r w:rsidR="009E23C1" w:rsidRPr="0061612B">
        <w:rPr>
          <w:szCs w:val="24"/>
        </w:rPr>
        <w:t xml:space="preserve">in establishment of </w:t>
      </w:r>
      <w:r w:rsidR="002B0974" w:rsidRPr="0061612B">
        <w:rPr>
          <w:szCs w:val="24"/>
        </w:rPr>
        <w:t>JCA-DCC</w:t>
      </w:r>
      <w:r w:rsidR="009E23C1" w:rsidRPr="0061612B">
        <w:rPr>
          <w:szCs w:val="24"/>
        </w:rPr>
        <w:t xml:space="preserve"> and further discussion in the JCA</w:t>
      </w:r>
      <w:r w:rsidR="002B0974" w:rsidRPr="0061612B">
        <w:rPr>
          <w:szCs w:val="24"/>
        </w:rPr>
        <w:t>.</w:t>
      </w:r>
    </w:p>
    <w:p w14:paraId="420B982A" w14:textId="0F552A05" w:rsidR="002D38C8" w:rsidRPr="0061612B" w:rsidRDefault="00CC0A34" w:rsidP="00191A5B">
      <w:pPr>
        <w:jc w:val="center"/>
        <w:rPr>
          <w:szCs w:val="24"/>
        </w:rPr>
      </w:pPr>
      <w:r w:rsidRPr="0061612B">
        <w:rPr>
          <w:szCs w:val="24"/>
        </w:rPr>
        <w:t>_____________</w:t>
      </w:r>
    </w:p>
    <w:sectPr w:rsidR="002D38C8" w:rsidRPr="0061612B" w:rsidSect="0086306E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5B659" w14:textId="77777777" w:rsidR="00EE66C1" w:rsidRDefault="00EE66C1">
      <w:r>
        <w:separator/>
      </w:r>
    </w:p>
  </w:endnote>
  <w:endnote w:type="continuationSeparator" w:id="0">
    <w:p w14:paraId="71B83098" w14:textId="77777777" w:rsidR="00EE66C1" w:rsidRDefault="00EE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61718" w14:textId="77777777" w:rsidR="00655FFF" w:rsidRPr="0086306E" w:rsidRDefault="00655FFF" w:rsidP="0086306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DB656" w14:textId="77777777" w:rsidR="00EE66C1" w:rsidRDefault="00EE66C1">
      <w:r>
        <w:separator/>
      </w:r>
    </w:p>
  </w:footnote>
  <w:footnote w:type="continuationSeparator" w:id="0">
    <w:p w14:paraId="46B76946" w14:textId="77777777" w:rsidR="00EE66C1" w:rsidRDefault="00EE6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4ABC" w14:textId="29E584DA" w:rsidR="00655FFF" w:rsidRPr="0086306E" w:rsidRDefault="00655FFF" w:rsidP="0086306E">
    <w:pPr>
      <w:pStyle w:val="Header"/>
    </w:pPr>
    <w:r w:rsidRPr="0086306E">
      <w:t xml:space="preserve">- </w:t>
    </w:r>
    <w:r w:rsidRPr="0086306E">
      <w:fldChar w:fldCharType="begin"/>
    </w:r>
    <w:r w:rsidRPr="0086306E">
      <w:instrText xml:space="preserve"> PAGE  \* MERGEFORMAT </w:instrText>
    </w:r>
    <w:r w:rsidRPr="0086306E">
      <w:fldChar w:fldCharType="separate"/>
    </w:r>
    <w:r>
      <w:rPr>
        <w:noProof/>
      </w:rPr>
      <w:t>6</w:t>
    </w:r>
    <w:r w:rsidRPr="0086306E">
      <w:fldChar w:fldCharType="end"/>
    </w:r>
    <w:r w:rsidRPr="0086306E">
      <w:t xml:space="preserve"> -</w:t>
    </w:r>
  </w:p>
  <w:p w14:paraId="4628DD59" w14:textId="349831AD" w:rsidR="00655FFF" w:rsidRPr="0086306E" w:rsidRDefault="00655FFF" w:rsidP="0086306E">
    <w:pPr>
      <w:pStyle w:val="Header"/>
      <w:spacing w:after="240"/>
    </w:pPr>
    <w:r w:rsidRPr="0086306E">
      <w:fldChar w:fldCharType="begin"/>
    </w:r>
    <w:r w:rsidRPr="0086306E">
      <w:instrText xml:space="preserve"> STYLEREF  Docnumber  </w:instrText>
    </w:r>
    <w:r w:rsidRPr="0086306E">
      <w:fldChar w:fldCharType="separate"/>
    </w:r>
    <w:r w:rsidR="00602F17">
      <w:rPr>
        <w:noProof/>
      </w:rPr>
      <w:t>TSAG-TDxxxx</w:t>
    </w:r>
    <w:r w:rsidRPr="0086306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9C6"/>
    <w:multiLevelType w:val="hybridMultilevel"/>
    <w:tmpl w:val="2054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43143"/>
    <w:multiLevelType w:val="hybridMultilevel"/>
    <w:tmpl w:val="1BEA2812"/>
    <w:lvl w:ilvl="0" w:tplc="901ADC12">
      <w:start w:val="1"/>
      <w:numFmt w:val="bullet"/>
      <w:pStyle w:val="Res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2426C"/>
    <w:multiLevelType w:val="multilevel"/>
    <w:tmpl w:val="BD0ADF62"/>
    <w:lvl w:ilvl="0">
      <w:start w:val="1"/>
      <w:numFmt w:val="decimal"/>
      <w:pStyle w:val="NumberedList"/>
      <w:lvlText w:val="%1."/>
      <w:lvlJc w:val="left"/>
      <w:pPr>
        <w:ind w:left="-117" w:hanging="360"/>
      </w:pPr>
    </w:lvl>
    <w:lvl w:ilvl="1">
      <w:start w:val="1"/>
      <w:numFmt w:val="decimal"/>
      <w:lvlText w:val="%1.%2."/>
      <w:lvlJc w:val="left"/>
      <w:pPr>
        <w:ind w:left="315" w:hanging="432"/>
      </w:pPr>
    </w:lvl>
    <w:lvl w:ilvl="2">
      <w:start w:val="1"/>
      <w:numFmt w:val="decimal"/>
      <w:lvlText w:val="%1.%2.%3."/>
      <w:lvlJc w:val="left"/>
      <w:pPr>
        <w:ind w:left="747" w:hanging="504"/>
      </w:pPr>
    </w:lvl>
    <w:lvl w:ilvl="3">
      <w:start w:val="1"/>
      <w:numFmt w:val="decimal"/>
      <w:lvlText w:val="%1.%2.%3.%4."/>
      <w:lvlJc w:val="left"/>
      <w:pPr>
        <w:ind w:left="1251" w:hanging="648"/>
      </w:pPr>
    </w:lvl>
    <w:lvl w:ilvl="4">
      <w:start w:val="1"/>
      <w:numFmt w:val="decimal"/>
      <w:lvlText w:val="%1.%2.%3.%4.%5."/>
      <w:lvlJc w:val="left"/>
      <w:pPr>
        <w:ind w:left="1755" w:hanging="792"/>
      </w:pPr>
    </w:lvl>
    <w:lvl w:ilvl="5">
      <w:start w:val="1"/>
      <w:numFmt w:val="decimal"/>
      <w:lvlText w:val="%1.%2.%3.%4.%5.%6."/>
      <w:lvlJc w:val="left"/>
      <w:pPr>
        <w:ind w:left="2259" w:hanging="936"/>
      </w:pPr>
    </w:lvl>
    <w:lvl w:ilvl="6">
      <w:start w:val="1"/>
      <w:numFmt w:val="decimal"/>
      <w:lvlText w:val="%1.%2.%3.%4.%5.%6.%7."/>
      <w:lvlJc w:val="left"/>
      <w:pPr>
        <w:ind w:left="2763" w:hanging="1080"/>
      </w:pPr>
    </w:lvl>
    <w:lvl w:ilvl="7">
      <w:start w:val="1"/>
      <w:numFmt w:val="decimal"/>
      <w:lvlText w:val="%1.%2.%3.%4.%5.%6.%7.%8."/>
      <w:lvlJc w:val="left"/>
      <w:pPr>
        <w:ind w:left="3267" w:hanging="1224"/>
      </w:pPr>
    </w:lvl>
    <w:lvl w:ilvl="8">
      <w:start w:val="1"/>
      <w:numFmt w:val="decimal"/>
      <w:lvlText w:val="%1.%2.%3.%4.%5.%6.%7.%8.%9."/>
      <w:lvlJc w:val="left"/>
      <w:pPr>
        <w:ind w:left="3843" w:hanging="1440"/>
      </w:pPr>
    </w:lvl>
  </w:abstractNum>
  <w:abstractNum w:abstractNumId="3" w15:restartNumberingAfterBreak="0">
    <w:nsid w:val="2EE11876"/>
    <w:multiLevelType w:val="hybridMultilevel"/>
    <w:tmpl w:val="4B16ED62"/>
    <w:lvl w:ilvl="0" w:tplc="1B96D3F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267B3"/>
    <w:multiLevelType w:val="hybridMultilevel"/>
    <w:tmpl w:val="0A023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756D5"/>
    <w:multiLevelType w:val="hybridMultilevel"/>
    <w:tmpl w:val="D0A87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D5A24"/>
    <w:multiLevelType w:val="hybridMultilevel"/>
    <w:tmpl w:val="872891BC"/>
    <w:lvl w:ilvl="0" w:tplc="F076827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D3225"/>
    <w:multiLevelType w:val="hybridMultilevel"/>
    <w:tmpl w:val="05A83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D356C"/>
    <w:multiLevelType w:val="hybridMultilevel"/>
    <w:tmpl w:val="34B45C72"/>
    <w:lvl w:ilvl="0" w:tplc="00668E8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F698C"/>
    <w:multiLevelType w:val="hybridMultilevel"/>
    <w:tmpl w:val="3676DD5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E04"/>
    <w:rsid w:val="00001687"/>
    <w:rsid w:val="0000334E"/>
    <w:rsid w:val="00004808"/>
    <w:rsid w:val="00004A05"/>
    <w:rsid w:val="00005B68"/>
    <w:rsid w:val="000060EE"/>
    <w:rsid w:val="00013D7F"/>
    <w:rsid w:val="00015321"/>
    <w:rsid w:val="00021A64"/>
    <w:rsid w:val="00023610"/>
    <w:rsid w:val="00023A65"/>
    <w:rsid w:val="00024E66"/>
    <w:rsid w:val="000268E2"/>
    <w:rsid w:val="00027477"/>
    <w:rsid w:val="00032FEA"/>
    <w:rsid w:val="000333B0"/>
    <w:rsid w:val="00033DD7"/>
    <w:rsid w:val="00037C87"/>
    <w:rsid w:val="00041CA3"/>
    <w:rsid w:val="00042F2E"/>
    <w:rsid w:val="000444EF"/>
    <w:rsid w:val="00044881"/>
    <w:rsid w:val="00047836"/>
    <w:rsid w:val="00051BA0"/>
    <w:rsid w:val="00051EA3"/>
    <w:rsid w:val="00053F0D"/>
    <w:rsid w:val="000558AC"/>
    <w:rsid w:val="00056AF9"/>
    <w:rsid w:val="000616AC"/>
    <w:rsid w:val="00061E8A"/>
    <w:rsid w:val="00070092"/>
    <w:rsid w:val="000727B3"/>
    <w:rsid w:val="00072A14"/>
    <w:rsid w:val="000746CE"/>
    <w:rsid w:val="00075D5B"/>
    <w:rsid w:val="00076BCB"/>
    <w:rsid w:val="00084E5D"/>
    <w:rsid w:val="00085B7E"/>
    <w:rsid w:val="000863E4"/>
    <w:rsid w:val="000864FE"/>
    <w:rsid w:val="000903A6"/>
    <w:rsid w:val="00090FF3"/>
    <w:rsid w:val="0009319D"/>
    <w:rsid w:val="00093446"/>
    <w:rsid w:val="00095A17"/>
    <w:rsid w:val="00095DD4"/>
    <w:rsid w:val="000A23BB"/>
    <w:rsid w:val="000A3812"/>
    <w:rsid w:val="000A6E0F"/>
    <w:rsid w:val="000A6F2E"/>
    <w:rsid w:val="000A722A"/>
    <w:rsid w:val="000B16B5"/>
    <w:rsid w:val="000B1F66"/>
    <w:rsid w:val="000B21DB"/>
    <w:rsid w:val="000B2750"/>
    <w:rsid w:val="000B4A71"/>
    <w:rsid w:val="000B5C76"/>
    <w:rsid w:val="000B5CA1"/>
    <w:rsid w:val="000B7251"/>
    <w:rsid w:val="000C2CBE"/>
    <w:rsid w:val="000C38C4"/>
    <w:rsid w:val="000C3E24"/>
    <w:rsid w:val="000C42EB"/>
    <w:rsid w:val="000C472A"/>
    <w:rsid w:val="000C4A32"/>
    <w:rsid w:val="000D4234"/>
    <w:rsid w:val="000D5323"/>
    <w:rsid w:val="000D5D41"/>
    <w:rsid w:val="000E011B"/>
    <w:rsid w:val="000E15B5"/>
    <w:rsid w:val="000E480D"/>
    <w:rsid w:val="000E6E06"/>
    <w:rsid w:val="000E787A"/>
    <w:rsid w:val="000F3BBA"/>
    <w:rsid w:val="000F3FDC"/>
    <w:rsid w:val="000F4970"/>
    <w:rsid w:val="000F4AB2"/>
    <w:rsid w:val="0010152E"/>
    <w:rsid w:val="00102B1F"/>
    <w:rsid w:val="00103349"/>
    <w:rsid w:val="00103414"/>
    <w:rsid w:val="001040D9"/>
    <w:rsid w:val="00104A27"/>
    <w:rsid w:val="00105A72"/>
    <w:rsid w:val="0011052C"/>
    <w:rsid w:val="00110E1C"/>
    <w:rsid w:val="00111544"/>
    <w:rsid w:val="001122B9"/>
    <w:rsid w:val="00114D29"/>
    <w:rsid w:val="001161F0"/>
    <w:rsid w:val="001171D0"/>
    <w:rsid w:val="001249F3"/>
    <w:rsid w:val="00125C19"/>
    <w:rsid w:val="0012702A"/>
    <w:rsid w:val="00130D2F"/>
    <w:rsid w:val="00130E87"/>
    <w:rsid w:val="00133735"/>
    <w:rsid w:val="0013785E"/>
    <w:rsid w:val="00137DB3"/>
    <w:rsid w:val="00141CB2"/>
    <w:rsid w:val="001422B9"/>
    <w:rsid w:val="00142435"/>
    <w:rsid w:val="00145A5D"/>
    <w:rsid w:val="001473A7"/>
    <w:rsid w:val="00147F69"/>
    <w:rsid w:val="001545D9"/>
    <w:rsid w:val="00160AC7"/>
    <w:rsid w:val="00161A4D"/>
    <w:rsid w:val="00162E88"/>
    <w:rsid w:val="00170B0B"/>
    <w:rsid w:val="00172871"/>
    <w:rsid w:val="0017394B"/>
    <w:rsid w:val="00174017"/>
    <w:rsid w:val="001745E8"/>
    <w:rsid w:val="001749D1"/>
    <w:rsid w:val="001758AB"/>
    <w:rsid w:val="001769F5"/>
    <w:rsid w:val="00181EA6"/>
    <w:rsid w:val="00181F31"/>
    <w:rsid w:val="0018499E"/>
    <w:rsid w:val="00184ECF"/>
    <w:rsid w:val="00185D1D"/>
    <w:rsid w:val="00191A5B"/>
    <w:rsid w:val="00192970"/>
    <w:rsid w:val="00192E94"/>
    <w:rsid w:val="00195184"/>
    <w:rsid w:val="001B3A23"/>
    <w:rsid w:val="001B40CF"/>
    <w:rsid w:val="001B41AD"/>
    <w:rsid w:val="001B4335"/>
    <w:rsid w:val="001B441D"/>
    <w:rsid w:val="001B4850"/>
    <w:rsid w:val="001C404C"/>
    <w:rsid w:val="001C41E7"/>
    <w:rsid w:val="001C4397"/>
    <w:rsid w:val="001C46DF"/>
    <w:rsid w:val="001D4C70"/>
    <w:rsid w:val="001D4D4D"/>
    <w:rsid w:val="001D5067"/>
    <w:rsid w:val="001D5873"/>
    <w:rsid w:val="001E087D"/>
    <w:rsid w:val="001E234B"/>
    <w:rsid w:val="001E2434"/>
    <w:rsid w:val="001E4234"/>
    <w:rsid w:val="001E66ED"/>
    <w:rsid w:val="001E67D7"/>
    <w:rsid w:val="001E7363"/>
    <w:rsid w:val="001F1910"/>
    <w:rsid w:val="001F229F"/>
    <w:rsid w:val="001F29DC"/>
    <w:rsid w:val="001F2E43"/>
    <w:rsid w:val="001F4070"/>
    <w:rsid w:val="001F7135"/>
    <w:rsid w:val="001F7D6B"/>
    <w:rsid w:val="00201769"/>
    <w:rsid w:val="00201C24"/>
    <w:rsid w:val="00203C0E"/>
    <w:rsid w:val="00204A91"/>
    <w:rsid w:val="00204E4E"/>
    <w:rsid w:val="00205E30"/>
    <w:rsid w:val="00206E17"/>
    <w:rsid w:val="00207BE7"/>
    <w:rsid w:val="0021188F"/>
    <w:rsid w:val="00214AF8"/>
    <w:rsid w:val="00216948"/>
    <w:rsid w:val="00224424"/>
    <w:rsid w:val="00224F2B"/>
    <w:rsid w:val="002254A5"/>
    <w:rsid w:val="00226B85"/>
    <w:rsid w:val="00227D0A"/>
    <w:rsid w:val="00231D13"/>
    <w:rsid w:val="002320CF"/>
    <w:rsid w:val="0023430F"/>
    <w:rsid w:val="00235729"/>
    <w:rsid w:val="00236463"/>
    <w:rsid w:val="00237461"/>
    <w:rsid w:val="002378A4"/>
    <w:rsid w:val="002419A5"/>
    <w:rsid w:val="00246EF1"/>
    <w:rsid w:val="002470C1"/>
    <w:rsid w:val="002519AB"/>
    <w:rsid w:val="002519D6"/>
    <w:rsid w:val="0025205C"/>
    <w:rsid w:val="00261194"/>
    <w:rsid w:val="0026187D"/>
    <w:rsid w:val="0026220E"/>
    <w:rsid w:val="0026310F"/>
    <w:rsid w:val="00263B60"/>
    <w:rsid w:val="00264F3D"/>
    <w:rsid w:val="00265A7D"/>
    <w:rsid w:val="0026744A"/>
    <w:rsid w:val="002707FA"/>
    <w:rsid w:val="002730D7"/>
    <w:rsid w:val="00273B4F"/>
    <w:rsid w:val="002750D2"/>
    <w:rsid w:val="002753D4"/>
    <w:rsid w:val="00275AA5"/>
    <w:rsid w:val="00275ABF"/>
    <w:rsid w:val="002805A3"/>
    <w:rsid w:val="00281076"/>
    <w:rsid w:val="00282627"/>
    <w:rsid w:val="00282ACF"/>
    <w:rsid w:val="002847DE"/>
    <w:rsid w:val="002875DF"/>
    <w:rsid w:val="00290C71"/>
    <w:rsid w:val="00291154"/>
    <w:rsid w:val="00295176"/>
    <w:rsid w:val="00297465"/>
    <w:rsid w:val="00297EA0"/>
    <w:rsid w:val="002A206B"/>
    <w:rsid w:val="002A6B8C"/>
    <w:rsid w:val="002A716B"/>
    <w:rsid w:val="002B0974"/>
    <w:rsid w:val="002B2302"/>
    <w:rsid w:val="002B2B22"/>
    <w:rsid w:val="002B34B1"/>
    <w:rsid w:val="002B5607"/>
    <w:rsid w:val="002B7E6C"/>
    <w:rsid w:val="002C1059"/>
    <w:rsid w:val="002C137F"/>
    <w:rsid w:val="002C2E30"/>
    <w:rsid w:val="002C3E08"/>
    <w:rsid w:val="002C4BE1"/>
    <w:rsid w:val="002C5152"/>
    <w:rsid w:val="002C6681"/>
    <w:rsid w:val="002D08B9"/>
    <w:rsid w:val="002D1600"/>
    <w:rsid w:val="002D34FF"/>
    <w:rsid w:val="002D38C8"/>
    <w:rsid w:val="002E39E9"/>
    <w:rsid w:val="002E46B0"/>
    <w:rsid w:val="002E6C6E"/>
    <w:rsid w:val="002E6EE4"/>
    <w:rsid w:val="002E77A8"/>
    <w:rsid w:val="002E7E3B"/>
    <w:rsid w:val="002F0C6D"/>
    <w:rsid w:val="002F5D64"/>
    <w:rsid w:val="002F6817"/>
    <w:rsid w:val="003031BF"/>
    <w:rsid w:val="00303CB0"/>
    <w:rsid w:val="00305B22"/>
    <w:rsid w:val="003102D8"/>
    <w:rsid w:val="00311725"/>
    <w:rsid w:val="00312E58"/>
    <w:rsid w:val="00314D7D"/>
    <w:rsid w:val="00315361"/>
    <w:rsid w:val="003157C0"/>
    <w:rsid w:val="003163AB"/>
    <w:rsid w:val="00316B34"/>
    <w:rsid w:val="00320641"/>
    <w:rsid w:val="00321805"/>
    <w:rsid w:val="00322777"/>
    <w:rsid w:val="00322D94"/>
    <w:rsid w:val="00322ECF"/>
    <w:rsid w:val="00323018"/>
    <w:rsid w:val="00327B92"/>
    <w:rsid w:val="00327EEA"/>
    <w:rsid w:val="00331616"/>
    <w:rsid w:val="003323EB"/>
    <w:rsid w:val="00333369"/>
    <w:rsid w:val="003336F4"/>
    <w:rsid w:val="0033669D"/>
    <w:rsid w:val="003374B4"/>
    <w:rsid w:val="0034173B"/>
    <w:rsid w:val="00347E5F"/>
    <w:rsid w:val="00351095"/>
    <w:rsid w:val="003510FA"/>
    <w:rsid w:val="00356115"/>
    <w:rsid w:val="003566E2"/>
    <w:rsid w:val="00357A26"/>
    <w:rsid w:val="003634D6"/>
    <w:rsid w:val="003648DC"/>
    <w:rsid w:val="00366133"/>
    <w:rsid w:val="003679FF"/>
    <w:rsid w:val="00371C7C"/>
    <w:rsid w:val="00372F16"/>
    <w:rsid w:val="003746F0"/>
    <w:rsid w:val="00377E26"/>
    <w:rsid w:val="003803CB"/>
    <w:rsid w:val="0038301E"/>
    <w:rsid w:val="00384A44"/>
    <w:rsid w:val="0038544A"/>
    <w:rsid w:val="00385D41"/>
    <w:rsid w:val="00386B21"/>
    <w:rsid w:val="00387E01"/>
    <w:rsid w:val="00390E48"/>
    <w:rsid w:val="003938C9"/>
    <w:rsid w:val="00393F9B"/>
    <w:rsid w:val="00395203"/>
    <w:rsid w:val="00395C57"/>
    <w:rsid w:val="00397222"/>
    <w:rsid w:val="003A1BA3"/>
    <w:rsid w:val="003A3C37"/>
    <w:rsid w:val="003B017B"/>
    <w:rsid w:val="003B0C95"/>
    <w:rsid w:val="003B1C3A"/>
    <w:rsid w:val="003B517C"/>
    <w:rsid w:val="003B6257"/>
    <w:rsid w:val="003B66EA"/>
    <w:rsid w:val="003C0186"/>
    <w:rsid w:val="003C2773"/>
    <w:rsid w:val="003C62C0"/>
    <w:rsid w:val="003C6F87"/>
    <w:rsid w:val="003D05A2"/>
    <w:rsid w:val="003D0C72"/>
    <w:rsid w:val="003D1A30"/>
    <w:rsid w:val="003D1FDF"/>
    <w:rsid w:val="003D2A59"/>
    <w:rsid w:val="003D2B15"/>
    <w:rsid w:val="003D352E"/>
    <w:rsid w:val="003D44C6"/>
    <w:rsid w:val="003D4B21"/>
    <w:rsid w:val="003D51B8"/>
    <w:rsid w:val="003D5868"/>
    <w:rsid w:val="003D77BA"/>
    <w:rsid w:val="003D789C"/>
    <w:rsid w:val="003E469C"/>
    <w:rsid w:val="003F0E17"/>
    <w:rsid w:val="003F5320"/>
    <w:rsid w:val="003F5374"/>
    <w:rsid w:val="003F69E7"/>
    <w:rsid w:val="003F6CDD"/>
    <w:rsid w:val="003F7075"/>
    <w:rsid w:val="004017F6"/>
    <w:rsid w:val="00402CF9"/>
    <w:rsid w:val="00403FE7"/>
    <w:rsid w:val="0040539D"/>
    <w:rsid w:val="004061C1"/>
    <w:rsid w:val="00406E07"/>
    <w:rsid w:val="00406EB4"/>
    <w:rsid w:val="004111D3"/>
    <w:rsid w:val="00414507"/>
    <w:rsid w:val="00415C25"/>
    <w:rsid w:val="004165E2"/>
    <w:rsid w:val="00416777"/>
    <w:rsid w:val="0041692B"/>
    <w:rsid w:val="00416AA3"/>
    <w:rsid w:val="00416ED0"/>
    <w:rsid w:val="004174CB"/>
    <w:rsid w:val="00420150"/>
    <w:rsid w:val="00421C1E"/>
    <w:rsid w:val="0042229A"/>
    <w:rsid w:val="004241FD"/>
    <w:rsid w:val="00424E73"/>
    <w:rsid w:val="00426A61"/>
    <w:rsid w:val="00426E82"/>
    <w:rsid w:val="00430067"/>
    <w:rsid w:val="004305E8"/>
    <w:rsid w:val="0043230C"/>
    <w:rsid w:val="0043249B"/>
    <w:rsid w:val="00432FD7"/>
    <w:rsid w:val="00434FE5"/>
    <w:rsid w:val="0043537A"/>
    <w:rsid w:val="00436433"/>
    <w:rsid w:val="00440E92"/>
    <w:rsid w:val="004419BA"/>
    <w:rsid w:val="00444E99"/>
    <w:rsid w:val="00446523"/>
    <w:rsid w:val="004505ED"/>
    <w:rsid w:val="00450A4A"/>
    <w:rsid w:val="004519B4"/>
    <w:rsid w:val="00456651"/>
    <w:rsid w:val="00457FBB"/>
    <w:rsid w:val="00460E8D"/>
    <w:rsid w:val="00461586"/>
    <w:rsid w:val="00462230"/>
    <w:rsid w:val="00463DC3"/>
    <w:rsid w:val="00464A52"/>
    <w:rsid w:val="00464FC8"/>
    <w:rsid w:val="004650AB"/>
    <w:rsid w:val="00465759"/>
    <w:rsid w:val="004677DE"/>
    <w:rsid w:val="0047098A"/>
    <w:rsid w:val="00473146"/>
    <w:rsid w:val="004764FC"/>
    <w:rsid w:val="00486D3C"/>
    <w:rsid w:val="004906FA"/>
    <w:rsid w:val="004919A4"/>
    <w:rsid w:val="00492776"/>
    <w:rsid w:val="00493F70"/>
    <w:rsid w:val="004977F9"/>
    <w:rsid w:val="004979AB"/>
    <w:rsid w:val="00497FA0"/>
    <w:rsid w:val="004A0C79"/>
    <w:rsid w:val="004A0CF3"/>
    <w:rsid w:val="004A0D2D"/>
    <w:rsid w:val="004A359F"/>
    <w:rsid w:val="004A51D4"/>
    <w:rsid w:val="004A6F81"/>
    <w:rsid w:val="004A7178"/>
    <w:rsid w:val="004B458D"/>
    <w:rsid w:val="004B5901"/>
    <w:rsid w:val="004B6707"/>
    <w:rsid w:val="004C10C6"/>
    <w:rsid w:val="004C3398"/>
    <w:rsid w:val="004C3B82"/>
    <w:rsid w:val="004C3D70"/>
    <w:rsid w:val="004C4021"/>
    <w:rsid w:val="004C61BA"/>
    <w:rsid w:val="004C72DD"/>
    <w:rsid w:val="004C7B25"/>
    <w:rsid w:val="004C7B91"/>
    <w:rsid w:val="004D5390"/>
    <w:rsid w:val="004D6A73"/>
    <w:rsid w:val="004D7500"/>
    <w:rsid w:val="004D7FB1"/>
    <w:rsid w:val="004E18A2"/>
    <w:rsid w:val="004E29B8"/>
    <w:rsid w:val="004E2B95"/>
    <w:rsid w:val="004E5175"/>
    <w:rsid w:val="004E6A28"/>
    <w:rsid w:val="004E718B"/>
    <w:rsid w:val="004E73FB"/>
    <w:rsid w:val="004F2F6B"/>
    <w:rsid w:val="004F32C1"/>
    <w:rsid w:val="004F572C"/>
    <w:rsid w:val="004F6854"/>
    <w:rsid w:val="004F6F78"/>
    <w:rsid w:val="005013DA"/>
    <w:rsid w:val="0050235C"/>
    <w:rsid w:val="005030B5"/>
    <w:rsid w:val="00504641"/>
    <w:rsid w:val="00506DEF"/>
    <w:rsid w:val="00507A99"/>
    <w:rsid w:val="005105DD"/>
    <w:rsid w:val="00510D9F"/>
    <w:rsid w:val="0051131E"/>
    <w:rsid w:val="005131A3"/>
    <w:rsid w:val="005137E0"/>
    <w:rsid w:val="00516EDF"/>
    <w:rsid w:val="00517DA2"/>
    <w:rsid w:val="00520891"/>
    <w:rsid w:val="00522520"/>
    <w:rsid w:val="0052270B"/>
    <w:rsid w:val="005249F6"/>
    <w:rsid w:val="00525458"/>
    <w:rsid w:val="00526AB6"/>
    <w:rsid w:val="00527C99"/>
    <w:rsid w:val="00527D1F"/>
    <w:rsid w:val="00531930"/>
    <w:rsid w:val="00532B10"/>
    <w:rsid w:val="00533A5C"/>
    <w:rsid w:val="00536173"/>
    <w:rsid w:val="00536457"/>
    <w:rsid w:val="00537611"/>
    <w:rsid w:val="00541D5E"/>
    <w:rsid w:val="0054575F"/>
    <w:rsid w:val="00551046"/>
    <w:rsid w:val="005538F3"/>
    <w:rsid w:val="00555A45"/>
    <w:rsid w:val="005562D9"/>
    <w:rsid w:val="0055651C"/>
    <w:rsid w:val="00560097"/>
    <w:rsid w:val="00564DBB"/>
    <w:rsid w:val="0056713F"/>
    <w:rsid w:val="00570358"/>
    <w:rsid w:val="00571F1D"/>
    <w:rsid w:val="005723A9"/>
    <w:rsid w:val="00574E79"/>
    <w:rsid w:val="00575966"/>
    <w:rsid w:val="00576A15"/>
    <w:rsid w:val="005819C9"/>
    <w:rsid w:val="00584BFB"/>
    <w:rsid w:val="00584DDB"/>
    <w:rsid w:val="00585A57"/>
    <w:rsid w:val="005908CE"/>
    <w:rsid w:val="005913EF"/>
    <w:rsid w:val="005958B7"/>
    <w:rsid w:val="005A081B"/>
    <w:rsid w:val="005A1944"/>
    <w:rsid w:val="005A29E3"/>
    <w:rsid w:val="005A3938"/>
    <w:rsid w:val="005A39D5"/>
    <w:rsid w:val="005A3A05"/>
    <w:rsid w:val="005A49C1"/>
    <w:rsid w:val="005A72E9"/>
    <w:rsid w:val="005A7417"/>
    <w:rsid w:val="005B37E9"/>
    <w:rsid w:val="005B3DCC"/>
    <w:rsid w:val="005B5446"/>
    <w:rsid w:val="005B7A91"/>
    <w:rsid w:val="005C24F2"/>
    <w:rsid w:val="005C6598"/>
    <w:rsid w:val="005C7051"/>
    <w:rsid w:val="005D02FE"/>
    <w:rsid w:val="005D1B5A"/>
    <w:rsid w:val="005D52CB"/>
    <w:rsid w:val="005D753D"/>
    <w:rsid w:val="005E2182"/>
    <w:rsid w:val="005E470C"/>
    <w:rsid w:val="005E7A08"/>
    <w:rsid w:val="005E7AD1"/>
    <w:rsid w:val="005E7AD4"/>
    <w:rsid w:val="005E7C6F"/>
    <w:rsid w:val="005F109E"/>
    <w:rsid w:val="005F23F2"/>
    <w:rsid w:val="005F4719"/>
    <w:rsid w:val="005F6830"/>
    <w:rsid w:val="005F7959"/>
    <w:rsid w:val="00600962"/>
    <w:rsid w:val="00602F17"/>
    <w:rsid w:val="0060327D"/>
    <w:rsid w:val="00603B3D"/>
    <w:rsid w:val="0061094F"/>
    <w:rsid w:val="00612B27"/>
    <w:rsid w:val="0061612B"/>
    <w:rsid w:val="006169F0"/>
    <w:rsid w:val="0061770A"/>
    <w:rsid w:val="0062109F"/>
    <w:rsid w:val="00621794"/>
    <w:rsid w:val="00623053"/>
    <w:rsid w:val="00624326"/>
    <w:rsid w:val="00625441"/>
    <w:rsid w:val="00626CD3"/>
    <w:rsid w:val="00627A6F"/>
    <w:rsid w:val="006339DF"/>
    <w:rsid w:val="00634102"/>
    <w:rsid w:val="006342A0"/>
    <w:rsid w:val="006344E6"/>
    <w:rsid w:val="00634C47"/>
    <w:rsid w:val="00636375"/>
    <w:rsid w:val="00636A4C"/>
    <w:rsid w:val="00637879"/>
    <w:rsid w:val="00643B42"/>
    <w:rsid w:val="00644EC8"/>
    <w:rsid w:val="00645E7B"/>
    <w:rsid w:val="00650BA0"/>
    <w:rsid w:val="006517EC"/>
    <w:rsid w:val="00652FF8"/>
    <w:rsid w:val="00653A68"/>
    <w:rsid w:val="006540AA"/>
    <w:rsid w:val="00655FFF"/>
    <w:rsid w:val="00661203"/>
    <w:rsid w:val="00664937"/>
    <w:rsid w:val="00666786"/>
    <w:rsid w:val="00666E3F"/>
    <w:rsid w:val="00670C38"/>
    <w:rsid w:val="006732BE"/>
    <w:rsid w:val="00673794"/>
    <w:rsid w:val="00674D95"/>
    <w:rsid w:val="00675CAC"/>
    <w:rsid w:val="00680ED9"/>
    <w:rsid w:val="00684B88"/>
    <w:rsid w:val="00686B14"/>
    <w:rsid w:val="00686E2C"/>
    <w:rsid w:val="00691645"/>
    <w:rsid w:val="00694581"/>
    <w:rsid w:val="00694F6A"/>
    <w:rsid w:val="006974B3"/>
    <w:rsid w:val="00697532"/>
    <w:rsid w:val="006A04FF"/>
    <w:rsid w:val="006A3F7B"/>
    <w:rsid w:val="006A40F1"/>
    <w:rsid w:val="006A4C00"/>
    <w:rsid w:val="006A6840"/>
    <w:rsid w:val="006A6EE8"/>
    <w:rsid w:val="006B0F26"/>
    <w:rsid w:val="006B1885"/>
    <w:rsid w:val="006B3098"/>
    <w:rsid w:val="006B3E9C"/>
    <w:rsid w:val="006B75C9"/>
    <w:rsid w:val="006B7F62"/>
    <w:rsid w:val="006C2EAC"/>
    <w:rsid w:val="006C4236"/>
    <w:rsid w:val="006C42E6"/>
    <w:rsid w:val="006C567A"/>
    <w:rsid w:val="006D0DDD"/>
    <w:rsid w:val="006D0F5C"/>
    <w:rsid w:val="006D1672"/>
    <w:rsid w:val="006D4C77"/>
    <w:rsid w:val="006D4E41"/>
    <w:rsid w:val="006D56F9"/>
    <w:rsid w:val="006D694A"/>
    <w:rsid w:val="006D6F96"/>
    <w:rsid w:val="006E0BC6"/>
    <w:rsid w:val="006E10B6"/>
    <w:rsid w:val="006E12E9"/>
    <w:rsid w:val="006E2765"/>
    <w:rsid w:val="006E4E69"/>
    <w:rsid w:val="006E7A49"/>
    <w:rsid w:val="006F0B82"/>
    <w:rsid w:val="006F206C"/>
    <w:rsid w:val="006F4B54"/>
    <w:rsid w:val="006F4FEB"/>
    <w:rsid w:val="006F649E"/>
    <w:rsid w:val="006F7E6B"/>
    <w:rsid w:val="0070451F"/>
    <w:rsid w:val="00705808"/>
    <w:rsid w:val="00706076"/>
    <w:rsid w:val="007066E3"/>
    <w:rsid w:val="00707F62"/>
    <w:rsid w:val="00712412"/>
    <w:rsid w:val="0071402E"/>
    <w:rsid w:val="007177D9"/>
    <w:rsid w:val="00721E95"/>
    <w:rsid w:val="00722CFD"/>
    <w:rsid w:val="007232B5"/>
    <w:rsid w:val="00726447"/>
    <w:rsid w:val="007303F9"/>
    <w:rsid w:val="00731F29"/>
    <w:rsid w:val="00736DD2"/>
    <w:rsid w:val="00737ADB"/>
    <w:rsid w:val="00740429"/>
    <w:rsid w:val="00741930"/>
    <w:rsid w:val="00744611"/>
    <w:rsid w:val="0074648E"/>
    <w:rsid w:val="00746F8D"/>
    <w:rsid w:val="00753F1B"/>
    <w:rsid w:val="00755723"/>
    <w:rsid w:val="007557F1"/>
    <w:rsid w:val="007560B9"/>
    <w:rsid w:val="0075725A"/>
    <w:rsid w:val="0075799E"/>
    <w:rsid w:val="00761D3E"/>
    <w:rsid w:val="00762E0E"/>
    <w:rsid w:val="0076615A"/>
    <w:rsid w:val="00766C5C"/>
    <w:rsid w:val="00771933"/>
    <w:rsid w:val="00771A0E"/>
    <w:rsid w:val="00774E8C"/>
    <w:rsid w:val="00777AE3"/>
    <w:rsid w:val="00777F8A"/>
    <w:rsid w:val="00780DCC"/>
    <w:rsid w:val="007860CA"/>
    <w:rsid w:val="007868A4"/>
    <w:rsid w:val="00791AA6"/>
    <w:rsid w:val="00791CD0"/>
    <w:rsid w:val="0079340D"/>
    <w:rsid w:val="00794E2B"/>
    <w:rsid w:val="007975EB"/>
    <w:rsid w:val="007A2D9F"/>
    <w:rsid w:val="007A2FB7"/>
    <w:rsid w:val="007A39A8"/>
    <w:rsid w:val="007A5ABE"/>
    <w:rsid w:val="007A6CDA"/>
    <w:rsid w:val="007B12A8"/>
    <w:rsid w:val="007B1970"/>
    <w:rsid w:val="007B208B"/>
    <w:rsid w:val="007B46B8"/>
    <w:rsid w:val="007B4B75"/>
    <w:rsid w:val="007B523D"/>
    <w:rsid w:val="007C3B14"/>
    <w:rsid w:val="007C43F5"/>
    <w:rsid w:val="007C506C"/>
    <w:rsid w:val="007C5104"/>
    <w:rsid w:val="007C5C84"/>
    <w:rsid w:val="007D2400"/>
    <w:rsid w:val="007D3E70"/>
    <w:rsid w:val="007D463B"/>
    <w:rsid w:val="007E2582"/>
    <w:rsid w:val="007E31D0"/>
    <w:rsid w:val="007E72A3"/>
    <w:rsid w:val="007E75E3"/>
    <w:rsid w:val="007F139A"/>
    <w:rsid w:val="007F1888"/>
    <w:rsid w:val="007F4DBD"/>
    <w:rsid w:val="007F4EC2"/>
    <w:rsid w:val="007F69CF"/>
    <w:rsid w:val="00804168"/>
    <w:rsid w:val="00804E2E"/>
    <w:rsid w:val="008067E5"/>
    <w:rsid w:val="00813902"/>
    <w:rsid w:val="0081390C"/>
    <w:rsid w:val="008158DF"/>
    <w:rsid w:val="00815AA0"/>
    <w:rsid w:val="00821DFF"/>
    <w:rsid w:val="0082290F"/>
    <w:rsid w:val="00822C9E"/>
    <w:rsid w:val="00825E26"/>
    <w:rsid w:val="0083307A"/>
    <w:rsid w:val="008341E8"/>
    <w:rsid w:val="008348E8"/>
    <w:rsid w:val="00834A28"/>
    <w:rsid w:val="0083590D"/>
    <w:rsid w:val="00840E84"/>
    <w:rsid w:val="00841D7C"/>
    <w:rsid w:val="00842B03"/>
    <w:rsid w:val="00843C5F"/>
    <w:rsid w:val="008449F8"/>
    <w:rsid w:val="0084637A"/>
    <w:rsid w:val="008472FC"/>
    <w:rsid w:val="00850953"/>
    <w:rsid w:val="00850B35"/>
    <w:rsid w:val="008565CB"/>
    <w:rsid w:val="00856FE7"/>
    <w:rsid w:val="00857CFC"/>
    <w:rsid w:val="0086085F"/>
    <w:rsid w:val="00860E5A"/>
    <w:rsid w:val="00862984"/>
    <w:rsid w:val="00862ED0"/>
    <w:rsid w:val="0086306E"/>
    <w:rsid w:val="008635BD"/>
    <w:rsid w:val="00863EC7"/>
    <w:rsid w:val="00866AED"/>
    <w:rsid w:val="0086780E"/>
    <w:rsid w:val="008714E8"/>
    <w:rsid w:val="00872458"/>
    <w:rsid w:val="00876C99"/>
    <w:rsid w:val="0088103F"/>
    <w:rsid w:val="008817A7"/>
    <w:rsid w:val="008905CA"/>
    <w:rsid w:val="0089132F"/>
    <w:rsid w:val="00895F3F"/>
    <w:rsid w:val="008A2561"/>
    <w:rsid w:val="008A27C5"/>
    <w:rsid w:val="008A2CB7"/>
    <w:rsid w:val="008A5046"/>
    <w:rsid w:val="008A58DB"/>
    <w:rsid w:val="008A5F98"/>
    <w:rsid w:val="008A6F76"/>
    <w:rsid w:val="008B0E45"/>
    <w:rsid w:val="008B40F4"/>
    <w:rsid w:val="008B48D0"/>
    <w:rsid w:val="008B6E6A"/>
    <w:rsid w:val="008C0827"/>
    <w:rsid w:val="008C264E"/>
    <w:rsid w:val="008C2A25"/>
    <w:rsid w:val="008C5136"/>
    <w:rsid w:val="008C52BE"/>
    <w:rsid w:val="008C620A"/>
    <w:rsid w:val="008C75A6"/>
    <w:rsid w:val="008D24B4"/>
    <w:rsid w:val="008D3951"/>
    <w:rsid w:val="008D4321"/>
    <w:rsid w:val="008D6003"/>
    <w:rsid w:val="008E04B5"/>
    <w:rsid w:val="008E09E7"/>
    <w:rsid w:val="008E5C66"/>
    <w:rsid w:val="008E749C"/>
    <w:rsid w:val="008F07F9"/>
    <w:rsid w:val="008F1D57"/>
    <w:rsid w:val="008F2CB3"/>
    <w:rsid w:val="008F46BB"/>
    <w:rsid w:val="008F565A"/>
    <w:rsid w:val="00900DCE"/>
    <w:rsid w:val="009016E1"/>
    <w:rsid w:val="00901A50"/>
    <w:rsid w:val="00902596"/>
    <w:rsid w:val="00902C30"/>
    <w:rsid w:val="009043BE"/>
    <w:rsid w:val="009048F3"/>
    <w:rsid w:val="00904FBB"/>
    <w:rsid w:val="0090554E"/>
    <w:rsid w:val="00906EF0"/>
    <w:rsid w:val="00906F63"/>
    <w:rsid w:val="00920CA5"/>
    <w:rsid w:val="00921118"/>
    <w:rsid w:val="00921B82"/>
    <w:rsid w:val="00923DFB"/>
    <w:rsid w:val="0092551F"/>
    <w:rsid w:val="0092595D"/>
    <w:rsid w:val="00927B70"/>
    <w:rsid w:val="00933A5F"/>
    <w:rsid w:val="00933BA5"/>
    <w:rsid w:val="009428CD"/>
    <w:rsid w:val="00947402"/>
    <w:rsid w:val="00952172"/>
    <w:rsid w:val="00953188"/>
    <w:rsid w:val="009548EC"/>
    <w:rsid w:val="009578BD"/>
    <w:rsid w:val="00957F6C"/>
    <w:rsid w:val="00961132"/>
    <w:rsid w:val="0096199B"/>
    <w:rsid w:val="0096288F"/>
    <w:rsid w:val="00964AF5"/>
    <w:rsid w:val="00965A52"/>
    <w:rsid w:val="00966E06"/>
    <w:rsid w:val="00973010"/>
    <w:rsid w:val="00973ABD"/>
    <w:rsid w:val="00976180"/>
    <w:rsid w:val="0097732D"/>
    <w:rsid w:val="00977864"/>
    <w:rsid w:val="009807DD"/>
    <w:rsid w:val="00981D3D"/>
    <w:rsid w:val="00983E5B"/>
    <w:rsid w:val="0099464F"/>
    <w:rsid w:val="00996555"/>
    <w:rsid w:val="00996C80"/>
    <w:rsid w:val="009A08F5"/>
    <w:rsid w:val="009A0C21"/>
    <w:rsid w:val="009A16E9"/>
    <w:rsid w:val="009A21C6"/>
    <w:rsid w:val="009A309F"/>
    <w:rsid w:val="009A6F71"/>
    <w:rsid w:val="009A7A1C"/>
    <w:rsid w:val="009B4DE2"/>
    <w:rsid w:val="009B536F"/>
    <w:rsid w:val="009B6F03"/>
    <w:rsid w:val="009B7503"/>
    <w:rsid w:val="009C0879"/>
    <w:rsid w:val="009C1633"/>
    <w:rsid w:val="009C3141"/>
    <w:rsid w:val="009C5043"/>
    <w:rsid w:val="009C7A68"/>
    <w:rsid w:val="009C7E5C"/>
    <w:rsid w:val="009D4337"/>
    <w:rsid w:val="009D7837"/>
    <w:rsid w:val="009D7A1E"/>
    <w:rsid w:val="009E1F9A"/>
    <w:rsid w:val="009E23C1"/>
    <w:rsid w:val="009E26BD"/>
    <w:rsid w:val="009E4A17"/>
    <w:rsid w:val="009E58C9"/>
    <w:rsid w:val="009E77C5"/>
    <w:rsid w:val="009E7DA2"/>
    <w:rsid w:val="009F0CD0"/>
    <w:rsid w:val="009F32A2"/>
    <w:rsid w:val="009F4D37"/>
    <w:rsid w:val="00A0077B"/>
    <w:rsid w:val="00A02A25"/>
    <w:rsid w:val="00A03CF0"/>
    <w:rsid w:val="00A03D60"/>
    <w:rsid w:val="00A03DFA"/>
    <w:rsid w:val="00A05071"/>
    <w:rsid w:val="00A054FB"/>
    <w:rsid w:val="00A066DC"/>
    <w:rsid w:val="00A12456"/>
    <w:rsid w:val="00A13915"/>
    <w:rsid w:val="00A146D9"/>
    <w:rsid w:val="00A15C67"/>
    <w:rsid w:val="00A15D46"/>
    <w:rsid w:val="00A17984"/>
    <w:rsid w:val="00A212F6"/>
    <w:rsid w:val="00A229AC"/>
    <w:rsid w:val="00A23921"/>
    <w:rsid w:val="00A27BF2"/>
    <w:rsid w:val="00A30498"/>
    <w:rsid w:val="00A3397D"/>
    <w:rsid w:val="00A35568"/>
    <w:rsid w:val="00A36A84"/>
    <w:rsid w:val="00A400E4"/>
    <w:rsid w:val="00A41CE3"/>
    <w:rsid w:val="00A42DDF"/>
    <w:rsid w:val="00A46514"/>
    <w:rsid w:val="00A46F6F"/>
    <w:rsid w:val="00A477C7"/>
    <w:rsid w:val="00A51B14"/>
    <w:rsid w:val="00A57AA3"/>
    <w:rsid w:val="00A6007C"/>
    <w:rsid w:val="00A63D27"/>
    <w:rsid w:val="00A64598"/>
    <w:rsid w:val="00A6514C"/>
    <w:rsid w:val="00A669A6"/>
    <w:rsid w:val="00A71843"/>
    <w:rsid w:val="00A72B98"/>
    <w:rsid w:val="00A73AF7"/>
    <w:rsid w:val="00A75DF1"/>
    <w:rsid w:val="00A75EC4"/>
    <w:rsid w:val="00A8031E"/>
    <w:rsid w:val="00A81494"/>
    <w:rsid w:val="00A831C3"/>
    <w:rsid w:val="00A84BF1"/>
    <w:rsid w:val="00A87F22"/>
    <w:rsid w:val="00A91497"/>
    <w:rsid w:val="00A92346"/>
    <w:rsid w:val="00A94A0F"/>
    <w:rsid w:val="00A95EE8"/>
    <w:rsid w:val="00A96260"/>
    <w:rsid w:val="00A965BC"/>
    <w:rsid w:val="00A970C0"/>
    <w:rsid w:val="00AA2C7E"/>
    <w:rsid w:val="00AA2F5C"/>
    <w:rsid w:val="00AA34AD"/>
    <w:rsid w:val="00AA3526"/>
    <w:rsid w:val="00AA6129"/>
    <w:rsid w:val="00AA6939"/>
    <w:rsid w:val="00AA708A"/>
    <w:rsid w:val="00AB0532"/>
    <w:rsid w:val="00AB2D61"/>
    <w:rsid w:val="00AB3348"/>
    <w:rsid w:val="00AB67B9"/>
    <w:rsid w:val="00AC6FF5"/>
    <w:rsid w:val="00AC7BF0"/>
    <w:rsid w:val="00AD0293"/>
    <w:rsid w:val="00AD5DAE"/>
    <w:rsid w:val="00AD6A30"/>
    <w:rsid w:val="00AE06A1"/>
    <w:rsid w:val="00AE4644"/>
    <w:rsid w:val="00AE4964"/>
    <w:rsid w:val="00AE692E"/>
    <w:rsid w:val="00AF0609"/>
    <w:rsid w:val="00AF15CE"/>
    <w:rsid w:val="00AF2821"/>
    <w:rsid w:val="00AF402C"/>
    <w:rsid w:val="00AF47CB"/>
    <w:rsid w:val="00AF485D"/>
    <w:rsid w:val="00AF6027"/>
    <w:rsid w:val="00AF67DF"/>
    <w:rsid w:val="00B00E3C"/>
    <w:rsid w:val="00B03E2D"/>
    <w:rsid w:val="00B06D7A"/>
    <w:rsid w:val="00B072F9"/>
    <w:rsid w:val="00B14A46"/>
    <w:rsid w:val="00B15385"/>
    <w:rsid w:val="00B16352"/>
    <w:rsid w:val="00B16FDF"/>
    <w:rsid w:val="00B21925"/>
    <w:rsid w:val="00B238E0"/>
    <w:rsid w:val="00B24964"/>
    <w:rsid w:val="00B253FF"/>
    <w:rsid w:val="00B3147A"/>
    <w:rsid w:val="00B31E42"/>
    <w:rsid w:val="00B334F0"/>
    <w:rsid w:val="00B33CF2"/>
    <w:rsid w:val="00B345D0"/>
    <w:rsid w:val="00B34BF3"/>
    <w:rsid w:val="00B37939"/>
    <w:rsid w:val="00B40F1E"/>
    <w:rsid w:val="00B411B5"/>
    <w:rsid w:val="00B476EA"/>
    <w:rsid w:val="00B51979"/>
    <w:rsid w:val="00B536A2"/>
    <w:rsid w:val="00B556B4"/>
    <w:rsid w:val="00B55895"/>
    <w:rsid w:val="00B56AA2"/>
    <w:rsid w:val="00B57297"/>
    <w:rsid w:val="00B63A51"/>
    <w:rsid w:val="00B67142"/>
    <w:rsid w:val="00B67A1A"/>
    <w:rsid w:val="00B70EFF"/>
    <w:rsid w:val="00B7142A"/>
    <w:rsid w:val="00B757AA"/>
    <w:rsid w:val="00B7583C"/>
    <w:rsid w:val="00B80414"/>
    <w:rsid w:val="00B806F7"/>
    <w:rsid w:val="00B80FF1"/>
    <w:rsid w:val="00B822E4"/>
    <w:rsid w:val="00B8241A"/>
    <w:rsid w:val="00B84A7C"/>
    <w:rsid w:val="00B868A7"/>
    <w:rsid w:val="00B90CEE"/>
    <w:rsid w:val="00B9125C"/>
    <w:rsid w:val="00B925E3"/>
    <w:rsid w:val="00B95574"/>
    <w:rsid w:val="00B96284"/>
    <w:rsid w:val="00BA1182"/>
    <w:rsid w:val="00BA2A8E"/>
    <w:rsid w:val="00BA49CB"/>
    <w:rsid w:val="00BA7410"/>
    <w:rsid w:val="00BA7C63"/>
    <w:rsid w:val="00BA7CFD"/>
    <w:rsid w:val="00BB092E"/>
    <w:rsid w:val="00BB249E"/>
    <w:rsid w:val="00BB47EF"/>
    <w:rsid w:val="00BB5FA4"/>
    <w:rsid w:val="00BC1069"/>
    <w:rsid w:val="00BC26F8"/>
    <w:rsid w:val="00BC327D"/>
    <w:rsid w:val="00BC478F"/>
    <w:rsid w:val="00BC6278"/>
    <w:rsid w:val="00BD21BF"/>
    <w:rsid w:val="00BD35F3"/>
    <w:rsid w:val="00BD48C5"/>
    <w:rsid w:val="00BD51C4"/>
    <w:rsid w:val="00BD564A"/>
    <w:rsid w:val="00BD6388"/>
    <w:rsid w:val="00BD7A9F"/>
    <w:rsid w:val="00BE6224"/>
    <w:rsid w:val="00BE6273"/>
    <w:rsid w:val="00BE6BF7"/>
    <w:rsid w:val="00BF25E1"/>
    <w:rsid w:val="00BF2F8C"/>
    <w:rsid w:val="00BF538A"/>
    <w:rsid w:val="00BF6665"/>
    <w:rsid w:val="00BF7E58"/>
    <w:rsid w:val="00C00765"/>
    <w:rsid w:val="00C0117B"/>
    <w:rsid w:val="00C04D21"/>
    <w:rsid w:val="00C0538F"/>
    <w:rsid w:val="00C0560C"/>
    <w:rsid w:val="00C060CE"/>
    <w:rsid w:val="00C06DB5"/>
    <w:rsid w:val="00C10FA8"/>
    <w:rsid w:val="00C13EF9"/>
    <w:rsid w:val="00C13F0E"/>
    <w:rsid w:val="00C157EA"/>
    <w:rsid w:val="00C1604C"/>
    <w:rsid w:val="00C21F6A"/>
    <w:rsid w:val="00C2223D"/>
    <w:rsid w:val="00C236E2"/>
    <w:rsid w:val="00C2417F"/>
    <w:rsid w:val="00C26EB2"/>
    <w:rsid w:val="00C31AFF"/>
    <w:rsid w:val="00C31DCE"/>
    <w:rsid w:val="00C327F0"/>
    <w:rsid w:val="00C32AD1"/>
    <w:rsid w:val="00C330CD"/>
    <w:rsid w:val="00C333A2"/>
    <w:rsid w:val="00C350AC"/>
    <w:rsid w:val="00C35ACC"/>
    <w:rsid w:val="00C41446"/>
    <w:rsid w:val="00C41CC2"/>
    <w:rsid w:val="00C46648"/>
    <w:rsid w:val="00C46AD8"/>
    <w:rsid w:val="00C5001A"/>
    <w:rsid w:val="00C52A57"/>
    <w:rsid w:val="00C55A59"/>
    <w:rsid w:val="00C57F6F"/>
    <w:rsid w:val="00C60969"/>
    <w:rsid w:val="00C61692"/>
    <w:rsid w:val="00C61E16"/>
    <w:rsid w:val="00C62298"/>
    <w:rsid w:val="00C62A9A"/>
    <w:rsid w:val="00C63978"/>
    <w:rsid w:val="00C644DF"/>
    <w:rsid w:val="00C64A02"/>
    <w:rsid w:val="00C679C0"/>
    <w:rsid w:val="00C70813"/>
    <w:rsid w:val="00C71C5B"/>
    <w:rsid w:val="00C74631"/>
    <w:rsid w:val="00C7494B"/>
    <w:rsid w:val="00C834F8"/>
    <w:rsid w:val="00C84979"/>
    <w:rsid w:val="00C86598"/>
    <w:rsid w:val="00C86D28"/>
    <w:rsid w:val="00C86E47"/>
    <w:rsid w:val="00C86EC5"/>
    <w:rsid w:val="00C900F1"/>
    <w:rsid w:val="00C912B8"/>
    <w:rsid w:val="00C9137B"/>
    <w:rsid w:val="00C94FA3"/>
    <w:rsid w:val="00CA0FF0"/>
    <w:rsid w:val="00CA620E"/>
    <w:rsid w:val="00CB30A6"/>
    <w:rsid w:val="00CB3F39"/>
    <w:rsid w:val="00CB47E2"/>
    <w:rsid w:val="00CB62A3"/>
    <w:rsid w:val="00CB6A8F"/>
    <w:rsid w:val="00CB709F"/>
    <w:rsid w:val="00CC0A34"/>
    <w:rsid w:val="00CC107D"/>
    <w:rsid w:val="00CC1598"/>
    <w:rsid w:val="00CC35A2"/>
    <w:rsid w:val="00CC3793"/>
    <w:rsid w:val="00CC46BA"/>
    <w:rsid w:val="00CC545D"/>
    <w:rsid w:val="00CC56AE"/>
    <w:rsid w:val="00CD00C6"/>
    <w:rsid w:val="00CD081C"/>
    <w:rsid w:val="00CD096C"/>
    <w:rsid w:val="00CD09C2"/>
    <w:rsid w:val="00CD09EB"/>
    <w:rsid w:val="00CD1B65"/>
    <w:rsid w:val="00CD2EBF"/>
    <w:rsid w:val="00CD30A0"/>
    <w:rsid w:val="00CD3240"/>
    <w:rsid w:val="00CD33F0"/>
    <w:rsid w:val="00CD4795"/>
    <w:rsid w:val="00CD48F5"/>
    <w:rsid w:val="00CD5B65"/>
    <w:rsid w:val="00CD5E90"/>
    <w:rsid w:val="00CD6839"/>
    <w:rsid w:val="00CD6B51"/>
    <w:rsid w:val="00CD6D2B"/>
    <w:rsid w:val="00CD7ACC"/>
    <w:rsid w:val="00CE048B"/>
    <w:rsid w:val="00CE5ED5"/>
    <w:rsid w:val="00CF0676"/>
    <w:rsid w:val="00CF5F9B"/>
    <w:rsid w:val="00CF6A2A"/>
    <w:rsid w:val="00CF6E4F"/>
    <w:rsid w:val="00D003DE"/>
    <w:rsid w:val="00D008AE"/>
    <w:rsid w:val="00D025A5"/>
    <w:rsid w:val="00D0487C"/>
    <w:rsid w:val="00D07C04"/>
    <w:rsid w:val="00D13DBD"/>
    <w:rsid w:val="00D14AD3"/>
    <w:rsid w:val="00D20041"/>
    <w:rsid w:val="00D2130E"/>
    <w:rsid w:val="00D219C4"/>
    <w:rsid w:val="00D22880"/>
    <w:rsid w:val="00D2486C"/>
    <w:rsid w:val="00D30CD9"/>
    <w:rsid w:val="00D3199D"/>
    <w:rsid w:val="00D3243D"/>
    <w:rsid w:val="00D36AEB"/>
    <w:rsid w:val="00D37521"/>
    <w:rsid w:val="00D37CB6"/>
    <w:rsid w:val="00D4002F"/>
    <w:rsid w:val="00D42A84"/>
    <w:rsid w:val="00D453DA"/>
    <w:rsid w:val="00D51D97"/>
    <w:rsid w:val="00D53D26"/>
    <w:rsid w:val="00D56AA8"/>
    <w:rsid w:val="00D57C83"/>
    <w:rsid w:val="00D627DC"/>
    <w:rsid w:val="00D63C35"/>
    <w:rsid w:val="00D659EF"/>
    <w:rsid w:val="00D65BD2"/>
    <w:rsid w:val="00D66BE7"/>
    <w:rsid w:val="00D7026E"/>
    <w:rsid w:val="00D70F1E"/>
    <w:rsid w:val="00D71466"/>
    <w:rsid w:val="00D7200E"/>
    <w:rsid w:val="00D730EA"/>
    <w:rsid w:val="00D747BA"/>
    <w:rsid w:val="00D77404"/>
    <w:rsid w:val="00D80CBE"/>
    <w:rsid w:val="00D80E65"/>
    <w:rsid w:val="00D83161"/>
    <w:rsid w:val="00D8605F"/>
    <w:rsid w:val="00D91468"/>
    <w:rsid w:val="00D92D0C"/>
    <w:rsid w:val="00D93DFE"/>
    <w:rsid w:val="00D94577"/>
    <w:rsid w:val="00D9459A"/>
    <w:rsid w:val="00D94AAA"/>
    <w:rsid w:val="00D95910"/>
    <w:rsid w:val="00DA057D"/>
    <w:rsid w:val="00DA06ED"/>
    <w:rsid w:val="00DA0988"/>
    <w:rsid w:val="00DA3AC0"/>
    <w:rsid w:val="00DA56A4"/>
    <w:rsid w:val="00DA629C"/>
    <w:rsid w:val="00DA7E71"/>
    <w:rsid w:val="00DB20BB"/>
    <w:rsid w:val="00DB7FA2"/>
    <w:rsid w:val="00DC2F19"/>
    <w:rsid w:val="00DC2F1D"/>
    <w:rsid w:val="00DC4616"/>
    <w:rsid w:val="00DD0F25"/>
    <w:rsid w:val="00DD110B"/>
    <w:rsid w:val="00DD4975"/>
    <w:rsid w:val="00DD4EC8"/>
    <w:rsid w:val="00DD5B5F"/>
    <w:rsid w:val="00DD7541"/>
    <w:rsid w:val="00DE120B"/>
    <w:rsid w:val="00DE279F"/>
    <w:rsid w:val="00DE2B2C"/>
    <w:rsid w:val="00DE5094"/>
    <w:rsid w:val="00DF06A6"/>
    <w:rsid w:val="00DF1C04"/>
    <w:rsid w:val="00DF533C"/>
    <w:rsid w:val="00E028B9"/>
    <w:rsid w:val="00E038BA"/>
    <w:rsid w:val="00E046B2"/>
    <w:rsid w:val="00E06071"/>
    <w:rsid w:val="00E06417"/>
    <w:rsid w:val="00E07453"/>
    <w:rsid w:val="00E13CA6"/>
    <w:rsid w:val="00E17FB2"/>
    <w:rsid w:val="00E2607B"/>
    <w:rsid w:val="00E267CB"/>
    <w:rsid w:val="00E26ACB"/>
    <w:rsid w:val="00E2767C"/>
    <w:rsid w:val="00E277D6"/>
    <w:rsid w:val="00E30B30"/>
    <w:rsid w:val="00E30C56"/>
    <w:rsid w:val="00E3284C"/>
    <w:rsid w:val="00E337A7"/>
    <w:rsid w:val="00E33BDE"/>
    <w:rsid w:val="00E40D2C"/>
    <w:rsid w:val="00E421E4"/>
    <w:rsid w:val="00E43EBB"/>
    <w:rsid w:val="00E61FED"/>
    <w:rsid w:val="00E62B13"/>
    <w:rsid w:val="00E63472"/>
    <w:rsid w:val="00E63D58"/>
    <w:rsid w:val="00E67639"/>
    <w:rsid w:val="00E67965"/>
    <w:rsid w:val="00E70063"/>
    <w:rsid w:val="00E7260E"/>
    <w:rsid w:val="00E75453"/>
    <w:rsid w:val="00E776F1"/>
    <w:rsid w:val="00E81E7B"/>
    <w:rsid w:val="00E82A7D"/>
    <w:rsid w:val="00E856D0"/>
    <w:rsid w:val="00E90379"/>
    <w:rsid w:val="00E924BD"/>
    <w:rsid w:val="00E924DF"/>
    <w:rsid w:val="00E95BB4"/>
    <w:rsid w:val="00E97E60"/>
    <w:rsid w:val="00EA1FB3"/>
    <w:rsid w:val="00EA2464"/>
    <w:rsid w:val="00EA311F"/>
    <w:rsid w:val="00EA39B7"/>
    <w:rsid w:val="00EA6C98"/>
    <w:rsid w:val="00EB42CF"/>
    <w:rsid w:val="00EB4779"/>
    <w:rsid w:val="00EB4D44"/>
    <w:rsid w:val="00EC29B0"/>
    <w:rsid w:val="00EC2CB1"/>
    <w:rsid w:val="00EC62B9"/>
    <w:rsid w:val="00EC6619"/>
    <w:rsid w:val="00ED4E89"/>
    <w:rsid w:val="00ED60BA"/>
    <w:rsid w:val="00ED6B64"/>
    <w:rsid w:val="00ED7DB5"/>
    <w:rsid w:val="00EE1117"/>
    <w:rsid w:val="00EE1721"/>
    <w:rsid w:val="00EE6677"/>
    <w:rsid w:val="00EE66C1"/>
    <w:rsid w:val="00EF0F72"/>
    <w:rsid w:val="00EF21F6"/>
    <w:rsid w:val="00EF3BE6"/>
    <w:rsid w:val="00EF57D5"/>
    <w:rsid w:val="00F01A95"/>
    <w:rsid w:val="00F02E48"/>
    <w:rsid w:val="00F02FC8"/>
    <w:rsid w:val="00F03EA8"/>
    <w:rsid w:val="00F07F64"/>
    <w:rsid w:val="00F105F0"/>
    <w:rsid w:val="00F1155C"/>
    <w:rsid w:val="00F1337B"/>
    <w:rsid w:val="00F13B6D"/>
    <w:rsid w:val="00F14012"/>
    <w:rsid w:val="00F1590D"/>
    <w:rsid w:val="00F20080"/>
    <w:rsid w:val="00F2082B"/>
    <w:rsid w:val="00F20ED8"/>
    <w:rsid w:val="00F229D3"/>
    <w:rsid w:val="00F23C4C"/>
    <w:rsid w:val="00F32861"/>
    <w:rsid w:val="00F36625"/>
    <w:rsid w:val="00F367C8"/>
    <w:rsid w:val="00F37313"/>
    <w:rsid w:val="00F40F99"/>
    <w:rsid w:val="00F41528"/>
    <w:rsid w:val="00F44511"/>
    <w:rsid w:val="00F4793A"/>
    <w:rsid w:val="00F559E9"/>
    <w:rsid w:val="00F55C53"/>
    <w:rsid w:val="00F6147F"/>
    <w:rsid w:val="00F627E5"/>
    <w:rsid w:val="00F6733E"/>
    <w:rsid w:val="00F7183D"/>
    <w:rsid w:val="00F7306A"/>
    <w:rsid w:val="00F7372C"/>
    <w:rsid w:val="00F74810"/>
    <w:rsid w:val="00F74914"/>
    <w:rsid w:val="00F74F7C"/>
    <w:rsid w:val="00F754DC"/>
    <w:rsid w:val="00F80023"/>
    <w:rsid w:val="00F80995"/>
    <w:rsid w:val="00F8687E"/>
    <w:rsid w:val="00F869D0"/>
    <w:rsid w:val="00F87F3E"/>
    <w:rsid w:val="00F94E75"/>
    <w:rsid w:val="00F95AC6"/>
    <w:rsid w:val="00F95E22"/>
    <w:rsid w:val="00F964C5"/>
    <w:rsid w:val="00FA210F"/>
    <w:rsid w:val="00FA64C3"/>
    <w:rsid w:val="00FA7E78"/>
    <w:rsid w:val="00FB0AAD"/>
    <w:rsid w:val="00FB21F4"/>
    <w:rsid w:val="00FB2D85"/>
    <w:rsid w:val="00FB3949"/>
    <w:rsid w:val="00FB5318"/>
    <w:rsid w:val="00FB6353"/>
    <w:rsid w:val="00FC2047"/>
    <w:rsid w:val="00FC2DB8"/>
    <w:rsid w:val="00FC3F1F"/>
    <w:rsid w:val="00FC5241"/>
    <w:rsid w:val="00FC5337"/>
    <w:rsid w:val="00FC54EB"/>
    <w:rsid w:val="00FC66C6"/>
    <w:rsid w:val="00FC79FD"/>
    <w:rsid w:val="00FD0BFE"/>
    <w:rsid w:val="00FD1FD7"/>
    <w:rsid w:val="00FD2AEE"/>
    <w:rsid w:val="00FD5141"/>
    <w:rsid w:val="00FD57BA"/>
    <w:rsid w:val="00FE16C9"/>
    <w:rsid w:val="00FE6595"/>
    <w:rsid w:val="00FF0011"/>
    <w:rsid w:val="00FF0256"/>
    <w:rsid w:val="00FF0AC4"/>
    <w:rsid w:val="00FF139A"/>
    <w:rsid w:val="00FF55B3"/>
    <w:rsid w:val="00FF6261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02038619"/>
  <w15:docId w15:val="{BB68B02B-BF86-49BA-850D-53BE10CA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aliases w:val="超级链接,超?级链,CEO_Hyperlink,Style 58,超????,하이퍼링크2"/>
    <w:uiPriority w:val="99"/>
    <w:rsid w:val="003D2A59"/>
    <w:rPr>
      <w:color w:val="0000FF"/>
      <w:u w:val="single"/>
    </w:rPr>
  </w:style>
  <w:style w:type="paragraph" w:styleId="NormalWeb">
    <w:name w:val="Normal (Web)"/>
    <w:basedOn w:val="Normal"/>
    <w:uiPriority w:val="99"/>
    <w:rsid w:val="009259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styleId="BodyText">
    <w:name w:val="Body Text"/>
    <w:basedOn w:val="Normal"/>
    <w:rsid w:val="009259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4"/>
      <w:lang w:val="en-US" w:eastAsia="ja-JP"/>
    </w:rPr>
  </w:style>
  <w:style w:type="paragraph" w:styleId="BalloonText">
    <w:name w:val="Balloon Text"/>
    <w:basedOn w:val="Normal"/>
    <w:semiHidden/>
    <w:rsid w:val="00327EE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84B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0AAD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FB0AAD"/>
    <w:rPr>
      <w:rFonts w:ascii="Courier New" w:hAnsi="Courier New" w:cs="Courier New"/>
    </w:rPr>
  </w:style>
  <w:style w:type="paragraph" w:customStyle="1" w:styleId="ResTitle0">
    <w:name w:val="ResTitle"/>
    <w:basedOn w:val="Normal"/>
    <w:link w:val="ResTitleChar"/>
    <w:uiPriority w:val="99"/>
    <w:rsid w:val="00B9125C"/>
    <w:pPr>
      <w:keepNext/>
      <w:shd w:val="clear" w:color="auto" w:fill="D9D9D9"/>
      <w:tabs>
        <w:tab w:val="clear" w:pos="794"/>
        <w:tab w:val="clear" w:pos="1191"/>
        <w:tab w:val="clear" w:pos="1588"/>
        <w:tab w:val="clear" w:pos="1985"/>
        <w:tab w:val="left" w:pos="1530"/>
        <w:tab w:val="left" w:pos="1800"/>
      </w:tabs>
      <w:overflowPunct/>
      <w:spacing w:before="240"/>
      <w:ind w:left="1800" w:hanging="1800"/>
      <w:textAlignment w:val="auto"/>
    </w:pPr>
    <w:rPr>
      <w:rFonts w:ascii="Calibri" w:hAnsi="Calibri"/>
      <w:b/>
      <w:szCs w:val="24"/>
      <w:lang w:val="en-US" w:eastAsia="ja-JP"/>
    </w:rPr>
  </w:style>
  <w:style w:type="character" w:customStyle="1" w:styleId="ResTitleChar">
    <w:name w:val="ResTitle Char"/>
    <w:link w:val="ResTitle0"/>
    <w:uiPriority w:val="99"/>
    <w:locked/>
    <w:rsid w:val="00B9125C"/>
    <w:rPr>
      <w:rFonts w:ascii="Calibri" w:eastAsia="MS Mincho" w:hAnsi="Calibri" w:cs="Symbol"/>
      <w:b/>
      <w:sz w:val="24"/>
      <w:szCs w:val="24"/>
      <w:shd w:val="clear" w:color="auto" w:fill="D9D9D9"/>
      <w:lang w:val="en-US" w:eastAsia="ja-JP"/>
    </w:rPr>
  </w:style>
  <w:style w:type="table" w:styleId="TableGrid">
    <w:name w:val="Table Grid"/>
    <w:basedOn w:val="TableNormal"/>
    <w:rsid w:val="004C1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Body">
    <w:name w:val="HTML Body"/>
    <w:uiPriority w:val="99"/>
    <w:rsid w:val="004C10C6"/>
    <w:pPr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msolistparagraphcxspmiddle">
    <w:name w:val="msolistparagraphcxspmiddle"/>
    <w:basedOn w:val="Normal"/>
    <w:uiPriority w:val="99"/>
    <w:rsid w:val="00004A0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customStyle="1" w:styleId="msolistparagraphcxsplast">
    <w:name w:val="msolistparagraphcxsplast"/>
    <w:basedOn w:val="Normal"/>
    <w:uiPriority w:val="99"/>
    <w:rsid w:val="00004A0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customStyle="1" w:styleId="msolistparagraph0">
    <w:name w:val="msolistparagraph"/>
    <w:basedOn w:val="Normal"/>
    <w:uiPriority w:val="99"/>
    <w:rsid w:val="00AF15C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B7FA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fr-FR" w:eastAsia="zh-CN"/>
    </w:rPr>
  </w:style>
  <w:style w:type="paragraph" w:customStyle="1" w:styleId="ResPara">
    <w:name w:val="ResPara"/>
    <w:basedOn w:val="Normal"/>
    <w:link w:val="ResParaChar"/>
    <w:uiPriority w:val="99"/>
    <w:rsid w:val="00E97E60"/>
    <w:pPr>
      <w:tabs>
        <w:tab w:val="clear" w:pos="794"/>
        <w:tab w:val="clear" w:pos="1191"/>
        <w:tab w:val="clear" w:pos="1588"/>
        <w:tab w:val="clear" w:pos="1985"/>
        <w:tab w:val="left" w:pos="720"/>
      </w:tabs>
      <w:overflowPunct/>
      <w:textAlignment w:val="auto"/>
    </w:pPr>
    <w:rPr>
      <w:rFonts w:ascii="Calibri" w:hAnsi="Calibri"/>
      <w:szCs w:val="24"/>
      <w:lang w:val="en-CA"/>
    </w:rPr>
  </w:style>
  <w:style w:type="character" w:customStyle="1" w:styleId="ResParaChar">
    <w:name w:val="ResPara Char"/>
    <w:link w:val="ResPara"/>
    <w:uiPriority w:val="99"/>
    <w:locked/>
    <w:rsid w:val="00E97E60"/>
    <w:rPr>
      <w:rFonts w:ascii="Calibri" w:eastAsia="MS Mincho" w:hAnsi="Calibri"/>
      <w:sz w:val="24"/>
      <w:szCs w:val="24"/>
      <w:lang w:val="en-CA" w:eastAsia="en-US"/>
    </w:rPr>
  </w:style>
  <w:style w:type="paragraph" w:customStyle="1" w:styleId="CM2">
    <w:name w:val="CM2"/>
    <w:basedOn w:val="Default"/>
    <w:next w:val="Default"/>
    <w:uiPriority w:val="99"/>
    <w:rsid w:val="00261194"/>
    <w:pPr>
      <w:widowControl w:val="0"/>
      <w:spacing w:line="276" w:lineRule="atLeast"/>
    </w:pPr>
    <w:rPr>
      <w:rFonts w:eastAsia="SimSun"/>
      <w:color w:val="auto"/>
      <w:lang w:val="fr-FR" w:eastAsia="zh-CN"/>
    </w:rPr>
  </w:style>
  <w:style w:type="paragraph" w:customStyle="1" w:styleId="CM22">
    <w:name w:val="CM22"/>
    <w:basedOn w:val="Default"/>
    <w:next w:val="Default"/>
    <w:uiPriority w:val="99"/>
    <w:rsid w:val="00AE4964"/>
    <w:pPr>
      <w:widowControl w:val="0"/>
    </w:pPr>
    <w:rPr>
      <w:rFonts w:eastAsia="SimSun"/>
      <w:color w:val="auto"/>
      <w:lang w:val="fr-FR" w:eastAsia="zh-CN"/>
    </w:rPr>
  </w:style>
  <w:style w:type="paragraph" w:customStyle="1" w:styleId="CM5">
    <w:name w:val="CM5"/>
    <w:basedOn w:val="Default"/>
    <w:next w:val="Default"/>
    <w:link w:val="CM5Char"/>
    <w:uiPriority w:val="99"/>
    <w:rsid w:val="00C41CC2"/>
    <w:pPr>
      <w:widowControl w:val="0"/>
    </w:pPr>
    <w:rPr>
      <w:rFonts w:cs="Times New Roman"/>
      <w:color w:val="auto"/>
    </w:rPr>
  </w:style>
  <w:style w:type="paragraph" w:customStyle="1" w:styleId="NumberedList">
    <w:name w:val="Numbered List"/>
    <w:basedOn w:val="CM5"/>
    <w:qFormat/>
    <w:rsid w:val="00C41CC2"/>
    <w:pPr>
      <w:numPr>
        <w:numId w:val="1"/>
      </w:numPr>
      <w:tabs>
        <w:tab w:val="num" w:pos="720"/>
      </w:tabs>
      <w:spacing w:after="285" w:line="293" w:lineRule="atLeast"/>
      <w:ind w:left="1080"/>
    </w:pPr>
    <w:rPr>
      <w:rFonts w:ascii="Calibri" w:hAnsi="Calibri" w:cs="Calibri"/>
      <w:sz w:val="23"/>
      <w:szCs w:val="23"/>
    </w:rPr>
  </w:style>
  <w:style w:type="character" w:customStyle="1" w:styleId="CM5Char">
    <w:name w:val="CM5 Char"/>
    <w:link w:val="CM5"/>
    <w:uiPriority w:val="99"/>
    <w:rsid w:val="00C41CC2"/>
    <w:rPr>
      <w:rFonts w:ascii="Arial" w:hAnsi="Arial" w:cs="Arial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C330C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Georgia" w:hAnsi="Georgia"/>
      <w:sz w:val="22"/>
      <w:szCs w:val="22"/>
      <w:lang w:val="en-US"/>
    </w:rPr>
  </w:style>
  <w:style w:type="character" w:customStyle="1" w:styleId="PlainTextChar">
    <w:name w:val="Plain Text Char"/>
    <w:link w:val="PlainText"/>
    <w:uiPriority w:val="99"/>
    <w:rsid w:val="00C330CD"/>
    <w:rPr>
      <w:rFonts w:ascii="Georgia" w:eastAsia="MS Mincho" w:hAnsi="Georgia"/>
      <w:sz w:val="22"/>
      <w:szCs w:val="22"/>
      <w:lang w:val="en-US" w:eastAsia="en-US"/>
    </w:rPr>
  </w:style>
  <w:style w:type="paragraph" w:customStyle="1" w:styleId="ResBullet">
    <w:name w:val="ResBullet"/>
    <w:basedOn w:val="Normal"/>
    <w:link w:val="ResBulletChar"/>
    <w:uiPriority w:val="99"/>
    <w:rsid w:val="00EE1721"/>
    <w:pPr>
      <w:numPr>
        <w:numId w:val="2"/>
      </w:numPr>
      <w:tabs>
        <w:tab w:val="clear" w:pos="794"/>
        <w:tab w:val="clear" w:pos="1191"/>
        <w:tab w:val="clear" w:pos="1588"/>
        <w:tab w:val="clear" w:pos="1985"/>
      </w:tabs>
      <w:overflowPunct/>
      <w:spacing w:before="0"/>
      <w:textAlignment w:val="auto"/>
    </w:pPr>
    <w:rPr>
      <w:rFonts w:ascii="Calibri" w:hAnsi="Calibri"/>
      <w:szCs w:val="24"/>
      <w:lang w:val="en-CA"/>
    </w:rPr>
  </w:style>
  <w:style w:type="character" w:customStyle="1" w:styleId="ResBulletChar">
    <w:name w:val="ResBullet Char"/>
    <w:link w:val="ResBullet"/>
    <w:uiPriority w:val="99"/>
    <w:locked/>
    <w:rsid w:val="00EE1721"/>
    <w:rPr>
      <w:rFonts w:ascii="Calibri" w:hAnsi="Calibri"/>
      <w:sz w:val="24"/>
      <w:szCs w:val="24"/>
      <w:lang w:val="en-CA" w:eastAsia="en-US"/>
    </w:rPr>
  </w:style>
  <w:style w:type="paragraph" w:customStyle="1" w:styleId="Docnumber">
    <w:name w:val="Docnumber"/>
    <w:basedOn w:val="Normal"/>
    <w:link w:val="DocnumberChar"/>
    <w:rsid w:val="0086306E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86306E"/>
    <w:rPr>
      <w:b/>
      <w:bCs/>
      <w:sz w:val="40"/>
      <w:lang w:val="en-GB" w:eastAsia="en-US"/>
    </w:rPr>
  </w:style>
  <w:style w:type="paragraph" w:customStyle="1" w:styleId="REC">
    <w:name w:val=".REC"/>
    <w:basedOn w:val="Normal"/>
    <w:link w:val="RECChar"/>
    <w:qFormat/>
    <w:rsid w:val="002E39E9"/>
    <w:pPr>
      <w:keepNext/>
      <w:keepLines/>
      <w:shd w:val="clear" w:color="auto" w:fill="EAF1DD"/>
      <w:tabs>
        <w:tab w:val="clear" w:pos="794"/>
        <w:tab w:val="clear" w:pos="1191"/>
        <w:tab w:val="clear" w:pos="1588"/>
        <w:tab w:val="clear" w:pos="1985"/>
        <w:tab w:val="left" w:pos="2160"/>
      </w:tabs>
      <w:overflowPunct/>
      <w:autoSpaceDE/>
      <w:autoSpaceDN/>
      <w:adjustRightInd/>
      <w:spacing w:before="240"/>
      <w:ind w:left="2160" w:hanging="2160"/>
      <w:textAlignment w:val="auto"/>
    </w:pPr>
    <w:rPr>
      <w:rFonts w:ascii="Calibri" w:eastAsia="Calibri" w:hAnsi="Calibri" w:cs="Calibri"/>
      <w:b/>
      <w:iCs/>
      <w:sz w:val="22"/>
      <w:szCs w:val="22"/>
      <w:lang w:eastAsia="ar-SA"/>
    </w:rPr>
  </w:style>
  <w:style w:type="paragraph" w:customStyle="1" w:styleId="BODY">
    <w:name w:val=".BODY"/>
    <w:basedOn w:val="Normal"/>
    <w:link w:val="BODYChar"/>
    <w:qFormat/>
    <w:rsid w:val="002E39E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/>
      <w:textAlignment w:val="auto"/>
    </w:pPr>
    <w:rPr>
      <w:rFonts w:ascii="Calibri" w:eastAsia="Calibri" w:hAnsi="Calibri" w:cs="Calibri"/>
      <w:iCs/>
      <w:sz w:val="22"/>
      <w:szCs w:val="22"/>
      <w:lang w:eastAsia="ar-SA"/>
    </w:rPr>
  </w:style>
  <w:style w:type="character" w:customStyle="1" w:styleId="RECChar">
    <w:name w:val=".REC Char"/>
    <w:link w:val="REC"/>
    <w:rsid w:val="002E39E9"/>
    <w:rPr>
      <w:rFonts w:ascii="Calibri" w:eastAsia="Calibri" w:hAnsi="Calibri" w:cs="Calibri"/>
      <w:b/>
      <w:iCs/>
      <w:sz w:val="22"/>
      <w:szCs w:val="22"/>
      <w:shd w:val="clear" w:color="auto" w:fill="EAF1DD"/>
      <w:lang w:val="en-GB" w:eastAsia="ar-SA"/>
    </w:rPr>
  </w:style>
  <w:style w:type="character" w:customStyle="1" w:styleId="BODYChar">
    <w:name w:val=".BODY Char"/>
    <w:link w:val="BODY"/>
    <w:rsid w:val="002E39E9"/>
    <w:rPr>
      <w:rFonts w:ascii="Calibri" w:eastAsia="Calibri" w:hAnsi="Calibri" w:cs="Calibri"/>
      <w:iCs/>
      <w:sz w:val="22"/>
      <w:szCs w:val="22"/>
      <w:lang w:val="en-GB" w:eastAsia="ar-SA"/>
    </w:rPr>
  </w:style>
  <w:style w:type="character" w:styleId="CommentReference">
    <w:name w:val="annotation reference"/>
    <w:rsid w:val="00BC4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478F"/>
    <w:rPr>
      <w:sz w:val="20"/>
    </w:rPr>
  </w:style>
  <w:style w:type="character" w:customStyle="1" w:styleId="CommentTextChar">
    <w:name w:val="Comment Text Char"/>
    <w:link w:val="CommentText"/>
    <w:rsid w:val="00BC478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478F"/>
    <w:rPr>
      <w:b/>
      <w:bCs/>
    </w:rPr>
  </w:style>
  <w:style w:type="character" w:customStyle="1" w:styleId="CommentSubjectChar">
    <w:name w:val="Comment Subject Char"/>
    <w:link w:val="CommentSubject"/>
    <w:rsid w:val="00BC478F"/>
    <w:rPr>
      <w:b/>
      <w:bCs/>
      <w:lang w:val="en-GB" w:eastAsia="en-US"/>
    </w:rPr>
  </w:style>
  <w:style w:type="paragraph" w:customStyle="1" w:styleId="ResTitle1">
    <w:name w:val=".ResTitle"/>
    <w:basedOn w:val="ResTitle0"/>
    <w:link w:val="ResTitleChar0"/>
    <w:qFormat/>
    <w:rsid w:val="00095A17"/>
    <w:pPr>
      <w:keepLines/>
      <w:tabs>
        <w:tab w:val="clear" w:pos="1530"/>
        <w:tab w:val="clear" w:pos="1800"/>
        <w:tab w:val="left" w:pos="1620"/>
        <w:tab w:val="left" w:pos="1980"/>
      </w:tabs>
      <w:spacing w:before="360"/>
      <w:ind w:left="1987" w:hanging="1987"/>
    </w:pPr>
    <w:rPr>
      <w:rFonts w:cs="Calibri"/>
    </w:rPr>
  </w:style>
  <w:style w:type="paragraph" w:customStyle="1" w:styleId="ResBod">
    <w:name w:val=".ResBod"/>
    <w:basedOn w:val="ResPara"/>
    <w:link w:val="ResBodChar"/>
    <w:qFormat/>
    <w:rsid w:val="00095A17"/>
    <w:rPr>
      <w:rFonts w:cs="Calibri"/>
      <w:lang w:val="en-US"/>
    </w:rPr>
  </w:style>
  <w:style w:type="character" w:customStyle="1" w:styleId="ResTitleChar0">
    <w:name w:val=".ResTitle Char"/>
    <w:link w:val="ResTitle1"/>
    <w:rsid w:val="00095A17"/>
    <w:rPr>
      <w:rFonts w:ascii="Calibri" w:eastAsia="MS Mincho" w:hAnsi="Calibri" w:cs="Calibri"/>
      <w:b/>
      <w:sz w:val="24"/>
      <w:szCs w:val="24"/>
      <w:shd w:val="clear" w:color="auto" w:fill="D9D9D9"/>
      <w:lang w:val="en-US" w:eastAsia="ja-JP"/>
    </w:rPr>
  </w:style>
  <w:style w:type="character" w:customStyle="1" w:styleId="ResBodChar">
    <w:name w:val=".ResBod Char"/>
    <w:link w:val="ResBod"/>
    <w:rsid w:val="00095A17"/>
    <w:rPr>
      <w:rFonts w:ascii="Calibri" w:eastAsia="MS Mincho" w:hAnsi="Calibri" w:cs="Calibri"/>
      <w:sz w:val="24"/>
      <w:szCs w:val="24"/>
      <w:lang w:val="en-US" w:eastAsia="en-US"/>
    </w:rPr>
  </w:style>
  <w:style w:type="paragraph" w:customStyle="1" w:styleId="positionsfranaises">
    <w:name w:val="positionsfranaises"/>
    <w:basedOn w:val="Normal"/>
    <w:rsid w:val="00652FF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US"/>
    </w:rPr>
  </w:style>
  <w:style w:type="paragraph" w:customStyle="1" w:styleId="ResBul1">
    <w:name w:val=".ResBul1"/>
    <w:basedOn w:val="ResBullet"/>
    <w:qFormat/>
    <w:rsid w:val="00403FE7"/>
    <w:pPr>
      <w:numPr>
        <w:numId w:val="0"/>
      </w:numPr>
      <w:ind w:left="-117" w:hanging="360"/>
    </w:pPr>
    <w:rPr>
      <w:rFonts w:cs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CA620E"/>
    <w:rPr>
      <w:sz w:val="24"/>
      <w:szCs w:val="24"/>
    </w:rPr>
  </w:style>
  <w:style w:type="character" w:customStyle="1" w:styleId="xsptextcomputedfield">
    <w:name w:val="xsptextcomputedfield"/>
    <w:basedOn w:val="DefaultParagraphFont"/>
    <w:rsid w:val="00D659EF"/>
  </w:style>
  <w:style w:type="character" w:customStyle="1" w:styleId="1">
    <w:name w:val="未解決のメンション1"/>
    <w:basedOn w:val="DefaultParagraphFont"/>
    <w:uiPriority w:val="99"/>
    <w:semiHidden/>
    <w:unhideWhenUsed/>
    <w:rsid w:val="005F471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F4719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486D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486D3C"/>
  </w:style>
  <w:style w:type="character" w:customStyle="1" w:styleId="findhit">
    <w:name w:val="findhit"/>
    <w:basedOn w:val="DefaultParagraphFont"/>
    <w:rsid w:val="00486D3C"/>
  </w:style>
  <w:style w:type="character" w:customStyle="1" w:styleId="eop">
    <w:name w:val="eop"/>
    <w:basedOn w:val="DefaultParagraphFont"/>
    <w:rsid w:val="00486D3C"/>
  </w:style>
  <w:style w:type="character" w:customStyle="1" w:styleId="UnresolvedMention">
    <w:name w:val="Unresolved Mention"/>
    <w:basedOn w:val="DefaultParagraphFont"/>
    <w:uiPriority w:val="99"/>
    <w:semiHidden/>
    <w:unhideWhenUsed/>
    <w:rsid w:val="005A081B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79340D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934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8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0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408">
          <w:marLeft w:val="4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ake@ieee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36AE4-468A-4171-946D-EECFFE93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98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of the ISO/IEC JTC 1 Plenary, 5-10 November 2012</vt:lpstr>
      <vt:lpstr>Report of the ISO/IEC JTC 1 Plenary, 5-10 November 2012</vt:lpstr>
      <vt:lpstr>Report of the ISO/IEC JTC 1 Plenary, 5-10 November 2012</vt:lpstr>
    </vt:vector>
  </TitlesOfParts>
  <Manager>ITU-T</Manager>
  <Company>International Telecommunication Union (ITU)</Company>
  <LinksUpToDate>false</LinksUpToDate>
  <CharactersWithSpaces>1864</CharactersWithSpaces>
  <SharedDoc>false</SharedDoc>
  <HLinks>
    <vt:vector size="12" baseType="variant">
      <vt:variant>
        <vt:i4>4194387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http://www.itu.int/ITU-T/recommendations/iso.aspx</vt:lpwstr>
      </vt:variant>
      <vt:variant>
        <vt:lpwstr/>
      </vt:variant>
      <vt:variant>
        <vt:i4>2424925</vt:i4>
      </vt:variant>
      <vt:variant>
        <vt:i4>6</vt:i4>
      </vt:variant>
      <vt:variant>
        <vt:i4>0</vt:i4>
      </vt:variant>
      <vt:variant>
        <vt:i4>5</vt:i4>
      </vt:variant>
      <vt:variant>
        <vt:lpwstr>mailto:olivier.dubuisson@orange.com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ISO/IEC JTC 1 Plenary, 5-10 November 2012</dc:title>
  <dc:creator>ITU-T Liaison Officer to JTC 1</dc:creator>
  <cp:lastModifiedBy>Al-Mnini, Lara</cp:lastModifiedBy>
  <cp:revision>57</cp:revision>
  <cp:lastPrinted>2017-10-13T07:55:00Z</cp:lastPrinted>
  <dcterms:created xsi:type="dcterms:W3CDTF">2021-08-17T06:39:00Z</dcterms:created>
  <dcterms:modified xsi:type="dcterms:W3CDTF">2021-12-13T08:10:00Z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013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/>
  </property>
  <property fmtid="{D5CDD505-2E9C-101B-9397-08002B2CF9AE}" pid="6" name="Docdest">
    <vt:lpwstr>Geneva, 4-7 June 2013</vt:lpwstr>
  </property>
  <property fmtid="{D5CDD505-2E9C-101B-9397-08002B2CF9AE}" pid="7" name="Docauthor">
    <vt:lpwstr>ITU-T Liaison Officer to JTC 1</vt:lpwstr>
  </property>
</Properties>
</file>