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704"/>
        <w:gridCol w:w="340"/>
        <w:gridCol w:w="3629"/>
      </w:tblGrid>
      <w:tr w:rsidR="00A531C0" w14:paraId="3660B465" w14:textId="77777777" w:rsidTr="00FC58A7">
        <w:trPr>
          <w:cantSplit/>
        </w:trPr>
        <w:tc>
          <w:tcPr>
            <w:tcW w:w="1191" w:type="dxa"/>
            <w:vMerge w:val="restart"/>
          </w:tcPr>
          <w:p w14:paraId="41009C42" w14:textId="77777777" w:rsidR="00A531C0" w:rsidRDefault="00A531C0" w:rsidP="00FC58A7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D75D7A">
              <w:rPr>
                <w:noProof/>
                <w:sz w:val="20"/>
                <w:lang w:val="en-US" w:eastAsia="zh-CN"/>
              </w:rPr>
              <w:drawing>
                <wp:inline distT="0" distB="0" distL="0" distR="0" wp14:anchorId="40655C14" wp14:editId="0B8A44CF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4F775E0D" w14:textId="77777777" w:rsidR="00A531C0" w:rsidRDefault="00A531C0" w:rsidP="00FC58A7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315FFCE7" w14:textId="77777777" w:rsidR="00A531C0" w:rsidRDefault="00A531C0" w:rsidP="00FC58A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75FE23" w14:textId="77777777" w:rsidR="00A531C0" w:rsidRDefault="00A531C0" w:rsidP="00FC58A7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2BA364D9" w14:textId="77777777" w:rsidR="00A531C0" w:rsidRDefault="00A531C0" w:rsidP="00FC58A7">
            <w:pPr>
              <w:pStyle w:val="Docnumber"/>
            </w:pPr>
            <w:r>
              <w:rPr>
                <w:sz w:val="32"/>
              </w:rPr>
              <w:t>TSAG-TD1113</w:t>
            </w:r>
          </w:p>
        </w:tc>
      </w:tr>
      <w:tr w:rsidR="00A531C0" w14:paraId="511CBAAE" w14:textId="77777777" w:rsidTr="00FC58A7">
        <w:trPr>
          <w:cantSplit/>
          <w:trHeight w:val="461"/>
        </w:trPr>
        <w:tc>
          <w:tcPr>
            <w:tcW w:w="1191" w:type="dxa"/>
            <w:vMerge/>
          </w:tcPr>
          <w:p w14:paraId="36F55F2F" w14:textId="77777777" w:rsidR="00A531C0" w:rsidRDefault="00A531C0" w:rsidP="00FC58A7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7E515567" w14:textId="77777777" w:rsidR="00A531C0" w:rsidRDefault="00A531C0" w:rsidP="00FC58A7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11464DA0" w14:textId="77777777" w:rsidR="00A531C0" w:rsidRDefault="00A531C0" w:rsidP="00FC58A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A531C0" w14:paraId="6061BF50" w14:textId="77777777" w:rsidTr="00FC58A7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63290F5" w14:textId="77777777" w:rsidR="00A531C0" w:rsidRDefault="00A531C0" w:rsidP="00FC58A7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6CEFE87C" w14:textId="77777777" w:rsidR="00A531C0" w:rsidRDefault="00A531C0" w:rsidP="00FC58A7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4AB6C2F3" w14:textId="77777777" w:rsidR="00A531C0" w:rsidRDefault="00A531C0" w:rsidP="00FC58A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A531C0" w14:paraId="306C0D18" w14:textId="77777777" w:rsidTr="00FC58A7">
        <w:trPr>
          <w:cantSplit/>
          <w:trHeight w:val="357"/>
        </w:trPr>
        <w:tc>
          <w:tcPr>
            <w:tcW w:w="1550" w:type="dxa"/>
            <w:gridSpan w:val="2"/>
          </w:tcPr>
          <w:p w14:paraId="20F55481" w14:textId="77777777" w:rsidR="00A531C0" w:rsidRDefault="00A531C0" w:rsidP="00FC58A7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7EB796AD" w14:textId="2681A384" w:rsidR="00A531C0" w:rsidRDefault="00BC182C" w:rsidP="00FC58A7">
            <w:r>
              <w:t>N/</w:t>
            </w:r>
            <w:r w:rsidR="00A531C0">
              <w:t>A</w:t>
            </w:r>
          </w:p>
        </w:tc>
        <w:tc>
          <w:tcPr>
            <w:tcW w:w="3629" w:type="dxa"/>
          </w:tcPr>
          <w:p w14:paraId="641C656E" w14:textId="77777777" w:rsidR="00A531C0" w:rsidRDefault="00A531C0" w:rsidP="00FC58A7">
            <w:pPr>
              <w:jc w:val="right"/>
            </w:pPr>
            <w:r>
              <w:t>E-Meeting, 25-29 October 2021</w:t>
            </w:r>
          </w:p>
        </w:tc>
      </w:tr>
      <w:tr w:rsidR="00A531C0" w14:paraId="5EB8FBA5" w14:textId="77777777" w:rsidTr="00FC58A7">
        <w:trPr>
          <w:cantSplit/>
          <w:trHeight w:val="357"/>
        </w:trPr>
        <w:tc>
          <w:tcPr>
            <w:tcW w:w="9923" w:type="dxa"/>
            <w:gridSpan w:val="6"/>
          </w:tcPr>
          <w:p w14:paraId="3C3F2D48" w14:textId="02617F0C" w:rsidR="00A531C0" w:rsidRDefault="00A531C0" w:rsidP="00FC58A7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BC182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8" w:tooltip="ITU-T ftp file restricted to TIES access only" w:history="1">
              <w:r>
                <w:rPr>
                  <w:rStyle w:val="Hyperlink"/>
                </w:rPr>
                <w:t>SG20-LS223</w:t>
              </w:r>
            </w:hyperlink>
            <w:r>
              <w:t>)</w:t>
            </w:r>
          </w:p>
        </w:tc>
      </w:tr>
      <w:bookmarkEnd w:id="3"/>
      <w:tr w:rsidR="00A531C0" w14:paraId="7440C101" w14:textId="77777777" w:rsidTr="00FC58A7">
        <w:trPr>
          <w:cantSplit/>
          <w:trHeight w:val="357"/>
        </w:trPr>
        <w:tc>
          <w:tcPr>
            <w:tcW w:w="1550" w:type="dxa"/>
            <w:gridSpan w:val="2"/>
          </w:tcPr>
          <w:p w14:paraId="799AD6A2" w14:textId="77777777" w:rsidR="00A531C0" w:rsidRDefault="00A531C0" w:rsidP="00FC58A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4429020F" w14:textId="77777777" w:rsidR="00A531C0" w:rsidRDefault="00A531C0" w:rsidP="00FC58A7">
            <w:r>
              <w:t>ITU-T Study Group 20</w:t>
            </w:r>
          </w:p>
        </w:tc>
      </w:tr>
      <w:tr w:rsidR="00A531C0" w14:paraId="39CA7A63" w14:textId="77777777" w:rsidTr="00FC58A7">
        <w:trPr>
          <w:cantSplit/>
          <w:trHeight w:val="357"/>
        </w:trPr>
        <w:tc>
          <w:tcPr>
            <w:tcW w:w="1550" w:type="dxa"/>
            <w:gridSpan w:val="2"/>
          </w:tcPr>
          <w:p w14:paraId="73392F1B" w14:textId="77777777" w:rsidR="00A531C0" w:rsidRDefault="00A531C0" w:rsidP="00FC58A7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73D126CD" w14:textId="5D722257" w:rsidR="00A531C0" w:rsidRDefault="00A531C0" w:rsidP="00FC58A7">
            <w:pPr>
              <w:spacing w:after="120"/>
            </w:pPr>
            <w:r>
              <w:t>LS/r on increasing efficiency of security work in ITU-T (reply to SG17-LS269)</w:t>
            </w:r>
            <w:r w:rsidR="00BC182C">
              <w:t xml:space="preserve"> [from ITU-T SG20]</w:t>
            </w:r>
          </w:p>
        </w:tc>
      </w:tr>
      <w:tr w:rsidR="00A531C0" w14:paraId="1E530D9E" w14:textId="77777777" w:rsidTr="00FC58A7">
        <w:trPr>
          <w:cantSplit/>
          <w:trHeight w:val="357"/>
        </w:trPr>
        <w:tc>
          <w:tcPr>
            <w:tcW w:w="1550" w:type="dxa"/>
            <w:gridSpan w:val="2"/>
          </w:tcPr>
          <w:p w14:paraId="27C601CE" w14:textId="77777777" w:rsidR="00A531C0" w:rsidRDefault="00A531C0" w:rsidP="00FC58A7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72400D81" w14:textId="110ED850" w:rsidR="00A531C0" w:rsidRDefault="00BC182C" w:rsidP="00FC58A7">
            <w:r>
              <w:t>Information</w:t>
            </w:r>
          </w:p>
        </w:tc>
      </w:tr>
      <w:tr w:rsidR="00A531C0" w14:paraId="347889C0" w14:textId="77777777" w:rsidTr="00FC58A7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733E34B2" w14:textId="77777777" w:rsidR="00A531C0" w:rsidRDefault="00A531C0" w:rsidP="00FC58A7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A531C0" w14:paraId="235DBCAD" w14:textId="77777777" w:rsidTr="00FC58A7">
        <w:trPr>
          <w:cantSplit/>
          <w:trHeight w:val="357"/>
        </w:trPr>
        <w:tc>
          <w:tcPr>
            <w:tcW w:w="2250" w:type="dxa"/>
            <w:gridSpan w:val="3"/>
          </w:tcPr>
          <w:p w14:paraId="0F49529C" w14:textId="77777777" w:rsidR="00A531C0" w:rsidRDefault="00A531C0" w:rsidP="00FC58A7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0AF2E592" w14:textId="77777777" w:rsidR="00A531C0" w:rsidRDefault="00A531C0" w:rsidP="00FC58A7">
            <w:r>
              <w:t>-</w:t>
            </w:r>
          </w:p>
        </w:tc>
      </w:tr>
      <w:tr w:rsidR="00A531C0" w14:paraId="3FF03F41" w14:textId="77777777" w:rsidTr="00FC58A7">
        <w:trPr>
          <w:cantSplit/>
          <w:trHeight w:val="357"/>
        </w:trPr>
        <w:tc>
          <w:tcPr>
            <w:tcW w:w="2250" w:type="dxa"/>
            <w:gridSpan w:val="3"/>
          </w:tcPr>
          <w:p w14:paraId="5E1BF9E2" w14:textId="77777777" w:rsidR="00A531C0" w:rsidRDefault="00A531C0" w:rsidP="00FC58A7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724E466A" w14:textId="77777777" w:rsidR="00A531C0" w:rsidRDefault="00A531C0" w:rsidP="00FC58A7">
            <w:r>
              <w:t>-</w:t>
            </w:r>
          </w:p>
        </w:tc>
      </w:tr>
      <w:tr w:rsidR="00A531C0" w14:paraId="3F06D3D8" w14:textId="77777777" w:rsidTr="00FC58A7">
        <w:trPr>
          <w:cantSplit/>
          <w:trHeight w:val="357"/>
        </w:trPr>
        <w:tc>
          <w:tcPr>
            <w:tcW w:w="2250" w:type="dxa"/>
            <w:gridSpan w:val="3"/>
          </w:tcPr>
          <w:p w14:paraId="7EB76611" w14:textId="77777777" w:rsidR="00A531C0" w:rsidRDefault="00A531C0" w:rsidP="00FC58A7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5CD3A8FD" w14:textId="77777777" w:rsidR="00A531C0" w:rsidRDefault="00A531C0" w:rsidP="00FC58A7">
            <w:r>
              <w:t>SG11, SG13, SG17, TSAG</w:t>
            </w:r>
          </w:p>
        </w:tc>
      </w:tr>
      <w:tr w:rsidR="00A531C0" w14:paraId="33EF0C40" w14:textId="77777777" w:rsidTr="00FC58A7">
        <w:trPr>
          <w:cantSplit/>
          <w:trHeight w:val="357"/>
        </w:trPr>
        <w:tc>
          <w:tcPr>
            <w:tcW w:w="2250" w:type="dxa"/>
            <w:gridSpan w:val="3"/>
          </w:tcPr>
          <w:p w14:paraId="03F9C875" w14:textId="77777777" w:rsidR="00A531C0" w:rsidRDefault="00A531C0" w:rsidP="00FC58A7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208BF2D1" w14:textId="77777777" w:rsidR="00A531C0" w:rsidRDefault="00A531C0" w:rsidP="00FC58A7">
            <w:r>
              <w:t>ITU-T Study Group 20 meeting (Virtual, 27 May 2021)</w:t>
            </w:r>
          </w:p>
        </w:tc>
      </w:tr>
      <w:tr w:rsidR="00A531C0" w14:paraId="2089FED4" w14:textId="77777777" w:rsidTr="00FC58A7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4B5C24C" w14:textId="77777777" w:rsidR="00A531C0" w:rsidRDefault="00A531C0" w:rsidP="00FC58A7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7BEBCFA6" w14:textId="77777777" w:rsidR="00A531C0" w:rsidRDefault="00A531C0" w:rsidP="00FC58A7">
            <w:r>
              <w:t>N/A</w:t>
            </w:r>
          </w:p>
        </w:tc>
      </w:tr>
      <w:tr w:rsidR="00A531C0" w14:paraId="7E0BA830" w14:textId="77777777" w:rsidTr="00BC182C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901D7AA" w14:textId="77777777" w:rsidR="00A531C0" w:rsidRDefault="00A531C0" w:rsidP="00FC58A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3704" w:type="dxa"/>
            <w:tcBorders>
              <w:bottom w:val="single" w:sz="12" w:space="0" w:color="auto"/>
            </w:tcBorders>
          </w:tcPr>
          <w:p w14:paraId="06BB8DFF" w14:textId="77777777" w:rsidR="00A531C0" w:rsidRDefault="00A531C0" w:rsidP="00BC182C">
            <w:r>
              <w:t>Nasser Saleh Al Marzouqi</w:t>
            </w:r>
            <w:r>
              <w:br/>
              <w:t>Chairman SG20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64431F10" w14:textId="72F9EA1E" w:rsidR="00A531C0" w:rsidRDefault="00A531C0" w:rsidP="00BC182C">
            <w:r>
              <w:t xml:space="preserve">Tel: </w:t>
            </w:r>
            <w:r>
              <w:tab/>
              <w:t>+97 6118 468</w:t>
            </w:r>
            <w:r>
              <w:br/>
              <w:t>Fax:</w:t>
            </w:r>
            <w:r>
              <w:tab/>
              <w:t>+97 6118 484</w:t>
            </w:r>
            <w:r>
              <w:br/>
              <w:t xml:space="preserve">E-mail: </w:t>
            </w:r>
            <w:hyperlink r:id="rId9" w:history="1">
              <w:r w:rsidR="00BC182C" w:rsidRPr="00430056">
                <w:rPr>
                  <w:rStyle w:val="Hyperlink"/>
                </w:rPr>
                <w:t>nasser.almarzouqi@tdra.gov.ae</w:t>
              </w:r>
            </w:hyperlink>
            <w:r w:rsidR="00BC182C">
              <w:t xml:space="preserve"> </w:t>
            </w:r>
          </w:p>
        </w:tc>
      </w:tr>
      <w:tr w:rsidR="00A531C0" w:rsidRPr="00BC182C" w14:paraId="60B70FCB" w14:textId="77777777" w:rsidTr="00BC182C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040318D" w14:textId="77777777" w:rsidR="00A531C0" w:rsidRDefault="00A531C0" w:rsidP="00FC58A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3704" w:type="dxa"/>
            <w:tcBorders>
              <w:bottom w:val="single" w:sz="12" w:space="0" w:color="auto"/>
            </w:tcBorders>
          </w:tcPr>
          <w:p w14:paraId="59B9A84A" w14:textId="77777777" w:rsidR="00A531C0" w:rsidRDefault="00A531C0" w:rsidP="00BC182C">
            <w:proofErr w:type="spellStart"/>
            <w:r>
              <w:t>Abdulhadi</w:t>
            </w:r>
            <w:proofErr w:type="spellEnd"/>
            <w:r>
              <w:t xml:space="preserve"> ABOUALMAL</w:t>
            </w:r>
            <w:r>
              <w:br/>
              <w:t>Etisalat Group</w:t>
            </w:r>
            <w:r>
              <w:br/>
              <w:t>United Arab Emirates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427A1652" w14:textId="585F3123" w:rsidR="00A531C0" w:rsidRPr="003B1326" w:rsidRDefault="00A531C0" w:rsidP="00BC182C">
            <w:pPr>
              <w:rPr>
                <w:lang w:val="fr-FR"/>
              </w:rPr>
            </w:pPr>
            <w:proofErr w:type="gramStart"/>
            <w:r w:rsidRPr="003B1326">
              <w:rPr>
                <w:lang w:val="fr-FR"/>
              </w:rPr>
              <w:t>Fax:</w:t>
            </w:r>
            <w:proofErr w:type="gramEnd"/>
            <w:r w:rsidRPr="003B1326">
              <w:rPr>
                <w:lang w:val="fr-FR"/>
              </w:rPr>
              <w:t xml:space="preserve"> </w:t>
            </w:r>
            <w:r w:rsidRPr="003B1326">
              <w:rPr>
                <w:lang w:val="fr-FR"/>
              </w:rPr>
              <w:tab/>
              <w:t>+97165031667</w:t>
            </w:r>
            <w:r w:rsidRPr="003B1326">
              <w:rPr>
                <w:lang w:val="fr-FR"/>
              </w:rPr>
              <w:br/>
              <w:t xml:space="preserve">E-mail: </w:t>
            </w:r>
            <w:hyperlink r:id="rId10" w:history="1">
              <w:r w:rsidR="00BC182C" w:rsidRPr="00430056">
                <w:rPr>
                  <w:rStyle w:val="Hyperlink"/>
                  <w:lang w:val="fr-FR"/>
                </w:rPr>
                <w:t>aalmal@etisalat.ae</w:t>
              </w:r>
            </w:hyperlink>
            <w:r w:rsidR="00BC182C">
              <w:rPr>
                <w:lang w:val="fr-FR"/>
              </w:rPr>
              <w:t xml:space="preserve"> </w:t>
            </w:r>
          </w:p>
        </w:tc>
      </w:tr>
    </w:tbl>
    <w:p w14:paraId="69E5CDF0" w14:textId="77777777" w:rsidR="00A531C0" w:rsidRDefault="00A531C0" w:rsidP="00A531C0">
      <w:r>
        <w:t xml:space="preserve">This liaison statement answers </w:t>
      </w:r>
      <w:hyperlink r:id="rId11" w:history="1">
        <w:r>
          <w:rPr>
            <w:rStyle w:val="Hyperlink"/>
          </w:rPr>
          <w:t>SG17-LS269</w:t>
        </w:r>
      </w:hyperlink>
      <w:r>
        <w:t>.</w:t>
      </w:r>
    </w:p>
    <w:p w14:paraId="301A5F4F" w14:textId="77777777" w:rsidR="00A531C0" w:rsidRDefault="00A531C0" w:rsidP="00A531C0"/>
    <w:p w14:paraId="7EC71B7C" w14:textId="77777777" w:rsidR="00A531C0" w:rsidRDefault="00A531C0" w:rsidP="00A531C0">
      <w:pPr>
        <w:rPr>
          <w:szCs w:val="24"/>
        </w:rPr>
      </w:pPr>
      <w:r>
        <w:t>A new liaison statement has been received from SG20.</w:t>
      </w:r>
    </w:p>
    <w:p w14:paraId="37765052" w14:textId="77777777" w:rsidR="00A531C0" w:rsidRDefault="00A531C0" w:rsidP="00A531C0">
      <w:pPr>
        <w:rPr>
          <w:szCs w:val="24"/>
        </w:rPr>
      </w:pPr>
      <w:r>
        <w:t xml:space="preserve">This liaison statement follows and the original file can be downloaded from the ITU ftp server at </w:t>
      </w:r>
      <w:hyperlink r:id="rId12" w:tooltip="ITU-T ftp file restricted to TIES access only" w:history="1">
        <w:r>
          <w:rPr>
            <w:rStyle w:val="Hyperlink"/>
          </w:rPr>
          <w:t>http://handle.itu.int/11.1002/ls/sp16-sg20-oLS-00223.docx</w:t>
        </w:r>
      </w:hyperlink>
      <w:r>
        <w:t>.</w:t>
      </w:r>
    </w:p>
    <w:p w14:paraId="50F41F66" w14:textId="77777777" w:rsidR="00A531C0" w:rsidRDefault="00A531C0" w:rsidP="00A531C0">
      <w:pPr>
        <w:spacing w:before="0"/>
        <w:jc w:val="center"/>
      </w:pPr>
    </w:p>
    <w:p w14:paraId="0BC301F3" w14:textId="77777777" w:rsidR="00A531C0" w:rsidRDefault="00A531C0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633"/>
        <w:gridCol w:w="2992"/>
        <w:gridCol w:w="712"/>
        <w:gridCol w:w="3969"/>
      </w:tblGrid>
      <w:tr w:rsidR="00931C3A" w:rsidRPr="00931C3A" w14:paraId="0C55D886" w14:textId="77777777" w:rsidTr="003F6975">
        <w:trPr>
          <w:cantSplit/>
        </w:trPr>
        <w:tc>
          <w:tcPr>
            <w:tcW w:w="1191" w:type="dxa"/>
            <w:vMerge w:val="restart"/>
          </w:tcPr>
          <w:p w14:paraId="158A42D4" w14:textId="781654E0" w:rsidR="00931C3A" w:rsidRPr="00931C3A" w:rsidRDefault="00931C3A" w:rsidP="00931C3A">
            <w:pPr>
              <w:rPr>
                <w:sz w:val="20"/>
              </w:rPr>
            </w:pPr>
            <w:r w:rsidRPr="00931C3A">
              <w:rPr>
                <w:noProof/>
                <w:sz w:val="20"/>
                <w:lang w:eastAsia="zh-CN"/>
              </w:rPr>
              <w:lastRenderedPageBreak/>
              <w:drawing>
                <wp:inline distT="0" distB="0" distL="0" distR="0" wp14:anchorId="6CF7AFE4" wp14:editId="7523B051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74328F1C" w14:textId="77777777" w:rsidR="00931C3A" w:rsidRPr="00931C3A" w:rsidRDefault="00931C3A" w:rsidP="00931C3A">
            <w:pPr>
              <w:rPr>
                <w:sz w:val="16"/>
                <w:szCs w:val="16"/>
              </w:rPr>
            </w:pPr>
            <w:r w:rsidRPr="00931C3A">
              <w:rPr>
                <w:sz w:val="16"/>
                <w:szCs w:val="16"/>
              </w:rPr>
              <w:t>INTERNATIONAL TELECOMMUNICATION UNION</w:t>
            </w:r>
          </w:p>
          <w:p w14:paraId="52A92C0B" w14:textId="77777777" w:rsidR="00931C3A" w:rsidRPr="00931C3A" w:rsidRDefault="00931C3A" w:rsidP="00931C3A">
            <w:pPr>
              <w:rPr>
                <w:b/>
                <w:bCs/>
                <w:sz w:val="26"/>
                <w:szCs w:val="26"/>
              </w:rPr>
            </w:pPr>
            <w:r w:rsidRPr="00931C3A">
              <w:rPr>
                <w:b/>
                <w:bCs/>
                <w:sz w:val="26"/>
                <w:szCs w:val="26"/>
              </w:rPr>
              <w:t>TELECOMMUNICATION</w:t>
            </w:r>
            <w:r w:rsidRPr="00931C3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F0B7A0A" w14:textId="77777777" w:rsidR="00931C3A" w:rsidRPr="00931C3A" w:rsidRDefault="00931C3A" w:rsidP="00931C3A">
            <w:pPr>
              <w:rPr>
                <w:sz w:val="20"/>
              </w:rPr>
            </w:pPr>
            <w:r w:rsidRPr="00931C3A">
              <w:rPr>
                <w:sz w:val="20"/>
              </w:rPr>
              <w:t xml:space="preserve">STUDY PERIOD </w:t>
            </w:r>
            <w:bookmarkStart w:id="4" w:name="dstudyperiod"/>
            <w:r w:rsidRPr="00931C3A">
              <w:rPr>
                <w:sz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36559585" w14:textId="7A43D66F" w:rsidR="00931C3A" w:rsidRPr="00A531C0" w:rsidRDefault="00931C3A" w:rsidP="00A531C0">
            <w:pPr>
              <w:jc w:val="right"/>
              <w:rPr>
                <w:b/>
                <w:sz w:val="28"/>
              </w:rPr>
            </w:pPr>
            <w:r w:rsidRPr="00A531C0">
              <w:rPr>
                <w:b/>
                <w:sz w:val="28"/>
              </w:rPr>
              <w:t>SG20-LS223</w:t>
            </w:r>
          </w:p>
        </w:tc>
      </w:tr>
      <w:tr w:rsidR="00931C3A" w:rsidRPr="00931C3A" w14:paraId="7CCBFC6F" w14:textId="77777777" w:rsidTr="003F6975">
        <w:trPr>
          <w:cantSplit/>
        </w:trPr>
        <w:tc>
          <w:tcPr>
            <w:tcW w:w="1191" w:type="dxa"/>
            <w:vMerge/>
          </w:tcPr>
          <w:p w14:paraId="546051EA" w14:textId="77777777" w:rsidR="00931C3A" w:rsidRPr="00931C3A" w:rsidRDefault="00931C3A" w:rsidP="00931C3A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0E33518E" w14:textId="77777777" w:rsidR="00931C3A" w:rsidRPr="00931C3A" w:rsidRDefault="00931C3A" w:rsidP="00931C3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1CC7C5E" w14:textId="2FA579F1" w:rsidR="00931C3A" w:rsidRPr="00931C3A" w:rsidRDefault="00931C3A" w:rsidP="00931C3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931C3A" w:rsidRPr="00931C3A" w14:paraId="7324DF9C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8A029CF" w14:textId="77777777" w:rsidR="00931C3A" w:rsidRPr="00931C3A" w:rsidRDefault="00931C3A" w:rsidP="00931C3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7370AADC" w14:textId="77777777" w:rsidR="00931C3A" w:rsidRPr="00931C3A" w:rsidRDefault="00931C3A" w:rsidP="00931C3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457B0C2" w14:textId="77777777" w:rsidR="00931C3A" w:rsidRPr="00931C3A" w:rsidRDefault="00931C3A" w:rsidP="00931C3A">
            <w:pPr>
              <w:jc w:val="right"/>
              <w:rPr>
                <w:b/>
                <w:bCs/>
                <w:sz w:val="28"/>
                <w:szCs w:val="28"/>
              </w:rPr>
            </w:pPr>
            <w:r w:rsidRPr="00931C3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31C3A" w:rsidRPr="00931C3A" w14:paraId="40E29BD8" w14:textId="77777777" w:rsidTr="003F6975">
        <w:trPr>
          <w:cantSplit/>
        </w:trPr>
        <w:tc>
          <w:tcPr>
            <w:tcW w:w="1617" w:type="dxa"/>
            <w:gridSpan w:val="2"/>
          </w:tcPr>
          <w:p w14:paraId="68A35B68" w14:textId="77777777" w:rsidR="00931C3A" w:rsidRPr="00931C3A" w:rsidRDefault="00931C3A" w:rsidP="00931C3A">
            <w:pPr>
              <w:rPr>
                <w:b/>
                <w:bCs/>
                <w:szCs w:val="24"/>
              </w:rPr>
            </w:pPr>
            <w:bookmarkStart w:id="6" w:name="dbluepink" w:colFirst="1" w:colLast="1"/>
            <w:bookmarkStart w:id="7" w:name="dmeeting" w:colFirst="2" w:colLast="2"/>
            <w:r w:rsidRPr="00931C3A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gridSpan w:val="2"/>
          </w:tcPr>
          <w:p w14:paraId="5DF688CF" w14:textId="17864FE5" w:rsidR="00931C3A" w:rsidRPr="00931C3A" w:rsidRDefault="00931C3A" w:rsidP="00931C3A">
            <w:pPr>
              <w:rPr>
                <w:szCs w:val="24"/>
              </w:rPr>
            </w:pPr>
            <w:r w:rsidRPr="00931C3A">
              <w:rPr>
                <w:szCs w:val="24"/>
              </w:rPr>
              <w:t>6/20</w:t>
            </w:r>
          </w:p>
        </w:tc>
        <w:tc>
          <w:tcPr>
            <w:tcW w:w="4681" w:type="dxa"/>
            <w:gridSpan w:val="2"/>
          </w:tcPr>
          <w:p w14:paraId="55EB59D8" w14:textId="16B3C981" w:rsidR="00931C3A" w:rsidRPr="00931C3A" w:rsidRDefault="00931C3A" w:rsidP="00931C3A">
            <w:pPr>
              <w:jc w:val="right"/>
              <w:rPr>
                <w:szCs w:val="24"/>
              </w:rPr>
            </w:pPr>
            <w:r w:rsidRPr="00931C3A">
              <w:rPr>
                <w:szCs w:val="24"/>
              </w:rPr>
              <w:t>Virtual, 17-27 May 2021</w:t>
            </w:r>
          </w:p>
        </w:tc>
      </w:tr>
      <w:tr w:rsidR="00931C3A" w:rsidRPr="00931C3A" w14:paraId="145611B1" w14:textId="77777777" w:rsidTr="003F6975">
        <w:trPr>
          <w:cantSplit/>
        </w:trPr>
        <w:tc>
          <w:tcPr>
            <w:tcW w:w="9923" w:type="dxa"/>
            <w:gridSpan w:val="6"/>
          </w:tcPr>
          <w:p w14:paraId="50818848" w14:textId="05BC8CB6" w:rsidR="00931C3A" w:rsidRPr="00931C3A" w:rsidRDefault="00931C3A" w:rsidP="00931C3A">
            <w:pPr>
              <w:jc w:val="center"/>
              <w:rPr>
                <w:b/>
                <w:bCs/>
                <w:szCs w:val="24"/>
              </w:rPr>
            </w:pPr>
            <w:bookmarkStart w:id="8" w:name="ddoctype" w:colFirst="0" w:colLast="0"/>
            <w:bookmarkEnd w:id="6"/>
            <w:bookmarkEnd w:id="7"/>
            <w:r w:rsidRPr="00931C3A">
              <w:rPr>
                <w:b/>
                <w:bCs/>
                <w:szCs w:val="24"/>
              </w:rPr>
              <w:t>Ref.: SG20-TD2286-R1</w:t>
            </w:r>
          </w:p>
        </w:tc>
      </w:tr>
      <w:tr w:rsidR="00931C3A" w:rsidRPr="00931C3A" w14:paraId="470F7EFE" w14:textId="77777777" w:rsidTr="003F6975">
        <w:trPr>
          <w:cantSplit/>
        </w:trPr>
        <w:tc>
          <w:tcPr>
            <w:tcW w:w="1617" w:type="dxa"/>
            <w:gridSpan w:val="2"/>
          </w:tcPr>
          <w:p w14:paraId="44F17D7B" w14:textId="77777777" w:rsidR="00931C3A" w:rsidRPr="00931C3A" w:rsidRDefault="00931C3A" w:rsidP="00931C3A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8"/>
            <w:r w:rsidRPr="00931C3A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4"/>
          </w:tcPr>
          <w:p w14:paraId="7F67AAC7" w14:textId="0A460E04" w:rsidR="00931C3A" w:rsidRPr="00931C3A" w:rsidRDefault="00931C3A" w:rsidP="00931C3A">
            <w:pPr>
              <w:rPr>
                <w:szCs w:val="24"/>
              </w:rPr>
            </w:pPr>
            <w:r w:rsidRPr="00931C3A">
              <w:rPr>
                <w:szCs w:val="24"/>
              </w:rPr>
              <w:t>ITU-T Study Group 20</w:t>
            </w:r>
          </w:p>
        </w:tc>
      </w:tr>
      <w:tr w:rsidR="00931C3A" w:rsidRPr="00931C3A" w14:paraId="0B9D6FE4" w14:textId="77777777" w:rsidTr="003F6975">
        <w:trPr>
          <w:cantSplit/>
        </w:trPr>
        <w:tc>
          <w:tcPr>
            <w:tcW w:w="1617" w:type="dxa"/>
            <w:gridSpan w:val="2"/>
          </w:tcPr>
          <w:p w14:paraId="3887A2ED" w14:textId="77777777" w:rsidR="00931C3A" w:rsidRPr="00931C3A" w:rsidRDefault="00931C3A" w:rsidP="00931C3A">
            <w:pPr>
              <w:rPr>
                <w:szCs w:val="24"/>
              </w:rPr>
            </w:pPr>
            <w:bookmarkStart w:id="10" w:name="dtitle1" w:colFirst="1" w:colLast="1"/>
            <w:bookmarkEnd w:id="9"/>
            <w:r w:rsidRPr="00931C3A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4"/>
          </w:tcPr>
          <w:p w14:paraId="468230F8" w14:textId="4C3E895B" w:rsidR="00931C3A" w:rsidRPr="00931C3A" w:rsidRDefault="00931C3A" w:rsidP="00931C3A">
            <w:pPr>
              <w:rPr>
                <w:szCs w:val="24"/>
              </w:rPr>
            </w:pPr>
            <w:r w:rsidRPr="00931C3A">
              <w:rPr>
                <w:szCs w:val="24"/>
              </w:rPr>
              <w:t xml:space="preserve">LS/r on increasing efficiency of security work in ITU-T (reply to SG17-LS269) </w:t>
            </w:r>
          </w:p>
        </w:tc>
      </w:tr>
      <w:bookmarkEnd w:id="10"/>
      <w:bookmarkEnd w:id="1"/>
      <w:tr w:rsidR="00EE5307" w:rsidRPr="00931C3A" w14:paraId="402D4F13" w14:textId="77777777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56EF94D3" w14:textId="77777777" w:rsidR="00EE5307" w:rsidRPr="00931C3A" w:rsidRDefault="00F91D94">
            <w:pPr>
              <w:jc w:val="center"/>
              <w:rPr>
                <w:b/>
                <w:szCs w:val="24"/>
              </w:rPr>
            </w:pPr>
            <w:r w:rsidRPr="00931C3A">
              <w:rPr>
                <w:b/>
                <w:szCs w:val="24"/>
              </w:rPr>
              <w:t>LIAISON STATEMENT</w:t>
            </w:r>
          </w:p>
        </w:tc>
      </w:tr>
      <w:tr w:rsidR="00EE5307" w:rsidRPr="00931C3A" w14:paraId="64198C58" w14:textId="77777777">
        <w:trPr>
          <w:cantSplit/>
          <w:trHeight w:val="357"/>
        </w:trPr>
        <w:tc>
          <w:tcPr>
            <w:tcW w:w="2250" w:type="dxa"/>
            <w:gridSpan w:val="3"/>
          </w:tcPr>
          <w:p w14:paraId="253F5F60" w14:textId="77777777" w:rsidR="00EE5307" w:rsidRPr="00931C3A" w:rsidRDefault="00F91D94">
            <w:pPr>
              <w:rPr>
                <w:b/>
                <w:bCs/>
                <w:szCs w:val="24"/>
              </w:rPr>
            </w:pPr>
            <w:r w:rsidRPr="00931C3A">
              <w:rPr>
                <w:b/>
                <w:bCs/>
                <w:szCs w:val="24"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0B3AA6B1" w14:textId="77777777" w:rsidR="00EE5307" w:rsidRPr="00931C3A" w:rsidRDefault="00F91D94">
            <w:pPr>
              <w:rPr>
                <w:szCs w:val="24"/>
              </w:rPr>
            </w:pPr>
            <w:r w:rsidRPr="00931C3A">
              <w:rPr>
                <w:szCs w:val="24"/>
              </w:rPr>
              <w:t>-</w:t>
            </w:r>
          </w:p>
        </w:tc>
      </w:tr>
      <w:tr w:rsidR="00EE5307" w:rsidRPr="00931C3A" w14:paraId="42F476DB" w14:textId="77777777">
        <w:trPr>
          <w:cantSplit/>
          <w:trHeight w:val="357"/>
        </w:trPr>
        <w:tc>
          <w:tcPr>
            <w:tcW w:w="2250" w:type="dxa"/>
            <w:gridSpan w:val="3"/>
          </w:tcPr>
          <w:p w14:paraId="432A0713" w14:textId="77777777" w:rsidR="00EE5307" w:rsidRPr="00931C3A" w:rsidRDefault="00F91D94">
            <w:pPr>
              <w:rPr>
                <w:b/>
                <w:bCs/>
                <w:szCs w:val="24"/>
              </w:rPr>
            </w:pPr>
            <w:r w:rsidRPr="00931C3A">
              <w:rPr>
                <w:b/>
                <w:bCs/>
                <w:szCs w:val="24"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3E5E4E73" w14:textId="77777777" w:rsidR="00EE5307" w:rsidRPr="00931C3A" w:rsidRDefault="00F91D94">
            <w:pPr>
              <w:rPr>
                <w:szCs w:val="24"/>
              </w:rPr>
            </w:pPr>
            <w:r w:rsidRPr="00931C3A">
              <w:rPr>
                <w:szCs w:val="24"/>
              </w:rPr>
              <w:t>-</w:t>
            </w:r>
          </w:p>
        </w:tc>
      </w:tr>
      <w:tr w:rsidR="00EE5307" w:rsidRPr="00BC182C" w14:paraId="22F7C41A" w14:textId="77777777">
        <w:trPr>
          <w:cantSplit/>
          <w:trHeight w:val="357"/>
        </w:trPr>
        <w:tc>
          <w:tcPr>
            <w:tcW w:w="2250" w:type="dxa"/>
            <w:gridSpan w:val="3"/>
          </w:tcPr>
          <w:p w14:paraId="37808AAC" w14:textId="77777777" w:rsidR="00EE5307" w:rsidRPr="00931C3A" w:rsidRDefault="00F91D94">
            <w:pPr>
              <w:rPr>
                <w:b/>
                <w:bCs/>
                <w:szCs w:val="24"/>
              </w:rPr>
            </w:pPr>
            <w:r w:rsidRPr="00931C3A">
              <w:rPr>
                <w:b/>
                <w:bCs/>
                <w:szCs w:val="24"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5954BD87" w14:textId="3ED5AC9B" w:rsidR="00EE5307" w:rsidRPr="00931C3A" w:rsidRDefault="007D1F40">
            <w:pPr>
              <w:rPr>
                <w:szCs w:val="24"/>
                <w:lang w:val="fr-CH"/>
              </w:rPr>
            </w:pPr>
            <w:r w:rsidRPr="00931C3A">
              <w:rPr>
                <w:szCs w:val="24"/>
                <w:lang w:val="fr-CH"/>
              </w:rPr>
              <w:t>ITU-</w:t>
            </w:r>
            <w:r w:rsidR="00970B7A" w:rsidRPr="00931C3A">
              <w:rPr>
                <w:szCs w:val="24"/>
                <w:lang w:val="fr-CH"/>
              </w:rPr>
              <w:t xml:space="preserve">T </w:t>
            </w:r>
            <w:r w:rsidR="00C34ABE" w:rsidRPr="00931C3A">
              <w:rPr>
                <w:szCs w:val="24"/>
                <w:lang w:val="fr-CH"/>
              </w:rPr>
              <w:t>SG</w:t>
            </w:r>
            <w:r w:rsidR="00970B7A" w:rsidRPr="00931C3A">
              <w:rPr>
                <w:szCs w:val="24"/>
                <w:lang w:val="fr-CH"/>
              </w:rPr>
              <w:t>1</w:t>
            </w:r>
            <w:r w:rsidR="00C34ABE" w:rsidRPr="00931C3A">
              <w:rPr>
                <w:szCs w:val="24"/>
                <w:lang w:val="fr-CH"/>
              </w:rPr>
              <w:t>1, ITU-T SG13</w:t>
            </w:r>
            <w:r w:rsidR="00514809" w:rsidRPr="00931C3A">
              <w:rPr>
                <w:szCs w:val="24"/>
                <w:lang w:val="fr-CH"/>
              </w:rPr>
              <w:t>,</w:t>
            </w:r>
            <w:r w:rsidR="00C34ABE" w:rsidRPr="00931C3A">
              <w:rPr>
                <w:szCs w:val="24"/>
                <w:lang w:val="fr-CH"/>
              </w:rPr>
              <w:t xml:space="preserve"> ITU-T SG17</w:t>
            </w:r>
            <w:r w:rsidR="00514809" w:rsidRPr="00931C3A">
              <w:rPr>
                <w:szCs w:val="24"/>
                <w:lang w:val="fr-CH"/>
              </w:rPr>
              <w:t>, TSAG</w:t>
            </w:r>
          </w:p>
        </w:tc>
      </w:tr>
      <w:tr w:rsidR="00EE5307" w:rsidRPr="00931C3A" w14:paraId="3C6081D8" w14:textId="77777777">
        <w:trPr>
          <w:cantSplit/>
          <w:trHeight w:val="357"/>
        </w:trPr>
        <w:tc>
          <w:tcPr>
            <w:tcW w:w="2250" w:type="dxa"/>
            <w:gridSpan w:val="3"/>
          </w:tcPr>
          <w:p w14:paraId="162AEE0B" w14:textId="77777777" w:rsidR="00EE5307" w:rsidRPr="00931C3A" w:rsidRDefault="00F91D94">
            <w:pPr>
              <w:rPr>
                <w:b/>
                <w:bCs/>
                <w:szCs w:val="24"/>
              </w:rPr>
            </w:pPr>
            <w:r w:rsidRPr="00931C3A">
              <w:rPr>
                <w:b/>
                <w:bCs/>
                <w:szCs w:val="24"/>
              </w:rPr>
              <w:t>Approval:</w:t>
            </w:r>
          </w:p>
        </w:tc>
        <w:tc>
          <w:tcPr>
            <w:tcW w:w="7673" w:type="dxa"/>
            <w:gridSpan w:val="3"/>
          </w:tcPr>
          <w:p w14:paraId="07FAD23F" w14:textId="120F0F4C" w:rsidR="00EE5307" w:rsidRPr="00931C3A" w:rsidRDefault="002657D9">
            <w:pPr>
              <w:rPr>
                <w:szCs w:val="24"/>
              </w:rPr>
            </w:pPr>
            <w:r w:rsidRPr="00931C3A">
              <w:rPr>
                <w:szCs w:val="24"/>
              </w:rPr>
              <w:t>ITU-T Study Group 20 meeting (Virtual, 27 May 2021)</w:t>
            </w:r>
          </w:p>
        </w:tc>
      </w:tr>
      <w:tr w:rsidR="00EE5307" w:rsidRPr="00931C3A" w14:paraId="06708024" w14:textId="77777777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D6215D5" w14:textId="77777777" w:rsidR="00EE5307" w:rsidRPr="00931C3A" w:rsidRDefault="00F91D94">
            <w:pPr>
              <w:rPr>
                <w:szCs w:val="24"/>
              </w:rPr>
            </w:pPr>
            <w:r w:rsidRPr="00931C3A">
              <w:rPr>
                <w:b/>
                <w:szCs w:val="24"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16EC6878" w14:textId="34BFFB55" w:rsidR="00EE5307" w:rsidRPr="00931C3A" w:rsidRDefault="00BF6798">
            <w:pPr>
              <w:rPr>
                <w:szCs w:val="24"/>
              </w:rPr>
            </w:pPr>
            <w:r w:rsidRPr="00931C3A">
              <w:rPr>
                <w:szCs w:val="24"/>
              </w:rPr>
              <w:t>N/A</w:t>
            </w:r>
          </w:p>
        </w:tc>
      </w:tr>
      <w:tr w:rsidR="002657D9" w:rsidRPr="00931C3A" w14:paraId="5F538E0A" w14:textId="77777777" w:rsidTr="00931C3A">
        <w:trPr>
          <w:trHeight w:val="204"/>
        </w:trPr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24F08F90" w14:textId="3AB778D2" w:rsidR="002657D9" w:rsidRPr="00931C3A" w:rsidRDefault="002657D9" w:rsidP="002657D9">
            <w:pPr>
              <w:rPr>
                <w:b/>
                <w:bCs/>
                <w:szCs w:val="24"/>
              </w:rPr>
            </w:pPr>
            <w:r w:rsidRPr="00931C3A">
              <w:rPr>
                <w:b/>
                <w:bCs/>
                <w:szCs w:val="24"/>
              </w:rPr>
              <w:t xml:space="preserve">Contact: 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</w:tcPr>
          <w:p w14:paraId="3BC060C7" w14:textId="2BA2EAF4" w:rsidR="002657D9" w:rsidRPr="00931C3A" w:rsidRDefault="00BC182C" w:rsidP="002657D9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ContactNameOrgCountry"/>
                <w:tag w:val="ContactNameOrgCountry"/>
                <w:id w:val="-459350893"/>
                <w:placeholder>
                  <w:docPart w:val="520658E816E74107BEEBA38E55662E73"/>
                </w:placeholder>
                <w:text w:multiLine="1"/>
              </w:sdtPr>
              <w:sdtEndPr/>
              <w:sdtContent>
                <w:r w:rsidR="002657D9" w:rsidRPr="00931C3A">
                  <w:rPr>
                    <w:szCs w:val="24"/>
                  </w:rPr>
                  <w:t>Nasser Saleh Al Marzouqi</w:t>
                </w:r>
                <w:r w:rsidR="002657D9" w:rsidRPr="00931C3A">
                  <w:rPr>
                    <w:szCs w:val="24"/>
                  </w:rPr>
                  <w:br/>
                  <w:t>Chairman SG20</w:t>
                </w:r>
              </w:sdtContent>
            </w:sdt>
          </w:p>
        </w:tc>
        <w:sdt>
          <w:sdtPr>
            <w:rPr>
              <w:szCs w:val="24"/>
            </w:rPr>
            <w:alias w:val="ContactTelFaxEmail"/>
            <w:tag w:val="ContactTelFaxEmail"/>
            <w:id w:val="1569534487"/>
            <w:placeholder>
              <w:docPart w:val="3BA58FFC234E40039B3A1A7C7829C73D"/>
            </w:placeholder>
          </w:sdtPr>
          <w:sdtEndPr/>
          <w:sdtContent>
            <w:tc>
              <w:tcPr>
                <w:tcW w:w="3969" w:type="dxa"/>
                <w:tcBorders>
                  <w:bottom w:val="single" w:sz="4" w:space="0" w:color="auto"/>
                </w:tcBorders>
              </w:tcPr>
              <w:p w14:paraId="5E4D877C" w14:textId="1A0D0B4E" w:rsidR="002657D9" w:rsidRPr="00931C3A" w:rsidRDefault="002657D9" w:rsidP="002657D9">
                <w:pPr>
                  <w:rPr>
                    <w:szCs w:val="24"/>
                  </w:rPr>
                </w:pPr>
                <w:r w:rsidRPr="00931C3A">
                  <w:rPr>
                    <w:szCs w:val="24"/>
                    <w:lang w:val="pt-BR"/>
                  </w:rPr>
                  <w:t xml:space="preserve">Tel: </w:t>
                </w:r>
                <w:r w:rsidRPr="00931C3A">
                  <w:rPr>
                    <w:szCs w:val="24"/>
                    <w:lang w:val="pt-BR"/>
                  </w:rPr>
                  <w:tab/>
                </w:r>
                <w:r w:rsidRPr="00931C3A">
                  <w:rPr>
                    <w:szCs w:val="24"/>
                  </w:rPr>
                  <w:t>+97 6118 468</w:t>
                </w:r>
                <w:r w:rsidRPr="00931C3A">
                  <w:rPr>
                    <w:szCs w:val="24"/>
                    <w:lang w:val="pt-BR"/>
                  </w:rPr>
                  <w:br/>
                  <w:t>Fax:</w:t>
                </w:r>
                <w:r w:rsidRPr="00931C3A">
                  <w:rPr>
                    <w:szCs w:val="24"/>
                    <w:lang w:val="pt-BR"/>
                  </w:rPr>
                  <w:tab/>
                  <w:t>+97 6118 484</w:t>
                </w:r>
                <w:r w:rsidRPr="00931C3A">
                  <w:rPr>
                    <w:szCs w:val="24"/>
                    <w:lang w:val="pt-BR"/>
                  </w:rPr>
                  <w:br/>
                  <w:t xml:space="preserve">E-mail: </w:t>
                </w:r>
                <w:r w:rsidR="003B1326">
                  <w:fldChar w:fldCharType="begin"/>
                </w:r>
                <w:r w:rsidR="003B1326">
                  <w:instrText xml:space="preserve"> HYPERLINK "mailto:nasser.almarzouqi@tdra.gov.ae" </w:instrText>
                </w:r>
                <w:r w:rsidR="003B1326">
                  <w:fldChar w:fldCharType="separate"/>
                </w:r>
                <w:r w:rsidR="00931C3A" w:rsidRPr="00931C3A">
                  <w:rPr>
                    <w:rStyle w:val="Hyperlink"/>
                    <w:szCs w:val="24"/>
                    <w:lang w:val="pt-BR"/>
                  </w:rPr>
                  <w:t>nasser.almarzouqi@tdra.gov.ae</w:t>
                </w:r>
                <w:r w:rsidR="003B1326">
                  <w:rPr>
                    <w:rStyle w:val="Hyperlink"/>
                    <w:szCs w:val="24"/>
                    <w:lang w:val="pt-BR"/>
                  </w:rPr>
                  <w:fldChar w:fldCharType="end"/>
                </w:r>
              </w:p>
            </w:tc>
          </w:sdtContent>
        </w:sdt>
      </w:tr>
      <w:tr w:rsidR="00FE630F" w:rsidRPr="00BC182C" w14:paraId="24F90199" w14:textId="77777777" w:rsidTr="00931C3A">
        <w:trPr>
          <w:trHeight w:val="204"/>
        </w:trPr>
        <w:tc>
          <w:tcPr>
            <w:tcW w:w="225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0D467D8" w14:textId="3DDBEF03" w:rsidR="00FE630F" w:rsidRPr="00931C3A" w:rsidRDefault="00FE630F" w:rsidP="00FE630F">
            <w:pPr>
              <w:rPr>
                <w:b/>
                <w:bCs/>
                <w:szCs w:val="24"/>
              </w:rPr>
            </w:pPr>
            <w:r w:rsidRPr="00931C3A">
              <w:rPr>
                <w:b/>
                <w:bCs/>
                <w:szCs w:val="24"/>
              </w:rPr>
              <w:t>Contact: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FA0ADCC" w14:textId="508DE94D" w:rsidR="00FE630F" w:rsidRPr="00931C3A" w:rsidRDefault="00BC182C" w:rsidP="00FE630F">
            <w:pPr>
              <w:rPr>
                <w:szCs w:val="24"/>
                <w:lang w:val="de-CH"/>
              </w:rPr>
            </w:pPr>
            <w:sdt>
              <w:sdtPr>
                <w:rPr>
                  <w:szCs w:val="24"/>
                  <w:lang w:val="en-US"/>
                </w:rPr>
                <w:alias w:val="ContactNameOrgCountry"/>
                <w:tag w:val="ContactNameOrgCountry"/>
                <w:id w:val="591196784"/>
                <w:placeholder>
                  <w:docPart w:val="7B306E8429A247DBA1C1FA157C704C0B"/>
                </w:placeholder>
                <w:text w:multiLine="1"/>
              </w:sdtPr>
              <w:sdtEndPr/>
              <w:sdtContent>
                <w:proofErr w:type="spellStart"/>
                <w:r w:rsidR="00FE630F" w:rsidRPr="00931C3A">
                  <w:rPr>
                    <w:szCs w:val="24"/>
                    <w:lang w:val="en-US"/>
                  </w:rPr>
                  <w:t>Abdulhadi</w:t>
                </w:r>
                <w:proofErr w:type="spellEnd"/>
                <w:r w:rsidR="00FE630F" w:rsidRPr="00931C3A">
                  <w:rPr>
                    <w:szCs w:val="24"/>
                    <w:lang w:val="en-US"/>
                  </w:rPr>
                  <w:t xml:space="preserve"> ABOUALMAL</w:t>
                </w:r>
                <w:r w:rsidR="00FE630F" w:rsidRPr="00931C3A">
                  <w:rPr>
                    <w:szCs w:val="24"/>
                    <w:lang w:val="en-US"/>
                  </w:rPr>
                  <w:br/>
                  <w:t>Etisalat Group</w:t>
                </w:r>
                <w:r w:rsidR="00FE630F" w:rsidRPr="00931C3A">
                  <w:rPr>
                    <w:szCs w:val="24"/>
                    <w:lang w:val="en-US"/>
                  </w:rPr>
                  <w:br/>
                  <w:t>United Arab Emirates</w:t>
                </w:r>
              </w:sdtContent>
            </w:sdt>
          </w:p>
        </w:tc>
        <w:sdt>
          <w:sdtPr>
            <w:rPr>
              <w:szCs w:val="24"/>
            </w:rPr>
            <w:alias w:val="ContactTelFaxEmail"/>
            <w:tag w:val="ContactTelFaxEmail"/>
            <w:id w:val="538254098"/>
            <w:placeholder>
              <w:docPart w:val="8306A47FAD2F4941AD041F50F1E1D800"/>
            </w:placeholder>
          </w:sdtPr>
          <w:sdtEndPr/>
          <w:sdtContent>
            <w:sdt>
              <w:sdtPr>
                <w:rPr>
                  <w:szCs w:val="24"/>
                </w:rPr>
                <w:alias w:val="ContactTelFaxEmail"/>
                <w:tag w:val="ContactTelFaxEmail"/>
                <w:id w:val="-665324327"/>
                <w:placeholder>
                  <w:docPart w:val="4C8045D79EB04FC3AA88AEA2031E4F58"/>
                </w:placeholder>
              </w:sdtPr>
              <w:sdtEndPr/>
              <w:sdtContent>
                <w:tc>
                  <w:tcPr>
                    <w:tcW w:w="3969" w:type="dxa"/>
                    <w:tcBorders>
                      <w:top w:val="single" w:sz="4" w:space="0" w:color="auto"/>
                      <w:bottom w:val="single" w:sz="12" w:space="0" w:color="auto"/>
                    </w:tcBorders>
                  </w:tcPr>
                  <w:p w14:paraId="62384D44" w14:textId="7FF6BA15" w:rsidR="00FE630F" w:rsidRPr="00931C3A" w:rsidRDefault="00FE630F" w:rsidP="00FE630F">
                    <w:pPr>
                      <w:rPr>
                        <w:szCs w:val="24"/>
                        <w:lang w:val="de-CH"/>
                      </w:rPr>
                    </w:pPr>
                    <w:r w:rsidRPr="00931C3A">
                      <w:rPr>
                        <w:szCs w:val="24"/>
                        <w:lang w:val="pt-BR"/>
                      </w:rPr>
                      <w:t xml:space="preserve">Fax: </w:t>
                    </w:r>
                    <w:r w:rsidRPr="00931C3A">
                      <w:rPr>
                        <w:szCs w:val="24"/>
                        <w:lang w:val="pt-BR"/>
                      </w:rPr>
                      <w:tab/>
                      <w:t>+97165031667</w:t>
                    </w:r>
                    <w:r w:rsidRPr="00931C3A">
                      <w:rPr>
                        <w:szCs w:val="24"/>
                        <w:lang w:val="pt-BR"/>
                      </w:rPr>
                      <w:br/>
                      <w:t xml:space="preserve">E-mail: </w:t>
                    </w:r>
                    <w:r w:rsidR="003B1326">
                      <w:fldChar w:fldCharType="begin"/>
                    </w:r>
                    <w:r w:rsidR="003B1326" w:rsidRPr="003B1326">
                      <w:rPr>
                        <w:lang w:val="fr-FR"/>
                      </w:rPr>
                      <w:instrText xml:space="preserve"> HYPERLINK "mailto:aalmal@etisalat.ae" </w:instrText>
                    </w:r>
                    <w:r w:rsidR="003B1326">
                      <w:fldChar w:fldCharType="separate"/>
                    </w:r>
                    <w:r w:rsidRPr="00931C3A">
                      <w:rPr>
                        <w:rStyle w:val="Hyperlink"/>
                        <w:szCs w:val="24"/>
                        <w:lang w:val="fr-FR"/>
                      </w:rPr>
                      <w:t>aalmal@etisalat.ae</w:t>
                    </w:r>
                    <w:r w:rsidR="003B1326">
                      <w:rPr>
                        <w:rStyle w:val="Hyperlink"/>
                        <w:szCs w:val="24"/>
                        <w:lang w:val="fr-FR"/>
                      </w:rPr>
                      <w:fldChar w:fldCharType="end"/>
                    </w:r>
                    <w:r w:rsidRPr="00931C3A">
                      <w:rPr>
                        <w:b/>
                        <w:szCs w:val="24"/>
                        <w:lang w:val="fr-FR"/>
                      </w:rPr>
                      <w:t xml:space="preserve"> </w:t>
                    </w:r>
                    <w:r w:rsidRPr="00931C3A">
                      <w:rPr>
                        <w:szCs w:val="24"/>
                        <w:lang w:val="pt-B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030F344F" w14:textId="79566435" w:rsidR="00D46BB7" w:rsidRPr="00931C3A" w:rsidRDefault="00D46BB7">
      <w:pPr>
        <w:rPr>
          <w:szCs w:val="24"/>
          <w:lang w:val="de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04"/>
        <w:gridCol w:w="8419"/>
      </w:tblGrid>
      <w:tr w:rsidR="00D46BB7" w:rsidRPr="00931C3A" w14:paraId="174DFCDD" w14:textId="77777777" w:rsidTr="003F6975">
        <w:trPr>
          <w:cantSplit/>
        </w:trPr>
        <w:tc>
          <w:tcPr>
            <w:tcW w:w="1418" w:type="dxa"/>
          </w:tcPr>
          <w:p w14:paraId="180F283C" w14:textId="77777777" w:rsidR="00D46BB7" w:rsidRPr="00931C3A" w:rsidRDefault="00D46BB7" w:rsidP="003F6975">
            <w:pPr>
              <w:rPr>
                <w:b/>
                <w:bCs/>
                <w:szCs w:val="24"/>
              </w:rPr>
            </w:pPr>
            <w:r w:rsidRPr="00931C3A">
              <w:rPr>
                <w:b/>
                <w:bCs/>
                <w:szCs w:val="24"/>
              </w:rPr>
              <w:t>Keywords:</w:t>
            </w:r>
          </w:p>
        </w:tc>
        <w:tc>
          <w:tcPr>
            <w:tcW w:w="7938" w:type="dxa"/>
          </w:tcPr>
          <w:p w14:paraId="18873D79" w14:textId="49200114" w:rsidR="00D46BB7" w:rsidRPr="00931C3A" w:rsidRDefault="00BC182C" w:rsidP="003F6975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Keywords"/>
                <w:tag w:val="Keywords"/>
                <w:id w:val="-1329598096"/>
                <w:placeholder>
                  <w:docPart w:val="6A097CF04E064E519828123B38AB284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D1F40" w:rsidRPr="00931C3A">
                  <w:rPr>
                    <w:szCs w:val="24"/>
                  </w:rPr>
                  <w:t>Terms; definitions</w:t>
                </w:r>
                <w:r>
                  <w:rPr>
                    <w:szCs w:val="24"/>
                  </w:rPr>
                  <w:t>;</w:t>
                </w:r>
              </w:sdtContent>
            </w:sdt>
          </w:p>
        </w:tc>
      </w:tr>
      <w:tr w:rsidR="00D46BB7" w:rsidRPr="00931C3A" w14:paraId="5DB45782" w14:textId="77777777" w:rsidTr="003F6975">
        <w:trPr>
          <w:cantSplit/>
        </w:trPr>
        <w:tc>
          <w:tcPr>
            <w:tcW w:w="1418" w:type="dxa"/>
          </w:tcPr>
          <w:p w14:paraId="25EA5CB7" w14:textId="77777777" w:rsidR="00D46BB7" w:rsidRPr="00931C3A" w:rsidRDefault="00D46BB7" w:rsidP="003F6975">
            <w:pPr>
              <w:rPr>
                <w:b/>
                <w:bCs/>
                <w:szCs w:val="24"/>
              </w:rPr>
            </w:pPr>
            <w:r w:rsidRPr="00931C3A">
              <w:rPr>
                <w:b/>
                <w:bCs/>
                <w:szCs w:val="24"/>
              </w:rPr>
              <w:t>Abstract:</w:t>
            </w:r>
          </w:p>
        </w:tc>
        <w:sdt>
          <w:sdtPr>
            <w:rPr>
              <w:szCs w:val="24"/>
            </w:rPr>
            <w:alias w:val="Abstract"/>
            <w:tag w:val="Abstract"/>
            <w:id w:val="-939903723"/>
            <w:placeholder>
              <w:docPart w:val="410B177533D645B783BFE20BC126C60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938" w:type="dxa"/>
              </w:tcPr>
              <w:p w14:paraId="2AF39553" w14:textId="3507C4B0" w:rsidR="00D46BB7" w:rsidRPr="00931C3A" w:rsidRDefault="00C34ABE" w:rsidP="003F6975">
                <w:pPr>
                  <w:rPr>
                    <w:szCs w:val="24"/>
                  </w:rPr>
                </w:pPr>
                <w:r w:rsidRPr="00931C3A">
                  <w:rPr>
                    <w:szCs w:val="24"/>
                  </w:rPr>
                  <w:t>This liaison statement contains the reply of ITU-T Study Group 20 to ITU-T Study Group 17 on increasing efficiency of security work in ITU-T.</w:t>
                </w:r>
              </w:p>
            </w:tc>
          </w:sdtContent>
        </w:sdt>
      </w:tr>
    </w:tbl>
    <w:p w14:paraId="1BC9367F" w14:textId="25F782E0" w:rsidR="00EE5307" w:rsidRPr="00931C3A" w:rsidRDefault="00F91D94" w:rsidP="00D46BB7">
      <w:pPr>
        <w:spacing w:before="240"/>
        <w:rPr>
          <w:szCs w:val="24"/>
        </w:rPr>
      </w:pPr>
      <w:r w:rsidRPr="00931C3A">
        <w:rPr>
          <w:szCs w:val="24"/>
        </w:rPr>
        <w:t xml:space="preserve">This liaison answers </w:t>
      </w:r>
      <w:hyperlink r:id="rId13" w:tooltip="ITU-T ftp file restricted to TIES access only" w:history="1">
        <w:r w:rsidR="00C34ABE" w:rsidRPr="00931C3A">
          <w:rPr>
            <w:rStyle w:val="Hyperlink"/>
            <w:szCs w:val="24"/>
          </w:rPr>
          <w:t>SG17-LS269</w:t>
        </w:r>
      </w:hyperlink>
      <w:r w:rsidRPr="00931C3A">
        <w:rPr>
          <w:szCs w:val="24"/>
        </w:rPr>
        <w:t>.</w:t>
      </w:r>
    </w:p>
    <w:p w14:paraId="66A1A678" w14:textId="1177998F" w:rsidR="00C34ABE" w:rsidRPr="00931C3A" w:rsidRDefault="00933523" w:rsidP="0057526F">
      <w:pPr>
        <w:jc w:val="both"/>
        <w:rPr>
          <w:szCs w:val="24"/>
        </w:rPr>
      </w:pPr>
      <w:bookmarkStart w:id="11" w:name="OLE_LINK1"/>
      <w:r w:rsidRPr="00931C3A">
        <w:rPr>
          <w:szCs w:val="24"/>
        </w:rPr>
        <w:t xml:space="preserve">ITU-T </w:t>
      </w:r>
      <w:r w:rsidR="00D46BB7" w:rsidRPr="00931C3A">
        <w:rPr>
          <w:szCs w:val="24"/>
        </w:rPr>
        <w:t>S</w:t>
      </w:r>
      <w:r w:rsidR="003725B6" w:rsidRPr="00931C3A">
        <w:rPr>
          <w:szCs w:val="24"/>
        </w:rPr>
        <w:t xml:space="preserve">tudy </w:t>
      </w:r>
      <w:r w:rsidR="00D46BB7" w:rsidRPr="00931C3A">
        <w:rPr>
          <w:szCs w:val="24"/>
        </w:rPr>
        <w:t>G</w:t>
      </w:r>
      <w:r w:rsidR="003725B6" w:rsidRPr="00931C3A">
        <w:rPr>
          <w:szCs w:val="24"/>
        </w:rPr>
        <w:t xml:space="preserve">roup </w:t>
      </w:r>
      <w:r w:rsidR="00271FC6" w:rsidRPr="00931C3A">
        <w:rPr>
          <w:szCs w:val="24"/>
        </w:rPr>
        <w:t>20</w:t>
      </w:r>
      <w:r w:rsidR="00C34ABE" w:rsidRPr="00931C3A">
        <w:rPr>
          <w:szCs w:val="24"/>
        </w:rPr>
        <w:t xml:space="preserve"> would like to thank ITU-T Study Group 17 on the liaison statement as contained in </w:t>
      </w:r>
      <w:hyperlink r:id="rId14" w:history="1">
        <w:r w:rsidR="00C34ABE" w:rsidRPr="00931C3A">
          <w:rPr>
            <w:rStyle w:val="Hyperlink"/>
            <w:szCs w:val="24"/>
          </w:rPr>
          <w:t>SG20-TD2068</w:t>
        </w:r>
      </w:hyperlink>
      <w:r w:rsidR="00C34ABE" w:rsidRPr="00931C3A">
        <w:rPr>
          <w:szCs w:val="24"/>
        </w:rPr>
        <w:t>.</w:t>
      </w:r>
    </w:p>
    <w:p w14:paraId="1839870B" w14:textId="77777777" w:rsidR="00301025" w:rsidRPr="00931C3A" w:rsidRDefault="00C34ABE" w:rsidP="0057526F">
      <w:pPr>
        <w:jc w:val="both"/>
        <w:rPr>
          <w:szCs w:val="24"/>
        </w:rPr>
      </w:pPr>
      <w:r w:rsidRPr="00931C3A">
        <w:rPr>
          <w:szCs w:val="24"/>
        </w:rPr>
        <w:t xml:space="preserve">ITU-T SG20 would like to </w:t>
      </w:r>
      <w:r w:rsidR="00301025" w:rsidRPr="00931C3A">
        <w:rPr>
          <w:szCs w:val="24"/>
        </w:rPr>
        <w:t>inform</w:t>
      </w:r>
      <w:r w:rsidRPr="00931C3A">
        <w:rPr>
          <w:szCs w:val="24"/>
        </w:rPr>
        <w:t xml:space="preserve"> ITU-T SG17 that the text of Question 6/20</w:t>
      </w:r>
      <w:r w:rsidR="00301025" w:rsidRPr="00931C3A">
        <w:rPr>
          <w:szCs w:val="24"/>
        </w:rPr>
        <w:t xml:space="preserve"> “Security, privacy, trust and identification for IoT and SC&amp;C”</w:t>
      </w:r>
      <w:r w:rsidRPr="00931C3A">
        <w:rPr>
          <w:szCs w:val="24"/>
        </w:rPr>
        <w:t xml:space="preserve"> has been recently endorsed by TSAG. Therefore, while it is noted that ITU-T SG17 is the lead study group for security, it should also be noted </w:t>
      </w:r>
      <w:r w:rsidR="003567C5" w:rsidRPr="00931C3A">
        <w:rPr>
          <w:szCs w:val="24"/>
        </w:rPr>
        <w:t>that ITU-T SG20 is the lead study group on Internet of Things (IoT) and Smart Cities</w:t>
      </w:r>
      <w:r w:rsidR="009A2E5F" w:rsidRPr="00931C3A">
        <w:rPr>
          <w:szCs w:val="24"/>
        </w:rPr>
        <w:t xml:space="preserve"> and Communities</w:t>
      </w:r>
      <w:r w:rsidR="003567C5" w:rsidRPr="00931C3A">
        <w:rPr>
          <w:szCs w:val="24"/>
        </w:rPr>
        <w:t xml:space="preserve"> (S</w:t>
      </w:r>
      <w:r w:rsidR="009A2E5F" w:rsidRPr="00931C3A">
        <w:rPr>
          <w:szCs w:val="24"/>
        </w:rPr>
        <w:t>C&amp;C</w:t>
      </w:r>
      <w:r w:rsidR="003567C5" w:rsidRPr="00931C3A">
        <w:rPr>
          <w:szCs w:val="24"/>
        </w:rPr>
        <w:t xml:space="preserve">). </w:t>
      </w:r>
    </w:p>
    <w:p w14:paraId="03306917" w14:textId="4A0407FA" w:rsidR="00E041BA" w:rsidRPr="00931C3A" w:rsidRDefault="003567C5" w:rsidP="00E041BA">
      <w:pPr>
        <w:jc w:val="both"/>
        <w:rPr>
          <w:szCs w:val="24"/>
        </w:rPr>
      </w:pPr>
      <w:r w:rsidRPr="00931C3A">
        <w:rPr>
          <w:szCs w:val="24"/>
        </w:rPr>
        <w:t xml:space="preserve">In this regard, studies related to security, privacy, trust and identification </w:t>
      </w:r>
      <w:r w:rsidR="009A2E5F" w:rsidRPr="00931C3A">
        <w:rPr>
          <w:szCs w:val="24"/>
        </w:rPr>
        <w:t xml:space="preserve">for </w:t>
      </w:r>
      <w:proofErr w:type="gramStart"/>
      <w:r w:rsidR="009A2E5F" w:rsidRPr="00931C3A">
        <w:rPr>
          <w:szCs w:val="24"/>
        </w:rPr>
        <w:t>IoT</w:t>
      </w:r>
      <w:proofErr w:type="gramEnd"/>
      <w:r w:rsidR="009A2E5F" w:rsidRPr="00931C3A">
        <w:rPr>
          <w:szCs w:val="24"/>
        </w:rPr>
        <w:t xml:space="preserve"> and SC&amp;C </w:t>
      </w:r>
      <w:r w:rsidRPr="00931C3A">
        <w:rPr>
          <w:szCs w:val="24"/>
        </w:rPr>
        <w:t xml:space="preserve">are being discussed by </w:t>
      </w:r>
      <w:r w:rsidR="009A2E5F" w:rsidRPr="00931C3A">
        <w:rPr>
          <w:szCs w:val="24"/>
        </w:rPr>
        <w:t xml:space="preserve">ITU-T </w:t>
      </w:r>
      <w:r w:rsidRPr="00931C3A">
        <w:rPr>
          <w:szCs w:val="24"/>
        </w:rPr>
        <w:t>Question 6/20</w:t>
      </w:r>
      <w:r w:rsidR="00301025" w:rsidRPr="00931C3A">
        <w:rPr>
          <w:szCs w:val="24"/>
        </w:rPr>
        <w:t xml:space="preserve"> in order to be able to address some of the key challenge</w:t>
      </w:r>
      <w:r w:rsidR="009235DC" w:rsidRPr="00931C3A">
        <w:rPr>
          <w:szCs w:val="24"/>
        </w:rPr>
        <w:t>s</w:t>
      </w:r>
      <w:r w:rsidR="00301025" w:rsidRPr="00931C3A">
        <w:rPr>
          <w:szCs w:val="24"/>
        </w:rPr>
        <w:t xml:space="preserve"> faced by cities</w:t>
      </w:r>
      <w:r w:rsidR="009235DC" w:rsidRPr="00931C3A">
        <w:rPr>
          <w:szCs w:val="24"/>
        </w:rPr>
        <w:t xml:space="preserve"> which are </w:t>
      </w:r>
      <w:r w:rsidR="00301025" w:rsidRPr="00931C3A">
        <w:rPr>
          <w:szCs w:val="24"/>
        </w:rPr>
        <w:t>namely security, privacy and trust</w:t>
      </w:r>
      <w:r w:rsidRPr="00931C3A">
        <w:rPr>
          <w:szCs w:val="24"/>
        </w:rPr>
        <w:t xml:space="preserve">. </w:t>
      </w:r>
      <w:r w:rsidR="00851925" w:rsidRPr="00931C3A">
        <w:rPr>
          <w:szCs w:val="24"/>
        </w:rPr>
        <w:t>As per the ongoing practice</w:t>
      </w:r>
      <w:r w:rsidR="00E041BA" w:rsidRPr="00931C3A">
        <w:rPr>
          <w:szCs w:val="24"/>
        </w:rPr>
        <w:t xml:space="preserve"> within ITU-T</w:t>
      </w:r>
      <w:r w:rsidR="00851925" w:rsidRPr="00931C3A">
        <w:rPr>
          <w:szCs w:val="24"/>
        </w:rPr>
        <w:t xml:space="preserve">, SG20 will share information on relevant </w:t>
      </w:r>
      <w:r w:rsidR="00877A46" w:rsidRPr="00931C3A">
        <w:rPr>
          <w:szCs w:val="24"/>
        </w:rPr>
        <w:t>w</w:t>
      </w:r>
      <w:r w:rsidR="00851925" w:rsidRPr="00931C3A">
        <w:rPr>
          <w:szCs w:val="24"/>
        </w:rPr>
        <w:t xml:space="preserve">ork </w:t>
      </w:r>
      <w:r w:rsidR="00877A46" w:rsidRPr="00931C3A">
        <w:rPr>
          <w:szCs w:val="24"/>
        </w:rPr>
        <w:t>i</w:t>
      </w:r>
      <w:r w:rsidR="00851925" w:rsidRPr="00931C3A">
        <w:rPr>
          <w:szCs w:val="24"/>
        </w:rPr>
        <w:t>tems of common interest.</w:t>
      </w:r>
      <w:r w:rsidR="00E041BA" w:rsidRPr="00931C3A">
        <w:rPr>
          <w:szCs w:val="24"/>
        </w:rPr>
        <w:t xml:space="preserve"> </w:t>
      </w:r>
    </w:p>
    <w:p w14:paraId="213A7954" w14:textId="4273B2C4" w:rsidR="009C331B" w:rsidRPr="00931C3A" w:rsidRDefault="00E041BA" w:rsidP="00A9610B">
      <w:pPr>
        <w:jc w:val="both"/>
        <w:rPr>
          <w:szCs w:val="24"/>
        </w:rPr>
      </w:pPr>
      <w:r w:rsidRPr="00931C3A">
        <w:rPr>
          <w:szCs w:val="24"/>
        </w:rPr>
        <w:t>ITU</w:t>
      </w:r>
      <w:r w:rsidR="00A9610B" w:rsidRPr="00931C3A">
        <w:rPr>
          <w:szCs w:val="24"/>
        </w:rPr>
        <w:t>-T SG</w:t>
      </w:r>
      <w:r w:rsidRPr="00931C3A">
        <w:rPr>
          <w:szCs w:val="24"/>
        </w:rPr>
        <w:t>20 has further updated the baseline text</w:t>
      </w:r>
      <w:r w:rsidR="009C331B" w:rsidRPr="00931C3A">
        <w:rPr>
          <w:szCs w:val="24"/>
        </w:rPr>
        <w:t>s</w:t>
      </w:r>
      <w:r w:rsidRPr="00931C3A">
        <w:rPr>
          <w:szCs w:val="24"/>
        </w:rPr>
        <w:t xml:space="preserve"> of </w:t>
      </w:r>
      <w:r w:rsidR="009C331B" w:rsidRPr="00931C3A">
        <w:rPr>
          <w:szCs w:val="24"/>
        </w:rPr>
        <w:t xml:space="preserve">the following </w:t>
      </w:r>
      <w:r w:rsidR="00877A46" w:rsidRPr="00931C3A">
        <w:rPr>
          <w:szCs w:val="24"/>
        </w:rPr>
        <w:t>w</w:t>
      </w:r>
      <w:r w:rsidR="00A9610B" w:rsidRPr="00931C3A">
        <w:rPr>
          <w:szCs w:val="24"/>
        </w:rPr>
        <w:t xml:space="preserve">ork </w:t>
      </w:r>
      <w:r w:rsidR="00877A46" w:rsidRPr="00931C3A">
        <w:rPr>
          <w:szCs w:val="24"/>
        </w:rPr>
        <w:t>i</w:t>
      </w:r>
      <w:r w:rsidR="00A9610B" w:rsidRPr="00931C3A">
        <w:rPr>
          <w:szCs w:val="24"/>
        </w:rPr>
        <w:t>tem</w:t>
      </w:r>
      <w:r w:rsidR="009C331B" w:rsidRPr="00931C3A">
        <w:rPr>
          <w:szCs w:val="24"/>
        </w:rPr>
        <w:t>s:</w:t>
      </w:r>
    </w:p>
    <w:p w14:paraId="15A3AC39" w14:textId="262552C2" w:rsidR="009235DC" w:rsidRPr="00931C3A" w:rsidRDefault="00BC182C" w:rsidP="009C331B">
      <w:pPr>
        <w:pStyle w:val="ListParagraph"/>
        <w:numPr>
          <w:ilvl w:val="0"/>
          <w:numId w:val="8"/>
        </w:numPr>
        <w:ind w:firstLineChars="0"/>
        <w:jc w:val="both"/>
        <w:rPr>
          <w:szCs w:val="24"/>
        </w:rPr>
      </w:pPr>
      <w:hyperlink r:id="rId15" w:history="1">
        <w:r w:rsidR="00931C3A" w:rsidRPr="00931C3A">
          <w:rPr>
            <w:rStyle w:val="Hyperlink"/>
            <w:szCs w:val="24"/>
          </w:rPr>
          <w:t xml:space="preserve">Draft Recommendation </w:t>
        </w:r>
        <w:r w:rsidR="00E041BA" w:rsidRPr="00931C3A">
          <w:rPr>
            <w:rStyle w:val="Hyperlink"/>
            <w:szCs w:val="24"/>
          </w:rPr>
          <w:t>ITU-T</w:t>
        </w:r>
        <w:r w:rsidR="00931C3A" w:rsidRPr="00931C3A">
          <w:rPr>
            <w:rStyle w:val="Hyperlink"/>
            <w:szCs w:val="24"/>
          </w:rPr>
          <w:t xml:space="preserve"> </w:t>
        </w:r>
        <w:proofErr w:type="spellStart"/>
        <w:proofErr w:type="gramStart"/>
        <w:r w:rsidR="00E041BA" w:rsidRPr="00931C3A">
          <w:rPr>
            <w:rStyle w:val="Hyperlink"/>
            <w:szCs w:val="24"/>
          </w:rPr>
          <w:t>Y.Data.Sec</w:t>
        </w:r>
        <w:proofErr w:type="gramEnd"/>
        <w:r w:rsidR="00E041BA" w:rsidRPr="00931C3A">
          <w:rPr>
            <w:rStyle w:val="Hyperlink"/>
            <w:szCs w:val="24"/>
          </w:rPr>
          <w:t>.IoT</w:t>
        </w:r>
        <w:proofErr w:type="spellEnd"/>
        <w:r w:rsidR="00E041BA" w:rsidRPr="00931C3A">
          <w:rPr>
            <w:rStyle w:val="Hyperlink"/>
            <w:szCs w:val="24"/>
          </w:rPr>
          <w:t>-Dev</w:t>
        </w:r>
      </w:hyperlink>
      <w:r w:rsidR="00E041BA" w:rsidRPr="00931C3A">
        <w:rPr>
          <w:szCs w:val="24"/>
        </w:rPr>
        <w:t xml:space="preserve"> </w:t>
      </w:r>
      <w:r w:rsidR="00931C3A" w:rsidRPr="00931C3A">
        <w:rPr>
          <w:szCs w:val="24"/>
        </w:rPr>
        <w:t>“</w:t>
      </w:r>
      <w:r w:rsidR="00E041BA" w:rsidRPr="00931C3A">
        <w:rPr>
          <w:szCs w:val="24"/>
        </w:rPr>
        <w:t>Requirements of data security for the heterogeneous IoT devices</w:t>
      </w:r>
      <w:r w:rsidR="00931C3A" w:rsidRPr="00931C3A">
        <w:rPr>
          <w:szCs w:val="24"/>
        </w:rPr>
        <w:t>”</w:t>
      </w:r>
      <w:r w:rsidR="00FB41C5">
        <w:rPr>
          <w:szCs w:val="24"/>
        </w:rPr>
        <w:t>,</w:t>
      </w:r>
      <w:r w:rsidR="00E041BA" w:rsidRPr="00931C3A">
        <w:rPr>
          <w:szCs w:val="24"/>
        </w:rPr>
        <w:t xml:space="preserve"> as contained in </w:t>
      </w:r>
      <w:hyperlink r:id="rId16" w:history="1">
        <w:r w:rsidR="00E041BA" w:rsidRPr="00931C3A">
          <w:rPr>
            <w:rStyle w:val="Hyperlink"/>
            <w:szCs w:val="24"/>
          </w:rPr>
          <w:t>TD2160</w:t>
        </w:r>
        <w:r w:rsidR="00931C3A" w:rsidRPr="00931C3A">
          <w:rPr>
            <w:rStyle w:val="Hyperlink"/>
            <w:szCs w:val="24"/>
          </w:rPr>
          <w:t>-</w:t>
        </w:r>
        <w:r w:rsidR="00E041BA" w:rsidRPr="00931C3A">
          <w:rPr>
            <w:rStyle w:val="Hyperlink"/>
            <w:szCs w:val="24"/>
          </w:rPr>
          <w:t>R1</w:t>
        </w:r>
      </w:hyperlink>
      <w:r w:rsidR="00E041BA" w:rsidRPr="00931C3A">
        <w:rPr>
          <w:szCs w:val="24"/>
        </w:rPr>
        <w:t>.</w:t>
      </w:r>
    </w:p>
    <w:p w14:paraId="2C5B6817" w14:textId="42AC7CB9" w:rsidR="009C331B" w:rsidRPr="00931C3A" w:rsidRDefault="00BC182C" w:rsidP="00931C3A">
      <w:pPr>
        <w:pStyle w:val="ListParagraph"/>
        <w:numPr>
          <w:ilvl w:val="0"/>
          <w:numId w:val="8"/>
        </w:numPr>
        <w:ind w:firstLineChars="0"/>
        <w:rPr>
          <w:szCs w:val="24"/>
        </w:rPr>
      </w:pPr>
      <w:hyperlink r:id="rId17" w:history="1">
        <w:r w:rsidR="00931C3A" w:rsidRPr="00931C3A">
          <w:rPr>
            <w:rStyle w:val="Hyperlink"/>
            <w:szCs w:val="24"/>
          </w:rPr>
          <w:t xml:space="preserve">Draft Recommendation </w:t>
        </w:r>
        <w:r w:rsidR="009C331B" w:rsidRPr="00931C3A">
          <w:rPr>
            <w:rStyle w:val="Hyperlink"/>
            <w:szCs w:val="24"/>
          </w:rPr>
          <w:t xml:space="preserve">ITU-T </w:t>
        </w:r>
        <w:proofErr w:type="spellStart"/>
        <w:proofErr w:type="gramStart"/>
        <w:r w:rsidR="009C331B" w:rsidRPr="00931C3A">
          <w:rPr>
            <w:rStyle w:val="Hyperlink"/>
            <w:szCs w:val="24"/>
          </w:rPr>
          <w:t>Y.IoT</w:t>
        </w:r>
        <w:proofErr w:type="spellEnd"/>
        <w:proofErr w:type="gramEnd"/>
        <w:r w:rsidR="009C331B" w:rsidRPr="00931C3A">
          <w:rPr>
            <w:rStyle w:val="Hyperlink"/>
            <w:szCs w:val="24"/>
          </w:rPr>
          <w:t>-CSIADE-</w:t>
        </w:r>
        <w:proofErr w:type="spellStart"/>
        <w:r w:rsidR="009C331B" w:rsidRPr="00931C3A">
          <w:rPr>
            <w:rStyle w:val="Hyperlink"/>
            <w:szCs w:val="24"/>
          </w:rPr>
          <w:t>fw</w:t>
        </w:r>
        <w:proofErr w:type="spellEnd"/>
      </w:hyperlink>
      <w:r w:rsidR="009C331B" w:rsidRPr="00931C3A">
        <w:rPr>
          <w:szCs w:val="24"/>
        </w:rPr>
        <w:t xml:space="preserve"> </w:t>
      </w:r>
      <w:r w:rsidR="00FB41C5">
        <w:rPr>
          <w:szCs w:val="24"/>
        </w:rPr>
        <w:t>“</w:t>
      </w:r>
      <w:r w:rsidR="009C331B" w:rsidRPr="00931C3A">
        <w:rPr>
          <w:szCs w:val="24"/>
        </w:rPr>
        <w:t>Reference framework of converged service for identification and authentication for IoT devices in decentralized environment</w:t>
      </w:r>
      <w:r w:rsidR="00FB41C5">
        <w:rPr>
          <w:szCs w:val="24"/>
        </w:rPr>
        <w:t>”,</w:t>
      </w:r>
      <w:r w:rsidR="009C331B" w:rsidRPr="00931C3A">
        <w:rPr>
          <w:szCs w:val="24"/>
        </w:rPr>
        <w:t xml:space="preserve"> as contained in </w:t>
      </w:r>
      <w:hyperlink r:id="rId18" w:history="1">
        <w:r w:rsidR="009C331B" w:rsidRPr="00931C3A">
          <w:rPr>
            <w:rStyle w:val="Hyperlink"/>
            <w:szCs w:val="24"/>
          </w:rPr>
          <w:t>TD2163</w:t>
        </w:r>
        <w:r w:rsidR="00931C3A" w:rsidRPr="00931C3A">
          <w:rPr>
            <w:rStyle w:val="Hyperlink"/>
            <w:szCs w:val="24"/>
          </w:rPr>
          <w:t>-</w:t>
        </w:r>
        <w:r w:rsidR="009C331B" w:rsidRPr="00931C3A">
          <w:rPr>
            <w:rStyle w:val="Hyperlink"/>
            <w:szCs w:val="24"/>
          </w:rPr>
          <w:t>R1</w:t>
        </w:r>
      </w:hyperlink>
      <w:r w:rsidR="00931C3A" w:rsidRPr="00931C3A">
        <w:rPr>
          <w:szCs w:val="24"/>
        </w:rPr>
        <w:t>.</w:t>
      </w:r>
    </w:p>
    <w:p w14:paraId="6B7EF0B2" w14:textId="3A4D951D" w:rsidR="00EE5307" w:rsidRPr="00931C3A" w:rsidRDefault="00933523" w:rsidP="00B538BF">
      <w:pPr>
        <w:jc w:val="both"/>
        <w:rPr>
          <w:rFonts w:eastAsiaTheme="minorEastAsia"/>
          <w:szCs w:val="24"/>
        </w:rPr>
      </w:pPr>
      <w:r w:rsidRPr="00931C3A">
        <w:rPr>
          <w:rFonts w:eastAsiaTheme="minorEastAsia"/>
          <w:szCs w:val="24"/>
        </w:rPr>
        <w:t xml:space="preserve">ITU-T SG20 looks forward to </w:t>
      </w:r>
      <w:proofErr w:type="gramStart"/>
      <w:r w:rsidR="003E53E0" w:rsidRPr="00931C3A">
        <w:rPr>
          <w:rFonts w:eastAsiaTheme="minorEastAsia"/>
          <w:szCs w:val="24"/>
        </w:rPr>
        <w:t>continue</w:t>
      </w:r>
      <w:proofErr w:type="gramEnd"/>
      <w:r w:rsidR="003E53E0" w:rsidRPr="00931C3A">
        <w:rPr>
          <w:rFonts w:eastAsiaTheme="minorEastAsia"/>
          <w:szCs w:val="24"/>
        </w:rPr>
        <w:t xml:space="preserve"> collaborating </w:t>
      </w:r>
      <w:r w:rsidRPr="00931C3A">
        <w:rPr>
          <w:rFonts w:eastAsiaTheme="minorEastAsia"/>
          <w:szCs w:val="24"/>
        </w:rPr>
        <w:t xml:space="preserve">with </w:t>
      </w:r>
      <w:r w:rsidR="0040170D" w:rsidRPr="00931C3A">
        <w:rPr>
          <w:rFonts w:eastAsiaTheme="minorEastAsia"/>
          <w:szCs w:val="24"/>
        </w:rPr>
        <w:t>ITU-T SG1</w:t>
      </w:r>
      <w:r w:rsidR="003567C5" w:rsidRPr="00931C3A">
        <w:rPr>
          <w:rFonts w:eastAsiaTheme="minorEastAsia"/>
          <w:szCs w:val="24"/>
        </w:rPr>
        <w:t>7</w:t>
      </w:r>
      <w:r w:rsidRPr="00931C3A">
        <w:rPr>
          <w:rFonts w:eastAsiaTheme="minorEastAsia"/>
          <w:szCs w:val="24"/>
        </w:rPr>
        <w:t xml:space="preserve"> on matters of common interest</w:t>
      </w:r>
      <w:r w:rsidR="00B538BF" w:rsidRPr="00931C3A">
        <w:rPr>
          <w:rFonts w:eastAsiaTheme="minorEastAsia"/>
          <w:szCs w:val="24"/>
        </w:rPr>
        <w:t xml:space="preserve"> and a</w:t>
      </w:r>
      <w:r w:rsidR="00851925" w:rsidRPr="00931C3A">
        <w:rPr>
          <w:rFonts w:eastAsiaTheme="minorEastAsia"/>
          <w:szCs w:val="24"/>
        </w:rPr>
        <w:t>ppreciate</w:t>
      </w:r>
      <w:r w:rsidR="00B538BF" w:rsidRPr="00931C3A">
        <w:rPr>
          <w:rFonts w:eastAsiaTheme="minorEastAsia"/>
          <w:szCs w:val="24"/>
        </w:rPr>
        <w:t>s</w:t>
      </w:r>
      <w:r w:rsidR="00851925" w:rsidRPr="00931C3A">
        <w:rPr>
          <w:rFonts w:eastAsiaTheme="minorEastAsia"/>
          <w:szCs w:val="24"/>
        </w:rPr>
        <w:t xml:space="preserve"> that </w:t>
      </w:r>
      <w:r w:rsidR="001C24EE" w:rsidRPr="00931C3A">
        <w:rPr>
          <w:rFonts w:eastAsiaTheme="minorEastAsia"/>
          <w:szCs w:val="24"/>
        </w:rPr>
        <w:t xml:space="preserve">ITU-T </w:t>
      </w:r>
      <w:r w:rsidR="00851925" w:rsidRPr="00931C3A">
        <w:rPr>
          <w:rFonts w:eastAsiaTheme="minorEastAsia"/>
          <w:szCs w:val="24"/>
        </w:rPr>
        <w:t>SG17 continue</w:t>
      </w:r>
      <w:r w:rsidR="00B538BF" w:rsidRPr="00931C3A">
        <w:rPr>
          <w:rFonts w:eastAsiaTheme="minorEastAsia"/>
          <w:szCs w:val="24"/>
        </w:rPr>
        <w:t>s</w:t>
      </w:r>
      <w:r w:rsidR="00851925" w:rsidRPr="00931C3A">
        <w:rPr>
          <w:rFonts w:eastAsiaTheme="minorEastAsia"/>
          <w:szCs w:val="24"/>
        </w:rPr>
        <w:t xml:space="preserve"> sharing any available information </w:t>
      </w:r>
      <w:r w:rsidR="001C24EE" w:rsidRPr="00931C3A">
        <w:rPr>
          <w:rFonts w:eastAsiaTheme="minorEastAsia"/>
          <w:szCs w:val="24"/>
        </w:rPr>
        <w:t xml:space="preserve">for </w:t>
      </w:r>
      <w:r w:rsidR="00851925" w:rsidRPr="00931C3A">
        <w:rPr>
          <w:rFonts w:eastAsiaTheme="minorEastAsia"/>
          <w:szCs w:val="24"/>
        </w:rPr>
        <w:t xml:space="preserve">relevant </w:t>
      </w:r>
      <w:r w:rsidR="001C24EE" w:rsidRPr="00931C3A">
        <w:rPr>
          <w:rFonts w:eastAsiaTheme="minorEastAsia"/>
          <w:szCs w:val="24"/>
        </w:rPr>
        <w:t>w</w:t>
      </w:r>
      <w:r w:rsidR="00851925" w:rsidRPr="00931C3A">
        <w:rPr>
          <w:rFonts w:eastAsiaTheme="minorEastAsia"/>
          <w:szCs w:val="24"/>
        </w:rPr>
        <w:t xml:space="preserve">ork </w:t>
      </w:r>
      <w:r w:rsidR="001C24EE" w:rsidRPr="00931C3A">
        <w:rPr>
          <w:rFonts w:eastAsiaTheme="minorEastAsia"/>
          <w:szCs w:val="24"/>
        </w:rPr>
        <w:t>i</w:t>
      </w:r>
      <w:r w:rsidR="00851925" w:rsidRPr="00931C3A">
        <w:rPr>
          <w:rFonts w:eastAsiaTheme="minorEastAsia"/>
          <w:szCs w:val="24"/>
        </w:rPr>
        <w:t>tems</w:t>
      </w:r>
      <w:r w:rsidRPr="00931C3A">
        <w:rPr>
          <w:rFonts w:eastAsiaTheme="minorEastAsia"/>
          <w:szCs w:val="24"/>
        </w:rPr>
        <w:t>.</w:t>
      </w:r>
      <w:bookmarkEnd w:id="11"/>
    </w:p>
    <w:p w14:paraId="3568BF15" w14:textId="7EE8EFEB" w:rsidR="003567C5" w:rsidRPr="00931C3A" w:rsidRDefault="003567C5" w:rsidP="003567C5">
      <w:pPr>
        <w:jc w:val="center"/>
        <w:rPr>
          <w:rFonts w:eastAsiaTheme="minorEastAsia"/>
          <w:szCs w:val="24"/>
        </w:rPr>
      </w:pPr>
      <w:r w:rsidRPr="00931C3A">
        <w:rPr>
          <w:rFonts w:eastAsiaTheme="minorEastAsia"/>
          <w:szCs w:val="24"/>
        </w:rPr>
        <w:t>___________</w:t>
      </w:r>
    </w:p>
    <w:sectPr w:rsidR="003567C5" w:rsidRPr="00931C3A" w:rsidSect="00A531C0">
      <w:headerReference w:type="default" r:id="rId19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F831" w14:textId="77777777" w:rsidR="00D530A0" w:rsidRDefault="00D530A0">
      <w:r>
        <w:separator/>
      </w:r>
    </w:p>
  </w:endnote>
  <w:endnote w:type="continuationSeparator" w:id="0">
    <w:p w14:paraId="7FBA0470" w14:textId="77777777" w:rsidR="00D530A0" w:rsidRDefault="00D5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9533" w14:textId="77777777" w:rsidR="00D530A0" w:rsidRDefault="00D530A0">
      <w:r>
        <w:separator/>
      </w:r>
    </w:p>
  </w:footnote>
  <w:footnote w:type="continuationSeparator" w:id="0">
    <w:p w14:paraId="28B69F63" w14:textId="77777777" w:rsidR="00D530A0" w:rsidRDefault="00D5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CD1F" w14:textId="4DF42D34" w:rsidR="00EE5307" w:rsidRPr="00931C3A" w:rsidRDefault="00931C3A" w:rsidP="00931C3A">
    <w:pPr>
      <w:pStyle w:val="Header"/>
    </w:pPr>
    <w:r w:rsidRPr="00931C3A">
      <w:t xml:space="preserve">- </w:t>
    </w:r>
    <w:r w:rsidRPr="00931C3A">
      <w:fldChar w:fldCharType="begin"/>
    </w:r>
    <w:r w:rsidRPr="00931C3A">
      <w:instrText xml:space="preserve"> PAGE  \* MERGEFORMAT </w:instrText>
    </w:r>
    <w:r w:rsidRPr="00931C3A">
      <w:fldChar w:fldCharType="separate"/>
    </w:r>
    <w:r w:rsidRPr="00931C3A">
      <w:rPr>
        <w:noProof/>
      </w:rPr>
      <w:t>1</w:t>
    </w:r>
    <w:r w:rsidRPr="00931C3A">
      <w:fldChar w:fldCharType="end"/>
    </w:r>
    <w:r w:rsidRPr="00931C3A">
      <w:t xml:space="preserve"> -</w:t>
    </w:r>
  </w:p>
  <w:p w14:paraId="2B77024D" w14:textId="43A09B8F" w:rsidR="00931C3A" w:rsidRPr="00931C3A" w:rsidRDefault="00BC182C" w:rsidP="00931C3A">
    <w:pPr>
      <w:pStyle w:val="Header"/>
      <w:spacing w:after="240"/>
    </w:pPr>
    <w:r>
      <w:fldChar w:fldCharType="begin"/>
    </w:r>
    <w:r>
      <w:instrText xml:space="preserve"> STYLEREF  Docnumber  </w:instrText>
    </w:r>
    <w:r>
      <w:fldChar w:fldCharType="separate"/>
    </w:r>
    <w:r>
      <w:rPr>
        <w:noProof/>
      </w:rPr>
      <w:t>TSAG-TD1113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A30532"/>
    <w:multiLevelType w:val="hybridMultilevel"/>
    <w:tmpl w:val="CD1AD960"/>
    <w:lvl w:ilvl="0" w:tplc="5FE07AEA">
      <w:start w:val="2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B1F7C"/>
    <w:multiLevelType w:val="hybridMultilevel"/>
    <w:tmpl w:val="456492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810D8"/>
    <w:multiLevelType w:val="hybridMultilevel"/>
    <w:tmpl w:val="A15000EA"/>
    <w:lvl w:ilvl="0" w:tplc="04090001">
      <w:start w:val="1"/>
      <w:numFmt w:val="bullet"/>
      <w:lvlText w:val="ï‚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ï‚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ï‚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ï‚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ï‚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ï‚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07"/>
    <w:rsid w:val="00013892"/>
    <w:rsid w:val="000A324C"/>
    <w:rsid w:val="001C24EE"/>
    <w:rsid w:val="002657D9"/>
    <w:rsid w:val="00271FC6"/>
    <w:rsid w:val="00301025"/>
    <w:rsid w:val="00354176"/>
    <w:rsid w:val="003567C5"/>
    <w:rsid w:val="003725B6"/>
    <w:rsid w:val="003B1326"/>
    <w:rsid w:val="003E53E0"/>
    <w:rsid w:val="0040170D"/>
    <w:rsid w:val="00514809"/>
    <w:rsid w:val="00557FB6"/>
    <w:rsid w:val="0057526F"/>
    <w:rsid w:val="005D1527"/>
    <w:rsid w:val="006D784C"/>
    <w:rsid w:val="007718A1"/>
    <w:rsid w:val="007D1F40"/>
    <w:rsid w:val="00851925"/>
    <w:rsid w:val="00877A46"/>
    <w:rsid w:val="008B3BCE"/>
    <w:rsid w:val="008D3081"/>
    <w:rsid w:val="009235DC"/>
    <w:rsid w:val="00931C3A"/>
    <w:rsid w:val="00933523"/>
    <w:rsid w:val="00935DDA"/>
    <w:rsid w:val="00970B7A"/>
    <w:rsid w:val="009A2E5F"/>
    <w:rsid w:val="009C331B"/>
    <w:rsid w:val="00A250EC"/>
    <w:rsid w:val="00A531C0"/>
    <w:rsid w:val="00A638D0"/>
    <w:rsid w:val="00A9610B"/>
    <w:rsid w:val="00AE62ED"/>
    <w:rsid w:val="00B25D98"/>
    <w:rsid w:val="00B538BF"/>
    <w:rsid w:val="00B634CE"/>
    <w:rsid w:val="00B86720"/>
    <w:rsid w:val="00BC182C"/>
    <w:rsid w:val="00BF6798"/>
    <w:rsid w:val="00C34ABE"/>
    <w:rsid w:val="00CD5D16"/>
    <w:rsid w:val="00D46BB7"/>
    <w:rsid w:val="00D47884"/>
    <w:rsid w:val="00D52400"/>
    <w:rsid w:val="00D530A0"/>
    <w:rsid w:val="00D622F7"/>
    <w:rsid w:val="00D93E2D"/>
    <w:rsid w:val="00E041BA"/>
    <w:rsid w:val="00E36D8A"/>
    <w:rsid w:val="00E46AAD"/>
    <w:rsid w:val="00E947C8"/>
    <w:rsid w:val="00EC16A1"/>
    <w:rsid w:val="00EC4322"/>
    <w:rsid w:val="00EE5307"/>
    <w:rsid w:val="00F04BD5"/>
    <w:rsid w:val="00F37BCA"/>
    <w:rsid w:val="00F91D94"/>
    <w:rsid w:val="00FA1DCF"/>
    <w:rsid w:val="00FB41C5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,"/>
  <w:listSeparator w:val=";"/>
  <w14:docId w14:val="60A37FA5"/>
  <w15:docId w15:val="{BB6852D2-8CEE-4887-8E85-2EBA7AE1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3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9336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36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36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36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36F"/>
    <w:pPr>
      <w:outlineLvl w:val="4"/>
    </w:pPr>
  </w:style>
  <w:style w:type="paragraph" w:styleId="Heading6">
    <w:name w:val="heading 6"/>
    <w:basedOn w:val="Heading4"/>
    <w:next w:val="Normal"/>
    <w:qFormat/>
    <w:rsid w:val="0079336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36F"/>
    <w:pPr>
      <w:outlineLvl w:val="6"/>
    </w:pPr>
  </w:style>
  <w:style w:type="paragraph" w:styleId="Heading8">
    <w:name w:val="heading 8"/>
    <w:basedOn w:val="Heading6"/>
    <w:next w:val="Normal"/>
    <w:qFormat/>
    <w:rsid w:val="0079336F"/>
    <w:pPr>
      <w:outlineLvl w:val="7"/>
    </w:pPr>
  </w:style>
  <w:style w:type="paragraph" w:styleId="Heading9">
    <w:name w:val="heading 9"/>
    <w:basedOn w:val="Heading6"/>
    <w:next w:val="Normal"/>
    <w:qFormat/>
    <w:rsid w:val="007933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79336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79336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36F"/>
  </w:style>
  <w:style w:type="paragraph" w:customStyle="1" w:styleId="AppendixNotitle">
    <w:name w:val="Appendix_No &amp; title"/>
    <w:basedOn w:val="AnnexNotitle"/>
    <w:next w:val="Normal"/>
    <w:rsid w:val="0079336F"/>
  </w:style>
  <w:style w:type="character" w:customStyle="1" w:styleId="Artdef">
    <w:name w:val="Art_def"/>
    <w:basedOn w:val="DefaultParagraphFont"/>
    <w:rsid w:val="0079336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9336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9336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9336F"/>
  </w:style>
  <w:style w:type="paragraph" w:customStyle="1" w:styleId="Arttitle">
    <w:name w:val="Art_title"/>
    <w:basedOn w:val="Normal"/>
    <w:next w:val="Normal"/>
    <w:rsid w:val="0079336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36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79336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9336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79336F"/>
    <w:rPr>
      <w:vertAlign w:val="superscript"/>
    </w:rPr>
  </w:style>
  <w:style w:type="paragraph" w:customStyle="1" w:styleId="enumlev1">
    <w:name w:val="enumlev1"/>
    <w:basedOn w:val="Normal"/>
    <w:rsid w:val="0079336F"/>
    <w:pPr>
      <w:spacing w:before="80"/>
      <w:ind w:left="794" w:hanging="794"/>
    </w:pPr>
  </w:style>
  <w:style w:type="paragraph" w:customStyle="1" w:styleId="enumlev2">
    <w:name w:val="enumlev2"/>
    <w:basedOn w:val="enumlev1"/>
    <w:rsid w:val="0079336F"/>
    <w:pPr>
      <w:ind w:left="1191" w:hanging="397"/>
    </w:pPr>
  </w:style>
  <w:style w:type="paragraph" w:customStyle="1" w:styleId="enumlev3">
    <w:name w:val="enumlev3"/>
    <w:basedOn w:val="enumlev2"/>
    <w:rsid w:val="0079336F"/>
    <w:pPr>
      <w:ind w:left="1588"/>
    </w:pPr>
  </w:style>
  <w:style w:type="paragraph" w:customStyle="1" w:styleId="Equation">
    <w:name w:val="Equation"/>
    <w:basedOn w:val="Normal"/>
    <w:rsid w:val="0079336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336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79336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79336F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79336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79336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79336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79336F"/>
    <w:pPr>
      <w:keepLines/>
      <w:spacing w:before="240" w:after="120"/>
      <w:jc w:val="center"/>
    </w:pPr>
  </w:style>
  <w:style w:type="paragraph" w:styleId="Footer">
    <w:name w:val="footer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36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79336F"/>
    <w:rPr>
      <w:position w:val="6"/>
      <w:sz w:val="18"/>
    </w:rPr>
  </w:style>
  <w:style w:type="paragraph" w:customStyle="1" w:styleId="Note">
    <w:name w:val="Note"/>
    <w:basedOn w:val="Normal"/>
    <w:rsid w:val="0079336F"/>
    <w:pPr>
      <w:spacing w:before="80"/>
    </w:pPr>
  </w:style>
  <w:style w:type="paragraph" w:styleId="FootnoteText">
    <w:name w:val="footnote text"/>
    <w:basedOn w:val="Note"/>
    <w:semiHidden/>
    <w:rsid w:val="0079336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79336F"/>
    <w:rPr>
      <w:b w:val="0"/>
    </w:rPr>
  </w:style>
  <w:style w:type="paragraph" w:styleId="Header">
    <w:name w:val="header"/>
    <w:basedOn w:val="Normal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9336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9336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9336F"/>
  </w:style>
  <w:style w:type="paragraph" w:styleId="Index2">
    <w:name w:val="index 2"/>
    <w:basedOn w:val="Normal"/>
    <w:next w:val="Normal"/>
    <w:semiHidden/>
    <w:rsid w:val="0079336F"/>
    <w:pPr>
      <w:ind w:left="283"/>
    </w:pPr>
  </w:style>
  <w:style w:type="paragraph" w:styleId="Index3">
    <w:name w:val="index 3"/>
    <w:basedOn w:val="Normal"/>
    <w:next w:val="Normal"/>
    <w:semiHidden/>
    <w:rsid w:val="0079336F"/>
    <w:pPr>
      <w:ind w:left="566"/>
    </w:pPr>
  </w:style>
  <w:style w:type="paragraph" w:customStyle="1" w:styleId="Normalaftertitle">
    <w:name w:val="Normal_after_title"/>
    <w:basedOn w:val="Normal"/>
    <w:next w:val="Normal"/>
    <w:rsid w:val="0079336F"/>
    <w:pPr>
      <w:spacing w:before="360"/>
    </w:pPr>
  </w:style>
  <w:style w:type="character" w:styleId="PageNumber">
    <w:name w:val="page number"/>
    <w:basedOn w:val="DefaultParagraphFont"/>
    <w:rsid w:val="0079336F"/>
  </w:style>
  <w:style w:type="paragraph" w:customStyle="1" w:styleId="PartNo">
    <w:name w:val="Part_No"/>
    <w:basedOn w:val="Normal"/>
    <w:next w:val="Normal"/>
    <w:rsid w:val="00793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79336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36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79336F"/>
  </w:style>
  <w:style w:type="paragraph" w:customStyle="1" w:styleId="RecNo">
    <w:name w:val="Rec_No"/>
    <w:basedOn w:val="Normal"/>
    <w:next w:val="Normal"/>
    <w:rsid w:val="0079336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79336F"/>
  </w:style>
  <w:style w:type="paragraph" w:customStyle="1" w:styleId="RecNoBR">
    <w:name w:val="Rec_No_BR"/>
    <w:basedOn w:val="Normal"/>
    <w:next w:val="Normal"/>
    <w:rsid w:val="0079336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79336F"/>
  </w:style>
  <w:style w:type="paragraph" w:customStyle="1" w:styleId="Recref">
    <w:name w:val="Rec_ref"/>
    <w:basedOn w:val="Normal"/>
    <w:next w:val="Recdate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79336F"/>
  </w:style>
  <w:style w:type="paragraph" w:customStyle="1" w:styleId="Rectitle">
    <w:name w:val="Rec_title"/>
    <w:basedOn w:val="Normal"/>
    <w:next w:val="Normalaftertitle"/>
    <w:rsid w:val="0079336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9336F"/>
  </w:style>
  <w:style w:type="character" w:customStyle="1" w:styleId="Recdef">
    <w:name w:val="Rec_def"/>
    <w:basedOn w:val="DefaultParagraphFont"/>
    <w:rsid w:val="0079336F"/>
    <w:rPr>
      <w:b/>
    </w:rPr>
  </w:style>
  <w:style w:type="paragraph" w:customStyle="1" w:styleId="Reftext">
    <w:name w:val="Ref_text"/>
    <w:basedOn w:val="Normal"/>
    <w:rsid w:val="0079336F"/>
    <w:pPr>
      <w:ind w:left="794" w:hanging="794"/>
    </w:pPr>
  </w:style>
  <w:style w:type="paragraph" w:customStyle="1" w:styleId="Reftitle">
    <w:name w:val="Ref_title"/>
    <w:basedOn w:val="Normal"/>
    <w:next w:val="Reftext"/>
    <w:rsid w:val="0079336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9336F"/>
  </w:style>
  <w:style w:type="paragraph" w:customStyle="1" w:styleId="RepNo">
    <w:name w:val="Rep_No"/>
    <w:basedOn w:val="RecNo"/>
    <w:next w:val="Normal"/>
    <w:rsid w:val="0079336F"/>
  </w:style>
  <w:style w:type="paragraph" w:customStyle="1" w:styleId="RepNoBR">
    <w:name w:val="Rep_No_BR"/>
    <w:basedOn w:val="RecNoBR"/>
    <w:next w:val="Normal"/>
    <w:rsid w:val="0079336F"/>
  </w:style>
  <w:style w:type="paragraph" w:customStyle="1" w:styleId="Repref">
    <w:name w:val="Rep_ref"/>
    <w:basedOn w:val="Recref"/>
    <w:next w:val="Repdate"/>
    <w:rsid w:val="0079336F"/>
  </w:style>
  <w:style w:type="paragraph" w:customStyle="1" w:styleId="Reptitle">
    <w:name w:val="Rep_title"/>
    <w:basedOn w:val="Rectitle"/>
    <w:next w:val="Repref"/>
    <w:rsid w:val="0079336F"/>
  </w:style>
  <w:style w:type="paragraph" w:customStyle="1" w:styleId="Resdate">
    <w:name w:val="Res_date"/>
    <w:basedOn w:val="Recdate"/>
    <w:next w:val="Normalaftertitle"/>
    <w:rsid w:val="0079336F"/>
  </w:style>
  <w:style w:type="character" w:customStyle="1" w:styleId="Resdef">
    <w:name w:val="Res_def"/>
    <w:basedOn w:val="DefaultParagraphFont"/>
    <w:rsid w:val="0079336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79336F"/>
  </w:style>
  <w:style w:type="paragraph" w:customStyle="1" w:styleId="ResNoBR">
    <w:name w:val="Res_No_BR"/>
    <w:basedOn w:val="RecNoBR"/>
    <w:next w:val="Normal"/>
    <w:rsid w:val="0079336F"/>
  </w:style>
  <w:style w:type="paragraph" w:customStyle="1" w:styleId="Resref">
    <w:name w:val="Res_ref"/>
    <w:basedOn w:val="Recref"/>
    <w:next w:val="Resdate"/>
    <w:rsid w:val="0079336F"/>
  </w:style>
  <w:style w:type="paragraph" w:customStyle="1" w:styleId="Restitle">
    <w:name w:val="Res_title"/>
    <w:basedOn w:val="Rectitle"/>
    <w:next w:val="Resref"/>
    <w:rsid w:val="0079336F"/>
  </w:style>
  <w:style w:type="paragraph" w:customStyle="1" w:styleId="Section1">
    <w:name w:val="Section_1"/>
    <w:basedOn w:val="Normal"/>
    <w:next w:val="Normal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793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36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36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36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9336F"/>
    <w:rPr>
      <w:b/>
      <w:color w:val="auto"/>
    </w:rPr>
  </w:style>
  <w:style w:type="paragraph" w:customStyle="1" w:styleId="Tablehead">
    <w:name w:val="Table_head"/>
    <w:basedOn w:val="Normal"/>
    <w:next w:val="Normal"/>
    <w:rsid w:val="0079336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933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79336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9336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36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7933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79336F"/>
  </w:style>
  <w:style w:type="paragraph" w:customStyle="1" w:styleId="Title3">
    <w:name w:val="Title 3"/>
    <w:basedOn w:val="Title2"/>
    <w:next w:val="Normal"/>
    <w:rsid w:val="0079336F"/>
    <w:rPr>
      <w:caps w:val="0"/>
    </w:rPr>
  </w:style>
  <w:style w:type="paragraph" w:customStyle="1" w:styleId="Title4">
    <w:name w:val="Title 4"/>
    <w:basedOn w:val="Title3"/>
    <w:next w:val="Heading1"/>
    <w:rsid w:val="0079336F"/>
    <w:rPr>
      <w:b/>
    </w:rPr>
  </w:style>
  <w:style w:type="paragraph" w:customStyle="1" w:styleId="toc0">
    <w:name w:val="toc 0"/>
    <w:basedOn w:val="Normal"/>
    <w:next w:val="TOC1"/>
    <w:rsid w:val="0079336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336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336F"/>
    <w:pPr>
      <w:spacing w:before="80"/>
      <w:ind w:left="1531" w:hanging="851"/>
    </w:pPr>
  </w:style>
  <w:style w:type="paragraph" w:styleId="TOC3">
    <w:name w:val="toc 3"/>
    <w:basedOn w:val="TOC2"/>
    <w:semiHidden/>
    <w:rsid w:val="0079336F"/>
  </w:style>
  <w:style w:type="paragraph" w:styleId="TOC4">
    <w:name w:val="toc 4"/>
    <w:basedOn w:val="TOC3"/>
    <w:semiHidden/>
    <w:rsid w:val="0079336F"/>
  </w:style>
  <w:style w:type="paragraph" w:styleId="TOC5">
    <w:name w:val="toc 5"/>
    <w:basedOn w:val="TOC4"/>
    <w:semiHidden/>
    <w:rsid w:val="0079336F"/>
  </w:style>
  <w:style w:type="paragraph" w:styleId="TOC6">
    <w:name w:val="toc 6"/>
    <w:basedOn w:val="TOC4"/>
    <w:semiHidden/>
    <w:rsid w:val="0079336F"/>
  </w:style>
  <w:style w:type="paragraph" w:styleId="TOC7">
    <w:name w:val="toc 7"/>
    <w:basedOn w:val="TOC4"/>
    <w:semiHidden/>
    <w:rsid w:val="0079336F"/>
  </w:style>
  <w:style w:type="paragraph" w:styleId="TOC8">
    <w:name w:val="toc 8"/>
    <w:basedOn w:val="TOC4"/>
    <w:semiHidden/>
    <w:rsid w:val="0079336F"/>
  </w:style>
  <w:style w:type="character" w:styleId="Hyperlink">
    <w:name w:val="Hyperlink"/>
    <w:aliases w:val="超级链接,Style 58,超?级链,CEO_Hyperlink,超链接1,超????"/>
    <w:basedOn w:val="DefaultParagraphFont"/>
    <w:qFormat/>
    <w:rsid w:val="00D7556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244BE"/>
  </w:style>
  <w:style w:type="paragraph" w:styleId="BalloonText">
    <w:name w:val="Balloon Text"/>
    <w:basedOn w:val="Normal"/>
    <w:semiHidden/>
    <w:rsid w:val="004C23D3"/>
    <w:rPr>
      <w:rFonts w:ascii="Tahoma" w:hAnsi="Tahoma" w:cs="Tahoma"/>
      <w:sz w:val="16"/>
      <w:szCs w:val="16"/>
    </w:rPr>
  </w:style>
  <w:style w:type="paragraph" w:customStyle="1" w:styleId="Docnumber">
    <w:name w:val="Docnumber"/>
    <w:basedOn w:val="Normal"/>
    <w:link w:val="DocnumberChar"/>
    <w:qFormat/>
    <w:rsid w:val="009E7527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9E7527"/>
    <w:rPr>
      <w:rFonts w:ascii="Times New Roman" w:hAnsi="Times New Roman" w:cs="Times New Roman"/>
      <w:b/>
      <w:bCs/>
      <w:sz w:val="40"/>
    </w:rPr>
  </w:style>
  <w:style w:type="paragraph" w:styleId="ListParagraph">
    <w:name w:val="List Paragraph"/>
    <w:basedOn w:val="Normal"/>
    <w:uiPriority w:val="34"/>
    <w:qFormat/>
    <w:rsid w:val="00D46BB7"/>
    <w:pPr>
      <w:ind w:firstLineChars="200" w:firstLine="420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D46BB7"/>
    <w:rPr>
      <w:rFonts w:ascii="Times New Roman" w:hAnsi="Times New Roman"/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947C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E6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2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2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6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62E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1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6-sg20-oLS-00223.docx" TargetMode="External"/><Relationship Id="rId13" Type="http://schemas.openxmlformats.org/officeDocument/2006/relationships/hyperlink" Target="http://handle.itu.int/11.1002/ls/sp16-sg17-oLS-00269.docx" TargetMode="External"/><Relationship Id="rId18" Type="http://schemas.openxmlformats.org/officeDocument/2006/relationships/hyperlink" Target="https://www.itu.int/md/T17-SG20-210517-TD-GEN-2163/en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gif"/><Relationship Id="rId12" Type="http://schemas.openxmlformats.org/officeDocument/2006/relationships/hyperlink" Target="http://handle.itu.int/11.1002/ls/sp16-sg20-oLS-00223.docx" TargetMode="External"/><Relationship Id="rId17" Type="http://schemas.openxmlformats.org/officeDocument/2006/relationships/hyperlink" Target="https://www.itu.int/ITU-T/workprog/wp_item.aspx?isn=164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T17-SG20-210517-TD-GEN-2160/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fa/t/2017/ls/sg17/sp16-sg17-oLS-00269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ITU-T/workprog/wp_item.aspx?isn=16412" TargetMode="External"/><Relationship Id="rId10" Type="http://schemas.openxmlformats.org/officeDocument/2006/relationships/hyperlink" Target="mailto:aalmal@etisalat.a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sser.almarzouqi@tdra.gov.ae" TargetMode="External"/><Relationship Id="rId14" Type="http://schemas.openxmlformats.org/officeDocument/2006/relationships/hyperlink" Target="https://www.itu.int/md/T17-SG20-210517-TD-GEN-2068/en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097CF04E064E519828123B38A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8A2D4-D7D6-4C07-918A-D5EDCEB9636A}"/>
      </w:docPartPr>
      <w:docPartBody>
        <w:p w:rsidR="00641736" w:rsidRDefault="004127D5" w:rsidP="004127D5">
          <w:pPr>
            <w:pStyle w:val="6A097CF04E064E519828123B38AB2845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410B177533D645B783BFE20BC126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F15E-A1CC-4BB8-A876-4896D1039782}"/>
      </w:docPartPr>
      <w:docPartBody>
        <w:p w:rsidR="00641736" w:rsidRDefault="004127D5" w:rsidP="004127D5">
          <w:pPr>
            <w:pStyle w:val="410B177533D645B783BFE20BC126C606"/>
          </w:pPr>
          <w:r w:rsidRPr="00543D41">
            <w:rPr>
              <w:rStyle w:val="PlaceholderText"/>
              <w:highlight w:val="yellow"/>
            </w:rPr>
            <w:t>Insert an abstract under 200 words that describ</w:t>
          </w:r>
          <w:r>
            <w:rPr>
              <w:rStyle w:val="PlaceholderText"/>
              <w:highlight w:val="yellow"/>
            </w:rPr>
            <w:t>es the content of the document</w:t>
          </w:r>
          <w:r w:rsidRPr="00543D41">
            <w:rPr>
              <w:rStyle w:val="PlaceholderText"/>
              <w:highlight w:val="yellow"/>
            </w:rPr>
            <w:t>, including a clear description of any proposals it may contain.</w:t>
          </w:r>
        </w:p>
      </w:docPartBody>
    </w:docPart>
    <w:docPart>
      <w:docPartPr>
        <w:name w:val="520658E816E74107BEEBA38E55662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3B0E-3DFD-4D19-9F95-97D3AEBF4D62}"/>
      </w:docPartPr>
      <w:docPartBody>
        <w:p w:rsidR="001A5F01" w:rsidRDefault="00D90EF5" w:rsidP="00D90EF5">
          <w:pPr>
            <w:pStyle w:val="520658E816E74107BEEBA38E55662E7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BA58FFC234E40039B3A1A7C7829C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DA6B-46CF-4E92-AF80-5D8CEC91771D}"/>
      </w:docPartPr>
      <w:docPartBody>
        <w:p w:rsidR="001A5F01" w:rsidRDefault="00D90EF5" w:rsidP="00D90EF5">
          <w:pPr>
            <w:pStyle w:val="3BA58FFC234E40039B3A1A7C7829C73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B306E8429A247DBA1C1FA157C704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FB8D-CE44-4FE1-AA06-5B6A0E9D9346}"/>
      </w:docPartPr>
      <w:docPartBody>
        <w:p w:rsidR="00512826" w:rsidRDefault="001E07AD" w:rsidP="001E07AD">
          <w:pPr>
            <w:pStyle w:val="7B306E8429A247DBA1C1FA157C704C0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306A47FAD2F4941AD041F50F1E1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19B04-0AB5-4171-9D7D-0E49F85DB5D6}"/>
      </w:docPartPr>
      <w:docPartBody>
        <w:p w:rsidR="00512826" w:rsidRDefault="001E07AD" w:rsidP="001E07AD">
          <w:pPr>
            <w:pStyle w:val="8306A47FAD2F4941AD041F50F1E1D80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C8045D79EB04FC3AA88AEA2031E4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A655-A97A-45EA-961B-BF8926D47610}"/>
      </w:docPartPr>
      <w:docPartBody>
        <w:p w:rsidR="00512826" w:rsidRDefault="001E07AD" w:rsidP="001E07AD">
          <w:pPr>
            <w:pStyle w:val="4C8045D79EB04FC3AA88AEA2031E4F5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D5"/>
    <w:rsid w:val="001A5F01"/>
    <w:rsid w:val="001E07AD"/>
    <w:rsid w:val="004127D5"/>
    <w:rsid w:val="00500117"/>
    <w:rsid w:val="00512826"/>
    <w:rsid w:val="00550E0E"/>
    <w:rsid w:val="00641736"/>
    <w:rsid w:val="00664CE4"/>
    <w:rsid w:val="0088522B"/>
    <w:rsid w:val="00A46E80"/>
    <w:rsid w:val="00D90EF5"/>
    <w:rsid w:val="00DD5029"/>
    <w:rsid w:val="00F2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7AD"/>
    <w:rPr>
      <w:rFonts w:ascii="Times New Roman" w:hAnsi="Times New Roman"/>
      <w:color w:val="808080"/>
    </w:rPr>
  </w:style>
  <w:style w:type="paragraph" w:customStyle="1" w:styleId="6A097CF04E064E519828123B38AB2845">
    <w:name w:val="6A097CF04E064E519828123B38AB2845"/>
    <w:rsid w:val="004127D5"/>
  </w:style>
  <w:style w:type="paragraph" w:customStyle="1" w:styleId="410B177533D645B783BFE20BC126C606">
    <w:name w:val="410B177533D645B783BFE20BC126C606"/>
    <w:rsid w:val="004127D5"/>
  </w:style>
  <w:style w:type="paragraph" w:customStyle="1" w:styleId="520658E816E74107BEEBA38E55662E73">
    <w:name w:val="520658E816E74107BEEBA38E55662E73"/>
    <w:rsid w:val="00D90EF5"/>
  </w:style>
  <w:style w:type="paragraph" w:customStyle="1" w:styleId="3BA58FFC234E40039B3A1A7C7829C73D">
    <w:name w:val="3BA58FFC234E40039B3A1A7C7829C73D"/>
    <w:rsid w:val="00D90EF5"/>
  </w:style>
  <w:style w:type="paragraph" w:customStyle="1" w:styleId="7B306E8429A247DBA1C1FA157C704C0B">
    <w:name w:val="7B306E8429A247DBA1C1FA157C704C0B"/>
    <w:rsid w:val="001E07AD"/>
  </w:style>
  <w:style w:type="paragraph" w:customStyle="1" w:styleId="8306A47FAD2F4941AD041F50F1E1D800">
    <w:name w:val="8306A47FAD2F4941AD041F50F1E1D800"/>
    <w:rsid w:val="001E07AD"/>
  </w:style>
  <w:style w:type="paragraph" w:customStyle="1" w:styleId="4C8045D79EB04FC3AA88AEA2031E4F58">
    <w:name w:val="4C8045D79EB04FC3AA88AEA2031E4F58"/>
    <w:rsid w:val="001E0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draft Recommendation ITU-T Y.blockchain-terms (reply to SG20-LS162)</vt:lpstr>
    </vt:vector>
  </TitlesOfParts>
  <Manager>ITU-T</Manager>
  <Company>International Telecommunication Union (ITU)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increasing efficiency of security work in ITU-T (SG17-LS269) [to ITU-T SG11, ITU-T SG13, ITU-T SG17, TSAG] (answers TD2068)</dc:title>
  <dc:subject/>
  <dc:creator>ITU-T Study Group 20</dc:creator>
  <cp:keywords>Terms; definitions;</cp:keywords>
  <dc:description>SG20-LS223  For: Virtual, 17-27 May 2021_x000d_Document date: _x000d_Saved by ITU51014379 at 18:24:02 on 07.06.2021</dc:description>
  <cp:lastModifiedBy>Al-Mnini, Lara</cp:lastModifiedBy>
  <cp:revision>3</cp:revision>
  <cp:lastPrinted>2009-11-11T07:20:00Z</cp:lastPrinted>
  <dcterms:created xsi:type="dcterms:W3CDTF">2021-06-23T12:22:00Z</dcterms:created>
  <dcterms:modified xsi:type="dcterms:W3CDTF">2021-06-23T15:28:00Z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SG20-LS223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6/20</vt:lpwstr>
  </property>
  <property fmtid="{D5CDD505-2E9C-101B-9397-08002B2CF9AE}" pid="6" name="Docdest">
    <vt:lpwstr>Virtual, 17-27 May 2021</vt:lpwstr>
  </property>
  <property fmtid="{D5CDD505-2E9C-101B-9397-08002B2CF9AE}" pid="7" name="Docauthor">
    <vt:lpwstr>ITU-T Study Group 20</vt:lpwstr>
  </property>
</Properties>
</file>