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359"/>
        <w:gridCol w:w="700"/>
        <w:gridCol w:w="4044"/>
        <w:gridCol w:w="3629"/>
      </w:tblGrid>
      <w:tr w:rsidR="00554F44" w14:paraId="6326B07F" w14:textId="77777777">
        <w:trPr>
          <w:cantSplit/>
        </w:trPr>
        <w:tc>
          <w:tcPr>
            <w:tcW w:w="1191" w:type="dxa"/>
            <w:vMerge w:val="restart"/>
          </w:tcPr>
          <w:p w14:paraId="206C8032" w14:textId="68C3220C" w:rsidR="00554F44" w:rsidRDefault="002B2D82">
            <w:pPr>
              <w:rPr>
                <w:b/>
                <w:bCs/>
                <w:sz w:val="26"/>
              </w:rPr>
            </w:pPr>
            <w:bookmarkStart w:id="0" w:name="dnum" w:colFirst="2" w:colLast="2"/>
            <w:r w:rsidRPr="00554F44">
              <w:rPr>
                <w:noProof/>
                <w:sz w:val="20"/>
                <w:lang w:val="en-US" w:eastAsia="zh-CN"/>
              </w:rPr>
              <w:drawing>
                <wp:inline distT="0" distB="0" distL="0" distR="0" wp14:anchorId="6A75D3A1" wp14:editId="24B5AD39">
                  <wp:extent cx="647700" cy="831850"/>
                  <wp:effectExtent l="0" t="0" r="0" b="0"/>
                  <wp:docPr id="1" name="Picture 1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title="ITU log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31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  <w:gridSpan w:val="3"/>
            <w:vMerge w:val="restart"/>
          </w:tcPr>
          <w:p w14:paraId="7D7EC8CA" w14:textId="77777777" w:rsidR="00554F44" w:rsidRDefault="002B2D82">
            <w:pPr>
              <w:rPr>
                <w:sz w:val="20"/>
              </w:rPr>
            </w:pPr>
            <w:r>
              <w:rPr>
                <w:sz w:val="20"/>
              </w:rPr>
              <w:t>INTERNATIONAL TELECOMMUNICATION UNION</w:t>
            </w:r>
          </w:p>
          <w:p w14:paraId="03E9EA4B" w14:textId="77777777" w:rsidR="00554F44" w:rsidRDefault="002B2D82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14:paraId="3FCDEAEE" w14:textId="77777777" w:rsidR="00554F44" w:rsidRDefault="002B2D82">
            <w:pPr>
              <w:rPr>
                <w:sz w:val="20"/>
              </w:rPr>
            </w:pPr>
            <w:r>
              <w:rPr>
                <w:sz w:val="20"/>
              </w:rPr>
              <w:t>STUDY PERIOD 2017-2020</w:t>
            </w:r>
          </w:p>
        </w:tc>
        <w:tc>
          <w:tcPr>
            <w:tcW w:w="3629" w:type="dxa"/>
          </w:tcPr>
          <w:p w14:paraId="59BA8254" w14:textId="77777777" w:rsidR="00554F44" w:rsidRDefault="002B2D82">
            <w:pPr>
              <w:pStyle w:val="Docnumber"/>
            </w:pPr>
            <w:r>
              <w:rPr>
                <w:sz w:val="32"/>
              </w:rPr>
              <w:t>TSAG-TD1109</w:t>
            </w:r>
          </w:p>
        </w:tc>
      </w:tr>
      <w:tr w:rsidR="00554F44" w14:paraId="41D4FC66" w14:textId="77777777">
        <w:trPr>
          <w:cantSplit/>
          <w:trHeight w:val="461"/>
        </w:trPr>
        <w:tc>
          <w:tcPr>
            <w:tcW w:w="1191" w:type="dxa"/>
            <w:vMerge/>
          </w:tcPr>
          <w:p w14:paraId="5E4DEC20" w14:textId="77777777" w:rsidR="00554F44" w:rsidRDefault="00554F44">
            <w:pPr>
              <w:rPr>
                <w:smallCaps/>
                <w:sz w:val="20"/>
              </w:rPr>
            </w:pPr>
            <w:bookmarkStart w:id="1" w:name="dsg" w:colFirst="2" w:colLast="2"/>
            <w:bookmarkEnd w:id="0"/>
          </w:p>
        </w:tc>
        <w:tc>
          <w:tcPr>
            <w:tcW w:w="5103" w:type="dxa"/>
            <w:gridSpan w:val="3"/>
            <w:vMerge/>
          </w:tcPr>
          <w:p w14:paraId="6E68685B" w14:textId="77777777" w:rsidR="00554F44" w:rsidRDefault="00554F44">
            <w:pPr>
              <w:rPr>
                <w:smallCaps/>
                <w:sz w:val="20"/>
              </w:rPr>
            </w:pPr>
          </w:p>
        </w:tc>
        <w:tc>
          <w:tcPr>
            <w:tcW w:w="3629" w:type="dxa"/>
            <w:tcBorders>
              <w:bottom w:val="nil"/>
            </w:tcBorders>
          </w:tcPr>
          <w:p w14:paraId="36785801" w14:textId="77777777" w:rsidR="00554F44" w:rsidRDefault="002B2D82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TSAG</w:t>
            </w:r>
          </w:p>
        </w:tc>
      </w:tr>
      <w:tr w:rsidR="00554F44" w14:paraId="02BEF9D2" w14:textId="77777777">
        <w:trPr>
          <w:cantSplit/>
          <w:trHeight w:val="379"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22E3AD53" w14:textId="77777777" w:rsidR="00554F44" w:rsidRDefault="00554F44">
            <w:pPr>
              <w:rPr>
                <w:b/>
                <w:bCs/>
                <w:sz w:val="26"/>
              </w:rPr>
            </w:pPr>
            <w:bookmarkStart w:id="2" w:name="dorlang" w:colFirst="2" w:colLast="2"/>
            <w:bookmarkEnd w:id="1"/>
          </w:p>
        </w:tc>
        <w:tc>
          <w:tcPr>
            <w:tcW w:w="5103" w:type="dxa"/>
            <w:gridSpan w:val="3"/>
            <w:vMerge/>
            <w:tcBorders>
              <w:bottom w:val="single" w:sz="12" w:space="0" w:color="auto"/>
            </w:tcBorders>
          </w:tcPr>
          <w:p w14:paraId="137CFB95" w14:textId="77777777" w:rsidR="00554F44" w:rsidRDefault="00554F44">
            <w:pPr>
              <w:rPr>
                <w:b/>
                <w:bCs/>
                <w:sz w:val="26"/>
              </w:rPr>
            </w:pPr>
          </w:p>
        </w:tc>
        <w:tc>
          <w:tcPr>
            <w:tcW w:w="3629" w:type="dxa"/>
            <w:tcBorders>
              <w:bottom w:val="single" w:sz="12" w:space="0" w:color="auto"/>
            </w:tcBorders>
          </w:tcPr>
          <w:p w14:paraId="3CCC3FF9" w14:textId="77777777" w:rsidR="00554F44" w:rsidRDefault="002B2D82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554F44" w14:paraId="743F7A2D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73828FE7" w14:textId="77777777" w:rsidR="00554F44" w:rsidRDefault="002B2D82">
            <w:pPr>
              <w:rPr>
                <w:b/>
                <w:bCs/>
              </w:rPr>
            </w:pPr>
            <w:bookmarkStart w:id="3" w:name="dmeeting" w:colFirst="2" w:colLast="2"/>
            <w:bookmarkStart w:id="4" w:name="dbluepink" w:colFirst="1" w:colLast="1"/>
            <w:bookmarkEnd w:id="2"/>
            <w:r>
              <w:rPr>
                <w:b/>
                <w:bCs/>
              </w:rPr>
              <w:t>Question(s):</w:t>
            </w:r>
          </w:p>
        </w:tc>
        <w:tc>
          <w:tcPr>
            <w:tcW w:w="4744" w:type="dxa"/>
            <w:gridSpan w:val="2"/>
          </w:tcPr>
          <w:p w14:paraId="72D78DF9" w14:textId="388407F5" w:rsidR="00554F44" w:rsidRDefault="00E12658">
            <w:r>
              <w:t>N/</w:t>
            </w:r>
            <w:r w:rsidR="002B2D82">
              <w:t>A</w:t>
            </w:r>
          </w:p>
        </w:tc>
        <w:tc>
          <w:tcPr>
            <w:tcW w:w="3629" w:type="dxa"/>
          </w:tcPr>
          <w:p w14:paraId="526E805E" w14:textId="77777777" w:rsidR="00554F44" w:rsidRDefault="002B2D82">
            <w:pPr>
              <w:jc w:val="right"/>
            </w:pPr>
            <w:r>
              <w:t>E-Meeting, 25-29 October 2021</w:t>
            </w:r>
          </w:p>
        </w:tc>
      </w:tr>
      <w:tr w:rsidR="00554F44" w14:paraId="057C84CD" w14:textId="77777777">
        <w:trPr>
          <w:cantSplit/>
          <w:trHeight w:val="357"/>
        </w:trPr>
        <w:tc>
          <w:tcPr>
            <w:tcW w:w="9923" w:type="dxa"/>
            <w:gridSpan w:val="5"/>
          </w:tcPr>
          <w:p w14:paraId="423EFCFE" w14:textId="3C320630" w:rsidR="00554F44" w:rsidRDefault="002B2D82">
            <w:pPr>
              <w:jc w:val="center"/>
              <w:rPr>
                <w:b/>
                <w:bCs/>
              </w:rPr>
            </w:pPr>
            <w:bookmarkStart w:id="5" w:name="dtitle" w:colFirst="0" w:colLast="0"/>
            <w:bookmarkEnd w:id="3"/>
            <w:bookmarkEnd w:id="4"/>
            <w:r>
              <w:rPr>
                <w:b/>
                <w:bCs/>
              </w:rPr>
              <w:t>TD</w:t>
            </w:r>
            <w:r>
              <w:rPr>
                <w:b/>
                <w:bCs/>
              </w:rPr>
              <w:br/>
              <w:t>(Ref</w:t>
            </w:r>
            <w:r w:rsidR="00E12658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: </w:t>
            </w:r>
            <w:hyperlink r:id="rId8" w:tooltip="ITU-T ftp file restricted to TIES access only" w:history="1">
              <w:r>
                <w:rPr>
                  <w:rStyle w:val="Hyperlink"/>
                </w:rPr>
                <w:t>SG2-LS203</w:t>
              </w:r>
            </w:hyperlink>
            <w:r>
              <w:t>)</w:t>
            </w:r>
          </w:p>
        </w:tc>
      </w:tr>
      <w:tr w:rsidR="00554F44" w14:paraId="6A3699E8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14FF6EDD" w14:textId="77777777" w:rsidR="00554F44" w:rsidRDefault="002B2D82">
            <w:pPr>
              <w:rPr>
                <w:b/>
                <w:bCs/>
              </w:rPr>
            </w:pPr>
            <w:bookmarkStart w:id="6" w:name="dsource" w:colFirst="1" w:colLast="1"/>
            <w:bookmarkEnd w:id="5"/>
            <w:r>
              <w:rPr>
                <w:b/>
                <w:bCs/>
              </w:rPr>
              <w:t>Source:</w:t>
            </w:r>
          </w:p>
        </w:tc>
        <w:tc>
          <w:tcPr>
            <w:tcW w:w="8373" w:type="dxa"/>
            <w:gridSpan w:val="3"/>
          </w:tcPr>
          <w:p w14:paraId="264CC537" w14:textId="77777777" w:rsidR="00554F44" w:rsidRDefault="002B2D82">
            <w:r>
              <w:t>ITU-T Study Group 2</w:t>
            </w:r>
          </w:p>
        </w:tc>
      </w:tr>
      <w:tr w:rsidR="00554F44" w14:paraId="09E63F5B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4BBB4BB2" w14:textId="77777777" w:rsidR="00554F44" w:rsidRDefault="002B2D82">
            <w:pPr>
              <w:rPr>
                <w:b/>
                <w:bCs/>
              </w:rPr>
            </w:pPr>
            <w:bookmarkStart w:id="7" w:name="dtitle1" w:colFirst="1" w:colLast="1"/>
            <w:bookmarkEnd w:id="6"/>
            <w:r>
              <w:rPr>
                <w:b/>
                <w:bCs/>
              </w:rPr>
              <w:t>Title:</w:t>
            </w:r>
          </w:p>
        </w:tc>
        <w:tc>
          <w:tcPr>
            <w:tcW w:w="8373" w:type="dxa"/>
            <w:gridSpan w:val="3"/>
          </w:tcPr>
          <w:p w14:paraId="6B53D383" w14:textId="67C66458" w:rsidR="00554F44" w:rsidRDefault="002B2D82">
            <w:pPr>
              <w:spacing w:after="120"/>
            </w:pPr>
            <w:r>
              <w:t>LS on Telecommunication Management and OAM Project Plan</w:t>
            </w:r>
            <w:r w:rsidR="00E12658">
              <w:t xml:space="preserve"> [from ITU-T SG2]</w:t>
            </w:r>
          </w:p>
        </w:tc>
      </w:tr>
      <w:bookmarkEnd w:id="7"/>
      <w:tr w:rsidR="00554F44" w14:paraId="42932FE8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611935C9" w14:textId="77777777" w:rsidR="00554F44" w:rsidRDefault="002B2D82">
            <w:pPr>
              <w:rPr>
                <w:b/>
                <w:bCs/>
              </w:rPr>
            </w:pPr>
            <w:r>
              <w:rPr>
                <w:b/>
                <w:bCs/>
              </w:rPr>
              <w:t>Purpose:</w:t>
            </w:r>
          </w:p>
        </w:tc>
        <w:tc>
          <w:tcPr>
            <w:tcW w:w="8373" w:type="dxa"/>
            <w:gridSpan w:val="3"/>
          </w:tcPr>
          <w:p w14:paraId="1F3154E9" w14:textId="595ED239" w:rsidR="00554F44" w:rsidRDefault="00E12658">
            <w:r>
              <w:t>Information</w:t>
            </w:r>
          </w:p>
        </w:tc>
      </w:tr>
      <w:tr w:rsidR="00554F44" w14:paraId="0E485619" w14:textId="77777777">
        <w:trPr>
          <w:cantSplit/>
          <w:trHeight w:val="357"/>
        </w:trPr>
        <w:tc>
          <w:tcPr>
            <w:tcW w:w="9923" w:type="dxa"/>
            <w:gridSpan w:val="5"/>
            <w:tcBorders>
              <w:top w:val="single" w:sz="12" w:space="0" w:color="auto"/>
            </w:tcBorders>
          </w:tcPr>
          <w:p w14:paraId="23A1B924" w14:textId="77777777" w:rsidR="00554F44" w:rsidRDefault="002B2D82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554F44" w14:paraId="2633667E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081BC385" w14:textId="77777777" w:rsidR="00554F44" w:rsidRDefault="002B2D82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673" w:type="dxa"/>
            <w:gridSpan w:val="2"/>
          </w:tcPr>
          <w:p w14:paraId="2C286EE7" w14:textId="77777777" w:rsidR="00554F44" w:rsidRDefault="002B2D82">
            <w:r>
              <w:t>SG3, SG5, SG9, SG11, SG12, SG13, SG15, SG16, SG17, SG20</w:t>
            </w:r>
          </w:p>
        </w:tc>
      </w:tr>
      <w:tr w:rsidR="00554F44" w14:paraId="11E98CB9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1CEFA9B2" w14:textId="77777777" w:rsidR="00554F44" w:rsidRDefault="002B2D82">
            <w:pPr>
              <w:rPr>
                <w:b/>
                <w:bCs/>
              </w:rPr>
            </w:pPr>
            <w:r>
              <w:rPr>
                <w:b/>
                <w:bCs/>
              </w:rPr>
              <w:t>For comment to:</w:t>
            </w:r>
          </w:p>
        </w:tc>
        <w:tc>
          <w:tcPr>
            <w:tcW w:w="7673" w:type="dxa"/>
            <w:gridSpan w:val="2"/>
          </w:tcPr>
          <w:p w14:paraId="314DD4CD" w14:textId="77777777" w:rsidR="00554F44" w:rsidRDefault="002B2D82">
            <w:r>
              <w:t>-</w:t>
            </w:r>
          </w:p>
        </w:tc>
      </w:tr>
      <w:tr w:rsidR="00554F44" w14:paraId="2AF39136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47C85D4A" w14:textId="77777777" w:rsidR="00554F44" w:rsidRDefault="002B2D82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673" w:type="dxa"/>
            <w:gridSpan w:val="2"/>
          </w:tcPr>
          <w:p w14:paraId="6CAFAFAE" w14:textId="77777777" w:rsidR="00554F44" w:rsidRDefault="002B2D82">
            <w:r>
              <w:t>TSAG</w:t>
            </w:r>
          </w:p>
        </w:tc>
      </w:tr>
      <w:tr w:rsidR="00554F44" w14:paraId="02F3A24B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5D1686C7" w14:textId="77777777" w:rsidR="00554F44" w:rsidRDefault="002B2D82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673" w:type="dxa"/>
            <w:gridSpan w:val="2"/>
          </w:tcPr>
          <w:p w14:paraId="443D690B" w14:textId="77777777" w:rsidR="00554F44" w:rsidRDefault="002B2D82">
            <w:r>
              <w:t>ITU-T Study Group 2 (Virtual, 11 June 2021)</w:t>
            </w:r>
          </w:p>
        </w:tc>
      </w:tr>
      <w:tr w:rsidR="00554F44" w14:paraId="31F613E4" w14:textId="77777777">
        <w:trPr>
          <w:cantSplit/>
          <w:trHeight w:val="357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57A5BBCF" w14:textId="77777777" w:rsidR="00554F44" w:rsidRDefault="002B2D82">
            <w:r>
              <w:rPr>
                <w:b/>
              </w:rPr>
              <w:t>Deadline:</w:t>
            </w:r>
          </w:p>
        </w:tc>
        <w:tc>
          <w:tcPr>
            <w:tcW w:w="7673" w:type="dxa"/>
            <w:gridSpan w:val="2"/>
            <w:tcBorders>
              <w:bottom w:val="single" w:sz="12" w:space="0" w:color="auto"/>
            </w:tcBorders>
          </w:tcPr>
          <w:p w14:paraId="0C22E69F" w14:textId="77777777" w:rsidR="00554F44" w:rsidRDefault="002B2D82">
            <w:r>
              <w:t>1 November 2021</w:t>
            </w:r>
          </w:p>
        </w:tc>
      </w:tr>
      <w:tr w:rsidR="00554F44" w:rsidRPr="00E12658" w14:paraId="73980BDB" w14:textId="77777777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4865D929" w14:textId="77777777" w:rsidR="00554F44" w:rsidRDefault="002B2D82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Contact:</w:t>
            </w:r>
          </w:p>
        </w:tc>
        <w:tc>
          <w:tcPr>
            <w:tcW w:w="4044" w:type="dxa"/>
            <w:tcBorders>
              <w:bottom w:val="single" w:sz="12" w:space="0" w:color="auto"/>
            </w:tcBorders>
          </w:tcPr>
          <w:p w14:paraId="0648D0BE" w14:textId="77777777" w:rsidR="00554F44" w:rsidRDefault="002B2D82" w:rsidP="00E12658">
            <w:r>
              <w:t>Zhao Ping</w:t>
            </w:r>
            <w:r>
              <w:br/>
              <w:t>China Telecom Cor.</w:t>
            </w:r>
            <w:r>
              <w:br/>
              <w:t>China</w:t>
            </w:r>
          </w:p>
        </w:tc>
        <w:tc>
          <w:tcPr>
            <w:tcW w:w="3629" w:type="dxa"/>
            <w:tcBorders>
              <w:bottom w:val="single" w:sz="12" w:space="0" w:color="auto"/>
            </w:tcBorders>
          </w:tcPr>
          <w:p w14:paraId="327CAA25" w14:textId="49D026D0" w:rsidR="00554F44" w:rsidRPr="00E12658" w:rsidRDefault="002B2D82" w:rsidP="00E12658">
            <w:pPr>
              <w:rPr>
                <w:lang w:val="fr-FR"/>
              </w:rPr>
            </w:pPr>
            <w:r w:rsidRPr="00E12658">
              <w:rPr>
                <w:lang w:val="fr-FR"/>
              </w:rPr>
              <w:t xml:space="preserve">Tel: </w:t>
            </w:r>
            <w:r w:rsidRPr="00E12658">
              <w:rPr>
                <w:lang w:val="fr-FR"/>
              </w:rPr>
              <w:tab/>
              <w:t>+86 20 3863 9086</w:t>
            </w:r>
            <w:r w:rsidRPr="00E12658">
              <w:rPr>
                <w:lang w:val="fr-FR"/>
              </w:rPr>
              <w:br/>
              <w:t xml:space="preserve">E-mail: </w:t>
            </w:r>
            <w:hyperlink r:id="rId9" w:history="1">
              <w:r w:rsidR="00E12658" w:rsidRPr="00CC602B">
                <w:rPr>
                  <w:rStyle w:val="Hyperlink"/>
                  <w:lang w:val="fr-FR"/>
                </w:rPr>
                <w:t>zhaop@gsta.com</w:t>
              </w:r>
            </w:hyperlink>
            <w:r w:rsidR="00E12658">
              <w:rPr>
                <w:lang w:val="fr-FR"/>
              </w:rPr>
              <w:t xml:space="preserve"> </w:t>
            </w:r>
          </w:p>
        </w:tc>
      </w:tr>
      <w:tr w:rsidR="00554F44" w:rsidRPr="00E12658" w14:paraId="0A666F95" w14:textId="77777777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2B0BB62A" w14:textId="77777777" w:rsidR="00554F44" w:rsidRDefault="002B2D82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Contact:</w:t>
            </w:r>
          </w:p>
        </w:tc>
        <w:tc>
          <w:tcPr>
            <w:tcW w:w="4044" w:type="dxa"/>
            <w:tcBorders>
              <w:bottom w:val="single" w:sz="12" w:space="0" w:color="auto"/>
            </w:tcBorders>
          </w:tcPr>
          <w:p w14:paraId="7B58286B" w14:textId="77777777" w:rsidR="00554F44" w:rsidRDefault="002B2D82" w:rsidP="00E12658">
            <w:r>
              <w:t>Dmitry Cherkesov</w:t>
            </w:r>
            <w:r>
              <w:br/>
              <w:t>Russian Federation</w:t>
            </w:r>
          </w:p>
        </w:tc>
        <w:tc>
          <w:tcPr>
            <w:tcW w:w="3629" w:type="dxa"/>
            <w:tcBorders>
              <w:bottom w:val="single" w:sz="12" w:space="0" w:color="auto"/>
            </w:tcBorders>
          </w:tcPr>
          <w:p w14:paraId="001395CC" w14:textId="6E0638DF" w:rsidR="00554F44" w:rsidRPr="00E12658" w:rsidRDefault="002B2D82" w:rsidP="00E12658">
            <w:pPr>
              <w:rPr>
                <w:lang w:val="fr-FR"/>
              </w:rPr>
            </w:pPr>
            <w:r w:rsidRPr="00E12658">
              <w:rPr>
                <w:lang w:val="fr-FR"/>
              </w:rPr>
              <w:t xml:space="preserve">Tel: </w:t>
            </w:r>
            <w:r w:rsidRPr="00E12658">
              <w:rPr>
                <w:lang w:val="fr-FR"/>
              </w:rPr>
              <w:tab/>
              <w:t>+7 985 239 06 00</w:t>
            </w:r>
            <w:r w:rsidRPr="00E12658">
              <w:rPr>
                <w:lang w:val="fr-FR"/>
              </w:rPr>
              <w:br/>
              <w:t xml:space="preserve">E-mail: </w:t>
            </w:r>
            <w:hyperlink r:id="rId10" w:history="1">
              <w:r w:rsidR="00E12658" w:rsidRPr="00CC602B">
                <w:rPr>
                  <w:rStyle w:val="Hyperlink"/>
                  <w:lang w:val="fr-FR"/>
                </w:rPr>
                <w:t>dcherkesov@gmail.com</w:t>
              </w:r>
            </w:hyperlink>
            <w:r w:rsidR="00E12658">
              <w:rPr>
                <w:lang w:val="fr-FR"/>
              </w:rPr>
              <w:t xml:space="preserve"> </w:t>
            </w:r>
          </w:p>
        </w:tc>
      </w:tr>
    </w:tbl>
    <w:p w14:paraId="16D34AA6" w14:textId="77777777" w:rsidR="00554F44" w:rsidRPr="00E12658" w:rsidRDefault="00554F44">
      <w:pPr>
        <w:rPr>
          <w:lang w:val="fr-FR"/>
        </w:rPr>
      </w:pPr>
    </w:p>
    <w:p w14:paraId="42E3872F" w14:textId="77777777" w:rsidR="00554F44" w:rsidRDefault="002B2D82">
      <w:pPr>
        <w:rPr>
          <w:szCs w:val="24"/>
        </w:rPr>
      </w:pPr>
      <w:r>
        <w:t>A new liaison statement has been received from SG2.</w:t>
      </w:r>
    </w:p>
    <w:p w14:paraId="2DC5E54B" w14:textId="77777777" w:rsidR="00554F44" w:rsidRDefault="002B2D82">
      <w:pPr>
        <w:rPr>
          <w:szCs w:val="24"/>
        </w:rPr>
      </w:pPr>
      <w:r>
        <w:t>This liaison statement is available in the attachment.</w:t>
      </w:r>
    </w:p>
    <w:p w14:paraId="1BFA3FFF" w14:textId="334D970C" w:rsidR="00554F44" w:rsidRDefault="00554F44">
      <w:pPr>
        <w:spacing w:before="0"/>
        <w:jc w:val="center"/>
      </w:pPr>
    </w:p>
    <w:p w14:paraId="42A8798E" w14:textId="36CF357F" w:rsidR="00E12658" w:rsidRDefault="00E12658">
      <w:pPr>
        <w:spacing w:before="0"/>
        <w:jc w:val="center"/>
      </w:pPr>
      <w:r>
        <w:t>_________________</w:t>
      </w:r>
    </w:p>
    <w:sectPr w:rsidR="00E12658" w:rsidSect="00554F44">
      <w:headerReference w:type="default" r:id="rId11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85C1A8" w14:textId="77777777" w:rsidR="00554F44" w:rsidRDefault="002B2D82">
      <w:r>
        <w:separator/>
      </w:r>
    </w:p>
  </w:endnote>
  <w:endnote w:type="continuationSeparator" w:id="0">
    <w:p w14:paraId="174C7231" w14:textId="77777777" w:rsidR="00554F44" w:rsidRDefault="002B2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44B7F5" w14:textId="77777777" w:rsidR="00554F44" w:rsidRDefault="002B2D82">
      <w:r>
        <w:separator/>
      </w:r>
    </w:p>
  </w:footnote>
  <w:footnote w:type="continuationSeparator" w:id="0">
    <w:p w14:paraId="7C8F26CE" w14:textId="77777777" w:rsidR="00554F44" w:rsidRDefault="002B2D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54B79" w14:textId="77777777" w:rsidR="00554F44" w:rsidRDefault="002B2D82">
    <w:pPr>
      <w:pStyle w:val="Header"/>
    </w:pPr>
    <w:r>
      <w:t xml:space="preserve">- </w:t>
    </w:r>
    <w:r w:rsidR="00554F44">
      <w:fldChar w:fldCharType="begin"/>
    </w:r>
    <w:r w:rsidR="00554F44">
      <w:instrText xml:space="preserve"> PAGE \* MERGEFORMAT </w:instrText>
    </w:r>
    <w:r w:rsidR="00554F44">
      <w:fldChar w:fldCharType="separate"/>
    </w:r>
    <w:r>
      <w:rPr>
        <w:noProof/>
      </w:rPr>
      <w:t>1</w:t>
    </w:r>
    <w:r w:rsidR="00554F44">
      <w:rPr>
        <w:noProof/>
      </w:rPr>
      <w:fldChar w:fldCharType="end"/>
    </w:r>
    <w:r>
      <w:t xml:space="preserve"> -</w:t>
    </w:r>
  </w:p>
  <w:p w14:paraId="72CD3566" w14:textId="77777777" w:rsidR="00554F44" w:rsidRDefault="002B2D82">
    <w:pPr>
      <w:pStyle w:val="Header"/>
      <w:spacing w:after="240"/>
    </w:pPr>
    <w:r>
      <w:t>TSAG-TD1109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D3810D8"/>
    <w:multiLevelType w:val="hybridMultilevel"/>
    <w:tmpl w:val="A15000EA"/>
    <w:lvl w:ilvl="0" w:tplc="0409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proofState w:spelling="clean"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4F44"/>
    <w:rsid w:val="002B2D82"/>
    <w:rsid w:val="00554F44"/>
    <w:rsid w:val="00E12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;"/>
  <w14:docId w14:val="4B59A475"/>
  <w15:docId w15:val="{33FD976A-C00C-4FD7-9596-1E9C6FD96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336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9336F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9336F"/>
  </w:style>
  <w:style w:type="character" w:customStyle="1" w:styleId="Artdef">
    <w:name w:val="Art_def"/>
    <w:basedOn w:val="DefaultParagraphFont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9336F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9336F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79336F"/>
    <w:rPr>
      <w:position w:val="6"/>
      <w:sz w:val="18"/>
    </w:rPr>
  </w:style>
  <w:style w:type="paragraph" w:customStyle="1" w:styleId="Note">
    <w:name w:val="Note"/>
    <w:basedOn w:val="Normal"/>
    <w:rsid w:val="0079336F"/>
    <w:pPr>
      <w:spacing w:before="80"/>
    </w:pPr>
  </w:style>
  <w:style w:type="paragraph" w:styleId="FootnoteText">
    <w:name w:val="footnote text"/>
    <w:basedOn w:val="Note"/>
    <w:semiHidden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79336F"/>
    <w:rPr>
      <w:b w:val="0"/>
    </w:rPr>
  </w:style>
  <w:style w:type="paragraph" w:styleId="Header">
    <w:name w:val="header"/>
    <w:basedOn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79336F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79336F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79336F"/>
  </w:style>
  <w:style w:type="paragraph" w:styleId="Index2">
    <w:name w:val="index 2"/>
    <w:basedOn w:val="Normal"/>
    <w:next w:val="Normal"/>
    <w:semiHidden/>
    <w:rsid w:val="0079336F"/>
    <w:pPr>
      <w:ind w:left="283"/>
    </w:pPr>
  </w:style>
  <w:style w:type="paragraph" w:styleId="Index3">
    <w:name w:val="index 3"/>
    <w:basedOn w:val="Normal"/>
    <w:next w:val="Normal"/>
    <w:semiHidden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9336F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aftertitle"/>
    <w:rsid w:val="0079336F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basedOn w:val="DefaultParagraphFont"/>
    <w:rsid w:val="0079336F"/>
    <w:rPr>
      <w:b/>
    </w:rPr>
  </w:style>
  <w:style w:type="paragraph" w:customStyle="1" w:styleId="Reftext">
    <w:name w:val="Ref_text"/>
    <w:basedOn w:val="Normal"/>
    <w:rsid w:val="0079336F"/>
    <w:pPr>
      <w:ind w:left="794" w:hanging="794"/>
    </w:p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basedOn w:val="DefaultParagraphFont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9336F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793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79336F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93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9336F"/>
    <w:rPr>
      <w:b/>
    </w:rPr>
  </w:style>
  <w:style w:type="paragraph" w:customStyle="1" w:styleId="toc0">
    <w:name w:val="toc 0"/>
    <w:basedOn w:val="Normal"/>
    <w:next w:val="TOC1"/>
    <w:rsid w:val="0079336F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79336F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79336F"/>
    <w:pPr>
      <w:spacing w:before="80"/>
      <w:ind w:left="1531" w:hanging="851"/>
    </w:pPr>
  </w:style>
  <w:style w:type="paragraph" w:styleId="TOC3">
    <w:name w:val="toc 3"/>
    <w:basedOn w:val="TOC2"/>
    <w:semiHidden/>
    <w:rsid w:val="0079336F"/>
  </w:style>
  <w:style w:type="paragraph" w:styleId="TOC4">
    <w:name w:val="toc 4"/>
    <w:basedOn w:val="TOC3"/>
    <w:semiHidden/>
    <w:rsid w:val="0079336F"/>
  </w:style>
  <w:style w:type="paragraph" w:styleId="TOC5">
    <w:name w:val="toc 5"/>
    <w:basedOn w:val="TOC4"/>
    <w:semiHidden/>
    <w:rsid w:val="0079336F"/>
  </w:style>
  <w:style w:type="paragraph" w:styleId="TOC6">
    <w:name w:val="toc 6"/>
    <w:basedOn w:val="TOC4"/>
    <w:semiHidden/>
    <w:rsid w:val="0079336F"/>
  </w:style>
  <w:style w:type="paragraph" w:styleId="TOC7">
    <w:name w:val="toc 7"/>
    <w:basedOn w:val="TOC4"/>
    <w:semiHidden/>
    <w:rsid w:val="0079336F"/>
  </w:style>
  <w:style w:type="paragraph" w:styleId="TOC8">
    <w:name w:val="toc 8"/>
    <w:basedOn w:val="TOC4"/>
    <w:semiHidden/>
    <w:rsid w:val="0079336F"/>
  </w:style>
  <w:style w:type="character" w:styleId="Hyperlink">
    <w:name w:val="Hyperlink"/>
    <w:basedOn w:val="DefaultParagraphFont"/>
    <w:rsid w:val="00D7556A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semiHidden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rsid w:val="009E7527"/>
    <w:pPr>
      <w:jc w:val="right"/>
    </w:pPr>
    <w:rPr>
      <w:b/>
      <w:bCs/>
      <w:sz w:val="40"/>
    </w:rPr>
  </w:style>
  <w:style w:type="character" w:customStyle="1" w:styleId="DocnumberChar">
    <w:name w:val="Docnumber Char"/>
    <w:link w:val="Docnumber"/>
    <w:rsid w:val="009E7527"/>
    <w:rPr>
      <w:rFonts w:ascii="Times New Roman" w:hAnsi="Times New Roman" w:cs="Times New Roman"/>
      <w:b/>
      <w:bCs/>
      <w:sz w:val="40"/>
    </w:rPr>
  </w:style>
  <w:style w:type="character" w:styleId="UnresolvedMention">
    <w:name w:val="Unresolved Mention"/>
    <w:basedOn w:val="DefaultParagraphFont"/>
    <w:uiPriority w:val="99"/>
    <w:semiHidden/>
    <w:unhideWhenUsed/>
    <w:rsid w:val="00E126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andle.itu.int/11.1002/ls/sp16-sg2-oLS-00203.zip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dcherkesov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aop@gst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162</Words>
  <Characters>927</Characters>
  <Application>Microsoft Office Word</Application>
  <DocSecurity>0</DocSecurity>
  <Lines>7</Lines>
  <Paragraphs>2</Paragraphs>
  <ScaleCrop>false</ScaleCrop>
  <Manager>ITU-T</Manager>
  <Company>International Telecommunication Union (ITU)</Company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Telecommunication Management and OAM Project Plan</dc:title>
  <dc:subject/>
  <dc:creator>ITU-T Study Group 2</dc:creator>
  <cp:keywords>All/TSAG</cp:keywords>
  <dc:description>[TSAG-TD1109]  For: E-Meeting, 25-29 October 2021
Document date: yyyy-MM-dd
    </dc:description>
  <cp:lastModifiedBy>Al-Mnini, Lara</cp:lastModifiedBy>
  <cp:revision>3</cp:revision>
  <dcterms:created xsi:type="dcterms:W3CDTF">2021-06-23T12:17:00Z</dcterms:created>
  <dcterms:modified xsi:type="dcterms:W3CDTF">2021-06-23T15:05:00Z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[TSAG-TD1109]</vt:lpwstr>
  </property>
  <property fmtid="{D5CDD505-2E9C-101B-9397-08002B2CF9AE}" pid="3" name="Docdate">
    <vt:lpwstr/>
  </property>
  <property fmtid="{D5CDD505-2E9C-101B-9397-08002B2CF9AE}" pid="4" name="Docorlang">
    <vt:lpwstr>English</vt:lpwstr>
  </property>
  <property fmtid="{D5CDD505-2E9C-101B-9397-08002B2CF9AE}" pid="5" name="Docbluepink">
    <vt:lpwstr>All/TSAG</vt:lpwstr>
  </property>
  <property fmtid="{D5CDD505-2E9C-101B-9397-08002B2CF9AE}" pid="6" name="Docdest">
    <vt:lpwstr>E-Meeting, 25-29 October 2021</vt:lpwstr>
  </property>
  <property fmtid="{D5CDD505-2E9C-101B-9397-08002B2CF9AE}" pid="7" name="Docauthor">
    <vt:lpwstr>ITU-T Study Group 2</vt:lpwstr>
  </property>
</Properties>
</file>