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C14151" w:rsidRPr="00C14151" w14:paraId="23438ADA" w14:textId="77777777" w:rsidTr="003F6975">
        <w:trPr>
          <w:cantSplit/>
        </w:trPr>
        <w:tc>
          <w:tcPr>
            <w:tcW w:w="1191" w:type="dxa"/>
            <w:vMerge w:val="restart"/>
          </w:tcPr>
          <w:p w14:paraId="4C058BB4" w14:textId="77777777" w:rsidR="00C14151" w:rsidRPr="00C14151" w:rsidRDefault="00C14151" w:rsidP="00C14151">
            <w:pPr>
              <w:rPr>
                <w:sz w:val="20"/>
                <w:szCs w:val="20"/>
              </w:rPr>
            </w:pPr>
            <w:bookmarkStart w:id="0" w:name="dnum" w:colFirst="2" w:colLast="2"/>
            <w:bookmarkStart w:id="1" w:name="dtableau"/>
            <w:r w:rsidRPr="00C14151">
              <w:rPr>
                <w:noProof/>
                <w:sz w:val="20"/>
                <w:szCs w:val="20"/>
                <w:lang w:eastAsia="zh-CN"/>
              </w:rPr>
              <w:drawing>
                <wp:inline distT="0" distB="0" distL="0" distR="0" wp14:anchorId="2853F6B4" wp14:editId="382C27CA">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BCD4918" w14:textId="77777777" w:rsidR="00C14151" w:rsidRPr="00C14151" w:rsidRDefault="00C14151" w:rsidP="00C14151">
            <w:pPr>
              <w:rPr>
                <w:sz w:val="16"/>
                <w:szCs w:val="16"/>
              </w:rPr>
            </w:pPr>
            <w:r w:rsidRPr="00C14151">
              <w:rPr>
                <w:sz w:val="16"/>
                <w:szCs w:val="16"/>
              </w:rPr>
              <w:t>INTERNATIONAL TELECOMMUNICATION UNION</w:t>
            </w:r>
          </w:p>
          <w:p w14:paraId="5D79C2E2" w14:textId="77777777" w:rsidR="00C14151" w:rsidRPr="00C14151" w:rsidRDefault="00C14151" w:rsidP="00C14151">
            <w:pPr>
              <w:rPr>
                <w:b/>
                <w:bCs/>
                <w:sz w:val="26"/>
                <w:szCs w:val="26"/>
              </w:rPr>
            </w:pPr>
            <w:r w:rsidRPr="00C14151">
              <w:rPr>
                <w:b/>
                <w:bCs/>
                <w:sz w:val="26"/>
                <w:szCs w:val="26"/>
              </w:rPr>
              <w:t>TELECOMMUNICATION</w:t>
            </w:r>
            <w:r w:rsidRPr="00C14151">
              <w:rPr>
                <w:b/>
                <w:bCs/>
                <w:sz w:val="26"/>
                <w:szCs w:val="26"/>
              </w:rPr>
              <w:br/>
              <w:t>STANDARDIZATION SECTOR</w:t>
            </w:r>
          </w:p>
          <w:p w14:paraId="2336358A" w14:textId="77777777" w:rsidR="00C14151" w:rsidRPr="00C14151" w:rsidRDefault="00C14151" w:rsidP="00C14151">
            <w:pPr>
              <w:rPr>
                <w:sz w:val="20"/>
                <w:szCs w:val="20"/>
              </w:rPr>
            </w:pPr>
            <w:r w:rsidRPr="00C14151">
              <w:rPr>
                <w:sz w:val="20"/>
                <w:szCs w:val="20"/>
              </w:rPr>
              <w:t xml:space="preserve">STUDY PERIOD </w:t>
            </w:r>
            <w:bookmarkStart w:id="2" w:name="dstudyperiod"/>
            <w:r w:rsidRPr="00C14151">
              <w:rPr>
                <w:sz w:val="20"/>
                <w:szCs w:val="20"/>
              </w:rPr>
              <w:t>2017-2020</w:t>
            </w:r>
            <w:bookmarkEnd w:id="2"/>
          </w:p>
        </w:tc>
        <w:tc>
          <w:tcPr>
            <w:tcW w:w="4681" w:type="dxa"/>
            <w:gridSpan w:val="2"/>
            <w:vAlign w:val="center"/>
          </w:tcPr>
          <w:p w14:paraId="71B0B603" w14:textId="6F970F7B" w:rsidR="00C14151" w:rsidRPr="00C14151" w:rsidRDefault="00C14151" w:rsidP="00C14151">
            <w:pPr>
              <w:pStyle w:val="Docnumber"/>
            </w:pPr>
            <w:r>
              <w:t>SG20-LS201</w:t>
            </w:r>
          </w:p>
        </w:tc>
      </w:tr>
      <w:tr w:rsidR="00C14151" w:rsidRPr="00C14151" w14:paraId="3A171066" w14:textId="77777777" w:rsidTr="003F6975">
        <w:trPr>
          <w:cantSplit/>
        </w:trPr>
        <w:tc>
          <w:tcPr>
            <w:tcW w:w="1191" w:type="dxa"/>
            <w:vMerge/>
          </w:tcPr>
          <w:p w14:paraId="7132871D" w14:textId="77777777" w:rsidR="00C14151" w:rsidRPr="00C14151" w:rsidRDefault="00C14151" w:rsidP="00C14151">
            <w:pPr>
              <w:rPr>
                <w:smallCaps/>
                <w:sz w:val="20"/>
              </w:rPr>
            </w:pPr>
            <w:bookmarkStart w:id="3" w:name="dsg" w:colFirst="2" w:colLast="2"/>
            <w:bookmarkEnd w:id="0"/>
          </w:p>
        </w:tc>
        <w:tc>
          <w:tcPr>
            <w:tcW w:w="4051" w:type="dxa"/>
            <w:gridSpan w:val="4"/>
            <w:vMerge/>
          </w:tcPr>
          <w:p w14:paraId="3A764D09" w14:textId="77777777" w:rsidR="00C14151" w:rsidRPr="00C14151" w:rsidRDefault="00C14151" w:rsidP="00C14151">
            <w:pPr>
              <w:rPr>
                <w:smallCaps/>
                <w:sz w:val="20"/>
              </w:rPr>
            </w:pPr>
          </w:p>
        </w:tc>
        <w:tc>
          <w:tcPr>
            <w:tcW w:w="4681" w:type="dxa"/>
            <w:gridSpan w:val="2"/>
          </w:tcPr>
          <w:p w14:paraId="67762284" w14:textId="24DBEDCA" w:rsidR="00C14151" w:rsidRPr="00C14151" w:rsidRDefault="00C14151" w:rsidP="00C14151">
            <w:pPr>
              <w:jc w:val="right"/>
              <w:rPr>
                <w:b/>
                <w:bCs/>
                <w:smallCaps/>
                <w:sz w:val="28"/>
                <w:szCs w:val="28"/>
              </w:rPr>
            </w:pPr>
            <w:r>
              <w:rPr>
                <w:b/>
                <w:bCs/>
                <w:smallCaps/>
                <w:sz w:val="28"/>
                <w:szCs w:val="28"/>
              </w:rPr>
              <w:t>STUDY GROUP 20</w:t>
            </w:r>
          </w:p>
        </w:tc>
      </w:tr>
      <w:bookmarkEnd w:id="3"/>
      <w:tr w:rsidR="00C14151" w:rsidRPr="00C14151" w14:paraId="520DE6E7" w14:textId="77777777" w:rsidTr="003F6975">
        <w:trPr>
          <w:cantSplit/>
        </w:trPr>
        <w:tc>
          <w:tcPr>
            <w:tcW w:w="1191" w:type="dxa"/>
            <w:vMerge/>
            <w:tcBorders>
              <w:bottom w:val="single" w:sz="12" w:space="0" w:color="auto"/>
            </w:tcBorders>
          </w:tcPr>
          <w:p w14:paraId="21DCE8DB" w14:textId="77777777" w:rsidR="00C14151" w:rsidRPr="00C14151" w:rsidRDefault="00C14151" w:rsidP="00C14151">
            <w:pPr>
              <w:rPr>
                <w:b/>
                <w:bCs/>
                <w:sz w:val="26"/>
              </w:rPr>
            </w:pPr>
          </w:p>
        </w:tc>
        <w:tc>
          <w:tcPr>
            <w:tcW w:w="4051" w:type="dxa"/>
            <w:gridSpan w:val="4"/>
            <w:vMerge/>
            <w:tcBorders>
              <w:bottom w:val="single" w:sz="12" w:space="0" w:color="auto"/>
            </w:tcBorders>
          </w:tcPr>
          <w:p w14:paraId="32DDDE32" w14:textId="77777777" w:rsidR="00C14151" w:rsidRPr="00C14151" w:rsidRDefault="00C14151" w:rsidP="00C14151">
            <w:pPr>
              <w:rPr>
                <w:b/>
                <w:bCs/>
                <w:sz w:val="26"/>
              </w:rPr>
            </w:pPr>
          </w:p>
        </w:tc>
        <w:tc>
          <w:tcPr>
            <w:tcW w:w="4681" w:type="dxa"/>
            <w:gridSpan w:val="2"/>
            <w:tcBorders>
              <w:bottom w:val="single" w:sz="12" w:space="0" w:color="auto"/>
            </w:tcBorders>
            <w:vAlign w:val="center"/>
          </w:tcPr>
          <w:p w14:paraId="04A1E654" w14:textId="77777777" w:rsidR="00C14151" w:rsidRPr="00C14151" w:rsidRDefault="00C14151" w:rsidP="00C14151">
            <w:pPr>
              <w:jc w:val="right"/>
              <w:rPr>
                <w:b/>
                <w:bCs/>
                <w:sz w:val="28"/>
                <w:szCs w:val="28"/>
              </w:rPr>
            </w:pPr>
            <w:r w:rsidRPr="00C14151">
              <w:rPr>
                <w:b/>
                <w:bCs/>
                <w:sz w:val="28"/>
                <w:szCs w:val="28"/>
              </w:rPr>
              <w:t>Original: English</w:t>
            </w:r>
          </w:p>
        </w:tc>
      </w:tr>
      <w:tr w:rsidR="00C14151" w:rsidRPr="00175A01" w14:paraId="2550417F" w14:textId="77777777" w:rsidTr="003F6975">
        <w:trPr>
          <w:cantSplit/>
        </w:trPr>
        <w:tc>
          <w:tcPr>
            <w:tcW w:w="1617" w:type="dxa"/>
            <w:gridSpan w:val="3"/>
          </w:tcPr>
          <w:p w14:paraId="7A600335" w14:textId="77777777" w:rsidR="00C14151" w:rsidRPr="00175A01" w:rsidRDefault="00C14151" w:rsidP="00C14151">
            <w:pPr>
              <w:rPr>
                <w:b/>
                <w:bCs/>
              </w:rPr>
            </w:pPr>
            <w:bookmarkStart w:id="4" w:name="dbluepink" w:colFirst="1" w:colLast="1"/>
            <w:bookmarkStart w:id="5" w:name="dmeeting" w:colFirst="2" w:colLast="2"/>
            <w:bookmarkStart w:id="6" w:name="_GoBack"/>
            <w:r w:rsidRPr="00175A01">
              <w:rPr>
                <w:b/>
                <w:bCs/>
              </w:rPr>
              <w:t>Question(s):</w:t>
            </w:r>
          </w:p>
        </w:tc>
        <w:tc>
          <w:tcPr>
            <w:tcW w:w="3625" w:type="dxa"/>
            <w:gridSpan w:val="2"/>
          </w:tcPr>
          <w:p w14:paraId="5067F98B" w14:textId="7F567307" w:rsidR="00C14151" w:rsidRPr="00175A01" w:rsidRDefault="00C14151" w:rsidP="00C14151">
            <w:r w:rsidRPr="00175A01">
              <w:t>All/20</w:t>
            </w:r>
          </w:p>
        </w:tc>
        <w:tc>
          <w:tcPr>
            <w:tcW w:w="4681" w:type="dxa"/>
            <w:gridSpan w:val="2"/>
          </w:tcPr>
          <w:p w14:paraId="3FDD3BE9" w14:textId="3287BE8B" w:rsidR="00C14151" w:rsidRPr="00175A01" w:rsidRDefault="00C14151" w:rsidP="00C14151">
            <w:pPr>
              <w:jc w:val="right"/>
            </w:pPr>
            <w:r w:rsidRPr="00175A01">
              <w:t>Virtual, 17-27 May 2021</w:t>
            </w:r>
          </w:p>
        </w:tc>
      </w:tr>
      <w:tr w:rsidR="00C14151" w:rsidRPr="00175A01" w14:paraId="3AC2DECA" w14:textId="77777777" w:rsidTr="003F6975">
        <w:trPr>
          <w:cantSplit/>
        </w:trPr>
        <w:tc>
          <w:tcPr>
            <w:tcW w:w="9923" w:type="dxa"/>
            <w:gridSpan w:val="7"/>
          </w:tcPr>
          <w:p w14:paraId="12ED758A" w14:textId="1D6C7A44" w:rsidR="00C14151" w:rsidRPr="00175A01" w:rsidRDefault="00C14151" w:rsidP="00C14151">
            <w:pPr>
              <w:jc w:val="center"/>
              <w:rPr>
                <w:b/>
                <w:bCs/>
              </w:rPr>
            </w:pPr>
            <w:bookmarkStart w:id="7" w:name="ddoctype" w:colFirst="0" w:colLast="0"/>
            <w:bookmarkEnd w:id="4"/>
            <w:bookmarkEnd w:id="5"/>
            <w:r w:rsidRPr="00175A01">
              <w:rPr>
                <w:b/>
                <w:bCs/>
              </w:rPr>
              <w:t>Ref.: SG20-TD2283-R1</w:t>
            </w:r>
          </w:p>
        </w:tc>
      </w:tr>
      <w:tr w:rsidR="00C14151" w:rsidRPr="00175A01" w14:paraId="2B658E4F" w14:textId="77777777" w:rsidTr="003F6975">
        <w:trPr>
          <w:cantSplit/>
        </w:trPr>
        <w:tc>
          <w:tcPr>
            <w:tcW w:w="1617" w:type="dxa"/>
            <w:gridSpan w:val="3"/>
          </w:tcPr>
          <w:p w14:paraId="60E9B2F0" w14:textId="77777777" w:rsidR="00C14151" w:rsidRPr="00175A01" w:rsidRDefault="00C14151" w:rsidP="00C14151">
            <w:pPr>
              <w:rPr>
                <w:b/>
                <w:bCs/>
              </w:rPr>
            </w:pPr>
            <w:bookmarkStart w:id="8" w:name="dsource" w:colFirst="1" w:colLast="1"/>
            <w:bookmarkEnd w:id="7"/>
            <w:r w:rsidRPr="00175A01">
              <w:rPr>
                <w:b/>
                <w:bCs/>
              </w:rPr>
              <w:t>Source:</w:t>
            </w:r>
          </w:p>
        </w:tc>
        <w:tc>
          <w:tcPr>
            <w:tcW w:w="8306" w:type="dxa"/>
            <w:gridSpan w:val="4"/>
          </w:tcPr>
          <w:p w14:paraId="00828CF0" w14:textId="1CA59CA9" w:rsidR="00C14151" w:rsidRPr="00175A01" w:rsidRDefault="00C14151" w:rsidP="00C14151">
            <w:r w:rsidRPr="00175A01">
              <w:t>ITU-T Study Group 20</w:t>
            </w:r>
          </w:p>
        </w:tc>
      </w:tr>
      <w:tr w:rsidR="00C14151" w:rsidRPr="00175A01" w14:paraId="489CDDDD" w14:textId="77777777" w:rsidTr="003F6975">
        <w:trPr>
          <w:cantSplit/>
        </w:trPr>
        <w:tc>
          <w:tcPr>
            <w:tcW w:w="1617" w:type="dxa"/>
            <w:gridSpan w:val="3"/>
          </w:tcPr>
          <w:p w14:paraId="72112C3D" w14:textId="77777777" w:rsidR="00C14151" w:rsidRPr="00175A01" w:rsidRDefault="00C14151" w:rsidP="00C14151">
            <w:bookmarkStart w:id="9" w:name="dtitle1" w:colFirst="1" w:colLast="1"/>
            <w:bookmarkEnd w:id="8"/>
            <w:r w:rsidRPr="00175A01">
              <w:rPr>
                <w:b/>
                <w:bCs/>
              </w:rPr>
              <w:t>Title:</w:t>
            </w:r>
          </w:p>
        </w:tc>
        <w:tc>
          <w:tcPr>
            <w:tcW w:w="8306" w:type="dxa"/>
            <w:gridSpan w:val="4"/>
          </w:tcPr>
          <w:p w14:paraId="17DB06B4" w14:textId="3EF97A9D" w:rsidR="00C14151" w:rsidRPr="00175A01" w:rsidRDefault="00C14151" w:rsidP="00C14151">
            <w:r w:rsidRPr="00175A01">
              <w:t>LS on collaboration between ITU-T and IEEE</w:t>
            </w:r>
          </w:p>
        </w:tc>
      </w:tr>
      <w:bookmarkEnd w:id="9"/>
      <w:bookmarkEnd w:id="1"/>
      <w:tr w:rsidR="00CD6848" w:rsidRPr="00175A01" w14:paraId="38A62C82" w14:textId="77777777" w:rsidTr="00626673">
        <w:trPr>
          <w:cantSplit/>
          <w:trHeight w:val="357"/>
        </w:trPr>
        <w:tc>
          <w:tcPr>
            <w:tcW w:w="9923" w:type="dxa"/>
            <w:gridSpan w:val="7"/>
            <w:tcBorders>
              <w:top w:val="single" w:sz="12" w:space="0" w:color="auto"/>
            </w:tcBorders>
          </w:tcPr>
          <w:p w14:paraId="1C8F185B" w14:textId="77777777" w:rsidR="00CD6848" w:rsidRPr="00175A01" w:rsidRDefault="00CD6848" w:rsidP="00F05E8B">
            <w:pPr>
              <w:jc w:val="center"/>
              <w:rPr>
                <w:b/>
              </w:rPr>
            </w:pPr>
            <w:r w:rsidRPr="00175A01">
              <w:rPr>
                <w:b/>
              </w:rPr>
              <w:t>LIAISON STATEMENT</w:t>
            </w:r>
          </w:p>
        </w:tc>
      </w:tr>
      <w:tr w:rsidR="00CD6848" w:rsidRPr="00175A01" w14:paraId="3AEEDD62" w14:textId="77777777" w:rsidTr="00626673">
        <w:trPr>
          <w:cantSplit/>
          <w:trHeight w:val="357"/>
        </w:trPr>
        <w:tc>
          <w:tcPr>
            <w:tcW w:w="2127" w:type="dxa"/>
            <w:gridSpan w:val="4"/>
          </w:tcPr>
          <w:p w14:paraId="5A063BB6" w14:textId="77777777" w:rsidR="00CD6848" w:rsidRPr="00175A01" w:rsidRDefault="00CD6848" w:rsidP="00F05E8B">
            <w:pPr>
              <w:rPr>
                <w:b/>
                <w:bCs/>
              </w:rPr>
            </w:pPr>
            <w:r w:rsidRPr="00175A01">
              <w:rPr>
                <w:b/>
                <w:bCs/>
              </w:rPr>
              <w:t>For action to:</w:t>
            </w:r>
          </w:p>
        </w:tc>
        <w:tc>
          <w:tcPr>
            <w:tcW w:w="7796" w:type="dxa"/>
            <w:gridSpan w:val="3"/>
          </w:tcPr>
          <w:p w14:paraId="3C2D8FB5" w14:textId="04C04B3D" w:rsidR="00CD6848" w:rsidRPr="00175A01" w:rsidRDefault="00C14151" w:rsidP="00F05E8B">
            <w:pPr>
              <w:pStyle w:val="LSForAction"/>
              <w:rPr>
                <w:szCs w:val="24"/>
              </w:rPr>
            </w:pPr>
            <w:r w:rsidRPr="00175A01">
              <w:rPr>
                <w:szCs w:val="24"/>
              </w:rPr>
              <w:t>-</w:t>
            </w:r>
          </w:p>
        </w:tc>
      </w:tr>
      <w:tr w:rsidR="00CD6848" w:rsidRPr="00175A01" w14:paraId="2973018F" w14:textId="77777777" w:rsidTr="00626673">
        <w:trPr>
          <w:cantSplit/>
          <w:trHeight w:val="357"/>
        </w:trPr>
        <w:tc>
          <w:tcPr>
            <w:tcW w:w="2127" w:type="dxa"/>
            <w:gridSpan w:val="4"/>
          </w:tcPr>
          <w:p w14:paraId="78AFCF24" w14:textId="77777777" w:rsidR="00CD6848" w:rsidRPr="00175A01" w:rsidRDefault="00CD6848" w:rsidP="00F05E8B">
            <w:pPr>
              <w:rPr>
                <w:b/>
                <w:bCs/>
              </w:rPr>
            </w:pPr>
            <w:r w:rsidRPr="00175A01">
              <w:rPr>
                <w:b/>
                <w:bCs/>
              </w:rPr>
              <w:t>For comment to:</w:t>
            </w:r>
          </w:p>
        </w:tc>
        <w:tc>
          <w:tcPr>
            <w:tcW w:w="7796" w:type="dxa"/>
            <w:gridSpan w:val="3"/>
          </w:tcPr>
          <w:p w14:paraId="0BAA906B" w14:textId="5A211CD0" w:rsidR="00CD6848" w:rsidRPr="00175A01" w:rsidRDefault="00C14151" w:rsidP="00F05E8B">
            <w:pPr>
              <w:pStyle w:val="LSForComment"/>
              <w:rPr>
                <w:szCs w:val="24"/>
              </w:rPr>
            </w:pPr>
            <w:r w:rsidRPr="00175A01">
              <w:rPr>
                <w:szCs w:val="24"/>
              </w:rPr>
              <w:t>-</w:t>
            </w:r>
          </w:p>
        </w:tc>
      </w:tr>
      <w:tr w:rsidR="00CD6848" w:rsidRPr="00175A01" w14:paraId="057FE425" w14:textId="77777777" w:rsidTr="00626673">
        <w:trPr>
          <w:cantSplit/>
          <w:trHeight w:val="357"/>
        </w:trPr>
        <w:tc>
          <w:tcPr>
            <w:tcW w:w="2127" w:type="dxa"/>
            <w:gridSpan w:val="4"/>
          </w:tcPr>
          <w:p w14:paraId="3C0F96A1" w14:textId="77777777" w:rsidR="00CD6848" w:rsidRPr="00175A01" w:rsidRDefault="00CD6848" w:rsidP="00F05E8B">
            <w:pPr>
              <w:rPr>
                <w:b/>
                <w:bCs/>
              </w:rPr>
            </w:pPr>
            <w:r w:rsidRPr="00175A01">
              <w:rPr>
                <w:b/>
                <w:bCs/>
              </w:rPr>
              <w:t>For information to:</w:t>
            </w:r>
          </w:p>
        </w:tc>
        <w:tc>
          <w:tcPr>
            <w:tcW w:w="7796" w:type="dxa"/>
            <w:gridSpan w:val="3"/>
          </w:tcPr>
          <w:p w14:paraId="3D12637F" w14:textId="44774974" w:rsidR="00CD6848" w:rsidRPr="00175A01" w:rsidRDefault="00174A59" w:rsidP="00F05E8B">
            <w:pPr>
              <w:pStyle w:val="LSForInfo"/>
              <w:rPr>
                <w:szCs w:val="24"/>
              </w:rPr>
            </w:pPr>
            <w:r w:rsidRPr="00175A01">
              <w:rPr>
                <w:b w:val="0"/>
                <w:bCs w:val="0"/>
                <w:szCs w:val="24"/>
              </w:rPr>
              <w:t xml:space="preserve">All </w:t>
            </w:r>
            <w:r w:rsidR="00FB0B6A" w:rsidRPr="00175A01">
              <w:rPr>
                <w:b w:val="0"/>
                <w:bCs w:val="0"/>
                <w:szCs w:val="24"/>
              </w:rPr>
              <w:t xml:space="preserve">ITU-T </w:t>
            </w:r>
            <w:r w:rsidR="003F4DF4" w:rsidRPr="00175A01">
              <w:rPr>
                <w:b w:val="0"/>
                <w:bCs w:val="0"/>
                <w:szCs w:val="24"/>
              </w:rPr>
              <w:t>S</w:t>
            </w:r>
            <w:r w:rsidRPr="00175A01">
              <w:rPr>
                <w:b w:val="0"/>
                <w:bCs w:val="0"/>
                <w:szCs w:val="24"/>
              </w:rPr>
              <w:t>tudy Groups</w:t>
            </w:r>
            <w:r w:rsidR="005F3880" w:rsidRPr="00175A01">
              <w:rPr>
                <w:b w:val="0"/>
                <w:bCs w:val="0"/>
                <w:szCs w:val="24"/>
              </w:rPr>
              <w:t>; TSAG</w:t>
            </w:r>
          </w:p>
        </w:tc>
      </w:tr>
      <w:tr w:rsidR="00CD6848" w:rsidRPr="00175A01" w14:paraId="4CA876B2" w14:textId="77777777" w:rsidTr="00626673">
        <w:trPr>
          <w:cantSplit/>
          <w:trHeight w:val="357"/>
        </w:trPr>
        <w:tc>
          <w:tcPr>
            <w:tcW w:w="2127" w:type="dxa"/>
            <w:gridSpan w:val="4"/>
          </w:tcPr>
          <w:p w14:paraId="16600D3A" w14:textId="77777777" w:rsidR="00CD6848" w:rsidRPr="00175A01" w:rsidRDefault="00CD6848" w:rsidP="00F05E8B">
            <w:pPr>
              <w:rPr>
                <w:b/>
                <w:bCs/>
              </w:rPr>
            </w:pPr>
            <w:r w:rsidRPr="00175A01">
              <w:rPr>
                <w:b/>
                <w:bCs/>
              </w:rPr>
              <w:t>Approval:</w:t>
            </w:r>
          </w:p>
        </w:tc>
        <w:tc>
          <w:tcPr>
            <w:tcW w:w="7796" w:type="dxa"/>
            <w:gridSpan w:val="3"/>
          </w:tcPr>
          <w:p w14:paraId="7DE81CDE" w14:textId="77BBA155" w:rsidR="00CD6848" w:rsidRPr="00175A01" w:rsidRDefault="004670D7" w:rsidP="000477B1">
            <w:pPr>
              <w:rPr>
                <w:b/>
                <w:bCs/>
              </w:rPr>
            </w:pPr>
            <w:r w:rsidRPr="00175A01">
              <w:rPr>
                <w:lang w:eastAsia="zh-CN"/>
              </w:rPr>
              <w:t xml:space="preserve">ITU-T Study Group </w:t>
            </w:r>
            <w:r w:rsidR="00AC5E11" w:rsidRPr="00175A01">
              <w:rPr>
                <w:lang w:eastAsia="zh-CN"/>
              </w:rPr>
              <w:t>20</w:t>
            </w:r>
            <w:r w:rsidRPr="00175A01">
              <w:rPr>
                <w:lang w:eastAsia="zh-CN"/>
              </w:rPr>
              <w:t xml:space="preserve"> meeting (</w:t>
            </w:r>
            <w:r w:rsidR="00AC5E11" w:rsidRPr="00175A01">
              <w:rPr>
                <w:lang w:eastAsia="zh-CN"/>
              </w:rPr>
              <w:t xml:space="preserve">Virtual, </w:t>
            </w:r>
            <w:r w:rsidR="00807211" w:rsidRPr="00175A01">
              <w:rPr>
                <w:lang w:eastAsia="zh-CN"/>
              </w:rPr>
              <w:t>27 May 2021</w:t>
            </w:r>
            <w:r w:rsidRPr="00175A01">
              <w:rPr>
                <w:lang w:eastAsia="zh-CN"/>
              </w:rPr>
              <w:t>)</w:t>
            </w:r>
          </w:p>
        </w:tc>
      </w:tr>
      <w:tr w:rsidR="00CD6848" w:rsidRPr="00175A01" w14:paraId="18D69991" w14:textId="77777777" w:rsidTr="00626673">
        <w:trPr>
          <w:cantSplit/>
          <w:trHeight w:val="357"/>
        </w:trPr>
        <w:tc>
          <w:tcPr>
            <w:tcW w:w="2127" w:type="dxa"/>
            <w:gridSpan w:val="4"/>
            <w:tcBorders>
              <w:bottom w:val="single" w:sz="12" w:space="0" w:color="auto"/>
            </w:tcBorders>
          </w:tcPr>
          <w:p w14:paraId="75DE62DA" w14:textId="77777777" w:rsidR="00CD6848" w:rsidRPr="00175A01" w:rsidRDefault="00CD6848" w:rsidP="00F05E8B">
            <w:pPr>
              <w:rPr>
                <w:b/>
                <w:bCs/>
              </w:rPr>
            </w:pPr>
            <w:r w:rsidRPr="00175A01">
              <w:rPr>
                <w:b/>
                <w:bCs/>
              </w:rPr>
              <w:t>Deadline:</w:t>
            </w:r>
          </w:p>
        </w:tc>
        <w:tc>
          <w:tcPr>
            <w:tcW w:w="7796" w:type="dxa"/>
            <w:gridSpan w:val="3"/>
            <w:tcBorders>
              <w:bottom w:val="single" w:sz="12" w:space="0" w:color="auto"/>
            </w:tcBorders>
          </w:tcPr>
          <w:p w14:paraId="6F833D61" w14:textId="3019AA2A" w:rsidR="00CD6848" w:rsidRPr="00175A01" w:rsidRDefault="00FE62AE" w:rsidP="00F05E8B">
            <w:pPr>
              <w:pStyle w:val="LSDeadline"/>
              <w:rPr>
                <w:b w:val="0"/>
                <w:bCs w:val="0"/>
                <w:szCs w:val="24"/>
              </w:rPr>
            </w:pPr>
            <w:r w:rsidRPr="00175A01">
              <w:rPr>
                <w:b w:val="0"/>
                <w:bCs w:val="0"/>
                <w:szCs w:val="24"/>
              </w:rPr>
              <w:t>N/A</w:t>
            </w:r>
          </w:p>
        </w:tc>
      </w:tr>
      <w:tr w:rsidR="008945FB" w:rsidRPr="00175A01" w14:paraId="3D0AEEE2" w14:textId="77777777" w:rsidTr="000C397B">
        <w:trPr>
          <w:cantSplit/>
        </w:trPr>
        <w:tc>
          <w:tcPr>
            <w:tcW w:w="1607" w:type="dxa"/>
            <w:gridSpan w:val="2"/>
            <w:tcBorders>
              <w:top w:val="single" w:sz="8" w:space="0" w:color="auto"/>
              <w:bottom w:val="single" w:sz="8" w:space="0" w:color="auto"/>
            </w:tcBorders>
          </w:tcPr>
          <w:p w14:paraId="161E557A" w14:textId="0BA78BEF" w:rsidR="008945FB" w:rsidRPr="00175A01" w:rsidRDefault="008945FB" w:rsidP="008945FB">
            <w:pPr>
              <w:rPr>
                <w:b/>
                <w:bCs/>
              </w:rPr>
            </w:pPr>
            <w:r w:rsidRPr="00175A01">
              <w:rPr>
                <w:b/>
                <w:bCs/>
              </w:rPr>
              <w:t>Contact:</w:t>
            </w:r>
          </w:p>
        </w:tc>
        <w:tc>
          <w:tcPr>
            <w:tcW w:w="3780" w:type="dxa"/>
            <w:gridSpan w:val="4"/>
            <w:tcBorders>
              <w:top w:val="single" w:sz="8" w:space="0" w:color="auto"/>
              <w:bottom w:val="single" w:sz="8" w:space="0" w:color="auto"/>
            </w:tcBorders>
          </w:tcPr>
          <w:p w14:paraId="24C1ED5B" w14:textId="51D597D8" w:rsidR="008945FB" w:rsidRPr="00175A01" w:rsidRDefault="00175A01" w:rsidP="008945FB">
            <w:pPr>
              <w:rPr>
                <w:lang w:val="en-US"/>
              </w:rPr>
            </w:pPr>
            <w:sdt>
              <w:sdtPr>
                <w:alias w:val="ContactNameOrgCountry"/>
                <w:tag w:val="ContactNameOrgCountry"/>
                <w:id w:val="-130639986"/>
                <w:placeholder>
                  <w:docPart w:val="D96D66CF396E4F1BB29320CA81DEDC3E"/>
                </w:placeholder>
                <w:text w:multiLine="1"/>
              </w:sdtPr>
              <w:sdtEndPr/>
              <w:sdtContent>
                <w:r w:rsidR="008945FB" w:rsidRPr="00175A01">
                  <w:t>Nasser Saleh Al Marzouqi</w:t>
                </w:r>
                <w:r w:rsidR="008945FB" w:rsidRPr="00175A01">
                  <w:br/>
                  <w:t>Chairman SG20</w:t>
                </w:r>
              </w:sdtContent>
            </w:sdt>
          </w:p>
        </w:tc>
        <w:tc>
          <w:tcPr>
            <w:tcW w:w="4536" w:type="dxa"/>
            <w:tcBorders>
              <w:top w:val="single" w:sz="8" w:space="0" w:color="auto"/>
              <w:bottom w:val="single" w:sz="8" w:space="0" w:color="auto"/>
            </w:tcBorders>
          </w:tcPr>
          <w:p w14:paraId="3EBB9333" w14:textId="4F6733C9" w:rsidR="008945FB" w:rsidRPr="00175A01" w:rsidRDefault="008945FB" w:rsidP="008945FB">
            <w:r w:rsidRPr="00175A01">
              <w:rPr>
                <w:lang w:val="pt-BR"/>
              </w:rPr>
              <w:t xml:space="preserve">Tel: </w:t>
            </w:r>
            <w:r w:rsidR="00174A59" w:rsidRPr="00175A01">
              <w:rPr>
                <w:lang w:val="pt-BR"/>
              </w:rPr>
              <w:tab/>
            </w:r>
            <w:r w:rsidRPr="00175A01">
              <w:t>+97 6118 468</w:t>
            </w:r>
            <w:r w:rsidRPr="00175A01">
              <w:rPr>
                <w:lang w:val="pt-BR"/>
              </w:rPr>
              <w:br/>
              <w:t xml:space="preserve">Fax: </w:t>
            </w:r>
            <w:r w:rsidR="00174A59" w:rsidRPr="00175A01">
              <w:rPr>
                <w:lang w:val="pt-BR"/>
              </w:rPr>
              <w:tab/>
            </w:r>
            <w:r w:rsidRPr="00175A01">
              <w:rPr>
                <w:lang w:val="pt-BR"/>
              </w:rPr>
              <w:t>+97 6118 484</w:t>
            </w:r>
            <w:r w:rsidRPr="00175A01">
              <w:rPr>
                <w:lang w:val="pt-BR"/>
              </w:rPr>
              <w:br/>
              <w:t xml:space="preserve">E-mail: </w:t>
            </w:r>
            <w:hyperlink r:id="rId11" w:history="1">
              <w:r w:rsidR="00C14151" w:rsidRPr="00175A01">
                <w:rPr>
                  <w:rStyle w:val="Hyperlink"/>
                  <w:rFonts w:ascii="Times New Roman" w:hAnsi="Times New Roman"/>
                  <w:lang w:val="pt-BR"/>
                </w:rPr>
                <w:t>nasser.almarzouqi@tdra.gov.ae</w:t>
              </w:r>
            </w:hyperlink>
            <w:r w:rsidR="00C14151" w:rsidRPr="00175A01">
              <w:rPr>
                <w:rStyle w:val="Hyperlink"/>
                <w:rFonts w:ascii="Times New Roman" w:hAnsi="Times New Roman"/>
                <w:lang w:val="pt-BR"/>
              </w:rPr>
              <w:t xml:space="preserve"> </w:t>
            </w:r>
            <w:r w:rsidRPr="00175A01">
              <w:rPr>
                <w:color w:val="000000"/>
                <w:lang w:val="de-CH"/>
              </w:rPr>
              <w:t xml:space="preserve"> </w:t>
            </w:r>
          </w:p>
        </w:tc>
      </w:tr>
      <w:tr w:rsidR="008945FB" w:rsidRPr="00175A01"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8945FB" w:rsidRPr="00175A01" w:rsidRDefault="008945FB" w:rsidP="008945FB">
            <w:pPr>
              <w:rPr>
                <w:b/>
                <w:bCs/>
              </w:rPr>
            </w:pPr>
            <w:r w:rsidRPr="00175A01">
              <w:rPr>
                <w:b/>
                <w:bCs/>
              </w:rPr>
              <w:t>Contact:</w:t>
            </w:r>
          </w:p>
        </w:tc>
        <w:tc>
          <w:tcPr>
            <w:tcW w:w="3780" w:type="dxa"/>
            <w:gridSpan w:val="4"/>
            <w:tcBorders>
              <w:top w:val="single" w:sz="8" w:space="0" w:color="auto"/>
              <w:bottom w:val="single" w:sz="8" w:space="0" w:color="auto"/>
            </w:tcBorders>
          </w:tcPr>
          <w:p w14:paraId="58B756D7" w14:textId="23BF8B79" w:rsidR="008945FB" w:rsidRPr="00175A01" w:rsidRDefault="00175A01" w:rsidP="008945FB">
            <w:sdt>
              <w:sdtPr>
                <w:rPr>
                  <w:lang w:val="en-US"/>
                </w:rPr>
                <w:alias w:val="ContactNameOrgCountry"/>
                <w:tag w:val="ContactNameOrgCountry"/>
                <w:id w:val="591196784"/>
                <w:placeholder>
                  <w:docPart w:val="7D240DB17B6843F49274EF698DA1277A"/>
                </w:placeholder>
                <w:text w:multiLine="1"/>
              </w:sdtPr>
              <w:sdtEndPr/>
              <w:sdtContent>
                <w:r w:rsidR="008945FB" w:rsidRPr="00175A01">
                  <w:rPr>
                    <w:lang w:val="en-US"/>
                  </w:rPr>
                  <w:t>Gyu Myoung LEE</w:t>
                </w:r>
                <w:r w:rsidR="008945FB" w:rsidRPr="00175A01">
                  <w:rPr>
                    <w:lang w:val="en-US"/>
                  </w:rPr>
                  <w:br/>
                  <w:t xml:space="preserve">KAIST </w:t>
                </w:r>
                <w:r w:rsidR="008945FB" w:rsidRPr="00175A01">
                  <w:rPr>
                    <w:lang w:val="en-US"/>
                  </w:rPr>
                  <w:br/>
                  <w:t>Korea (Rep. of)</w:t>
                </w:r>
              </w:sdtContent>
            </w:sdt>
          </w:p>
        </w:tc>
        <w:sdt>
          <w:sdtPr>
            <w:alias w:val="ContactTelFaxEmail"/>
            <w:tag w:val="ContactTelFaxEmail"/>
            <w:id w:val="538254098"/>
            <w:placeholder>
              <w:docPart w:val="C656CB98ECDA46B68EF7494B3D393BDD"/>
            </w:placeholder>
          </w:sdtPr>
          <w:sdtEndPr/>
          <w:sdtContent>
            <w:sdt>
              <w:sdtPr>
                <w:alias w:val="ContactTelFaxEmail"/>
                <w:tag w:val="ContactTelFaxEmail"/>
                <w:id w:val="-665324327"/>
                <w:placeholder>
                  <w:docPart w:val="72BBA505FF4A407DA82789F7F792CC20"/>
                </w:placeholder>
              </w:sdtPr>
              <w:sdtEndPr/>
              <w:sdtContent>
                <w:tc>
                  <w:tcPr>
                    <w:tcW w:w="4536" w:type="dxa"/>
                    <w:tcBorders>
                      <w:top w:val="single" w:sz="8" w:space="0" w:color="auto"/>
                      <w:bottom w:val="single" w:sz="8" w:space="0" w:color="auto"/>
                    </w:tcBorders>
                  </w:tcPr>
                  <w:p w14:paraId="0C8B4E73" w14:textId="64AD7642" w:rsidR="008945FB" w:rsidRPr="00175A01" w:rsidRDefault="008945FB" w:rsidP="008945FB">
                    <w:r w:rsidRPr="00175A01">
                      <w:rPr>
                        <w:lang w:val="pt-BR"/>
                      </w:rPr>
                      <w:t xml:space="preserve">Tel: </w:t>
                    </w:r>
                    <w:r w:rsidRPr="00175A01">
                      <w:rPr>
                        <w:lang w:val="pt-BR"/>
                      </w:rPr>
                      <w:tab/>
                      <w:t>+82-42-866-6828</w:t>
                    </w:r>
                    <w:r w:rsidRPr="00175A01">
                      <w:rPr>
                        <w:lang w:val="pt-BR"/>
                      </w:rPr>
                      <w:br/>
                      <w:t xml:space="preserve">Fax: </w:t>
                    </w:r>
                    <w:r w:rsidRPr="00175A01">
                      <w:rPr>
                        <w:lang w:val="pt-BR"/>
                      </w:rPr>
                      <w:tab/>
                      <w:t>+82-42-866-6226</w:t>
                    </w:r>
                    <w:r w:rsidRPr="00175A01">
                      <w:rPr>
                        <w:lang w:val="pt-BR"/>
                      </w:rPr>
                      <w:br/>
                      <w:t xml:space="preserve">E-mail: </w:t>
                    </w:r>
                    <w:hyperlink r:id="rId12" w:history="1">
                      <w:r w:rsidRPr="00175A01">
                        <w:rPr>
                          <w:rStyle w:val="Hyperlink"/>
                          <w:rFonts w:ascii="Times New Roman" w:hAnsi="Times New Roman"/>
                        </w:rPr>
                        <w:t>gmlee@kaist.ac.kr</w:t>
                      </w:r>
                    </w:hyperlink>
                    <w:r w:rsidRPr="00175A01">
                      <w:t xml:space="preserve"> </w:t>
                    </w:r>
                  </w:p>
                </w:tc>
              </w:sdtContent>
            </w:sdt>
          </w:sdtContent>
        </w:sdt>
      </w:tr>
    </w:tbl>
    <w:p w14:paraId="5870F72E" w14:textId="77777777" w:rsidR="000C397B" w:rsidRPr="00175A01" w:rsidRDefault="000C397B" w:rsidP="0089088E"/>
    <w:tbl>
      <w:tblPr>
        <w:tblW w:w="9923" w:type="dxa"/>
        <w:tblLayout w:type="fixed"/>
        <w:tblCellMar>
          <w:left w:w="57" w:type="dxa"/>
          <w:right w:w="57" w:type="dxa"/>
        </w:tblCellMar>
        <w:tblLook w:val="0000" w:firstRow="0" w:lastRow="0" w:firstColumn="0" w:lastColumn="0" w:noHBand="0" w:noVBand="0"/>
      </w:tblPr>
      <w:tblGrid>
        <w:gridCol w:w="1641"/>
        <w:gridCol w:w="8282"/>
      </w:tblGrid>
      <w:tr w:rsidR="004A7F78" w:rsidRPr="00175A01" w14:paraId="3DB1EF23" w14:textId="77777777" w:rsidTr="00F548EF">
        <w:trPr>
          <w:cantSplit/>
        </w:trPr>
        <w:tc>
          <w:tcPr>
            <w:tcW w:w="1641" w:type="dxa"/>
          </w:tcPr>
          <w:p w14:paraId="4515128D" w14:textId="77777777" w:rsidR="004A7F78" w:rsidRPr="00175A01" w:rsidRDefault="004A7F78" w:rsidP="00F548EF">
            <w:pPr>
              <w:rPr>
                <w:b/>
                <w:bCs/>
              </w:rPr>
            </w:pPr>
            <w:r w:rsidRPr="00175A01">
              <w:rPr>
                <w:b/>
                <w:bCs/>
              </w:rPr>
              <w:t>Keywords:</w:t>
            </w:r>
          </w:p>
        </w:tc>
        <w:tc>
          <w:tcPr>
            <w:tcW w:w="8282" w:type="dxa"/>
          </w:tcPr>
          <w:p w14:paraId="547593BF" w14:textId="0AE131B6" w:rsidR="004A7F78" w:rsidRPr="00175A01" w:rsidRDefault="00175A01" w:rsidP="00F548EF">
            <w:sdt>
              <w:sdtPr>
                <w:alias w:val="Keywords"/>
                <w:tag w:val="Keywords"/>
                <w:id w:val="-1329598096"/>
                <w:placeholder>
                  <w:docPart w:val="A760F0099E4D4AF288FA6D1D2CBF9801"/>
                </w:placeholder>
                <w:dataBinding w:prefixMappings="xmlns:ns0='http://purl.org/dc/elements/1.1/' xmlns:ns1='http://schemas.openxmlformats.org/package/2006/metadata/core-properties' " w:xpath="/ns1:coreProperties[1]/ns1:keywords[1]" w:storeItemID="{6C3C8BC8-F283-45AE-878A-BAB7291924A1}"/>
                <w:text/>
              </w:sdtPr>
              <w:sdtEndPr/>
              <w:sdtContent>
                <w:r w:rsidR="004A7F78" w:rsidRPr="00175A01">
                  <w:t>collaboration: IEEE; global observatory for urban intelligence</w:t>
                </w:r>
              </w:sdtContent>
            </w:sdt>
          </w:p>
        </w:tc>
      </w:tr>
      <w:tr w:rsidR="004A7F78" w:rsidRPr="00175A01" w14:paraId="19F44516" w14:textId="77777777" w:rsidTr="00F548EF">
        <w:trPr>
          <w:cantSplit/>
        </w:trPr>
        <w:tc>
          <w:tcPr>
            <w:tcW w:w="1641" w:type="dxa"/>
          </w:tcPr>
          <w:p w14:paraId="6E2FE901" w14:textId="77777777" w:rsidR="004A7F78" w:rsidRPr="00175A01" w:rsidRDefault="004A7F78" w:rsidP="00F548EF">
            <w:pPr>
              <w:rPr>
                <w:b/>
                <w:bCs/>
              </w:rPr>
            </w:pPr>
            <w:r w:rsidRPr="00175A01">
              <w:rPr>
                <w:b/>
                <w:bCs/>
              </w:rPr>
              <w:t>Abstract:</w:t>
            </w:r>
          </w:p>
        </w:tc>
        <w:sdt>
          <w:sdtPr>
            <w:alias w:val="Abstract"/>
            <w:tag w:val="Abstract"/>
            <w:id w:val="-939903723"/>
            <w:placeholder>
              <w:docPart w:val="0783B4621DD24849AFF55E6D9DCA56B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3F0ABCA8" w14:textId="454B7F06" w:rsidR="004A7F78" w:rsidRPr="00175A01" w:rsidRDefault="004914F3" w:rsidP="00F548EF">
                <w:r w:rsidRPr="00175A01">
                  <w:t>ITU-T Study Group 20 would like to inform ITU-T SGs and TSAG on a collaboration activity between ITU and IEEE concerning the development of a Global Observatory for Urban Intelligence (GOUI).</w:t>
                </w:r>
              </w:p>
            </w:tc>
          </w:sdtContent>
        </w:sdt>
      </w:tr>
    </w:tbl>
    <w:p w14:paraId="049D2516" w14:textId="77777777" w:rsidR="004A7F78" w:rsidRPr="00175A01" w:rsidRDefault="004A7F78" w:rsidP="004A7F78">
      <w:pPr>
        <w:tabs>
          <w:tab w:val="left" w:pos="794"/>
          <w:tab w:val="left" w:pos="1191"/>
          <w:tab w:val="left" w:pos="1588"/>
          <w:tab w:val="left" w:pos="1985"/>
        </w:tabs>
        <w:overflowPunct w:val="0"/>
        <w:autoSpaceDE w:val="0"/>
        <w:autoSpaceDN w:val="0"/>
        <w:adjustRightInd w:val="0"/>
        <w:spacing w:before="240"/>
        <w:jc w:val="both"/>
        <w:textAlignment w:val="baseline"/>
        <w:rPr>
          <w:rFonts w:eastAsia="MS Mincho"/>
          <w:lang w:eastAsia="en-US"/>
        </w:rPr>
      </w:pPr>
      <w:r w:rsidRPr="00175A01">
        <w:rPr>
          <w:rFonts w:eastAsia="MS Mincho"/>
          <w:lang w:eastAsia="en-US"/>
        </w:rPr>
        <w:t xml:space="preserve">During the ITU-T Study Group 20 meeting that took place (Virtual, 17-27 May 2021), information on a </w:t>
      </w:r>
      <w:r w:rsidRPr="00175A01">
        <w:t>Collaboration activity between ITU and IEEE which had been presented during the JCA IoT and SC&amp;C meeting (Virtual, 23 April 2021) was shared.</w:t>
      </w:r>
    </w:p>
    <w:p w14:paraId="1BA46CA6" w14:textId="77777777" w:rsidR="004A7F78" w:rsidRPr="00175A01" w:rsidRDefault="004A7F78" w:rsidP="00C14151">
      <w:pPr>
        <w:rPr>
          <w:bCs/>
          <w:lang w:val="en-US"/>
        </w:rPr>
      </w:pPr>
      <w:r w:rsidRPr="00175A01">
        <w:rPr>
          <w:bCs/>
          <w:lang w:val="en-US"/>
        </w:rPr>
        <w:t>The IEEE invited ITU to collaborate and develop a “Global Observatory for Urban Intelligence” (GOUI). The objectives of the “Global Observatory for Urban Intelligence (GOUI)” are to provide an ongoing understanding of cities and how digital transformation can best serve cities in developing social, economic and environmental dimension of urban growth, for sustainability and resilience, through:​</w:t>
      </w:r>
    </w:p>
    <w:p w14:paraId="0DE8E3DD" w14:textId="77777777" w:rsidR="004A7F78" w:rsidRPr="00175A01" w:rsidRDefault="004A7F78" w:rsidP="004A7F78">
      <w:pPr>
        <w:numPr>
          <w:ilvl w:val="0"/>
          <w:numId w:val="12"/>
        </w:numPr>
        <w:rPr>
          <w:bCs/>
          <w:lang w:val="en-US"/>
        </w:rPr>
      </w:pPr>
      <w:r w:rsidRPr="00175A01">
        <w:rPr>
          <w:bCs/>
          <w:lang w:val="en-US"/>
        </w:rPr>
        <w:t>Smart Cities Ontology: develop or use an existing common language to communicate smart cities across cities, nations, global regions, based on a multi-disciplinary approach; ​</w:t>
      </w:r>
    </w:p>
    <w:p w14:paraId="3A7A5AAB" w14:textId="77777777" w:rsidR="004A7F78" w:rsidRPr="00175A01" w:rsidRDefault="004A7F78" w:rsidP="004A7F78">
      <w:pPr>
        <w:numPr>
          <w:ilvl w:val="0"/>
          <w:numId w:val="12"/>
        </w:numPr>
        <w:rPr>
          <w:bCs/>
          <w:lang w:val="en-US"/>
        </w:rPr>
      </w:pPr>
      <w:r w:rsidRPr="00175A01">
        <w:rPr>
          <w:bCs/>
          <w:lang w:val="en-US"/>
        </w:rPr>
        <w:t>Correlations: build or use existing relationships between the ontology’s objects to best represent the complex behavior of a city’s ecosystem, based on a multi-disciplinary approach and using AI/ML to automate much of this process​;</w:t>
      </w:r>
    </w:p>
    <w:p w14:paraId="02F5339B" w14:textId="77777777" w:rsidR="004A7F78" w:rsidRPr="00175A01" w:rsidRDefault="004A7F78" w:rsidP="004A7F78">
      <w:pPr>
        <w:numPr>
          <w:ilvl w:val="0"/>
          <w:numId w:val="12"/>
        </w:numPr>
        <w:rPr>
          <w:bCs/>
          <w:lang w:val="en-US"/>
        </w:rPr>
      </w:pPr>
      <w:r w:rsidRPr="00175A01">
        <w:rPr>
          <w:bCs/>
          <w:lang w:val="en-US"/>
        </w:rPr>
        <w:lastRenderedPageBreak/>
        <w:t>Develop an international community of city observatories run as a collaboration between local authorities and academia that will gather and upload data on an ongoing basis to the GOUI’s cloud-database​;</w:t>
      </w:r>
    </w:p>
    <w:p w14:paraId="13C980DA" w14:textId="77777777" w:rsidR="004A7F78" w:rsidRPr="00175A01" w:rsidRDefault="004A7F78" w:rsidP="004A7F78">
      <w:pPr>
        <w:numPr>
          <w:ilvl w:val="0"/>
          <w:numId w:val="12"/>
        </w:numPr>
        <w:rPr>
          <w:bCs/>
          <w:lang w:val="en-US"/>
        </w:rPr>
      </w:pPr>
      <w:r w:rsidRPr="00175A01">
        <w:rPr>
          <w:bCs/>
          <w:lang w:val="en-US"/>
        </w:rPr>
        <w:t>Develop or adapt existing open-source tools for querying, modeling and using AI/ML for understanding, sharing and comparing smart cities, for policy-making, strategic decision-making, piloting and monitoring, as well as prediction and risk-analysis​;</w:t>
      </w:r>
    </w:p>
    <w:p w14:paraId="3460DFE0" w14:textId="77777777" w:rsidR="004A7F78" w:rsidRPr="00175A01" w:rsidRDefault="004A7F78" w:rsidP="004A7F78">
      <w:pPr>
        <w:numPr>
          <w:ilvl w:val="0"/>
          <w:numId w:val="12"/>
        </w:numPr>
        <w:rPr>
          <w:bCs/>
          <w:lang w:val="en-US"/>
        </w:rPr>
      </w:pPr>
      <w:r w:rsidRPr="00175A01">
        <w:rPr>
          <w:bCs/>
          <w:lang w:val="en-US"/>
        </w:rPr>
        <w:t>Create and provide a playbook and best practices on how to work with the above resources of the “Global Observatory for Urban Intelligence”, whichever level of technology expertise the user may have. Publish various deliverables including reports, catalogues, and any other outputs that can be produced in the future with the ontology/data.  Determine governance mechanisms for validation of all these items​;</w:t>
      </w:r>
    </w:p>
    <w:p w14:paraId="03795318" w14:textId="77777777" w:rsidR="004A7F78" w:rsidRPr="00175A01" w:rsidRDefault="004A7F78" w:rsidP="004A7F78">
      <w:pPr>
        <w:numPr>
          <w:ilvl w:val="0"/>
          <w:numId w:val="12"/>
        </w:numPr>
        <w:rPr>
          <w:bCs/>
          <w:lang w:val="en-US"/>
        </w:rPr>
      </w:pPr>
      <w:r w:rsidRPr="00175A01">
        <w:rPr>
          <w:bCs/>
          <w:lang w:val="en-US"/>
        </w:rPr>
        <w:t>Provide users with the communications tools to network, share and collaborate, based on the resources of the “Global Observatory for Urban Intelligence”​.</w:t>
      </w:r>
    </w:p>
    <w:p w14:paraId="60757477" w14:textId="77777777" w:rsidR="004A7F78" w:rsidRPr="00175A01" w:rsidRDefault="004A7F78" w:rsidP="004A7F78">
      <w:pPr>
        <w:spacing w:before="240"/>
        <w:rPr>
          <w:bCs/>
          <w:lang w:val="en-US"/>
        </w:rPr>
      </w:pPr>
      <w:r w:rsidRPr="00175A01">
        <w:rPr>
          <w:bCs/>
          <w:lang w:val="en-US"/>
        </w:rPr>
        <w:t>The “Global Observatory for Urban Intelligence” will be developed on an open-source cloud platform using crowd-sourcing collaborative tools.​</w:t>
      </w:r>
    </w:p>
    <w:p w14:paraId="1501F4A4" w14:textId="77777777" w:rsidR="004A7F78" w:rsidRPr="00175A01" w:rsidRDefault="004A7F78" w:rsidP="00C14151">
      <w:pPr>
        <w:rPr>
          <w:bCs/>
          <w:lang w:val="en-US"/>
        </w:rPr>
      </w:pPr>
      <w:r w:rsidRPr="00175A01">
        <w:rPr>
          <w:bCs/>
          <w:lang w:val="en-US"/>
        </w:rPr>
        <w:t>Its components will be developed in multiple phases, from its Smart City Ontology, to Correlation, then Data gathering, Modelling and AI/ML. For each phase, open-source tools will be used where possible to automate processes, and step-by-step results will be tried and tested across global focus groups.​</w:t>
      </w:r>
    </w:p>
    <w:p w14:paraId="0712F147" w14:textId="77777777" w:rsidR="004A7F78" w:rsidRPr="00175A01" w:rsidRDefault="004A7F78" w:rsidP="00C14151">
      <w:pPr>
        <w:rPr>
          <w:bCs/>
          <w:lang w:val="en-US"/>
        </w:rPr>
      </w:pPr>
      <w:r w:rsidRPr="00175A01">
        <w:rPr>
          <w:bCs/>
          <w:lang w:val="en-US"/>
        </w:rPr>
        <w:t>This collaboration activity is expected to enjoy the participation of private sector experts, representatives from leading research institutes, the academia, smart city networks, civil society, NGOs, and other relevant stakeholders. UN agencies, regional organizations and high-level participants are also welcomed and expected to contribute to the work of the collaborative framework.</w:t>
      </w:r>
    </w:p>
    <w:p w14:paraId="7CBEDF05" w14:textId="77777777" w:rsidR="004A7F78" w:rsidRPr="00175A01" w:rsidRDefault="004A7F78" w:rsidP="00C14151">
      <w:pPr>
        <w:tabs>
          <w:tab w:val="left" w:pos="794"/>
          <w:tab w:val="left" w:pos="1191"/>
          <w:tab w:val="left" w:pos="1588"/>
          <w:tab w:val="left" w:pos="1985"/>
        </w:tabs>
        <w:overflowPunct w:val="0"/>
        <w:autoSpaceDE w:val="0"/>
        <w:autoSpaceDN w:val="0"/>
        <w:adjustRightInd w:val="0"/>
        <w:jc w:val="both"/>
        <w:textAlignment w:val="baseline"/>
        <w:rPr>
          <w:rFonts w:eastAsia="MS Mincho"/>
          <w:lang w:val="en-US" w:eastAsia="en-US"/>
        </w:rPr>
      </w:pPr>
      <w:r w:rsidRPr="00175A01">
        <w:rPr>
          <w:rFonts w:eastAsia="MS Mincho"/>
          <w:lang w:val="en-US" w:eastAsia="en-US"/>
        </w:rPr>
        <w:t xml:space="preserve">Dr Gyu Myoung Lee has been designated as focal point from ITU-T Study Group 20. </w:t>
      </w:r>
    </w:p>
    <w:p w14:paraId="417EC5CB" w14:textId="77777777" w:rsidR="004A7F78" w:rsidRPr="00175A01" w:rsidRDefault="004A7F78" w:rsidP="00C14151">
      <w:pPr>
        <w:rPr>
          <w:bCs/>
          <w:lang w:val="en-US"/>
        </w:rPr>
      </w:pPr>
      <w:r w:rsidRPr="00175A01">
        <w:rPr>
          <w:bCs/>
          <w:lang w:val="en-US"/>
        </w:rPr>
        <w:t>ITU-T Study Group experts are welcome to contribute to this collaboration activity and can contact Dr Lee or TSB (</w:t>
      </w:r>
      <w:hyperlink r:id="rId13" w:history="1">
        <w:r w:rsidRPr="00175A01">
          <w:rPr>
            <w:rStyle w:val="Hyperlink"/>
            <w:rFonts w:ascii="Times New Roman" w:hAnsi="Times New Roman"/>
            <w:bCs/>
            <w:lang w:val="en-US"/>
          </w:rPr>
          <w:t>u4ssc@itu.int</w:t>
        </w:r>
      </w:hyperlink>
      <w:r w:rsidRPr="00175A01">
        <w:rPr>
          <w:bCs/>
          <w:lang w:val="en-US"/>
        </w:rPr>
        <w:t xml:space="preserve">) should they need any additional information. </w:t>
      </w:r>
    </w:p>
    <w:p w14:paraId="3776C3B4" w14:textId="77777777" w:rsidR="004A7F78" w:rsidRPr="00175A01" w:rsidRDefault="004A7F78" w:rsidP="00C14151">
      <w:pPr>
        <w:tabs>
          <w:tab w:val="left" w:pos="794"/>
          <w:tab w:val="left" w:pos="1191"/>
          <w:tab w:val="left" w:pos="1588"/>
          <w:tab w:val="left" w:pos="1985"/>
        </w:tabs>
        <w:overflowPunct w:val="0"/>
        <w:autoSpaceDE w:val="0"/>
        <w:autoSpaceDN w:val="0"/>
        <w:adjustRightInd w:val="0"/>
        <w:jc w:val="both"/>
        <w:textAlignment w:val="baseline"/>
        <w:rPr>
          <w:rFonts w:eastAsia="MS Mincho"/>
          <w:lang w:eastAsia="en-US"/>
        </w:rPr>
      </w:pPr>
      <w:r w:rsidRPr="00175A01">
        <w:rPr>
          <w:rFonts w:eastAsia="MS Mincho"/>
          <w:lang w:eastAsia="en-US"/>
        </w:rPr>
        <w:t xml:space="preserve">ITU-T Study Group 20 will be delighted to share with ITU-T Study Groups regular updates on progress made. </w:t>
      </w:r>
    </w:p>
    <w:p w14:paraId="0048B5FA" w14:textId="27767615" w:rsidR="004A7F78" w:rsidRPr="00175A01" w:rsidRDefault="004A7F78" w:rsidP="00C14151">
      <w:pPr>
        <w:spacing w:before="240"/>
        <w:jc w:val="both"/>
        <w:rPr>
          <w:b/>
          <w:bCs/>
        </w:rPr>
      </w:pPr>
      <w:r w:rsidRPr="00175A01">
        <w:rPr>
          <w:b/>
          <w:bCs/>
        </w:rPr>
        <w:t xml:space="preserve">Attachment: </w:t>
      </w:r>
    </w:p>
    <w:p w14:paraId="0079D918" w14:textId="27F165B6" w:rsidR="004A7F78" w:rsidRPr="00175A01" w:rsidRDefault="00C14151" w:rsidP="004A7F78">
      <w:pPr>
        <w:pStyle w:val="ListParagraph"/>
        <w:numPr>
          <w:ilvl w:val="0"/>
          <w:numId w:val="11"/>
        </w:numPr>
        <w:tabs>
          <w:tab w:val="left" w:pos="1276"/>
        </w:tabs>
        <w:ind w:leftChars="0"/>
      </w:pPr>
      <w:r w:rsidRPr="00175A01">
        <w:rPr>
          <w:color w:val="000000"/>
        </w:rPr>
        <w:t xml:space="preserve">Attach 1 - </w:t>
      </w:r>
      <w:r w:rsidR="004A7F78" w:rsidRPr="00175A01">
        <w:rPr>
          <w:color w:val="000000"/>
        </w:rPr>
        <w:t>Collaboration between ITU and IEEE</w:t>
      </w:r>
      <w:r w:rsidR="004A7F78" w:rsidRPr="00175A01">
        <w:t xml:space="preserve"> - </w:t>
      </w:r>
      <w:hyperlink r:id="rId14" w:history="1">
        <w:r w:rsidR="004A7F78" w:rsidRPr="00175A01">
          <w:rPr>
            <w:rStyle w:val="Hyperlink"/>
            <w:rFonts w:ascii="Times New Roman" w:hAnsi="Times New Roman"/>
          </w:rPr>
          <w:t>TD2135</w:t>
        </w:r>
      </w:hyperlink>
    </w:p>
    <w:p w14:paraId="78BD7B80" w14:textId="77777777" w:rsidR="004A7F78" w:rsidRPr="00175A01" w:rsidRDefault="004A7F78" w:rsidP="004A7F78">
      <w:pPr>
        <w:jc w:val="center"/>
      </w:pPr>
      <w:r w:rsidRPr="00175A01">
        <w:t>____________</w:t>
      </w:r>
    </w:p>
    <w:bookmarkEnd w:id="6"/>
    <w:p w14:paraId="58589E1E" w14:textId="7B2A27FA" w:rsidR="0089088E" w:rsidRPr="00136DDD" w:rsidRDefault="0089088E" w:rsidP="0089088E"/>
    <w:sectPr w:rsidR="0089088E" w:rsidRPr="00136DDD" w:rsidSect="00C14151">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6EC9A" w14:textId="77777777" w:rsidR="00F73502" w:rsidRDefault="00F73502" w:rsidP="00C42125">
      <w:pPr>
        <w:spacing w:before="0"/>
      </w:pPr>
      <w:r>
        <w:separator/>
      </w:r>
    </w:p>
  </w:endnote>
  <w:endnote w:type="continuationSeparator" w:id="0">
    <w:p w14:paraId="505959B7" w14:textId="77777777" w:rsidR="00F73502" w:rsidRDefault="00F7350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E18FB" w14:textId="77777777" w:rsidR="00F73502" w:rsidRDefault="00F73502" w:rsidP="00C42125">
      <w:pPr>
        <w:spacing w:before="0"/>
      </w:pPr>
      <w:r>
        <w:separator/>
      </w:r>
    </w:p>
  </w:footnote>
  <w:footnote w:type="continuationSeparator" w:id="0">
    <w:p w14:paraId="0D79271B" w14:textId="77777777" w:rsidR="00F73502" w:rsidRDefault="00F7350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0994E" w14:textId="02F75012" w:rsidR="00AC5E11" w:rsidRPr="00C14151" w:rsidRDefault="00C14151" w:rsidP="00C14151">
    <w:pPr>
      <w:pStyle w:val="Header"/>
      <w:rPr>
        <w:sz w:val="18"/>
      </w:rPr>
    </w:pPr>
    <w:r w:rsidRPr="00C14151">
      <w:rPr>
        <w:sz w:val="18"/>
      </w:rPr>
      <w:t xml:space="preserve">- </w:t>
    </w:r>
    <w:r w:rsidRPr="00C14151">
      <w:rPr>
        <w:sz w:val="18"/>
      </w:rPr>
      <w:fldChar w:fldCharType="begin"/>
    </w:r>
    <w:r w:rsidRPr="00C14151">
      <w:rPr>
        <w:sz w:val="18"/>
      </w:rPr>
      <w:instrText xml:space="preserve"> PAGE  \* MERGEFORMAT </w:instrText>
    </w:r>
    <w:r w:rsidRPr="00C14151">
      <w:rPr>
        <w:sz w:val="18"/>
      </w:rPr>
      <w:fldChar w:fldCharType="separate"/>
    </w:r>
    <w:r w:rsidRPr="00C14151">
      <w:rPr>
        <w:noProof/>
        <w:sz w:val="18"/>
      </w:rPr>
      <w:t>1</w:t>
    </w:r>
    <w:r w:rsidRPr="00C14151">
      <w:rPr>
        <w:sz w:val="18"/>
      </w:rPr>
      <w:fldChar w:fldCharType="end"/>
    </w:r>
    <w:r w:rsidRPr="00C14151">
      <w:rPr>
        <w:sz w:val="18"/>
      </w:rPr>
      <w:t xml:space="preserve"> -</w:t>
    </w:r>
  </w:p>
  <w:p w14:paraId="64C7671A" w14:textId="4D957B34" w:rsidR="00C14151" w:rsidRPr="00C14151" w:rsidRDefault="00C14151" w:rsidP="00C14151">
    <w:pPr>
      <w:pStyle w:val="Header"/>
      <w:spacing w:after="240"/>
      <w:rPr>
        <w:sz w:val="18"/>
      </w:rPr>
    </w:pPr>
    <w:r w:rsidRPr="00C14151">
      <w:rPr>
        <w:sz w:val="18"/>
      </w:rPr>
      <w:t>SG20-LS201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94470"/>
    <w:multiLevelType w:val="multilevel"/>
    <w:tmpl w:val="7DC0B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117EC"/>
    <w:multiLevelType w:val="hybridMultilevel"/>
    <w:tmpl w:val="E5A23F70"/>
    <w:lvl w:ilvl="0" w:tplc="A12220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savePreviewPicture/>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6F7"/>
    <w:rsid w:val="00014F69"/>
    <w:rsid w:val="000171DB"/>
    <w:rsid w:val="00023D9A"/>
    <w:rsid w:val="00034975"/>
    <w:rsid w:val="0003582E"/>
    <w:rsid w:val="00043D75"/>
    <w:rsid w:val="000477B1"/>
    <w:rsid w:val="00057000"/>
    <w:rsid w:val="000640E0"/>
    <w:rsid w:val="000966A8"/>
    <w:rsid w:val="000A5CA2"/>
    <w:rsid w:val="000C397B"/>
    <w:rsid w:val="000D5164"/>
    <w:rsid w:val="000E6125"/>
    <w:rsid w:val="00111025"/>
    <w:rsid w:val="00113DBE"/>
    <w:rsid w:val="00113F2F"/>
    <w:rsid w:val="001200A6"/>
    <w:rsid w:val="00124A40"/>
    <w:rsid w:val="001251DA"/>
    <w:rsid w:val="00125432"/>
    <w:rsid w:val="00136DDD"/>
    <w:rsid w:val="00137F40"/>
    <w:rsid w:val="00144BDF"/>
    <w:rsid w:val="00155DDC"/>
    <w:rsid w:val="00161830"/>
    <w:rsid w:val="00163120"/>
    <w:rsid w:val="00174A59"/>
    <w:rsid w:val="00175A01"/>
    <w:rsid w:val="001871EC"/>
    <w:rsid w:val="001A20C3"/>
    <w:rsid w:val="001A5F02"/>
    <w:rsid w:val="001A670F"/>
    <w:rsid w:val="001B6A45"/>
    <w:rsid w:val="001C30B4"/>
    <w:rsid w:val="001C62B8"/>
    <w:rsid w:val="001D22D8"/>
    <w:rsid w:val="001D4296"/>
    <w:rsid w:val="001D7438"/>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B5B1B"/>
    <w:rsid w:val="002C26C0"/>
    <w:rsid w:val="002C2BC5"/>
    <w:rsid w:val="002D699F"/>
    <w:rsid w:val="002E0407"/>
    <w:rsid w:val="002E3C52"/>
    <w:rsid w:val="002E63DD"/>
    <w:rsid w:val="002E79CB"/>
    <w:rsid w:val="002F780B"/>
    <w:rsid w:val="002F7F55"/>
    <w:rsid w:val="0030745F"/>
    <w:rsid w:val="003078C2"/>
    <w:rsid w:val="00314630"/>
    <w:rsid w:val="0032090A"/>
    <w:rsid w:val="00321CDE"/>
    <w:rsid w:val="00333E15"/>
    <w:rsid w:val="003449F4"/>
    <w:rsid w:val="00347860"/>
    <w:rsid w:val="00354B23"/>
    <w:rsid w:val="003571BC"/>
    <w:rsid w:val="0036090C"/>
    <w:rsid w:val="00361116"/>
    <w:rsid w:val="00362562"/>
    <w:rsid w:val="00385FB5"/>
    <w:rsid w:val="0038715D"/>
    <w:rsid w:val="00394DBF"/>
    <w:rsid w:val="003957A6"/>
    <w:rsid w:val="003A43EF"/>
    <w:rsid w:val="003A6A88"/>
    <w:rsid w:val="003C7445"/>
    <w:rsid w:val="003E39A2"/>
    <w:rsid w:val="003E57AB"/>
    <w:rsid w:val="003F2BED"/>
    <w:rsid w:val="003F4DF4"/>
    <w:rsid w:val="00400B49"/>
    <w:rsid w:val="00443878"/>
    <w:rsid w:val="004539A8"/>
    <w:rsid w:val="004670D7"/>
    <w:rsid w:val="004712CA"/>
    <w:rsid w:val="0047422E"/>
    <w:rsid w:val="004914F3"/>
    <w:rsid w:val="0049674B"/>
    <w:rsid w:val="004A7F78"/>
    <w:rsid w:val="004C0673"/>
    <w:rsid w:val="004C4E4E"/>
    <w:rsid w:val="004F3816"/>
    <w:rsid w:val="00504411"/>
    <w:rsid w:val="0050586A"/>
    <w:rsid w:val="00520DBF"/>
    <w:rsid w:val="00543D41"/>
    <w:rsid w:val="00566EDA"/>
    <w:rsid w:val="0057081A"/>
    <w:rsid w:val="00572654"/>
    <w:rsid w:val="00592C43"/>
    <w:rsid w:val="005976A1"/>
    <w:rsid w:val="005B5629"/>
    <w:rsid w:val="005C0300"/>
    <w:rsid w:val="005C27A2"/>
    <w:rsid w:val="005D0C63"/>
    <w:rsid w:val="005D41D1"/>
    <w:rsid w:val="005D4FEB"/>
    <w:rsid w:val="005E2F81"/>
    <w:rsid w:val="005F3785"/>
    <w:rsid w:val="005F3880"/>
    <w:rsid w:val="005F4B6A"/>
    <w:rsid w:val="006010F3"/>
    <w:rsid w:val="00615A0A"/>
    <w:rsid w:val="00626673"/>
    <w:rsid w:val="006333D4"/>
    <w:rsid w:val="006369B2"/>
    <w:rsid w:val="0063718D"/>
    <w:rsid w:val="00647525"/>
    <w:rsid w:val="00647A71"/>
    <w:rsid w:val="00652795"/>
    <w:rsid w:val="006570B0"/>
    <w:rsid w:val="0066022F"/>
    <w:rsid w:val="006823F3"/>
    <w:rsid w:val="0069210B"/>
    <w:rsid w:val="00695DD7"/>
    <w:rsid w:val="006A4055"/>
    <w:rsid w:val="006A7C27"/>
    <w:rsid w:val="006B2FE4"/>
    <w:rsid w:val="006B37B0"/>
    <w:rsid w:val="006C5641"/>
    <w:rsid w:val="006D1089"/>
    <w:rsid w:val="006D1B86"/>
    <w:rsid w:val="006D5BC3"/>
    <w:rsid w:val="006D7355"/>
    <w:rsid w:val="006F7DEE"/>
    <w:rsid w:val="00715CA6"/>
    <w:rsid w:val="00731135"/>
    <w:rsid w:val="007324AF"/>
    <w:rsid w:val="007409B4"/>
    <w:rsid w:val="00741974"/>
    <w:rsid w:val="00744BD4"/>
    <w:rsid w:val="0075525E"/>
    <w:rsid w:val="00756D3D"/>
    <w:rsid w:val="00765297"/>
    <w:rsid w:val="007806C2"/>
    <w:rsid w:val="00781FEE"/>
    <w:rsid w:val="00784420"/>
    <w:rsid w:val="007903F8"/>
    <w:rsid w:val="00794F4F"/>
    <w:rsid w:val="007974BE"/>
    <w:rsid w:val="007A0916"/>
    <w:rsid w:val="007A0DFD"/>
    <w:rsid w:val="007C7122"/>
    <w:rsid w:val="007D211F"/>
    <w:rsid w:val="007D3F11"/>
    <w:rsid w:val="007E2C69"/>
    <w:rsid w:val="007E53E4"/>
    <w:rsid w:val="007E656A"/>
    <w:rsid w:val="007F3CAA"/>
    <w:rsid w:val="007F664D"/>
    <w:rsid w:val="00807211"/>
    <w:rsid w:val="00816C5C"/>
    <w:rsid w:val="00837203"/>
    <w:rsid w:val="008405C3"/>
    <w:rsid w:val="00842137"/>
    <w:rsid w:val="00843310"/>
    <w:rsid w:val="00853F5F"/>
    <w:rsid w:val="008623ED"/>
    <w:rsid w:val="00871E46"/>
    <w:rsid w:val="00875AA6"/>
    <w:rsid w:val="00880944"/>
    <w:rsid w:val="0089088E"/>
    <w:rsid w:val="00892297"/>
    <w:rsid w:val="008945FB"/>
    <w:rsid w:val="008964D6"/>
    <w:rsid w:val="008B3D9D"/>
    <w:rsid w:val="008B5123"/>
    <w:rsid w:val="008E0172"/>
    <w:rsid w:val="008E249E"/>
    <w:rsid w:val="008F480F"/>
    <w:rsid w:val="00912DC4"/>
    <w:rsid w:val="00936852"/>
    <w:rsid w:val="0094045D"/>
    <w:rsid w:val="009406B5"/>
    <w:rsid w:val="00946166"/>
    <w:rsid w:val="00983164"/>
    <w:rsid w:val="009972EF"/>
    <w:rsid w:val="009A01A3"/>
    <w:rsid w:val="009A7D51"/>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B48DF"/>
    <w:rsid w:val="00AB7483"/>
    <w:rsid w:val="00AC5E11"/>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D071C"/>
    <w:rsid w:val="00C14151"/>
    <w:rsid w:val="00C2681D"/>
    <w:rsid w:val="00C357E9"/>
    <w:rsid w:val="00C37820"/>
    <w:rsid w:val="00C42125"/>
    <w:rsid w:val="00C51314"/>
    <w:rsid w:val="00C62814"/>
    <w:rsid w:val="00C67B25"/>
    <w:rsid w:val="00C748F7"/>
    <w:rsid w:val="00C74937"/>
    <w:rsid w:val="00CB2599"/>
    <w:rsid w:val="00CB68A7"/>
    <w:rsid w:val="00CD2139"/>
    <w:rsid w:val="00CD6848"/>
    <w:rsid w:val="00CE5986"/>
    <w:rsid w:val="00D647EF"/>
    <w:rsid w:val="00D73137"/>
    <w:rsid w:val="00D95D8C"/>
    <w:rsid w:val="00D977A2"/>
    <w:rsid w:val="00DA1D47"/>
    <w:rsid w:val="00DB53CA"/>
    <w:rsid w:val="00DD50DE"/>
    <w:rsid w:val="00DE3062"/>
    <w:rsid w:val="00DE4FBE"/>
    <w:rsid w:val="00E0581D"/>
    <w:rsid w:val="00E204DD"/>
    <w:rsid w:val="00E253B3"/>
    <w:rsid w:val="00E353EC"/>
    <w:rsid w:val="00E51F61"/>
    <w:rsid w:val="00E53C24"/>
    <w:rsid w:val="00E56E77"/>
    <w:rsid w:val="00EB444D"/>
    <w:rsid w:val="00EC4D57"/>
    <w:rsid w:val="00EE5C0D"/>
    <w:rsid w:val="00EF4792"/>
    <w:rsid w:val="00F02294"/>
    <w:rsid w:val="00F2614A"/>
    <w:rsid w:val="00F30DE7"/>
    <w:rsid w:val="00F35F57"/>
    <w:rsid w:val="00F413B3"/>
    <w:rsid w:val="00F50467"/>
    <w:rsid w:val="00F562A0"/>
    <w:rsid w:val="00F57B05"/>
    <w:rsid w:val="00F57FA4"/>
    <w:rsid w:val="00F73502"/>
    <w:rsid w:val="00F93089"/>
    <w:rsid w:val="00FA02CB"/>
    <w:rsid w:val="00FA2177"/>
    <w:rsid w:val="00FA3560"/>
    <w:rsid w:val="00FB0783"/>
    <w:rsid w:val="00FB0B6A"/>
    <w:rsid w:val="00FB7A8B"/>
    <w:rsid w:val="00FD439E"/>
    <w:rsid w:val="00FD76CB"/>
    <w:rsid w:val="00FE152B"/>
    <w:rsid w:val="00FE239E"/>
    <w:rsid w:val="00FE62A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级链,CEO_Hyperlink,超链接1,超????,하이퍼링크2,超??级链Ú,fL????,fL?级,超??级链,하이퍼링크21"/>
    <w:basedOn w:val="DefaultParagraphFont"/>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CD6848"/>
  </w:style>
  <w:style w:type="paragraph" w:customStyle="1" w:styleId="LSForComment">
    <w:name w:val="LSForComment"/>
    <w:basedOn w:val="LSForAction"/>
    <w:rsid w:val="00CD6848"/>
  </w:style>
  <w:style w:type="paragraph" w:styleId="ListParagraph">
    <w:name w:val="List Paragraph"/>
    <w:basedOn w:val="Normal"/>
    <w:link w:val="ListParagraphChar"/>
    <w:uiPriority w:val="34"/>
    <w:qFormat/>
    <w:rsid w:val="001D7438"/>
    <w:pPr>
      <w:ind w:leftChars="400" w:left="800"/>
    </w:pPr>
  </w:style>
  <w:style w:type="character" w:customStyle="1" w:styleId="ListParagraphChar">
    <w:name w:val="List Paragraph Char"/>
    <w:link w:val="ListParagraph"/>
    <w:uiPriority w:val="34"/>
    <w:qFormat/>
    <w:locked/>
    <w:rsid w:val="001D7438"/>
    <w:rPr>
      <w:rFonts w:ascii="Times New Roman" w:hAnsi="Times New Roman" w:cs="Times New Roman"/>
      <w:sz w:val="24"/>
      <w:szCs w:val="24"/>
      <w:lang w:val="en-GB" w:eastAsia="ja-JP"/>
    </w:rPr>
  </w:style>
  <w:style w:type="paragraph" w:customStyle="1" w:styleId="Reasons">
    <w:name w:val="Reasons"/>
    <w:basedOn w:val="Normal"/>
    <w:qFormat/>
    <w:rsid w:val="00F57B05"/>
    <w:pPr>
      <w:spacing w:before="0"/>
    </w:pPr>
    <w:rPr>
      <w:rFonts w:eastAsia="Times New Roman"/>
      <w:szCs w:val="20"/>
      <w:lang w:val="en-US" w:eastAsia="en-US"/>
    </w:rPr>
  </w:style>
  <w:style w:type="character" w:styleId="UnresolvedMention">
    <w:name w:val="Unresolved Mention"/>
    <w:basedOn w:val="DefaultParagraphFont"/>
    <w:uiPriority w:val="99"/>
    <w:semiHidden/>
    <w:unhideWhenUsed/>
    <w:rsid w:val="00C14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4ssc@itu.i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mlee@kaist.ac.k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sser.almarzouqi@tdra.gov.ae"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20-210517-TD-GEN-2135/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96D66CF396E4F1BB29320CA81DEDC3E"/>
        <w:category>
          <w:name w:val="일반"/>
          <w:gallery w:val="placeholder"/>
        </w:category>
        <w:types>
          <w:type w:val="bbPlcHdr"/>
        </w:types>
        <w:behaviors>
          <w:behavior w:val="content"/>
        </w:behaviors>
        <w:guid w:val="{AFA298D2-71B5-432A-AD05-6D6CF806CD3A}"/>
      </w:docPartPr>
      <w:docPartBody>
        <w:p w:rsidR="00785FCB" w:rsidRDefault="002B6EA2" w:rsidP="002B6EA2">
          <w:pPr>
            <w:pStyle w:val="D96D66CF396E4F1BB29320CA81DEDC3E"/>
          </w:pPr>
          <w:r>
            <w:rPr>
              <w:rStyle w:val="PlaceholderText"/>
            </w:rPr>
            <w:t>Click here to enter text.</w:t>
          </w:r>
        </w:p>
      </w:docPartBody>
    </w:docPart>
    <w:docPart>
      <w:docPartPr>
        <w:name w:val="7D240DB17B6843F49274EF698DA1277A"/>
        <w:category>
          <w:name w:val="일반"/>
          <w:gallery w:val="placeholder"/>
        </w:category>
        <w:types>
          <w:type w:val="bbPlcHdr"/>
        </w:types>
        <w:behaviors>
          <w:behavior w:val="content"/>
        </w:behaviors>
        <w:guid w:val="{9DE3F32B-8237-4D3B-8C24-996626A04596}"/>
      </w:docPartPr>
      <w:docPartBody>
        <w:p w:rsidR="00785FCB" w:rsidRDefault="002B6EA2" w:rsidP="002B6EA2">
          <w:pPr>
            <w:pStyle w:val="7D240DB17B6843F49274EF698DA1277A"/>
          </w:pPr>
          <w:r w:rsidRPr="001229A4">
            <w:rPr>
              <w:rStyle w:val="PlaceholderText"/>
            </w:rPr>
            <w:t>Click here to enter text.</w:t>
          </w:r>
        </w:p>
      </w:docPartBody>
    </w:docPart>
    <w:docPart>
      <w:docPartPr>
        <w:name w:val="C656CB98ECDA46B68EF7494B3D393BDD"/>
        <w:category>
          <w:name w:val="일반"/>
          <w:gallery w:val="placeholder"/>
        </w:category>
        <w:types>
          <w:type w:val="bbPlcHdr"/>
        </w:types>
        <w:behaviors>
          <w:behavior w:val="content"/>
        </w:behaviors>
        <w:guid w:val="{C37CE779-B64F-43CB-AE42-7704E488CB45}"/>
      </w:docPartPr>
      <w:docPartBody>
        <w:p w:rsidR="00785FCB" w:rsidRDefault="002B6EA2" w:rsidP="002B6EA2">
          <w:pPr>
            <w:pStyle w:val="C656CB98ECDA46B68EF7494B3D393BDD"/>
          </w:pPr>
          <w:r w:rsidRPr="001229A4">
            <w:rPr>
              <w:rStyle w:val="PlaceholderText"/>
            </w:rPr>
            <w:t>Click here to enter text.</w:t>
          </w:r>
        </w:p>
      </w:docPartBody>
    </w:docPart>
    <w:docPart>
      <w:docPartPr>
        <w:name w:val="72BBA505FF4A407DA82789F7F792CC20"/>
        <w:category>
          <w:name w:val="일반"/>
          <w:gallery w:val="placeholder"/>
        </w:category>
        <w:types>
          <w:type w:val="bbPlcHdr"/>
        </w:types>
        <w:behaviors>
          <w:behavior w:val="content"/>
        </w:behaviors>
        <w:guid w:val="{53938F1A-E6B7-47B0-92DB-A2750181F1C6}"/>
      </w:docPartPr>
      <w:docPartBody>
        <w:p w:rsidR="00785FCB" w:rsidRDefault="002B6EA2" w:rsidP="002B6EA2">
          <w:pPr>
            <w:pStyle w:val="72BBA505FF4A407DA82789F7F792CC20"/>
          </w:pPr>
          <w:r w:rsidRPr="001229A4">
            <w:rPr>
              <w:rStyle w:val="PlaceholderText"/>
            </w:rPr>
            <w:t>Click here to enter text.</w:t>
          </w:r>
        </w:p>
      </w:docPartBody>
    </w:docPart>
    <w:docPart>
      <w:docPartPr>
        <w:name w:val="A760F0099E4D4AF288FA6D1D2CBF9801"/>
        <w:category>
          <w:name w:val="General"/>
          <w:gallery w:val="placeholder"/>
        </w:category>
        <w:types>
          <w:type w:val="bbPlcHdr"/>
        </w:types>
        <w:behaviors>
          <w:behavior w:val="content"/>
        </w:behaviors>
        <w:guid w:val="{DC0DE5E7-9788-42EA-8DA7-D70CD213C5DE}"/>
      </w:docPartPr>
      <w:docPartBody>
        <w:p w:rsidR="00DE4ADF" w:rsidRDefault="00EC60F6" w:rsidP="00EC60F6">
          <w:pPr>
            <w:pStyle w:val="A760F0099E4D4AF288FA6D1D2CBF9801"/>
          </w:pPr>
          <w:r w:rsidRPr="00136DDD">
            <w:rPr>
              <w:rStyle w:val="PlaceholderText"/>
            </w:rPr>
            <w:t>Insert keywords separated by semicolon (;)</w:t>
          </w:r>
        </w:p>
      </w:docPartBody>
    </w:docPart>
    <w:docPart>
      <w:docPartPr>
        <w:name w:val="0783B4621DD24849AFF55E6D9DCA56B9"/>
        <w:category>
          <w:name w:val="General"/>
          <w:gallery w:val="placeholder"/>
        </w:category>
        <w:types>
          <w:type w:val="bbPlcHdr"/>
        </w:types>
        <w:behaviors>
          <w:behavior w:val="content"/>
        </w:behaviors>
        <w:guid w:val="{BA34858F-948C-414B-BC2F-13221DE21386}"/>
      </w:docPartPr>
      <w:docPartBody>
        <w:p w:rsidR="00DE4ADF" w:rsidRDefault="00EC60F6" w:rsidP="00EC60F6">
          <w:pPr>
            <w:pStyle w:val="0783B4621DD24849AFF55E6D9DCA56B9"/>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50609"/>
    <w:rsid w:val="00061607"/>
    <w:rsid w:val="000E25BB"/>
    <w:rsid w:val="001A1C4C"/>
    <w:rsid w:val="00256D54"/>
    <w:rsid w:val="002612DE"/>
    <w:rsid w:val="002A0AE4"/>
    <w:rsid w:val="002B6EA2"/>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94DCF"/>
    <w:rsid w:val="005B0AEB"/>
    <w:rsid w:val="005B38F3"/>
    <w:rsid w:val="005F6CD5"/>
    <w:rsid w:val="0061653B"/>
    <w:rsid w:val="006431B1"/>
    <w:rsid w:val="006D2486"/>
    <w:rsid w:val="006F6568"/>
    <w:rsid w:val="0070238E"/>
    <w:rsid w:val="00726DDE"/>
    <w:rsid w:val="00731377"/>
    <w:rsid w:val="00747A76"/>
    <w:rsid w:val="00785FCB"/>
    <w:rsid w:val="00841C9F"/>
    <w:rsid w:val="008921F1"/>
    <w:rsid w:val="008D554D"/>
    <w:rsid w:val="00947D8D"/>
    <w:rsid w:val="00992675"/>
    <w:rsid w:val="009A4B03"/>
    <w:rsid w:val="009F2F69"/>
    <w:rsid w:val="00A3586C"/>
    <w:rsid w:val="00A65845"/>
    <w:rsid w:val="00A8359E"/>
    <w:rsid w:val="00AB0F92"/>
    <w:rsid w:val="00AF3CAC"/>
    <w:rsid w:val="00B603E6"/>
    <w:rsid w:val="00BF10DB"/>
    <w:rsid w:val="00BF3BC1"/>
    <w:rsid w:val="00C02C21"/>
    <w:rsid w:val="00C7519D"/>
    <w:rsid w:val="00D13A99"/>
    <w:rsid w:val="00D352FB"/>
    <w:rsid w:val="00D369CD"/>
    <w:rsid w:val="00D40096"/>
    <w:rsid w:val="00D677E6"/>
    <w:rsid w:val="00DB774F"/>
    <w:rsid w:val="00DC07F5"/>
    <w:rsid w:val="00DD7F58"/>
    <w:rsid w:val="00DE4ADF"/>
    <w:rsid w:val="00E24248"/>
    <w:rsid w:val="00E66F7A"/>
    <w:rsid w:val="00E8408F"/>
    <w:rsid w:val="00EC60F6"/>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EC60F6"/>
    <w:rPr>
      <w:rFonts w:ascii="Times New Roman" w:hAnsi="Times New Roman"/>
      <w:color w:val="808080"/>
    </w:rPr>
  </w:style>
  <w:style w:type="paragraph" w:customStyle="1" w:styleId="D96D66CF396E4F1BB29320CA81DEDC3E">
    <w:name w:val="D96D66CF396E4F1BB29320CA81DEDC3E"/>
    <w:rsid w:val="002B6EA2"/>
    <w:rPr>
      <w:lang w:val="en-GB" w:eastAsia="ko-KR"/>
    </w:rPr>
  </w:style>
  <w:style w:type="paragraph" w:customStyle="1" w:styleId="7D240DB17B6843F49274EF698DA1277A">
    <w:name w:val="7D240DB17B6843F49274EF698DA1277A"/>
    <w:rsid w:val="002B6EA2"/>
    <w:rPr>
      <w:lang w:val="en-GB" w:eastAsia="ko-KR"/>
    </w:rPr>
  </w:style>
  <w:style w:type="paragraph" w:customStyle="1" w:styleId="0747E8C3C0B94E57A2B87F941A299AA025">
    <w:name w:val="0747E8C3C0B94E57A2B87F941A299AA025"/>
    <w:rsid w:val="0070238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70238E"/>
    <w:pPr>
      <w:spacing w:before="120" w:after="0" w:line="240" w:lineRule="auto"/>
    </w:pPr>
    <w:rPr>
      <w:rFonts w:ascii="Times New Roman" w:hAnsi="Times New Roman" w:cs="Times New Roman"/>
      <w:sz w:val="24"/>
      <w:szCs w:val="24"/>
      <w:lang w:val="en-GB" w:eastAsia="ja-JP"/>
    </w:rPr>
  </w:style>
  <w:style w:type="paragraph" w:customStyle="1" w:styleId="C656CB98ECDA46B68EF7494B3D393BDD">
    <w:name w:val="C656CB98ECDA46B68EF7494B3D393BDD"/>
    <w:rsid w:val="002B6EA2"/>
    <w:rPr>
      <w:lang w:val="en-GB" w:eastAsia="ko-KR"/>
    </w:rPr>
  </w:style>
  <w:style w:type="paragraph" w:customStyle="1" w:styleId="72BBA505FF4A407DA82789F7F792CC20">
    <w:name w:val="72BBA505FF4A407DA82789F7F792CC20"/>
    <w:rsid w:val="002B6EA2"/>
    <w:rPr>
      <w:lang w:val="en-GB" w:eastAsia="ko-KR"/>
    </w:rPr>
  </w:style>
  <w:style w:type="paragraph" w:customStyle="1" w:styleId="A760F0099E4D4AF288FA6D1D2CBF9801">
    <w:name w:val="A760F0099E4D4AF288FA6D1D2CBF9801"/>
    <w:rsid w:val="00EC60F6"/>
    <w:rPr>
      <w:lang w:val="en-GB" w:eastAsia="en-GB"/>
    </w:rPr>
  </w:style>
  <w:style w:type="paragraph" w:customStyle="1" w:styleId="0783B4621DD24849AFF55E6D9DCA56B9">
    <w:name w:val="0783B4621DD24849AFF55E6D9DCA56B9"/>
    <w:rsid w:val="00EC60F6"/>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 xsi:nil="true"/>
    <Abstract xmlns="3f6fad35-1f81-480e-a4e5-6e5474dcfb96">ITU-T Study Group 20 would like to inform ITU-T SGs and TSAG on a collaboration activity between ITU and IEEE concerning the development of a Global Observatory for Urban Intelligence (GOUI).</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 xsi:nil="true"/>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dcmitype/"/>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schemas.microsoft.com/sharepoint.v3"/>
    <ds:schemaRef ds:uri="3f6fad35-1f81-480e-a4e5-6e5474dcfb96"/>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659</Words>
  <Characters>3912</Characters>
  <Application>Microsoft Office Word</Application>
  <DocSecurity>0</DocSecurity>
  <Lines>105</Lines>
  <Paragraphs>65</Paragraphs>
  <ScaleCrop>false</ScaleCrop>
  <HeadingPairs>
    <vt:vector size="2" baseType="variant">
      <vt:variant>
        <vt:lpstr>Title</vt:lpstr>
      </vt:variant>
      <vt:variant>
        <vt:i4>1</vt:i4>
      </vt:variant>
    </vt:vector>
  </HeadingPairs>
  <TitlesOfParts>
    <vt:vector size="1" baseType="lpstr">
      <vt:lpstr>Draft LS/o on ... [to ...] or Draft LS/o/r on ... (reply to ... - LS...) [to ...]</vt:lpstr>
    </vt:vector>
  </TitlesOfParts>
  <Manager>ITU-T</Manager>
  <Company>International Telecommunication Union (ITU)</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collaboration between ITU-T and IEEE [to All ITU-T SGs and TSAG]</dc:title>
  <dc:subject/>
  <dc:creator>ITU-T Study Group 20</dc:creator>
  <cp:keywords>collaboration: IEEE; global observatory for urban intelligence</cp:keywords>
  <dc:description>SG20-LS  For: Virtual, 17-27 May 2021_x000d_Document date: _x000d_Saved by ITU51014379 at 12:09:59 on 07.06.2021</dc:description>
  <cp:lastModifiedBy>TSB</cp:lastModifiedBy>
  <cp:revision>4</cp:revision>
  <cp:lastPrinted>2016-12-23T12:52:00Z</cp:lastPrinted>
  <dcterms:created xsi:type="dcterms:W3CDTF">2021-06-07T10:12:00Z</dcterms:created>
  <dcterms:modified xsi:type="dcterms:W3CDTF">2021-06-07T10:24:00Z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SG20-LS</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Virtual, 17-27 May 2021</vt:lpwstr>
  </property>
  <property fmtid="{D5CDD505-2E9C-101B-9397-08002B2CF9AE}" pid="7" name="Docauthor">
    <vt:lpwstr>ITU-T Study Group 20</vt:lpwstr>
  </property>
</Properties>
</file>