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562"/>
        <w:gridCol w:w="482"/>
        <w:gridCol w:w="3629"/>
      </w:tblGrid>
      <w:tr w:rsidR="00E822C2" w14:paraId="55E5E41E" w14:textId="77777777" w:rsidTr="00386E6E">
        <w:trPr>
          <w:cantSplit/>
        </w:trPr>
        <w:tc>
          <w:tcPr>
            <w:tcW w:w="1191" w:type="dxa"/>
            <w:vMerge w:val="restart"/>
          </w:tcPr>
          <w:p w14:paraId="643DA6A6" w14:textId="77777777" w:rsidR="00E822C2" w:rsidRDefault="00E822C2" w:rsidP="00386E6E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793F45">
              <w:rPr>
                <w:noProof/>
                <w:sz w:val="20"/>
                <w:lang w:val="en-US" w:eastAsia="zh-CN"/>
              </w:rPr>
              <w:drawing>
                <wp:inline distT="0" distB="0" distL="0" distR="0" wp14:anchorId="1E1D735E" wp14:editId="6ADF9797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2C2F0898" w14:textId="77777777" w:rsidR="00E822C2" w:rsidRDefault="00E822C2" w:rsidP="00386E6E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23698457" w14:textId="77777777" w:rsidR="00E822C2" w:rsidRDefault="00E822C2" w:rsidP="00386E6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206BE45" w14:textId="77777777" w:rsidR="00E822C2" w:rsidRDefault="00E822C2" w:rsidP="00386E6E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77BE2D89" w14:textId="77777777" w:rsidR="00E822C2" w:rsidRDefault="00E822C2" w:rsidP="00386E6E">
            <w:pPr>
              <w:pStyle w:val="Docnumber"/>
            </w:pPr>
            <w:r>
              <w:rPr>
                <w:sz w:val="32"/>
              </w:rPr>
              <w:t>TSAG-TD1100</w:t>
            </w:r>
          </w:p>
        </w:tc>
      </w:tr>
      <w:tr w:rsidR="00E822C2" w14:paraId="4BD4CEAF" w14:textId="77777777" w:rsidTr="00386E6E">
        <w:trPr>
          <w:cantSplit/>
          <w:trHeight w:val="461"/>
        </w:trPr>
        <w:tc>
          <w:tcPr>
            <w:tcW w:w="1191" w:type="dxa"/>
            <w:vMerge/>
          </w:tcPr>
          <w:p w14:paraId="6F6D3CC5" w14:textId="77777777" w:rsidR="00E822C2" w:rsidRDefault="00E822C2" w:rsidP="00386E6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4CC144A8" w14:textId="77777777" w:rsidR="00E822C2" w:rsidRDefault="00E822C2" w:rsidP="00386E6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D73BADF" w14:textId="77777777" w:rsidR="00E822C2" w:rsidRDefault="00E822C2" w:rsidP="00386E6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E822C2" w14:paraId="114DB975" w14:textId="77777777" w:rsidTr="00386E6E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E09E8F7" w14:textId="77777777" w:rsidR="00E822C2" w:rsidRDefault="00E822C2" w:rsidP="00386E6E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1D3B19F5" w14:textId="77777777" w:rsidR="00E822C2" w:rsidRDefault="00E822C2" w:rsidP="00386E6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F5F97C1" w14:textId="77777777" w:rsidR="00E822C2" w:rsidRDefault="00E822C2" w:rsidP="00386E6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822C2" w14:paraId="73085BC8" w14:textId="77777777" w:rsidTr="00386E6E">
        <w:trPr>
          <w:cantSplit/>
          <w:trHeight w:val="357"/>
        </w:trPr>
        <w:tc>
          <w:tcPr>
            <w:tcW w:w="1550" w:type="dxa"/>
            <w:gridSpan w:val="2"/>
          </w:tcPr>
          <w:p w14:paraId="6DD0782C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719F1270" w14:textId="773FA686" w:rsidR="00E822C2" w:rsidRDefault="00480C37" w:rsidP="00386E6E">
            <w:r>
              <w:t>N/</w:t>
            </w:r>
            <w:r w:rsidR="00E822C2">
              <w:t>A</w:t>
            </w:r>
          </w:p>
        </w:tc>
        <w:tc>
          <w:tcPr>
            <w:tcW w:w="3629" w:type="dxa"/>
          </w:tcPr>
          <w:p w14:paraId="7E934699" w14:textId="77777777" w:rsidR="00E822C2" w:rsidRDefault="00E822C2" w:rsidP="00386E6E">
            <w:pPr>
              <w:jc w:val="right"/>
            </w:pPr>
            <w:r>
              <w:t>E-Meeting, 25-29 October 2021</w:t>
            </w:r>
          </w:p>
        </w:tc>
      </w:tr>
      <w:tr w:rsidR="00E822C2" w14:paraId="3B21E2A3" w14:textId="77777777" w:rsidTr="00386E6E">
        <w:trPr>
          <w:cantSplit/>
          <w:trHeight w:val="357"/>
        </w:trPr>
        <w:tc>
          <w:tcPr>
            <w:tcW w:w="9923" w:type="dxa"/>
            <w:gridSpan w:val="6"/>
          </w:tcPr>
          <w:p w14:paraId="22B5FFC5" w14:textId="7D213454" w:rsidR="00E822C2" w:rsidRDefault="00E822C2" w:rsidP="00386E6E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480C3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0" w:tooltip="ITU-T ftp file restricted to TIES access only" w:history="1">
              <w:r>
                <w:rPr>
                  <w:rStyle w:val="Hyperlink"/>
                </w:rPr>
                <w:t>SG16-LS222</w:t>
              </w:r>
            </w:hyperlink>
            <w:r>
              <w:t>)</w:t>
            </w:r>
          </w:p>
        </w:tc>
      </w:tr>
      <w:bookmarkEnd w:id="3"/>
      <w:tr w:rsidR="00E822C2" w14:paraId="750BB1A8" w14:textId="77777777" w:rsidTr="00386E6E">
        <w:trPr>
          <w:cantSplit/>
          <w:trHeight w:val="357"/>
        </w:trPr>
        <w:tc>
          <w:tcPr>
            <w:tcW w:w="1550" w:type="dxa"/>
            <w:gridSpan w:val="2"/>
          </w:tcPr>
          <w:p w14:paraId="1E00584A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0E47D6E4" w14:textId="77777777" w:rsidR="00E822C2" w:rsidRDefault="00E822C2" w:rsidP="00386E6E">
            <w:r>
              <w:t>ITU-T Study Group 16</w:t>
            </w:r>
          </w:p>
        </w:tc>
      </w:tr>
      <w:tr w:rsidR="00E822C2" w14:paraId="59C662C8" w14:textId="77777777" w:rsidTr="00386E6E">
        <w:trPr>
          <w:cantSplit/>
          <w:trHeight w:val="357"/>
        </w:trPr>
        <w:tc>
          <w:tcPr>
            <w:tcW w:w="1550" w:type="dxa"/>
            <w:gridSpan w:val="2"/>
          </w:tcPr>
          <w:p w14:paraId="5CAB6926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36EDBF08" w14:textId="5CEBB539" w:rsidR="00E822C2" w:rsidRDefault="00E822C2" w:rsidP="00386E6E">
            <w:pPr>
              <w:spacing w:after="120"/>
            </w:pPr>
            <w:r>
              <w:t>LS on updated mapping tables of common interest areas of work between the ITU-D and ITU-T study groups and between the ITU-R and ITU-T study groups [</w:t>
            </w:r>
            <w:r w:rsidR="00480C37">
              <w:t>from ITU-T SG16</w:t>
            </w:r>
            <w:r>
              <w:t>]</w:t>
            </w:r>
          </w:p>
        </w:tc>
      </w:tr>
      <w:tr w:rsidR="00E822C2" w14:paraId="72356F40" w14:textId="77777777" w:rsidTr="00386E6E">
        <w:trPr>
          <w:cantSplit/>
          <w:trHeight w:val="357"/>
        </w:trPr>
        <w:tc>
          <w:tcPr>
            <w:tcW w:w="1550" w:type="dxa"/>
            <w:gridSpan w:val="2"/>
          </w:tcPr>
          <w:p w14:paraId="2AC87A6F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680DBDC0" w14:textId="0B3D3122" w:rsidR="00E822C2" w:rsidRDefault="00480C37" w:rsidP="00386E6E">
            <w:r>
              <w:t>Action</w:t>
            </w:r>
          </w:p>
        </w:tc>
      </w:tr>
      <w:tr w:rsidR="00E822C2" w14:paraId="39D8762A" w14:textId="77777777" w:rsidTr="00386E6E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06F9D7CD" w14:textId="77777777" w:rsidR="00E822C2" w:rsidRDefault="00E822C2" w:rsidP="00386E6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822C2" w14:paraId="5C5888ED" w14:textId="77777777" w:rsidTr="00386E6E">
        <w:trPr>
          <w:cantSplit/>
          <w:trHeight w:val="357"/>
        </w:trPr>
        <w:tc>
          <w:tcPr>
            <w:tcW w:w="2250" w:type="dxa"/>
            <w:gridSpan w:val="3"/>
          </w:tcPr>
          <w:p w14:paraId="403A06EB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D284129" w14:textId="77777777" w:rsidR="00E822C2" w:rsidRDefault="00E822C2" w:rsidP="00386E6E">
            <w:r>
              <w:t>TSAG, ISCG</w:t>
            </w:r>
          </w:p>
        </w:tc>
      </w:tr>
      <w:tr w:rsidR="00E822C2" w14:paraId="4DB48361" w14:textId="77777777" w:rsidTr="00386E6E">
        <w:trPr>
          <w:cantSplit/>
          <w:trHeight w:val="357"/>
        </w:trPr>
        <w:tc>
          <w:tcPr>
            <w:tcW w:w="2250" w:type="dxa"/>
            <w:gridSpan w:val="3"/>
          </w:tcPr>
          <w:p w14:paraId="4B89CD6E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09ACCEE" w14:textId="77777777" w:rsidR="00E822C2" w:rsidRDefault="00E822C2" w:rsidP="00386E6E">
            <w:r>
              <w:t>-</w:t>
            </w:r>
          </w:p>
        </w:tc>
      </w:tr>
      <w:tr w:rsidR="00E822C2" w14:paraId="3C0E630D" w14:textId="77777777" w:rsidTr="00386E6E">
        <w:trPr>
          <w:cantSplit/>
          <w:trHeight w:val="357"/>
        </w:trPr>
        <w:tc>
          <w:tcPr>
            <w:tcW w:w="2250" w:type="dxa"/>
            <w:gridSpan w:val="3"/>
          </w:tcPr>
          <w:p w14:paraId="2120ED91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0746A401" w14:textId="77777777" w:rsidR="00E822C2" w:rsidRDefault="00E822C2" w:rsidP="00386E6E">
            <w:r>
              <w:t>-</w:t>
            </w:r>
          </w:p>
        </w:tc>
      </w:tr>
      <w:tr w:rsidR="00E822C2" w14:paraId="098D3B9B" w14:textId="77777777" w:rsidTr="00386E6E">
        <w:trPr>
          <w:cantSplit/>
          <w:trHeight w:val="357"/>
        </w:trPr>
        <w:tc>
          <w:tcPr>
            <w:tcW w:w="2250" w:type="dxa"/>
            <w:gridSpan w:val="3"/>
          </w:tcPr>
          <w:p w14:paraId="0EFAB567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430DF56D" w14:textId="77777777" w:rsidR="00E822C2" w:rsidRDefault="00E822C2" w:rsidP="00386E6E">
            <w:r>
              <w:t>ITU-T SG16 meeting (Online, 30 April 2021)</w:t>
            </w:r>
          </w:p>
        </w:tc>
      </w:tr>
      <w:tr w:rsidR="00E822C2" w14:paraId="6B815BFF" w14:textId="77777777" w:rsidTr="00386E6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A345718" w14:textId="77777777" w:rsidR="00E822C2" w:rsidRDefault="00E822C2" w:rsidP="00386E6E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4FDE686" w14:textId="77777777" w:rsidR="00E822C2" w:rsidRDefault="00E822C2" w:rsidP="00386E6E">
            <w:r>
              <w:t>10 January 2022</w:t>
            </w:r>
          </w:p>
        </w:tc>
      </w:tr>
      <w:tr w:rsidR="00E822C2" w14:paraId="0C975C24" w14:textId="77777777" w:rsidTr="00480C37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CB3441D" w14:textId="77777777" w:rsidR="00E822C2" w:rsidRDefault="00E822C2" w:rsidP="00386E6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6448FDC0" w14:textId="77777777" w:rsidR="00E822C2" w:rsidRPr="007054E9" w:rsidRDefault="00E822C2" w:rsidP="00480C37">
            <w:pPr>
              <w:rPr>
                <w:lang w:val="fr-FR"/>
              </w:rPr>
            </w:pPr>
            <w:r w:rsidRPr="007054E9">
              <w:rPr>
                <w:lang w:val="fr-FR"/>
              </w:rPr>
              <w:t>Sarra Rebhi</w:t>
            </w:r>
            <w:r w:rsidRPr="007054E9">
              <w:rPr>
                <w:lang w:val="fr-FR"/>
              </w:rPr>
              <w:br/>
              <w:t>Office National de la télédiffusion</w:t>
            </w:r>
            <w:r w:rsidRPr="007054E9">
              <w:rPr>
                <w:lang w:val="fr-FR"/>
              </w:rPr>
              <w:br/>
              <w:t>Tunisia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5F3B9A32" w14:textId="71C45B7C" w:rsidR="00E822C2" w:rsidRDefault="00E822C2" w:rsidP="00480C37">
            <w:r>
              <w:t>Tel:</w:t>
            </w:r>
            <w:r>
              <w:tab/>
              <w:t>+ 216 98 812 279</w:t>
            </w:r>
            <w:r>
              <w:br/>
              <w:t>E-mail:</w:t>
            </w:r>
            <w:r>
              <w:tab/>
            </w:r>
            <w:hyperlink r:id="rId11" w:history="1">
              <w:r w:rsidR="00480C37" w:rsidRPr="009D502D">
                <w:rPr>
                  <w:rStyle w:val="Hyperlink"/>
                </w:rPr>
                <w:t>rebhi.sarra@telediffusion.net.tn</w:t>
              </w:r>
            </w:hyperlink>
            <w:r w:rsidR="00480C37">
              <w:t xml:space="preserve"> </w:t>
            </w:r>
          </w:p>
        </w:tc>
      </w:tr>
    </w:tbl>
    <w:p w14:paraId="25B67ABD" w14:textId="77777777" w:rsidR="00E822C2" w:rsidRDefault="00E822C2" w:rsidP="00E822C2"/>
    <w:p w14:paraId="648F7E33" w14:textId="77777777" w:rsidR="00E822C2" w:rsidRDefault="00E822C2" w:rsidP="00E822C2">
      <w:r>
        <w:t>A new liaison statement has been received from SG16.</w:t>
      </w:r>
    </w:p>
    <w:p w14:paraId="6FE946B0" w14:textId="77777777" w:rsidR="00E822C2" w:rsidRDefault="00E822C2" w:rsidP="00E822C2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http://handle.itu.int/11.1002/ls/sp16-sg16-oLS-00222.docx</w:t>
        </w:r>
      </w:hyperlink>
      <w:r>
        <w:t>.</w:t>
      </w:r>
    </w:p>
    <w:p w14:paraId="6349B7CF" w14:textId="77777777" w:rsidR="00E822C2" w:rsidRDefault="00E822C2" w:rsidP="00E822C2">
      <w:pPr>
        <w:spacing w:before="0"/>
        <w:jc w:val="center"/>
      </w:pPr>
    </w:p>
    <w:p w14:paraId="419BD42E" w14:textId="77777777" w:rsidR="00E822C2" w:rsidRDefault="00E822C2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3058"/>
        <w:gridCol w:w="145"/>
        <w:gridCol w:w="4536"/>
      </w:tblGrid>
      <w:tr w:rsidR="00AB1EC4" w:rsidRPr="00AB1EC4" w14:paraId="6444F0C3" w14:textId="77777777" w:rsidTr="003F6975">
        <w:trPr>
          <w:cantSplit/>
        </w:trPr>
        <w:tc>
          <w:tcPr>
            <w:tcW w:w="1191" w:type="dxa"/>
            <w:vMerge w:val="restart"/>
          </w:tcPr>
          <w:p w14:paraId="4648A304" w14:textId="4337754D" w:rsidR="00AB1EC4" w:rsidRPr="00AB1EC4" w:rsidRDefault="00AB1EC4" w:rsidP="00AB1EC4">
            <w:pPr>
              <w:rPr>
                <w:sz w:val="20"/>
                <w:szCs w:val="20"/>
              </w:rPr>
            </w:pPr>
            <w:r w:rsidRPr="00AB1EC4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6C14701F" wp14:editId="671E4BDF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BA2A365" w14:textId="77777777" w:rsidR="00AB1EC4" w:rsidRPr="00AB1EC4" w:rsidRDefault="00AB1EC4" w:rsidP="00AB1EC4">
            <w:pPr>
              <w:rPr>
                <w:sz w:val="16"/>
                <w:szCs w:val="16"/>
              </w:rPr>
            </w:pPr>
            <w:r w:rsidRPr="00AB1EC4">
              <w:rPr>
                <w:sz w:val="16"/>
                <w:szCs w:val="16"/>
              </w:rPr>
              <w:t>INTERNATIONAL TELECOMMUNICATION UNION</w:t>
            </w:r>
          </w:p>
          <w:p w14:paraId="59635CD1" w14:textId="77777777" w:rsidR="00AB1EC4" w:rsidRPr="00AB1EC4" w:rsidRDefault="00AB1EC4" w:rsidP="00AB1EC4">
            <w:pPr>
              <w:rPr>
                <w:b/>
                <w:bCs/>
                <w:sz w:val="26"/>
                <w:szCs w:val="26"/>
              </w:rPr>
            </w:pPr>
            <w:r w:rsidRPr="00AB1EC4">
              <w:rPr>
                <w:b/>
                <w:bCs/>
                <w:sz w:val="26"/>
                <w:szCs w:val="26"/>
              </w:rPr>
              <w:t>TELECOMMUNICATION</w:t>
            </w:r>
            <w:r w:rsidRPr="00AB1EC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3EC92F8" w14:textId="77777777" w:rsidR="00AB1EC4" w:rsidRPr="00AB1EC4" w:rsidRDefault="00AB1EC4" w:rsidP="00AB1EC4">
            <w:pPr>
              <w:rPr>
                <w:sz w:val="20"/>
                <w:szCs w:val="20"/>
              </w:rPr>
            </w:pPr>
            <w:r w:rsidRPr="00AB1EC4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AB1EC4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35CF1427" w14:textId="3DEDA5AB" w:rsidR="00AB1EC4" w:rsidRPr="00E822C2" w:rsidRDefault="00AB1EC4" w:rsidP="00E822C2">
            <w:pPr>
              <w:jc w:val="right"/>
              <w:rPr>
                <w:b/>
                <w:sz w:val="28"/>
              </w:rPr>
            </w:pPr>
            <w:r w:rsidRPr="00E822C2">
              <w:rPr>
                <w:b/>
                <w:sz w:val="28"/>
              </w:rPr>
              <w:t>SG16-LS222</w:t>
            </w:r>
          </w:p>
        </w:tc>
      </w:tr>
      <w:tr w:rsidR="00AB1EC4" w:rsidRPr="00AB1EC4" w14:paraId="5CE11080" w14:textId="77777777" w:rsidTr="003F6975">
        <w:trPr>
          <w:cantSplit/>
        </w:trPr>
        <w:tc>
          <w:tcPr>
            <w:tcW w:w="1191" w:type="dxa"/>
            <w:vMerge/>
          </w:tcPr>
          <w:p w14:paraId="43D54574" w14:textId="77777777" w:rsidR="00AB1EC4" w:rsidRPr="00AB1EC4" w:rsidRDefault="00AB1EC4" w:rsidP="00AB1EC4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7D63A18" w14:textId="77777777" w:rsidR="00AB1EC4" w:rsidRPr="00AB1EC4" w:rsidRDefault="00AB1EC4" w:rsidP="00AB1EC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07FAB73" w14:textId="57F06F60" w:rsidR="00AB1EC4" w:rsidRPr="00AB1EC4" w:rsidRDefault="00AB1EC4" w:rsidP="00AB1EC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16</w:t>
            </w:r>
          </w:p>
        </w:tc>
      </w:tr>
      <w:bookmarkEnd w:id="5"/>
      <w:tr w:rsidR="00AB1EC4" w:rsidRPr="00AB1EC4" w14:paraId="484655D5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142E168" w14:textId="77777777" w:rsidR="00AB1EC4" w:rsidRPr="00AB1EC4" w:rsidRDefault="00AB1EC4" w:rsidP="00AB1EC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3DCE23A1" w14:textId="77777777" w:rsidR="00AB1EC4" w:rsidRPr="00AB1EC4" w:rsidRDefault="00AB1EC4" w:rsidP="00AB1EC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839B0F4" w14:textId="77777777" w:rsidR="00AB1EC4" w:rsidRPr="00AB1EC4" w:rsidRDefault="00AB1EC4" w:rsidP="00AB1EC4">
            <w:pPr>
              <w:jc w:val="right"/>
              <w:rPr>
                <w:b/>
                <w:bCs/>
                <w:sz w:val="28"/>
                <w:szCs w:val="28"/>
              </w:rPr>
            </w:pPr>
            <w:r w:rsidRPr="00AB1EC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B1EC4" w:rsidRPr="00AB1EC4" w14:paraId="6A17813C" w14:textId="77777777" w:rsidTr="003F6975">
        <w:trPr>
          <w:cantSplit/>
        </w:trPr>
        <w:tc>
          <w:tcPr>
            <w:tcW w:w="1617" w:type="dxa"/>
            <w:gridSpan w:val="2"/>
          </w:tcPr>
          <w:p w14:paraId="4D57BA60" w14:textId="77777777" w:rsidR="00AB1EC4" w:rsidRPr="00AB1EC4" w:rsidRDefault="00AB1EC4" w:rsidP="00AB1EC4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B1EC4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3995C13A" w14:textId="167EBE3A" w:rsidR="00AB1EC4" w:rsidRPr="00AB1EC4" w:rsidRDefault="00AB1EC4" w:rsidP="00AB1EC4">
            <w:r w:rsidRPr="00AB1EC4">
              <w:t>1/16</w:t>
            </w:r>
          </w:p>
        </w:tc>
        <w:tc>
          <w:tcPr>
            <w:tcW w:w="4681" w:type="dxa"/>
            <w:gridSpan w:val="2"/>
          </w:tcPr>
          <w:p w14:paraId="4122AB6E" w14:textId="69CDA5E6" w:rsidR="00AB1EC4" w:rsidRPr="00AB1EC4" w:rsidRDefault="00AB1EC4" w:rsidP="00AB1EC4">
            <w:pPr>
              <w:jc w:val="right"/>
            </w:pPr>
          </w:p>
        </w:tc>
      </w:tr>
      <w:tr w:rsidR="00AB1EC4" w:rsidRPr="00AB1EC4" w14:paraId="1B1644AF" w14:textId="77777777" w:rsidTr="003F6975">
        <w:trPr>
          <w:cantSplit/>
        </w:trPr>
        <w:tc>
          <w:tcPr>
            <w:tcW w:w="9923" w:type="dxa"/>
            <w:gridSpan w:val="6"/>
          </w:tcPr>
          <w:p w14:paraId="22C5D8AE" w14:textId="2A40F903" w:rsidR="00AB1EC4" w:rsidRPr="00AB1EC4" w:rsidRDefault="00AB1EC4" w:rsidP="00AB1EC4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AB1EC4">
              <w:rPr>
                <w:b/>
                <w:bCs/>
              </w:rPr>
              <w:t>LS</w:t>
            </w:r>
          </w:p>
        </w:tc>
      </w:tr>
      <w:tr w:rsidR="00AB1EC4" w:rsidRPr="00AB1EC4" w14:paraId="317F0543" w14:textId="77777777" w:rsidTr="003F6975">
        <w:trPr>
          <w:cantSplit/>
        </w:trPr>
        <w:tc>
          <w:tcPr>
            <w:tcW w:w="1617" w:type="dxa"/>
            <w:gridSpan w:val="2"/>
          </w:tcPr>
          <w:p w14:paraId="4055AD43" w14:textId="77777777" w:rsidR="00AB1EC4" w:rsidRPr="00AB1EC4" w:rsidRDefault="00AB1EC4" w:rsidP="00AB1EC4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B1EC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31E4CC51" w14:textId="7244CD95" w:rsidR="00AB1EC4" w:rsidRPr="00AB1EC4" w:rsidRDefault="00AB1EC4" w:rsidP="00AB1EC4">
            <w:r w:rsidRPr="00AB1EC4">
              <w:t>ITU-T Study Group 16</w:t>
            </w:r>
          </w:p>
        </w:tc>
      </w:tr>
      <w:tr w:rsidR="00AB1EC4" w:rsidRPr="00AB1EC4" w14:paraId="2BDA33F1" w14:textId="77777777" w:rsidTr="003F6975">
        <w:trPr>
          <w:cantSplit/>
        </w:trPr>
        <w:tc>
          <w:tcPr>
            <w:tcW w:w="1617" w:type="dxa"/>
            <w:gridSpan w:val="2"/>
          </w:tcPr>
          <w:p w14:paraId="70F999E7" w14:textId="77777777" w:rsidR="00AB1EC4" w:rsidRPr="00AB1EC4" w:rsidRDefault="00AB1EC4" w:rsidP="00AB1EC4">
            <w:bookmarkStart w:id="10" w:name="dtitle1" w:colFirst="1" w:colLast="1"/>
            <w:bookmarkEnd w:id="9"/>
            <w:r w:rsidRPr="00AB1EC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32922675" w14:textId="548FC337" w:rsidR="00AB1EC4" w:rsidRPr="00AB1EC4" w:rsidRDefault="00AB1EC4" w:rsidP="00AB1EC4">
            <w:r w:rsidRPr="00AB1EC4">
              <w:t>LS on updated mapping tables of common interest areas of work between the ITU-D and ITU-T study groups and between the ITU-R and ITU-T study groups [to TSAG and ISCG]</w:t>
            </w:r>
          </w:p>
        </w:tc>
      </w:tr>
      <w:bookmarkEnd w:id="1"/>
      <w:bookmarkEnd w:id="10"/>
      <w:tr w:rsidR="00AB1EC4" w:rsidRPr="00114154" w14:paraId="043676DC" w14:textId="77777777" w:rsidTr="00064AD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180C5F1" w14:textId="77777777" w:rsidR="00AB1EC4" w:rsidRPr="00114154" w:rsidRDefault="00AB1EC4" w:rsidP="00064AD7">
            <w:pPr>
              <w:jc w:val="center"/>
              <w:rPr>
                <w:b/>
                <w:bCs/>
              </w:rPr>
            </w:pPr>
            <w:r w:rsidRPr="00114154">
              <w:rPr>
                <w:b/>
                <w:bCs/>
              </w:rPr>
              <w:t>LIAISON STATEMENT</w:t>
            </w:r>
          </w:p>
        </w:tc>
      </w:tr>
      <w:tr w:rsidR="00AB1EC4" w:rsidRPr="00480C37" w14:paraId="1C76B61C" w14:textId="77777777" w:rsidTr="00064AD7">
        <w:trPr>
          <w:cantSplit/>
          <w:trHeight w:val="357"/>
        </w:trPr>
        <w:tc>
          <w:tcPr>
            <w:tcW w:w="2184" w:type="dxa"/>
            <w:gridSpan w:val="3"/>
          </w:tcPr>
          <w:p w14:paraId="387A9443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14:paraId="5196ACF9" w14:textId="77777777" w:rsidR="00AB1EC4" w:rsidRPr="008C7941" w:rsidRDefault="00AB1EC4" w:rsidP="00064AD7">
            <w:pPr>
              <w:pStyle w:val="LSForAction"/>
              <w:rPr>
                <w:lang w:val="fr-CH"/>
              </w:rPr>
            </w:pPr>
            <w:bookmarkStart w:id="11" w:name="_Toc70708022"/>
            <w:r w:rsidRPr="008C7941">
              <w:rPr>
                <w:lang w:val="fr-CH"/>
              </w:rPr>
              <w:t>ITU-T TSAG; ITU ISCG</w:t>
            </w:r>
            <w:bookmarkEnd w:id="11"/>
          </w:p>
        </w:tc>
      </w:tr>
      <w:tr w:rsidR="00AB1EC4" w:rsidRPr="00114154" w14:paraId="6EF3F5DE" w14:textId="77777777" w:rsidTr="00064AD7">
        <w:trPr>
          <w:cantSplit/>
          <w:trHeight w:val="357"/>
        </w:trPr>
        <w:tc>
          <w:tcPr>
            <w:tcW w:w="2184" w:type="dxa"/>
            <w:gridSpan w:val="3"/>
          </w:tcPr>
          <w:p w14:paraId="113507FF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14:paraId="3A80817A" w14:textId="77777777" w:rsidR="00AB1EC4" w:rsidRPr="00114154" w:rsidRDefault="00AB1EC4" w:rsidP="00064AD7">
            <w:pPr>
              <w:pStyle w:val="LSForComment"/>
            </w:pPr>
            <w:bookmarkStart w:id="12" w:name="_Toc70708023"/>
            <w:r w:rsidRPr="00114154">
              <w:t>–</w:t>
            </w:r>
            <w:bookmarkEnd w:id="12"/>
          </w:p>
        </w:tc>
      </w:tr>
      <w:tr w:rsidR="00AB1EC4" w:rsidRPr="00114154" w14:paraId="42232600" w14:textId="77777777" w:rsidTr="00064AD7">
        <w:trPr>
          <w:cantSplit/>
          <w:trHeight w:val="357"/>
        </w:trPr>
        <w:tc>
          <w:tcPr>
            <w:tcW w:w="2184" w:type="dxa"/>
            <w:gridSpan w:val="3"/>
          </w:tcPr>
          <w:p w14:paraId="202C299B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14:paraId="5944DEC6" w14:textId="77777777" w:rsidR="00AB1EC4" w:rsidRPr="00114154" w:rsidRDefault="00AB1EC4" w:rsidP="00064AD7">
            <w:pPr>
              <w:pStyle w:val="LSForInfo"/>
            </w:pPr>
            <w:bookmarkStart w:id="13" w:name="_Toc70708024"/>
            <w:r w:rsidRPr="00114154">
              <w:t>–</w:t>
            </w:r>
            <w:bookmarkEnd w:id="13"/>
          </w:p>
        </w:tc>
      </w:tr>
      <w:tr w:rsidR="00AB1EC4" w:rsidRPr="00114154" w14:paraId="6C79DED5" w14:textId="77777777" w:rsidTr="00064AD7">
        <w:trPr>
          <w:cantSplit/>
          <w:trHeight w:val="357"/>
        </w:trPr>
        <w:tc>
          <w:tcPr>
            <w:tcW w:w="2184" w:type="dxa"/>
            <w:gridSpan w:val="3"/>
          </w:tcPr>
          <w:p w14:paraId="5975A032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14:paraId="108F81F9" w14:textId="77777777" w:rsidR="00AB1EC4" w:rsidRPr="00114154" w:rsidRDefault="00AB1EC4" w:rsidP="00064AD7">
            <w:pPr>
              <w:rPr>
                <w:b/>
              </w:rPr>
            </w:pPr>
            <w:r w:rsidRPr="00114154">
              <w:t xml:space="preserve">ITU-T </w:t>
            </w:r>
            <w:r>
              <w:t>SG16</w:t>
            </w:r>
            <w:r w:rsidRPr="00114154">
              <w:t xml:space="preserve"> meeting (Online, 30 April 2021)</w:t>
            </w:r>
          </w:p>
        </w:tc>
      </w:tr>
      <w:tr w:rsidR="00AB1EC4" w:rsidRPr="00114154" w14:paraId="68F35254" w14:textId="77777777" w:rsidTr="00064AD7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1A66861F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14:paraId="6A3406BC" w14:textId="77777777" w:rsidR="00AB1EC4" w:rsidRPr="00114154" w:rsidRDefault="00AB1EC4" w:rsidP="00064AD7">
            <w:pPr>
              <w:rPr>
                <w:rFonts w:eastAsia="Calibri"/>
              </w:rPr>
            </w:pPr>
            <w:r>
              <w:t>10 January 2022</w:t>
            </w:r>
          </w:p>
        </w:tc>
      </w:tr>
      <w:tr w:rsidR="00AB1EC4" w:rsidRPr="00AB1EC4" w14:paraId="75EEFE0D" w14:textId="77777777" w:rsidTr="00AB1EC4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9AA6044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83C054A" w14:textId="77777777" w:rsidR="00AB1EC4" w:rsidRPr="008C7941" w:rsidRDefault="00AB1EC4" w:rsidP="00064AD7">
            <w:pPr>
              <w:rPr>
                <w:lang w:val="fr-CH"/>
              </w:rPr>
            </w:pPr>
            <w:r w:rsidRPr="008C7941">
              <w:rPr>
                <w:lang w:val="fr-CH"/>
              </w:rPr>
              <w:t>Sarra Rebhi</w:t>
            </w:r>
            <w:r w:rsidRPr="008C7941">
              <w:rPr>
                <w:lang w:val="fr-CH"/>
              </w:rPr>
              <w:br/>
              <w:t>Office National de la télédiffusion</w:t>
            </w:r>
            <w:r w:rsidRPr="008C7941">
              <w:rPr>
                <w:lang w:val="fr-CH"/>
              </w:rPr>
              <w:br/>
              <w:t>Tunisia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31A3DA00" w14:textId="682AA1D6" w:rsidR="00AB1EC4" w:rsidRPr="008C7941" w:rsidRDefault="00AB1EC4" w:rsidP="00AB1EC4">
            <w:pPr>
              <w:tabs>
                <w:tab w:val="left" w:pos="855"/>
              </w:tabs>
              <w:rPr>
                <w:lang w:val="fr-CH"/>
              </w:rPr>
            </w:pPr>
            <w:r w:rsidRPr="008C7941">
              <w:rPr>
                <w:lang w:val="fr-CH"/>
              </w:rPr>
              <w:t>Tel:</w:t>
            </w:r>
            <w:r>
              <w:rPr>
                <w:lang w:val="fr-CH"/>
              </w:rPr>
              <w:tab/>
            </w:r>
            <w:r w:rsidRPr="008C7941">
              <w:rPr>
                <w:lang w:val="fr-CH"/>
              </w:rPr>
              <w:t>+ 216 98 812 279</w:t>
            </w:r>
            <w:r w:rsidRPr="008C7941">
              <w:rPr>
                <w:lang w:val="fr-CH"/>
              </w:rPr>
              <w:br/>
              <w:t>E-mail:</w:t>
            </w:r>
            <w:r>
              <w:rPr>
                <w:lang w:val="fr-CH"/>
              </w:rPr>
              <w:tab/>
            </w:r>
            <w:hyperlink r:id="rId13" w:history="1">
              <w:r w:rsidRPr="008C7941">
                <w:rPr>
                  <w:rStyle w:val="Hyperlink"/>
                  <w:lang w:val="fr-CH"/>
                </w:rPr>
                <w:t>rebhi.sarra@telediffusion.net.tn</w:t>
              </w:r>
            </w:hyperlink>
            <w:r w:rsidRPr="008C7941">
              <w:rPr>
                <w:lang w:val="fr-CH"/>
              </w:rPr>
              <w:t xml:space="preserve"> </w:t>
            </w:r>
          </w:p>
        </w:tc>
      </w:tr>
    </w:tbl>
    <w:p w14:paraId="6C952092" w14:textId="77777777" w:rsidR="00AB1EC4" w:rsidRPr="008C7941" w:rsidRDefault="00AB1EC4" w:rsidP="00AB1EC4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8242"/>
      </w:tblGrid>
      <w:tr w:rsidR="00AB1EC4" w:rsidRPr="00114154" w14:paraId="3D9561FC" w14:textId="77777777" w:rsidTr="00064AD7">
        <w:trPr>
          <w:cantSplit/>
        </w:trPr>
        <w:tc>
          <w:tcPr>
            <w:tcW w:w="1634" w:type="dxa"/>
            <w:hideMark/>
          </w:tcPr>
          <w:p w14:paraId="300F77F4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 xml:space="preserve">Keywords: </w:t>
            </w:r>
          </w:p>
        </w:tc>
        <w:tc>
          <w:tcPr>
            <w:tcW w:w="8011" w:type="dxa"/>
          </w:tcPr>
          <w:p w14:paraId="5C79894E" w14:textId="0407F5CA" w:rsidR="00AB1EC4" w:rsidRPr="00114154" w:rsidRDefault="00AB1EC4" w:rsidP="00064AD7">
            <w:pPr>
              <w:rPr>
                <w:rFonts w:eastAsia="MS Mincho"/>
                <w:highlight w:val="yellow"/>
              </w:rPr>
            </w:pPr>
            <w:r w:rsidRPr="00114154">
              <w:t>Mapping tables; Inter-sector collaboration</w:t>
            </w:r>
            <w:r w:rsidR="00480C37">
              <w:t>;</w:t>
            </w:r>
          </w:p>
        </w:tc>
      </w:tr>
      <w:tr w:rsidR="00AB1EC4" w:rsidRPr="00114154" w14:paraId="49DC9260" w14:textId="77777777" w:rsidTr="00064AD7">
        <w:trPr>
          <w:cantSplit/>
        </w:trPr>
        <w:tc>
          <w:tcPr>
            <w:tcW w:w="1634" w:type="dxa"/>
            <w:hideMark/>
          </w:tcPr>
          <w:p w14:paraId="26DCC290" w14:textId="77777777" w:rsidR="00AB1EC4" w:rsidRPr="00114154" w:rsidRDefault="00AB1EC4" w:rsidP="00064AD7">
            <w:pPr>
              <w:rPr>
                <w:b/>
                <w:bCs/>
              </w:rPr>
            </w:pPr>
            <w:r w:rsidRPr="00114154">
              <w:rPr>
                <w:b/>
                <w:bCs/>
              </w:rPr>
              <w:t>Abstract:</w:t>
            </w:r>
          </w:p>
        </w:tc>
        <w:tc>
          <w:tcPr>
            <w:tcW w:w="8011" w:type="dxa"/>
            <w:hideMark/>
          </w:tcPr>
          <w:p w14:paraId="7E20C2C2" w14:textId="77777777" w:rsidR="00AB1EC4" w:rsidRPr="00114154" w:rsidRDefault="00AB1EC4" w:rsidP="00064AD7">
            <w:pPr>
              <w:rPr>
                <w:highlight w:val="yellow"/>
              </w:rPr>
            </w:pPr>
            <w:r w:rsidRPr="00114154">
              <w:t xml:space="preserve">This LS provides mapping tables update for ITU-T </w:t>
            </w:r>
            <w:r>
              <w:t>SG16</w:t>
            </w:r>
            <w:r w:rsidRPr="00114154">
              <w:t xml:space="preserve"> questions</w:t>
            </w:r>
          </w:p>
        </w:tc>
      </w:tr>
    </w:tbl>
    <w:p w14:paraId="2DE83721" w14:textId="77777777" w:rsidR="00AB1EC4" w:rsidRPr="00114154" w:rsidRDefault="00AB1EC4" w:rsidP="00AB1EC4"/>
    <w:p w14:paraId="4097C70D" w14:textId="3E0CCEF6" w:rsidR="00AB1EC4" w:rsidRPr="00114154" w:rsidRDefault="00AB1EC4" w:rsidP="00AB1EC4">
      <w:r w:rsidRPr="00114154">
        <w:t xml:space="preserve">ITU-T Study Group 16 would like to thank TSAG and the ITU Intersectoral Coordination Group for the updated inter-Sector mapping tables you prepared (our reference: </w:t>
      </w:r>
      <w:hyperlink r:id="rId14" w:history="1">
        <w:r>
          <w:rPr>
            <w:rStyle w:val="Hyperlink"/>
          </w:rPr>
          <w:t>SG16</w:t>
        </w:r>
        <w:r w:rsidRPr="00114154">
          <w:rPr>
            <w:rStyle w:val="Hyperlink"/>
          </w:rPr>
          <w:t>-TD592/Gen</w:t>
        </w:r>
      </w:hyperlink>
      <w:r w:rsidRPr="00114154">
        <w:t xml:space="preserve">). We note the task to </w:t>
      </w:r>
      <w:r w:rsidRPr="00191307">
        <w:t>identify topics of mutual interest and facilitates information exchange in order to promote coordination within the Union.</w:t>
      </w:r>
    </w:p>
    <w:p w14:paraId="19BC244D" w14:textId="77777777" w:rsidR="00AB1EC4" w:rsidRDefault="00AB1EC4" w:rsidP="00AB1EC4">
      <w:r w:rsidRPr="00114154">
        <w:t xml:space="preserve">The mapping table's template has been updated with information from Questions 12/16, 22/16 and 23/16 under </w:t>
      </w:r>
      <w:r>
        <w:t>SG16</w:t>
      </w:r>
      <w:r w:rsidRPr="00114154">
        <w:t>.</w:t>
      </w:r>
    </w:p>
    <w:p w14:paraId="61C96AFF" w14:textId="77777777" w:rsidR="00AB1EC4" w:rsidRPr="00114154" w:rsidRDefault="00AB1EC4" w:rsidP="00AB1EC4">
      <w:r w:rsidRPr="00114154">
        <w:t xml:space="preserve">ITU-T </w:t>
      </w:r>
      <w:r>
        <w:t>SG16</w:t>
      </w:r>
      <w:r w:rsidRPr="00114154">
        <w:t xml:space="preserve"> would like to kindly ask ISCG consider the latest update as presented in the tables below.</w:t>
      </w:r>
    </w:p>
    <w:p w14:paraId="071AAE5A" w14:textId="77777777" w:rsidR="00AB1EC4" w:rsidRPr="00114154" w:rsidRDefault="00AB1EC4" w:rsidP="00AB1EC4"/>
    <w:p w14:paraId="259F73E3" w14:textId="77777777" w:rsidR="00AB1EC4" w:rsidRPr="00114154" w:rsidRDefault="00AB1EC4" w:rsidP="00AB1EC4">
      <w:pPr>
        <w:sectPr w:rsidR="00AB1EC4" w:rsidRPr="00114154" w:rsidSect="00E822C2">
          <w:headerReference w:type="default" r:id="rId15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712D7FFD" w14:textId="77777777" w:rsidR="00AB1EC4" w:rsidRPr="00114154" w:rsidRDefault="00AB1EC4" w:rsidP="00AB1EC4">
      <w:pPr>
        <w:pStyle w:val="TableNotitle"/>
      </w:pPr>
      <w:r w:rsidRPr="00114154">
        <w:lastRenderedPageBreak/>
        <w:t xml:space="preserve">Table 2: Mapping of ITU-T SG16 Questions to ITU-R Working Parties </w:t>
      </w:r>
    </w:p>
    <w:tbl>
      <w:tblPr>
        <w:tblStyle w:val="TableGrid"/>
        <w:tblW w:w="14493" w:type="dxa"/>
        <w:jc w:val="center"/>
        <w:tblLook w:val="04A0" w:firstRow="1" w:lastRow="0" w:firstColumn="1" w:lastColumn="0" w:noHBand="0" w:noVBand="1"/>
      </w:tblPr>
      <w:tblGrid>
        <w:gridCol w:w="997"/>
        <w:gridCol w:w="958"/>
        <w:gridCol w:w="601"/>
        <w:gridCol w:w="592"/>
        <w:gridCol w:w="592"/>
        <w:gridCol w:w="590"/>
        <w:gridCol w:w="603"/>
        <w:gridCol w:w="590"/>
        <w:gridCol w:w="575"/>
        <w:gridCol w:w="672"/>
        <w:gridCol w:w="605"/>
        <w:gridCol w:w="590"/>
        <w:gridCol w:w="590"/>
        <w:gridCol w:w="611"/>
        <w:gridCol w:w="590"/>
        <w:gridCol w:w="590"/>
        <w:gridCol w:w="590"/>
        <w:gridCol w:w="598"/>
        <w:gridCol w:w="590"/>
        <w:gridCol w:w="590"/>
        <w:gridCol w:w="590"/>
        <w:gridCol w:w="614"/>
        <w:gridCol w:w="575"/>
      </w:tblGrid>
      <w:tr w:rsidR="00AB1EC4" w:rsidRPr="00114154" w14:paraId="7898359D" w14:textId="77777777" w:rsidTr="00064AD7">
        <w:trPr>
          <w:jc w:val="center"/>
        </w:trPr>
        <w:tc>
          <w:tcPr>
            <w:tcW w:w="997" w:type="dxa"/>
            <w:tcBorders>
              <w:top w:val="single" w:sz="8" w:space="0" w:color="auto"/>
            </w:tcBorders>
          </w:tcPr>
          <w:p w14:paraId="7993F369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top w:val="single" w:sz="8" w:space="0" w:color="auto"/>
              <w:right w:val="single" w:sz="12" w:space="0" w:color="auto"/>
            </w:tcBorders>
          </w:tcPr>
          <w:p w14:paraId="3BEDEF91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320C6139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16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1A</w:t>
              </w:r>
            </w:hyperlink>
          </w:p>
        </w:tc>
        <w:tc>
          <w:tcPr>
            <w:tcW w:w="592" w:type="dxa"/>
            <w:tcBorders>
              <w:top w:val="single" w:sz="8" w:space="0" w:color="auto"/>
              <w:bottom w:val="single" w:sz="2" w:space="0" w:color="auto"/>
            </w:tcBorders>
          </w:tcPr>
          <w:p w14:paraId="1FFA8F7E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17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1B</w:t>
              </w:r>
            </w:hyperlink>
          </w:p>
        </w:tc>
        <w:tc>
          <w:tcPr>
            <w:tcW w:w="59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A5F88B2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18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1C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E0C1025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19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3J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bottom w:val="single" w:sz="2" w:space="0" w:color="auto"/>
            </w:tcBorders>
          </w:tcPr>
          <w:p w14:paraId="5FD44277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0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3K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</w:tcBorders>
          </w:tcPr>
          <w:p w14:paraId="6D06C624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1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3L</w:t>
              </w:r>
            </w:hyperlink>
          </w:p>
        </w:tc>
        <w:tc>
          <w:tcPr>
            <w:tcW w:w="575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7EC3709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2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3M</w:t>
              </w:r>
            </w:hyperlink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C0813BB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3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4A</w:t>
              </w:r>
            </w:hyperlink>
          </w:p>
        </w:tc>
        <w:tc>
          <w:tcPr>
            <w:tcW w:w="605" w:type="dxa"/>
            <w:tcBorders>
              <w:top w:val="single" w:sz="8" w:space="0" w:color="auto"/>
              <w:bottom w:val="single" w:sz="2" w:space="0" w:color="auto"/>
            </w:tcBorders>
          </w:tcPr>
          <w:p w14:paraId="5CE9E75D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4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4B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45DD37F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5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4C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E877A83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6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5A</w:t>
              </w:r>
            </w:hyperlink>
          </w:p>
        </w:tc>
        <w:tc>
          <w:tcPr>
            <w:tcW w:w="611" w:type="dxa"/>
            <w:tcBorders>
              <w:top w:val="single" w:sz="8" w:space="0" w:color="auto"/>
              <w:bottom w:val="single" w:sz="2" w:space="0" w:color="auto"/>
            </w:tcBorders>
          </w:tcPr>
          <w:p w14:paraId="5E73E973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7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5B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</w:tcBorders>
          </w:tcPr>
          <w:p w14:paraId="1FCFD658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8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5C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35EA139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29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5D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05BC479" w14:textId="77777777" w:rsidR="00AB1EC4" w:rsidRPr="00114154" w:rsidRDefault="00480C37" w:rsidP="00064AD7">
            <w:pPr>
              <w:pStyle w:val="Tabletext"/>
              <w:rPr>
                <w:caps/>
                <w:strike/>
                <w:highlight w:val="yellow"/>
              </w:rPr>
            </w:pPr>
            <w:hyperlink r:id="rId30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6A</w:t>
              </w:r>
            </w:hyperlink>
          </w:p>
        </w:tc>
        <w:tc>
          <w:tcPr>
            <w:tcW w:w="598" w:type="dxa"/>
            <w:tcBorders>
              <w:top w:val="single" w:sz="8" w:space="0" w:color="auto"/>
              <w:bottom w:val="single" w:sz="2" w:space="0" w:color="auto"/>
            </w:tcBorders>
          </w:tcPr>
          <w:p w14:paraId="3B8D3BB6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31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6B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4388238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32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6C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6E874A8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33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7A</w:t>
              </w:r>
            </w:hyperlink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</w:tcBorders>
          </w:tcPr>
          <w:p w14:paraId="4ED05AD3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34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7B</w:t>
              </w:r>
            </w:hyperlink>
          </w:p>
        </w:tc>
        <w:tc>
          <w:tcPr>
            <w:tcW w:w="614" w:type="dxa"/>
            <w:tcBorders>
              <w:top w:val="single" w:sz="8" w:space="0" w:color="auto"/>
            </w:tcBorders>
          </w:tcPr>
          <w:p w14:paraId="2A392BFE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35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7C</w:t>
              </w:r>
            </w:hyperlink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6E5972DB" w14:textId="77777777" w:rsidR="00AB1EC4" w:rsidRPr="00114154" w:rsidRDefault="00480C37" w:rsidP="00064AD7">
            <w:pPr>
              <w:pStyle w:val="Tabletext"/>
              <w:rPr>
                <w:caps/>
              </w:rPr>
            </w:pPr>
            <w:hyperlink r:id="rId36" w:tgtFrame="_blank" w:history="1">
              <w:r w:rsidR="00AB1EC4" w:rsidRPr="00114154">
                <w:rPr>
                  <w:rStyle w:val="Hyperlink"/>
                  <w:b/>
                  <w:bCs/>
                  <w:szCs w:val="22"/>
                </w:rPr>
                <w:t>WP 7D</w:t>
              </w:r>
            </w:hyperlink>
          </w:p>
        </w:tc>
      </w:tr>
      <w:tr w:rsidR="00AB1EC4" w:rsidRPr="00114154" w14:paraId="17F5B00D" w14:textId="77777777" w:rsidTr="00064AD7">
        <w:trPr>
          <w:jc w:val="center"/>
        </w:trPr>
        <w:tc>
          <w:tcPr>
            <w:tcW w:w="997" w:type="dxa"/>
            <w:vMerge w:val="restart"/>
            <w:tcBorders>
              <w:top w:val="single" w:sz="8" w:space="0" w:color="auto"/>
            </w:tcBorders>
          </w:tcPr>
          <w:p w14:paraId="024DC432" w14:textId="77777777" w:rsidR="00AB1EC4" w:rsidRPr="00114154" w:rsidRDefault="00AB1EC4" w:rsidP="00064AD7">
            <w:pPr>
              <w:pStyle w:val="Tabletext"/>
            </w:pPr>
            <w:r w:rsidRPr="00114154">
              <w:t>ITU-T SG16</w:t>
            </w:r>
          </w:p>
        </w:tc>
        <w:tc>
          <w:tcPr>
            <w:tcW w:w="958" w:type="dxa"/>
            <w:tcBorders>
              <w:top w:val="single" w:sz="8" w:space="0" w:color="auto"/>
              <w:right w:val="single" w:sz="12" w:space="0" w:color="auto"/>
            </w:tcBorders>
          </w:tcPr>
          <w:p w14:paraId="7C6C64E3" w14:textId="77777777" w:rsidR="00AB1EC4" w:rsidRPr="00114154" w:rsidRDefault="00480C37" w:rsidP="00064AD7">
            <w:pPr>
              <w:pStyle w:val="Tabletext"/>
            </w:pPr>
            <w:hyperlink r:id="rId37" w:history="1">
              <w:r w:rsidR="00AB1EC4" w:rsidRPr="00114154">
                <w:t>Q1/16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567578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89662C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598DF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2A7423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5A45F3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DE5D15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9DDDD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753462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0B76551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B6A6C6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828C54F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61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F26373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8206EA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41CF50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BB1750" w14:textId="77777777" w:rsidR="00AB1EC4" w:rsidRPr="00114154" w:rsidRDefault="00AB1EC4" w:rsidP="00064AD7">
            <w:pPr>
              <w:pStyle w:val="TableText0"/>
              <w:jc w:val="center"/>
              <w:rPr>
                <w:caps/>
                <w:strike/>
                <w:highlight w:val="yellow"/>
              </w:rPr>
            </w:pPr>
          </w:p>
        </w:tc>
        <w:tc>
          <w:tcPr>
            <w:tcW w:w="59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67A3D98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99A86B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3DECD3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5728CB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top w:val="single" w:sz="8" w:space="0" w:color="auto"/>
            </w:tcBorders>
            <w:vAlign w:val="center"/>
          </w:tcPr>
          <w:p w14:paraId="768E3AD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  <w:vAlign w:val="center"/>
          </w:tcPr>
          <w:p w14:paraId="4974914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16ECCF15" w14:textId="77777777" w:rsidTr="00064AD7">
        <w:trPr>
          <w:jc w:val="center"/>
        </w:trPr>
        <w:tc>
          <w:tcPr>
            <w:tcW w:w="997" w:type="dxa"/>
            <w:vMerge/>
          </w:tcPr>
          <w:p w14:paraId="476FAE1A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76EAF2" w14:textId="77777777" w:rsidR="00AB1EC4" w:rsidRPr="00114154" w:rsidRDefault="00AB1EC4" w:rsidP="00064AD7">
            <w:pPr>
              <w:pStyle w:val="Tabletext"/>
            </w:pPr>
            <w:r w:rsidRPr="00114154">
              <w:t>Q5/16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20150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3F34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28D20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30ED56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1C947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79B70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709C0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51DBF6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3F77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7909D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7C2C4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BB038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3D96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38A34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0DBD61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B13C9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6F7AC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DC6D88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6E570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540DEED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3591015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307FA476" w14:textId="77777777" w:rsidTr="00064AD7">
        <w:trPr>
          <w:jc w:val="center"/>
        </w:trPr>
        <w:tc>
          <w:tcPr>
            <w:tcW w:w="997" w:type="dxa"/>
            <w:vMerge/>
          </w:tcPr>
          <w:p w14:paraId="15D10AC2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F967BD0" w14:textId="77777777" w:rsidR="00AB1EC4" w:rsidRPr="00114154" w:rsidRDefault="00480C37" w:rsidP="00064AD7">
            <w:pPr>
              <w:pStyle w:val="Tabletext"/>
            </w:pPr>
            <w:hyperlink r:id="rId38" w:history="1">
              <w:r w:rsidR="00AB1EC4" w:rsidRPr="00114154">
                <w:t>Q6/16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B188B0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9AEC7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6EE91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2F149B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A4A41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38580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95010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55E54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4AA0C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07AC8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7322D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C83D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2AEB5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92EB1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75137E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D995DE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574B6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6F47BA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39335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6974C50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3FB8D2E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27E6DE79" w14:textId="77777777" w:rsidTr="00064AD7">
        <w:trPr>
          <w:jc w:val="center"/>
        </w:trPr>
        <w:tc>
          <w:tcPr>
            <w:tcW w:w="997" w:type="dxa"/>
            <w:vMerge/>
          </w:tcPr>
          <w:p w14:paraId="2BD513B7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top w:val="single" w:sz="2" w:space="0" w:color="auto"/>
              <w:right w:val="single" w:sz="12" w:space="0" w:color="auto"/>
            </w:tcBorders>
          </w:tcPr>
          <w:p w14:paraId="28622CF2" w14:textId="77777777" w:rsidR="00AB1EC4" w:rsidRPr="00114154" w:rsidRDefault="00480C37" w:rsidP="00064AD7">
            <w:pPr>
              <w:pStyle w:val="Tabletext"/>
            </w:pPr>
            <w:hyperlink r:id="rId39" w:history="1">
              <w:r w:rsidR="00AB1EC4" w:rsidRPr="00114154">
                <w:t>Q8/16</w:t>
              </w:r>
            </w:hyperlink>
          </w:p>
        </w:tc>
        <w:tc>
          <w:tcPr>
            <w:tcW w:w="6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963151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2" w:space="0" w:color="auto"/>
            </w:tcBorders>
            <w:vAlign w:val="center"/>
          </w:tcPr>
          <w:p w14:paraId="492D9AC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75989D2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AD317C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top w:val="single" w:sz="2" w:space="0" w:color="auto"/>
            </w:tcBorders>
            <w:vAlign w:val="center"/>
          </w:tcPr>
          <w:p w14:paraId="0F44D38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</w:tcBorders>
            <w:vAlign w:val="center"/>
          </w:tcPr>
          <w:p w14:paraId="5E74144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63B862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497024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top w:val="single" w:sz="2" w:space="0" w:color="auto"/>
            </w:tcBorders>
            <w:vAlign w:val="center"/>
          </w:tcPr>
          <w:p w14:paraId="4040264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7809579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197342D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tcBorders>
              <w:top w:val="single" w:sz="2" w:space="0" w:color="auto"/>
            </w:tcBorders>
            <w:vAlign w:val="center"/>
          </w:tcPr>
          <w:p w14:paraId="75D7B7B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</w:tcBorders>
            <w:vAlign w:val="center"/>
          </w:tcPr>
          <w:p w14:paraId="6FB025F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53ACAAE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2226233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  <w:vAlign w:val="center"/>
          </w:tcPr>
          <w:p w14:paraId="2C22862C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3820380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DCD243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top w:val="single" w:sz="2" w:space="0" w:color="auto"/>
            </w:tcBorders>
            <w:vAlign w:val="center"/>
          </w:tcPr>
          <w:p w14:paraId="71F2F5D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10CF462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7AC30D6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6276879F" w14:textId="77777777" w:rsidTr="00064AD7">
        <w:trPr>
          <w:jc w:val="center"/>
        </w:trPr>
        <w:tc>
          <w:tcPr>
            <w:tcW w:w="997" w:type="dxa"/>
            <w:vMerge/>
          </w:tcPr>
          <w:p w14:paraId="5EF193B5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74BC7917" w14:textId="77777777" w:rsidR="00AB1EC4" w:rsidRPr="00114154" w:rsidRDefault="00AB1EC4" w:rsidP="00064AD7">
            <w:pPr>
              <w:pStyle w:val="Tabletext"/>
            </w:pPr>
            <w:r w:rsidRPr="00114154">
              <w:t>Q11/16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D7E6E9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vAlign w:val="center"/>
          </w:tcPr>
          <w:p w14:paraId="7665DE8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3D1730D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DB8B64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vAlign w:val="center"/>
          </w:tcPr>
          <w:p w14:paraId="7236121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1F60FB1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668C4E4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2FA4063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vAlign w:val="center"/>
          </w:tcPr>
          <w:p w14:paraId="428F083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43B854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A7466A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vAlign w:val="center"/>
          </w:tcPr>
          <w:p w14:paraId="5E92220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273043F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1ACBB1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A914E9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vAlign w:val="center"/>
          </w:tcPr>
          <w:p w14:paraId="1380174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3408C56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4F8A8B8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1117F5A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vAlign w:val="center"/>
          </w:tcPr>
          <w:p w14:paraId="5F384E0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vAlign w:val="center"/>
          </w:tcPr>
          <w:p w14:paraId="0E154EA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08ED5517" w14:textId="77777777" w:rsidTr="00064AD7">
        <w:trPr>
          <w:jc w:val="center"/>
        </w:trPr>
        <w:tc>
          <w:tcPr>
            <w:tcW w:w="997" w:type="dxa"/>
            <w:vMerge/>
          </w:tcPr>
          <w:p w14:paraId="783DD8BE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77B0E622" w14:textId="77777777" w:rsidR="00AB1EC4" w:rsidRPr="00114154" w:rsidRDefault="00AB1EC4" w:rsidP="00064AD7">
            <w:pPr>
              <w:pStyle w:val="Tabletext"/>
              <w:rPr>
                <w:highlight w:val="yellow"/>
              </w:rPr>
            </w:pPr>
            <w:r w:rsidRPr="00114154">
              <w:rPr>
                <w:highlight w:val="yellow"/>
              </w:rPr>
              <w:t>Q12/16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879A2F5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2" w:type="dxa"/>
            <w:vAlign w:val="center"/>
          </w:tcPr>
          <w:p w14:paraId="4D6D6D8A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7A102D7B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9ADCC88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7B8C5931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vAlign w:val="center"/>
          </w:tcPr>
          <w:p w14:paraId="52469A32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7996517E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16C14D1B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605" w:type="dxa"/>
            <w:vAlign w:val="center"/>
          </w:tcPr>
          <w:p w14:paraId="10B7C1E1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49589A3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7CE1532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611" w:type="dxa"/>
            <w:vAlign w:val="center"/>
          </w:tcPr>
          <w:p w14:paraId="280FF70F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vAlign w:val="center"/>
          </w:tcPr>
          <w:p w14:paraId="0785B067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ECD0A81" w14:textId="77777777" w:rsidR="00AB1EC4" w:rsidRPr="00114154" w:rsidRDefault="00AB1EC4" w:rsidP="00064AD7">
            <w:pPr>
              <w:pStyle w:val="Tabletext"/>
              <w:rPr>
                <w:highlight w:val="yellow"/>
              </w:rPr>
            </w:pPr>
            <w:r w:rsidRPr="00114154">
              <w:rPr>
                <w:highlight w:val="yellow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B18BB5A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8" w:type="dxa"/>
            <w:vAlign w:val="center"/>
          </w:tcPr>
          <w:p w14:paraId="4ED81FEB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44D6B5D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91CA554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90" w:type="dxa"/>
            <w:vAlign w:val="center"/>
          </w:tcPr>
          <w:p w14:paraId="1AFF597D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614" w:type="dxa"/>
            <w:vAlign w:val="center"/>
          </w:tcPr>
          <w:p w14:paraId="5118DF4F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  <w:tc>
          <w:tcPr>
            <w:tcW w:w="575" w:type="dxa"/>
            <w:vAlign w:val="center"/>
          </w:tcPr>
          <w:p w14:paraId="423BBDCE" w14:textId="77777777" w:rsidR="00AB1EC4" w:rsidRPr="00114154" w:rsidRDefault="00AB1EC4" w:rsidP="00064AD7">
            <w:pPr>
              <w:pStyle w:val="TableText0"/>
              <w:jc w:val="center"/>
              <w:rPr>
                <w:caps/>
                <w:highlight w:val="yellow"/>
              </w:rPr>
            </w:pPr>
          </w:p>
        </w:tc>
      </w:tr>
      <w:tr w:rsidR="00AB1EC4" w:rsidRPr="00114154" w14:paraId="467B9442" w14:textId="77777777" w:rsidTr="00064AD7">
        <w:trPr>
          <w:jc w:val="center"/>
        </w:trPr>
        <w:tc>
          <w:tcPr>
            <w:tcW w:w="997" w:type="dxa"/>
            <w:vMerge/>
          </w:tcPr>
          <w:p w14:paraId="13E61140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7C307912" w14:textId="77777777" w:rsidR="00AB1EC4" w:rsidRPr="00114154" w:rsidRDefault="00480C37" w:rsidP="00064AD7">
            <w:pPr>
              <w:pStyle w:val="Tabletext"/>
            </w:pPr>
            <w:hyperlink r:id="rId40" w:history="1">
              <w:r w:rsidR="00AB1EC4" w:rsidRPr="00114154">
                <w:t>Q13/16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AA1A9E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vAlign w:val="center"/>
          </w:tcPr>
          <w:p w14:paraId="570051F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425485E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FA1083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vAlign w:val="center"/>
          </w:tcPr>
          <w:p w14:paraId="1FC4188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40ED5C3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6CF68E4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49BD28C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vAlign w:val="center"/>
          </w:tcPr>
          <w:p w14:paraId="78D19B20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C39161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511F0D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vAlign w:val="center"/>
          </w:tcPr>
          <w:p w14:paraId="2C51123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3D34A4F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7A98188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CDB042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vAlign w:val="center"/>
          </w:tcPr>
          <w:p w14:paraId="693B9D37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F0B3EA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D6EF67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04F2FC3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vAlign w:val="center"/>
          </w:tcPr>
          <w:p w14:paraId="78C3A06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vAlign w:val="center"/>
          </w:tcPr>
          <w:p w14:paraId="03ED6D0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525D17B8" w14:textId="77777777" w:rsidTr="00064AD7">
        <w:trPr>
          <w:jc w:val="center"/>
        </w:trPr>
        <w:tc>
          <w:tcPr>
            <w:tcW w:w="997" w:type="dxa"/>
            <w:vMerge/>
          </w:tcPr>
          <w:p w14:paraId="0DF37A1A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509FEDEB" w14:textId="77777777" w:rsidR="00AB1EC4" w:rsidRPr="00114154" w:rsidRDefault="00480C37" w:rsidP="00064AD7">
            <w:pPr>
              <w:pStyle w:val="Tabletext"/>
            </w:pPr>
            <w:hyperlink r:id="rId41" w:history="1">
              <w:r w:rsidR="00AB1EC4" w:rsidRPr="00114154">
                <w:t>Q21/16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2772C3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vAlign w:val="center"/>
          </w:tcPr>
          <w:p w14:paraId="50E8C7C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0D45BA5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4709B42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vAlign w:val="center"/>
          </w:tcPr>
          <w:p w14:paraId="5A5035B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522ABF7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4D004BB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1F648AC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vAlign w:val="center"/>
          </w:tcPr>
          <w:p w14:paraId="6F2C1CE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A5E91E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90F403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vAlign w:val="center"/>
          </w:tcPr>
          <w:p w14:paraId="091FC29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22790CA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18E7F8F4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64673A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vAlign w:val="center"/>
          </w:tcPr>
          <w:p w14:paraId="27CF53F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7D4E81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DD8D7D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22DDBF0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vAlign w:val="center"/>
          </w:tcPr>
          <w:p w14:paraId="2FF7556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vAlign w:val="center"/>
          </w:tcPr>
          <w:p w14:paraId="3E9417A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3EC0C743" w14:textId="77777777" w:rsidTr="00064AD7">
        <w:trPr>
          <w:jc w:val="center"/>
        </w:trPr>
        <w:tc>
          <w:tcPr>
            <w:tcW w:w="997" w:type="dxa"/>
            <w:vMerge/>
          </w:tcPr>
          <w:p w14:paraId="5863DFCF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0A8DEC9B" w14:textId="77777777" w:rsidR="00AB1EC4" w:rsidRPr="00114154" w:rsidRDefault="00AB1EC4" w:rsidP="00064AD7">
            <w:pPr>
              <w:pStyle w:val="Tabletext"/>
            </w:pPr>
            <w:r w:rsidRPr="00114154">
              <w:t>Q22/16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01BAB91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vAlign w:val="center"/>
          </w:tcPr>
          <w:p w14:paraId="735ABB4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7AD0A26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30F294E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vAlign w:val="center"/>
          </w:tcPr>
          <w:p w14:paraId="6546E27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6B69ED4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59C1A48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74D184C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vAlign w:val="center"/>
          </w:tcPr>
          <w:p w14:paraId="24DF361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222BA10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7ECD164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vAlign w:val="center"/>
          </w:tcPr>
          <w:p w14:paraId="1CDC9D5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568D4D6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5DF3BB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0039AE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vAlign w:val="center"/>
          </w:tcPr>
          <w:p w14:paraId="055A503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74C3D53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7D8C37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71D0073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vAlign w:val="center"/>
          </w:tcPr>
          <w:p w14:paraId="54B2D34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vAlign w:val="center"/>
          </w:tcPr>
          <w:p w14:paraId="6B5F36A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0DDC3F2E" w14:textId="77777777" w:rsidTr="00064AD7">
        <w:trPr>
          <w:jc w:val="center"/>
        </w:trPr>
        <w:tc>
          <w:tcPr>
            <w:tcW w:w="997" w:type="dxa"/>
            <w:vMerge/>
          </w:tcPr>
          <w:p w14:paraId="04A9357A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14:paraId="6A753E84" w14:textId="77777777" w:rsidR="00AB1EC4" w:rsidRPr="00114154" w:rsidRDefault="00AB1EC4" w:rsidP="00064AD7">
            <w:pPr>
              <w:pStyle w:val="Tabletext"/>
            </w:pPr>
            <w:r w:rsidRPr="00114154">
              <w:rPr>
                <w:highlight w:val="yellow"/>
              </w:rPr>
              <w:t>Q23/16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EEC4CC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vAlign w:val="center"/>
          </w:tcPr>
          <w:p w14:paraId="3A4B688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79F6003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6D745EB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vAlign w:val="center"/>
          </w:tcPr>
          <w:p w14:paraId="246310D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078ABB8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70495B0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4935D05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vAlign w:val="center"/>
          </w:tcPr>
          <w:p w14:paraId="3087823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99C1AB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4B93C3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vAlign w:val="center"/>
          </w:tcPr>
          <w:p w14:paraId="6148C99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406BD45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03BD156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7EB9C9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vAlign w:val="center"/>
          </w:tcPr>
          <w:p w14:paraId="74E303DA" w14:textId="77777777" w:rsidR="00AB1EC4" w:rsidRPr="00114154" w:rsidRDefault="00AB1EC4" w:rsidP="00064AD7">
            <w:pPr>
              <w:pStyle w:val="Tabletext"/>
              <w:rPr>
                <w:rFonts w:eastAsiaTheme="minorEastAsia"/>
                <w:highlight w:val="yellow"/>
              </w:rPr>
            </w:pPr>
            <w:r w:rsidRPr="00114154">
              <w:rPr>
                <w:rFonts w:eastAsiaTheme="minorEastAsia" w:hint="eastAsia"/>
                <w:highlight w:val="yellow"/>
              </w:rPr>
              <w:t>X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417A879" w14:textId="77777777" w:rsidR="00AB1EC4" w:rsidRPr="00114154" w:rsidRDefault="00AB1EC4" w:rsidP="00064AD7">
            <w:pPr>
              <w:pStyle w:val="Tabletext"/>
              <w:rPr>
                <w:rFonts w:eastAsiaTheme="minorEastAsia"/>
                <w:highlight w:val="yellow"/>
              </w:rPr>
            </w:pPr>
            <w:r w:rsidRPr="00114154">
              <w:rPr>
                <w:rFonts w:eastAsiaTheme="minorEastAsia" w:hint="eastAsia"/>
                <w:highlight w:val="yellow"/>
              </w:rPr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5AA7018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53F33EA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vAlign w:val="center"/>
          </w:tcPr>
          <w:p w14:paraId="35B7BB5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vAlign w:val="center"/>
          </w:tcPr>
          <w:p w14:paraId="649A488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51504F6C" w14:textId="77777777" w:rsidTr="00064AD7">
        <w:trPr>
          <w:jc w:val="center"/>
        </w:trPr>
        <w:tc>
          <w:tcPr>
            <w:tcW w:w="997" w:type="dxa"/>
            <w:vMerge/>
          </w:tcPr>
          <w:p w14:paraId="557071AB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14:paraId="55C5A288" w14:textId="77777777" w:rsidR="00AB1EC4" w:rsidRPr="00114154" w:rsidRDefault="00480C37" w:rsidP="00064AD7">
            <w:pPr>
              <w:pStyle w:val="Tabletext"/>
            </w:pPr>
            <w:hyperlink r:id="rId42" w:history="1">
              <w:r w:rsidR="00AB1EC4" w:rsidRPr="00114154">
                <w:t>Q24/16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9F92D7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vAlign w:val="center"/>
          </w:tcPr>
          <w:p w14:paraId="075159C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center"/>
          </w:tcPr>
          <w:p w14:paraId="56EE590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10DA0F5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vAlign w:val="center"/>
          </w:tcPr>
          <w:p w14:paraId="188ABC5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1D674F1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1F52BD4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</w:tcBorders>
            <w:vAlign w:val="center"/>
          </w:tcPr>
          <w:p w14:paraId="44348AB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vAlign w:val="center"/>
          </w:tcPr>
          <w:p w14:paraId="2EBB39B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5FA319FE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F291BAA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611" w:type="dxa"/>
            <w:vAlign w:val="center"/>
          </w:tcPr>
          <w:p w14:paraId="3716FBE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07CBDBF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32C33C6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06F1C7F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vAlign w:val="center"/>
          </w:tcPr>
          <w:p w14:paraId="0491023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center"/>
          </w:tcPr>
          <w:p w14:paraId="4A0E7CE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14:paraId="28DB697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vAlign w:val="center"/>
          </w:tcPr>
          <w:p w14:paraId="046AAEA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vAlign w:val="center"/>
          </w:tcPr>
          <w:p w14:paraId="0BBA6EF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vAlign w:val="center"/>
          </w:tcPr>
          <w:p w14:paraId="0A3FEC1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5E98C10E" w14:textId="77777777" w:rsidTr="00064AD7">
        <w:trPr>
          <w:jc w:val="center"/>
        </w:trPr>
        <w:tc>
          <w:tcPr>
            <w:tcW w:w="997" w:type="dxa"/>
            <w:vMerge/>
          </w:tcPr>
          <w:p w14:paraId="1103B6C2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12" w:space="0" w:color="auto"/>
            </w:tcBorders>
          </w:tcPr>
          <w:p w14:paraId="5686DFC1" w14:textId="77777777" w:rsidR="00AB1EC4" w:rsidRPr="00114154" w:rsidRDefault="00480C37" w:rsidP="00064AD7">
            <w:pPr>
              <w:pStyle w:val="Tabletext"/>
            </w:pPr>
            <w:hyperlink r:id="rId43" w:history="1">
              <w:r w:rsidR="00AB1EC4" w:rsidRPr="00114154">
                <w:t>Q26/16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42E08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3AD819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50C40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F7C783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51D8B2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296F998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60B0E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6F228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3B8C46A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7F0B3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DE570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47BDB92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5473FE0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E63B7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84696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41CB483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9F32A0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5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65F9D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5F2EA58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1B908ED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13C3EE4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3837A1D1" w14:textId="77777777" w:rsidTr="00064AD7">
        <w:trPr>
          <w:jc w:val="center"/>
        </w:trPr>
        <w:tc>
          <w:tcPr>
            <w:tcW w:w="997" w:type="dxa"/>
            <w:vMerge/>
          </w:tcPr>
          <w:p w14:paraId="253316D2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3FF3CDF" w14:textId="77777777" w:rsidR="00AB1EC4" w:rsidRPr="00114154" w:rsidRDefault="00480C37" w:rsidP="00064AD7">
            <w:pPr>
              <w:pStyle w:val="Tabletext"/>
            </w:pPr>
            <w:hyperlink r:id="rId44" w:history="1">
              <w:r w:rsidR="00AB1EC4" w:rsidRPr="00114154">
                <w:t>Q27/16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1CF14E5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bottom w:val="single" w:sz="8" w:space="0" w:color="auto"/>
            </w:tcBorders>
            <w:vAlign w:val="center"/>
          </w:tcPr>
          <w:p w14:paraId="606185E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5A102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29CAC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vAlign w:val="center"/>
          </w:tcPr>
          <w:p w14:paraId="2856349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0E2CC3C7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5F55E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6E4F2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14:paraId="0CDEC69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7620D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D7C874" w14:textId="77777777" w:rsidR="00AB1EC4" w:rsidRPr="00114154" w:rsidRDefault="00AB1EC4" w:rsidP="00064AD7">
            <w:pPr>
              <w:pStyle w:val="Tabletext"/>
            </w:pPr>
            <w:r w:rsidRPr="00114154">
              <w:t>X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14:paraId="2831E1E2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1CB3697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E2470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CB01D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14:paraId="4F11DD4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6306F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10376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062B6C3A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4AE3AAD0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center"/>
          </w:tcPr>
          <w:p w14:paraId="1B1CBAD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  <w:tr w:rsidR="00AB1EC4" w:rsidRPr="00114154" w14:paraId="503E7578" w14:textId="77777777" w:rsidTr="00064AD7">
        <w:trPr>
          <w:jc w:val="center"/>
        </w:trPr>
        <w:tc>
          <w:tcPr>
            <w:tcW w:w="997" w:type="dxa"/>
            <w:vMerge/>
            <w:tcBorders>
              <w:bottom w:val="single" w:sz="8" w:space="0" w:color="auto"/>
            </w:tcBorders>
          </w:tcPr>
          <w:p w14:paraId="4947AA1D" w14:textId="77777777" w:rsidR="00AB1EC4" w:rsidRPr="00114154" w:rsidRDefault="00AB1EC4" w:rsidP="00064AD7">
            <w:pPr>
              <w:pStyle w:val="TableText0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D55F68C" w14:textId="77777777" w:rsidR="00AB1EC4" w:rsidRPr="00114154" w:rsidRDefault="00AB1EC4" w:rsidP="00064AD7">
            <w:pPr>
              <w:pStyle w:val="Tabletext"/>
            </w:pPr>
            <w:r w:rsidRPr="00114154">
              <w:t>Q28/16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5E034C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bottom w:val="single" w:sz="8" w:space="0" w:color="auto"/>
            </w:tcBorders>
            <w:vAlign w:val="center"/>
          </w:tcPr>
          <w:p w14:paraId="45564B14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8B175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0BD6C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vAlign w:val="center"/>
          </w:tcPr>
          <w:p w14:paraId="123B462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06FFAA1B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2D700E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307CE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14:paraId="0235D15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ACBB7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A09B4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center"/>
          </w:tcPr>
          <w:p w14:paraId="6272A5FF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63571D5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0DC6E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93A6FD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14:paraId="7A7A1E69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ED8E91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832438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6711667C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14:paraId="2195A3B3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center"/>
          </w:tcPr>
          <w:p w14:paraId="04B5DF26" w14:textId="77777777" w:rsidR="00AB1EC4" w:rsidRPr="00114154" w:rsidRDefault="00AB1EC4" w:rsidP="00064AD7">
            <w:pPr>
              <w:pStyle w:val="TableText0"/>
              <w:jc w:val="center"/>
              <w:rPr>
                <w:caps/>
              </w:rPr>
            </w:pPr>
          </w:p>
        </w:tc>
      </w:tr>
    </w:tbl>
    <w:p w14:paraId="072D4D12" w14:textId="77777777" w:rsidR="00AB1EC4" w:rsidRPr="00114154" w:rsidRDefault="00AB1EC4" w:rsidP="00AB1EC4">
      <w:r w:rsidRPr="00114154">
        <w:t>NOTE – Q7/16 and Q14/16 no longer exist and were removed from the table; reference is to be made to Q6/16 and Q13/16, respectively.</w:t>
      </w:r>
    </w:p>
    <w:p w14:paraId="6FF26229" w14:textId="77777777" w:rsidR="00AB1EC4" w:rsidRPr="00114154" w:rsidRDefault="00AB1EC4" w:rsidP="00AB1EC4"/>
    <w:p w14:paraId="40ACA8B2" w14:textId="77777777" w:rsidR="00AB1EC4" w:rsidRPr="00114154" w:rsidRDefault="00AB1EC4" w:rsidP="00AB1EC4">
      <w:r w:rsidRPr="00114154">
        <w:br w:type="page"/>
      </w:r>
    </w:p>
    <w:p w14:paraId="3AD07A6C" w14:textId="77777777" w:rsidR="00AB1EC4" w:rsidRPr="00114154" w:rsidRDefault="00AB1EC4" w:rsidP="00AB1EC4">
      <w:pPr>
        <w:pStyle w:val="TableNotitle"/>
      </w:pPr>
      <w:r w:rsidRPr="00114154">
        <w:lastRenderedPageBreak/>
        <w:t xml:space="preserve">Table 3: Mapping ITU-D SG1 and SG2 Questions to of ITU-T SG16 Questions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9"/>
        <w:gridCol w:w="925"/>
        <w:gridCol w:w="867"/>
        <w:gridCol w:w="868"/>
        <w:gridCol w:w="868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AB1EC4" w:rsidRPr="00114154" w14:paraId="462FF5FE" w14:textId="77777777" w:rsidTr="00064AD7">
        <w:trPr>
          <w:tblHeader/>
          <w:jc w:val="center"/>
        </w:trPr>
        <w:tc>
          <w:tcPr>
            <w:tcW w:w="184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F55F31" w14:textId="77777777" w:rsidR="00AB1EC4" w:rsidRPr="00114154" w:rsidRDefault="00AB1EC4" w:rsidP="00064AD7">
            <w:pPr>
              <w:pStyle w:val="Tablehead"/>
            </w:pPr>
          </w:p>
        </w:tc>
        <w:tc>
          <w:tcPr>
            <w:tcW w:w="635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51D276" w14:textId="77777777" w:rsidR="00AB1EC4" w:rsidRPr="00191307" w:rsidRDefault="00AB1EC4" w:rsidP="00064AD7">
            <w:pPr>
              <w:pStyle w:val="Tablehead"/>
            </w:pPr>
            <w:r w:rsidRPr="00191307">
              <w:t>SG 1</w:t>
            </w:r>
          </w:p>
        </w:tc>
        <w:tc>
          <w:tcPr>
            <w:tcW w:w="636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03D5DA" w14:textId="77777777" w:rsidR="00AB1EC4" w:rsidRPr="00191307" w:rsidRDefault="00AB1EC4" w:rsidP="00064AD7">
            <w:pPr>
              <w:pStyle w:val="Tablehead"/>
            </w:pPr>
            <w:r w:rsidRPr="00191307">
              <w:t>SG 2</w:t>
            </w:r>
          </w:p>
        </w:tc>
      </w:tr>
      <w:tr w:rsidR="00AB1EC4" w:rsidRPr="00114154" w14:paraId="73427828" w14:textId="77777777" w:rsidTr="00064AD7">
        <w:trPr>
          <w:tblHeader/>
          <w:jc w:val="center"/>
        </w:trPr>
        <w:tc>
          <w:tcPr>
            <w:tcW w:w="1845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14:paraId="38FCFD6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</w:tcPr>
          <w:p w14:paraId="5C91E9A6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Q1/1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</w:tcPr>
          <w:p w14:paraId="64BD7CF7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Q2/1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</w:tcPr>
          <w:p w14:paraId="546FECA4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Q3/1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14:paraId="64D63268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Q4/1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14:paraId="0858B007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Q5/1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14:paraId="4D65B3C4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Q6/1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51AE3B05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Q7/1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241B2056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Q1/2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3FB43DD6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Q2/2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00B5163C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Q3/2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3E22A6F5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Q4/2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526BD075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Q5/2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0D28FA70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Q6/2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shd w:val="clear" w:color="auto" w:fill="auto"/>
          </w:tcPr>
          <w:p w14:paraId="781C5DAC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Q7/2</w:t>
            </w:r>
          </w:p>
        </w:tc>
      </w:tr>
      <w:tr w:rsidR="00AB1EC4" w:rsidRPr="00114154" w14:paraId="5E6884B6" w14:textId="77777777" w:rsidTr="00064AD7">
        <w:trPr>
          <w:jc w:val="center"/>
        </w:trPr>
        <w:tc>
          <w:tcPr>
            <w:tcW w:w="909" w:type="dxa"/>
            <w:vMerge w:val="restart"/>
            <w:shd w:val="clear" w:color="auto" w:fill="auto"/>
          </w:tcPr>
          <w:p w14:paraId="58088D4B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ITU-T SG16</w:t>
            </w:r>
          </w:p>
        </w:tc>
        <w:tc>
          <w:tcPr>
            <w:tcW w:w="936" w:type="dxa"/>
            <w:shd w:val="clear" w:color="auto" w:fill="auto"/>
          </w:tcPr>
          <w:p w14:paraId="5B214C56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45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Q1/16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277A742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FC5FD9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99F51E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0157A3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2FE300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C8632A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352C30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911D05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B738FA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B5ABA8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2B3BEF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4B1DA6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615797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0E28DD9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1AC4A5F3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6AB833E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37AAF895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46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Q5/16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350F4EA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27497DC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496A8FE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81FB0F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2D4CCF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8C82CC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2696F6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1E2CDD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4FF25F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B5F7CE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948329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1C8AD6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AB23D1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2DF4772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647FACF7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051F245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16C1AE8B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47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Q6/16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1F51BFE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E3C87C5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13314B8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52B9EB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575759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62C7C1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3A1699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25C29D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4BDACC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B99B39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28C9B2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727F597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30568F7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1988DAB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4F9CDB19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111B636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62C096C4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48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Q8/16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1164DA3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5131603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2840623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90555E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CBDBBB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5D8114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D1CE0D7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7EA431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11D936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6AD283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BECB69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325E5A5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FE7D1A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B636816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0937EAE8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4F8E366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1DC92173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49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Q11/16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4814F612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6730DA57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5835389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CC8AB6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9658C1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7BCA5E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B363ED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B151AA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3ACC8D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6A0EAB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658704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9D9184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8865C7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5967CA0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1D095784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413B858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237E24D9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0" w:history="1">
              <w:r w:rsidR="00AB1EC4" w:rsidRPr="00114154">
                <w:rPr>
                  <w:rStyle w:val="Hyperlink"/>
                  <w:szCs w:val="22"/>
                  <w:highlight w:val="yellow"/>
                </w:rPr>
                <w:t>Q12/16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39585107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0C295C3A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29C3D904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59692DE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313647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A01154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698F5B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5165F0B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648F76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846D13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FD47BA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5978AC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1B301F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B5EC070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38A919CE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0A6F19B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633AC5F1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1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Q13/16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60C8926E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09A664AD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4F70E4B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90400B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99C9FC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8AAAF0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70A2EB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CAEBD4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6A1343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15D553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49ABEAC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F91C65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671F89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D5B0A5B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2C883CF7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4A4FB80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6F537CE4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2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Q21/16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70EB384D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0ADBDD62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2FC8B25F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416FC21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77752B64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650E890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9AB820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3A7E7A9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B6F235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1AAF45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66C17C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BD9F2C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343BE4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8E822B4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24081BEF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0197A6F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31EC7C3D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3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Q22/16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5867005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284AFD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75B472A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43C5F19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BD2552C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6F1A439C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5DA0B49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93C63CF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CCDF86F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  <w:highlight w:val="yellow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24C0741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632984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E08DAA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4B8D9A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282190F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172F11EB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66245E3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1C402FC4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4" w:history="1">
              <w:r w:rsidR="00AB1EC4" w:rsidRPr="00114154">
                <w:rPr>
                  <w:rStyle w:val="Hyperlink"/>
                  <w:szCs w:val="22"/>
                  <w:highlight w:val="yellow"/>
                </w:rPr>
                <w:t>Q23/16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6575315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BF3C1B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315B1F70" w14:textId="77777777" w:rsidR="00AB1EC4" w:rsidRPr="00114154" w:rsidRDefault="00AB1EC4" w:rsidP="00064AD7">
            <w:pPr>
              <w:pStyle w:val="Tabletext"/>
              <w:jc w:val="center"/>
            </w:pPr>
            <w:r w:rsidRPr="00114154">
              <w:rPr>
                <w:rFonts w:eastAsiaTheme="minorEastAsia" w:hint="eastAsia"/>
                <w:highlight w:val="yellow"/>
                <w:lang w:eastAsia="zh-CN"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0FD1C7A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7DE45150" w14:textId="77777777" w:rsidR="00AB1EC4" w:rsidRPr="00114154" w:rsidRDefault="00AB1EC4" w:rsidP="00064AD7">
            <w:pPr>
              <w:pStyle w:val="Tabletext"/>
              <w:jc w:val="center"/>
            </w:pPr>
            <w:r w:rsidRPr="00114154">
              <w:rPr>
                <w:rFonts w:eastAsiaTheme="minorEastAsia" w:hint="eastAsia"/>
                <w:highlight w:val="yellow"/>
                <w:lang w:eastAsia="zh-CN"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14:paraId="3B10647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EEC2E7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5C0166D" w14:textId="77777777" w:rsidR="00AB1EC4" w:rsidRPr="00114154" w:rsidRDefault="00AB1EC4" w:rsidP="00064AD7">
            <w:pPr>
              <w:pStyle w:val="Tabletext"/>
              <w:jc w:val="center"/>
            </w:pPr>
            <w:r w:rsidRPr="00114154">
              <w:rPr>
                <w:rFonts w:eastAsiaTheme="minorEastAsia" w:hint="eastAsia"/>
                <w:highlight w:val="yellow"/>
                <w:lang w:eastAsia="zh-CN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7529233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63A04F3" w14:textId="77777777" w:rsidR="00AB1EC4" w:rsidRPr="00114154" w:rsidRDefault="00AB1EC4" w:rsidP="00064AD7">
            <w:pPr>
              <w:pStyle w:val="Tabletext"/>
              <w:jc w:val="center"/>
            </w:pPr>
            <w:r w:rsidRPr="00114154">
              <w:rPr>
                <w:rFonts w:eastAsiaTheme="minorEastAsia" w:hint="eastAsia"/>
                <w:highlight w:val="yellow"/>
                <w:lang w:eastAsia="zh-CN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3ADCA8D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E45C2F4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554E0B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43E5AD2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5FB4BA44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03CF1FF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3C09238A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5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Q24/16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45A5277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BE710B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1A79F1B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33A9ED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AED9CFE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8AC76C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B561E43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61D3EC58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A1EDD7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D23BF0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4F6364D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3320D0B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CF3EE4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509B015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218AEC1D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335ABC17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3AEE7BB9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  <w:highlight w:val="yellow"/>
              </w:rPr>
            </w:pPr>
            <w:hyperlink r:id="rId56" w:history="1">
              <w:r w:rsidR="00AB1EC4" w:rsidRPr="00114154">
                <w:rPr>
                  <w:rStyle w:val="Hyperlink"/>
                  <w:rFonts w:cstheme="minorHAnsi"/>
                  <w:szCs w:val="22"/>
                  <w:lang w:eastAsia="zh-CN"/>
                </w:rPr>
                <w:t>Q26/16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6A0D38FA" w14:textId="77777777" w:rsidR="00AB1EC4" w:rsidRPr="00114154" w:rsidRDefault="00AB1EC4" w:rsidP="00064AD7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907" w:type="dxa"/>
            <w:shd w:val="clear" w:color="auto" w:fill="auto"/>
          </w:tcPr>
          <w:p w14:paraId="184FC7AF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  <w:highlight w:val="yellow"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47AC3786" w14:textId="77777777" w:rsidR="00AB1EC4" w:rsidRPr="00114154" w:rsidRDefault="00AB1EC4" w:rsidP="00064AD7">
            <w:pPr>
              <w:pStyle w:val="Tabletext"/>
              <w:jc w:val="center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34DAFD4D" w14:textId="77777777" w:rsidR="00AB1EC4" w:rsidRPr="00114154" w:rsidRDefault="00AB1EC4" w:rsidP="00064AD7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908" w:type="dxa"/>
            <w:shd w:val="clear" w:color="auto" w:fill="auto"/>
          </w:tcPr>
          <w:p w14:paraId="503442D8" w14:textId="77777777" w:rsidR="00AB1EC4" w:rsidRPr="00114154" w:rsidRDefault="00AB1EC4" w:rsidP="00064AD7">
            <w:pPr>
              <w:pStyle w:val="Tabletext"/>
              <w:jc w:val="center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7FF54A6E" w14:textId="77777777" w:rsidR="00AB1EC4" w:rsidRPr="00114154" w:rsidRDefault="00AB1EC4" w:rsidP="00064AD7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909" w:type="dxa"/>
            <w:shd w:val="clear" w:color="auto" w:fill="auto"/>
          </w:tcPr>
          <w:p w14:paraId="003568BB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  <w:highlight w:val="yellow"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BFF90B2" w14:textId="77777777" w:rsidR="00AB1EC4" w:rsidRPr="00114154" w:rsidRDefault="00AB1EC4" w:rsidP="00064AD7">
            <w:pPr>
              <w:pStyle w:val="Tabletext"/>
              <w:jc w:val="center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909" w:type="dxa"/>
            <w:shd w:val="clear" w:color="auto" w:fill="auto"/>
          </w:tcPr>
          <w:p w14:paraId="365ED070" w14:textId="77777777" w:rsidR="00AB1EC4" w:rsidRPr="00114154" w:rsidRDefault="00AB1EC4" w:rsidP="00064AD7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909" w:type="dxa"/>
            <w:shd w:val="clear" w:color="auto" w:fill="auto"/>
          </w:tcPr>
          <w:p w14:paraId="6E6F1D65" w14:textId="77777777" w:rsidR="00AB1EC4" w:rsidRPr="00114154" w:rsidRDefault="00AB1EC4" w:rsidP="00064AD7">
            <w:pPr>
              <w:pStyle w:val="Tabletext"/>
              <w:jc w:val="center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909" w:type="dxa"/>
            <w:shd w:val="clear" w:color="auto" w:fill="auto"/>
          </w:tcPr>
          <w:p w14:paraId="37C79B2F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7F993EB3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3507570F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5A3A201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32AF7875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6990CFC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7380DF4F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7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Q27/16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3203D2DC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57BD10D2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0B3B2C6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7822EBF0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EC260C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2089A2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F0F740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EE24B63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2A730CED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AC3B28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0A46AA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1E9CC72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7F905936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FBB621A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  <w:tr w:rsidR="00AB1EC4" w:rsidRPr="00114154" w14:paraId="362BFB4A" w14:textId="77777777" w:rsidTr="00064AD7">
        <w:trPr>
          <w:jc w:val="center"/>
        </w:trPr>
        <w:tc>
          <w:tcPr>
            <w:tcW w:w="909" w:type="dxa"/>
            <w:vMerge/>
            <w:shd w:val="clear" w:color="auto" w:fill="auto"/>
          </w:tcPr>
          <w:p w14:paraId="10ACE16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534F9EB5" w14:textId="77777777" w:rsidR="00AB1EC4" w:rsidRPr="00114154" w:rsidRDefault="00480C37" w:rsidP="00064AD7">
            <w:pPr>
              <w:pStyle w:val="Tabletext"/>
              <w:jc w:val="center"/>
              <w:rPr>
                <w:szCs w:val="22"/>
              </w:rPr>
            </w:pPr>
            <w:hyperlink r:id="rId58" w:history="1">
              <w:r w:rsidR="00AB1EC4" w:rsidRPr="00114154">
                <w:rPr>
                  <w:rStyle w:val="Hyperlink"/>
                  <w:rFonts w:cstheme="minorHAnsi"/>
                  <w:szCs w:val="22"/>
                </w:rPr>
                <w:t>Q28</w:t>
              </w:r>
              <w:r w:rsidR="00AB1EC4" w:rsidRPr="00114154">
                <w:rPr>
                  <w:rStyle w:val="Hyperlink"/>
                  <w:rFonts w:cstheme="minorHAnsi"/>
                  <w:szCs w:val="22"/>
                  <w:lang w:eastAsia="zh-CN"/>
                </w:rPr>
                <w:t>/16</w:t>
              </w:r>
            </w:hyperlink>
          </w:p>
        </w:tc>
        <w:tc>
          <w:tcPr>
            <w:tcW w:w="907" w:type="dxa"/>
            <w:shd w:val="clear" w:color="auto" w:fill="auto"/>
          </w:tcPr>
          <w:p w14:paraId="3088566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79668BC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7" w:type="dxa"/>
            <w:shd w:val="clear" w:color="auto" w:fill="auto"/>
          </w:tcPr>
          <w:p w14:paraId="6E0DF2AA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282350C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DDEC738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68DA2E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52AE9589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EAB9605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7A6EAD9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098C670B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6A59CD29" w14:textId="77777777" w:rsidR="00AB1EC4" w:rsidRPr="00191307" w:rsidRDefault="00AB1EC4" w:rsidP="00064AD7">
            <w:pPr>
              <w:pStyle w:val="Tabletext"/>
              <w:jc w:val="center"/>
              <w:rPr>
                <w:b/>
                <w:bCs/>
              </w:rPr>
            </w:pPr>
            <w:r w:rsidRPr="00191307">
              <w:rPr>
                <w:b/>
                <w:bCs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14:paraId="122098A1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078C2033" w14:textId="77777777" w:rsidR="00AB1EC4" w:rsidRPr="00114154" w:rsidRDefault="00AB1EC4" w:rsidP="00064AD7">
            <w:pPr>
              <w:pStyle w:val="Tabletext"/>
              <w:jc w:val="center"/>
            </w:pPr>
          </w:p>
        </w:tc>
        <w:tc>
          <w:tcPr>
            <w:tcW w:w="909" w:type="dxa"/>
            <w:shd w:val="clear" w:color="auto" w:fill="auto"/>
          </w:tcPr>
          <w:p w14:paraId="25BBF17C" w14:textId="77777777" w:rsidR="00AB1EC4" w:rsidRPr="00114154" w:rsidRDefault="00AB1EC4" w:rsidP="00064AD7">
            <w:pPr>
              <w:pStyle w:val="Tabletext"/>
              <w:jc w:val="center"/>
            </w:pPr>
          </w:p>
        </w:tc>
      </w:tr>
    </w:tbl>
    <w:p w14:paraId="5054062C" w14:textId="77777777" w:rsidR="00AB1EC4" w:rsidRPr="00114154" w:rsidRDefault="00AB1EC4" w:rsidP="00AB1EC4">
      <w:r w:rsidRPr="00114154">
        <w:t>NOTE – Q7/16 and Q14/16 no longer exist and were removed from the table; reference is to be made to Q6/16 and Q13/16, respectively.</w:t>
      </w:r>
    </w:p>
    <w:p w14:paraId="427D99FB" w14:textId="77777777" w:rsidR="00AB1EC4" w:rsidRPr="00114154" w:rsidRDefault="00AB1EC4" w:rsidP="00AB1EC4">
      <w:pPr>
        <w:jc w:val="center"/>
      </w:pPr>
      <w:r w:rsidRPr="00114154">
        <w:t>_____________________</w:t>
      </w:r>
    </w:p>
    <w:p w14:paraId="77D7A251" w14:textId="77777777" w:rsidR="00DA20BB" w:rsidRDefault="00DA20BB"/>
    <w:sectPr w:rsidR="00DA20BB" w:rsidSect="00AB1EC4">
      <w:pgSz w:w="16838" w:h="11906" w:orient="landscape"/>
      <w:pgMar w:top="1134" w:right="141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BBF" w14:textId="77777777" w:rsidR="00675AFB" w:rsidRDefault="00675AFB" w:rsidP="00AB1EC4">
      <w:pPr>
        <w:spacing w:before="0"/>
      </w:pPr>
      <w:r>
        <w:separator/>
      </w:r>
    </w:p>
  </w:endnote>
  <w:endnote w:type="continuationSeparator" w:id="0">
    <w:p w14:paraId="350137E6" w14:textId="77777777" w:rsidR="00675AFB" w:rsidRDefault="00675AFB" w:rsidP="00AB1E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6DF3" w14:textId="77777777" w:rsidR="00675AFB" w:rsidRDefault="00675AFB" w:rsidP="00AB1EC4">
      <w:pPr>
        <w:spacing w:before="0"/>
      </w:pPr>
      <w:r>
        <w:separator/>
      </w:r>
    </w:p>
  </w:footnote>
  <w:footnote w:type="continuationSeparator" w:id="0">
    <w:p w14:paraId="0B1564B2" w14:textId="77777777" w:rsidR="00675AFB" w:rsidRDefault="00675AFB" w:rsidP="00AB1E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6D2" w14:textId="38BC7BFB" w:rsidR="00AB1EC4" w:rsidRPr="00AB1EC4" w:rsidRDefault="00AB1EC4" w:rsidP="00AB1EC4">
    <w:pPr>
      <w:pStyle w:val="Header"/>
      <w:jc w:val="center"/>
      <w:rPr>
        <w:sz w:val="18"/>
      </w:rPr>
    </w:pPr>
    <w:r w:rsidRPr="00AB1EC4">
      <w:rPr>
        <w:sz w:val="18"/>
      </w:rPr>
      <w:t xml:space="preserve">- </w:t>
    </w:r>
    <w:r w:rsidRPr="00AB1EC4">
      <w:rPr>
        <w:sz w:val="18"/>
      </w:rPr>
      <w:fldChar w:fldCharType="begin"/>
    </w:r>
    <w:r w:rsidRPr="00AB1EC4">
      <w:rPr>
        <w:sz w:val="18"/>
      </w:rPr>
      <w:instrText xml:space="preserve"> PAGE  \* MERGEFORMAT </w:instrText>
    </w:r>
    <w:r w:rsidRPr="00AB1EC4">
      <w:rPr>
        <w:sz w:val="18"/>
      </w:rPr>
      <w:fldChar w:fldCharType="separate"/>
    </w:r>
    <w:r w:rsidRPr="00AB1EC4">
      <w:rPr>
        <w:noProof/>
        <w:sz w:val="18"/>
      </w:rPr>
      <w:t>1</w:t>
    </w:r>
    <w:r w:rsidRPr="00AB1EC4">
      <w:rPr>
        <w:sz w:val="18"/>
      </w:rPr>
      <w:fldChar w:fldCharType="end"/>
    </w:r>
    <w:r w:rsidRPr="00AB1EC4">
      <w:rPr>
        <w:sz w:val="18"/>
      </w:rPr>
      <w:t xml:space="preserve"> -</w:t>
    </w:r>
  </w:p>
  <w:p w14:paraId="31ED1A56" w14:textId="7E5926B1" w:rsidR="00AB1EC4" w:rsidRPr="00AB1EC4" w:rsidRDefault="00AB1EC4" w:rsidP="00AB1EC4">
    <w:pPr>
      <w:pStyle w:val="Header"/>
      <w:spacing w:after="240"/>
      <w:jc w:val="center"/>
      <w:rPr>
        <w:sz w:val="18"/>
      </w:rPr>
    </w:pPr>
    <w:r w:rsidRPr="00AB1EC4">
      <w:rPr>
        <w:sz w:val="18"/>
      </w:rPr>
      <w:fldChar w:fldCharType="begin"/>
    </w:r>
    <w:r w:rsidRPr="00AB1EC4">
      <w:rPr>
        <w:sz w:val="18"/>
      </w:rPr>
      <w:instrText xml:space="preserve"> STYLEREF  Docnumber  </w:instrText>
    </w:r>
    <w:r w:rsidRPr="00AB1EC4">
      <w:rPr>
        <w:sz w:val="18"/>
      </w:rPr>
      <w:fldChar w:fldCharType="separate"/>
    </w:r>
    <w:r w:rsidR="00480C37">
      <w:rPr>
        <w:noProof/>
        <w:sz w:val="18"/>
      </w:rPr>
      <w:t>TSAG-TD1100</w:t>
    </w:r>
    <w:r w:rsidRPr="00AB1EC4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C4"/>
    <w:rsid w:val="003C1F29"/>
    <w:rsid w:val="00480C37"/>
    <w:rsid w:val="00675AFB"/>
    <w:rsid w:val="007054E9"/>
    <w:rsid w:val="00722AE1"/>
    <w:rsid w:val="007C4B0D"/>
    <w:rsid w:val="00AB1EC4"/>
    <w:rsid w:val="00CB317E"/>
    <w:rsid w:val="00DA20BB"/>
    <w:rsid w:val="00E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4D33"/>
  <w15:chartTrackingRefBased/>
  <w15:docId w15:val="{91D7A372-E30A-4C6C-81D8-483916E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1EC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next w:val="Normal"/>
    <w:link w:val="TableheadChar"/>
    <w:rsid w:val="00AB1EC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rsid w:val="00AB1EC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link w:val="Tabletext"/>
    <w:qFormat/>
    <w:locked/>
    <w:rsid w:val="00AB1EC4"/>
    <w:rPr>
      <w:rFonts w:ascii="Times New Roman" w:eastAsia="Times New Roman" w:hAnsi="Times New Roman" w:cs="Times New Roman"/>
      <w:szCs w:val="20"/>
    </w:rPr>
  </w:style>
  <w:style w:type="paragraph" w:customStyle="1" w:styleId="LSForAction">
    <w:name w:val="LSForAction"/>
    <w:basedOn w:val="LSTitle"/>
    <w:next w:val="Normal"/>
    <w:rsid w:val="00AB1EC4"/>
    <w:rPr>
      <w:bCs w:val="0"/>
    </w:rPr>
  </w:style>
  <w:style w:type="paragraph" w:customStyle="1" w:styleId="LSSource">
    <w:name w:val="LSSource"/>
    <w:basedOn w:val="LSTitle"/>
    <w:next w:val="Normal"/>
    <w:rsid w:val="00AB1EC4"/>
    <w:rPr>
      <w:bCs w:val="0"/>
    </w:rPr>
  </w:style>
  <w:style w:type="paragraph" w:customStyle="1" w:styleId="LSTitle">
    <w:name w:val="LSTitle"/>
    <w:basedOn w:val="Normal"/>
    <w:next w:val="Normal"/>
    <w:link w:val="LSTitleChar"/>
    <w:rsid w:val="00AB1EC4"/>
    <w:rPr>
      <w:bCs/>
    </w:rPr>
  </w:style>
  <w:style w:type="character" w:customStyle="1" w:styleId="LSTitleChar">
    <w:name w:val="LSTitle Char"/>
    <w:link w:val="LSTitle"/>
    <w:rsid w:val="00AB1EC4"/>
    <w:rPr>
      <w:rFonts w:ascii="Times New Roman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Title"/>
    <w:next w:val="Normal"/>
    <w:rsid w:val="00AB1EC4"/>
  </w:style>
  <w:style w:type="paragraph" w:customStyle="1" w:styleId="LSForComment">
    <w:name w:val="LSForComment"/>
    <w:basedOn w:val="LSTitle"/>
    <w:next w:val="Normal"/>
    <w:rsid w:val="00AB1EC4"/>
  </w:style>
  <w:style w:type="character" w:styleId="Hyperlink">
    <w:name w:val="Hyperlink"/>
    <w:basedOn w:val="DefaultParagraphFont"/>
    <w:rsid w:val="00AB1EC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AB1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number">
    <w:name w:val="LSnumber"/>
    <w:basedOn w:val="Normal"/>
    <w:rsid w:val="00AB1EC4"/>
    <w:pPr>
      <w:jc w:val="right"/>
    </w:pPr>
    <w:rPr>
      <w:b/>
      <w:bCs/>
      <w:sz w:val="32"/>
      <w:szCs w:val="32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AB1EC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0">
    <w:name w:val="Table_Text"/>
    <w:basedOn w:val="Normal"/>
    <w:rsid w:val="00AB1EC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????"/>
      <w:sz w:val="22"/>
      <w:szCs w:val="22"/>
    </w:rPr>
  </w:style>
  <w:style w:type="character" w:customStyle="1" w:styleId="TableheadChar">
    <w:name w:val="Table_head Char"/>
    <w:link w:val="Tablehead"/>
    <w:rsid w:val="00AB1EC4"/>
    <w:rPr>
      <w:rFonts w:ascii="Times New Roman" w:eastAsia="Times New Roman" w:hAnsi="Times New Roman" w:cs="Times New Roman"/>
      <w:b/>
      <w:szCs w:val="20"/>
    </w:rPr>
  </w:style>
  <w:style w:type="character" w:customStyle="1" w:styleId="TableNotitleChar">
    <w:name w:val="Table_No &amp; title Char"/>
    <w:link w:val="TableNotitle"/>
    <w:rsid w:val="00AB1EC4"/>
    <w:rPr>
      <w:rFonts w:ascii="Times New Roman" w:hAnsi="Times New Roman" w:cs="Times New Roman"/>
      <w:b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B1EC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1EC4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B1EC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1EC4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AB1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AB1EC4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2A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bhi.sarra@telediffusion.net.tn" TargetMode="External"/><Relationship Id="rId18" Type="http://schemas.openxmlformats.org/officeDocument/2006/relationships/hyperlink" Target="https://www.itu.int/go/ITU-R/wp1c" TargetMode="External"/><Relationship Id="rId26" Type="http://schemas.openxmlformats.org/officeDocument/2006/relationships/hyperlink" Target="https://www.itu.int/go/ITU-R/wp5a" TargetMode="External"/><Relationship Id="rId39" Type="http://schemas.openxmlformats.org/officeDocument/2006/relationships/hyperlink" Target="http://itu.int/en/ITU-T/studygroups/2017-2020/16/Pages/q8.aspx" TargetMode="External"/><Relationship Id="rId21" Type="http://schemas.openxmlformats.org/officeDocument/2006/relationships/hyperlink" Target="https://www.itu.int/go/ITU-R/wp3l" TargetMode="External"/><Relationship Id="rId34" Type="http://schemas.openxmlformats.org/officeDocument/2006/relationships/hyperlink" Target="https://www.itu.int/go/ITU-R/wp7b" TargetMode="External"/><Relationship Id="rId42" Type="http://schemas.openxmlformats.org/officeDocument/2006/relationships/hyperlink" Target="http://itu.int/en/ITU-T/studygroups/2017-2020/16/Pages/q24.aspx" TargetMode="External"/><Relationship Id="rId47" Type="http://schemas.openxmlformats.org/officeDocument/2006/relationships/hyperlink" Target="http://itu.int/en/ITU-T/studygroups/2017-2020/16/Pages/q6.aspx" TargetMode="External"/><Relationship Id="rId50" Type="http://schemas.openxmlformats.org/officeDocument/2006/relationships/hyperlink" Target="http://itu.int/en/ITU-T/studygroups/2017-2020/16/Pages/q12.aspx" TargetMode="External"/><Relationship Id="rId55" Type="http://schemas.openxmlformats.org/officeDocument/2006/relationships/hyperlink" Target="http://itu.int/en/ITU-T/studygroups/2017-2020/16/Pages/q24.aspx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o/ITU-R/wp1a" TargetMode="External"/><Relationship Id="rId29" Type="http://schemas.openxmlformats.org/officeDocument/2006/relationships/hyperlink" Target="https://www.itu.int/go/ITU-R/wp5d" TargetMode="External"/><Relationship Id="rId11" Type="http://schemas.openxmlformats.org/officeDocument/2006/relationships/hyperlink" Target="mailto:rebhi.sarra@telediffusion.net.tn" TargetMode="External"/><Relationship Id="rId24" Type="http://schemas.openxmlformats.org/officeDocument/2006/relationships/hyperlink" Target="https://www.itu.int/go/ITU-R/wp4b" TargetMode="External"/><Relationship Id="rId32" Type="http://schemas.openxmlformats.org/officeDocument/2006/relationships/hyperlink" Target="https://www.itu.int/go/ITU-R/wp6c" TargetMode="External"/><Relationship Id="rId37" Type="http://schemas.openxmlformats.org/officeDocument/2006/relationships/hyperlink" Target="https://www.itu.int/en/ITU-T/studygroups/2017-2020/16/Pages/q1.aspx" TargetMode="External"/><Relationship Id="rId40" Type="http://schemas.openxmlformats.org/officeDocument/2006/relationships/hyperlink" Target="http://itu.int/en/ITU-T/studygroups/2017-2020/16/Pages/q13.aspx" TargetMode="External"/><Relationship Id="rId45" Type="http://schemas.openxmlformats.org/officeDocument/2006/relationships/hyperlink" Target="http://itu.int/en/ITU-T/studygroups/2017-2020/16/Pages/q1.aspx" TargetMode="External"/><Relationship Id="rId53" Type="http://schemas.openxmlformats.org/officeDocument/2006/relationships/hyperlink" Target="http://itu.int/en/ITU-T/studygroups/2017-2020/16/Pages/q22.aspx" TargetMode="External"/><Relationship Id="rId58" Type="http://schemas.openxmlformats.org/officeDocument/2006/relationships/hyperlink" Target="http://itu.int/en/ITU-T/studygroups/2017-2020/16/Pages/q28.aspx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www.itu.int/go/ITU-R/wp3j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://www.itu.int/md/meetingdoc.asp?lang=en&amp;parent=T17-SG16-210419-TD-GEN-0592" TargetMode="External"/><Relationship Id="rId22" Type="http://schemas.openxmlformats.org/officeDocument/2006/relationships/hyperlink" Target="https://www.itu.int/go/ITU-R/wp3m" TargetMode="External"/><Relationship Id="rId27" Type="http://schemas.openxmlformats.org/officeDocument/2006/relationships/hyperlink" Target="https://www.itu.int/go/ITU-R/wp5b" TargetMode="External"/><Relationship Id="rId30" Type="http://schemas.openxmlformats.org/officeDocument/2006/relationships/hyperlink" Target="https://www.itu.int/go/ITU-R/wp6a" TargetMode="External"/><Relationship Id="rId35" Type="http://schemas.openxmlformats.org/officeDocument/2006/relationships/hyperlink" Target="https://www.itu.int/go/ITU-R/wp7c" TargetMode="External"/><Relationship Id="rId43" Type="http://schemas.openxmlformats.org/officeDocument/2006/relationships/hyperlink" Target="https://www.itu.int/en/ITU-T/studygroups/2017-2020/16/Pages/q26.aspx" TargetMode="External"/><Relationship Id="rId48" Type="http://schemas.openxmlformats.org/officeDocument/2006/relationships/hyperlink" Target="http://itu.int/en/ITU-T/studygroups/2017-2020/16/Pages/q8.aspx" TargetMode="External"/><Relationship Id="rId56" Type="http://schemas.openxmlformats.org/officeDocument/2006/relationships/hyperlink" Target="http://itu.int/en/ITU-T/studygroups/2017-2020/16/Pages/q26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tu.int/en/ITU-T/studygroups/2017-2020/16/Pages/q13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handle.itu.int/11.1002/ls/sp16-sg16-oLS-00222.docx" TargetMode="External"/><Relationship Id="rId17" Type="http://schemas.openxmlformats.org/officeDocument/2006/relationships/hyperlink" Target="https://www.itu.int/go/ITU-R/wp1b" TargetMode="External"/><Relationship Id="rId25" Type="http://schemas.openxmlformats.org/officeDocument/2006/relationships/hyperlink" Target="https://www.itu.int/go/ITU-R/wp4c" TargetMode="External"/><Relationship Id="rId33" Type="http://schemas.openxmlformats.org/officeDocument/2006/relationships/hyperlink" Target="https://www.itu.int/go/ITU-R/wp7a" TargetMode="External"/><Relationship Id="rId38" Type="http://schemas.openxmlformats.org/officeDocument/2006/relationships/hyperlink" Target="https://www.itu.int/en/ITU-T/studygroups/2017-2020/16/Pages/q6.aspx" TargetMode="External"/><Relationship Id="rId46" Type="http://schemas.openxmlformats.org/officeDocument/2006/relationships/hyperlink" Target="http://itu.int/en/ITU-T/studygroups/2017-2020/16/Pages/q5.asp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go/ITU-R/wp3k" TargetMode="External"/><Relationship Id="rId41" Type="http://schemas.openxmlformats.org/officeDocument/2006/relationships/hyperlink" Target="http://itu.int/en/ITU-T/studygroups/2017-2020/16/Pages/q21.aspx" TargetMode="External"/><Relationship Id="rId54" Type="http://schemas.openxmlformats.org/officeDocument/2006/relationships/hyperlink" Target="http://itu.int/en/ITU-T/studygroups/2017-2020/16/Pages/q23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www.itu.int/go/ITU-R/wp4a" TargetMode="External"/><Relationship Id="rId28" Type="http://schemas.openxmlformats.org/officeDocument/2006/relationships/hyperlink" Target="https://www.itu.int/go/ITU-R/wp5c" TargetMode="External"/><Relationship Id="rId36" Type="http://schemas.openxmlformats.org/officeDocument/2006/relationships/hyperlink" Target="https://www.itu.int/go/ITU-R/wp7d" TargetMode="External"/><Relationship Id="rId49" Type="http://schemas.openxmlformats.org/officeDocument/2006/relationships/hyperlink" Target="http://itu.int/en/ITU-T/studygroups/2017-2020/16/Pages/q11.aspx" TargetMode="External"/><Relationship Id="rId57" Type="http://schemas.openxmlformats.org/officeDocument/2006/relationships/hyperlink" Target="http://itu.int/en/ITU-T/studygroups/2017-2020/16/Pages/q27.aspx" TargetMode="External"/><Relationship Id="rId10" Type="http://schemas.openxmlformats.org/officeDocument/2006/relationships/hyperlink" Target="http://handle.itu.int/11.1002/ls/sp16-sg16-oLS-00222.docx" TargetMode="External"/><Relationship Id="rId31" Type="http://schemas.openxmlformats.org/officeDocument/2006/relationships/hyperlink" Target="https://www.itu.int/go/ITU-R/wp6b" TargetMode="External"/><Relationship Id="rId44" Type="http://schemas.openxmlformats.org/officeDocument/2006/relationships/hyperlink" Target="http://itu.int/en/ITU-T/studygroups/2017-2020/16/Pages/q27.aspx" TargetMode="External"/><Relationship Id="rId52" Type="http://schemas.openxmlformats.org/officeDocument/2006/relationships/hyperlink" Target="http://itu.int/en/ITU-T/studygroups/2017-2020/16/Pages/q21.aspx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ée un document." ma:contentTypeScope="" ma:versionID="51cf034400f31c2a3e69e63f4cf71e49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920c11ee4826abd599aeca183568e91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9FD5-7FC9-49F0-B107-CB7CA62F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6669-0F22-45E0-92B5-7B76BBF69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E18D9-5731-4B4A-827A-D3DA49B318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1089</Words>
  <Characters>6209</Characters>
  <Application>Microsoft Office Word</Application>
  <DocSecurity>0</DocSecurity>
  <Lines>51</Lines>
  <Paragraphs>14</Paragraphs>
  <ScaleCrop>false</ScaleCrop>
  <Manager>ITU-T</Manager>
  <Company>International Telecommunication Union (ITU)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updated mapping tables of common interest areas of work between the ITU-D and ITU-T study groups and between the ITU-R and ITU-T study groups [to TSAG and ISCG]</dc:title>
  <dc:subject/>
  <dc:creator>ITU-T Study Group 16</dc:creator>
  <cp:keywords/>
  <dc:description>SG16-LS222  For: Geneva, 19 - 30 April 2021_x000d_Document date: _x000d_Saved by ITU51013827 at 11:38:08 on 04.05.21</dc:description>
  <cp:lastModifiedBy>Al-Mnini, Lara</cp:lastModifiedBy>
  <cp:revision>3</cp:revision>
  <dcterms:created xsi:type="dcterms:W3CDTF">2021-06-23T12:07:00Z</dcterms:created>
  <dcterms:modified xsi:type="dcterms:W3CDTF">2021-06-23T13:59:00Z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SG16-LS222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Q1/16</vt:lpwstr>
  </property>
  <property fmtid="{D5CDD505-2E9C-101B-9397-08002B2CF9AE}" pid="6" name="Docdest">
    <vt:lpwstr>Geneva, 19 - 30 April 2021</vt:lpwstr>
  </property>
  <property fmtid="{D5CDD505-2E9C-101B-9397-08002B2CF9AE}" pid="7" name="Docauthor">
    <vt:lpwstr>ITU-T Study Group 16</vt:lpwstr>
  </property>
  <property fmtid="{D5CDD505-2E9C-101B-9397-08002B2CF9AE}" pid="8" name="ContentTypeId">
    <vt:lpwstr>0x010100FF0D4921E1BEE64C9967543FFC1FD641</vt:lpwstr>
  </property>
</Properties>
</file>