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4674EB" w14:paraId="349C5ECB" w14:textId="77777777" w:rsidTr="00C63F6D">
        <w:trPr>
          <w:cantSplit/>
        </w:trPr>
        <w:tc>
          <w:tcPr>
            <w:tcW w:w="1190" w:type="dxa"/>
            <w:vMerge w:val="restart"/>
          </w:tcPr>
          <w:p w14:paraId="4C6223F6" w14:textId="77777777" w:rsidR="00D55AF9" w:rsidRPr="004674EB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4674EB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6369142E" wp14:editId="51381B3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6C0A73E6" w14:textId="77777777" w:rsidR="00D55AF9" w:rsidRPr="004674EB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4674EB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680D2F18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4674EB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5CD4A553" w14:textId="77777777" w:rsidR="00D55AF9" w:rsidRPr="004674EB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4674EB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4674EB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64D759C9" w14:textId="7BE921EA" w:rsidR="00D55AF9" w:rsidRPr="004674EB" w:rsidRDefault="00475D23" w:rsidP="00C14B64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4674EB">
              <w:rPr>
                <w:rFonts w:eastAsia="SimSun"/>
                <w:b/>
                <w:sz w:val="32"/>
                <w:szCs w:val="32"/>
              </w:rPr>
              <w:t>TSAG-TD</w:t>
            </w:r>
            <w:r w:rsidR="00D44FC4">
              <w:rPr>
                <w:rFonts w:eastAsia="SimSun"/>
                <w:b/>
                <w:sz w:val="32"/>
                <w:szCs w:val="32"/>
              </w:rPr>
              <w:t>1077</w:t>
            </w:r>
          </w:p>
        </w:tc>
      </w:tr>
      <w:tr w:rsidR="00D55AF9" w:rsidRPr="004674EB" w14:paraId="1AC46493" w14:textId="77777777" w:rsidTr="00C63F6D">
        <w:trPr>
          <w:cantSplit/>
        </w:trPr>
        <w:tc>
          <w:tcPr>
            <w:tcW w:w="1190" w:type="dxa"/>
            <w:vMerge/>
          </w:tcPr>
          <w:p w14:paraId="6DED655D" w14:textId="77777777" w:rsidR="00D55AF9" w:rsidRPr="004674EB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475695E6" w14:textId="77777777" w:rsidR="00D55AF9" w:rsidRPr="004674EB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5FC16ECC" w14:textId="77777777" w:rsidR="00D55AF9" w:rsidRPr="004674EB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4674EB" w14:paraId="65EE7CFF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B53146B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3D4355D7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5B40F471" w14:textId="77777777" w:rsidR="00D55AF9" w:rsidRPr="004674EB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4674EB" w14:paraId="455FD12C" w14:textId="77777777" w:rsidTr="00C63F6D">
        <w:trPr>
          <w:cantSplit/>
        </w:trPr>
        <w:tc>
          <w:tcPr>
            <w:tcW w:w="1616" w:type="dxa"/>
            <w:gridSpan w:val="3"/>
          </w:tcPr>
          <w:p w14:paraId="093E3CB3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33AB4E62" w14:textId="77777777" w:rsidR="00D55AF9" w:rsidRPr="004674EB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4674EB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4DEAD7A6" w14:textId="24D391D0" w:rsidR="00D55AF9" w:rsidRPr="004674EB" w:rsidRDefault="00FB0F5F" w:rsidP="00C14B64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>
              <w:rPr>
                <w:szCs w:val="24"/>
              </w:rPr>
              <w:t>V</w:t>
            </w:r>
            <w:r w:rsidRPr="00F91FDB">
              <w:rPr>
                <w:szCs w:val="24"/>
              </w:rPr>
              <w:t xml:space="preserve">irtual, </w:t>
            </w:r>
            <w:r>
              <w:rPr>
                <w:szCs w:val="24"/>
              </w:rPr>
              <w:t>25</w:t>
            </w:r>
            <w:r w:rsidRPr="00F91FDB">
              <w:rPr>
                <w:szCs w:val="24"/>
              </w:rPr>
              <w:t>-</w:t>
            </w:r>
            <w:r>
              <w:rPr>
                <w:szCs w:val="24"/>
              </w:rPr>
              <w:t>29 October</w:t>
            </w:r>
            <w:r w:rsidRPr="00F91FDB">
              <w:rPr>
                <w:szCs w:val="24"/>
              </w:rPr>
              <w:t xml:space="preserve"> 2021</w:t>
            </w:r>
          </w:p>
        </w:tc>
      </w:tr>
      <w:tr w:rsidR="00D55AF9" w:rsidRPr="004674EB" w14:paraId="79764BB7" w14:textId="77777777" w:rsidTr="00C63F6D">
        <w:trPr>
          <w:cantSplit/>
        </w:trPr>
        <w:tc>
          <w:tcPr>
            <w:tcW w:w="9923" w:type="dxa"/>
            <w:gridSpan w:val="5"/>
          </w:tcPr>
          <w:p w14:paraId="07E864F9" w14:textId="77777777" w:rsidR="00D55AF9" w:rsidRPr="004674EB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4674EB" w14:paraId="3E987A17" w14:textId="77777777" w:rsidTr="00C63F6D">
        <w:trPr>
          <w:cantSplit/>
        </w:trPr>
        <w:tc>
          <w:tcPr>
            <w:tcW w:w="1616" w:type="dxa"/>
            <w:gridSpan w:val="3"/>
          </w:tcPr>
          <w:p w14:paraId="4A43B293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22269E6D" w14:textId="1A18A2EA" w:rsidR="00D55AF9" w:rsidRPr="004674EB" w:rsidRDefault="0016562E" w:rsidP="00C63F6D">
            <w:pPr>
              <w:rPr>
                <w:szCs w:val="24"/>
              </w:rPr>
            </w:pPr>
            <w:r>
              <w:rPr>
                <w:szCs w:val="24"/>
              </w:rPr>
              <w:t>Convenor CG on Study Group Restructuring</w:t>
            </w:r>
          </w:p>
        </w:tc>
      </w:tr>
      <w:tr w:rsidR="00D55AF9" w:rsidRPr="004674EB" w14:paraId="7B694CC6" w14:textId="77777777" w:rsidTr="00C63F6D">
        <w:trPr>
          <w:cantSplit/>
        </w:trPr>
        <w:tc>
          <w:tcPr>
            <w:tcW w:w="1616" w:type="dxa"/>
            <w:gridSpan w:val="3"/>
          </w:tcPr>
          <w:p w14:paraId="7A908A8F" w14:textId="77777777" w:rsidR="00D55AF9" w:rsidRPr="004674EB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162097B9" w14:textId="360E5C28" w:rsidR="00D55AF9" w:rsidRPr="004674EB" w:rsidRDefault="003126A3" w:rsidP="00C14B64">
            <w:pPr>
              <w:rPr>
                <w:szCs w:val="24"/>
              </w:rPr>
            </w:pPr>
            <w:r>
              <w:rPr>
                <w:szCs w:val="24"/>
              </w:rPr>
              <w:t>Report of the activities of the CG on Study Group Restructuring</w:t>
            </w:r>
          </w:p>
        </w:tc>
      </w:tr>
      <w:tr w:rsidR="00D55AF9" w:rsidRPr="004674EB" w14:paraId="28C4678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B34D74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26AF28FE" w14:textId="7E3AA669" w:rsidR="00D55AF9" w:rsidRPr="004674EB" w:rsidRDefault="002B6250" w:rsidP="00C63F6D">
            <w:pPr>
              <w:rPr>
                <w:rFonts w:eastAsiaTheme="minorEastAsia"/>
                <w:szCs w:val="24"/>
                <w:lang w:eastAsia="ja-JP"/>
              </w:rPr>
            </w:pPr>
            <w:r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44DFE" w:rsidRPr="004674EB" w14:paraId="5628845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1C54672" w14:textId="77777777" w:rsidR="00D44DFE" w:rsidRPr="004674EB" w:rsidRDefault="00D44DFE" w:rsidP="00D44DFE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2C3C0F" w14:textId="6407D374" w:rsidR="00D44DFE" w:rsidRPr="00DE5827" w:rsidRDefault="00DC05C5" w:rsidP="00D44DFE">
            <w:sdt>
              <w:sdtPr>
                <w:alias w:val="ContactNameOrgCountry"/>
                <w:tag w:val="ContactNameOrgCountry"/>
                <w:id w:val="-130639986"/>
                <w:placeholder>
                  <w:docPart w:val="69544E6387224792B2FFAEB453BC86A2"/>
                </w:placeholder>
                <w:text w:multiLine="1"/>
              </w:sdtPr>
              <w:sdtEndPr/>
              <w:sdtContent>
                <w:r w:rsidR="0016562E">
                  <w:t>Phil Rushton</w:t>
                </w:r>
              </w:sdtContent>
            </w:sdt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3408F194" w14:textId="431008E6" w:rsidR="00D44DFE" w:rsidRPr="00DE5827" w:rsidRDefault="00DC05C5" w:rsidP="00D44DFE">
            <w:sdt>
              <w:sdtPr>
                <w:alias w:val="ContactTelFaxEmail"/>
                <w:tag w:val="ContactTelFaxEmail"/>
                <w:id w:val="1849828291"/>
                <w:placeholder>
                  <w:docPart w:val="41914DC617A04EB3ABF49CAA2C5B0EEE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1158351679"/>
                    <w:placeholder>
                      <w:docPart w:val="192450DAB62C472AA560F0C064AA82A6"/>
                    </w:placeholder>
                  </w:sdtPr>
                  <w:sdtEndPr/>
                  <w:sdtContent>
                    <w:r w:rsidR="00D44DFE" w:rsidRPr="00DF4DBB">
                      <w:t>Tel:</w:t>
                    </w:r>
                    <w:r w:rsidR="0016562E">
                      <w:t xml:space="preserve"> +44 3286 3085</w:t>
                    </w:r>
                    <w:r w:rsidR="00D44DFE" w:rsidRPr="00DF4DBB">
                      <w:br/>
                      <w:t>E-mail:</w:t>
                    </w:r>
                    <w:r w:rsidR="00D44DFE" w:rsidRPr="00DF4DBB">
                      <w:tab/>
                    </w:r>
                    <w:hyperlink r:id="rId9" w:history="1">
                      <w:r w:rsidRPr="001552CC">
                        <w:rPr>
                          <w:rStyle w:val="Hyperlink"/>
                        </w:rPr>
                        <w:t>philrushton@rcc-uk.uk</w:t>
                      </w:r>
                    </w:hyperlink>
                    <w:r>
                      <w:t xml:space="preserve"> </w:t>
                    </w:r>
                  </w:sdtContent>
                </w:sdt>
              </w:sdtContent>
            </w:sdt>
          </w:p>
        </w:tc>
      </w:tr>
    </w:tbl>
    <w:p w14:paraId="6B6A0C0B" w14:textId="77777777" w:rsidR="00D55AF9" w:rsidRPr="004674EB" w:rsidRDefault="00D55AF9" w:rsidP="00D55AF9">
      <w:pPr>
        <w:spacing w:before="240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4674EB" w14:paraId="15C96F2C" w14:textId="77777777" w:rsidTr="0011613B">
        <w:trPr>
          <w:cantSplit/>
        </w:trPr>
        <w:tc>
          <w:tcPr>
            <w:tcW w:w="1607" w:type="dxa"/>
          </w:tcPr>
          <w:p w14:paraId="5E5CE74C" w14:textId="77777777" w:rsidR="00D55AF9" w:rsidRPr="004674EB" w:rsidRDefault="00D55AF9" w:rsidP="00C93F68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4674EB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16" w:type="dxa"/>
          </w:tcPr>
          <w:p w14:paraId="2D223EA1" w14:textId="07B3CBAC" w:rsidR="00D55AF9" w:rsidRPr="004674EB" w:rsidRDefault="003126A3" w:rsidP="00C93F68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Correspondence group</w:t>
            </w:r>
            <w:r w:rsidR="00CC714B">
              <w:rPr>
                <w:szCs w:val="24"/>
              </w:rPr>
              <w:t xml:space="preserve"> (CG)</w:t>
            </w:r>
            <w:r>
              <w:rPr>
                <w:szCs w:val="24"/>
              </w:rPr>
              <w:t xml:space="preserve"> </w:t>
            </w:r>
            <w:r w:rsidR="00CC714B">
              <w:rPr>
                <w:szCs w:val="24"/>
              </w:rPr>
              <w:t>o</w:t>
            </w:r>
            <w:r>
              <w:rPr>
                <w:szCs w:val="24"/>
              </w:rPr>
              <w:t>n restructuring</w:t>
            </w:r>
            <w:r w:rsidR="00DC05C5">
              <w:rPr>
                <w:szCs w:val="24"/>
              </w:rPr>
              <w:t>;</w:t>
            </w:r>
          </w:p>
        </w:tc>
      </w:tr>
      <w:tr w:rsidR="00D55AF9" w:rsidRPr="004674EB" w14:paraId="71569ECE" w14:textId="77777777" w:rsidTr="0011613B">
        <w:trPr>
          <w:cantSplit/>
        </w:trPr>
        <w:tc>
          <w:tcPr>
            <w:tcW w:w="1607" w:type="dxa"/>
          </w:tcPr>
          <w:p w14:paraId="6BBAA5CD" w14:textId="77777777" w:rsidR="00D55AF9" w:rsidRPr="004674EB" w:rsidRDefault="00D55AF9" w:rsidP="00C93F68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4674EB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6" w:type="dxa"/>
          </w:tcPr>
          <w:p w14:paraId="727799DD" w14:textId="1799312C" w:rsidR="00D55AF9" w:rsidRPr="004674EB" w:rsidRDefault="0016562E" w:rsidP="00C14B64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 xml:space="preserve">This TD contains </w:t>
            </w:r>
            <w:r w:rsidR="002B6250">
              <w:rPr>
                <w:szCs w:val="24"/>
              </w:rPr>
              <w:t>the report of the activities of the CG on study group restructuring</w:t>
            </w:r>
            <w:r w:rsidR="00DC05C5">
              <w:rPr>
                <w:szCs w:val="24"/>
              </w:rPr>
              <w:t>.</w:t>
            </w:r>
          </w:p>
        </w:tc>
      </w:tr>
    </w:tbl>
    <w:p w14:paraId="60418236" w14:textId="7D1EDF64" w:rsidR="002B6250" w:rsidRPr="002B6250" w:rsidRDefault="002B6250" w:rsidP="002B6250">
      <w:pPr>
        <w:rPr>
          <w:lang w:val="en-US" w:eastAsia="zh-CN"/>
        </w:rPr>
      </w:pPr>
      <w:r>
        <w:rPr>
          <w:lang w:val="en-US" w:eastAsia="zh-CN"/>
        </w:rPr>
        <w:t>The activity of the CG on study group restructuring</w:t>
      </w:r>
      <w:r w:rsidRPr="002B6250">
        <w:rPr>
          <w:lang w:val="en-US" w:eastAsia="zh-CN"/>
        </w:rPr>
        <w:t xml:space="preserve"> is based on the mandate that was agreed at the TSAG meeting (January 2021).  </w:t>
      </w:r>
      <w:r>
        <w:rPr>
          <w:lang w:val="en-US" w:eastAsia="zh-CN"/>
        </w:rPr>
        <w:t xml:space="preserve">The </w:t>
      </w:r>
      <w:r w:rsidR="00DB39EB">
        <w:rPr>
          <w:lang w:val="en-US" w:eastAsia="zh-CN"/>
        </w:rPr>
        <w:t xml:space="preserve">intention of the </w:t>
      </w:r>
      <w:r w:rsidR="00CC714B">
        <w:rPr>
          <w:lang w:val="en-US" w:eastAsia="zh-CN"/>
        </w:rPr>
        <w:t>CG</w:t>
      </w:r>
      <w:r w:rsidR="00DB39EB">
        <w:rPr>
          <w:lang w:val="en-US" w:eastAsia="zh-CN"/>
        </w:rPr>
        <w:t xml:space="preserve"> was to develop</w:t>
      </w:r>
      <w:r>
        <w:rPr>
          <w:lang w:val="en-US" w:eastAsia="zh-CN"/>
        </w:rPr>
        <w:t xml:space="preserve"> an action plan and the </w:t>
      </w:r>
      <w:r w:rsidRPr="002B6250">
        <w:rPr>
          <w:lang w:val="en-US" w:eastAsia="zh-CN"/>
        </w:rPr>
        <w:t xml:space="preserve">content </w:t>
      </w:r>
      <w:r>
        <w:rPr>
          <w:lang w:val="en-US" w:eastAsia="zh-CN"/>
        </w:rPr>
        <w:t xml:space="preserve">of the action plan </w:t>
      </w:r>
      <w:r w:rsidRPr="002B6250">
        <w:rPr>
          <w:lang w:val="en-US" w:eastAsia="zh-CN"/>
        </w:rPr>
        <w:t>was developed through a number of emails sent to the TSAG RG</w:t>
      </w:r>
      <w:r w:rsidR="00DC05C5">
        <w:rPr>
          <w:lang w:val="en-US" w:eastAsia="zh-CN"/>
        </w:rPr>
        <w:t>-</w:t>
      </w:r>
      <w:r w:rsidRPr="002B6250">
        <w:rPr>
          <w:lang w:val="en-US" w:eastAsia="zh-CN"/>
        </w:rPr>
        <w:t>WP mailing list</w:t>
      </w:r>
      <w:r>
        <w:rPr>
          <w:lang w:val="en-US" w:eastAsia="zh-CN"/>
        </w:rPr>
        <w:t xml:space="preserve"> by members</w:t>
      </w:r>
      <w:r w:rsidRPr="002B6250">
        <w:rPr>
          <w:lang w:val="en-US" w:eastAsia="zh-CN"/>
        </w:rPr>
        <w:t>.</w:t>
      </w:r>
      <w:r w:rsidR="00DB39EB">
        <w:rPr>
          <w:lang w:val="en-US" w:eastAsia="zh-CN"/>
        </w:rPr>
        <w:t xml:space="preserve">  </w:t>
      </w:r>
    </w:p>
    <w:p w14:paraId="03FB2211" w14:textId="510E6A72" w:rsidR="002B6250" w:rsidRDefault="002B6250" w:rsidP="002B6250">
      <w:pPr>
        <w:rPr>
          <w:lang w:val="en-US" w:eastAsia="zh-CN"/>
        </w:rPr>
      </w:pPr>
      <w:r>
        <w:rPr>
          <w:lang w:val="en-US" w:eastAsia="zh-CN"/>
        </w:rPr>
        <w:t xml:space="preserve">The development of the action plan occurred through 6 iterations, 5 iterations of the action plan were the result of contributions submitted by members to the </w:t>
      </w:r>
      <w:r w:rsidRPr="002B6250">
        <w:rPr>
          <w:lang w:val="en-US" w:eastAsia="zh-CN"/>
        </w:rPr>
        <w:t xml:space="preserve">TSAG RG_WP mailing list and </w:t>
      </w:r>
      <w:r>
        <w:rPr>
          <w:lang w:val="en-US" w:eastAsia="zh-CN"/>
        </w:rPr>
        <w:t xml:space="preserve">1 as a result of discussions at </w:t>
      </w:r>
      <w:r w:rsidRPr="002B6250">
        <w:rPr>
          <w:lang w:val="en-US" w:eastAsia="zh-CN"/>
        </w:rPr>
        <w:t>the TSAG RG-WP e-meeting on June 22</w:t>
      </w:r>
      <w:r w:rsidRPr="002B6250">
        <w:rPr>
          <w:vertAlign w:val="superscript"/>
          <w:lang w:val="en-US" w:eastAsia="zh-CN"/>
        </w:rPr>
        <w:t>nd</w:t>
      </w:r>
      <w:r w:rsidR="00CC714B">
        <w:rPr>
          <w:lang w:val="en-US" w:eastAsia="zh-CN"/>
        </w:rPr>
        <w:t xml:space="preserve"> 2021.</w:t>
      </w:r>
      <w:r>
        <w:rPr>
          <w:lang w:val="en-US" w:eastAsia="zh-CN"/>
        </w:rPr>
        <w:t xml:space="preserve">  The 6</w:t>
      </w:r>
      <w:r w:rsidRPr="002B6250">
        <w:rPr>
          <w:vertAlign w:val="superscript"/>
          <w:lang w:val="en-US" w:eastAsia="zh-CN"/>
        </w:rPr>
        <w:t>th</w:t>
      </w:r>
      <w:r>
        <w:rPr>
          <w:lang w:val="en-US" w:eastAsia="zh-CN"/>
        </w:rPr>
        <w:t xml:space="preserve"> iteration has been submitted to the TSAG meeting (October 2021).</w:t>
      </w:r>
    </w:p>
    <w:p w14:paraId="712074F0" w14:textId="70D5FE68" w:rsidR="002B6250" w:rsidRDefault="00DB39EB" w:rsidP="002B6250">
      <w:pPr>
        <w:rPr>
          <w:lang w:val="en-US" w:eastAsia="zh-CN"/>
        </w:rPr>
      </w:pPr>
      <w:r>
        <w:rPr>
          <w:lang w:val="en-US" w:eastAsia="zh-CN"/>
        </w:rPr>
        <w:t>In line with the decision taken at TSAG (January 2021) and stated in the terms of reference of the CG on SG restructuring, the CG activity now concludes.</w:t>
      </w:r>
    </w:p>
    <w:p w14:paraId="060A2EFE" w14:textId="662A26E8" w:rsidR="001E22C9" w:rsidRDefault="001E22C9" w:rsidP="001E22C9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14"/>
        <w:contextualSpacing w:val="0"/>
        <w:jc w:val="center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________________</w:t>
      </w:r>
    </w:p>
    <w:p w14:paraId="7A23752F" w14:textId="43DF1751" w:rsidR="00990531" w:rsidRPr="00CB4D57" w:rsidRDefault="00990531" w:rsidP="001E22C9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14"/>
        <w:contextualSpacing w:val="0"/>
        <w:jc w:val="center"/>
        <w:rPr>
          <w:color w:val="000000"/>
          <w:szCs w:val="24"/>
          <w:lang w:eastAsia="en-GB"/>
        </w:rPr>
      </w:pPr>
    </w:p>
    <w:sectPr w:rsidR="00990531" w:rsidRPr="00CB4D57" w:rsidSect="00DB4631">
      <w:headerReference w:type="default" r:id="rId10"/>
      <w:footerReference w:type="first" r:id="rId11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4E98" w14:textId="77777777" w:rsidR="001406D8" w:rsidRDefault="001406D8">
      <w:pPr>
        <w:spacing w:before="0"/>
      </w:pPr>
      <w:r>
        <w:separator/>
      </w:r>
    </w:p>
  </w:endnote>
  <w:endnote w:type="continuationSeparator" w:id="0">
    <w:p w14:paraId="07E548B6" w14:textId="77777777" w:rsidR="001406D8" w:rsidRDefault="001406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83B0" w14:textId="77777777" w:rsidR="005E6787" w:rsidRPr="00511959" w:rsidRDefault="005E6787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6AC7" w14:textId="77777777" w:rsidR="001406D8" w:rsidRDefault="001406D8">
      <w:pPr>
        <w:spacing w:before="0"/>
      </w:pPr>
      <w:r>
        <w:separator/>
      </w:r>
    </w:p>
  </w:footnote>
  <w:footnote w:type="continuationSeparator" w:id="0">
    <w:p w14:paraId="7230CC91" w14:textId="77777777" w:rsidR="001406D8" w:rsidRDefault="001406D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8508" w14:textId="175B055C" w:rsidR="005E6787" w:rsidRPr="00511959" w:rsidRDefault="005E6787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>
      <w:rPr>
        <w:noProof/>
      </w:rPr>
      <w:t>15</w:t>
    </w:r>
    <w:r w:rsidRPr="00511959">
      <w:fldChar w:fldCharType="end"/>
    </w:r>
    <w:r w:rsidRPr="00511959">
      <w:t xml:space="preserve"> -</w:t>
    </w:r>
    <w:r>
      <w:br/>
      <w:t>TSAG-TD</w:t>
    </w:r>
    <w:r w:rsidR="0075342C">
      <w:t>991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CD0"/>
    <w:multiLevelType w:val="multilevel"/>
    <w:tmpl w:val="DD68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33F11"/>
    <w:multiLevelType w:val="multilevel"/>
    <w:tmpl w:val="8460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03F36"/>
    <w:multiLevelType w:val="multilevel"/>
    <w:tmpl w:val="B6A8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876813"/>
    <w:multiLevelType w:val="hybridMultilevel"/>
    <w:tmpl w:val="004EF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7606"/>
    <w:multiLevelType w:val="hybridMultilevel"/>
    <w:tmpl w:val="93049944"/>
    <w:lvl w:ilvl="0" w:tplc="C338EC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602920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1F1833"/>
    <w:multiLevelType w:val="multilevel"/>
    <w:tmpl w:val="06F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2C0E1D"/>
    <w:multiLevelType w:val="multilevel"/>
    <w:tmpl w:val="489C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41603F"/>
    <w:multiLevelType w:val="hybridMultilevel"/>
    <w:tmpl w:val="2ECEDE3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B4A5D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3D7208"/>
    <w:multiLevelType w:val="hybridMultilevel"/>
    <w:tmpl w:val="9B8CF55E"/>
    <w:lvl w:ilvl="0" w:tplc="D8E68EF4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57BDB"/>
    <w:multiLevelType w:val="hybridMultilevel"/>
    <w:tmpl w:val="91AE5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168DE"/>
    <w:multiLevelType w:val="hybridMultilevel"/>
    <w:tmpl w:val="72C4646E"/>
    <w:lvl w:ilvl="0" w:tplc="08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E3025"/>
    <w:multiLevelType w:val="multilevel"/>
    <w:tmpl w:val="87C0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20" w15:restartNumberingAfterBreak="0">
    <w:nsid w:val="798117E6"/>
    <w:multiLevelType w:val="hybridMultilevel"/>
    <w:tmpl w:val="AE34B148"/>
    <w:lvl w:ilvl="0" w:tplc="AFFAB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2"/>
  </w:num>
  <w:num w:numId="5">
    <w:abstractNumId w:val="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8"/>
  </w:num>
  <w:num w:numId="10">
    <w:abstractNumId w:val="11"/>
  </w:num>
  <w:num w:numId="11">
    <w:abstractNumId w:val="6"/>
  </w:num>
  <w:num w:numId="12">
    <w:abstractNumId w:val="20"/>
  </w:num>
  <w:num w:numId="13">
    <w:abstractNumId w:val="0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5"/>
  </w:num>
  <w:num w:numId="19">
    <w:abstractNumId w:val="13"/>
  </w:num>
  <w:num w:numId="20">
    <w:abstractNumId w:val="16"/>
  </w:num>
  <w:num w:numId="2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282A"/>
    <w:rsid w:val="000032F0"/>
    <w:rsid w:val="00003A46"/>
    <w:rsid w:val="00003C40"/>
    <w:rsid w:val="0000497A"/>
    <w:rsid w:val="00005234"/>
    <w:rsid w:val="00005AC5"/>
    <w:rsid w:val="00005D05"/>
    <w:rsid w:val="00006A79"/>
    <w:rsid w:val="0000713E"/>
    <w:rsid w:val="00007AC0"/>
    <w:rsid w:val="00007B04"/>
    <w:rsid w:val="0001080A"/>
    <w:rsid w:val="00013290"/>
    <w:rsid w:val="00013F70"/>
    <w:rsid w:val="00014377"/>
    <w:rsid w:val="00014F48"/>
    <w:rsid w:val="00015516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3A59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D92"/>
    <w:rsid w:val="0002735E"/>
    <w:rsid w:val="0002738A"/>
    <w:rsid w:val="0002791F"/>
    <w:rsid w:val="00030245"/>
    <w:rsid w:val="00030E8D"/>
    <w:rsid w:val="00030E9D"/>
    <w:rsid w:val="00031B0E"/>
    <w:rsid w:val="00031F17"/>
    <w:rsid w:val="00033B86"/>
    <w:rsid w:val="000352D4"/>
    <w:rsid w:val="00035B2B"/>
    <w:rsid w:val="0003611B"/>
    <w:rsid w:val="00036D16"/>
    <w:rsid w:val="000370D9"/>
    <w:rsid w:val="000372B0"/>
    <w:rsid w:val="000377E3"/>
    <w:rsid w:val="00040F76"/>
    <w:rsid w:val="00041866"/>
    <w:rsid w:val="0004256C"/>
    <w:rsid w:val="00042C21"/>
    <w:rsid w:val="00043D84"/>
    <w:rsid w:val="00044CE7"/>
    <w:rsid w:val="00044F4E"/>
    <w:rsid w:val="00045030"/>
    <w:rsid w:val="000460A5"/>
    <w:rsid w:val="000461CA"/>
    <w:rsid w:val="00046767"/>
    <w:rsid w:val="00051404"/>
    <w:rsid w:val="000514F0"/>
    <w:rsid w:val="00051B49"/>
    <w:rsid w:val="00051DC6"/>
    <w:rsid w:val="000520EC"/>
    <w:rsid w:val="000525F1"/>
    <w:rsid w:val="0005313F"/>
    <w:rsid w:val="00053830"/>
    <w:rsid w:val="0005544E"/>
    <w:rsid w:val="0005606A"/>
    <w:rsid w:val="00056A16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2E29"/>
    <w:rsid w:val="000635DB"/>
    <w:rsid w:val="00063C34"/>
    <w:rsid w:val="000641B2"/>
    <w:rsid w:val="000642AB"/>
    <w:rsid w:val="000646C6"/>
    <w:rsid w:val="00064C09"/>
    <w:rsid w:val="000652D9"/>
    <w:rsid w:val="00066D16"/>
    <w:rsid w:val="00066D7B"/>
    <w:rsid w:val="00066D93"/>
    <w:rsid w:val="00066F4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6802"/>
    <w:rsid w:val="00077054"/>
    <w:rsid w:val="000800E6"/>
    <w:rsid w:val="00080DE4"/>
    <w:rsid w:val="00081B1A"/>
    <w:rsid w:val="000825F2"/>
    <w:rsid w:val="00082A7C"/>
    <w:rsid w:val="00082ACA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1538"/>
    <w:rsid w:val="000955AD"/>
    <w:rsid w:val="00095FC2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30A"/>
    <w:rsid w:val="000A5EB9"/>
    <w:rsid w:val="000A6C7F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262E"/>
    <w:rsid w:val="000C2757"/>
    <w:rsid w:val="000C34E6"/>
    <w:rsid w:val="000C36A5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17"/>
    <w:rsid w:val="000D7225"/>
    <w:rsid w:val="000D73F0"/>
    <w:rsid w:val="000D7483"/>
    <w:rsid w:val="000E02A8"/>
    <w:rsid w:val="000E0C62"/>
    <w:rsid w:val="000E0C80"/>
    <w:rsid w:val="000E1047"/>
    <w:rsid w:val="000E19E5"/>
    <w:rsid w:val="000E1DD4"/>
    <w:rsid w:val="000E3D7B"/>
    <w:rsid w:val="000E4612"/>
    <w:rsid w:val="000E4A7A"/>
    <w:rsid w:val="000E5598"/>
    <w:rsid w:val="000E586D"/>
    <w:rsid w:val="000E5CA9"/>
    <w:rsid w:val="000E6378"/>
    <w:rsid w:val="000E6598"/>
    <w:rsid w:val="000E6991"/>
    <w:rsid w:val="000E785A"/>
    <w:rsid w:val="000E7ACF"/>
    <w:rsid w:val="000E7FE7"/>
    <w:rsid w:val="000F0416"/>
    <w:rsid w:val="000F177C"/>
    <w:rsid w:val="000F1842"/>
    <w:rsid w:val="000F2354"/>
    <w:rsid w:val="000F2501"/>
    <w:rsid w:val="000F286E"/>
    <w:rsid w:val="000F2CB7"/>
    <w:rsid w:val="000F2EDD"/>
    <w:rsid w:val="000F3BBE"/>
    <w:rsid w:val="000F50F1"/>
    <w:rsid w:val="000F519D"/>
    <w:rsid w:val="000F5CBE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2996"/>
    <w:rsid w:val="00103408"/>
    <w:rsid w:val="00103A59"/>
    <w:rsid w:val="00103B43"/>
    <w:rsid w:val="001049E1"/>
    <w:rsid w:val="00104A39"/>
    <w:rsid w:val="00105102"/>
    <w:rsid w:val="00105CA2"/>
    <w:rsid w:val="00106B12"/>
    <w:rsid w:val="00106CD8"/>
    <w:rsid w:val="00107051"/>
    <w:rsid w:val="00107B0E"/>
    <w:rsid w:val="00107C02"/>
    <w:rsid w:val="00107C92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6A7"/>
    <w:rsid w:val="00115A30"/>
    <w:rsid w:val="0011613B"/>
    <w:rsid w:val="001174FB"/>
    <w:rsid w:val="0012008C"/>
    <w:rsid w:val="001209F2"/>
    <w:rsid w:val="00121FBC"/>
    <w:rsid w:val="00122624"/>
    <w:rsid w:val="001226F8"/>
    <w:rsid w:val="00122818"/>
    <w:rsid w:val="00123200"/>
    <w:rsid w:val="00123C3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319"/>
    <w:rsid w:val="00140510"/>
    <w:rsid w:val="001406D8"/>
    <w:rsid w:val="001409BB"/>
    <w:rsid w:val="00140AEA"/>
    <w:rsid w:val="001415C5"/>
    <w:rsid w:val="00141F30"/>
    <w:rsid w:val="00143F8B"/>
    <w:rsid w:val="001441F5"/>
    <w:rsid w:val="00145553"/>
    <w:rsid w:val="00145E2F"/>
    <w:rsid w:val="001462EA"/>
    <w:rsid w:val="001463FA"/>
    <w:rsid w:val="00147D52"/>
    <w:rsid w:val="00151452"/>
    <w:rsid w:val="00153286"/>
    <w:rsid w:val="00153A1C"/>
    <w:rsid w:val="00153EDB"/>
    <w:rsid w:val="001545FB"/>
    <w:rsid w:val="00154618"/>
    <w:rsid w:val="00154ED3"/>
    <w:rsid w:val="001558E4"/>
    <w:rsid w:val="00156BBD"/>
    <w:rsid w:val="00156D2B"/>
    <w:rsid w:val="00157369"/>
    <w:rsid w:val="00157F48"/>
    <w:rsid w:val="00160552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40F3"/>
    <w:rsid w:val="001644B2"/>
    <w:rsid w:val="00165268"/>
    <w:rsid w:val="0016562E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5A4B"/>
    <w:rsid w:val="00175B4F"/>
    <w:rsid w:val="001760F0"/>
    <w:rsid w:val="00177300"/>
    <w:rsid w:val="0017786B"/>
    <w:rsid w:val="00180247"/>
    <w:rsid w:val="001809D2"/>
    <w:rsid w:val="00180A5D"/>
    <w:rsid w:val="001810D6"/>
    <w:rsid w:val="001817A9"/>
    <w:rsid w:val="001817F7"/>
    <w:rsid w:val="0018261C"/>
    <w:rsid w:val="00182B16"/>
    <w:rsid w:val="00182C37"/>
    <w:rsid w:val="00183F85"/>
    <w:rsid w:val="001840AF"/>
    <w:rsid w:val="001841FB"/>
    <w:rsid w:val="001842F0"/>
    <w:rsid w:val="00184FA4"/>
    <w:rsid w:val="00185891"/>
    <w:rsid w:val="001860EF"/>
    <w:rsid w:val="0018741E"/>
    <w:rsid w:val="00187D0C"/>
    <w:rsid w:val="00187DAC"/>
    <w:rsid w:val="0019035F"/>
    <w:rsid w:val="00192080"/>
    <w:rsid w:val="001928AA"/>
    <w:rsid w:val="001931B5"/>
    <w:rsid w:val="00193687"/>
    <w:rsid w:val="00193E28"/>
    <w:rsid w:val="00195503"/>
    <w:rsid w:val="001955E2"/>
    <w:rsid w:val="00195C11"/>
    <w:rsid w:val="001961B7"/>
    <w:rsid w:val="0019673C"/>
    <w:rsid w:val="00196A61"/>
    <w:rsid w:val="00196AA9"/>
    <w:rsid w:val="00196B75"/>
    <w:rsid w:val="00197719"/>
    <w:rsid w:val="001A0076"/>
    <w:rsid w:val="001A0C40"/>
    <w:rsid w:val="001A1001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B6E"/>
    <w:rsid w:val="001A7EE6"/>
    <w:rsid w:val="001B1B20"/>
    <w:rsid w:val="001B1E59"/>
    <w:rsid w:val="001B262D"/>
    <w:rsid w:val="001B2F2B"/>
    <w:rsid w:val="001B6016"/>
    <w:rsid w:val="001B6D9E"/>
    <w:rsid w:val="001C004D"/>
    <w:rsid w:val="001C05FD"/>
    <w:rsid w:val="001C1B3C"/>
    <w:rsid w:val="001C1FBE"/>
    <w:rsid w:val="001C2F1E"/>
    <w:rsid w:val="001C2F23"/>
    <w:rsid w:val="001C3F66"/>
    <w:rsid w:val="001C4A6C"/>
    <w:rsid w:val="001C6647"/>
    <w:rsid w:val="001D0066"/>
    <w:rsid w:val="001D1287"/>
    <w:rsid w:val="001D12E5"/>
    <w:rsid w:val="001D1BFE"/>
    <w:rsid w:val="001D21CA"/>
    <w:rsid w:val="001D2478"/>
    <w:rsid w:val="001D2843"/>
    <w:rsid w:val="001D4004"/>
    <w:rsid w:val="001D40B1"/>
    <w:rsid w:val="001D5A9E"/>
    <w:rsid w:val="001D7A56"/>
    <w:rsid w:val="001E0E2E"/>
    <w:rsid w:val="001E0F20"/>
    <w:rsid w:val="001E1190"/>
    <w:rsid w:val="001E12F0"/>
    <w:rsid w:val="001E22C9"/>
    <w:rsid w:val="001E28A1"/>
    <w:rsid w:val="001E32DE"/>
    <w:rsid w:val="001E3904"/>
    <w:rsid w:val="001E3C9E"/>
    <w:rsid w:val="001E3D28"/>
    <w:rsid w:val="001E3E5E"/>
    <w:rsid w:val="001E40AE"/>
    <w:rsid w:val="001E421C"/>
    <w:rsid w:val="001E4445"/>
    <w:rsid w:val="001E452A"/>
    <w:rsid w:val="001E4DCD"/>
    <w:rsid w:val="001E5278"/>
    <w:rsid w:val="001E53C3"/>
    <w:rsid w:val="001E54BB"/>
    <w:rsid w:val="001E5795"/>
    <w:rsid w:val="001E7DF4"/>
    <w:rsid w:val="001F0274"/>
    <w:rsid w:val="001F0962"/>
    <w:rsid w:val="001F1053"/>
    <w:rsid w:val="001F24C1"/>
    <w:rsid w:val="001F2796"/>
    <w:rsid w:val="001F3025"/>
    <w:rsid w:val="001F3083"/>
    <w:rsid w:val="001F341B"/>
    <w:rsid w:val="001F44E4"/>
    <w:rsid w:val="001F450D"/>
    <w:rsid w:val="001F4D0C"/>
    <w:rsid w:val="001F4EC8"/>
    <w:rsid w:val="001F50C9"/>
    <w:rsid w:val="001F52D1"/>
    <w:rsid w:val="001F584F"/>
    <w:rsid w:val="001F5B38"/>
    <w:rsid w:val="001F6FFB"/>
    <w:rsid w:val="001F75A7"/>
    <w:rsid w:val="0020127D"/>
    <w:rsid w:val="00203B00"/>
    <w:rsid w:val="00204410"/>
    <w:rsid w:val="002048A2"/>
    <w:rsid w:val="00204CE3"/>
    <w:rsid w:val="00204D59"/>
    <w:rsid w:val="002050FF"/>
    <w:rsid w:val="002062A1"/>
    <w:rsid w:val="002062F2"/>
    <w:rsid w:val="002066E1"/>
    <w:rsid w:val="00206BC6"/>
    <w:rsid w:val="00207D72"/>
    <w:rsid w:val="002100C8"/>
    <w:rsid w:val="002101AC"/>
    <w:rsid w:val="002101F5"/>
    <w:rsid w:val="00210308"/>
    <w:rsid w:val="00211038"/>
    <w:rsid w:val="002127EE"/>
    <w:rsid w:val="00214027"/>
    <w:rsid w:val="002150F0"/>
    <w:rsid w:val="0021591C"/>
    <w:rsid w:val="00215C3F"/>
    <w:rsid w:val="00215D26"/>
    <w:rsid w:val="0021602D"/>
    <w:rsid w:val="00216769"/>
    <w:rsid w:val="002167B1"/>
    <w:rsid w:val="00217E51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701"/>
    <w:rsid w:val="002307E8"/>
    <w:rsid w:val="00230FB4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D6E"/>
    <w:rsid w:val="00240977"/>
    <w:rsid w:val="00240F37"/>
    <w:rsid w:val="002423B3"/>
    <w:rsid w:val="0024244A"/>
    <w:rsid w:val="0024299E"/>
    <w:rsid w:val="002435F3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0D96"/>
    <w:rsid w:val="002516F3"/>
    <w:rsid w:val="002519BE"/>
    <w:rsid w:val="0025246A"/>
    <w:rsid w:val="00253A29"/>
    <w:rsid w:val="00255220"/>
    <w:rsid w:val="00257122"/>
    <w:rsid w:val="00257BEB"/>
    <w:rsid w:val="002614A7"/>
    <w:rsid w:val="00261C2C"/>
    <w:rsid w:val="00262203"/>
    <w:rsid w:val="00263FC9"/>
    <w:rsid w:val="0026527A"/>
    <w:rsid w:val="0026545C"/>
    <w:rsid w:val="002655C0"/>
    <w:rsid w:val="0026587C"/>
    <w:rsid w:val="002660C1"/>
    <w:rsid w:val="0026635E"/>
    <w:rsid w:val="00266D3E"/>
    <w:rsid w:val="00266FFF"/>
    <w:rsid w:val="0026716E"/>
    <w:rsid w:val="00267D72"/>
    <w:rsid w:val="0027061B"/>
    <w:rsid w:val="00270A92"/>
    <w:rsid w:val="00270EF3"/>
    <w:rsid w:val="002712E3"/>
    <w:rsid w:val="002712F6"/>
    <w:rsid w:val="0027133A"/>
    <w:rsid w:val="0027184F"/>
    <w:rsid w:val="00271A54"/>
    <w:rsid w:val="00271BF1"/>
    <w:rsid w:val="00271F93"/>
    <w:rsid w:val="002721E2"/>
    <w:rsid w:val="0027391F"/>
    <w:rsid w:val="0027467C"/>
    <w:rsid w:val="00276E98"/>
    <w:rsid w:val="00281CBC"/>
    <w:rsid w:val="0028218C"/>
    <w:rsid w:val="0028225B"/>
    <w:rsid w:val="00282CB6"/>
    <w:rsid w:val="00282D7B"/>
    <w:rsid w:val="00282E5A"/>
    <w:rsid w:val="0028380C"/>
    <w:rsid w:val="00283FD5"/>
    <w:rsid w:val="00284C75"/>
    <w:rsid w:val="00285D2B"/>
    <w:rsid w:val="00285F4B"/>
    <w:rsid w:val="00286113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40BD"/>
    <w:rsid w:val="00295E38"/>
    <w:rsid w:val="00296685"/>
    <w:rsid w:val="0029696A"/>
    <w:rsid w:val="0029788D"/>
    <w:rsid w:val="00297DF1"/>
    <w:rsid w:val="002A174A"/>
    <w:rsid w:val="002A196B"/>
    <w:rsid w:val="002A1EE9"/>
    <w:rsid w:val="002A254B"/>
    <w:rsid w:val="002A35FB"/>
    <w:rsid w:val="002A3BC4"/>
    <w:rsid w:val="002A4555"/>
    <w:rsid w:val="002A5448"/>
    <w:rsid w:val="002A5FD5"/>
    <w:rsid w:val="002A62F0"/>
    <w:rsid w:val="002A6902"/>
    <w:rsid w:val="002A6937"/>
    <w:rsid w:val="002A69F5"/>
    <w:rsid w:val="002A72F5"/>
    <w:rsid w:val="002B0253"/>
    <w:rsid w:val="002B17C6"/>
    <w:rsid w:val="002B18DB"/>
    <w:rsid w:val="002B2FC2"/>
    <w:rsid w:val="002B33C3"/>
    <w:rsid w:val="002B37A9"/>
    <w:rsid w:val="002B3A89"/>
    <w:rsid w:val="002B45B1"/>
    <w:rsid w:val="002B4C5F"/>
    <w:rsid w:val="002B54EB"/>
    <w:rsid w:val="002B6250"/>
    <w:rsid w:val="002B6840"/>
    <w:rsid w:val="002B6C36"/>
    <w:rsid w:val="002B6F06"/>
    <w:rsid w:val="002B7198"/>
    <w:rsid w:val="002B7A5E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134C"/>
    <w:rsid w:val="002D16B8"/>
    <w:rsid w:val="002D1C9F"/>
    <w:rsid w:val="002D203F"/>
    <w:rsid w:val="002D20FD"/>
    <w:rsid w:val="002D2AE5"/>
    <w:rsid w:val="002D3DEB"/>
    <w:rsid w:val="002D4D11"/>
    <w:rsid w:val="002D5068"/>
    <w:rsid w:val="002D58A3"/>
    <w:rsid w:val="002D5B75"/>
    <w:rsid w:val="002D5BCF"/>
    <w:rsid w:val="002D714D"/>
    <w:rsid w:val="002D7212"/>
    <w:rsid w:val="002E0733"/>
    <w:rsid w:val="002E1FF6"/>
    <w:rsid w:val="002E2F0A"/>
    <w:rsid w:val="002E3208"/>
    <w:rsid w:val="002E4300"/>
    <w:rsid w:val="002E45D5"/>
    <w:rsid w:val="002E45EF"/>
    <w:rsid w:val="002E4655"/>
    <w:rsid w:val="002E46F6"/>
    <w:rsid w:val="002E4DC7"/>
    <w:rsid w:val="002E5000"/>
    <w:rsid w:val="002E617A"/>
    <w:rsid w:val="002E6351"/>
    <w:rsid w:val="002E69AE"/>
    <w:rsid w:val="002E736B"/>
    <w:rsid w:val="002E7D4C"/>
    <w:rsid w:val="002F04A3"/>
    <w:rsid w:val="002F0579"/>
    <w:rsid w:val="002F17F4"/>
    <w:rsid w:val="002F1D44"/>
    <w:rsid w:val="002F1EAF"/>
    <w:rsid w:val="002F2DEB"/>
    <w:rsid w:val="002F2F0C"/>
    <w:rsid w:val="002F39A6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E36"/>
    <w:rsid w:val="003015A5"/>
    <w:rsid w:val="00301E62"/>
    <w:rsid w:val="00302CE5"/>
    <w:rsid w:val="00302DCA"/>
    <w:rsid w:val="00303B9A"/>
    <w:rsid w:val="003045AE"/>
    <w:rsid w:val="00304A2E"/>
    <w:rsid w:val="00304C4E"/>
    <w:rsid w:val="003059B2"/>
    <w:rsid w:val="00305C12"/>
    <w:rsid w:val="00305E83"/>
    <w:rsid w:val="00305F62"/>
    <w:rsid w:val="00306662"/>
    <w:rsid w:val="00307A17"/>
    <w:rsid w:val="00310D94"/>
    <w:rsid w:val="00311B56"/>
    <w:rsid w:val="00311CF6"/>
    <w:rsid w:val="003126A3"/>
    <w:rsid w:val="00312748"/>
    <w:rsid w:val="00312F81"/>
    <w:rsid w:val="00313D2F"/>
    <w:rsid w:val="003145C2"/>
    <w:rsid w:val="00315274"/>
    <w:rsid w:val="00315746"/>
    <w:rsid w:val="00315AAE"/>
    <w:rsid w:val="0031711F"/>
    <w:rsid w:val="00317260"/>
    <w:rsid w:val="00317603"/>
    <w:rsid w:val="00317643"/>
    <w:rsid w:val="00320746"/>
    <w:rsid w:val="00320A92"/>
    <w:rsid w:val="00320D6A"/>
    <w:rsid w:val="00320D92"/>
    <w:rsid w:val="00321001"/>
    <w:rsid w:val="00321341"/>
    <w:rsid w:val="0032182D"/>
    <w:rsid w:val="00321E7D"/>
    <w:rsid w:val="00322633"/>
    <w:rsid w:val="00322AC1"/>
    <w:rsid w:val="003239CC"/>
    <w:rsid w:val="00323C33"/>
    <w:rsid w:val="00324336"/>
    <w:rsid w:val="00324B22"/>
    <w:rsid w:val="0032535F"/>
    <w:rsid w:val="00325655"/>
    <w:rsid w:val="00326320"/>
    <w:rsid w:val="00327C9E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086"/>
    <w:rsid w:val="0033570A"/>
    <w:rsid w:val="00335B79"/>
    <w:rsid w:val="003372D2"/>
    <w:rsid w:val="00337749"/>
    <w:rsid w:val="003401DB"/>
    <w:rsid w:val="003408EC"/>
    <w:rsid w:val="00340EB3"/>
    <w:rsid w:val="003418AF"/>
    <w:rsid w:val="00341DA8"/>
    <w:rsid w:val="00342911"/>
    <w:rsid w:val="00342CE4"/>
    <w:rsid w:val="00342CE7"/>
    <w:rsid w:val="00343316"/>
    <w:rsid w:val="0034337E"/>
    <w:rsid w:val="00343852"/>
    <w:rsid w:val="00343B21"/>
    <w:rsid w:val="00343FAB"/>
    <w:rsid w:val="003441E8"/>
    <w:rsid w:val="003447E1"/>
    <w:rsid w:val="00344F9D"/>
    <w:rsid w:val="00345A1C"/>
    <w:rsid w:val="003471C0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61A4"/>
    <w:rsid w:val="00356EB6"/>
    <w:rsid w:val="00357213"/>
    <w:rsid w:val="003573FB"/>
    <w:rsid w:val="00357E50"/>
    <w:rsid w:val="003607F0"/>
    <w:rsid w:val="0036107B"/>
    <w:rsid w:val="0036132C"/>
    <w:rsid w:val="00361D28"/>
    <w:rsid w:val="00361F53"/>
    <w:rsid w:val="003627CA"/>
    <w:rsid w:val="00363193"/>
    <w:rsid w:val="00363A70"/>
    <w:rsid w:val="00364483"/>
    <w:rsid w:val="00365109"/>
    <w:rsid w:val="003653EC"/>
    <w:rsid w:val="0036556C"/>
    <w:rsid w:val="00365885"/>
    <w:rsid w:val="003658F6"/>
    <w:rsid w:val="00366543"/>
    <w:rsid w:val="0036746D"/>
    <w:rsid w:val="00367714"/>
    <w:rsid w:val="00370AE7"/>
    <w:rsid w:val="0037133A"/>
    <w:rsid w:val="00371BDC"/>
    <w:rsid w:val="00371FA3"/>
    <w:rsid w:val="0037487F"/>
    <w:rsid w:val="003749BF"/>
    <w:rsid w:val="00375B92"/>
    <w:rsid w:val="00375BE3"/>
    <w:rsid w:val="00376917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5BAF"/>
    <w:rsid w:val="00385E03"/>
    <w:rsid w:val="00386330"/>
    <w:rsid w:val="003863B0"/>
    <w:rsid w:val="00386B44"/>
    <w:rsid w:val="00386CDF"/>
    <w:rsid w:val="003876B6"/>
    <w:rsid w:val="00387E43"/>
    <w:rsid w:val="003901FB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E6F"/>
    <w:rsid w:val="0039607B"/>
    <w:rsid w:val="00396A6C"/>
    <w:rsid w:val="00396FB7"/>
    <w:rsid w:val="00397222"/>
    <w:rsid w:val="00397286"/>
    <w:rsid w:val="00397439"/>
    <w:rsid w:val="00397A20"/>
    <w:rsid w:val="00397C93"/>
    <w:rsid w:val="003A07DA"/>
    <w:rsid w:val="003A13E8"/>
    <w:rsid w:val="003A1DB9"/>
    <w:rsid w:val="003A3AE0"/>
    <w:rsid w:val="003A3BA6"/>
    <w:rsid w:val="003A40F6"/>
    <w:rsid w:val="003A455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FFF"/>
    <w:rsid w:val="003C41D2"/>
    <w:rsid w:val="003C4EBA"/>
    <w:rsid w:val="003C501A"/>
    <w:rsid w:val="003C51E6"/>
    <w:rsid w:val="003C58D1"/>
    <w:rsid w:val="003C68C7"/>
    <w:rsid w:val="003C6DA6"/>
    <w:rsid w:val="003C6F77"/>
    <w:rsid w:val="003C7412"/>
    <w:rsid w:val="003D07F3"/>
    <w:rsid w:val="003D14D8"/>
    <w:rsid w:val="003D184D"/>
    <w:rsid w:val="003D3459"/>
    <w:rsid w:val="003D3AFB"/>
    <w:rsid w:val="003D4783"/>
    <w:rsid w:val="003D4D95"/>
    <w:rsid w:val="003D5038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73A"/>
    <w:rsid w:val="003E2A93"/>
    <w:rsid w:val="003E3194"/>
    <w:rsid w:val="003E3EC3"/>
    <w:rsid w:val="003E463D"/>
    <w:rsid w:val="003E5E49"/>
    <w:rsid w:val="003E648E"/>
    <w:rsid w:val="003E6767"/>
    <w:rsid w:val="003E7089"/>
    <w:rsid w:val="003E73B6"/>
    <w:rsid w:val="003F0696"/>
    <w:rsid w:val="003F085C"/>
    <w:rsid w:val="003F0EC5"/>
    <w:rsid w:val="003F152A"/>
    <w:rsid w:val="003F1A05"/>
    <w:rsid w:val="003F1E11"/>
    <w:rsid w:val="003F2C77"/>
    <w:rsid w:val="003F2EA1"/>
    <w:rsid w:val="003F335B"/>
    <w:rsid w:val="003F4F4D"/>
    <w:rsid w:val="003F55C4"/>
    <w:rsid w:val="003F64A9"/>
    <w:rsid w:val="003F66ED"/>
    <w:rsid w:val="0040114D"/>
    <w:rsid w:val="004011BE"/>
    <w:rsid w:val="004013A6"/>
    <w:rsid w:val="004056A9"/>
    <w:rsid w:val="00406658"/>
    <w:rsid w:val="00406E61"/>
    <w:rsid w:val="0040704B"/>
    <w:rsid w:val="00410F74"/>
    <w:rsid w:val="00411158"/>
    <w:rsid w:val="00411AEC"/>
    <w:rsid w:val="00411BF1"/>
    <w:rsid w:val="00412086"/>
    <w:rsid w:val="0041317B"/>
    <w:rsid w:val="0041357E"/>
    <w:rsid w:val="00413A26"/>
    <w:rsid w:val="00414869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2C9E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06F"/>
    <w:rsid w:val="00426170"/>
    <w:rsid w:val="004263A4"/>
    <w:rsid w:val="00426410"/>
    <w:rsid w:val="0042655E"/>
    <w:rsid w:val="00426B63"/>
    <w:rsid w:val="00426FBE"/>
    <w:rsid w:val="004279A6"/>
    <w:rsid w:val="00427BD1"/>
    <w:rsid w:val="00430591"/>
    <w:rsid w:val="004305E6"/>
    <w:rsid w:val="00430BC8"/>
    <w:rsid w:val="00432D49"/>
    <w:rsid w:val="00433414"/>
    <w:rsid w:val="00435470"/>
    <w:rsid w:val="0043588E"/>
    <w:rsid w:val="00436907"/>
    <w:rsid w:val="00436CC7"/>
    <w:rsid w:val="00437183"/>
    <w:rsid w:val="0043724C"/>
    <w:rsid w:val="00437DF2"/>
    <w:rsid w:val="00440F39"/>
    <w:rsid w:val="00441E5D"/>
    <w:rsid w:val="004429BD"/>
    <w:rsid w:val="00442BD4"/>
    <w:rsid w:val="00442E4F"/>
    <w:rsid w:val="00442E85"/>
    <w:rsid w:val="0044307A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6FB"/>
    <w:rsid w:val="00447713"/>
    <w:rsid w:val="00450860"/>
    <w:rsid w:val="00451DCA"/>
    <w:rsid w:val="004520BB"/>
    <w:rsid w:val="00452E5A"/>
    <w:rsid w:val="0045312B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FE5"/>
    <w:rsid w:val="004717B6"/>
    <w:rsid w:val="00471FCC"/>
    <w:rsid w:val="004723F1"/>
    <w:rsid w:val="004728D3"/>
    <w:rsid w:val="00472B66"/>
    <w:rsid w:val="00472EA0"/>
    <w:rsid w:val="00473B18"/>
    <w:rsid w:val="00473D90"/>
    <w:rsid w:val="00474178"/>
    <w:rsid w:val="00474FDF"/>
    <w:rsid w:val="0047554D"/>
    <w:rsid w:val="00475900"/>
    <w:rsid w:val="00475940"/>
    <w:rsid w:val="00475A1C"/>
    <w:rsid w:val="00475D23"/>
    <w:rsid w:val="004760EA"/>
    <w:rsid w:val="0047615A"/>
    <w:rsid w:val="00476E22"/>
    <w:rsid w:val="00477760"/>
    <w:rsid w:val="0048015B"/>
    <w:rsid w:val="004802E7"/>
    <w:rsid w:val="004808A8"/>
    <w:rsid w:val="00480A87"/>
    <w:rsid w:val="004812A8"/>
    <w:rsid w:val="004824DC"/>
    <w:rsid w:val="00483852"/>
    <w:rsid w:val="00483C7A"/>
    <w:rsid w:val="00484120"/>
    <w:rsid w:val="00484589"/>
    <w:rsid w:val="004853AC"/>
    <w:rsid w:val="004858F7"/>
    <w:rsid w:val="004873C2"/>
    <w:rsid w:val="00487D30"/>
    <w:rsid w:val="0049032D"/>
    <w:rsid w:val="0049044D"/>
    <w:rsid w:val="00491577"/>
    <w:rsid w:val="00491F52"/>
    <w:rsid w:val="00491F77"/>
    <w:rsid w:val="004925D4"/>
    <w:rsid w:val="00492833"/>
    <w:rsid w:val="00492FAB"/>
    <w:rsid w:val="004934B8"/>
    <w:rsid w:val="00493781"/>
    <w:rsid w:val="00493B71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5CC"/>
    <w:rsid w:val="004A062F"/>
    <w:rsid w:val="004A2268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0CD0"/>
    <w:rsid w:val="004B2581"/>
    <w:rsid w:val="004B2B25"/>
    <w:rsid w:val="004B2DEA"/>
    <w:rsid w:val="004B3BC7"/>
    <w:rsid w:val="004B4215"/>
    <w:rsid w:val="004B4765"/>
    <w:rsid w:val="004B4AD1"/>
    <w:rsid w:val="004B52B2"/>
    <w:rsid w:val="004B5B81"/>
    <w:rsid w:val="004B5C3B"/>
    <w:rsid w:val="004B5E31"/>
    <w:rsid w:val="004B6861"/>
    <w:rsid w:val="004C1737"/>
    <w:rsid w:val="004C1A26"/>
    <w:rsid w:val="004C2C89"/>
    <w:rsid w:val="004C2EB3"/>
    <w:rsid w:val="004C33EF"/>
    <w:rsid w:val="004C3BD5"/>
    <w:rsid w:val="004C3C6E"/>
    <w:rsid w:val="004C4650"/>
    <w:rsid w:val="004C4706"/>
    <w:rsid w:val="004C4ACE"/>
    <w:rsid w:val="004C537C"/>
    <w:rsid w:val="004C5E12"/>
    <w:rsid w:val="004C7AED"/>
    <w:rsid w:val="004D0083"/>
    <w:rsid w:val="004D028F"/>
    <w:rsid w:val="004D03C8"/>
    <w:rsid w:val="004D0CA1"/>
    <w:rsid w:val="004D0F15"/>
    <w:rsid w:val="004D11B9"/>
    <w:rsid w:val="004D30BB"/>
    <w:rsid w:val="004D4345"/>
    <w:rsid w:val="004D48EE"/>
    <w:rsid w:val="004D4A7D"/>
    <w:rsid w:val="004D4B6D"/>
    <w:rsid w:val="004D4BBA"/>
    <w:rsid w:val="004D50EA"/>
    <w:rsid w:val="004D5A0C"/>
    <w:rsid w:val="004D7DF1"/>
    <w:rsid w:val="004E019E"/>
    <w:rsid w:val="004E2621"/>
    <w:rsid w:val="004E3357"/>
    <w:rsid w:val="004E3440"/>
    <w:rsid w:val="004E3E29"/>
    <w:rsid w:val="004E43D7"/>
    <w:rsid w:val="004E51FB"/>
    <w:rsid w:val="004E59CE"/>
    <w:rsid w:val="004E7168"/>
    <w:rsid w:val="004F036B"/>
    <w:rsid w:val="004F0AE3"/>
    <w:rsid w:val="004F1FD3"/>
    <w:rsid w:val="004F200B"/>
    <w:rsid w:val="004F26D5"/>
    <w:rsid w:val="004F2AD3"/>
    <w:rsid w:val="004F2C04"/>
    <w:rsid w:val="004F33E9"/>
    <w:rsid w:val="004F3447"/>
    <w:rsid w:val="004F38C5"/>
    <w:rsid w:val="004F40BB"/>
    <w:rsid w:val="004F40C7"/>
    <w:rsid w:val="004F5C62"/>
    <w:rsid w:val="004F652D"/>
    <w:rsid w:val="004F6599"/>
    <w:rsid w:val="0050064E"/>
    <w:rsid w:val="005006D9"/>
    <w:rsid w:val="00500BE7"/>
    <w:rsid w:val="00501922"/>
    <w:rsid w:val="00502288"/>
    <w:rsid w:val="005026FC"/>
    <w:rsid w:val="00503206"/>
    <w:rsid w:val="00503558"/>
    <w:rsid w:val="005038B4"/>
    <w:rsid w:val="0050489F"/>
    <w:rsid w:val="00505244"/>
    <w:rsid w:val="0050590C"/>
    <w:rsid w:val="00505BA0"/>
    <w:rsid w:val="00506356"/>
    <w:rsid w:val="005069A1"/>
    <w:rsid w:val="00507843"/>
    <w:rsid w:val="005102EC"/>
    <w:rsid w:val="00510846"/>
    <w:rsid w:val="00511621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D28"/>
    <w:rsid w:val="00521FCB"/>
    <w:rsid w:val="005222C8"/>
    <w:rsid w:val="00522ACD"/>
    <w:rsid w:val="00523027"/>
    <w:rsid w:val="00523ED6"/>
    <w:rsid w:val="00523FCD"/>
    <w:rsid w:val="0052578A"/>
    <w:rsid w:val="00525CED"/>
    <w:rsid w:val="0052676B"/>
    <w:rsid w:val="00526D8E"/>
    <w:rsid w:val="00526E07"/>
    <w:rsid w:val="005275D7"/>
    <w:rsid w:val="0052768C"/>
    <w:rsid w:val="0053032B"/>
    <w:rsid w:val="00530661"/>
    <w:rsid w:val="00531002"/>
    <w:rsid w:val="005317B8"/>
    <w:rsid w:val="00531D1A"/>
    <w:rsid w:val="00532343"/>
    <w:rsid w:val="00532843"/>
    <w:rsid w:val="005374D2"/>
    <w:rsid w:val="005378AE"/>
    <w:rsid w:val="00537F48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476B2"/>
    <w:rsid w:val="00550173"/>
    <w:rsid w:val="0055077E"/>
    <w:rsid w:val="00550AAB"/>
    <w:rsid w:val="00550BC1"/>
    <w:rsid w:val="00550D22"/>
    <w:rsid w:val="00550D6A"/>
    <w:rsid w:val="00551644"/>
    <w:rsid w:val="00551915"/>
    <w:rsid w:val="00552AB5"/>
    <w:rsid w:val="00552DDB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4C31"/>
    <w:rsid w:val="0056624A"/>
    <w:rsid w:val="005669B8"/>
    <w:rsid w:val="00566EF9"/>
    <w:rsid w:val="005676AE"/>
    <w:rsid w:val="00570A36"/>
    <w:rsid w:val="00570D3D"/>
    <w:rsid w:val="00571AD4"/>
    <w:rsid w:val="00571C45"/>
    <w:rsid w:val="00572596"/>
    <w:rsid w:val="00572811"/>
    <w:rsid w:val="00572FAF"/>
    <w:rsid w:val="005739ED"/>
    <w:rsid w:val="00574760"/>
    <w:rsid w:val="005760C9"/>
    <w:rsid w:val="0057660A"/>
    <w:rsid w:val="00576D62"/>
    <w:rsid w:val="00576F4A"/>
    <w:rsid w:val="005770A3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3F1"/>
    <w:rsid w:val="00583921"/>
    <w:rsid w:val="00583E68"/>
    <w:rsid w:val="005843A7"/>
    <w:rsid w:val="005845B4"/>
    <w:rsid w:val="00584672"/>
    <w:rsid w:val="005847D1"/>
    <w:rsid w:val="00584E7F"/>
    <w:rsid w:val="00585227"/>
    <w:rsid w:val="005852D6"/>
    <w:rsid w:val="005858CB"/>
    <w:rsid w:val="00585E26"/>
    <w:rsid w:val="00586261"/>
    <w:rsid w:val="005873FC"/>
    <w:rsid w:val="00587415"/>
    <w:rsid w:val="005901E5"/>
    <w:rsid w:val="005909F8"/>
    <w:rsid w:val="00590E71"/>
    <w:rsid w:val="0059159E"/>
    <w:rsid w:val="00591EF8"/>
    <w:rsid w:val="00592102"/>
    <w:rsid w:val="00592956"/>
    <w:rsid w:val="005934A0"/>
    <w:rsid w:val="00594779"/>
    <w:rsid w:val="00594829"/>
    <w:rsid w:val="00594C56"/>
    <w:rsid w:val="00594F7F"/>
    <w:rsid w:val="00595516"/>
    <w:rsid w:val="0059654E"/>
    <w:rsid w:val="00597499"/>
    <w:rsid w:val="0059760C"/>
    <w:rsid w:val="005A03A1"/>
    <w:rsid w:val="005A0A18"/>
    <w:rsid w:val="005A0BD5"/>
    <w:rsid w:val="005A151E"/>
    <w:rsid w:val="005A18F2"/>
    <w:rsid w:val="005A1E5E"/>
    <w:rsid w:val="005A2233"/>
    <w:rsid w:val="005A2369"/>
    <w:rsid w:val="005A3181"/>
    <w:rsid w:val="005A37D0"/>
    <w:rsid w:val="005A3E6E"/>
    <w:rsid w:val="005A4051"/>
    <w:rsid w:val="005A669E"/>
    <w:rsid w:val="005A6914"/>
    <w:rsid w:val="005A6DD7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AA7"/>
    <w:rsid w:val="005B4E44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100"/>
    <w:rsid w:val="005C1334"/>
    <w:rsid w:val="005C155D"/>
    <w:rsid w:val="005C15EB"/>
    <w:rsid w:val="005C3245"/>
    <w:rsid w:val="005C4CB0"/>
    <w:rsid w:val="005C5343"/>
    <w:rsid w:val="005C54EF"/>
    <w:rsid w:val="005C6428"/>
    <w:rsid w:val="005C765A"/>
    <w:rsid w:val="005D0808"/>
    <w:rsid w:val="005D368C"/>
    <w:rsid w:val="005D460E"/>
    <w:rsid w:val="005D5C70"/>
    <w:rsid w:val="005D64FA"/>
    <w:rsid w:val="005D672B"/>
    <w:rsid w:val="005D746E"/>
    <w:rsid w:val="005D747A"/>
    <w:rsid w:val="005E0472"/>
    <w:rsid w:val="005E0CB7"/>
    <w:rsid w:val="005E26D7"/>
    <w:rsid w:val="005E2D3F"/>
    <w:rsid w:val="005E2E5E"/>
    <w:rsid w:val="005E37C9"/>
    <w:rsid w:val="005E3995"/>
    <w:rsid w:val="005E4ADF"/>
    <w:rsid w:val="005E4FAF"/>
    <w:rsid w:val="005E531C"/>
    <w:rsid w:val="005E5978"/>
    <w:rsid w:val="005E6303"/>
    <w:rsid w:val="005E6787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1779"/>
    <w:rsid w:val="006026CC"/>
    <w:rsid w:val="0060299F"/>
    <w:rsid w:val="00602A8D"/>
    <w:rsid w:val="0060315D"/>
    <w:rsid w:val="00603AFF"/>
    <w:rsid w:val="0060430B"/>
    <w:rsid w:val="0060542B"/>
    <w:rsid w:val="00606D68"/>
    <w:rsid w:val="006070EC"/>
    <w:rsid w:val="00607D98"/>
    <w:rsid w:val="00607DD2"/>
    <w:rsid w:val="0061032C"/>
    <w:rsid w:val="0061052C"/>
    <w:rsid w:val="006110BE"/>
    <w:rsid w:val="0061266E"/>
    <w:rsid w:val="00612A1A"/>
    <w:rsid w:val="00612CF4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8C6"/>
    <w:rsid w:val="00624B02"/>
    <w:rsid w:val="00624D96"/>
    <w:rsid w:val="0062578A"/>
    <w:rsid w:val="00626031"/>
    <w:rsid w:val="006264B9"/>
    <w:rsid w:val="00626BF3"/>
    <w:rsid w:val="00626D16"/>
    <w:rsid w:val="00627467"/>
    <w:rsid w:val="006305A2"/>
    <w:rsid w:val="00631035"/>
    <w:rsid w:val="0063130E"/>
    <w:rsid w:val="006317E1"/>
    <w:rsid w:val="00632DD4"/>
    <w:rsid w:val="0063345B"/>
    <w:rsid w:val="00633DBA"/>
    <w:rsid w:val="006343EA"/>
    <w:rsid w:val="00634B0E"/>
    <w:rsid w:val="00634DEF"/>
    <w:rsid w:val="00635586"/>
    <w:rsid w:val="00635948"/>
    <w:rsid w:val="00637034"/>
    <w:rsid w:val="00637A3F"/>
    <w:rsid w:val="00640FA5"/>
    <w:rsid w:val="00641C3D"/>
    <w:rsid w:val="00642567"/>
    <w:rsid w:val="006429D1"/>
    <w:rsid w:val="00643720"/>
    <w:rsid w:val="00644C94"/>
    <w:rsid w:val="0064551D"/>
    <w:rsid w:val="0064612D"/>
    <w:rsid w:val="00646254"/>
    <w:rsid w:val="006466BC"/>
    <w:rsid w:val="0064695D"/>
    <w:rsid w:val="00646A24"/>
    <w:rsid w:val="00646EB1"/>
    <w:rsid w:val="00646FEC"/>
    <w:rsid w:val="006470A4"/>
    <w:rsid w:val="00647636"/>
    <w:rsid w:val="0065004A"/>
    <w:rsid w:val="006507E0"/>
    <w:rsid w:val="0065082E"/>
    <w:rsid w:val="006510D7"/>
    <w:rsid w:val="00651C68"/>
    <w:rsid w:val="00651F85"/>
    <w:rsid w:val="00652150"/>
    <w:rsid w:val="0065221B"/>
    <w:rsid w:val="00652CED"/>
    <w:rsid w:val="006538F5"/>
    <w:rsid w:val="0065401F"/>
    <w:rsid w:val="006541A8"/>
    <w:rsid w:val="00654ACD"/>
    <w:rsid w:val="00654B3C"/>
    <w:rsid w:val="00655076"/>
    <w:rsid w:val="00655D14"/>
    <w:rsid w:val="00655E8E"/>
    <w:rsid w:val="00656F56"/>
    <w:rsid w:val="00656F8E"/>
    <w:rsid w:val="00657A20"/>
    <w:rsid w:val="00657A57"/>
    <w:rsid w:val="00661356"/>
    <w:rsid w:val="0066157F"/>
    <w:rsid w:val="00661A1E"/>
    <w:rsid w:val="00662F71"/>
    <w:rsid w:val="0066361A"/>
    <w:rsid w:val="006638E6"/>
    <w:rsid w:val="006638EF"/>
    <w:rsid w:val="00664557"/>
    <w:rsid w:val="0066486C"/>
    <w:rsid w:val="0066492F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5282"/>
    <w:rsid w:val="0067640A"/>
    <w:rsid w:val="0067667C"/>
    <w:rsid w:val="00676E8C"/>
    <w:rsid w:val="00677221"/>
    <w:rsid w:val="00677862"/>
    <w:rsid w:val="006805A5"/>
    <w:rsid w:val="00680AEB"/>
    <w:rsid w:val="006814BF"/>
    <w:rsid w:val="00681EB5"/>
    <w:rsid w:val="00682679"/>
    <w:rsid w:val="006829E6"/>
    <w:rsid w:val="00682C81"/>
    <w:rsid w:val="00682D73"/>
    <w:rsid w:val="006834A5"/>
    <w:rsid w:val="006836C4"/>
    <w:rsid w:val="00683D83"/>
    <w:rsid w:val="00684562"/>
    <w:rsid w:val="00684611"/>
    <w:rsid w:val="0068540F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936"/>
    <w:rsid w:val="00693997"/>
    <w:rsid w:val="006939A4"/>
    <w:rsid w:val="006943FB"/>
    <w:rsid w:val="00694552"/>
    <w:rsid w:val="00695244"/>
    <w:rsid w:val="00696633"/>
    <w:rsid w:val="0069703C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1B5"/>
    <w:rsid w:val="006A49A0"/>
    <w:rsid w:val="006A4B14"/>
    <w:rsid w:val="006A5DCD"/>
    <w:rsid w:val="006A6603"/>
    <w:rsid w:val="006A660F"/>
    <w:rsid w:val="006A6C9B"/>
    <w:rsid w:val="006A6E73"/>
    <w:rsid w:val="006A6EE7"/>
    <w:rsid w:val="006A732E"/>
    <w:rsid w:val="006A753E"/>
    <w:rsid w:val="006A75FC"/>
    <w:rsid w:val="006A7B3A"/>
    <w:rsid w:val="006B0EF2"/>
    <w:rsid w:val="006B26CC"/>
    <w:rsid w:val="006B2829"/>
    <w:rsid w:val="006B2FB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7B8F"/>
    <w:rsid w:val="006B7CF9"/>
    <w:rsid w:val="006C08A4"/>
    <w:rsid w:val="006C1230"/>
    <w:rsid w:val="006C1810"/>
    <w:rsid w:val="006C1F09"/>
    <w:rsid w:val="006C20BB"/>
    <w:rsid w:val="006C3108"/>
    <w:rsid w:val="006C37A6"/>
    <w:rsid w:val="006C4884"/>
    <w:rsid w:val="006C55B9"/>
    <w:rsid w:val="006C6213"/>
    <w:rsid w:val="006C6AE2"/>
    <w:rsid w:val="006C7034"/>
    <w:rsid w:val="006C75F9"/>
    <w:rsid w:val="006C7819"/>
    <w:rsid w:val="006C7A71"/>
    <w:rsid w:val="006D1419"/>
    <w:rsid w:val="006D1750"/>
    <w:rsid w:val="006D1EE1"/>
    <w:rsid w:val="006D218F"/>
    <w:rsid w:val="006D2BDE"/>
    <w:rsid w:val="006D30A1"/>
    <w:rsid w:val="006D481F"/>
    <w:rsid w:val="006D4A9E"/>
    <w:rsid w:val="006D4D13"/>
    <w:rsid w:val="006D4F06"/>
    <w:rsid w:val="006D5D58"/>
    <w:rsid w:val="006D6382"/>
    <w:rsid w:val="006D6B26"/>
    <w:rsid w:val="006D6B93"/>
    <w:rsid w:val="006D6D55"/>
    <w:rsid w:val="006D6E90"/>
    <w:rsid w:val="006D727F"/>
    <w:rsid w:val="006D7965"/>
    <w:rsid w:val="006E0733"/>
    <w:rsid w:val="006E0AE6"/>
    <w:rsid w:val="006E14BF"/>
    <w:rsid w:val="006E155D"/>
    <w:rsid w:val="006E2917"/>
    <w:rsid w:val="006E2A7C"/>
    <w:rsid w:val="006E3104"/>
    <w:rsid w:val="006E342C"/>
    <w:rsid w:val="006E3806"/>
    <w:rsid w:val="006E3EAA"/>
    <w:rsid w:val="006E46E4"/>
    <w:rsid w:val="006E4FE8"/>
    <w:rsid w:val="006E567B"/>
    <w:rsid w:val="006E5FC0"/>
    <w:rsid w:val="006E67EC"/>
    <w:rsid w:val="006E6D5F"/>
    <w:rsid w:val="006E6DF7"/>
    <w:rsid w:val="006E791D"/>
    <w:rsid w:val="006E7DF4"/>
    <w:rsid w:val="006F0794"/>
    <w:rsid w:val="006F0798"/>
    <w:rsid w:val="006F0ED2"/>
    <w:rsid w:val="006F121F"/>
    <w:rsid w:val="006F35AB"/>
    <w:rsid w:val="006F40C8"/>
    <w:rsid w:val="006F42F9"/>
    <w:rsid w:val="006F501F"/>
    <w:rsid w:val="006F5636"/>
    <w:rsid w:val="006F6D49"/>
    <w:rsid w:val="006F6F6A"/>
    <w:rsid w:val="006F72BD"/>
    <w:rsid w:val="006F73CD"/>
    <w:rsid w:val="006F740B"/>
    <w:rsid w:val="006F771E"/>
    <w:rsid w:val="006F772F"/>
    <w:rsid w:val="006F7F5F"/>
    <w:rsid w:val="00700010"/>
    <w:rsid w:val="00700013"/>
    <w:rsid w:val="00700196"/>
    <w:rsid w:val="00700449"/>
    <w:rsid w:val="007004E8"/>
    <w:rsid w:val="00700ED9"/>
    <w:rsid w:val="00701837"/>
    <w:rsid w:val="00702AAC"/>
    <w:rsid w:val="00702D3D"/>
    <w:rsid w:val="0070436A"/>
    <w:rsid w:val="00704385"/>
    <w:rsid w:val="00704415"/>
    <w:rsid w:val="0070487B"/>
    <w:rsid w:val="00704F0F"/>
    <w:rsid w:val="007056B3"/>
    <w:rsid w:val="00705735"/>
    <w:rsid w:val="007063F9"/>
    <w:rsid w:val="00707780"/>
    <w:rsid w:val="00710174"/>
    <w:rsid w:val="00710714"/>
    <w:rsid w:val="00710BF0"/>
    <w:rsid w:val="00710ECC"/>
    <w:rsid w:val="00710EEE"/>
    <w:rsid w:val="0071109F"/>
    <w:rsid w:val="007111A0"/>
    <w:rsid w:val="00711845"/>
    <w:rsid w:val="007136EE"/>
    <w:rsid w:val="00713FC0"/>
    <w:rsid w:val="00714AF6"/>
    <w:rsid w:val="00714F19"/>
    <w:rsid w:val="007177A6"/>
    <w:rsid w:val="00717CA5"/>
    <w:rsid w:val="0072020E"/>
    <w:rsid w:val="0072022A"/>
    <w:rsid w:val="007203B1"/>
    <w:rsid w:val="007207AE"/>
    <w:rsid w:val="00721666"/>
    <w:rsid w:val="007221D8"/>
    <w:rsid w:val="00722633"/>
    <w:rsid w:val="00722C8F"/>
    <w:rsid w:val="00723111"/>
    <w:rsid w:val="0072679F"/>
    <w:rsid w:val="00727737"/>
    <w:rsid w:val="00727AFC"/>
    <w:rsid w:val="00727F44"/>
    <w:rsid w:val="00730C96"/>
    <w:rsid w:val="00730F19"/>
    <w:rsid w:val="007312E7"/>
    <w:rsid w:val="00731B8F"/>
    <w:rsid w:val="007322D2"/>
    <w:rsid w:val="007327ED"/>
    <w:rsid w:val="00732AAD"/>
    <w:rsid w:val="00733536"/>
    <w:rsid w:val="0073378F"/>
    <w:rsid w:val="00733962"/>
    <w:rsid w:val="00733E3A"/>
    <w:rsid w:val="00734082"/>
    <w:rsid w:val="007341B5"/>
    <w:rsid w:val="00735357"/>
    <w:rsid w:val="00735BFA"/>
    <w:rsid w:val="00735C24"/>
    <w:rsid w:val="00735FA4"/>
    <w:rsid w:val="007368B7"/>
    <w:rsid w:val="00740844"/>
    <w:rsid w:val="00740AFD"/>
    <w:rsid w:val="0074172F"/>
    <w:rsid w:val="00742E6D"/>
    <w:rsid w:val="00742FE5"/>
    <w:rsid w:val="00745CDE"/>
    <w:rsid w:val="00745D60"/>
    <w:rsid w:val="00745DF2"/>
    <w:rsid w:val="007461A5"/>
    <w:rsid w:val="007468B0"/>
    <w:rsid w:val="007473C7"/>
    <w:rsid w:val="00747C19"/>
    <w:rsid w:val="00747F61"/>
    <w:rsid w:val="00750141"/>
    <w:rsid w:val="0075034F"/>
    <w:rsid w:val="00750850"/>
    <w:rsid w:val="00751E77"/>
    <w:rsid w:val="00752A72"/>
    <w:rsid w:val="0075342C"/>
    <w:rsid w:val="007536F7"/>
    <w:rsid w:val="00754F46"/>
    <w:rsid w:val="0075552C"/>
    <w:rsid w:val="007555B8"/>
    <w:rsid w:val="00756683"/>
    <w:rsid w:val="0076002D"/>
    <w:rsid w:val="00762875"/>
    <w:rsid w:val="00763477"/>
    <w:rsid w:val="00765D18"/>
    <w:rsid w:val="00765E8E"/>
    <w:rsid w:val="00766CC7"/>
    <w:rsid w:val="007704CE"/>
    <w:rsid w:val="0077068F"/>
    <w:rsid w:val="00770913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66FF"/>
    <w:rsid w:val="0077689C"/>
    <w:rsid w:val="007773E8"/>
    <w:rsid w:val="007775A2"/>
    <w:rsid w:val="0077784F"/>
    <w:rsid w:val="007807A6"/>
    <w:rsid w:val="00780A49"/>
    <w:rsid w:val="00781280"/>
    <w:rsid w:val="007814DE"/>
    <w:rsid w:val="007827C7"/>
    <w:rsid w:val="00783766"/>
    <w:rsid w:val="00783CAA"/>
    <w:rsid w:val="007847C7"/>
    <w:rsid w:val="007871DC"/>
    <w:rsid w:val="0078730C"/>
    <w:rsid w:val="00787647"/>
    <w:rsid w:val="00790B6F"/>
    <w:rsid w:val="0079187E"/>
    <w:rsid w:val="0079210B"/>
    <w:rsid w:val="00792BC8"/>
    <w:rsid w:val="00793577"/>
    <w:rsid w:val="00793C5A"/>
    <w:rsid w:val="00793E28"/>
    <w:rsid w:val="007949EB"/>
    <w:rsid w:val="0079532B"/>
    <w:rsid w:val="0079545D"/>
    <w:rsid w:val="00796547"/>
    <w:rsid w:val="0079758D"/>
    <w:rsid w:val="0079799E"/>
    <w:rsid w:val="007A078D"/>
    <w:rsid w:val="007A0EB4"/>
    <w:rsid w:val="007A1471"/>
    <w:rsid w:val="007A1E77"/>
    <w:rsid w:val="007A34F3"/>
    <w:rsid w:val="007A3FC9"/>
    <w:rsid w:val="007A3FFE"/>
    <w:rsid w:val="007A425C"/>
    <w:rsid w:val="007A442A"/>
    <w:rsid w:val="007A5781"/>
    <w:rsid w:val="007A5BA4"/>
    <w:rsid w:val="007A5D6F"/>
    <w:rsid w:val="007A7B0D"/>
    <w:rsid w:val="007B02FA"/>
    <w:rsid w:val="007B1289"/>
    <w:rsid w:val="007B1420"/>
    <w:rsid w:val="007B1E96"/>
    <w:rsid w:val="007B2733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1BA"/>
    <w:rsid w:val="007B7467"/>
    <w:rsid w:val="007B7690"/>
    <w:rsid w:val="007C25F8"/>
    <w:rsid w:val="007C2B75"/>
    <w:rsid w:val="007C2BA5"/>
    <w:rsid w:val="007C354F"/>
    <w:rsid w:val="007C386E"/>
    <w:rsid w:val="007C3C8C"/>
    <w:rsid w:val="007C4931"/>
    <w:rsid w:val="007C4E03"/>
    <w:rsid w:val="007C4EBE"/>
    <w:rsid w:val="007C5047"/>
    <w:rsid w:val="007C601B"/>
    <w:rsid w:val="007C6E8B"/>
    <w:rsid w:val="007C721B"/>
    <w:rsid w:val="007C7385"/>
    <w:rsid w:val="007C75D1"/>
    <w:rsid w:val="007C76F9"/>
    <w:rsid w:val="007C79C5"/>
    <w:rsid w:val="007C7B34"/>
    <w:rsid w:val="007C7C93"/>
    <w:rsid w:val="007C7C99"/>
    <w:rsid w:val="007D08DA"/>
    <w:rsid w:val="007D2716"/>
    <w:rsid w:val="007D2BCE"/>
    <w:rsid w:val="007D38AF"/>
    <w:rsid w:val="007D46A7"/>
    <w:rsid w:val="007D4D91"/>
    <w:rsid w:val="007D53BB"/>
    <w:rsid w:val="007D58A0"/>
    <w:rsid w:val="007D6EAC"/>
    <w:rsid w:val="007D7AD2"/>
    <w:rsid w:val="007D7F9D"/>
    <w:rsid w:val="007D7FAE"/>
    <w:rsid w:val="007E0441"/>
    <w:rsid w:val="007E04B4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F3A"/>
    <w:rsid w:val="007E7450"/>
    <w:rsid w:val="007E7863"/>
    <w:rsid w:val="007E7A1A"/>
    <w:rsid w:val="007F3BC2"/>
    <w:rsid w:val="007F4581"/>
    <w:rsid w:val="007F51BA"/>
    <w:rsid w:val="007F54B3"/>
    <w:rsid w:val="007F708E"/>
    <w:rsid w:val="007F7865"/>
    <w:rsid w:val="00800237"/>
    <w:rsid w:val="00800536"/>
    <w:rsid w:val="00801B08"/>
    <w:rsid w:val="00802F90"/>
    <w:rsid w:val="00803337"/>
    <w:rsid w:val="008049A5"/>
    <w:rsid w:val="00804E83"/>
    <w:rsid w:val="0080566C"/>
    <w:rsid w:val="0080610C"/>
    <w:rsid w:val="008064EC"/>
    <w:rsid w:val="00810584"/>
    <w:rsid w:val="00810851"/>
    <w:rsid w:val="00810DCD"/>
    <w:rsid w:val="008111E3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21CC"/>
    <w:rsid w:val="008328E7"/>
    <w:rsid w:val="00833AB5"/>
    <w:rsid w:val="00834329"/>
    <w:rsid w:val="00834497"/>
    <w:rsid w:val="00834D90"/>
    <w:rsid w:val="0083556D"/>
    <w:rsid w:val="00835969"/>
    <w:rsid w:val="00836751"/>
    <w:rsid w:val="008378E5"/>
    <w:rsid w:val="00837A1B"/>
    <w:rsid w:val="00837A78"/>
    <w:rsid w:val="00837D41"/>
    <w:rsid w:val="00842E3D"/>
    <w:rsid w:val="0084401C"/>
    <w:rsid w:val="008444C2"/>
    <w:rsid w:val="00844A3D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5B6F"/>
    <w:rsid w:val="00855E5C"/>
    <w:rsid w:val="008560DE"/>
    <w:rsid w:val="008561B1"/>
    <w:rsid w:val="008575FF"/>
    <w:rsid w:val="0086043A"/>
    <w:rsid w:val="008604D6"/>
    <w:rsid w:val="008604FB"/>
    <w:rsid w:val="00861021"/>
    <w:rsid w:val="00861CBF"/>
    <w:rsid w:val="00862745"/>
    <w:rsid w:val="008633FF"/>
    <w:rsid w:val="008636D5"/>
    <w:rsid w:val="008644D0"/>
    <w:rsid w:val="00865038"/>
    <w:rsid w:val="0086538B"/>
    <w:rsid w:val="008659A5"/>
    <w:rsid w:val="00865C14"/>
    <w:rsid w:val="00865EF9"/>
    <w:rsid w:val="008667CE"/>
    <w:rsid w:val="00867186"/>
    <w:rsid w:val="00867DA1"/>
    <w:rsid w:val="0087052E"/>
    <w:rsid w:val="00870DF9"/>
    <w:rsid w:val="00870F95"/>
    <w:rsid w:val="0087238C"/>
    <w:rsid w:val="00872481"/>
    <w:rsid w:val="00873106"/>
    <w:rsid w:val="00874B99"/>
    <w:rsid w:val="00874E5D"/>
    <w:rsid w:val="00874F22"/>
    <w:rsid w:val="00874F5F"/>
    <w:rsid w:val="00875E5C"/>
    <w:rsid w:val="00876300"/>
    <w:rsid w:val="008764C1"/>
    <w:rsid w:val="00876C19"/>
    <w:rsid w:val="00877341"/>
    <w:rsid w:val="00882351"/>
    <w:rsid w:val="00882540"/>
    <w:rsid w:val="0088279E"/>
    <w:rsid w:val="00882CA0"/>
    <w:rsid w:val="00883CDE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5DC"/>
    <w:rsid w:val="008916A4"/>
    <w:rsid w:val="00891F2C"/>
    <w:rsid w:val="00893E62"/>
    <w:rsid w:val="008946D7"/>
    <w:rsid w:val="00894AD0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C60"/>
    <w:rsid w:val="008B176B"/>
    <w:rsid w:val="008B1945"/>
    <w:rsid w:val="008B1E19"/>
    <w:rsid w:val="008B2542"/>
    <w:rsid w:val="008B3239"/>
    <w:rsid w:val="008B33EB"/>
    <w:rsid w:val="008B3B03"/>
    <w:rsid w:val="008B5650"/>
    <w:rsid w:val="008B58FA"/>
    <w:rsid w:val="008B5E4B"/>
    <w:rsid w:val="008B5F76"/>
    <w:rsid w:val="008B6318"/>
    <w:rsid w:val="008B68C6"/>
    <w:rsid w:val="008B6E1C"/>
    <w:rsid w:val="008C0054"/>
    <w:rsid w:val="008C0069"/>
    <w:rsid w:val="008C06F9"/>
    <w:rsid w:val="008C0CA3"/>
    <w:rsid w:val="008C1B80"/>
    <w:rsid w:val="008C2139"/>
    <w:rsid w:val="008C23B6"/>
    <w:rsid w:val="008C2873"/>
    <w:rsid w:val="008C4531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04C"/>
    <w:rsid w:val="008D2D7B"/>
    <w:rsid w:val="008D2EA6"/>
    <w:rsid w:val="008D30D3"/>
    <w:rsid w:val="008D4105"/>
    <w:rsid w:val="008D4AA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2F35"/>
    <w:rsid w:val="008E2FC2"/>
    <w:rsid w:val="008E3459"/>
    <w:rsid w:val="008E459D"/>
    <w:rsid w:val="008E46C8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0FCB"/>
    <w:rsid w:val="008F1F58"/>
    <w:rsid w:val="008F243F"/>
    <w:rsid w:val="008F2810"/>
    <w:rsid w:val="008F2D10"/>
    <w:rsid w:val="008F2F52"/>
    <w:rsid w:val="008F40EE"/>
    <w:rsid w:val="008F4D0E"/>
    <w:rsid w:val="008F55D3"/>
    <w:rsid w:val="008F573D"/>
    <w:rsid w:val="008F5F72"/>
    <w:rsid w:val="008F6318"/>
    <w:rsid w:val="008F70AB"/>
    <w:rsid w:val="008F7162"/>
    <w:rsid w:val="008F7565"/>
    <w:rsid w:val="008F75C1"/>
    <w:rsid w:val="009000D6"/>
    <w:rsid w:val="0090031F"/>
    <w:rsid w:val="0090033B"/>
    <w:rsid w:val="00900388"/>
    <w:rsid w:val="009017EE"/>
    <w:rsid w:val="0090192B"/>
    <w:rsid w:val="0090194F"/>
    <w:rsid w:val="00902D5D"/>
    <w:rsid w:val="00902D68"/>
    <w:rsid w:val="009034AB"/>
    <w:rsid w:val="00903D64"/>
    <w:rsid w:val="0090408B"/>
    <w:rsid w:val="00904719"/>
    <w:rsid w:val="009048DD"/>
    <w:rsid w:val="00904D2A"/>
    <w:rsid w:val="00905271"/>
    <w:rsid w:val="0090619F"/>
    <w:rsid w:val="009063BF"/>
    <w:rsid w:val="009067B0"/>
    <w:rsid w:val="009106B1"/>
    <w:rsid w:val="00912041"/>
    <w:rsid w:val="0091217A"/>
    <w:rsid w:val="0091218C"/>
    <w:rsid w:val="00913691"/>
    <w:rsid w:val="00913AD1"/>
    <w:rsid w:val="00913E16"/>
    <w:rsid w:val="009144B2"/>
    <w:rsid w:val="0091518B"/>
    <w:rsid w:val="00915A47"/>
    <w:rsid w:val="00915BF2"/>
    <w:rsid w:val="009168A6"/>
    <w:rsid w:val="0091750F"/>
    <w:rsid w:val="00920456"/>
    <w:rsid w:val="00920ED5"/>
    <w:rsid w:val="00921058"/>
    <w:rsid w:val="0092274E"/>
    <w:rsid w:val="0092369B"/>
    <w:rsid w:val="0092385C"/>
    <w:rsid w:val="009247EC"/>
    <w:rsid w:val="00924F82"/>
    <w:rsid w:val="0092564C"/>
    <w:rsid w:val="00925C5E"/>
    <w:rsid w:val="00925D30"/>
    <w:rsid w:val="00926052"/>
    <w:rsid w:val="00927400"/>
    <w:rsid w:val="00927D8F"/>
    <w:rsid w:val="009302F8"/>
    <w:rsid w:val="0093033D"/>
    <w:rsid w:val="009317F2"/>
    <w:rsid w:val="00931D7D"/>
    <w:rsid w:val="0093236E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3844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C1F"/>
    <w:rsid w:val="00965CBB"/>
    <w:rsid w:val="00965F36"/>
    <w:rsid w:val="00966030"/>
    <w:rsid w:val="00966845"/>
    <w:rsid w:val="00967776"/>
    <w:rsid w:val="009708F3"/>
    <w:rsid w:val="00970BCB"/>
    <w:rsid w:val="00971788"/>
    <w:rsid w:val="00971E49"/>
    <w:rsid w:val="00972266"/>
    <w:rsid w:val="00972293"/>
    <w:rsid w:val="00972564"/>
    <w:rsid w:val="009726E7"/>
    <w:rsid w:val="00972887"/>
    <w:rsid w:val="00972CD4"/>
    <w:rsid w:val="00972F8D"/>
    <w:rsid w:val="00973537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47C5"/>
    <w:rsid w:val="00984E5C"/>
    <w:rsid w:val="0098667B"/>
    <w:rsid w:val="0098764B"/>
    <w:rsid w:val="00987B4C"/>
    <w:rsid w:val="00990531"/>
    <w:rsid w:val="009905D7"/>
    <w:rsid w:val="00991CA8"/>
    <w:rsid w:val="00991D35"/>
    <w:rsid w:val="00991F8C"/>
    <w:rsid w:val="00992C65"/>
    <w:rsid w:val="00992F7B"/>
    <w:rsid w:val="00992FD9"/>
    <w:rsid w:val="00993752"/>
    <w:rsid w:val="009943F5"/>
    <w:rsid w:val="009951F3"/>
    <w:rsid w:val="00996668"/>
    <w:rsid w:val="00996D36"/>
    <w:rsid w:val="00997335"/>
    <w:rsid w:val="009974B9"/>
    <w:rsid w:val="009A0172"/>
    <w:rsid w:val="009A0566"/>
    <w:rsid w:val="009A0D4A"/>
    <w:rsid w:val="009A1E38"/>
    <w:rsid w:val="009A22F9"/>
    <w:rsid w:val="009A3198"/>
    <w:rsid w:val="009A33B4"/>
    <w:rsid w:val="009A3F91"/>
    <w:rsid w:val="009A511C"/>
    <w:rsid w:val="009A5284"/>
    <w:rsid w:val="009A556C"/>
    <w:rsid w:val="009A68A8"/>
    <w:rsid w:val="009A6EE4"/>
    <w:rsid w:val="009A7403"/>
    <w:rsid w:val="009A79D7"/>
    <w:rsid w:val="009A7B42"/>
    <w:rsid w:val="009A7C83"/>
    <w:rsid w:val="009A7E84"/>
    <w:rsid w:val="009B0A35"/>
    <w:rsid w:val="009B13D4"/>
    <w:rsid w:val="009B1AAA"/>
    <w:rsid w:val="009B24B6"/>
    <w:rsid w:val="009B2BC4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E83"/>
    <w:rsid w:val="009C29DD"/>
    <w:rsid w:val="009C343F"/>
    <w:rsid w:val="009C4E89"/>
    <w:rsid w:val="009C54AB"/>
    <w:rsid w:val="009C59FB"/>
    <w:rsid w:val="009C5A19"/>
    <w:rsid w:val="009C5C61"/>
    <w:rsid w:val="009C6C9C"/>
    <w:rsid w:val="009D06B6"/>
    <w:rsid w:val="009D0875"/>
    <w:rsid w:val="009D101D"/>
    <w:rsid w:val="009D3479"/>
    <w:rsid w:val="009D4C27"/>
    <w:rsid w:val="009D5B3A"/>
    <w:rsid w:val="009D6AAC"/>
    <w:rsid w:val="009D6B30"/>
    <w:rsid w:val="009D6DF9"/>
    <w:rsid w:val="009D73F1"/>
    <w:rsid w:val="009D7C84"/>
    <w:rsid w:val="009E0F31"/>
    <w:rsid w:val="009E1BBD"/>
    <w:rsid w:val="009E2145"/>
    <w:rsid w:val="009E223C"/>
    <w:rsid w:val="009E4DBA"/>
    <w:rsid w:val="009E5687"/>
    <w:rsid w:val="009E5794"/>
    <w:rsid w:val="009E5C3E"/>
    <w:rsid w:val="009E5F05"/>
    <w:rsid w:val="009F1790"/>
    <w:rsid w:val="009F1C54"/>
    <w:rsid w:val="009F2C61"/>
    <w:rsid w:val="009F36FE"/>
    <w:rsid w:val="009F41E1"/>
    <w:rsid w:val="009F495C"/>
    <w:rsid w:val="009F6484"/>
    <w:rsid w:val="009F66FD"/>
    <w:rsid w:val="009F6A5E"/>
    <w:rsid w:val="009F72D9"/>
    <w:rsid w:val="009F798C"/>
    <w:rsid w:val="00A00173"/>
    <w:rsid w:val="00A009FD"/>
    <w:rsid w:val="00A00E12"/>
    <w:rsid w:val="00A00EB8"/>
    <w:rsid w:val="00A016D4"/>
    <w:rsid w:val="00A0194B"/>
    <w:rsid w:val="00A01A5D"/>
    <w:rsid w:val="00A0214E"/>
    <w:rsid w:val="00A02A2C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6B79"/>
    <w:rsid w:val="00A0713A"/>
    <w:rsid w:val="00A07351"/>
    <w:rsid w:val="00A07A51"/>
    <w:rsid w:val="00A12368"/>
    <w:rsid w:val="00A12D44"/>
    <w:rsid w:val="00A12F5E"/>
    <w:rsid w:val="00A1315C"/>
    <w:rsid w:val="00A13A7A"/>
    <w:rsid w:val="00A13C81"/>
    <w:rsid w:val="00A13EC9"/>
    <w:rsid w:val="00A15608"/>
    <w:rsid w:val="00A1562D"/>
    <w:rsid w:val="00A15E13"/>
    <w:rsid w:val="00A15F4C"/>
    <w:rsid w:val="00A15FBC"/>
    <w:rsid w:val="00A161C7"/>
    <w:rsid w:val="00A20102"/>
    <w:rsid w:val="00A2163E"/>
    <w:rsid w:val="00A21CD8"/>
    <w:rsid w:val="00A21E45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2F73"/>
    <w:rsid w:val="00A338B7"/>
    <w:rsid w:val="00A3396A"/>
    <w:rsid w:val="00A33B69"/>
    <w:rsid w:val="00A33BD6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2D86"/>
    <w:rsid w:val="00A43396"/>
    <w:rsid w:val="00A438C2"/>
    <w:rsid w:val="00A44674"/>
    <w:rsid w:val="00A45FAE"/>
    <w:rsid w:val="00A4651D"/>
    <w:rsid w:val="00A465F1"/>
    <w:rsid w:val="00A467DC"/>
    <w:rsid w:val="00A505A8"/>
    <w:rsid w:val="00A510D5"/>
    <w:rsid w:val="00A5274D"/>
    <w:rsid w:val="00A52898"/>
    <w:rsid w:val="00A52A1D"/>
    <w:rsid w:val="00A53F43"/>
    <w:rsid w:val="00A54D9F"/>
    <w:rsid w:val="00A5522B"/>
    <w:rsid w:val="00A5570B"/>
    <w:rsid w:val="00A56C5B"/>
    <w:rsid w:val="00A57374"/>
    <w:rsid w:val="00A6124A"/>
    <w:rsid w:val="00A63E59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BA3"/>
    <w:rsid w:val="00A70D22"/>
    <w:rsid w:val="00A70F7C"/>
    <w:rsid w:val="00A7112B"/>
    <w:rsid w:val="00A72015"/>
    <w:rsid w:val="00A73835"/>
    <w:rsid w:val="00A7397B"/>
    <w:rsid w:val="00A74728"/>
    <w:rsid w:val="00A74C17"/>
    <w:rsid w:val="00A74E49"/>
    <w:rsid w:val="00A7525A"/>
    <w:rsid w:val="00A752B7"/>
    <w:rsid w:val="00A75340"/>
    <w:rsid w:val="00A75342"/>
    <w:rsid w:val="00A753A0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7187"/>
    <w:rsid w:val="00A878FA"/>
    <w:rsid w:val="00A90171"/>
    <w:rsid w:val="00A90679"/>
    <w:rsid w:val="00A90CA2"/>
    <w:rsid w:val="00A910E0"/>
    <w:rsid w:val="00A911B8"/>
    <w:rsid w:val="00A91B6D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2DB0"/>
    <w:rsid w:val="00AA2E31"/>
    <w:rsid w:val="00AA2EB0"/>
    <w:rsid w:val="00AA31CE"/>
    <w:rsid w:val="00AA33D3"/>
    <w:rsid w:val="00AA34EB"/>
    <w:rsid w:val="00AA3581"/>
    <w:rsid w:val="00AA362E"/>
    <w:rsid w:val="00AA4179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4DA7"/>
    <w:rsid w:val="00AB58A0"/>
    <w:rsid w:val="00AB6C7B"/>
    <w:rsid w:val="00AB7C4F"/>
    <w:rsid w:val="00AB7FEA"/>
    <w:rsid w:val="00AC03A8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620"/>
    <w:rsid w:val="00AD2C94"/>
    <w:rsid w:val="00AD30CB"/>
    <w:rsid w:val="00AD31F5"/>
    <w:rsid w:val="00AD4A3D"/>
    <w:rsid w:val="00AD520D"/>
    <w:rsid w:val="00AD695B"/>
    <w:rsid w:val="00AD7084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46ED"/>
    <w:rsid w:val="00AF4B54"/>
    <w:rsid w:val="00AF4C4A"/>
    <w:rsid w:val="00AF5C70"/>
    <w:rsid w:val="00AF617C"/>
    <w:rsid w:val="00AF6BD5"/>
    <w:rsid w:val="00B00A2C"/>
    <w:rsid w:val="00B00B51"/>
    <w:rsid w:val="00B019E2"/>
    <w:rsid w:val="00B01EE9"/>
    <w:rsid w:val="00B03B0B"/>
    <w:rsid w:val="00B05400"/>
    <w:rsid w:val="00B059D5"/>
    <w:rsid w:val="00B06033"/>
    <w:rsid w:val="00B06551"/>
    <w:rsid w:val="00B06FCC"/>
    <w:rsid w:val="00B1077A"/>
    <w:rsid w:val="00B10F1A"/>
    <w:rsid w:val="00B111FB"/>
    <w:rsid w:val="00B12393"/>
    <w:rsid w:val="00B13ECA"/>
    <w:rsid w:val="00B14200"/>
    <w:rsid w:val="00B14242"/>
    <w:rsid w:val="00B1475D"/>
    <w:rsid w:val="00B14E42"/>
    <w:rsid w:val="00B157AB"/>
    <w:rsid w:val="00B157FA"/>
    <w:rsid w:val="00B159D9"/>
    <w:rsid w:val="00B15B83"/>
    <w:rsid w:val="00B15CFB"/>
    <w:rsid w:val="00B16EAE"/>
    <w:rsid w:val="00B16FEA"/>
    <w:rsid w:val="00B1719F"/>
    <w:rsid w:val="00B204CB"/>
    <w:rsid w:val="00B20650"/>
    <w:rsid w:val="00B20A94"/>
    <w:rsid w:val="00B217D2"/>
    <w:rsid w:val="00B21972"/>
    <w:rsid w:val="00B21AED"/>
    <w:rsid w:val="00B224DE"/>
    <w:rsid w:val="00B22CCD"/>
    <w:rsid w:val="00B240E2"/>
    <w:rsid w:val="00B244A5"/>
    <w:rsid w:val="00B2538C"/>
    <w:rsid w:val="00B25A93"/>
    <w:rsid w:val="00B26127"/>
    <w:rsid w:val="00B27650"/>
    <w:rsid w:val="00B30229"/>
    <w:rsid w:val="00B30615"/>
    <w:rsid w:val="00B31227"/>
    <w:rsid w:val="00B313D1"/>
    <w:rsid w:val="00B321A7"/>
    <w:rsid w:val="00B3232D"/>
    <w:rsid w:val="00B33AB0"/>
    <w:rsid w:val="00B34277"/>
    <w:rsid w:val="00B35008"/>
    <w:rsid w:val="00B35461"/>
    <w:rsid w:val="00B36BC2"/>
    <w:rsid w:val="00B36C1B"/>
    <w:rsid w:val="00B36E0B"/>
    <w:rsid w:val="00B36E86"/>
    <w:rsid w:val="00B37161"/>
    <w:rsid w:val="00B37F6E"/>
    <w:rsid w:val="00B40284"/>
    <w:rsid w:val="00B40559"/>
    <w:rsid w:val="00B42583"/>
    <w:rsid w:val="00B4438D"/>
    <w:rsid w:val="00B4544F"/>
    <w:rsid w:val="00B463FE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577"/>
    <w:rsid w:val="00B57A1C"/>
    <w:rsid w:val="00B603EB"/>
    <w:rsid w:val="00B606F8"/>
    <w:rsid w:val="00B60DD1"/>
    <w:rsid w:val="00B6194B"/>
    <w:rsid w:val="00B62577"/>
    <w:rsid w:val="00B628B2"/>
    <w:rsid w:val="00B63A48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29AE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A0D"/>
    <w:rsid w:val="00B83310"/>
    <w:rsid w:val="00B84009"/>
    <w:rsid w:val="00B84880"/>
    <w:rsid w:val="00B8496D"/>
    <w:rsid w:val="00B8500B"/>
    <w:rsid w:val="00B8537B"/>
    <w:rsid w:val="00B85CDB"/>
    <w:rsid w:val="00B86766"/>
    <w:rsid w:val="00B86966"/>
    <w:rsid w:val="00B86D07"/>
    <w:rsid w:val="00B87828"/>
    <w:rsid w:val="00B9021D"/>
    <w:rsid w:val="00B90334"/>
    <w:rsid w:val="00B91083"/>
    <w:rsid w:val="00B91377"/>
    <w:rsid w:val="00B91597"/>
    <w:rsid w:val="00B9199F"/>
    <w:rsid w:val="00B9377F"/>
    <w:rsid w:val="00B93EA9"/>
    <w:rsid w:val="00B941BE"/>
    <w:rsid w:val="00B94E19"/>
    <w:rsid w:val="00B95FC9"/>
    <w:rsid w:val="00B96033"/>
    <w:rsid w:val="00B966A6"/>
    <w:rsid w:val="00BA0438"/>
    <w:rsid w:val="00BA069B"/>
    <w:rsid w:val="00BA0BA1"/>
    <w:rsid w:val="00BA0C18"/>
    <w:rsid w:val="00BA0F19"/>
    <w:rsid w:val="00BA1D29"/>
    <w:rsid w:val="00BA28C5"/>
    <w:rsid w:val="00BA330B"/>
    <w:rsid w:val="00BA3744"/>
    <w:rsid w:val="00BA6692"/>
    <w:rsid w:val="00BA6ABC"/>
    <w:rsid w:val="00BA73C5"/>
    <w:rsid w:val="00BB0164"/>
    <w:rsid w:val="00BB074E"/>
    <w:rsid w:val="00BB0FF1"/>
    <w:rsid w:val="00BB222B"/>
    <w:rsid w:val="00BB2792"/>
    <w:rsid w:val="00BB3118"/>
    <w:rsid w:val="00BB3D96"/>
    <w:rsid w:val="00BB4491"/>
    <w:rsid w:val="00BB45D2"/>
    <w:rsid w:val="00BB6829"/>
    <w:rsid w:val="00BB714D"/>
    <w:rsid w:val="00BC02A5"/>
    <w:rsid w:val="00BC065B"/>
    <w:rsid w:val="00BC18F5"/>
    <w:rsid w:val="00BC23F7"/>
    <w:rsid w:val="00BC2418"/>
    <w:rsid w:val="00BC388C"/>
    <w:rsid w:val="00BC6A9A"/>
    <w:rsid w:val="00BC6D5B"/>
    <w:rsid w:val="00BC787E"/>
    <w:rsid w:val="00BD2B12"/>
    <w:rsid w:val="00BD2EFB"/>
    <w:rsid w:val="00BD2FED"/>
    <w:rsid w:val="00BD5076"/>
    <w:rsid w:val="00BD50B1"/>
    <w:rsid w:val="00BD52D5"/>
    <w:rsid w:val="00BD57A3"/>
    <w:rsid w:val="00BD5E2E"/>
    <w:rsid w:val="00BD6762"/>
    <w:rsid w:val="00BD6E4D"/>
    <w:rsid w:val="00BD729A"/>
    <w:rsid w:val="00BE02B3"/>
    <w:rsid w:val="00BE0765"/>
    <w:rsid w:val="00BE0FE2"/>
    <w:rsid w:val="00BE11ED"/>
    <w:rsid w:val="00BE12E5"/>
    <w:rsid w:val="00BE2327"/>
    <w:rsid w:val="00BE2448"/>
    <w:rsid w:val="00BE271C"/>
    <w:rsid w:val="00BE2EF7"/>
    <w:rsid w:val="00BE3B62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216"/>
    <w:rsid w:val="00BF0482"/>
    <w:rsid w:val="00BF11EB"/>
    <w:rsid w:val="00BF13E9"/>
    <w:rsid w:val="00BF3C4E"/>
    <w:rsid w:val="00BF3ED9"/>
    <w:rsid w:val="00BF40AB"/>
    <w:rsid w:val="00BF4B12"/>
    <w:rsid w:val="00BF4BF4"/>
    <w:rsid w:val="00BF5104"/>
    <w:rsid w:val="00BF5830"/>
    <w:rsid w:val="00BF59BC"/>
    <w:rsid w:val="00BF61C9"/>
    <w:rsid w:val="00BF6D1B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777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6290"/>
    <w:rsid w:val="00C16585"/>
    <w:rsid w:val="00C16CC6"/>
    <w:rsid w:val="00C174F7"/>
    <w:rsid w:val="00C175C1"/>
    <w:rsid w:val="00C2127B"/>
    <w:rsid w:val="00C215DE"/>
    <w:rsid w:val="00C225D2"/>
    <w:rsid w:val="00C23AC0"/>
    <w:rsid w:val="00C24094"/>
    <w:rsid w:val="00C24199"/>
    <w:rsid w:val="00C25162"/>
    <w:rsid w:val="00C255BD"/>
    <w:rsid w:val="00C259D9"/>
    <w:rsid w:val="00C25FE0"/>
    <w:rsid w:val="00C26068"/>
    <w:rsid w:val="00C27576"/>
    <w:rsid w:val="00C276F9"/>
    <w:rsid w:val="00C30014"/>
    <w:rsid w:val="00C309C2"/>
    <w:rsid w:val="00C30A39"/>
    <w:rsid w:val="00C30A51"/>
    <w:rsid w:val="00C30E5E"/>
    <w:rsid w:val="00C31343"/>
    <w:rsid w:val="00C3213C"/>
    <w:rsid w:val="00C326BE"/>
    <w:rsid w:val="00C32FA1"/>
    <w:rsid w:val="00C3333E"/>
    <w:rsid w:val="00C335A9"/>
    <w:rsid w:val="00C341C0"/>
    <w:rsid w:val="00C341D3"/>
    <w:rsid w:val="00C35DD8"/>
    <w:rsid w:val="00C36182"/>
    <w:rsid w:val="00C36901"/>
    <w:rsid w:val="00C3740F"/>
    <w:rsid w:val="00C37C58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6318"/>
    <w:rsid w:val="00C46467"/>
    <w:rsid w:val="00C47695"/>
    <w:rsid w:val="00C4770C"/>
    <w:rsid w:val="00C4799F"/>
    <w:rsid w:val="00C47A9E"/>
    <w:rsid w:val="00C47D82"/>
    <w:rsid w:val="00C51106"/>
    <w:rsid w:val="00C514F4"/>
    <w:rsid w:val="00C51C4C"/>
    <w:rsid w:val="00C52A41"/>
    <w:rsid w:val="00C52FF4"/>
    <w:rsid w:val="00C548AA"/>
    <w:rsid w:val="00C54BBD"/>
    <w:rsid w:val="00C555F1"/>
    <w:rsid w:val="00C56A75"/>
    <w:rsid w:val="00C56E56"/>
    <w:rsid w:val="00C57581"/>
    <w:rsid w:val="00C612B2"/>
    <w:rsid w:val="00C6190F"/>
    <w:rsid w:val="00C62D2A"/>
    <w:rsid w:val="00C634C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4A0"/>
    <w:rsid w:val="00C67653"/>
    <w:rsid w:val="00C67D15"/>
    <w:rsid w:val="00C704B5"/>
    <w:rsid w:val="00C70793"/>
    <w:rsid w:val="00C708F2"/>
    <w:rsid w:val="00C710C0"/>
    <w:rsid w:val="00C71877"/>
    <w:rsid w:val="00C71934"/>
    <w:rsid w:val="00C7231A"/>
    <w:rsid w:val="00C72964"/>
    <w:rsid w:val="00C72B13"/>
    <w:rsid w:val="00C72C10"/>
    <w:rsid w:val="00C72C86"/>
    <w:rsid w:val="00C77E72"/>
    <w:rsid w:val="00C80055"/>
    <w:rsid w:val="00C80097"/>
    <w:rsid w:val="00C805E2"/>
    <w:rsid w:val="00C8097D"/>
    <w:rsid w:val="00C819BE"/>
    <w:rsid w:val="00C8241A"/>
    <w:rsid w:val="00C82A9F"/>
    <w:rsid w:val="00C82BD0"/>
    <w:rsid w:val="00C82D35"/>
    <w:rsid w:val="00C83B12"/>
    <w:rsid w:val="00C84086"/>
    <w:rsid w:val="00C848AF"/>
    <w:rsid w:val="00C85527"/>
    <w:rsid w:val="00C859F7"/>
    <w:rsid w:val="00C85C5A"/>
    <w:rsid w:val="00C86322"/>
    <w:rsid w:val="00C86398"/>
    <w:rsid w:val="00C86BD0"/>
    <w:rsid w:val="00C906FF"/>
    <w:rsid w:val="00C9148F"/>
    <w:rsid w:val="00C9177D"/>
    <w:rsid w:val="00C91A95"/>
    <w:rsid w:val="00C92894"/>
    <w:rsid w:val="00C928BB"/>
    <w:rsid w:val="00C93937"/>
    <w:rsid w:val="00C939E6"/>
    <w:rsid w:val="00C93F68"/>
    <w:rsid w:val="00C94054"/>
    <w:rsid w:val="00C94061"/>
    <w:rsid w:val="00C9425C"/>
    <w:rsid w:val="00C949C7"/>
    <w:rsid w:val="00C95777"/>
    <w:rsid w:val="00C95C67"/>
    <w:rsid w:val="00C95E7B"/>
    <w:rsid w:val="00C961AD"/>
    <w:rsid w:val="00C97BF1"/>
    <w:rsid w:val="00C97DC3"/>
    <w:rsid w:val="00CA08EB"/>
    <w:rsid w:val="00CA14C3"/>
    <w:rsid w:val="00CA2219"/>
    <w:rsid w:val="00CA349D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93E"/>
    <w:rsid w:val="00CA7BD9"/>
    <w:rsid w:val="00CB07F7"/>
    <w:rsid w:val="00CB0C43"/>
    <w:rsid w:val="00CB0DB2"/>
    <w:rsid w:val="00CB171F"/>
    <w:rsid w:val="00CB1D29"/>
    <w:rsid w:val="00CB2CCA"/>
    <w:rsid w:val="00CB3E45"/>
    <w:rsid w:val="00CB4124"/>
    <w:rsid w:val="00CB4D57"/>
    <w:rsid w:val="00CB5C0F"/>
    <w:rsid w:val="00CB5FB0"/>
    <w:rsid w:val="00CB65B1"/>
    <w:rsid w:val="00CB6BD8"/>
    <w:rsid w:val="00CB6FC2"/>
    <w:rsid w:val="00CB7C1C"/>
    <w:rsid w:val="00CC0491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FF3"/>
    <w:rsid w:val="00CC50ED"/>
    <w:rsid w:val="00CC56D4"/>
    <w:rsid w:val="00CC5A22"/>
    <w:rsid w:val="00CC714B"/>
    <w:rsid w:val="00CC714C"/>
    <w:rsid w:val="00CC7AFB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58C0"/>
    <w:rsid w:val="00CD5CDF"/>
    <w:rsid w:val="00CD6300"/>
    <w:rsid w:val="00CE0AF1"/>
    <w:rsid w:val="00CE0D91"/>
    <w:rsid w:val="00CE1068"/>
    <w:rsid w:val="00CE1A49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61FF"/>
    <w:rsid w:val="00CE7072"/>
    <w:rsid w:val="00CE7530"/>
    <w:rsid w:val="00CE7779"/>
    <w:rsid w:val="00CE7A50"/>
    <w:rsid w:val="00CF01BE"/>
    <w:rsid w:val="00CF05DB"/>
    <w:rsid w:val="00CF0B01"/>
    <w:rsid w:val="00CF230B"/>
    <w:rsid w:val="00CF2E25"/>
    <w:rsid w:val="00CF33FD"/>
    <w:rsid w:val="00CF3A77"/>
    <w:rsid w:val="00CF3BF5"/>
    <w:rsid w:val="00CF477E"/>
    <w:rsid w:val="00CF4CB3"/>
    <w:rsid w:val="00CF4EB7"/>
    <w:rsid w:val="00CF561D"/>
    <w:rsid w:val="00CF662B"/>
    <w:rsid w:val="00CF6867"/>
    <w:rsid w:val="00D00793"/>
    <w:rsid w:val="00D00CF5"/>
    <w:rsid w:val="00D00DBD"/>
    <w:rsid w:val="00D01390"/>
    <w:rsid w:val="00D019AA"/>
    <w:rsid w:val="00D029B0"/>
    <w:rsid w:val="00D036D9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629"/>
    <w:rsid w:val="00D117CF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63D"/>
    <w:rsid w:val="00D15A86"/>
    <w:rsid w:val="00D16EEE"/>
    <w:rsid w:val="00D17279"/>
    <w:rsid w:val="00D17A1E"/>
    <w:rsid w:val="00D20796"/>
    <w:rsid w:val="00D20CFA"/>
    <w:rsid w:val="00D21114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EEB"/>
    <w:rsid w:val="00D32F2F"/>
    <w:rsid w:val="00D330B0"/>
    <w:rsid w:val="00D331A6"/>
    <w:rsid w:val="00D3355F"/>
    <w:rsid w:val="00D33A7A"/>
    <w:rsid w:val="00D33DD4"/>
    <w:rsid w:val="00D343B5"/>
    <w:rsid w:val="00D3483C"/>
    <w:rsid w:val="00D34BE5"/>
    <w:rsid w:val="00D355B5"/>
    <w:rsid w:val="00D3674D"/>
    <w:rsid w:val="00D367AE"/>
    <w:rsid w:val="00D36B8B"/>
    <w:rsid w:val="00D36BC9"/>
    <w:rsid w:val="00D36C8D"/>
    <w:rsid w:val="00D40246"/>
    <w:rsid w:val="00D41E89"/>
    <w:rsid w:val="00D42863"/>
    <w:rsid w:val="00D44DFE"/>
    <w:rsid w:val="00D44EB1"/>
    <w:rsid w:val="00D44FC4"/>
    <w:rsid w:val="00D45A66"/>
    <w:rsid w:val="00D4619E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4078"/>
    <w:rsid w:val="00D540A9"/>
    <w:rsid w:val="00D55757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485"/>
    <w:rsid w:val="00D64FE2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129A"/>
    <w:rsid w:val="00D71CED"/>
    <w:rsid w:val="00D730B1"/>
    <w:rsid w:val="00D732EC"/>
    <w:rsid w:val="00D743DD"/>
    <w:rsid w:val="00D743FA"/>
    <w:rsid w:val="00D74D50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5736"/>
    <w:rsid w:val="00D85C9C"/>
    <w:rsid w:val="00D874EC"/>
    <w:rsid w:val="00D87527"/>
    <w:rsid w:val="00D87A3E"/>
    <w:rsid w:val="00D904A0"/>
    <w:rsid w:val="00D90B6B"/>
    <w:rsid w:val="00D90D99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9717D"/>
    <w:rsid w:val="00DA10FF"/>
    <w:rsid w:val="00DA1294"/>
    <w:rsid w:val="00DA1F56"/>
    <w:rsid w:val="00DA2D79"/>
    <w:rsid w:val="00DA33F9"/>
    <w:rsid w:val="00DA3E33"/>
    <w:rsid w:val="00DA54B4"/>
    <w:rsid w:val="00DA6245"/>
    <w:rsid w:val="00DA6805"/>
    <w:rsid w:val="00DA6BE9"/>
    <w:rsid w:val="00DA74D6"/>
    <w:rsid w:val="00DA7CDA"/>
    <w:rsid w:val="00DB1CA7"/>
    <w:rsid w:val="00DB2148"/>
    <w:rsid w:val="00DB29BA"/>
    <w:rsid w:val="00DB39EB"/>
    <w:rsid w:val="00DB4358"/>
    <w:rsid w:val="00DB4631"/>
    <w:rsid w:val="00DB4BC4"/>
    <w:rsid w:val="00DB52C5"/>
    <w:rsid w:val="00DB7037"/>
    <w:rsid w:val="00DB7215"/>
    <w:rsid w:val="00DB7490"/>
    <w:rsid w:val="00DB78AB"/>
    <w:rsid w:val="00DB7CAA"/>
    <w:rsid w:val="00DC02E7"/>
    <w:rsid w:val="00DC05C5"/>
    <w:rsid w:val="00DC0614"/>
    <w:rsid w:val="00DC08EE"/>
    <w:rsid w:val="00DC1344"/>
    <w:rsid w:val="00DC1681"/>
    <w:rsid w:val="00DC1BF6"/>
    <w:rsid w:val="00DC1D55"/>
    <w:rsid w:val="00DC22B1"/>
    <w:rsid w:val="00DC2437"/>
    <w:rsid w:val="00DC29B6"/>
    <w:rsid w:val="00DC4197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3B62"/>
    <w:rsid w:val="00DD44DC"/>
    <w:rsid w:val="00DD45F4"/>
    <w:rsid w:val="00DD5044"/>
    <w:rsid w:val="00DD5090"/>
    <w:rsid w:val="00DD5320"/>
    <w:rsid w:val="00DD54A4"/>
    <w:rsid w:val="00DD54EF"/>
    <w:rsid w:val="00DD5D6C"/>
    <w:rsid w:val="00DE06D5"/>
    <w:rsid w:val="00DE07D9"/>
    <w:rsid w:val="00DE0C18"/>
    <w:rsid w:val="00DE121D"/>
    <w:rsid w:val="00DE20B7"/>
    <w:rsid w:val="00DE2A82"/>
    <w:rsid w:val="00DE2B96"/>
    <w:rsid w:val="00DE2C32"/>
    <w:rsid w:val="00DE2C44"/>
    <w:rsid w:val="00DE2DC7"/>
    <w:rsid w:val="00DE42F0"/>
    <w:rsid w:val="00DE454B"/>
    <w:rsid w:val="00DE4714"/>
    <w:rsid w:val="00DE4E08"/>
    <w:rsid w:val="00DE5095"/>
    <w:rsid w:val="00DE5E33"/>
    <w:rsid w:val="00DE76EE"/>
    <w:rsid w:val="00DF0731"/>
    <w:rsid w:val="00DF0DA9"/>
    <w:rsid w:val="00DF2001"/>
    <w:rsid w:val="00DF304A"/>
    <w:rsid w:val="00DF3926"/>
    <w:rsid w:val="00DF39EC"/>
    <w:rsid w:val="00DF3B34"/>
    <w:rsid w:val="00DF5FC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4E8"/>
    <w:rsid w:val="00E036CB"/>
    <w:rsid w:val="00E042FC"/>
    <w:rsid w:val="00E04D95"/>
    <w:rsid w:val="00E05C58"/>
    <w:rsid w:val="00E06A34"/>
    <w:rsid w:val="00E06E4A"/>
    <w:rsid w:val="00E07EA6"/>
    <w:rsid w:val="00E107EC"/>
    <w:rsid w:val="00E1086D"/>
    <w:rsid w:val="00E10917"/>
    <w:rsid w:val="00E13024"/>
    <w:rsid w:val="00E135BB"/>
    <w:rsid w:val="00E144EA"/>
    <w:rsid w:val="00E1482B"/>
    <w:rsid w:val="00E14A6A"/>
    <w:rsid w:val="00E14B34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80B"/>
    <w:rsid w:val="00E239C5"/>
    <w:rsid w:val="00E24417"/>
    <w:rsid w:val="00E249B8"/>
    <w:rsid w:val="00E2552D"/>
    <w:rsid w:val="00E26372"/>
    <w:rsid w:val="00E316B7"/>
    <w:rsid w:val="00E3384B"/>
    <w:rsid w:val="00E338A5"/>
    <w:rsid w:val="00E33D58"/>
    <w:rsid w:val="00E357F5"/>
    <w:rsid w:val="00E35A16"/>
    <w:rsid w:val="00E37175"/>
    <w:rsid w:val="00E37AC1"/>
    <w:rsid w:val="00E37D16"/>
    <w:rsid w:val="00E40237"/>
    <w:rsid w:val="00E42B05"/>
    <w:rsid w:val="00E4365D"/>
    <w:rsid w:val="00E43E14"/>
    <w:rsid w:val="00E445DD"/>
    <w:rsid w:val="00E4486D"/>
    <w:rsid w:val="00E44E9D"/>
    <w:rsid w:val="00E45036"/>
    <w:rsid w:val="00E450BF"/>
    <w:rsid w:val="00E453A3"/>
    <w:rsid w:val="00E45D24"/>
    <w:rsid w:val="00E45DE9"/>
    <w:rsid w:val="00E45E45"/>
    <w:rsid w:val="00E46737"/>
    <w:rsid w:val="00E507C6"/>
    <w:rsid w:val="00E51363"/>
    <w:rsid w:val="00E51470"/>
    <w:rsid w:val="00E52348"/>
    <w:rsid w:val="00E52A9F"/>
    <w:rsid w:val="00E53BBE"/>
    <w:rsid w:val="00E53D10"/>
    <w:rsid w:val="00E5499E"/>
    <w:rsid w:val="00E54CDD"/>
    <w:rsid w:val="00E554F3"/>
    <w:rsid w:val="00E56ACB"/>
    <w:rsid w:val="00E56CE1"/>
    <w:rsid w:val="00E576FA"/>
    <w:rsid w:val="00E57F1A"/>
    <w:rsid w:val="00E6023C"/>
    <w:rsid w:val="00E60241"/>
    <w:rsid w:val="00E607CB"/>
    <w:rsid w:val="00E609C3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601"/>
    <w:rsid w:val="00E706A5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96F"/>
    <w:rsid w:val="00E86AF4"/>
    <w:rsid w:val="00E87A4B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5FF"/>
    <w:rsid w:val="00E94F74"/>
    <w:rsid w:val="00E95183"/>
    <w:rsid w:val="00E96684"/>
    <w:rsid w:val="00E968B6"/>
    <w:rsid w:val="00EA1E88"/>
    <w:rsid w:val="00EA210E"/>
    <w:rsid w:val="00EA26DB"/>
    <w:rsid w:val="00EA2AAD"/>
    <w:rsid w:val="00EA2B23"/>
    <w:rsid w:val="00EA35D7"/>
    <w:rsid w:val="00EA3AEF"/>
    <w:rsid w:val="00EA4211"/>
    <w:rsid w:val="00EA47E0"/>
    <w:rsid w:val="00EA4EE4"/>
    <w:rsid w:val="00EA5B69"/>
    <w:rsid w:val="00EA7EFD"/>
    <w:rsid w:val="00EB0E02"/>
    <w:rsid w:val="00EB16E4"/>
    <w:rsid w:val="00EB1F7A"/>
    <w:rsid w:val="00EB2569"/>
    <w:rsid w:val="00EB25CA"/>
    <w:rsid w:val="00EB3D4B"/>
    <w:rsid w:val="00EB5B7A"/>
    <w:rsid w:val="00EB5F1F"/>
    <w:rsid w:val="00EB7EBB"/>
    <w:rsid w:val="00EC1360"/>
    <w:rsid w:val="00EC16B8"/>
    <w:rsid w:val="00EC22FE"/>
    <w:rsid w:val="00EC2908"/>
    <w:rsid w:val="00EC29CA"/>
    <w:rsid w:val="00EC31EB"/>
    <w:rsid w:val="00EC3A52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D0789"/>
    <w:rsid w:val="00ED0D19"/>
    <w:rsid w:val="00ED0F55"/>
    <w:rsid w:val="00ED1D1D"/>
    <w:rsid w:val="00ED2D5B"/>
    <w:rsid w:val="00ED4279"/>
    <w:rsid w:val="00ED43B4"/>
    <w:rsid w:val="00ED4FA3"/>
    <w:rsid w:val="00ED52F3"/>
    <w:rsid w:val="00ED6161"/>
    <w:rsid w:val="00ED6480"/>
    <w:rsid w:val="00ED67EA"/>
    <w:rsid w:val="00ED6FD9"/>
    <w:rsid w:val="00ED7053"/>
    <w:rsid w:val="00ED7243"/>
    <w:rsid w:val="00ED7A00"/>
    <w:rsid w:val="00EE0E63"/>
    <w:rsid w:val="00EE0F81"/>
    <w:rsid w:val="00EE1AA1"/>
    <w:rsid w:val="00EE2259"/>
    <w:rsid w:val="00EE23A1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22CD"/>
    <w:rsid w:val="00EF25BA"/>
    <w:rsid w:val="00EF2626"/>
    <w:rsid w:val="00EF4074"/>
    <w:rsid w:val="00EF5460"/>
    <w:rsid w:val="00EF5AD6"/>
    <w:rsid w:val="00EF6E66"/>
    <w:rsid w:val="00EF79F8"/>
    <w:rsid w:val="00F000E5"/>
    <w:rsid w:val="00F007B2"/>
    <w:rsid w:val="00F00CF1"/>
    <w:rsid w:val="00F016D8"/>
    <w:rsid w:val="00F02474"/>
    <w:rsid w:val="00F02709"/>
    <w:rsid w:val="00F02A63"/>
    <w:rsid w:val="00F03333"/>
    <w:rsid w:val="00F038CA"/>
    <w:rsid w:val="00F048E7"/>
    <w:rsid w:val="00F04EDC"/>
    <w:rsid w:val="00F051C0"/>
    <w:rsid w:val="00F05865"/>
    <w:rsid w:val="00F05D2D"/>
    <w:rsid w:val="00F05F2E"/>
    <w:rsid w:val="00F0646E"/>
    <w:rsid w:val="00F066AF"/>
    <w:rsid w:val="00F066F6"/>
    <w:rsid w:val="00F06F28"/>
    <w:rsid w:val="00F10263"/>
    <w:rsid w:val="00F102E7"/>
    <w:rsid w:val="00F10B78"/>
    <w:rsid w:val="00F11B0F"/>
    <w:rsid w:val="00F12DFC"/>
    <w:rsid w:val="00F14E68"/>
    <w:rsid w:val="00F158E7"/>
    <w:rsid w:val="00F161A3"/>
    <w:rsid w:val="00F17529"/>
    <w:rsid w:val="00F1772D"/>
    <w:rsid w:val="00F22DD0"/>
    <w:rsid w:val="00F236BC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5FD"/>
    <w:rsid w:val="00F26D1F"/>
    <w:rsid w:val="00F26D6B"/>
    <w:rsid w:val="00F26D74"/>
    <w:rsid w:val="00F27966"/>
    <w:rsid w:val="00F3030C"/>
    <w:rsid w:val="00F3091A"/>
    <w:rsid w:val="00F31E02"/>
    <w:rsid w:val="00F31F53"/>
    <w:rsid w:val="00F32757"/>
    <w:rsid w:val="00F328D7"/>
    <w:rsid w:val="00F32C47"/>
    <w:rsid w:val="00F32CB5"/>
    <w:rsid w:val="00F32F09"/>
    <w:rsid w:val="00F338D3"/>
    <w:rsid w:val="00F339E4"/>
    <w:rsid w:val="00F348D9"/>
    <w:rsid w:val="00F34F20"/>
    <w:rsid w:val="00F34F74"/>
    <w:rsid w:val="00F34FB0"/>
    <w:rsid w:val="00F35672"/>
    <w:rsid w:val="00F36E90"/>
    <w:rsid w:val="00F37848"/>
    <w:rsid w:val="00F37D9F"/>
    <w:rsid w:val="00F400DC"/>
    <w:rsid w:val="00F40F04"/>
    <w:rsid w:val="00F41359"/>
    <w:rsid w:val="00F4156E"/>
    <w:rsid w:val="00F41646"/>
    <w:rsid w:val="00F41BCD"/>
    <w:rsid w:val="00F422B3"/>
    <w:rsid w:val="00F4261C"/>
    <w:rsid w:val="00F42922"/>
    <w:rsid w:val="00F42C76"/>
    <w:rsid w:val="00F43061"/>
    <w:rsid w:val="00F436E1"/>
    <w:rsid w:val="00F43CB6"/>
    <w:rsid w:val="00F43CCC"/>
    <w:rsid w:val="00F44225"/>
    <w:rsid w:val="00F448E7"/>
    <w:rsid w:val="00F45511"/>
    <w:rsid w:val="00F45954"/>
    <w:rsid w:val="00F45D56"/>
    <w:rsid w:val="00F46B5B"/>
    <w:rsid w:val="00F50258"/>
    <w:rsid w:val="00F50BB1"/>
    <w:rsid w:val="00F51102"/>
    <w:rsid w:val="00F51831"/>
    <w:rsid w:val="00F52414"/>
    <w:rsid w:val="00F52A6A"/>
    <w:rsid w:val="00F52AAB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5E5"/>
    <w:rsid w:val="00F6013D"/>
    <w:rsid w:val="00F60873"/>
    <w:rsid w:val="00F6185C"/>
    <w:rsid w:val="00F618FB"/>
    <w:rsid w:val="00F61CDC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2C6"/>
    <w:rsid w:val="00F70695"/>
    <w:rsid w:val="00F70A49"/>
    <w:rsid w:val="00F70ADD"/>
    <w:rsid w:val="00F7227A"/>
    <w:rsid w:val="00F7261A"/>
    <w:rsid w:val="00F72E82"/>
    <w:rsid w:val="00F73127"/>
    <w:rsid w:val="00F73BE8"/>
    <w:rsid w:val="00F74538"/>
    <w:rsid w:val="00F753EC"/>
    <w:rsid w:val="00F76508"/>
    <w:rsid w:val="00F769AE"/>
    <w:rsid w:val="00F76A37"/>
    <w:rsid w:val="00F777E6"/>
    <w:rsid w:val="00F77A4A"/>
    <w:rsid w:val="00F77FD3"/>
    <w:rsid w:val="00F80E4A"/>
    <w:rsid w:val="00F81706"/>
    <w:rsid w:val="00F8236C"/>
    <w:rsid w:val="00F8259A"/>
    <w:rsid w:val="00F8282D"/>
    <w:rsid w:val="00F829DD"/>
    <w:rsid w:val="00F82BDC"/>
    <w:rsid w:val="00F83775"/>
    <w:rsid w:val="00F838DE"/>
    <w:rsid w:val="00F83ED1"/>
    <w:rsid w:val="00F84865"/>
    <w:rsid w:val="00F85509"/>
    <w:rsid w:val="00F85636"/>
    <w:rsid w:val="00F868D4"/>
    <w:rsid w:val="00F87382"/>
    <w:rsid w:val="00F87BE4"/>
    <w:rsid w:val="00F904B8"/>
    <w:rsid w:val="00F90C34"/>
    <w:rsid w:val="00F90CBA"/>
    <w:rsid w:val="00F918F9"/>
    <w:rsid w:val="00F922B8"/>
    <w:rsid w:val="00F93585"/>
    <w:rsid w:val="00F93EB4"/>
    <w:rsid w:val="00F94088"/>
    <w:rsid w:val="00F945F1"/>
    <w:rsid w:val="00F94FFB"/>
    <w:rsid w:val="00F95392"/>
    <w:rsid w:val="00F9562E"/>
    <w:rsid w:val="00F95832"/>
    <w:rsid w:val="00F96030"/>
    <w:rsid w:val="00F96643"/>
    <w:rsid w:val="00F96690"/>
    <w:rsid w:val="00F96A34"/>
    <w:rsid w:val="00F96B6C"/>
    <w:rsid w:val="00F97F55"/>
    <w:rsid w:val="00FA058F"/>
    <w:rsid w:val="00FA1E0B"/>
    <w:rsid w:val="00FA2539"/>
    <w:rsid w:val="00FA2A37"/>
    <w:rsid w:val="00FA3686"/>
    <w:rsid w:val="00FA3B17"/>
    <w:rsid w:val="00FA3B60"/>
    <w:rsid w:val="00FA3FAD"/>
    <w:rsid w:val="00FA4B36"/>
    <w:rsid w:val="00FA588F"/>
    <w:rsid w:val="00FA591C"/>
    <w:rsid w:val="00FA5EEB"/>
    <w:rsid w:val="00FA6252"/>
    <w:rsid w:val="00FA6CBA"/>
    <w:rsid w:val="00FA7194"/>
    <w:rsid w:val="00FA79D8"/>
    <w:rsid w:val="00FA7AFD"/>
    <w:rsid w:val="00FB02BB"/>
    <w:rsid w:val="00FB0872"/>
    <w:rsid w:val="00FB0945"/>
    <w:rsid w:val="00FB0A40"/>
    <w:rsid w:val="00FB0B09"/>
    <w:rsid w:val="00FB0D56"/>
    <w:rsid w:val="00FB0EDE"/>
    <w:rsid w:val="00FB0F5F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8A5"/>
    <w:rsid w:val="00FB79C3"/>
    <w:rsid w:val="00FC03F0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4FF3"/>
    <w:rsid w:val="00FC52E3"/>
    <w:rsid w:val="00FC5A1B"/>
    <w:rsid w:val="00FC5B2D"/>
    <w:rsid w:val="00FC5C74"/>
    <w:rsid w:val="00FC607E"/>
    <w:rsid w:val="00FC76BF"/>
    <w:rsid w:val="00FC7BD2"/>
    <w:rsid w:val="00FC7E4B"/>
    <w:rsid w:val="00FD025B"/>
    <w:rsid w:val="00FD2669"/>
    <w:rsid w:val="00FD311D"/>
    <w:rsid w:val="00FD3503"/>
    <w:rsid w:val="00FD399D"/>
    <w:rsid w:val="00FD3C44"/>
    <w:rsid w:val="00FD3E6D"/>
    <w:rsid w:val="00FD4155"/>
    <w:rsid w:val="00FD47BC"/>
    <w:rsid w:val="00FD566B"/>
    <w:rsid w:val="00FD62A6"/>
    <w:rsid w:val="00FD7997"/>
    <w:rsid w:val="00FD7BB4"/>
    <w:rsid w:val="00FD7F64"/>
    <w:rsid w:val="00FE074B"/>
    <w:rsid w:val="00FE1949"/>
    <w:rsid w:val="00FE1CF7"/>
    <w:rsid w:val="00FE244F"/>
    <w:rsid w:val="00FE2808"/>
    <w:rsid w:val="00FE2C43"/>
    <w:rsid w:val="00FE3788"/>
    <w:rsid w:val="00FE4A1D"/>
    <w:rsid w:val="00FE51D0"/>
    <w:rsid w:val="00FE6753"/>
    <w:rsid w:val="00FE6A46"/>
    <w:rsid w:val="00FE70D8"/>
    <w:rsid w:val="00FE7922"/>
    <w:rsid w:val="00FF0291"/>
    <w:rsid w:val="00FF0553"/>
    <w:rsid w:val="00FF075B"/>
    <w:rsid w:val="00FF0D47"/>
    <w:rsid w:val="00FF123D"/>
    <w:rsid w:val="00FF14C7"/>
    <w:rsid w:val="00FF1644"/>
    <w:rsid w:val="00FF20BA"/>
    <w:rsid w:val="00FF29EF"/>
    <w:rsid w:val="00FF37A6"/>
    <w:rsid w:val="00FF4BB5"/>
    <w:rsid w:val="00FF4DA3"/>
    <w:rsid w:val="00FF5101"/>
    <w:rsid w:val="00FF5315"/>
    <w:rsid w:val="00FF5B7A"/>
    <w:rsid w:val="00FF5EFB"/>
    <w:rsid w:val="00FF6082"/>
    <w:rsid w:val="00FF6356"/>
    <w:rsid w:val="00FF729E"/>
    <w:rsid w:val="00FF7752"/>
    <w:rsid w:val="00FF7AB5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EB6118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A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styleId="UnresolvedMention">
    <w:name w:val="Unresolved Mention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B4A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eop">
    <w:name w:val="eop"/>
    <w:basedOn w:val="DefaultParagraphFont"/>
    <w:rsid w:val="004B4AD1"/>
  </w:style>
  <w:style w:type="character" w:customStyle="1" w:styleId="normaltextrun">
    <w:name w:val="normaltextrun"/>
    <w:basedOn w:val="DefaultParagraphFont"/>
    <w:rsid w:val="004B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ilrushton@rcc-uk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544E6387224792B2FFAEB453BC8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143F5-210A-424F-9AA4-088EA7297B3A}"/>
      </w:docPartPr>
      <w:docPartBody>
        <w:p w:rsidR="007A4276" w:rsidRDefault="001A0B75" w:rsidP="001A0B75">
          <w:pPr>
            <w:pStyle w:val="69544E6387224792B2FFAEB453BC86A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1914DC617A04EB3ABF49CAA2C5B0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58DF-AF63-427E-A941-457847FB462B}"/>
      </w:docPartPr>
      <w:docPartBody>
        <w:p w:rsidR="007A4276" w:rsidRDefault="001A0B75" w:rsidP="001A0B75">
          <w:pPr>
            <w:pStyle w:val="41914DC617A04EB3ABF49CAA2C5B0EE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92450DAB62C472AA560F0C064AA8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C9844-6963-4753-B000-BBF31DBC52BB}"/>
      </w:docPartPr>
      <w:docPartBody>
        <w:p w:rsidR="007A4276" w:rsidRDefault="001A0B75" w:rsidP="001A0B75">
          <w:pPr>
            <w:pStyle w:val="192450DAB62C472AA560F0C064AA82A6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75"/>
    <w:rsid w:val="001A0B75"/>
    <w:rsid w:val="002317B5"/>
    <w:rsid w:val="002826B5"/>
    <w:rsid w:val="002A4F3D"/>
    <w:rsid w:val="0044535C"/>
    <w:rsid w:val="00711254"/>
    <w:rsid w:val="007A4276"/>
    <w:rsid w:val="00880713"/>
    <w:rsid w:val="00AD2954"/>
    <w:rsid w:val="00B077A6"/>
    <w:rsid w:val="00B643C6"/>
    <w:rsid w:val="00B757AD"/>
    <w:rsid w:val="00D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B75"/>
    <w:rPr>
      <w:rFonts w:ascii="Times New Roman" w:hAnsi="Times New Roman"/>
      <w:color w:val="808080"/>
    </w:rPr>
  </w:style>
  <w:style w:type="paragraph" w:customStyle="1" w:styleId="69544E6387224792B2FFAEB453BC86A2">
    <w:name w:val="69544E6387224792B2FFAEB453BC86A2"/>
    <w:rsid w:val="001A0B75"/>
  </w:style>
  <w:style w:type="paragraph" w:customStyle="1" w:styleId="41914DC617A04EB3ABF49CAA2C5B0EEE">
    <w:name w:val="41914DC617A04EB3ABF49CAA2C5B0EEE"/>
    <w:rsid w:val="001A0B75"/>
  </w:style>
  <w:style w:type="paragraph" w:customStyle="1" w:styleId="192450DAB62C472AA560F0C064AA82A6">
    <w:name w:val="192450DAB62C472AA560F0C064AA82A6"/>
    <w:rsid w:val="001A0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94920-1AE6-4FD6-A7D8-34B2A915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Al-Mnini, Lara</cp:lastModifiedBy>
  <cp:revision>3</cp:revision>
  <cp:lastPrinted>2020-02-09T11:50:00Z</cp:lastPrinted>
  <dcterms:created xsi:type="dcterms:W3CDTF">2021-09-13T12:29:00Z</dcterms:created>
  <dcterms:modified xsi:type="dcterms:W3CDTF">2021-09-13T12:29:00Z</dcterms:modified>
</cp:coreProperties>
</file>