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17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207"/>
        <w:gridCol w:w="13969"/>
        <w:gridCol w:w="408"/>
      </w:tblGrid>
      <w:tr>
        <w:trPr>
          <w:trHeight w:val="37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1 - Produced texts per meeting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12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382"/>
              <w:gridCol w:w="275"/>
            </w:tblGrid>
            <w:tr>
              <w:trPr>
                <w:trHeight w:val="235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203"/>
        <w:gridCol w:w="3"/>
        <w:gridCol w:w="6709"/>
        <w:gridCol w:w="492"/>
        <w:gridCol w:w="6738"/>
        <w:gridCol w:w="24"/>
        <w:gridCol w:w="408"/>
      </w:tblGrid>
      <w:tr>
        <w:trPr>
          <w:trHeight w:val="109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2 - Contributions &amp; TDs at SG/WP meetings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74"/>
              <w:gridCol w:w="13419"/>
              <w:gridCol w:w="275"/>
            </w:tblGrid>
            <w:tr>
              <w:trPr>
                <w:trHeight w:val="241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9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778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73"/>
            </w:tblGrid>
            <w:tr>
              <w:trPr>
                <w:trHeight w:val="449" w:hRule="atLeast"/>
              </w:trPr>
              <w:tc>
                <w:tcPr>
                  <w:tcW w:w="1397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3- Contributions &amp; TDs at Regional group meetings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00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74"/>
              <w:gridCol w:w="13419"/>
              <w:gridCol w:w="447"/>
            </w:tblGrid>
            <w:tr>
              <w:trPr>
                <w:trHeight w:val="241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6" name="img6.png"/>
                        <a:graphic>
                          <a:graphicData uri="http://schemas.openxmlformats.org/drawingml/2006/picture">
                            <pic:pic>
                              <pic:nvPicPr>
                                <pic:cNvPr id="7" name="img6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99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960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4 - Liaisons statements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7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1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737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0"/>
                    </w:rPr>
                    <w:t xml:space="preserve">Important Note : </w:t>
                  </w:r>
                </w:p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Only incoming liaisons statements attached to their respective meeting are displayed in this report.</w:t>
                  </w:r>
                </w:p>
                <w:p>
                  <w:pPr>
                    <w:spacing w:after="0" w:line="240" w:lineRule="auto"/>
                    <w:ind w:right="0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This linkage is systematic since April 2010, prior to this date the statistics of ILS may not be accurate.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3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419"/>
              <w:gridCol w:w="237"/>
            </w:tblGrid>
            <w:tr>
              <w:trPr>
                <w:trHeight w:val="80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03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560320"/>
                        <wp:docPr id="8" name="img7.png"/>
                        <a:graphic>
                          <a:graphicData uri="http://schemas.openxmlformats.org/drawingml/2006/picture">
                            <pic:pic>
                              <pic:nvPicPr>
                                <pic:cNvPr id="9" name="img7.png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5603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1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10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606044"/>
                        <wp:docPr id="10" name="img8.png"/>
                        <a:graphic>
                          <a:graphicData uri="http://schemas.openxmlformats.org/drawingml/2006/picture">
                            <pic:pic>
                              <pic:nvPicPr>
                                <pic:cNvPr id="11" name="img8.png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6060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3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19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2" name="img9.png"/>
                  <a:graphic>
                    <a:graphicData uri="http://schemas.openxmlformats.org/drawingml/2006/picture">
                      <pic:pic>
                        <pic:nvPicPr>
                          <pic:cNvPr id="13" name="img9.png"/>
                          <pic:cNvPicPr/>
                        </pic:nvPicPr>
                        <pic:blipFill>
                          <a:blip r:embed="rId12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4" name="img10.png"/>
                  <a:graphic>
                    <a:graphicData uri="http://schemas.openxmlformats.org/drawingml/2006/picture">
                      <pic:pic>
                        <pic:nvPicPr>
                          <pic:cNvPr id="15" name="img10.png"/>
                          <pic:cNvPicPr/>
                        </pic:nvPicPr>
                        <pic:blipFill>
                          <a:blip r:embed="rId13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5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6" name="img11.png"/>
                  <a:graphic>
                    <a:graphicData uri="http://schemas.openxmlformats.org/drawingml/2006/picture">
                      <pic:pic>
                        <pic:nvPicPr>
                          <pic:cNvPr id="17" name="img11.png"/>
                          <pic:cNvPicPr/>
                        </pic:nvPicPr>
                        <pic:blipFill>
                          <a:blip r:embed="rId14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8" name="img12.png"/>
                  <a:graphic>
                    <a:graphicData uri="http://schemas.openxmlformats.org/drawingml/2006/picture">
                      <pic:pic>
                        <pic:nvPicPr>
                          <pic:cNvPr id="19" name="img12.png"/>
                          <pic:cNvPicPr/>
                        </pic:nvPicPr>
                        <pic:blipFill>
                          <a:blip r:embed="rId15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18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5 - Work items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51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61"/>
              <w:gridCol w:w="258"/>
              <w:gridCol w:w="13111"/>
              <w:gridCol w:w="430"/>
            </w:tblGrid>
            <w:tr>
              <w:trPr>
                <w:trHeight w:val="239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210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325724" cy="3943350"/>
                        <wp:docPr id="20" name="img13.png"/>
                        <a:graphic>
                          <a:graphicData uri="http://schemas.openxmlformats.org/drawingml/2006/picture">
                            <pic:pic>
                              <pic:nvPicPr>
                                <pic:cNvPr id="21" name="img13.png"/>
                                <pic:cNvPicPr/>
                              </pic:nvPicPr>
                              <pic:blipFill>
                                <a:blip r:embed="rId16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325724" cy="39433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05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382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hMerge w:val="restart"/>
                  <w:shd w:val="clear" w:fill="F5F5F5"/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3377"/>
                  </w:tblGrid>
                  <w:tr>
                    <w:trPr>
                      <w:trHeight w:val="304" w:hRule="atLeast"/>
                    </w:trPr>
                    <w:tc>
                      <w:tcPr>
                        <w:tcW w:w="13377" w:type="dxa"/>
                        <w:tcBorders>
                          <w:top w:val="nil" w:color="000000" w:sz="7"/>
                          <w:left w:val="nil" w:color="000000" w:sz="7"/>
                          <w:bottom w:val="nil" w:color="000000" w:sz="7"/>
                          <w:right w:val="nil" w:color="000000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2"/>
                          </w:rPr>
                          <w:t xml:space="preserve">(*) Data collected since 12th of June 2012 from the Work Programme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  <w:tc>
                <w:tcPr>
                  <w:tcW w:w="13111" w:type="dxa"/>
                  <w:hMerge w:val="continue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22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2574" w:right="566" w:bottom="566" w:left="566" w:header="566" w:footer="0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207"/>
      <w:gridCol w:w="1661"/>
      <w:gridCol w:w="100"/>
      <w:gridCol w:w="79"/>
      <w:gridCol w:w="153"/>
      <w:gridCol w:w="7702"/>
      <w:gridCol w:w="268"/>
      <w:gridCol w:w="1368"/>
      <w:gridCol w:w="79"/>
      <w:gridCol w:w="2665"/>
      <w:gridCol w:w="299"/>
    </w:tblGrid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Group, Working Party and Regional Group meeting results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3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by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ITU_USERS\londo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 using the TSB DB Query Center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10/7/2021 1:59:21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9492"/>
          </w:tblGrid>
          <w:tr>
            <w:trPr/>
            <w:tc>
              <w:tcPr>
                <w:tcW w:w="949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Search Criteria : 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Study Group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: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SG16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From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01-Dec-2016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 </w:t>
                </w: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To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30-Sep-2021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image" Target="/word/media/img6.png" Id="rId9" /><Relationship Type="http://schemas.openxmlformats.org/officeDocument/2006/relationships/image" Target="/word/media/img7.png" Id="rId10" /><Relationship Type="http://schemas.openxmlformats.org/officeDocument/2006/relationships/image" Target="/word/media/img8.png" Id="rId11" /><Relationship Type="http://schemas.openxmlformats.org/officeDocument/2006/relationships/image" Target="/word/media/img9.png" Id="rId12" /><Relationship Type="http://schemas.openxmlformats.org/officeDocument/2006/relationships/image" Target="/word/media/img10.png" Id="rId13" /><Relationship Type="http://schemas.openxmlformats.org/officeDocument/2006/relationships/image" Target="/word/media/img11.png" Id="rId14" /><Relationship Type="http://schemas.openxmlformats.org/officeDocument/2006/relationships/image" Target="/word/media/img12.png" Id="rId15" /><Relationship Type="http://schemas.openxmlformats.org/officeDocument/2006/relationships/image" Target="/word/media/img13.png" Id="rId16" /><Relationship Type="http://schemas.openxmlformats.org/officeDocument/2006/relationships/numbering" Target="/word/numbering.xml" Id="rId18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Rev_Com_SG_Activities</dc:title>
</cp:coreProperties>
</file>