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570738" w:rsidRPr="002D1643" w14:paraId="4E5DF7AE" w14:textId="77777777" w:rsidTr="653C7C83">
        <w:trPr>
          <w:cantSplit/>
        </w:trPr>
        <w:tc>
          <w:tcPr>
            <w:tcW w:w="1191" w:type="dxa"/>
            <w:vMerge w:val="restart"/>
          </w:tcPr>
          <w:p w14:paraId="2AD1144B" w14:textId="77777777" w:rsidR="00570738" w:rsidRPr="002D1643" w:rsidRDefault="00570738" w:rsidP="00570738">
            <w:pPr>
              <w:rPr>
                <w:sz w:val="20"/>
                <w:szCs w:val="20"/>
              </w:rPr>
            </w:pPr>
            <w:bookmarkStart w:id="0" w:name="dnum" w:colFirst="2" w:colLast="2"/>
            <w:bookmarkStart w:id="1" w:name="dsg" w:colFirst="1" w:colLast="1"/>
            <w:bookmarkStart w:id="2" w:name="dtableau"/>
            <w:r w:rsidRPr="002D1643">
              <w:rPr>
                <w:noProof/>
                <w:sz w:val="20"/>
                <w:szCs w:val="20"/>
                <w:lang w:eastAsia="en-GB"/>
              </w:rPr>
              <w:drawing>
                <wp:inline distT="0" distB="0" distL="0" distR="0" wp14:anchorId="3F7CC48D" wp14:editId="308D1DAE">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3204570A" w14:textId="77777777" w:rsidR="00570738" w:rsidRPr="002D1643" w:rsidRDefault="00570738" w:rsidP="00570738">
            <w:pPr>
              <w:rPr>
                <w:sz w:val="16"/>
                <w:szCs w:val="16"/>
              </w:rPr>
            </w:pPr>
            <w:r w:rsidRPr="002D1643">
              <w:rPr>
                <w:sz w:val="16"/>
                <w:szCs w:val="16"/>
              </w:rPr>
              <w:t>INTERNATIONAL TELECOMMUNICATION UNION</w:t>
            </w:r>
          </w:p>
          <w:p w14:paraId="6B8BF3A5" w14:textId="77777777" w:rsidR="00570738" w:rsidRPr="002D1643" w:rsidRDefault="00570738" w:rsidP="00570738">
            <w:pPr>
              <w:rPr>
                <w:b/>
                <w:bCs/>
                <w:sz w:val="26"/>
                <w:szCs w:val="26"/>
              </w:rPr>
            </w:pPr>
            <w:r w:rsidRPr="002D1643">
              <w:rPr>
                <w:b/>
                <w:bCs/>
                <w:sz w:val="26"/>
                <w:szCs w:val="26"/>
              </w:rPr>
              <w:t>TELECOMMUNICATION</w:t>
            </w:r>
            <w:r w:rsidRPr="002D1643">
              <w:rPr>
                <w:b/>
                <w:bCs/>
                <w:sz w:val="26"/>
                <w:szCs w:val="26"/>
              </w:rPr>
              <w:br/>
              <w:t>STANDARDIZATION SECTOR</w:t>
            </w:r>
          </w:p>
          <w:p w14:paraId="730EF90C" w14:textId="77777777" w:rsidR="00570738" w:rsidRPr="002D1643" w:rsidRDefault="00570738" w:rsidP="00570738">
            <w:pPr>
              <w:rPr>
                <w:sz w:val="20"/>
                <w:szCs w:val="20"/>
              </w:rPr>
            </w:pPr>
            <w:r w:rsidRPr="002D1643">
              <w:rPr>
                <w:sz w:val="20"/>
                <w:szCs w:val="20"/>
              </w:rPr>
              <w:t xml:space="preserve">STUDY PERIOD </w:t>
            </w:r>
            <w:bookmarkStart w:id="3" w:name="dstudyperiod"/>
            <w:r w:rsidRPr="002D1643">
              <w:rPr>
                <w:sz w:val="20"/>
                <w:szCs w:val="20"/>
              </w:rPr>
              <w:t>2017-2020</w:t>
            </w:r>
            <w:bookmarkEnd w:id="3"/>
          </w:p>
        </w:tc>
        <w:tc>
          <w:tcPr>
            <w:tcW w:w="4681" w:type="dxa"/>
            <w:gridSpan w:val="2"/>
            <w:vAlign w:val="center"/>
          </w:tcPr>
          <w:p w14:paraId="20754828" w14:textId="7B40234A" w:rsidR="00570738" w:rsidRPr="002D1643" w:rsidRDefault="00570738" w:rsidP="00570738">
            <w:pPr>
              <w:pStyle w:val="Docnumber"/>
            </w:pPr>
            <w:r>
              <w:t>TSAG-TD</w:t>
            </w:r>
            <w:r w:rsidR="00622329">
              <w:t>981</w:t>
            </w:r>
          </w:p>
        </w:tc>
      </w:tr>
      <w:bookmarkEnd w:id="0"/>
      <w:tr w:rsidR="00570738" w:rsidRPr="002D1643" w14:paraId="0FB73E75" w14:textId="77777777" w:rsidTr="653C7C83">
        <w:trPr>
          <w:cantSplit/>
        </w:trPr>
        <w:tc>
          <w:tcPr>
            <w:tcW w:w="1191" w:type="dxa"/>
            <w:vMerge/>
          </w:tcPr>
          <w:p w14:paraId="05F39D30" w14:textId="77777777" w:rsidR="00570738" w:rsidRPr="002D1643" w:rsidRDefault="00570738" w:rsidP="00570738">
            <w:pPr>
              <w:rPr>
                <w:smallCaps/>
                <w:sz w:val="20"/>
              </w:rPr>
            </w:pPr>
          </w:p>
        </w:tc>
        <w:tc>
          <w:tcPr>
            <w:tcW w:w="4051" w:type="dxa"/>
            <w:gridSpan w:val="2"/>
            <w:vMerge/>
          </w:tcPr>
          <w:p w14:paraId="6DE1FF25" w14:textId="77777777" w:rsidR="00570738" w:rsidRPr="002D1643" w:rsidRDefault="00570738" w:rsidP="00570738">
            <w:pPr>
              <w:rPr>
                <w:smallCaps/>
                <w:sz w:val="20"/>
              </w:rPr>
            </w:pPr>
          </w:p>
        </w:tc>
        <w:tc>
          <w:tcPr>
            <w:tcW w:w="4681" w:type="dxa"/>
            <w:gridSpan w:val="2"/>
          </w:tcPr>
          <w:p w14:paraId="12061DF0" w14:textId="77777777" w:rsidR="00570738" w:rsidRPr="002D1643" w:rsidRDefault="00570738" w:rsidP="00570738">
            <w:pPr>
              <w:jc w:val="right"/>
              <w:rPr>
                <w:b/>
                <w:bCs/>
                <w:smallCaps/>
                <w:sz w:val="28"/>
                <w:szCs w:val="28"/>
              </w:rPr>
            </w:pPr>
            <w:r>
              <w:rPr>
                <w:b/>
                <w:bCs/>
                <w:smallCaps/>
                <w:sz w:val="28"/>
                <w:szCs w:val="28"/>
              </w:rPr>
              <w:t>TSAG</w:t>
            </w:r>
          </w:p>
        </w:tc>
      </w:tr>
      <w:tr w:rsidR="00570738" w:rsidRPr="002D1643" w14:paraId="1F6807A0" w14:textId="77777777" w:rsidTr="00605556">
        <w:trPr>
          <w:cantSplit/>
        </w:trPr>
        <w:tc>
          <w:tcPr>
            <w:tcW w:w="1191" w:type="dxa"/>
            <w:vMerge/>
            <w:tcBorders>
              <w:bottom w:val="single" w:sz="12" w:space="0" w:color="auto"/>
            </w:tcBorders>
          </w:tcPr>
          <w:p w14:paraId="03E3BFD0" w14:textId="77777777" w:rsidR="00570738" w:rsidRPr="002D1643" w:rsidRDefault="00570738" w:rsidP="00570738">
            <w:pPr>
              <w:rPr>
                <w:b/>
                <w:bCs/>
                <w:sz w:val="26"/>
              </w:rPr>
            </w:pPr>
          </w:p>
        </w:tc>
        <w:tc>
          <w:tcPr>
            <w:tcW w:w="4051" w:type="dxa"/>
            <w:gridSpan w:val="2"/>
            <w:vMerge/>
            <w:tcBorders>
              <w:bottom w:val="single" w:sz="12" w:space="0" w:color="auto"/>
            </w:tcBorders>
          </w:tcPr>
          <w:p w14:paraId="53422F9B" w14:textId="77777777" w:rsidR="00570738" w:rsidRPr="002D1643" w:rsidRDefault="00570738" w:rsidP="00570738">
            <w:pPr>
              <w:rPr>
                <w:b/>
                <w:bCs/>
                <w:sz w:val="26"/>
              </w:rPr>
            </w:pPr>
          </w:p>
        </w:tc>
        <w:tc>
          <w:tcPr>
            <w:tcW w:w="4681" w:type="dxa"/>
            <w:gridSpan w:val="2"/>
            <w:tcBorders>
              <w:bottom w:val="single" w:sz="12" w:space="0" w:color="auto"/>
            </w:tcBorders>
            <w:vAlign w:val="center"/>
          </w:tcPr>
          <w:p w14:paraId="2D292B1F" w14:textId="77777777" w:rsidR="00570738" w:rsidRPr="002D1643" w:rsidRDefault="00570738" w:rsidP="00570738">
            <w:pPr>
              <w:jc w:val="right"/>
              <w:rPr>
                <w:b/>
                <w:bCs/>
                <w:sz w:val="28"/>
                <w:szCs w:val="28"/>
              </w:rPr>
            </w:pPr>
            <w:r w:rsidRPr="002D1643">
              <w:rPr>
                <w:b/>
                <w:bCs/>
                <w:sz w:val="28"/>
                <w:szCs w:val="28"/>
              </w:rPr>
              <w:t>Original: English</w:t>
            </w:r>
          </w:p>
        </w:tc>
      </w:tr>
      <w:tr w:rsidR="00570738" w:rsidRPr="002D1643" w14:paraId="2437D519" w14:textId="77777777" w:rsidTr="00605556">
        <w:trPr>
          <w:cantSplit/>
        </w:trPr>
        <w:tc>
          <w:tcPr>
            <w:tcW w:w="1617" w:type="dxa"/>
            <w:gridSpan w:val="2"/>
            <w:tcBorders>
              <w:top w:val="single" w:sz="12" w:space="0" w:color="auto"/>
            </w:tcBorders>
            <w:shd w:val="clear" w:color="auto" w:fill="auto"/>
          </w:tcPr>
          <w:p w14:paraId="74F943E9" w14:textId="77777777" w:rsidR="00570738" w:rsidRPr="002D1643" w:rsidRDefault="00570738" w:rsidP="00570738">
            <w:pPr>
              <w:rPr>
                <w:b/>
                <w:bCs/>
              </w:rPr>
            </w:pPr>
            <w:bookmarkStart w:id="4" w:name="dbluepink" w:colFirst="1" w:colLast="1"/>
            <w:bookmarkStart w:id="5" w:name="dmeeting" w:colFirst="2" w:colLast="2"/>
            <w:bookmarkEnd w:id="1"/>
            <w:r w:rsidRPr="002D1643">
              <w:rPr>
                <w:b/>
                <w:bCs/>
              </w:rPr>
              <w:t>Question(s):</w:t>
            </w:r>
          </w:p>
        </w:tc>
        <w:tc>
          <w:tcPr>
            <w:tcW w:w="3625" w:type="dxa"/>
            <w:tcBorders>
              <w:top w:val="single" w:sz="12" w:space="0" w:color="auto"/>
            </w:tcBorders>
            <w:shd w:val="clear" w:color="auto" w:fill="auto"/>
          </w:tcPr>
          <w:p w14:paraId="19AF4A17" w14:textId="37CF153F" w:rsidR="00570738" w:rsidRPr="002D1643" w:rsidRDefault="00490BD9" w:rsidP="00570738">
            <w:r>
              <w:t>N/A</w:t>
            </w:r>
          </w:p>
        </w:tc>
        <w:tc>
          <w:tcPr>
            <w:tcW w:w="4681" w:type="dxa"/>
            <w:gridSpan w:val="2"/>
            <w:tcBorders>
              <w:top w:val="single" w:sz="12" w:space="0" w:color="auto"/>
            </w:tcBorders>
            <w:shd w:val="clear" w:color="auto" w:fill="auto"/>
          </w:tcPr>
          <w:p w14:paraId="74BA255A" w14:textId="3833C83E" w:rsidR="00570738" w:rsidRPr="002D1643" w:rsidRDefault="00570738" w:rsidP="00570738">
            <w:pPr>
              <w:jc w:val="right"/>
            </w:pPr>
            <w:r>
              <w:t xml:space="preserve">Virtual, </w:t>
            </w:r>
            <w:r w:rsidR="00E63CC1">
              <w:t>11-18 January 2021</w:t>
            </w:r>
          </w:p>
        </w:tc>
      </w:tr>
      <w:tr w:rsidR="00570738" w:rsidRPr="002D1643" w14:paraId="77F03AA6" w14:textId="77777777" w:rsidTr="653C7C83">
        <w:trPr>
          <w:cantSplit/>
        </w:trPr>
        <w:tc>
          <w:tcPr>
            <w:tcW w:w="9923" w:type="dxa"/>
            <w:gridSpan w:val="5"/>
          </w:tcPr>
          <w:p w14:paraId="0CF6ED09" w14:textId="77777777" w:rsidR="00570738" w:rsidRPr="002D1643" w:rsidRDefault="00570738" w:rsidP="00570738">
            <w:pPr>
              <w:jc w:val="center"/>
              <w:rPr>
                <w:b/>
                <w:bCs/>
              </w:rPr>
            </w:pPr>
            <w:bookmarkStart w:id="6" w:name="ddoctype" w:colFirst="0" w:colLast="0"/>
            <w:bookmarkStart w:id="7" w:name="dtitle" w:colFirst="0" w:colLast="0"/>
            <w:bookmarkEnd w:id="4"/>
            <w:bookmarkEnd w:id="5"/>
            <w:r>
              <w:rPr>
                <w:b/>
                <w:bCs/>
              </w:rPr>
              <w:t>TD</w:t>
            </w:r>
          </w:p>
        </w:tc>
      </w:tr>
      <w:tr w:rsidR="00570738" w:rsidRPr="002D1643" w14:paraId="73F678C5" w14:textId="77777777" w:rsidTr="653C7C83">
        <w:trPr>
          <w:cantSplit/>
        </w:trPr>
        <w:tc>
          <w:tcPr>
            <w:tcW w:w="1617" w:type="dxa"/>
            <w:gridSpan w:val="2"/>
          </w:tcPr>
          <w:p w14:paraId="5606DDFA" w14:textId="77777777" w:rsidR="00570738" w:rsidRPr="002D1643" w:rsidRDefault="00570738" w:rsidP="00570738">
            <w:pPr>
              <w:rPr>
                <w:b/>
                <w:bCs/>
              </w:rPr>
            </w:pPr>
            <w:bookmarkStart w:id="8" w:name="dsource" w:colFirst="1" w:colLast="1"/>
            <w:bookmarkStart w:id="9" w:name="_Hlk46831070"/>
            <w:bookmarkEnd w:id="6"/>
            <w:bookmarkEnd w:id="7"/>
            <w:r w:rsidRPr="002D1643">
              <w:rPr>
                <w:b/>
                <w:bCs/>
              </w:rPr>
              <w:t>Source:</w:t>
            </w:r>
          </w:p>
        </w:tc>
        <w:tc>
          <w:tcPr>
            <w:tcW w:w="8306" w:type="dxa"/>
            <w:gridSpan w:val="3"/>
          </w:tcPr>
          <w:p w14:paraId="607E9A68" w14:textId="77777777" w:rsidR="00570738" w:rsidRPr="002D1643" w:rsidRDefault="00570738" w:rsidP="00570738">
            <w:pPr>
              <w:pStyle w:val="LSSource"/>
            </w:pPr>
            <w:r>
              <w:t>ITU-T SG16 Chairman</w:t>
            </w:r>
          </w:p>
        </w:tc>
      </w:tr>
      <w:tr w:rsidR="00570738" w:rsidRPr="002D1643" w14:paraId="7B6E0A3A" w14:textId="77777777" w:rsidTr="653C7C83">
        <w:trPr>
          <w:cantSplit/>
        </w:trPr>
        <w:tc>
          <w:tcPr>
            <w:tcW w:w="1617" w:type="dxa"/>
            <w:gridSpan w:val="2"/>
          </w:tcPr>
          <w:p w14:paraId="51841A79" w14:textId="77777777" w:rsidR="00570738" w:rsidRPr="002D1643" w:rsidRDefault="00570738" w:rsidP="00570738">
            <w:bookmarkStart w:id="10" w:name="dtitle1" w:colFirst="1" w:colLast="1"/>
            <w:bookmarkEnd w:id="8"/>
            <w:r w:rsidRPr="002D1643">
              <w:rPr>
                <w:b/>
                <w:bCs/>
              </w:rPr>
              <w:t>Title:</w:t>
            </w:r>
          </w:p>
        </w:tc>
        <w:tc>
          <w:tcPr>
            <w:tcW w:w="8306" w:type="dxa"/>
            <w:gridSpan w:val="3"/>
          </w:tcPr>
          <w:p w14:paraId="53F86601" w14:textId="2F75F46D" w:rsidR="00570738" w:rsidRPr="002D1643" w:rsidRDefault="00897817" w:rsidP="00570738">
            <w:pPr>
              <w:pStyle w:val="LSTitle"/>
            </w:pPr>
            <w:r>
              <w:t xml:space="preserve">ITU-T </w:t>
            </w:r>
            <w:r w:rsidR="00F32A2F">
              <w:t xml:space="preserve">SG16: </w:t>
            </w:r>
            <w:r w:rsidR="00F940C8">
              <w:t>Proposed</w:t>
            </w:r>
            <w:r w:rsidR="00CB0AED">
              <w:t xml:space="preserve"> set of </w:t>
            </w:r>
            <w:r w:rsidR="00F32A2F">
              <w:t>Questions</w:t>
            </w:r>
          </w:p>
        </w:tc>
      </w:tr>
      <w:tr w:rsidR="00F940C8" w:rsidRPr="002D1643" w14:paraId="48388B78" w14:textId="77777777" w:rsidTr="653C7C83">
        <w:trPr>
          <w:cantSplit/>
        </w:trPr>
        <w:tc>
          <w:tcPr>
            <w:tcW w:w="1617" w:type="dxa"/>
            <w:gridSpan w:val="2"/>
          </w:tcPr>
          <w:p w14:paraId="7FF5D4BF" w14:textId="4D0AB991" w:rsidR="00F940C8" w:rsidRPr="002D1643" w:rsidRDefault="00F940C8" w:rsidP="00570738">
            <w:pPr>
              <w:rPr>
                <w:b/>
                <w:bCs/>
              </w:rPr>
            </w:pPr>
            <w:bookmarkStart w:id="11" w:name="dpurpose" w:colFirst="1" w:colLast="1"/>
            <w:bookmarkEnd w:id="10"/>
            <w:r>
              <w:rPr>
                <w:b/>
                <w:bCs/>
              </w:rPr>
              <w:t>Purpose:</w:t>
            </w:r>
          </w:p>
        </w:tc>
        <w:tc>
          <w:tcPr>
            <w:tcW w:w="8306" w:type="dxa"/>
            <w:gridSpan w:val="3"/>
          </w:tcPr>
          <w:p w14:paraId="14EFA278" w14:textId="5DFE5314" w:rsidR="00F940C8" w:rsidRDefault="00F940C8" w:rsidP="00570738">
            <w:pPr>
              <w:pStyle w:val="LSTitle"/>
            </w:pPr>
            <w:r>
              <w:t>Proposal</w:t>
            </w:r>
          </w:p>
        </w:tc>
      </w:tr>
      <w:bookmarkEnd w:id="2"/>
      <w:bookmarkEnd w:id="9"/>
      <w:bookmarkEnd w:id="11"/>
      <w:tr w:rsidR="00570738" w:rsidRPr="00715EBF" w14:paraId="7C5EA67B" w14:textId="77777777" w:rsidTr="653C7C83">
        <w:trPr>
          <w:cantSplit/>
          <w:trHeight w:val="204"/>
        </w:trPr>
        <w:tc>
          <w:tcPr>
            <w:tcW w:w="1617" w:type="dxa"/>
            <w:gridSpan w:val="2"/>
            <w:tcBorders>
              <w:top w:val="single" w:sz="12" w:space="0" w:color="auto"/>
              <w:bottom w:val="single" w:sz="12" w:space="0" w:color="auto"/>
            </w:tcBorders>
          </w:tcPr>
          <w:p w14:paraId="478B596B" w14:textId="77777777" w:rsidR="00570738" w:rsidRPr="0035573E" w:rsidRDefault="00570738" w:rsidP="00570738">
            <w:pPr>
              <w:rPr>
                <w:b/>
                <w:bCs/>
              </w:rPr>
            </w:pPr>
            <w:r w:rsidRPr="0035573E">
              <w:rPr>
                <w:b/>
                <w:bCs/>
                <w:lang w:val="en-US"/>
              </w:rPr>
              <w:t>Contact:</w:t>
            </w:r>
          </w:p>
        </w:tc>
        <w:tc>
          <w:tcPr>
            <w:tcW w:w="4394" w:type="dxa"/>
            <w:gridSpan w:val="2"/>
            <w:tcBorders>
              <w:top w:val="single" w:sz="12" w:space="0" w:color="auto"/>
              <w:bottom w:val="single" w:sz="12" w:space="0" w:color="auto"/>
            </w:tcBorders>
          </w:tcPr>
          <w:p w14:paraId="47F22B92" w14:textId="77777777" w:rsidR="00570738" w:rsidRPr="002D1643" w:rsidRDefault="00570738" w:rsidP="00570738">
            <w:pPr>
              <w:rPr>
                <w:lang w:val="fr-FR"/>
              </w:rPr>
            </w:pPr>
            <w:r w:rsidRPr="00231441">
              <w:rPr>
                <w:lang w:val="fr-FR"/>
              </w:rPr>
              <w:t>Noah Luo</w:t>
            </w:r>
            <w:r w:rsidRPr="00231441">
              <w:rPr>
                <w:lang w:val="fr-FR"/>
              </w:rPr>
              <w:br/>
              <w:t>Huawei Technologies</w:t>
            </w:r>
            <w:r w:rsidRPr="00231441">
              <w:rPr>
                <w:lang w:val="fr-FR"/>
              </w:rPr>
              <w:br/>
              <w:t>P.R. China</w:t>
            </w:r>
          </w:p>
        </w:tc>
        <w:tc>
          <w:tcPr>
            <w:tcW w:w="3912" w:type="dxa"/>
            <w:tcBorders>
              <w:top w:val="single" w:sz="12" w:space="0" w:color="auto"/>
              <w:bottom w:val="single" w:sz="12" w:space="0" w:color="auto"/>
            </w:tcBorders>
          </w:tcPr>
          <w:p w14:paraId="307E67BE" w14:textId="38EA5789" w:rsidR="00570738" w:rsidRPr="002D1643" w:rsidRDefault="00570738" w:rsidP="00570738">
            <w:pPr>
              <w:tabs>
                <w:tab w:val="left" w:pos="880"/>
              </w:tabs>
              <w:rPr>
                <w:lang w:val="fr-FR"/>
              </w:rPr>
            </w:pPr>
            <w:proofErr w:type="gramStart"/>
            <w:r w:rsidRPr="00897817">
              <w:rPr>
                <w:lang w:val="fr-FR"/>
              </w:rPr>
              <w:t>E-mail:</w:t>
            </w:r>
            <w:proofErr w:type="gramEnd"/>
            <w:r w:rsidRPr="00897817">
              <w:rPr>
                <w:lang w:val="fr-FR"/>
              </w:rPr>
              <w:t xml:space="preserve"> </w:t>
            </w:r>
            <w:hyperlink r:id="rId12" w:history="1">
              <w:r w:rsidRPr="00897817">
                <w:rPr>
                  <w:rStyle w:val="Hyperlink"/>
                  <w:lang w:val="fr-FR"/>
                </w:rPr>
                <w:t>noah@huawei.com</w:t>
              </w:r>
            </w:hyperlink>
          </w:p>
        </w:tc>
      </w:tr>
    </w:tbl>
    <w:p w14:paraId="5625C14E" w14:textId="77777777" w:rsidR="00570738" w:rsidRPr="00897817" w:rsidRDefault="00570738" w:rsidP="00570738">
      <w:pPr>
        <w:rPr>
          <w:lang w:val="fr-FR"/>
        </w:rPr>
      </w:pPr>
    </w:p>
    <w:tbl>
      <w:tblPr>
        <w:tblW w:w="9773" w:type="dxa"/>
        <w:tblLayout w:type="fixed"/>
        <w:tblCellMar>
          <w:left w:w="57" w:type="dxa"/>
          <w:right w:w="57" w:type="dxa"/>
        </w:tblCellMar>
        <w:tblLook w:val="04A0" w:firstRow="1" w:lastRow="0" w:firstColumn="1" w:lastColumn="0" w:noHBand="0" w:noVBand="1"/>
      </w:tblPr>
      <w:tblGrid>
        <w:gridCol w:w="1616"/>
        <w:gridCol w:w="8157"/>
      </w:tblGrid>
      <w:tr w:rsidR="00570738" w:rsidRPr="0035573E" w14:paraId="72B793C7" w14:textId="77777777" w:rsidTr="00570738">
        <w:trPr>
          <w:cantSplit/>
        </w:trPr>
        <w:tc>
          <w:tcPr>
            <w:tcW w:w="1616" w:type="dxa"/>
            <w:hideMark/>
          </w:tcPr>
          <w:p w14:paraId="0175BAA9" w14:textId="77777777" w:rsidR="00570738" w:rsidRPr="0035573E" w:rsidRDefault="00570738" w:rsidP="00570738">
            <w:pPr>
              <w:rPr>
                <w:b/>
                <w:bCs/>
              </w:rPr>
            </w:pPr>
            <w:r w:rsidRPr="0035573E">
              <w:rPr>
                <w:b/>
                <w:bCs/>
              </w:rPr>
              <w:t>Keywords:</w:t>
            </w:r>
          </w:p>
        </w:tc>
        <w:tc>
          <w:tcPr>
            <w:tcW w:w="8157" w:type="dxa"/>
          </w:tcPr>
          <w:p w14:paraId="1C869966" w14:textId="6A4105C7" w:rsidR="00570738" w:rsidRPr="0035573E" w:rsidRDefault="00CB0AED" w:rsidP="00570738">
            <w:r>
              <w:t>Question text</w:t>
            </w:r>
            <w:r w:rsidR="008E1FC0">
              <w:t>;</w:t>
            </w:r>
          </w:p>
        </w:tc>
      </w:tr>
      <w:tr w:rsidR="00570738" w:rsidRPr="0035573E" w14:paraId="52B8A77E" w14:textId="77777777" w:rsidTr="00570738">
        <w:trPr>
          <w:cantSplit/>
        </w:trPr>
        <w:tc>
          <w:tcPr>
            <w:tcW w:w="1616" w:type="dxa"/>
            <w:hideMark/>
          </w:tcPr>
          <w:p w14:paraId="07AD27B4" w14:textId="77777777" w:rsidR="00570738" w:rsidRPr="0035573E" w:rsidRDefault="00570738" w:rsidP="00570738">
            <w:pPr>
              <w:rPr>
                <w:b/>
                <w:bCs/>
              </w:rPr>
            </w:pPr>
            <w:r w:rsidRPr="0035573E">
              <w:rPr>
                <w:b/>
                <w:bCs/>
              </w:rPr>
              <w:t>Abstract:</w:t>
            </w:r>
          </w:p>
        </w:tc>
        <w:tc>
          <w:tcPr>
            <w:tcW w:w="8157" w:type="dxa"/>
          </w:tcPr>
          <w:p w14:paraId="17611F75" w14:textId="51856CBB" w:rsidR="00096299" w:rsidRDefault="00570738" w:rsidP="00570738">
            <w:r>
              <w:t xml:space="preserve">This TD </w:t>
            </w:r>
            <w:r w:rsidR="00CB0AED">
              <w:t>contains a clean and revision-marked version of the texts agreed by SG16 for submission to WTSA and the adjustments agreed at the TSAG plenary in September 2020</w:t>
            </w:r>
            <w:r>
              <w:t>.</w:t>
            </w:r>
          </w:p>
          <w:p w14:paraId="18D8DD90" w14:textId="4C2D3FBD" w:rsidR="00570738" w:rsidRPr="00F940C8" w:rsidRDefault="006F169E" w:rsidP="00570738">
            <w:pPr>
              <w:rPr>
                <w:i/>
                <w:iCs/>
              </w:rPr>
            </w:pPr>
            <w:r w:rsidRPr="00F940C8">
              <w:rPr>
                <w:i/>
                <w:iCs/>
              </w:rPr>
              <w:t>TSAG is invited to endorse the proposed updated set of Questions.</w:t>
            </w:r>
          </w:p>
        </w:tc>
      </w:tr>
    </w:tbl>
    <w:p w14:paraId="0EA36190" w14:textId="30DE05F5" w:rsidR="00096299" w:rsidRDefault="00570738" w:rsidP="00570738">
      <w:r w:rsidRPr="007C359B">
        <w:rPr>
          <w:rFonts w:hint="eastAsia"/>
        </w:rPr>
        <w:t xml:space="preserve">At </w:t>
      </w:r>
      <w:r>
        <w:t xml:space="preserve">the </w:t>
      </w:r>
      <w:r w:rsidR="00096299">
        <w:t>closing SG16 plenary of the meeting</w:t>
      </w:r>
      <w:r>
        <w:t xml:space="preserve"> held 22 June – 3 July 2020</w:t>
      </w:r>
      <w:r w:rsidRPr="007C359B">
        <w:rPr>
          <w:rFonts w:hint="eastAsia"/>
        </w:rPr>
        <w:t xml:space="preserve">, </w:t>
      </w:r>
      <w:r w:rsidR="00096299">
        <w:t>it agreed to</w:t>
      </w:r>
      <w:r w:rsidR="00E63CC1">
        <w:t xml:space="preserve"> </w:t>
      </w:r>
      <w:r w:rsidR="00F940C8">
        <w:t xml:space="preserve">the </w:t>
      </w:r>
      <w:r w:rsidR="00E63CC1">
        <w:t>text of the Questions to be submitted to WTSA-20</w:t>
      </w:r>
      <w:r w:rsidR="004C11D1">
        <w:t xml:space="preserve">, together with </w:t>
      </w:r>
      <w:r w:rsidR="00E63CC1">
        <w:t xml:space="preserve">amendments to the SG16 title, mandate, lead roles and points of guidance. These were shared with TSAG at the RG-WP meeting in August 2020 as well as at the September 2020 TSAG meeting, as found in </w:t>
      </w:r>
      <w:hyperlink r:id="rId13" w:history="1">
        <w:r w:rsidR="00096299" w:rsidRPr="00474AE2">
          <w:rPr>
            <w:rStyle w:val="Hyperlink"/>
            <w:rFonts w:asciiTheme="majorBidi" w:hAnsiTheme="majorBidi"/>
          </w:rPr>
          <w:t>T</w:t>
        </w:r>
        <w:r w:rsidR="00096299">
          <w:rPr>
            <w:rStyle w:val="Hyperlink"/>
            <w:rFonts w:asciiTheme="majorBidi" w:hAnsiTheme="majorBidi"/>
          </w:rPr>
          <w:t>SAG-T</w:t>
        </w:r>
        <w:r w:rsidR="00096299" w:rsidRPr="00474AE2">
          <w:rPr>
            <w:rStyle w:val="Hyperlink"/>
            <w:rFonts w:asciiTheme="majorBidi" w:hAnsiTheme="majorBidi"/>
          </w:rPr>
          <w:t>D884-R1</w:t>
        </w:r>
      </w:hyperlink>
      <w:r w:rsidR="00E63CC1">
        <w:t xml:space="preserve">. </w:t>
      </w:r>
    </w:p>
    <w:p w14:paraId="09B0B25A" w14:textId="30398351" w:rsidR="00570738" w:rsidRDefault="00E63CC1" w:rsidP="00570738">
      <w:r>
        <w:t xml:space="preserve">At the RG-WM meeting, the chairs of </w:t>
      </w:r>
      <w:r w:rsidR="008F38FF">
        <w:t xml:space="preserve">ITU-T </w:t>
      </w:r>
      <w:r>
        <w:t xml:space="preserve">SG2, SG16 and SG20 were asked to address some of the comments on the SG16 mandate that were raised during the meeting and provide an update at the TSAG meeting, which was done as found in </w:t>
      </w:r>
      <w:hyperlink r:id="rId14" w:history="1">
        <w:r w:rsidR="00CB0AED" w:rsidRPr="00FA02F0">
          <w:rPr>
            <w:rStyle w:val="Hyperlink"/>
          </w:rPr>
          <w:t>T</w:t>
        </w:r>
        <w:r w:rsidR="00CB0AED">
          <w:rPr>
            <w:rStyle w:val="Hyperlink"/>
          </w:rPr>
          <w:t>SAG-T</w:t>
        </w:r>
        <w:r w:rsidR="00CB0AED" w:rsidRPr="00FA02F0">
          <w:rPr>
            <w:rStyle w:val="Hyperlink"/>
          </w:rPr>
          <w:t>D869</w:t>
        </w:r>
      </w:hyperlink>
      <w:r>
        <w:t>. TSAG agreed to the changes identified for SG16 and SG20</w:t>
      </w:r>
      <w:r w:rsidR="00096299">
        <w:t xml:space="preserve">, see </w:t>
      </w:r>
      <w:hyperlink r:id="rId15" w:history="1">
        <w:r w:rsidR="00096299" w:rsidRPr="00096299">
          <w:rPr>
            <w:rStyle w:val="Hyperlink"/>
          </w:rPr>
          <w:t>TSAG-R10</w:t>
        </w:r>
      </w:hyperlink>
      <w:r w:rsidR="00096299" w:rsidRPr="00096299">
        <w:t xml:space="preserve"> §</w:t>
      </w:r>
      <w:r w:rsidR="00096299" w:rsidRPr="00096299">
        <w:rPr>
          <w:lang w:eastAsia="en-US"/>
        </w:rPr>
        <w:t>12.5.</w:t>
      </w:r>
      <w:r w:rsidR="00096299" w:rsidRPr="00FA02F0">
        <w:rPr>
          <w:lang w:eastAsia="en-US"/>
        </w:rPr>
        <w:t>6</w:t>
      </w:r>
      <w:r>
        <w:t>.</w:t>
      </w:r>
    </w:p>
    <w:p w14:paraId="2382222F" w14:textId="6E4491BA" w:rsidR="00E63CC1" w:rsidRDefault="00E63CC1" w:rsidP="00570738">
      <w:r>
        <w:t xml:space="preserve">These changes were intended for submission to WTSA-20, however the </w:t>
      </w:r>
      <w:r w:rsidR="0072420C">
        <w:t>dates for WTSA-20 have been moved to March 202</w:t>
      </w:r>
      <w:r w:rsidR="00CB0AED">
        <w:t>2</w:t>
      </w:r>
      <w:r w:rsidR="0072420C">
        <w:t xml:space="preserve"> due to the </w:t>
      </w:r>
      <w:r>
        <w:t>COVID-19</w:t>
      </w:r>
      <w:r w:rsidR="0072420C">
        <w:t xml:space="preserve"> pandemic. </w:t>
      </w:r>
      <w:r w:rsidR="00FF0F21">
        <w:t>Several</w:t>
      </w:r>
      <w:r w:rsidR="0072420C">
        <w:t xml:space="preserve"> </w:t>
      </w:r>
      <w:r w:rsidR="00F32A2F">
        <w:t>contingency measures were identified at the 2nd Virtual Council Consultation meeting</w:t>
      </w:r>
      <w:r w:rsidR="00CB0AED">
        <w:t xml:space="preserve"> (VCC</w:t>
      </w:r>
      <w:r w:rsidR="00FF0F21">
        <w:t>-</w:t>
      </w:r>
      <w:r w:rsidR="00CB0AED">
        <w:t>2, 16-20 Nov. 2020)</w:t>
      </w:r>
      <w:r w:rsidR="00F32A2F">
        <w:t xml:space="preserve">, which include consideration by TSAG of modification of text of SG Questions as per WTSA-16 Res.1 </w:t>
      </w:r>
      <w:r w:rsidR="00F940C8">
        <w:t>clause</w:t>
      </w:r>
      <w:r w:rsidR="00F32A2F">
        <w:t xml:space="preserve"> 7.</w:t>
      </w:r>
    </w:p>
    <w:p w14:paraId="48269B82" w14:textId="26729B1D" w:rsidR="007F48D3" w:rsidRDefault="00570738" w:rsidP="00570738">
      <w:r>
        <w:t>Th</w:t>
      </w:r>
      <w:r w:rsidR="00F32A2F">
        <w:t xml:space="preserve">is document contains </w:t>
      </w:r>
      <w:r w:rsidR="00CB0AED">
        <w:t xml:space="preserve">as attachments </w:t>
      </w:r>
      <w:r w:rsidR="00F32A2F">
        <w:t xml:space="preserve">the text for </w:t>
      </w:r>
      <w:r>
        <w:t xml:space="preserve">SG16 </w:t>
      </w:r>
      <w:r w:rsidRPr="007C359B">
        <w:t>Questions</w:t>
      </w:r>
      <w:r w:rsidRPr="007C359B">
        <w:rPr>
          <w:rFonts w:hint="eastAsia"/>
        </w:rPr>
        <w:t xml:space="preserve"> </w:t>
      </w:r>
      <w:r w:rsidR="00F32A2F">
        <w:t xml:space="preserve">that would </w:t>
      </w:r>
      <w:r w:rsidR="00071621">
        <w:t>had been submitted to WTSA-20 had it taken place during the original timeframe</w:t>
      </w:r>
      <w:r w:rsidR="007F48D3">
        <w:t>:</w:t>
      </w:r>
    </w:p>
    <w:p w14:paraId="4287B948" w14:textId="4C7F7095" w:rsidR="007F48D3" w:rsidRDefault="007F48D3" w:rsidP="007F48D3">
      <w:pPr>
        <w:numPr>
          <w:ilvl w:val="0"/>
          <w:numId w:val="83"/>
        </w:numPr>
        <w:overflowPunct w:val="0"/>
        <w:autoSpaceDE w:val="0"/>
        <w:autoSpaceDN w:val="0"/>
        <w:adjustRightInd w:val="0"/>
        <w:ind w:left="567" w:hanging="567"/>
        <w:textAlignment w:val="baseline"/>
      </w:pPr>
      <w:r w:rsidRPr="00061DA3">
        <w:t xml:space="preserve">Table </w:t>
      </w:r>
      <w:r>
        <w:t>1 lists</w:t>
      </w:r>
      <w:r w:rsidRPr="00061DA3">
        <w:t xml:space="preserve"> the </w:t>
      </w:r>
      <w:r>
        <w:t xml:space="preserve">14 </w:t>
      </w:r>
      <w:r w:rsidRPr="00061DA3">
        <w:t xml:space="preserve">Questions </w:t>
      </w:r>
      <w:r>
        <w:t xml:space="preserve">agreed to be proposed to WTSA, and their relationship to the currently in-force set of Questions. It should be noted that </w:t>
      </w:r>
      <w:r w:rsidR="00F940C8">
        <w:t xml:space="preserve">SG16 agreed that </w:t>
      </w:r>
      <w:r>
        <w:t xml:space="preserve">Questions 7/16 and Question 14/16 </w:t>
      </w:r>
      <w:r w:rsidR="00F940C8">
        <w:t>would be deleted</w:t>
      </w:r>
      <w:r>
        <w:t>, with the remaining study items and tasks being transferred to other Questions, as indicated in Table 1.</w:t>
      </w:r>
    </w:p>
    <w:p w14:paraId="2E2A731B" w14:textId="77777777" w:rsidR="007F48D3" w:rsidRDefault="00CB0AED" w:rsidP="007F48D3">
      <w:pPr>
        <w:numPr>
          <w:ilvl w:val="0"/>
          <w:numId w:val="83"/>
        </w:numPr>
        <w:overflowPunct w:val="0"/>
        <w:autoSpaceDE w:val="0"/>
        <w:autoSpaceDN w:val="0"/>
        <w:adjustRightInd w:val="0"/>
        <w:ind w:left="567" w:hanging="567"/>
        <w:textAlignment w:val="baseline"/>
      </w:pPr>
      <w:r>
        <w:t>Attachment 1 contains the clean version of the updated Question texts</w:t>
      </w:r>
    </w:p>
    <w:p w14:paraId="33FB7741" w14:textId="7C1E36D5" w:rsidR="00071621" w:rsidRDefault="00CB0AED" w:rsidP="007F48D3">
      <w:pPr>
        <w:numPr>
          <w:ilvl w:val="0"/>
          <w:numId w:val="83"/>
        </w:numPr>
        <w:overflowPunct w:val="0"/>
        <w:autoSpaceDE w:val="0"/>
        <w:autoSpaceDN w:val="0"/>
        <w:adjustRightInd w:val="0"/>
        <w:ind w:left="567" w:hanging="567"/>
        <w:textAlignment w:val="baseline"/>
      </w:pPr>
      <w:r>
        <w:t>Attachment 2 contains the same text in revision marks.</w:t>
      </w:r>
    </w:p>
    <w:p w14:paraId="36962F9F" w14:textId="77777777" w:rsidR="007F48D3" w:rsidRDefault="007F48D3" w:rsidP="00570738"/>
    <w:p w14:paraId="69D4AECA" w14:textId="77777777" w:rsidR="007F48D3" w:rsidRPr="00061DA3" w:rsidRDefault="007F48D3" w:rsidP="007F48D3">
      <w:pPr>
        <w:pStyle w:val="TableNotitle"/>
      </w:pPr>
      <w:r>
        <w:lastRenderedPageBreak/>
        <w:t>Table 1 – Map of in-force SG16 Questions to the proposed updated ones</w:t>
      </w:r>
    </w:p>
    <w:tbl>
      <w:tblPr>
        <w:tblW w:w="530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43"/>
        <w:gridCol w:w="3065"/>
        <w:gridCol w:w="1702"/>
        <w:gridCol w:w="1042"/>
        <w:gridCol w:w="3339"/>
      </w:tblGrid>
      <w:tr w:rsidR="007F48D3" w:rsidRPr="00A1623C" w14:paraId="2FAAD3B9" w14:textId="77777777" w:rsidTr="00E021E4">
        <w:trPr>
          <w:cantSplit/>
          <w:tblHeader/>
          <w:jc w:val="center"/>
        </w:trPr>
        <w:tc>
          <w:tcPr>
            <w:tcW w:w="512" w:type="pct"/>
            <w:tcBorders>
              <w:top w:val="single" w:sz="12" w:space="0" w:color="auto"/>
              <w:bottom w:val="single" w:sz="12" w:space="0" w:color="auto"/>
            </w:tcBorders>
            <w:shd w:val="clear" w:color="auto" w:fill="auto"/>
            <w:vAlign w:val="center"/>
            <w:hideMark/>
          </w:tcPr>
          <w:p w14:paraId="1F425945" w14:textId="77777777" w:rsidR="007F48D3" w:rsidRPr="00A1623C" w:rsidRDefault="007F48D3" w:rsidP="007A45C3">
            <w:pPr>
              <w:pStyle w:val="Tablehead"/>
              <w:rPr>
                <w:sz w:val="20"/>
                <w:szCs w:val="18"/>
              </w:rPr>
            </w:pPr>
            <w:r>
              <w:rPr>
                <w:sz w:val="20"/>
                <w:szCs w:val="18"/>
              </w:rPr>
              <w:t>New</w:t>
            </w:r>
            <w:r w:rsidRPr="00A1623C">
              <w:rPr>
                <w:sz w:val="20"/>
                <w:szCs w:val="18"/>
              </w:rPr>
              <w:t xml:space="preserve"> number</w:t>
            </w:r>
          </w:p>
        </w:tc>
        <w:tc>
          <w:tcPr>
            <w:tcW w:w="1504" w:type="pct"/>
            <w:tcBorders>
              <w:top w:val="single" w:sz="12" w:space="0" w:color="auto"/>
              <w:bottom w:val="single" w:sz="12" w:space="0" w:color="auto"/>
            </w:tcBorders>
            <w:shd w:val="clear" w:color="auto" w:fill="auto"/>
            <w:vAlign w:val="center"/>
            <w:hideMark/>
          </w:tcPr>
          <w:p w14:paraId="4F677665" w14:textId="77777777" w:rsidR="007F48D3" w:rsidRPr="00A1623C" w:rsidRDefault="007F48D3" w:rsidP="007A45C3">
            <w:pPr>
              <w:pStyle w:val="Tablehead"/>
              <w:rPr>
                <w:sz w:val="20"/>
                <w:szCs w:val="18"/>
              </w:rPr>
            </w:pPr>
            <w:r>
              <w:rPr>
                <w:sz w:val="20"/>
                <w:szCs w:val="18"/>
              </w:rPr>
              <w:t>New</w:t>
            </w:r>
            <w:r w:rsidRPr="00A1623C">
              <w:rPr>
                <w:sz w:val="20"/>
                <w:szCs w:val="18"/>
              </w:rPr>
              <w:t xml:space="preserve"> Question title</w:t>
            </w:r>
          </w:p>
        </w:tc>
        <w:tc>
          <w:tcPr>
            <w:tcW w:w="835" w:type="pct"/>
            <w:tcBorders>
              <w:top w:val="single" w:sz="12" w:space="0" w:color="auto"/>
              <w:bottom w:val="single" w:sz="12" w:space="0" w:color="auto"/>
            </w:tcBorders>
            <w:shd w:val="clear" w:color="auto" w:fill="auto"/>
            <w:vAlign w:val="center"/>
            <w:hideMark/>
          </w:tcPr>
          <w:p w14:paraId="4F35E1B9" w14:textId="77777777" w:rsidR="007F48D3" w:rsidRPr="00A1623C" w:rsidRDefault="007F48D3" w:rsidP="007A45C3">
            <w:pPr>
              <w:pStyle w:val="Tablehead"/>
              <w:rPr>
                <w:sz w:val="20"/>
                <w:szCs w:val="18"/>
              </w:rPr>
            </w:pPr>
            <w:r w:rsidRPr="00A1623C">
              <w:rPr>
                <w:sz w:val="20"/>
                <w:szCs w:val="18"/>
              </w:rPr>
              <w:t>Status</w:t>
            </w:r>
          </w:p>
        </w:tc>
        <w:tc>
          <w:tcPr>
            <w:tcW w:w="511" w:type="pct"/>
            <w:tcBorders>
              <w:top w:val="single" w:sz="12" w:space="0" w:color="auto"/>
              <w:bottom w:val="single" w:sz="12" w:space="0" w:color="auto"/>
            </w:tcBorders>
            <w:shd w:val="clear" w:color="auto" w:fill="auto"/>
            <w:vAlign w:val="center"/>
            <w:hideMark/>
          </w:tcPr>
          <w:p w14:paraId="612158A9" w14:textId="77777777" w:rsidR="007F48D3" w:rsidRPr="00A1623C" w:rsidRDefault="007F48D3" w:rsidP="007A45C3">
            <w:pPr>
              <w:pStyle w:val="Tablehead"/>
              <w:rPr>
                <w:sz w:val="20"/>
                <w:szCs w:val="18"/>
              </w:rPr>
            </w:pPr>
            <w:r>
              <w:rPr>
                <w:sz w:val="20"/>
                <w:szCs w:val="18"/>
              </w:rPr>
              <w:t>Current</w:t>
            </w:r>
            <w:r w:rsidRPr="00A1623C">
              <w:rPr>
                <w:sz w:val="20"/>
                <w:szCs w:val="18"/>
              </w:rPr>
              <w:t xml:space="preserve"> number</w:t>
            </w:r>
          </w:p>
        </w:tc>
        <w:tc>
          <w:tcPr>
            <w:tcW w:w="1638" w:type="pct"/>
            <w:tcBorders>
              <w:top w:val="single" w:sz="12" w:space="0" w:color="auto"/>
              <w:bottom w:val="single" w:sz="12" w:space="0" w:color="auto"/>
            </w:tcBorders>
            <w:shd w:val="clear" w:color="auto" w:fill="auto"/>
            <w:vAlign w:val="center"/>
            <w:hideMark/>
          </w:tcPr>
          <w:p w14:paraId="57533F28" w14:textId="77777777" w:rsidR="007F48D3" w:rsidRPr="00A1623C" w:rsidRDefault="007F48D3" w:rsidP="007A45C3">
            <w:pPr>
              <w:pStyle w:val="Tablehead"/>
              <w:rPr>
                <w:sz w:val="20"/>
                <w:szCs w:val="18"/>
              </w:rPr>
            </w:pPr>
            <w:r>
              <w:rPr>
                <w:sz w:val="20"/>
                <w:szCs w:val="18"/>
              </w:rPr>
              <w:t>Current</w:t>
            </w:r>
            <w:r w:rsidRPr="00A1623C">
              <w:rPr>
                <w:sz w:val="20"/>
                <w:szCs w:val="18"/>
              </w:rPr>
              <w:t xml:space="preserve"> Question title</w:t>
            </w:r>
          </w:p>
        </w:tc>
      </w:tr>
      <w:tr w:rsidR="007F48D3" w:rsidRPr="00A1623C" w14:paraId="47B5E09D" w14:textId="77777777" w:rsidTr="00E021E4">
        <w:trPr>
          <w:cantSplit/>
          <w:jc w:val="center"/>
        </w:trPr>
        <w:tc>
          <w:tcPr>
            <w:tcW w:w="512" w:type="pct"/>
            <w:tcBorders>
              <w:top w:val="single" w:sz="12" w:space="0" w:color="auto"/>
            </w:tcBorders>
            <w:shd w:val="clear" w:color="auto" w:fill="auto"/>
          </w:tcPr>
          <w:p w14:paraId="47893327" w14:textId="77777777" w:rsidR="007F48D3" w:rsidRPr="00A1623C" w:rsidRDefault="007F48D3" w:rsidP="007A45C3">
            <w:pPr>
              <w:pStyle w:val="Tabletext"/>
              <w:jc w:val="center"/>
              <w:rPr>
                <w:sz w:val="20"/>
                <w:szCs w:val="18"/>
              </w:rPr>
            </w:pPr>
            <w:r w:rsidRPr="00A1623C">
              <w:rPr>
                <w:sz w:val="20"/>
                <w:szCs w:val="18"/>
              </w:rPr>
              <w:t>1/16</w:t>
            </w:r>
          </w:p>
        </w:tc>
        <w:tc>
          <w:tcPr>
            <w:tcW w:w="1504" w:type="pct"/>
            <w:tcBorders>
              <w:top w:val="single" w:sz="12" w:space="0" w:color="auto"/>
            </w:tcBorders>
            <w:shd w:val="clear" w:color="auto" w:fill="auto"/>
          </w:tcPr>
          <w:p w14:paraId="757C3BED" w14:textId="77777777" w:rsidR="007F48D3" w:rsidRPr="00A1623C" w:rsidRDefault="007F48D3" w:rsidP="007A45C3">
            <w:pPr>
              <w:pStyle w:val="Tabletext"/>
              <w:rPr>
                <w:sz w:val="20"/>
                <w:szCs w:val="18"/>
              </w:rPr>
            </w:pPr>
            <w:r w:rsidRPr="00A1623C">
              <w:rPr>
                <w:sz w:val="20"/>
                <w:szCs w:val="18"/>
              </w:rPr>
              <w:t>Multimedia and digital services coordination</w:t>
            </w:r>
          </w:p>
        </w:tc>
        <w:tc>
          <w:tcPr>
            <w:tcW w:w="835" w:type="pct"/>
            <w:tcBorders>
              <w:top w:val="single" w:sz="12" w:space="0" w:color="auto"/>
            </w:tcBorders>
            <w:shd w:val="clear" w:color="auto" w:fill="auto"/>
          </w:tcPr>
          <w:p w14:paraId="3A13EE5B" w14:textId="34F27EC6" w:rsidR="007F48D3" w:rsidRPr="00A1623C" w:rsidRDefault="00E021E4" w:rsidP="007A45C3">
            <w:pPr>
              <w:pStyle w:val="Tabletext"/>
              <w:rPr>
                <w:sz w:val="20"/>
                <w:szCs w:val="18"/>
              </w:rPr>
            </w:pPr>
            <w:r>
              <w:rPr>
                <w:sz w:val="20"/>
                <w:szCs w:val="18"/>
              </w:rPr>
              <w:t>Continued</w:t>
            </w:r>
          </w:p>
        </w:tc>
        <w:tc>
          <w:tcPr>
            <w:tcW w:w="511" w:type="pct"/>
            <w:tcBorders>
              <w:top w:val="single" w:sz="12" w:space="0" w:color="auto"/>
            </w:tcBorders>
            <w:shd w:val="clear" w:color="auto" w:fill="auto"/>
            <w:hideMark/>
          </w:tcPr>
          <w:p w14:paraId="29ABEB42" w14:textId="77777777" w:rsidR="007F48D3" w:rsidRPr="00A1623C" w:rsidRDefault="007F48D3" w:rsidP="007A45C3">
            <w:pPr>
              <w:pStyle w:val="Tabletext"/>
              <w:jc w:val="center"/>
              <w:rPr>
                <w:sz w:val="20"/>
                <w:szCs w:val="18"/>
              </w:rPr>
            </w:pPr>
            <w:r w:rsidRPr="00A1623C">
              <w:rPr>
                <w:sz w:val="20"/>
                <w:szCs w:val="18"/>
              </w:rPr>
              <w:t>1/16</w:t>
            </w:r>
          </w:p>
        </w:tc>
        <w:tc>
          <w:tcPr>
            <w:tcW w:w="1638" w:type="pct"/>
            <w:tcBorders>
              <w:top w:val="single" w:sz="12" w:space="0" w:color="auto"/>
            </w:tcBorders>
            <w:shd w:val="clear" w:color="auto" w:fill="auto"/>
            <w:hideMark/>
          </w:tcPr>
          <w:p w14:paraId="436D006B" w14:textId="77777777" w:rsidR="007F48D3" w:rsidRPr="00A1623C" w:rsidRDefault="007F48D3" w:rsidP="007A45C3">
            <w:pPr>
              <w:pStyle w:val="Tabletext"/>
              <w:rPr>
                <w:sz w:val="20"/>
                <w:szCs w:val="18"/>
              </w:rPr>
            </w:pPr>
            <w:r w:rsidRPr="00A1623C">
              <w:rPr>
                <w:sz w:val="20"/>
                <w:szCs w:val="18"/>
              </w:rPr>
              <w:t>Multimedia coordination</w:t>
            </w:r>
          </w:p>
        </w:tc>
      </w:tr>
      <w:tr w:rsidR="007F48D3" w:rsidRPr="00A1623C" w14:paraId="4F1307B2" w14:textId="77777777" w:rsidTr="00E021E4">
        <w:trPr>
          <w:cantSplit/>
          <w:jc w:val="center"/>
        </w:trPr>
        <w:tc>
          <w:tcPr>
            <w:tcW w:w="512" w:type="pct"/>
            <w:shd w:val="clear" w:color="auto" w:fill="auto"/>
          </w:tcPr>
          <w:p w14:paraId="2776B569" w14:textId="77777777" w:rsidR="007F48D3" w:rsidRPr="00A1623C" w:rsidRDefault="007F48D3" w:rsidP="007A45C3">
            <w:pPr>
              <w:pStyle w:val="Tabletext"/>
              <w:jc w:val="center"/>
              <w:rPr>
                <w:sz w:val="20"/>
                <w:szCs w:val="18"/>
              </w:rPr>
            </w:pPr>
            <w:r w:rsidRPr="00A1623C">
              <w:rPr>
                <w:sz w:val="20"/>
                <w:szCs w:val="18"/>
              </w:rPr>
              <w:t>5/16</w:t>
            </w:r>
          </w:p>
        </w:tc>
        <w:tc>
          <w:tcPr>
            <w:tcW w:w="1504" w:type="pct"/>
            <w:shd w:val="clear" w:color="auto" w:fill="auto"/>
          </w:tcPr>
          <w:p w14:paraId="101A56D6" w14:textId="77777777" w:rsidR="007F48D3" w:rsidRPr="00A1623C" w:rsidRDefault="007F48D3" w:rsidP="007A45C3">
            <w:pPr>
              <w:pStyle w:val="Tabletext"/>
              <w:rPr>
                <w:sz w:val="20"/>
                <w:szCs w:val="18"/>
              </w:rPr>
            </w:pPr>
            <w:r w:rsidRPr="00A1623C">
              <w:rPr>
                <w:sz w:val="20"/>
                <w:szCs w:val="18"/>
              </w:rPr>
              <w:t>Artificial intelligence-enabled multimedia applications</w:t>
            </w:r>
          </w:p>
        </w:tc>
        <w:tc>
          <w:tcPr>
            <w:tcW w:w="835" w:type="pct"/>
            <w:shd w:val="clear" w:color="auto" w:fill="auto"/>
          </w:tcPr>
          <w:p w14:paraId="5D82137A" w14:textId="77777777" w:rsidR="007F48D3" w:rsidRPr="00A1623C" w:rsidRDefault="007F48D3" w:rsidP="007A45C3">
            <w:pPr>
              <w:pStyle w:val="Tabletext"/>
              <w:rPr>
                <w:sz w:val="20"/>
                <w:szCs w:val="18"/>
              </w:rPr>
            </w:pPr>
            <w:r>
              <w:rPr>
                <w:sz w:val="20"/>
                <w:szCs w:val="18"/>
              </w:rPr>
              <w:t>Continued</w:t>
            </w:r>
          </w:p>
        </w:tc>
        <w:tc>
          <w:tcPr>
            <w:tcW w:w="511" w:type="pct"/>
            <w:shd w:val="clear" w:color="auto" w:fill="auto"/>
          </w:tcPr>
          <w:p w14:paraId="623210F3" w14:textId="77777777" w:rsidR="007F48D3" w:rsidRPr="00A1623C" w:rsidRDefault="007F48D3" w:rsidP="007A45C3">
            <w:pPr>
              <w:pStyle w:val="Tabletext"/>
              <w:jc w:val="center"/>
              <w:rPr>
                <w:sz w:val="20"/>
                <w:szCs w:val="18"/>
              </w:rPr>
            </w:pPr>
            <w:r w:rsidRPr="00A1623C">
              <w:rPr>
                <w:sz w:val="20"/>
                <w:szCs w:val="18"/>
              </w:rPr>
              <w:t>5/16</w:t>
            </w:r>
          </w:p>
        </w:tc>
        <w:tc>
          <w:tcPr>
            <w:tcW w:w="1638" w:type="pct"/>
            <w:shd w:val="clear" w:color="auto" w:fill="auto"/>
          </w:tcPr>
          <w:p w14:paraId="35C12E1E" w14:textId="77777777" w:rsidR="007F48D3" w:rsidRPr="00A1623C" w:rsidRDefault="007F48D3" w:rsidP="007A45C3">
            <w:pPr>
              <w:pStyle w:val="Tabletext"/>
              <w:rPr>
                <w:sz w:val="20"/>
                <w:szCs w:val="18"/>
              </w:rPr>
            </w:pPr>
            <w:r w:rsidRPr="00A1623C">
              <w:rPr>
                <w:sz w:val="20"/>
                <w:szCs w:val="18"/>
              </w:rPr>
              <w:t>Artificial intelligence-enabled multimedia applications</w:t>
            </w:r>
          </w:p>
        </w:tc>
      </w:tr>
      <w:tr w:rsidR="007F48D3" w:rsidRPr="00A1623C" w14:paraId="733B7A2E" w14:textId="77777777" w:rsidTr="00E021E4">
        <w:trPr>
          <w:cantSplit/>
          <w:jc w:val="center"/>
        </w:trPr>
        <w:tc>
          <w:tcPr>
            <w:tcW w:w="512" w:type="pct"/>
            <w:vMerge w:val="restart"/>
            <w:shd w:val="clear" w:color="auto" w:fill="auto"/>
          </w:tcPr>
          <w:p w14:paraId="281B067E" w14:textId="77777777" w:rsidR="007F48D3" w:rsidRPr="00A1623C" w:rsidRDefault="007F48D3" w:rsidP="007A45C3">
            <w:pPr>
              <w:pStyle w:val="Tabletext"/>
              <w:jc w:val="center"/>
              <w:rPr>
                <w:sz w:val="20"/>
                <w:szCs w:val="18"/>
              </w:rPr>
            </w:pPr>
            <w:r w:rsidRPr="00A1623C">
              <w:rPr>
                <w:sz w:val="20"/>
                <w:szCs w:val="18"/>
              </w:rPr>
              <w:t>6/16</w:t>
            </w:r>
          </w:p>
        </w:tc>
        <w:tc>
          <w:tcPr>
            <w:tcW w:w="1504" w:type="pct"/>
            <w:vMerge w:val="restart"/>
            <w:shd w:val="clear" w:color="auto" w:fill="auto"/>
          </w:tcPr>
          <w:p w14:paraId="2FD4C68C" w14:textId="77777777" w:rsidR="007F48D3" w:rsidRPr="00A1623C" w:rsidRDefault="007F48D3" w:rsidP="007A45C3">
            <w:pPr>
              <w:pStyle w:val="Tabletext"/>
              <w:rPr>
                <w:sz w:val="20"/>
                <w:szCs w:val="18"/>
              </w:rPr>
            </w:pPr>
            <w:r w:rsidRPr="00A1623C">
              <w:rPr>
                <w:sz w:val="20"/>
                <w:szCs w:val="18"/>
              </w:rPr>
              <w:t>Visual, audio and signal coding</w:t>
            </w:r>
          </w:p>
        </w:tc>
        <w:tc>
          <w:tcPr>
            <w:tcW w:w="835" w:type="pct"/>
            <w:vMerge w:val="restart"/>
            <w:shd w:val="clear" w:color="auto" w:fill="auto"/>
          </w:tcPr>
          <w:p w14:paraId="10D1BA3C" w14:textId="77777777" w:rsidR="007F48D3" w:rsidRPr="00A1623C" w:rsidRDefault="007F48D3" w:rsidP="007A45C3">
            <w:pPr>
              <w:pStyle w:val="Tabletext"/>
              <w:rPr>
                <w:sz w:val="20"/>
                <w:szCs w:val="18"/>
              </w:rPr>
            </w:pPr>
            <w:r w:rsidRPr="00A1623C">
              <w:rPr>
                <w:sz w:val="20"/>
                <w:szCs w:val="18"/>
              </w:rPr>
              <w:t>Continuation of Q6/16 and Q7/16</w:t>
            </w:r>
          </w:p>
        </w:tc>
        <w:tc>
          <w:tcPr>
            <w:tcW w:w="511" w:type="pct"/>
            <w:shd w:val="clear" w:color="auto" w:fill="auto"/>
          </w:tcPr>
          <w:p w14:paraId="58E24D50" w14:textId="77777777" w:rsidR="007F48D3" w:rsidRPr="00A1623C" w:rsidRDefault="007F48D3" w:rsidP="007A45C3">
            <w:pPr>
              <w:pStyle w:val="Tabletext"/>
              <w:jc w:val="center"/>
              <w:rPr>
                <w:sz w:val="20"/>
                <w:szCs w:val="18"/>
              </w:rPr>
            </w:pPr>
            <w:r w:rsidRPr="00A1623C">
              <w:rPr>
                <w:sz w:val="20"/>
                <w:szCs w:val="18"/>
              </w:rPr>
              <w:t>6/16</w:t>
            </w:r>
          </w:p>
        </w:tc>
        <w:tc>
          <w:tcPr>
            <w:tcW w:w="1638" w:type="pct"/>
            <w:shd w:val="clear" w:color="auto" w:fill="auto"/>
          </w:tcPr>
          <w:p w14:paraId="7CBCD4C5" w14:textId="77777777" w:rsidR="007F48D3" w:rsidRPr="00A1623C" w:rsidRDefault="007F48D3" w:rsidP="007A45C3">
            <w:pPr>
              <w:pStyle w:val="Tabletext"/>
              <w:rPr>
                <w:sz w:val="20"/>
                <w:szCs w:val="18"/>
              </w:rPr>
            </w:pPr>
            <w:r w:rsidRPr="00A1623C">
              <w:rPr>
                <w:sz w:val="20"/>
                <w:szCs w:val="18"/>
              </w:rPr>
              <w:t>Visual coding</w:t>
            </w:r>
          </w:p>
        </w:tc>
      </w:tr>
      <w:tr w:rsidR="007F48D3" w:rsidRPr="00A1623C" w14:paraId="2A1786A2" w14:textId="77777777" w:rsidTr="00E021E4">
        <w:trPr>
          <w:cantSplit/>
          <w:jc w:val="center"/>
        </w:trPr>
        <w:tc>
          <w:tcPr>
            <w:tcW w:w="512" w:type="pct"/>
            <w:vMerge/>
            <w:shd w:val="clear" w:color="auto" w:fill="auto"/>
          </w:tcPr>
          <w:p w14:paraId="4BCB3736" w14:textId="77777777" w:rsidR="007F48D3" w:rsidRPr="00A1623C" w:rsidRDefault="007F48D3" w:rsidP="007A45C3">
            <w:pPr>
              <w:pStyle w:val="Tabletext"/>
              <w:jc w:val="center"/>
              <w:rPr>
                <w:sz w:val="20"/>
                <w:szCs w:val="18"/>
              </w:rPr>
            </w:pPr>
          </w:p>
        </w:tc>
        <w:tc>
          <w:tcPr>
            <w:tcW w:w="1504" w:type="pct"/>
            <w:vMerge/>
            <w:shd w:val="clear" w:color="auto" w:fill="auto"/>
          </w:tcPr>
          <w:p w14:paraId="4E12003D" w14:textId="77777777" w:rsidR="007F48D3" w:rsidRPr="00A1623C" w:rsidRDefault="007F48D3" w:rsidP="007A45C3">
            <w:pPr>
              <w:pStyle w:val="Tabletext"/>
              <w:rPr>
                <w:sz w:val="20"/>
                <w:szCs w:val="18"/>
              </w:rPr>
            </w:pPr>
          </w:p>
        </w:tc>
        <w:tc>
          <w:tcPr>
            <w:tcW w:w="835" w:type="pct"/>
            <w:vMerge/>
            <w:shd w:val="clear" w:color="auto" w:fill="auto"/>
          </w:tcPr>
          <w:p w14:paraId="239FF409" w14:textId="77777777" w:rsidR="007F48D3" w:rsidRPr="00A1623C" w:rsidRDefault="007F48D3" w:rsidP="007A45C3">
            <w:pPr>
              <w:pStyle w:val="Tabletext"/>
              <w:rPr>
                <w:sz w:val="20"/>
                <w:szCs w:val="18"/>
              </w:rPr>
            </w:pPr>
          </w:p>
        </w:tc>
        <w:tc>
          <w:tcPr>
            <w:tcW w:w="511" w:type="pct"/>
            <w:shd w:val="clear" w:color="auto" w:fill="auto"/>
          </w:tcPr>
          <w:p w14:paraId="4A61C8DF" w14:textId="77777777" w:rsidR="007F48D3" w:rsidRPr="00A1623C" w:rsidRDefault="007F48D3" w:rsidP="007A45C3">
            <w:pPr>
              <w:pStyle w:val="Tabletext"/>
              <w:jc w:val="center"/>
              <w:rPr>
                <w:sz w:val="20"/>
                <w:szCs w:val="18"/>
              </w:rPr>
            </w:pPr>
            <w:r w:rsidRPr="00A1623C">
              <w:rPr>
                <w:sz w:val="20"/>
                <w:szCs w:val="18"/>
              </w:rPr>
              <w:t>7/16</w:t>
            </w:r>
          </w:p>
        </w:tc>
        <w:tc>
          <w:tcPr>
            <w:tcW w:w="1638" w:type="pct"/>
            <w:shd w:val="clear" w:color="auto" w:fill="auto"/>
          </w:tcPr>
          <w:p w14:paraId="2463F76B" w14:textId="77777777" w:rsidR="007F48D3" w:rsidRPr="00A1623C" w:rsidRDefault="007F48D3" w:rsidP="007A45C3">
            <w:pPr>
              <w:pStyle w:val="Tabletext"/>
              <w:rPr>
                <w:sz w:val="20"/>
                <w:szCs w:val="18"/>
              </w:rPr>
            </w:pPr>
            <w:r w:rsidRPr="00A1623C">
              <w:rPr>
                <w:sz w:val="20"/>
                <w:szCs w:val="18"/>
              </w:rPr>
              <w:t xml:space="preserve">Speech/audio coding, voiceband modems, </w:t>
            </w:r>
            <w:r>
              <w:rPr>
                <w:sz w:val="20"/>
                <w:szCs w:val="18"/>
              </w:rPr>
              <w:t>facsimile</w:t>
            </w:r>
            <w:r w:rsidRPr="00A1623C">
              <w:rPr>
                <w:sz w:val="20"/>
                <w:szCs w:val="18"/>
              </w:rPr>
              <w:t xml:space="preserve"> </w:t>
            </w:r>
            <w:proofErr w:type="gramStart"/>
            <w:r w:rsidRPr="00A1623C">
              <w:rPr>
                <w:sz w:val="20"/>
                <w:szCs w:val="18"/>
              </w:rPr>
              <w:t>terminals</w:t>
            </w:r>
            <w:proofErr w:type="gramEnd"/>
            <w:r w:rsidRPr="00A1623C">
              <w:rPr>
                <w:sz w:val="20"/>
                <w:szCs w:val="18"/>
              </w:rPr>
              <w:t xml:space="preserve"> and network-based signal processing</w:t>
            </w:r>
          </w:p>
        </w:tc>
      </w:tr>
      <w:tr w:rsidR="00E021E4" w:rsidRPr="00A1623C" w14:paraId="5ADC1F72" w14:textId="77777777" w:rsidTr="00E021E4">
        <w:trPr>
          <w:cantSplit/>
          <w:jc w:val="center"/>
        </w:trPr>
        <w:tc>
          <w:tcPr>
            <w:tcW w:w="512" w:type="pct"/>
            <w:shd w:val="clear" w:color="auto" w:fill="auto"/>
          </w:tcPr>
          <w:p w14:paraId="6394C89F" w14:textId="77777777" w:rsidR="00E021E4" w:rsidRPr="00A1623C" w:rsidRDefault="00E021E4" w:rsidP="00E021E4">
            <w:pPr>
              <w:pStyle w:val="Tabletext"/>
              <w:jc w:val="center"/>
              <w:rPr>
                <w:sz w:val="20"/>
                <w:szCs w:val="18"/>
              </w:rPr>
            </w:pPr>
            <w:r w:rsidRPr="00A1623C">
              <w:rPr>
                <w:sz w:val="20"/>
                <w:szCs w:val="18"/>
              </w:rPr>
              <w:t>8/16</w:t>
            </w:r>
          </w:p>
        </w:tc>
        <w:tc>
          <w:tcPr>
            <w:tcW w:w="1504" w:type="pct"/>
            <w:shd w:val="clear" w:color="auto" w:fill="auto"/>
          </w:tcPr>
          <w:p w14:paraId="5DE15872" w14:textId="77777777" w:rsidR="00E021E4" w:rsidRPr="00A1623C" w:rsidRDefault="00E021E4" w:rsidP="00E021E4">
            <w:pPr>
              <w:pStyle w:val="Tabletext"/>
              <w:rPr>
                <w:sz w:val="20"/>
                <w:szCs w:val="18"/>
              </w:rPr>
            </w:pPr>
            <w:r w:rsidRPr="00A1623C">
              <w:rPr>
                <w:sz w:val="20"/>
                <w:szCs w:val="18"/>
              </w:rPr>
              <w:t>Immersive live experience systems and services</w:t>
            </w:r>
          </w:p>
        </w:tc>
        <w:tc>
          <w:tcPr>
            <w:tcW w:w="835" w:type="pct"/>
            <w:shd w:val="clear" w:color="auto" w:fill="auto"/>
          </w:tcPr>
          <w:p w14:paraId="290B01B4" w14:textId="2E0EC7AD" w:rsidR="00E021E4" w:rsidRPr="00A1623C" w:rsidRDefault="00E021E4" w:rsidP="00E021E4">
            <w:pPr>
              <w:pStyle w:val="Tabletext"/>
              <w:rPr>
                <w:sz w:val="20"/>
                <w:szCs w:val="18"/>
              </w:rPr>
            </w:pPr>
            <w:r>
              <w:rPr>
                <w:sz w:val="20"/>
                <w:szCs w:val="18"/>
              </w:rPr>
              <w:t>Continued</w:t>
            </w:r>
          </w:p>
        </w:tc>
        <w:tc>
          <w:tcPr>
            <w:tcW w:w="511" w:type="pct"/>
            <w:shd w:val="clear" w:color="auto" w:fill="auto"/>
          </w:tcPr>
          <w:p w14:paraId="264D2CA3" w14:textId="77777777" w:rsidR="00E021E4" w:rsidRPr="00A1623C" w:rsidRDefault="00E021E4" w:rsidP="00E021E4">
            <w:pPr>
              <w:pStyle w:val="Tabletext"/>
              <w:jc w:val="center"/>
              <w:rPr>
                <w:sz w:val="20"/>
                <w:szCs w:val="18"/>
              </w:rPr>
            </w:pPr>
            <w:r w:rsidRPr="00A1623C">
              <w:rPr>
                <w:sz w:val="20"/>
                <w:szCs w:val="18"/>
              </w:rPr>
              <w:t>8/16</w:t>
            </w:r>
          </w:p>
        </w:tc>
        <w:tc>
          <w:tcPr>
            <w:tcW w:w="1638" w:type="pct"/>
            <w:shd w:val="clear" w:color="auto" w:fill="auto"/>
          </w:tcPr>
          <w:p w14:paraId="79B61F4F" w14:textId="77777777" w:rsidR="00E021E4" w:rsidRPr="00A1623C" w:rsidRDefault="00E021E4" w:rsidP="00E021E4">
            <w:pPr>
              <w:pStyle w:val="Tabletext"/>
              <w:rPr>
                <w:sz w:val="20"/>
                <w:szCs w:val="18"/>
              </w:rPr>
            </w:pPr>
            <w:r w:rsidRPr="00A1623C">
              <w:rPr>
                <w:sz w:val="20"/>
                <w:szCs w:val="18"/>
              </w:rPr>
              <w:t>Immersive live experience systems and services</w:t>
            </w:r>
          </w:p>
        </w:tc>
      </w:tr>
      <w:tr w:rsidR="00E021E4" w:rsidRPr="00A1623C" w14:paraId="45C60E24" w14:textId="77777777" w:rsidTr="00E021E4">
        <w:trPr>
          <w:cantSplit/>
          <w:jc w:val="center"/>
        </w:trPr>
        <w:tc>
          <w:tcPr>
            <w:tcW w:w="512" w:type="pct"/>
            <w:shd w:val="clear" w:color="auto" w:fill="auto"/>
          </w:tcPr>
          <w:p w14:paraId="49AF3B18" w14:textId="77777777" w:rsidR="00E021E4" w:rsidRPr="00A1623C" w:rsidRDefault="00E021E4" w:rsidP="00E021E4">
            <w:pPr>
              <w:pStyle w:val="Tabletext"/>
              <w:jc w:val="center"/>
              <w:rPr>
                <w:sz w:val="20"/>
                <w:szCs w:val="18"/>
              </w:rPr>
            </w:pPr>
            <w:r w:rsidRPr="00A1623C">
              <w:rPr>
                <w:sz w:val="20"/>
                <w:szCs w:val="18"/>
              </w:rPr>
              <w:t>11/16</w:t>
            </w:r>
          </w:p>
        </w:tc>
        <w:tc>
          <w:tcPr>
            <w:tcW w:w="1504" w:type="pct"/>
            <w:shd w:val="clear" w:color="auto" w:fill="auto"/>
          </w:tcPr>
          <w:p w14:paraId="627AEA06" w14:textId="77777777" w:rsidR="00E021E4" w:rsidRPr="00A1623C" w:rsidRDefault="00E021E4" w:rsidP="00E021E4">
            <w:pPr>
              <w:pStyle w:val="Tabletext"/>
              <w:rPr>
                <w:sz w:val="20"/>
                <w:szCs w:val="18"/>
              </w:rPr>
            </w:pPr>
            <w:r w:rsidRPr="00A1623C">
              <w:rPr>
                <w:sz w:val="20"/>
                <w:szCs w:val="18"/>
              </w:rPr>
              <w:t xml:space="preserve">Multimedia systems, terminals, </w:t>
            </w:r>
            <w:proofErr w:type="gramStart"/>
            <w:r w:rsidRPr="00A1623C">
              <w:rPr>
                <w:sz w:val="20"/>
                <w:szCs w:val="18"/>
              </w:rPr>
              <w:t>gateways</w:t>
            </w:r>
            <w:proofErr w:type="gramEnd"/>
            <w:r w:rsidRPr="00A1623C">
              <w:rPr>
                <w:sz w:val="20"/>
                <w:szCs w:val="18"/>
              </w:rPr>
              <w:t xml:space="preserve"> and data conferencing</w:t>
            </w:r>
          </w:p>
        </w:tc>
        <w:tc>
          <w:tcPr>
            <w:tcW w:w="835" w:type="pct"/>
            <w:shd w:val="clear" w:color="auto" w:fill="auto"/>
          </w:tcPr>
          <w:p w14:paraId="2070CE02" w14:textId="41270CA6" w:rsidR="00E021E4" w:rsidRPr="00A1623C" w:rsidRDefault="00E021E4" w:rsidP="00E021E4">
            <w:pPr>
              <w:pStyle w:val="Tabletext"/>
              <w:rPr>
                <w:sz w:val="20"/>
                <w:szCs w:val="18"/>
              </w:rPr>
            </w:pPr>
            <w:r>
              <w:rPr>
                <w:sz w:val="20"/>
                <w:szCs w:val="18"/>
              </w:rPr>
              <w:t>Continued</w:t>
            </w:r>
          </w:p>
        </w:tc>
        <w:tc>
          <w:tcPr>
            <w:tcW w:w="511" w:type="pct"/>
            <w:shd w:val="clear" w:color="auto" w:fill="auto"/>
          </w:tcPr>
          <w:p w14:paraId="229BF6CC" w14:textId="77777777" w:rsidR="00E021E4" w:rsidRPr="00A1623C" w:rsidRDefault="00E021E4" w:rsidP="00E021E4">
            <w:pPr>
              <w:pStyle w:val="Tabletext"/>
              <w:jc w:val="center"/>
              <w:rPr>
                <w:sz w:val="20"/>
                <w:szCs w:val="18"/>
              </w:rPr>
            </w:pPr>
            <w:r w:rsidRPr="00A1623C">
              <w:rPr>
                <w:sz w:val="20"/>
                <w:szCs w:val="18"/>
              </w:rPr>
              <w:t>11/16</w:t>
            </w:r>
          </w:p>
        </w:tc>
        <w:tc>
          <w:tcPr>
            <w:tcW w:w="1638" w:type="pct"/>
            <w:shd w:val="clear" w:color="auto" w:fill="auto"/>
          </w:tcPr>
          <w:p w14:paraId="5457C24E" w14:textId="77777777" w:rsidR="00E021E4" w:rsidRPr="00A1623C" w:rsidRDefault="00E021E4" w:rsidP="00E021E4">
            <w:pPr>
              <w:pStyle w:val="Tabletext"/>
              <w:rPr>
                <w:sz w:val="20"/>
                <w:szCs w:val="18"/>
              </w:rPr>
            </w:pPr>
            <w:r w:rsidRPr="00A1623C">
              <w:rPr>
                <w:sz w:val="20"/>
                <w:szCs w:val="18"/>
              </w:rPr>
              <w:t xml:space="preserve">Multimedia systems, terminals, </w:t>
            </w:r>
            <w:proofErr w:type="gramStart"/>
            <w:r w:rsidRPr="00A1623C">
              <w:rPr>
                <w:sz w:val="20"/>
                <w:szCs w:val="18"/>
              </w:rPr>
              <w:t>gateways</w:t>
            </w:r>
            <w:proofErr w:type="gramEnd"/>
            <w:r w:rsidRPr="00A1623C">
              <w:rPr>
                <w:sz w:val="20"/>
                <w:szCs w:val="18"/>
              </w:rPr>
              <w:t xml:space="preserve"> and data conferencing</w:t>
            </w:r>
          </w:p>
        </w:tc>
      </w:tr>
      <w:tr w:rsidR="00E021E4" w:rsidRPr="00A1623C" w14:paraId="58B6D52F" w14:textId="77777777" w:rsidTr="00E021E4">
        <w:trPr>
          <w:cantSplit/>
          <w:jc w:val="center"/>
        </w:trPr>
        <w:tc>
          <w:tcPr>
            <w:tcW w:w="512" w:type="pct"/>
            <w:shd w:val="clear" w:color="auto" w:fill="auto"/>
          </w:tcPr>
          <w:p w14:paraId="5A1952D1" w14:textId="77777777" w:rsidR="00E021E4" w:rsidRPr="00A1623C" w:rsidRDefault="00E021E4" w:rsidP="00E021E4">
            <w:pPr>
              <w:pStyle w:val="Tabletext"/>
              <w:jc w:val="center"/>
              <w:rPr>
                <w:sz w:val="20"/>
                <w:szCs w:val="18"/>
              </w:rPr>
            </w:pPr>
            <w:r w:rsidRPr="00A1623C">
              <w:rPr>
                <w:sz w:val="20"/>
                <w:szCs w:val="18"/>
              </w:rPr>
              <w:t>12/16</w:t>
            </w:r>
          </w:p>
        </w:tc>
        <w:tc>
          <w:tcPr>
            <w:tcW w:w="1504" w:type="pct"/>
            <w:shd w:val="clear" w:color="auto" w:fill="auto"/>
          </w:tcPr>
          <w:p w14:paraId="188B10AB" w14:textId="77777777" w:rsidR="00E021E4" w:rsidRPr="00A1623C" w:rsidRDefault="00E021E4" w:rsidP="00E021E4">
            <w:pPr>
              <w:pStyle w:val="Tabletext"/>
              <w:rPr>
                <w:sz w:val="20"/>
                <w:szCs w:val="18"/>
              </w:rPr>
            </w:pPr>
            <w:r w:rsidRPr="00A1623C">
              <w:rPr>
                <w:sz w:val="20"/>
                <w:szCs w:val="18"/>
              </w:rPr>
              <w:t>Intelligent visual systems and services</w:t>
            </w:r>
          </w:p>
        </w:tc>
        <w:tc>
          <w:tcPr>
            <w:tcW w:w="835" w:type="pct"/>
            <w:shd w:val="clear" w:color="auto" w:fill="auto"/>
          </w:tcPr>
          <w:p w14:paraId="2A0B2373" w14:textId="023A8BDB" w:rsidR="00E021E4" w:rsidRPr="00A1623C" w:rsidRDefault="00E021E4" w:rsidP="00E021E4">
            <w:pPr>
              <w:pStyle w:val="Tabletext"/>
              <w:rPr>
                <w:sz w:val="20"/>
                <w:szCs w:val="18"/>
              </w:rPr>
            </w:pPr>
            <w:r>
              <w:rPr>
                <w:sz w:val="20"/>
                <w:szCs w:val="18"/>
              </w:rPr>
              <w:t>Continued</w:t>
            </w:r>
          </w:p>
        </w:tc>
        <w:tc>
          <w:tcPr>
            <w:tcW w:w="511" w:type="pct"/>
            <w:shd w:val="clear" w:color="auto" w:fill="auto"/>
          </w:tcPr>
          <w:p w14:paraId="085BB684" w14:textId="77777777" w:rsidR="00E021E4" w:rsidRPr="00A1623C" w:rsidRDefault="00E021E4" w:rsidP="00E021E4">
            <w:pPr>
              <w:pStyle w:val="Tabletext"/>
              <w:jc w:val="center"/>
              <w:rPr>
                <w:sz w:val="20"/>
                <w:szCs w:val="18"/>
              </w:rPr>
            </w:pPr>
            <w:r w:rsidRPr="00A1623C">
              <w:rPr>
                <w:sz w:val="20"/>
                <w:szCs w:val="18"/>
              </w:rPr>
              <w:t>12/16</w:t>
            </w:r>
          </w:p>
        </w:tc>
        <w:tc>
          <w:tcPr>
            <w:tcW w:w="1638" w:type="pct"/>
            <w:shd w:val="clear" w:color="auto" w:fill="auto"/>
          </w:tcPr>
          <w:p w14:paraId="4175A139" w14:textId="77777777" w:rsidR="00E021E4" w:rsidRPr="00A1623C" w:rsidRDefault="00E021E4" w:rsidP="00E021E4">
            <w:pPr>
              <w:pStyle w:val="Tabletext"/>
              <w:rPr>
                <w:sz w:val="20"/>
                <w:szCs w:val="18"/>
              </w:rPr>
            </w:pPr>
            <w:r w:rsidRPr="00A1623C">
              <w:rPr>
                <w:sz w:val="20"/>
                <w:szCs w:val="18"/>
              </w:rPr>
              <w:t>Visual surveillance systems and services</w:t>
            </w:r>
          </w:p>
        </w:tc>
      </w:tr>
      <w:tr w:rsidR="007F48D3" w:rsidRPr="00A1623C" w14:paraId="44935F79" w14:textId="77777777" w:rsidTr="00E021E4">
        <w:trPr>
          <w:cantSplit/>
          <w:jc w:val="center"/>
        </w:trPr>
        <w:tc>
          <w:tcPr>
            <w:tcW w:w="512" w:type="pct"/>
            <w:vMerge w:val="restart"/>
            <w:shd w:val="clear" w:color="auto" w:fill="auto"/>
          </w:tcPr>
          <w:p w14:paraId="791D3EDE" w14:textId="77777777" w:rsidR="007F48D3" w:rsidRPr="00A1623C" w:rsidRDefault="007F48D3" w:rsidP="007A45C3">
            <w:pPr>
              <w:pStyle w:val="Tabletext"/>
              <w:jc w:val="center"/>
              <w:rPr>
                <w:sz w:val="20"/>
                <w:szCs w:val="18"/>
              </w:rPr>
            </w:pPr>
            <w:r w:rsidRPr="00A1623C">
              <w:rPr>
                <w:sz w:val="20"/>
                <w:szCs w:val="18"/>
              </w:rPr>
              <w:t>13/16</w:t>
            </w:r>
          </w:p>
        </w:tc>
        <w:tc>
          <w:tcPr>
            <w:tcW w:w="1504" w:type="pct"/>
            <w:vMerge w:val="restart"/>
            <w:shd w:val="clear" w:color="auto" w:fill="auto"/>
          </w:tcPr>
          <w:p w14:paraId="7201BFD5" w14:textId="77777777" w:rsidR="007F48D3" w:rsidRPr="00A1623C" w:rsidRDefault="007F48D3" w:rsidP="007A45C3">
            <w:pPr>
              <w:pStyle w:val="Tabletext"/>
              <w:rPr>
                <w:sz w:val="20"/>
                <w:szCs w:val="18"/>
              </w:rPr>
            </w:pPr>
            <w:r w:rsidRPr="00A1623C">
              <w:rPr>
                <w:sz w:val="20"/>
                <w:szCs w:val="18"/>
              </w:rPr>
              <w:t xml:space="preserve">Content delivery, multimedia application platforms and end systems for IP-based </w:t>
            </w:r>
            <w:r>
              <w:rPr>
                <w:sz w:val="20"/>
                <w:szCs w:val="18"/>
              </w:rPr>
              <w:t>TV</w:t>
            </w:r>
            <w:r w:rsidRPr="00A1623C">
              <w:rPr>
                <w:sz w:val="20"/>
                <w:szCs w:val="18"/>
              </w:rPr>
              <w:t xml:space="preserve"> services including digital signage</w:t>
            </w:r>
          </w:p>
        </w:tc>
        <w:tc>
          <w:tcPr>
            <w:tcW w:w="835" w:type="pct"/>
            <w:vMerge w:val="restart"/>
            <w:shd w:val="clear" w:color="auto" w:fill="auto"/>
          </w:tcPr>
          <w:p w14:paraId="482951E1" w14:textId="77777777" w:rsidR="007F48D3" w:rsidRPr="00A1623C" w:rsidRDefault="007F48D3" w:rsidP="007A45C3">
            <w:pPr>
              <w:pStyle w:val="Tabletext"/>
              <w:rPr>
                <w:sz w:val="20"/>
                <w:szCs w:val="18"/>
              </w:rPr>
            </w:pPr>
            <w:r w:rsidRPr="00A1623C">
              <w:rPr>
                <w:sz w:val="20"/>
                <w:szCs w:val="18"/>
              </w:rPr>
              <w:t>Cont. of Q13/16 and Q14/16 and the CDN part of Q21/16</w:t>
            </w:r>
          </w:p>
        </w:tc>
        <w:tc>
          <w:tcPr>
            <w:tcW w:w="511" w:type="pct"/>
            <w:shd w:val="clear" w:color="auto" w:fill="auto"/>
          </w:tcPr>
          <w:p w14:paraId="7436F62F" w14:textId="77777777" w:rsidR="007F48D3" w:rsidRPr="00A1623C" w:rsidRDefault="007F48D3" w:rsidP="007A45C3">
            <w:pPr>
              <w:pStyle w:val="Tabletext"/>
              <w:jc w:val="center"/>
              <w:rPr>
                <w:sz w:val="20"/>
                <w:szCs w:val="18"/>
              </w:rPr>
            </w:pPr>
            <w:r w:rsidRPr="00A1623C">
              <w:rPr>
                <w:sz w:val="20"/>
                <w:szCs w:val="18"/>
              </w:rPr>
              <w:t>13/16</w:t>
            </w:r>
          </w:p>
        </w:tc>
        <w:tc>
          <w:tcPr>
            <w:tcW w:w="1638" w:type="pct"/>
            <w:shd w:val="clear" w:color="auto" w:fill="auto"/>
          </w:tcPr>
          <w:p w14:paraId="7B8F53EB" w14:textId="77777777" w:rsidR="007F48D3" w:rsidRPr="00A1623C" w:rsidRDefault="007F48D3" w:rsidP="007A45C3">
            <w:pPr>
              <w:pStyle w:val="Tabletext"/>
              <w:rPr>
                <w:sz w:val="20"/>
                <w:szCs w:val="18"/>
              </w:rPr>
            </w:pPr>
            <w:r w:rsidRPr="00A1623C">
              <w:rPr>
                <w:sz w:val="20"/>
                <w:szCs w:val="18"/>
              </w:rPr>
              <w:t>Multimedia application platforms and end systems for IPTV</w:t>
            </w:r>
          </w:p>
        </w:tc>
      </w:tr>
      <w:tr w:rsidR="007F48D3" w:rsidRPr="00A1623C" w14:paraId="6ECCF95C" w14:textId="77777777" w:rsidTr="00E021E4">
        <w:trPr>
          <w:cantSplit/>
          <w:jc w:val="center"/>
        </w:trPr>
        <w:tc>
          <w:tcPr>
            <w:tcW w:w="512" w:type="pct"/>
            <w:vMerge/>
            <w:shd w:val="clear" w:color="auto" w:fill="auto"/>
          </w:tcPr>
          <w:p w14:paraId="64C27D98" w14:textId="77777777" w:rsidR="007F48D3" w:rsidRPr="00A1623C" w:rsidRDefault="007F48D3" w:rsidP="007A45C3">
            <w:pPr>
              <w:pStyle w:val="Tabletext"/>
              <w:jc w:val="center"/>
              <w:rPr>
                <w:sz w:val="20"/>
                <w:szCs w:val="18"/>
              </w:rPr>
            </w:pPr>
          </w:p>
        </w:tc>
        <w:tc>
          <w:tcPr>
            <w:tcW w:w="1504" w:type="pct"/>
            <w:vMerge/>
            <w:shd w:val="clear" w:color="auto" w:fill="auto"/>
          </w:tcPr>
          <w:p w14:paraId="14592BDA" w14:textId="77777777" w:rsidR="007F48D3" w:rsidRPr="00A1623C" w:rsidRDefault="007F48D3" w:rsidP="007A45C3">
            <w:pPr>
              <w:pStyle w:val="Tabletext"/>
              <w:rPr>
                <w:sz w:val="20"/>
                <w:szCs w:val="18"/>
              </w:rPr>
            </w:pPr>
          </w:p>
        </w:tc>
        <w:tc>
          <w:tcPr>
            <w:tcW w:w="835" w:type="pct"/>
            <w:vMerge/>
            <w:shd w:val="clear" w:color="auto" w:fill="auto"/>
          </w:tcPr>
          <w:p w14:paraId="3BF418CC" w14:textId="77777777" w:rsidR="007F48D3" w:rsidRPr="00A1623C" w:rsidRDefault="007F48D3" w:rsidP="007A45C3">
            <w:pPr>
              <w:pStyle w:val="Tabletext"/>
              <w:rPr>
                <w:sz w:val="20"/>
                <w:szCs w:val="18"/>
              </w:rPr>
            </w:pPr>
          </w:p>
        </w:tc>
        <w:tc>
          <w:tcPr>
            <w:tcW w:w="511" w:type="pct"/>
            <w:shd w:val="clear" w:color="auto" w:fill="auto"/>
          </w:tcPr>
          <w:p w14:paraId="1E681258" w14:textId="77777777" w:rsidR="007F48D3" w:rsidRPr="00A1623C" w:rsidRDefault="007F48D3" w:rsidP="007A45C3">
            <w:pPr>
              <w:pStyle w:val="Tabletext"/>
              <w:jc w:val="center"/>
              <w:rPr>
                <w:sz w:val="20"/>
                <w:szCs w:val="18"/>
              </w:rPr>
            </w:pPr>
            <w:r w:rsidRPr="00A1623C">
              <w:rPr>
                <w:sz w:val="20"/>
                <w:szCs w:val="18"/>
              </w:rPr>
              <w:t>14/16</w:t>
            </w:r>
          </w:p>
        </w:tc>
        <w:tc>
          <w:tcPr>
            <w:tcW w:w="1638" w:type="pct"/>
            <w:shd w:val="clear" w:color="auto" w:fill="auto"/>
          </w:tcPr>
          <w:p w14:paraId="19947158" w14:textId="77777777" w:rsidR="007F48D3" w:rsidRPr="00A1623C" w:rsidRDefault="007F48D3" w:rsidP="007A45C3">
            <w:pPr>
              <w:pStyle w:val="Tabletext"/>
              <w:rPr>
                <w:sz w:val="20"/>
                <w:szCs w:val="18"/>
              </w:rPr>
            </w:pPr>
            <w:r w:rsidRPr="00A1623C">
              <w:rPr>
                <w:sz w:val="20"/>
                <w:szCs w:val="18"/>
              </w:rPr>
              <w:t>Digital signage systems and services</w:t>
            </w:r>
          </w:p>
        </w:tc>
      </w:tr>
      <w:tr w:rsidR="00E021E4" w:rsidRPr="00A1623C" w14:paraId="01B34D22" w14:textId="77777777" w:rsidTr="00E021E4">
        <w:trPr>
          <w:cantSplit/>
          <w:jc w:val="center"/>
        </w:trPr>
        <w:tc>
          <w:tcPr>
            <w:tcW w:w="512" w:type="pct"/>
            <w:shd w:val="clear" w:color="auto" w:fill="auto"/>
          </w:tcPr>
          <w:p w14:paraId="488727B2" w14:textId="77777777" w:rsidR="00E021E4" w:rsidRPr="00A1623C" w:rsidRDefault="00E021E4" w:rsidP="00E021E4">
            <w:pPr>
              <w:pStyle w:val="Tabletext"/>
              <w:jc w:val="center"/>
              <w:rPr>
                <w:sz w:val="20"/>
                <w:szCs w:val="18"/>
              </w:rPr>
            </w:pPr>
            <w:r w:rsidRPr="00A1623C">
              <w:rPr>
                <w:sz w:val="20"/>
                <w:szCs w:val="18"/>
              </w:rPr>
              <w:t>21/16</w:t>
            </w:r>
          </w:p>
        </w:tc>
        <w:tc>
          <w:tcPr>
            <w:tcW w:w="1504" w:type="pct"/>
            <w:shd w:val="clear" w:color="auto" w:fill="auto"/>
          </w:tcPr>
          <w:p w14:paraId="040AB973" w14:textId="77777777" w:rsidR="00E021E4" w:rsidRPr="00A1623C" w:rsidRDefault="00E021E4" w:rsidP="00E021E4">
            <w:pPr>
              <w:pStyle w:val="Tabletext"/>
              <w:rPr>
                <w:sz w:val="20"/>
                <w:szCs w:val="18"/>
              </w:rPr>
            </w:pPr>
            <w:r w:rsidRPr="00A1623C">
              <w:rPr>
                <w:sz w:val="20"/>
                <w:szCs w:val="18"/>
              </w:rPr>
              <w:t xml:space="preserve">Multimedia framework, </w:t>
            </w:r>
            <w:proofErr w:type="gramStart"/>
            <w:r w:rsidRPr="00A1623C">
              <w:rPr>
                <w:sz w:val="20"/>
                <w:szCs w:val="18"/>
              </w:rPr>
              <w:t>applications</w:t>
            </w:r>
            <w:proofErr w:type="gramEnd"/>
            <w:r w:rsidRPr="00A1623C">
              <w:rPr>
                <w:sz w:val="20"/>
                <w:szCs w:val="18"/>
              </w:rPr>
              <w:t xml:space="preserve"> and services</w:t>
            </w:r>
          </w:p>
        </w:tc>
        <w:tc>
          <w:tcPr>
            <w:tcW w:w="835" w:type="pct"/>
            <w:shd w:val="clear" w:color="auto" w:fill="auto"/>
          </w:tcPr>
          <w:p w14:paraId="2A7925D4" w14:textId="5D692C7C" w:rsidR="00E021E4" w:rsidRPr="00A1623C" w:rsidRDefault="00E021E4" w:rsidP="00E021E4">
            <w:pPr>
              <w:pStyle w:val="Tabletext"/>
              <w:rPr>
                <w:sz w:val="20"/>
                <w:szCs w:val="18"/>
              </w:rPr>
            </w:pPr>
            <w:r>
              <w:rPr>
                <w:sz w:val="20"/>
                <w:szCs w:val="18"/>
              </w:rPr>
              <w:t>Continued</w:t>
            </w:r>
          </w:p>
        </w:tc>
        <w:tc>
          <w:tcPr>
            <w:tcW w:w="511" w:type="pct"/>
            <w:shd w:val="clear" w:color="auto" w:fill="auto"/>
          </w:tcPr>
          <w:p w14:paraId="04AD0093" w14:textId="77777777" w:rsidR="00E021E4" w:rsidRPr="00A1623C" w:rsidRDefault="00E021E4" w:rsidP="00E021E4">
            <w:pPr>
              <w:pStyle w:val="Tabletext"/>
              <w:jc w:val="center"/>
              <w:rPr>
                <w:sz w:val="20"/>
                <w:szCs w:val="18"/>
              </w:rPr>
            </w:pPr>
            <w:r w:rsidRPr="00A1623C">
              <w:rPr>
                <w:sz w:val="20"/>
                <w:szCs w:val="18"/>
              </w:rPr>
              <w:t>21/16</w:t>
            </w:r>
          </w:p>
        </w:tc>
        <w:tc>
          <w:tcPr>
            <w:tcW w:w="1638" w:type="pct"/>
            <w:shd w:val="clear" w:color="auto" w:fill="auto"/>
          </w:tcPr>
          <w:p w14:paraId="7BFBB09C" w14:textId="77777777" w:rsidR="00E021E4" w:rsidRPr="00A1623C" w:rsidRDefault="00E021E4" w:rsidP="00E021E4">
            <w:pPr>
              <w:pStyle w:val="Tabletext"/>
              <w:rPr>
                <w:sz w:val="20"/>
                <w:szCs w:val="18"/>
              </w:rPr>
            </w:pPr>
            <w:r w:rsidRPr="00A1623C">
              <w:rPr>
                <w:sz w:val="20"/>
                <w:szCs w:val="18"/>
              </w:rPr>
              <w:t xml:space="preserve">Multimedia framework, </w:t>
            </w:r>
            <w:proofErr w:type="gramStart"/>
            <w:r w:rsidRPr="00A1623C">
              <w:rPr>
                <w:sz w:val="20"/>
                <w:szCs w:val="18"/>
              </w:rPr>
              <w:t>applications</w:t>
            </w:r>
            <w:proofErr w:type="gramEnd"/>
            <w:r w:rsidRPr="00A1623C">
              <w:rPr>
                <w:sz w:val="20"/>
                <w:szCs w:val="18"/>
              </w:rPr>
              <w:t xml:space="preserve"> and services</w:t>
            </w:r>
          </w:p>
        </w:tc>
      </w:tr>
      <w:tr w:rsidR="00E021E4" w:rsidRPr="00A1623C" w14:paraId="3F48D78E" w14:textId="77777777" w:rsidTr="00E021E4">
        <w:trPr>
          <w:cantSplit/>
          <w:jc w:val="center"/>
        </w:trPr>
        <w:tc>
          <w:tcPr>
            <w:tcW w:w="512" w:type="pct"/>
            <w:shd w:val="clear" w:color="auto" w:fill="auto"/>
          </w:tcPr>
          <w:p w14:paraId="56A2B996" w14:textId="77777777" w:rsidR="00E021E4" w:rsidRPr="00A1623C" w:rsidRDefault="00E021E4" w:rsidP="00E021E4">
            <w:pPr>
              <w:pStyle w:val="Tabletext"/>
              <w:jc w:val="center"/>
              <w:rPr>
                <w:sz w:val="20"/>
                <w:szCs w:val="18"/>
              </w:rPr>
            </w:pPr>
            <w:r w:rsidRPr="00A1623C">
              <w:rPr>
                <w:sz w:val="20"/>
                <w:szCs w:val="18"/>
              </w:rPr>
              <w:t>22/16</w:t>
            </w:r>
          </w:p>
        </w:tc>
        <w:tc>
          <w:tcPr>
            <w:tcW w:w="1504" w:type="pct"/>
            <w:shd w:val="clear" w:color="auto" w:fill="auto"/>
          </w:tcPr>
          <w:p w14:paraId="3BB69E17" w14:textId="77777777" w:rsidR="00E021E4" w:rsidRPr="00A1623C" w:rsidRDefault="00E021E4" w:rsidP="00E021E4">
            <w:pPr>
              <w:pStyle w:val="Tabletext"/>
              <w:rPr>
                <w:sz w:val="20"/>
                <w:szCs w:val="18"/>
              </w:rPr>
            </w:pPr>
            <w:r w:rsidRPr="00945C85">
              <w:rPr>
                <w:sz w:val="20"/>
                <w:szCs w:val="18"/>
              </w:rPr>
              <w:t xml:space="preserve">Multimedia aspects of </w:t>
            </w:r>
            <w:r w:rsidRPr="00A1623C">
              <w:rPr>
                <w:sz w:val="20"/>
                <w:szCs w:val="18"/>
              </w:rPr>
              <w:t>distributed ledger technologies and e-services</w:t>
            </w:r>
          </w:p>
        </w:tc>
        <w:tc>
          <w:tcPr>
            <w:tcW w:w="835" w:type="pct"/>
            <w:shd w:val="clear" w:color="auto" w:fill="auto"/>
          </w:tcPr>
          <w:p w14:paraId="67DBA6BA" w14:textId="750DE951" w:rsidR="00E021E4" w:rsidRPr="00A1623C" w:rsidRDefault="00E021E4" w:rsidP="00E021E4">
            <w:pPr>
              <w:pStyle w:val="Tabletext"/>
              <w:rPr>
                <w:sz w:val="20"/>
                <w:szCs w:val="18"/>
              </w:rPr>
            </w:pPr>
            <w:r>
              <w:rPr>
                <w:sz w:val="20"/>
                <w:szCs w:val="18"/>
              </w:rPr>
              <w:t>Continued</w:t>
            </w:r>
          </w:p>
        </w:tc>
        <w:tc>
          <w:tcPr>
            <w:tcW w:w="511" w:type="pct"/>
            <w:shd w:val="clear" w:color="auto" w:fill="auto"/>
          </w:tcPr>
          <w:p w14:paraId="70982D9F" w14:textId="77777777" w:rsidR="00E021E4" w:rsidRPr="00A1623C" w:rsidRDefault="00E021E4" w:rsidP="00E021E4">
            <w:pPr>
              <w:pStyle w:val="Tabletext"/>
              <w:jc w:val="center"/>
              <w:rPr>
                <w:sz w:val="20"/>
                <w:szCs w:val="18"/>
              </w:rPr>
            </w:pPr>
            <w:r w:rsidRPr="00A1623C">
              <w:rPr>
                <w:sz w:val="20"/>
                <w:szCs w:val="18"/>
              </w:rPr>
              <w:t>22/16</w:t>
            </w:r>
          </w:p>
        </w:tc>
        <w:tc>
          <w:tcPr>
            <w:tcW w:w="1638" w:type="pct"/>
            <w:shd w:val="clear" w:color="auto" w:fill="auto"/>
          </w:tcPr>
          <w:p w14:paraId="191B16DD" w14:textId="77777777" w:rsidR="00E021E4" w:rsidRPr="00A1623C" w:rsidRDefault="00E021E4" w:rsidP="00E021E4">
            <w:pPr>
              <w:pStyle w:val="Tabletext"/>
              <w:rPr>
                <w:sz w:val="20"/>
                <w:szCs w:val="18"/>
              </w:rPr>
            </w:pPr>
            <w:r w:rsidRPr="00A1623C">
              <w:rPr>
                <w:sz w:val="20"/>
                <w:szCs w:val="18"/>
              </w:rPr>
              <w:t>Distributed ledger technologies and e-services</w:t>
            </w:r>
          </w:p>
        </w:tc>
      </w:tr>
      <w:tr w:rsidR="007F48D3" w:rsidRPr="00A1623C" w14:paraId="577AD25A" w14:textId="77777777" w:rsidTr="00E021E4">
        <w:trPr>
          <w:cantSplit/>
          <w:jc w:val="center"/>
        </w:trPr>
        <w:tc>
          <w:tcPr>
            <w:tcW w:w="512" w:type="pct"/>
            <w:shd w:val="clear" w:color="auto" w:fill="auto"/>
          </w:tcPr>
          <w:p w14:paraId="6882300F" w14:textId="77777777" w:rsidR="007F48D3" w:rsidRPr="00A1623C" w:rsidRDefault="007F48D3" w:rsidP="007A45C3">
            <w:pPr>
              <w:pStyle w:val="Tabletext"/>
              <w:jc w:val="center"/>
              <w:rPr>
                <w:sz w:val="20"/>
                <w:szCs w:val="18"/>
              </w:rPr>
            </w:pPr>
            <w:r w:rsidRPr="00A1623C">
              <w:rPr>
                <w:sz w:val="20"/>
                <w:szCs w:val="18"/>
              </w:rPr>
              <w:t>23/16</w:t>
            </w:r>
          </w:p>
        </w:tc>
        <w:tc>
          <w:tcPr>
            <w:tcW w:w="1504" w:type="pct"/>
            <w:shd w:val="clear" w:color="auto" w:fill="auto"/>
          </w:tcPr>
          <w:p w14:paraId="657AA89B" w14:textId="77777777" w:rsidR="007F48D3" w:rsidRPr="00A1623C" w:rsidRDefault="007F48D3" w:rsidP="007A45C3">
            <w:pPr>
              <w:pStyle w:val="Tabletext"/>
              <w:rPr>
                <w:sz w:val="20"/>
                <w:szCs w:val="18"/>
              </w:rPr>
            </w:pPr>
            <w:r w:rsidRPr="00A1623C">
              <w:rPr>
                <w:sz w:val="20"/>
                <w:szCs w:val="18"/>
              </w:rPr>
              <w:t>Digital culture-related systems and services</w:t>
            </w:r>
          </w:p>
        </w:tc>
        <w:tc>
          <w:tcPr>
            <w:tcW w:w="835" w:type="pct"/>
            <w:shd w:val="clear" w:color="auto" w:fill="auto"/>
          </w:tcPr>
          <w:p w14:paraId="2DA3377F" w14:textId="77777777" w:rsidR="007F48D3" w:rsidRPr="00A1623C" w:rsidRDefault="007F48D3" w:rsidP="007A45C3">
            <w:pPr>
              <w:pStyle w:val="Tabletext"/>
              <w:rPr>
                <w:sz w:val="20"/>
                <w:szCs w:val="18"/>
              </w:rPr>
            </w:pPr>
            <w:r w:rsidRPr="00A1623C">
              <w:rPr>
                <w:sz w:val="20"/>
                <w:szCs w:val="18"/>
              </w:rPr>
              <w:t>Continued</w:t>
            </w:r>
          </w:p>
        </w:tc>
        <w:tc>
          <w:tcPr>
            <w:tcW w:w="511" w:type="pct"/>
            <w:shd w:val="clear" w:color="auto" w:fill="auto"/>
          </w:tcPr>
          <w:p w14:paraId="6994E045" w14:textId="77777777" w:rsidR="007F48D3" w:rsidRPr="00A1623C" w:rsidRDefault="007F48D3" w:rsidP="007A45C3">
            <w:pPr>
              <w:pStyle w:val="Tabletext"/>
              <w:jc w:val="center"/>
              <w:rPr>
                <w:sz w:val="20"/>
                <w:szCs w:val="18"/>
              </w:rPr>
            </w:pPr>
            <w:r w:rsidRPr="00A1623C">
              <w:rPr>
                <w:sz w:val="20"/>
                <w:szCs w:val="18"/>
              </w:rPr>
              <w:t>23/16</w:t>
            </w:r>
          </w:p>
        </w:tc>
        <w:tc>
          <w:tcPr>
            <w:tcW w:w="1638" w:type="pct"/>
            <w:shd w:val="clear" w:color="auto" w:fill="auto"/>
          </w:tcPr>
          <w:p w14:paraId="0F6CAECE" w14:textId="77777777" w:rsidR="007F48D3" w:rsidRPr="00A1623C" w:rsidRDefault="007F48D3" w:rsidP="007A45C3">
            <w:pPr>
              <w:pStyle w:val="Tabletext"/>
              <w:rPr>
                <w:sz w:val="20"/>
                <w:szCs w:val="18"/>
              </w:rPr>
            </w:pPr>
            <w:r w:rsidRPr="00A1623C">
              <w:rPr>
                <w:sz w:val="20"/>
                <w:szCs w:val="18"/>
              </w:rPr>
              <w:t>Digital culture-related systems and services</w:t>
            </w:r>
          </w:p>
        </w:tc>
      </w:tr>
      <w:tr w:rsidR="007F48D3" w:rsidRPr="00A1623C" w14:paraId="37FE2CC2" w14:textId="77777777" w:rsidTr="00E021E4">
        <w:trPr>
          <w:cantSplit/>
          <w:jc w:val="center"/>
        </w:trPr>
        <w:tc>
          <w:tcPr>
            <w:tcW w:w="512" w:type="pct"/>
            <w:shd w:val="clear" w:color="auto" w:fill="auto"/>
          </w:tcPr>
          <w:p w14:paraId="1DE4A568" w14:textId="77777777" w:rsidR="007F48D3" w:rsidRPr="00A1623C" w:rsidRDefault="007F48D3" w:rsidP="007A45C3">
            <w:pPr>
              <w:pStyle w:val="Tabletext"/>
              <w:jc w:val="center"/>
              <w:rPr>
                <w:sz w:val="20"/>
                <w:szCs w:val="18"/>
              </w:rPr>
            </w:pPr>
            <w:r w:rsidRPr="00A1623C">
              <w:rPr>
                <w:sz w:val="20"/>
                <w:szCs w:val="18"/>
              </w:rPr>
              <w:t>24/16</w:t>
            </w:r>
          </w:p>
        </w:tc>
        <w:tc>
          <w:tcPr>
            <w:tcW w:w="1504" w:type="pct"/>
            <w:shd w:val="clear" w:color="auto" w:fill="auto"/>
          </w:tcPr>
          <w:p w14:paraId="67AA5108" w14:textId="77777777" w:rsidR="007F48D3" w:rsidRPr="00A1623C" w:rsidRDefault="007F48D3" w:rsidP="007A45C3">
            <w:pPr>
              <w:pStyle w:val="Tabletext"/>
              <w:rPr>
                <w:sz w:val="20"/>
                <w:szCs w:val="18"/>
              </w:rPr>
            </w:pPr>
            <w:r w:rsidRPr="00A1623C">
              <w:rPr>
                <w:sz w:val="20"/>
                <w:szCs w:val="18"/>
              </w:rPr>
              <w:t>Human factors for intelligent user interfaces and services</w:t>
            </w:r>
          </w:p>
        </w:tc>
        <w:tc>
          <w:tcPr>
            <w:tcW w:w="835" w:type="pct"/>
            <w:shd w:val="clear" w:color="auto" w:fill="auto"/>
          </w:tcPr>
          <w:p w14:paraId="0BF3A056" w14:textId="19D30AAB" w:rsidR="007F48D3" w:rsidRPr="00A1623C" w:rsidRDefault="00F940C8" w:rsidP="007A45C3">
            <w:pPr>
              <w:pStyle w:val="Tabletext"/>
              <w:rPr>
                <w:sz w:val="20"/>
                <w:szCs w:val="18"/>
              </w:rPr>
            </w:pPr>
            <w:r w:rsidRPr="00A1623C">
              <w:rPr>
                <w:sz w:val="20"/>
                <w:szCs w:val="18"/>
              </w:rPr>
              <w:t>Continued</w:t>
            </w:r>
          </w:p>
        </w:tc>
        <w:tc>
          <w:tcPr>
            <w:tcW w:w="511" w:type="pct"/>
            <w:shd w:val="clear" w:color="auto" w:fill="auto"/>
          </w:tcPr>
          <w:p w14:paraId="1C5AC375" w14:textId="77777777" w:rsidR="007F48D3" w:rsidRPr="00A1623C" w:rsidRDefault="007F48D3" w:rsidP="007A45C3">
            <w:pPr>
              <w:pStyle w:val="Tabletext"/>
              <w:jc w:val="center"/>
              <w:rPr>
                <w:sz w:val="20"/>
                <w:szCs w:val="18"/>
              </w:rPr>
            </w:pPr>
            <w:r w:rsidRPr="00A1623C">
              <w:rPr>
                <w:sz w:val="20"/>
                <w:szCs w:val="18"/>
              </w:rPr>
              <w:t>24/16</w:t>
            </w:r>
          </w:p>
        </w:tc>
        <w:tc>
          <w:tcPr>
            <w:tcW w:w="1638" w:type="pct"/>
            <w:shd w:val="clear" w:color="auto" w:fill="auto"/>
          </w:tcPr>
          <w:p w14:paraId="61092C87" w14:textId="77777777" w:rsidR="007F48D3" w:rsidRPr="00A1623C" w:rsidRDefault="007F48D3" w:rsidP="007A45C3">
            <w:pPr>
              <w:pStyle w:val="Tabletext"/>
              <w:rPr>
                <w:sz w:val="20"/>
                <w:szCs w:val="18"/>
              </w:rPr>
            </w:pPr>
            <w:r w:rsidRPr="00A1623C">
              <w:rPr>
                <w:sz w:val="20"/>
                <w:szCs w:val="18"/>
              </w:rPr>
              <w:t xml:space="preserve">Human factors related issues for improvement of the quality of life through </w:t>
            </w:r>
            <w:r w:rsidRPr="00945C85">
              <w:rPr>
                <w:spacing w:val="-10"/>
                <w:sz w:val="20"/>
                <w:szCs w:val="18"/>
              </w:rPr>
              <w:t>international telecommunications</w:t>
            </w:r>
          </w:p>
        </w:tc>
      </w:tr>
      <w:tr w:rsidR="00E021E4" w:rsidRPr="00A1623C" w14:paraId="48EB87EC" w14:textId="77777777" w:rsidTr="00E021E4">
        <w:trPr>
          <w:cantSplit/>
          <w:jc w:val="center"/>
        </w:trPr>
        <w:tc>
          <w:tcPr>
            <w:tcW w:w="512" w:type="pct"/>
            <w:shd w:val="clear" w:color="auto" w:fill="auto"/>
          </w:tcPr>
          <w:p w14:paraId="2D07CFAA" w14:textId="77777777" w:rsidR="00E021E4" w:rsidRPr="00A1623C" w:rsidRDefault="00E021E4" w:rsidP="00E021E4">
            <w:pPr>
              <w:pStyle w:val="Tabletext"/>
              <w:jc w:val="center"/>
              <w:rPr>
                <w:sz w:val="20"/>
                <w:szCs w:val="18"/>
              </w:rPr>
            </w:pPr>
            <w:r w:rsidRPr="00A1623C">
              <w:rPr>
                <w:sz w:val="20"/>
                <w:szCs w:val="18"/>
              </w:rPr>
              <w:t>26/16</w:t>
            </w:r>
          </w:p>
        </w:tc>
        <w:tc>
          <w:tcPr>
            <w:tcW w:w="1504" w:type="pct"/>
            <w:shd w:val="clear" w:color="auto" w:fill="auto"/>
          </w:tcPr>
          <w:p w14:paraId="1FB687A6" w14:textId="77777777" w:rsidR="00E021E4" w:rsidRPr="00A1623C" w:rsidRDefault="00E021E4" w:rsidP="00E021E4">
            <w:pPr>
              <w:pStyle w:val="Tabletext"/>
              <w:rPr>
                <w:sz w:val="20"/>
                <w:szCs w:val="18"/>
              </w:rPr>
            </w:pPr>
            <w:r w:rsidRPr="00A1623C">
              <w:rPr>
                <w:sz w:val="20"/>
                <w:szCs w:val="18"/>
              </w:rPr>
              <w:t>Accessibility to multimedia systems and services</w:t>
            </w:r>
          </w:p>
        </w:tc>
        <w:tc>
          <w:tcPr>
            <w:tcW w:w="835" w:type="pct"/>
            <w:shd w:val="clear" w:color="auto" w:fill="auto"/>
          </w:tcPr>
          <w:p w14:paraId="387EAB72" w14:textId="064F3C6F" w:rsidR="00E021E4" w:rsidRPr="00A1623C" w:rsidRDefault="00E021E4" w:rsidP="00E021E4">
            <w:pPr>
              <w:pStyle w:val="Tabletext"/>
              <w:rPr>
                <w:sz w:val="20"/>
                <w:szCs w:val="18"/>
              </w:rPr>
            </w:pPr>
            <w:r>
              <w:rPr>
                <w:sz w:val="20"/>
                <w:szCs w:val="18"/>
              </w:rPr>
              <w:t>Continued</w:t>
            </w:r>
          </w:p>
        </w:tc>
        <w:tc>
          <w:tcPr>
            <w:tcW w:w="511" w:type="pct"/>
            <w:shd w:val="clear" w:color="auto" w:fill="auto"/>
          </w:tcPr>
          <w:p w14:paraId="6E83FA78" w14:textId="77777777" w:rsidR="00E021E4" w:rsidRPr="00A1623C" w:rsidRDefault="00E021E4" w:rsidP="00E021E4">
            <w:pPr>
              <w:pStyle w:val="Tabletext"/>
              <w:jc w:val="center"/>
              <w:rPr>
                <w:sz w:val="20"/>
                <w:szCs w:val="18"/>
              </w:rPr>
            </w:pPr>
            <w:r w:rsidRPr="00A1623C">
              <w:rPr>
                <w:sz w:val="20"/>
                <w:szCs w:val="18"/>
              </w:rPr>
              <w:t>26/16</w:t>
            </w:r>
          </w:p>
        </w:tc>
        <w:tc>
          <w:tcPr>
            <w:tcW w:w="1638" w:type="pct"/>
            <w:shd w:val="clear" w:color="auto" w:fill="auto"/>
          </w:tcPr>
          <w:p w14:paraId="582CC76D" w14:textId="77777777" w:rsidR="00E021E4" w:rsidRPr="00A1623C" w:rsidRDefault="00E021E4" w:rsidP="00E021E4">
            <w:pPr>
              <w:pStyle w:val="Tabletext"/>
              <w:rPr>
                <w:sz w:val="20"/>
                <w:szCs w:val="18"/>
              </w:rPr>
            </w:pPr>
            <w:r w:rsidRPr="00A1623C">
              <w:rPr>
                <w:sz w:val="20"/>
                <w:szCs w:val="18"/>
              </w:rPr>
              <w:t>Accessibility to multimedia systems and services</w:t>
            </w:r>
          </w:p>
        </w:tc>
      </w:tr>
      <w:tr w:rsidR="00E021E4" w:rsidRPr="00A1623C" w14:paraId="08869149" w14:textId="77777777" w:rsidTr="00E021E4">
        <w:trPr>
          <w:cantSplit/>
          <w:jc w:val="center"/>
        </w:trPr>
        <w:tc>
          <w:tcPr>
            <w:tcW w:w="512" w:type="pct"/>
            <w:shd w:val="clear" w:color="auto" w:fill="auto"/>
          </w:tcPr>
          <w:p w14:paraId="0ECA5516" w14:textId="77777777" w:rsidR="00E021E4" w:rsidRPr="00A1623C" w:rsidRDefault="00E021E4" w:rsidP="00E021E4">
            <w:pPr>
              <w:pStyle w:val="Tabletext"/>
              <w:jc w:val="center"/>
              <w:rPr>
                <w:sz w:val="20"/>
                <w:szCs w:val="18"/>
              </w:rPr>
            </w:pPr>
            <w:r w:rsidRPr="00A1623C">
              <w:rPr>
                <w:sz w:val="20"/>
                <w:szCs w:val="18"/>
              </w:rPr>
              <w:t>27/16</w:t>
            </w:r>
          </w:p>
        </w:tc>
        <w:tc>
          <w:tcPr>
            <w:tcW w:w="1504" w:type="pct"/>
            <w:shd w:val="clear" w:color="auto" w:fill="auto"/>
          </w:tcPr>
          <w:p w14:paraId="032ED322" w14:textId="77777777" w:rsidR="00E021E4" w:rsidRPr="00A1623C" w:rsidRDefault="00E021E4" w:rsidP="00E021E4">
            <w:pPr>
              <w:pStyle w:val="Tabletext"/>
              <w:rPr>
                <w:sz w:val="20"/>
                <w:szCs w:val="18"/>
              </w:rPr>
            </w:pPr>
            <w:r w:rsidRPr="00A1623C">
              <w:rPr>
                <w:sz w:val="20"/>
                <w:szCs w:val="18"/>
              </w:rPr>
              <w:t>Vehicular multimedia communications, systems, networks, and applications</w:t>
            </w:r>
          </w:p>
        </w:tc>
        <w:tc>
          <w:tcPr>
            <w:tcW w:w="835" w:type="pct"/>
            <w:shd w:val="clear" w:color="auto" w:fill="auto"/>
          </w:tcPr>
          <w:p w14:paraId="36668449" w14:textId="076681FA" w:rsidR="00E021E4" w:rsidRPr="00A1623C" w:rsidRDefault="00E021E4" w:rsidP="00E021E4">
            <w:pPr>
              <w:pStyle w:val="Tabletext"/>
              <w:rPr>
                <w:sz w:val="20"/>
                <w:szCs w:val="18"/>
              </w:rPr>
            </w:pPr>
            <w:r>
              <w:rPr>
                <w:sz w:val="20"/>
                <w:szCs w:val="18"/>
              </w:rPr>
              <w:t>Continued</w:t>
            </w:r>
          </w:p>
        </w:tc>
        <w:tc>
          <w:tcPr>
            <w:tcW w:w="511" w:type="pct"/>
            <w:shd w:val="clear" w:color="auto" w:fill="auto"/>
          </w:tcPr>
          <w:p w14:paraId="15EDC28F" w14:textId="77777777" w:rsidR="00E021E4" w:rsidRPr="00A1623C" w:rsidRDefault="00E021E4" w:rsidP="00E021E4">
            <w:pPr>
              <w:pStyle w:val="Tabletext"/>
              <w:jc w:val="center"/>
              <w:rPr>
                <w:sz w:val="20"/>
                <w:szCs w:val="18"/>
              </w:rPr>
            </w:pPr>
            <w:r w:rsidRPr="00A1623C">
              <w:rPr>
                <w:sz w:val="20"/>
                <w:szCs w:val="18"/>
              </w:rPr>
              <w:t>27/16</w:t>
            </w:r>
          </w:p>
        </w:tc>
        <w:tc>
          <w:tcPr>
            <w:tcW w:w="1638" w:type="pct"/>
            <w:shd w:val="clear" w:color="auto" w:fill="auto"/>
          </w:tcPr>
          <w:p w14:paraId="5D4DB0DA" w14:textId="77777777" w:rsidR="00E021E4" w:rsidRPr="00A1623C" w:rsidRDefault="00E021E4" w:rsidP="00E021E4">
            <w:pPr>
              <w:pStyle w:val="Tabletext"/>
              <w:rPr>
                <w:sz w:val="20"/>
                <w:szCs w:val="18"/>
              </w:rPr>
            </w:pPr>
            <w:r w:rsidRPr="00A1623C">
              <w:rPr>
                <w:sz w:val="20"/>
                <w:szCs w:val="18"/>
              </w:rPr>
              <w:t>Vehicle gateway platform for telecommunication/ITS services and applications</w:t>
            </w:r>
          </w:p>
        </w:tc>
      </w:tr>
      <w:tr w:rsidR="00E021E4" w:rsidRPr="00A1623C" w14:paraId="7B47C06D" w14:textId="77777777" w:rsidTr="00E021E4">
        <w:trPr>
          <w:cantSplit/>
          <w:jc w:val="center"/>
        </w:trPr>
        <w:tc>
          <w:tcPr>
            <w:tcW w:w="512" w:type="pct"/>
            <w:shd w:val="clear" w:color="auto" w:fill="auto"/>
          </w:tcPr>
          <w:p w14:paraId="2D805B30" w14:textId="77777777" w:rsidR="00E021E4" w:rsidRPr="00A1623C" w:rsidRDefault="00E021E4" w:rsidP="00E021E4">
            <w:pPr>
              <w:pStyle w:val="Tabletext"/>
              <w:jc w:val="center"/>
              <w:rPr>
                <w:sz w:val="20"/>
                <w:szCs w:val="18"/>
              </w:rPr>
            </w:pPr>
            <w:r w:rsidRPr="00A1623C">
              <w:rPr>
                <w:sz w:val="20"/>
                <w:szCs w:val="18"/>
              </w:rPr>
              <w:t>28/16</w:t>
            </w:r>
          </w:p>
        </w:tc>
        <w:tc>
          <w:tcPr>
            <w:tcW w:w="1504" w:type="pct"/>
            <w:shd w:val="clear" w:color="auto" w:fill="auto"/>
          </w:tcPr>
          <w:p w14:paraId="303706B9" w14:textId="77777777" w:rsidR="00E021E4" w:rsidRPr="00A1623C" w:rsidRDefault="00E021E4" w:rsidP="00E021E4">
            <w:pPr>
              <w:pStyle w:val="Tabletext"/>
              <w:rPr>
                <w:sz w:val="20"/>
                <w:szCs w:val="18"/>
                <w:highlight w:val="yellow"/>
              </w:rPr>
            </w:pPr>
            <w:r w:rsidRPr="00A1623C">
              <w:rPr>
                <w:sz w:val="20"/>
                <w:szCs w:val="18"/>
              </w:rPr>
              <w:t>Multimedia framework for digital health applications</w:t>
            </w:r>
          </w:p>
        </w:tc>
        <w:tc>
          <w:tcPr>
            <w:tcW w:w="835" w:type="pct"/>
            <w:shd w:val="clear" w:color="auto" w:fill="auto"/>
          </w:tcPr>
          <w:p w14:paraId="4A09A938" w14:textId="287F94B7" w:rsidR="00E021E4" w:rsidRPr="00A1623C" w:rsidRDefault="00E021E4" w:rsidP="00E021E4">
            <w:pPr>
              <w:pStyle w:val="Tabletext"/>
              <w:rPr>
                <w:sz w:val="20"/>
                <w:szCs w:val="18"/>
              </w:rPr>
            </w:pPr>
            <w:r>
              <w:rPr>
                <w:sz w:val="20"/>
                <w:szCs w:val="18"/>
              </w:rPr>
              <w:t>Continued</w:t>
            </w:r>
          </w:p>
        </w:tc>
        <w:tc>
          <w:tcPr>
            <w:tcW w:w="511" w:type="pct"/>
            <w:shd w:val="clear" w:color="auto" w:fill="auto"/>
          </w:tcPr>
          <w:p w14:paraId="6FADA427" w14:textId="77777777" w:rsidR="00E021E4" w:rsidRPr="00A1623C" w:rsidRDefault="00E021E4" w:rsidP="00E021E4">
            <w:pPr>
              <w:pStyle w:val="Tabletext"/>
              <w:jc w:val="center"/>
              <w:rPr>
                <w:sz w:val="20"/>
                <w:szCs w:val="18"/>
              </w:rPr>
            </w:pPr>
            <w:r w:rsidRPr="00A1623C">
              <w:rPr>
                <w:sz w:val="20"/>
                <w:szCs w:val="18"/>
              </w:rPr>
              <w:t>28/16</w:t>
            </w:r>
          </w:p>
        </w:tc>
        <w:tc>
          <w:tcPr>
            <w:tcW w:w="1638" w:type="pct"/>
            <w:shd w:val="clear" w:color="auto" w:fill="auto"/>
          </w:tcPr>
          <w:p w14:paraId="737F7210" w14:textId="77777777" w:rsidR="00E021E4" w:rsidRPr="00A1623C" w:rsidRDefault="00E021E4" w:rsidP="00E021E4">
            <w:pPr>
              <w:pStyle w:val="Tabletext"/>
              <w:rPr>
                <w:sz w:val="20"/>
                <w:szCs w:val="18"/>
              </w:rPr>
            </w:pPr>
            <w:r w:rsidRPr="00A1623C">
              <w:rPr>
                <w:sz w:val="20"/>
                <w:szCs w:val="18"/>
              </w:rPr>
              <w:t>Multimedia framework for e-health applications</w:t>
            </w:r>
          </w:p>
        </w:tc>
      </w:tr>
    </w:tbl>
    <w:p w14:paraId="36248CBB" w14:textId="541D225C" w:rsidR="007F48D3" w:rsidRDefault="007F48D3" w:rsidP="00570738"/>
    <w:p w14:paraId="7CBBFE62" w14:textId="235AC566" w:rsidR="007F48D3" w:rsidRPr="007F48D3" w:rsidRDefault="007F48D3" w:rsidP="00570738">
      <w:pPr>
        <w:rPr>
          <w:b/>
          <w:bCs/>
        </w:rPr>
      </w:pPr>
      <w:r w:rsidRPr="007F48D3">
        <w:rPr>
          <w:b/>
          <w:bCs/>
        </w:rPr>
        <w:t>Action:</w:t>
      </w:r>
    </w:p>
    <w:tbl>
      <w:tblPr>
        <w:tblStyle w:val="TableGrid"/>
        <w:tblW w:w="9918" w:type="dxa"/>
        <w:tblLook w:val="04A0" w:firstRow="1" w:lastRow="0" w:firstColumn="1" w:lastColumn="0" w:noHBand="0" w:noVBand="1"/>
      </w:tblPr>
      <w:tblGrid>
        <w:gridCol w:w="9918"/>
      </w:tblGrid>
      <w:tr w:rsidR="007F48D3" w:rsidRPr="007F48D3" w14:paraId="5825B57E" w14:textId="77777777" w:rsidTr="653C7C83">
        <w:tc>
          <w:tcPr>
            <w:tcW w:w="9918" w:type="dxa"/>
          </w:tcPr>
          <w:p w14:paraId="75627467" w14:textId="77777777" w:rsidR="007F48D3" w:rsidRPr="007F48D3" w:rsidRDefault="007F48D3" w:rsidP="007F48D3">
            <w:pPr>
              <w:rPr>
                <w:i/>
                <w:iCs/>
              </w:rPr>
            </w:pPr>
            <w:r w:rsidRPr="007F48D3">
              <w:rPr>
                <w:i/>
                <w:iCs/>
              </w:rPr>
              <w:t xml:space="preserve">As per the agreed contingency plan resulting of the postponement of WTSA-20, </w:t>
            </w:r>
            <w:r w:rsidRPr="007F48D3">
              <w:rPr>
                <w:b/>
                <w:bCs/>
                <w:i/>
                <w:iCs/>
              </w:rPr>
              <w:t>TSAG is invited to</w:t>
            </w:r>
            <w:r w:rsidRPr="007F48D3">
              <w:rPr>
                <w:i/>
                <w:iCs/>
              </w:rPr>
              <w:t>:</w:t>
            </w:r>
          </w:p>
          <w:p w14:paraId="3B031F37" w14:textId="2545C598" w:rsidR="007F48D3" w:rsidRPr="007F48D3" w:rsidRDefault="007F48D3" w:rsidP="00183616">
            <w:pPr>
              <w:numPr>
                <w:ilvl w:val="0"/>
                <w:numId w:val="81"/>
              </w:numPr>
              <w:overflowPunct w:val="0"/>
              <w:autoSpaceDE w:val="0"/>
              <w:autoSpaceDN w:val="0"/>
              <w:adjustRightInd w:val="0"/>
              <w:ind w:left="306" w:hanging="306"/>
              <w:textAlignment w:val="baseline"/>
              <w:rPr>
                <w:i/>
                <w:iCs/>
              </w:rPr>
            </w:pPr>
            <w:r w:rsidRPr="653C7C83">
              <w:rPr>
                <w:i/>
                <w:iCs/>
              </w:rPr>
              <w:t>endorse the updates proposed to the set of SG16 Questions, as found in Attachment 1 to this TD</w:t>
            </w:r>
            <w:r w:rsidR="39800110" w:rsidRPr="653C7C83">
              <w:rPr>
                <w:i/>
                <w:iCs/>
              </w:rPr>
              <w:t>.</w:t>
            </w:r>
          </w:p>
        </w:tc>
      </w:tr>
    </w:tbl>
    <w:p w14:paraId="31E2B26B" w14:textId="77777777" w:rsidR="00570738" w:rsidRDefault="00570738" w:rsidP="00570738"/>
    <w:p w14:paraId="60E388AA" w14:textId="5481F0F7" w:rsidR="00570738" w:rsidRDefault="00096299" w:rsidP="00570738">
      <w:pPr>
        <w:pStyle w:val="Headingb"/>
      </w:pPr>
      <w:r>
        <w:t>Attachments</w:t>
      </w:r>
      <w:r w:rsidR="00570738">
        <w:t>:</w:t>
      </w:r>
    </w:p>
    <w:p w14:paraId="50764034" w14:textId="3C5DD749" w:rsidR="00570738" w:rsidRDefault="00096299" w:rsidP="00096299">
      <w:pPr>
        <w:numPr>
          <w:ilvl w:val="0"/>
          <w:numId w:val="82"/>
        </w:numPr>
        <w:overflowPunct w:val="0"/>
        <w:autoSpaceDE w:val="0"/>
        <w:autoSpaceDN w:val="0"/>
        <w:adjustRightInd w:val="0"/>
        <w:ind w:left="567" w:hanging="567"/>
        <w:textAlignment w:val="baseline"/>
      </w:pPr>
      <w:r>
        <w:t>Updates to SG16 Questions –</w:t>
      </w:r>
      <w:r w:rsidR="7055DFC1">
        <w:t xml:space="preserve"> </w:t>
      </w:r>
      <w:r>
        <w:t>Clean text</w:t>
      </w:r>
    </w:p>
    <w:p w14:paraId="1D70D34D" w14:textId="0DE6DEB4" w:rsidR="00096299" w:rsidRPr="00061DA3" w:rsidRDefault="00096299" w:rsidP="00096299">
      <w:pPr>
        <w:numPr>
          <w:ilvl w:val="0"/>
          <w:numId w:val="82"/>
        </w:numPr>
        <w:overflowPunct w:val="0"/>
        <w:autoSpaceDE w:val="0"/>
        <w:autoSpaceDN w:val="0"/>
        <w:adjustRightInd w:val="0"/>
        <w:ind w:left="567" w:hanging="567"/>
        <w:textAlignment w:val="baseline"/>
      </w:pPr>
      <w:r>
        <w:t>Updates to SG16 Questions –</w:t>
      </w:r>
      <w:r w:rsidR="576E5583">
        <w:t xml:space="preserve"> </w:t>
      </w:r>
      <w:r>
        <w:t>Revision-marked text</w:t>
      </w:r>
    </w:p>
    <w:p w14:paraId="6B6913EC" w14:textId="34C57A7D" w:rsidR="0044423B" w:rsidRDefault="00096299" w:rsidP="00096299">
      <w:pPr>
        <w:jc w:val="center"/>
      </w:pPr>
      <w:bookmarkStart w:id="12" w:name="_Toc453226687"/>
      <w:bookmarkStart w:id="13" w:name="_Toc453225648"/>
      <w:bookmarkStart w:id="14" w:name="_Toc305085576"/>
      <w:bookmarkStart w:id="15" w:name="_Toc198110212"/>
      <w:bookmarkStart w:id="16" w:name="_Toc197440893"/>
      <w:bookmarkStart w:id="17" w:name="_Toc19625520"/>
      <w:r>
        <w:t>____________________</w:t>
      </w:r>
      <w:bookmarkEnd w:id="12"/>
      <w:bookmarkEnd w:id="13"/>
      <w:bookmarkEnd w:id="14"/>
      <w:bookmarkEnd w:id="15"/>
      <w:bookmarkEnd w:id="16"/>
      <w:bookmarkEnd w:id="17"/>
    </w:p>
    <w:sectPr w:rsidR="0044423B" w:rsidSect="006D1536">
      <w:headerReference w:type="default" r:id="rId16"/>
      <w:pgSz w:w="11907" w:h="16840"/>
      <w:pgMar w:top="1134" w:right="1134" w:bottom="1134"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7CB87" w14:textId="77777777" w:rsidR="00BC7398" w:rsidRDefault="00BC7398">
      <w:pPr>
        <w:spacing w:before="0"/>
      </w:pPr>
      <w:r>
        <w:separator/>
      </w:r>
    </w:p>
    <w:p w14:paraId="7C07DD8B" w14:textId="77777777" w:rsidR="00BC7398" w:rsidRDefault="00BC7398"/>
  </w:endnote>
  <w:endnote w:type="continuationSeparator" w:id="0">
    <w:p w14:paraId="10811F4B" w14:textId="77777777" w:rsidR="00BC7398" w:rsidRDefault="00BC7398">
      <w:pPr>
        <w:spacing w:before="0"/>
      </w:pPr>
      <w:r>
        <w:continuationSeparator/>
      </w:r>
    </w:p>
    <w:p w14:paraId="449A390B" w14:textId="77777777" w:rsidR="00BC7398" w:rsidRDefault="00BC7398"/>
  </w:endnote>
  <w:endnote w:type="continuationNotice" w:id="1">
    <w:p w14:paraId="54A51C5D" w14:textId="77777777" w:rsidR="00BC7398" w:rsidRDefault="00BC739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40228" w14:textId="77777777" w:rsidR="00BC7398" w:rsidRDefault="00BC7398">
      <w:pPr>
        <w:spacing w:before="0"/>
      </w:pPr>
      <w:r>
        <w:separator/>
      </w:r>
    </w:p>
    <w:p w14:paraId="4503AC4C" w14:textId="77777777" w:rsidR="00BC7398" w:rsidRDefault="00BC7398"/>
  </w:footnote>
  <w:footnote w:type="continuationSeparator" w:id="0">
    <w:p w14:paraId="43C19A81" w14:textId="77777777" w:rsidR="00BC7398" w:rsidRDefault="00BC7398">
      <w:pPr>
        <w:spacing w:before="0"/>
      </w:pPr>
      <w:r>
        <w:continuationSeparator/>
      </w:r>
    </w:p>
    <w:p w14:paraId="75511F80" w14:textId="77777777" w:rsidR="00BC7398" w:rsidRDefault="00BC7398"/>
  </w:footnote>
  <w:footnote w:type="continuationNotice" w:id="1">
    <w:p w14:paraId="5D91801A" w14:textId="77777777" w:rsidR="00BC7398" w:rsidRDefault="00BC739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36525" w14:textId="77777777" w:rsidR="006D1536" w:rsidRDefault="006D1536" w:rsidP="006D1536">
    <w:pPr>
      <w:pStyle w:val="Header"/>
      <w:rPr>
        <w:lang w:val="pt-BR"/>
      </w:rPr>
    </w:pPr>
    <w:r>
      <w:t xml:space="preserve">- </w:t>
    </w:r>
    <w:r>
      <w:fldChar w:fldCharType="begin"/>
    </w:r>
    <w:r>
      <w:instrText xml:space="preserve"> PAGE  \* MERGEFORMAT </w:instrText>
    </w:r>
    <w:r>
      <w:fldChar w:fldCharType="separate"/>
    </w:r>
    <w:r>
      <w:t>32</w:t>
    </w:r>
    <w:r>
      <w:rPr>
        <w:noProof/>
      </w:rPr>
      <w:fldChar w:fldCharType="end"/>
    </w:r>
    <w:r>
      <w:rPr>
        <w:lang w:val="pt-BR"/>
      </w:rPr>
      <w:t xml:space="preserve"> -</w:t>
    </w:r>
  </w:p>
  <w:p w14:paraId="256FC1DB" w14:textId="0C84CBCC" w:rsidR="006D1536" w:rsidRDefault="006D1536" w:rsidP="006D1536">
    <w:pPr>
      <w:pStyle w:val="Header"/>
    </w:pPr>
    <w:r>
      <w:rPr>
        <w:noProof/>
      </w:rPr>
      <w:fldChar w:fldCharType="begin"/>
    </w:r>
    <w:r>
      <w:rPr>
        <w:noProof/>
      </w:rPr>
      <w:instrText xml:space="preserve"> STYLEREF  Docnumber  \* MERGEFORMAT </w:instrText>
    </w:r>
    <w:r>
      <w:rPr>
        <w:noProof/>
      </w:rPr>
      <w:fldChar w:fldCharType="separate"/>
    </w:r>
    <w:r>
      <w:rPr>
        <w:noProof/>
      </w:rPr>
      <w:t>TSAG-TD981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hybridMultilevel"/>
    <w:tmpl w:val="FFFFFF7D"/>
    <w:lvl w:ilvl="0" w:tplc="E0F0FD90">
      <w:start w:val="1"/>
      <w:numFmt w:val="decimal"/>
      <w:pStyle w:val="ListNumber4"/>
      <w:lvlText w:val="%1."/>
      <w:lvlJc w:val="left"/>
      <w:pPr>
        <w:tabs>
          <w:tab w:val="left" w:pos="1209"/>
        </w:tabs>
        <w:ind w:left="1209" w:hanging="360"/>
      </w:pPr>
    </w:lvl>
    <w:lvl w:ilvl="1" w:tplc="0DB08314">
      <w:numFmt w:val="decimal"/>
      <w:lvlText w:val=""/>
      <w:lvlJc w:val="left"/>
    </w:lvl>
    <w:lvl w:ilvl="2" w:tplc="1E3093EA">
      <w:numFmt w:val="decimal"/>
      <w:lvlText w:val=""/>
      <w:lvlJc w:val="left"/>
    </w:lvl>
    <w:lvl w:ilvl="3" w:tplc="1248A49E">
      <w:numFmt w:val="decimal"/>
      <w:lvlText w:val=""/>
      <w:lvlJc w:val="left"/>
    </w:lvl>
    <w:lvl w:ilvl="4" w:tplc="ABE2A09C">
      <w:numFmt w:val="decimal"/>
      <w:lvlText w:val=""/>
      <w:lvlJc w:val="left"/>
    </w:lvl>
    <w:lvl w:ilvl="5" w:tplc="282A2DB2">
      <w:numFmt w:val="decimal"/>
      <w:lvlText w:val=""/>
      <w:lvlJc w:val="left"/>
    </w:lvl>
    <w:lvl w:ilvl="6" w:tplc="67D4B42A">
      <w:numFmt w:val="decimal"/>
      <w:lvlText w:val=""/>
      <w:lvlJc w:val="left"/>
    </w:lvl>
    <w:lvl w:ilvl="7" w:tplc="27FE7E78">
      <w:numFmt w:val="decimal"/>
      <w:lvlText w:val=""/>
      <w:lvlJc w:val="left"/>
    </w:lvl>
    <w:lvl w:ilvl="8" w:tplc="2BCEC12A">
      <w:numFmt w:val="decimal"/>
      <w:lvlText w:val=""/>
      <w:lvlJc w:val="left"/>
    </w:lvl>
  </w:abstractNum>
  <w:abstractNum w:abstractNumId="2" w15:restartNumberingAfterBreak="0">
    <w:nsid w:val="FFFFFF7E"/>
    <w:multiLevelType w:val="multilevel"/>
    <w:tmpl w:val="FFFFFF7E"/>
    <w:lvl w:ilvl="0">
      <w:start w:val="1"/>
      <w:numFmt w:val="decimal"/>
      <w:pStyle w:val="ListNumber3"/>
      <w:lvlText w:val="%1."/>
      <w:lvlJc w:val="left"/>
      <w:pPr>
        <w:tabs>
          <w:tab w:val="left"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FFFFFF7F"/>
    <w:lvl w:ilvl="0">
      <w:start w:val="1"/>
      <w:numFmt w:val="decimal"/>
      <w:pStyle w:val="ListNumber2"/>
      <w:lvlText w:val="%1."/>
      <w:lvlJc w:val="left"/>
      <w:pPr>
        <w:tabs>
          <w:tab w:val="left"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hybridMultilevel"/>
    <w:tmpl w:val="FFFFFF80"/>
    <w:lvl w:ilvl="0" w:tplc="45E03524">
      <w:start w:val="1"/>
      <w:numFmt w:val="bullet"/>
      <w:pStyle w:val="ListBullet5"/>
      <w:lvlText w:val=""/>
      <w:lvlJc w:val="left"/>
      <w:pPr>
        <w:tabs>
          <w:tab w:val="left" w:pos="1492"/>
        </w:tabs>
        <w:ind w:left="1492" w:hanging="360"/>
      </w:pPr>
      <w:rPr>
        <w:rFonts w:ascii="Symbol" w:hAnsi="Symbol" w:hint="default"/>
      </w:rPr>
    </w:lvl>
    <w:lvl w:ilvl="1" w:tplc="1CF09C76">
      <w:numFmt w:val="decimal"/>
      <w:lvlText w:val=""/>
      <w:lvlJc w:val="left"/>
    </w:lvl>
    <w:lvl w:ilvl="2" w:tplc="C6CAA66C">
      <w:numFmt w:val="decimal"/>
      <w:lvlText w:val=""/>
      <w:lvlJc w:val="left"/>
    </w:lvl>
    <w:lvl w:ilvl="3" w:tplc="FEEAF870">
      <w:numFmt w:val="decimal"/>
      <w:lvlText w:val=""/>
      <w:lvlJc w:val="left"/>
    </w:lvl>
    <w:lvl w:ilvl="4" w:tplc="A0788E78">
      <w:numFmt w:val="decimal"/>
      <w:lvlText w:val=""/>
      <w:lvlJc w:val="left"/>
    </w:lvl>
    <w:lvl w:ilvl="5" w:tplc="3D1CB418">
      <w:numFmt w:val="decimal"/>
      <w:lvlText w:val=""/>
      <w:lvlJc w:val="left"/>
    </w:lvl>
    <w:lvl w:ilvl="6" w:tplc="A3A8EBB4">
      <w:numFmt w:val="decimal"/>
      <w:lvlText w:val=""/>
      <w:lvlJc w:val="left"/>
    </w:lvl>
    <w:lvl w:ilvl="7" w:tplc="096E08BA">
      <w:numFmt w:val="decimal"/>
      <w:lvlText w:val=""/>
      <w:lvlJc w:val="left"/>
    </w:lvl>
    <w:lvl w:ilvl="8" w:tplc="03B6E00C">
      <w:numFmt w:val="decimal"/>
      <w:lvlText w:val=""/>
      <w:lvlJc w:val="left"/>
    </w:lvl>
  </w:abstractNum>
  <w:abstractNum w:abstractNumId="5" w15:restartNumberingAfterBreak="0">
    <w:nsid w:val="FFFFFF81"/>
    <w:multiLevelType w:val="hybridMultilevel"/>
    <w:tmpl w:val="FFFFFF81"/>
    <w:lvl w:ilvl="0" w:tplc="7AAA53C2">
      <w:start w:val="1"/>
      <w:numFmt w:val="bullet"/>
      <w:pStyle w:val="ListBullet4"/>
      <w:lvlText w:val=""/>
      <w:lvlJc w:val="left"/>
      <w:pPr>
        <w:tabs>
          <w:tab w:val="left" w:pos="1209"/>
        </w:tabs>
        <w:ind w:left="1209" w:hanging="360"/>
      </w:pPr>
      <w:rPr>
        <w:rFonts w:ascii="Symbol" w:hAnsi="Symbol" w:hint="default"/>
      </w:rPr>
    </w:lvl>
    <w:lvl w:ilvl="1" w:tplc="A4307402">
      <w:numFmt w:val="decimal"/>
      <w:lvlText w:val=""/>
      <w:lvlJc w:val="left"/>
    </w:lvl>
    <w:lvl w:ilvl="2" w:tplc="142C4FDE">
      <w:numFmt w:val="decimal"/>
      <w:lvlText w:val=""/>
      <w:lvlJc w:val="left"/>
    </w:lvl>
    <w:lvl w:ilvl="3" w:tplc="461C2E06">
      <w:numFmt w:val="decimal"/>
      <w:lvlText w:val=""/>
      <w:lvlJc w:val="left"/>
    </w:lvl>
    <w:lvl w:ilvl="4" w:tplc="144ACA68">
      <w:numFmt w:val="decimal"/>
      <w:lvlText w:val=""/>
      <w:lvlJc w:val="left"/>
    </w:lvl>
    <w:lvl w:ilvl="5" w:tplc="7B7EF12C">
      <w:numFmt w:val="decimal"/>
      <w:lvlText w:val=""/>
      <w:lvlJc w:val="left"/>
    </w:lvl>
    <w:lvl w:ilvl="6" w:tplc="A7B66876">
      <w:numFmt w:val="decimal"/>
      <w:lvlText w:val=""/>
      <w:lvlJc w:val="left"/>
    </w:lvl>
    <w:lvl w:ilvl="7" w:tplc="E354BE98">
      <w:numFmt w:val="decimal"/>
      <w:lvlText w:val=""/>
      <w:lvlJc w:val="left"/>
    </w:lvl>
    <w:lvl w:ilvl="8" w:tplc="4FBA025E">
      <w:numFmt w:val="decimal"/>
      <w:lvlText w:val=""/>
      <w:lvlJc w:val="left"/>
    </w:lvl>
  </w:abstractNum>
  <w:abstractNum w:abstractNumId="6" w15:restartNumberingAfterBreak="0">
    <w:nsid w:val="FFFFFF82"/>
    <w:multiLevelType w:val="multilevel"/>
    <w:tmpl w:val="FFFFFF82"/>
    <w:lvl w:ilvl="0">
      <w:start w:val="1"/>
      <w:numFmt w:val="bullet"/>
      <w:pStyle w:val="ListBullet3"/>
      <w:lvlText w:val=""/>
      <w:lvlJc w:val="left"/>
      <w:pPr>
        <w:tabs>
          <w:tab w:val="left"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FFFFFF83"/>
    <w:lvl w:ilvl="0">
      <w:start w:val="1"/>
      <w:numFmt w:val="bullet"/>
      <w:pStyle w:val="ListBullet2"/>
      <w:lvlText w:val=""/>
      <w:lvlJc w:val="left"/>
      <w:pPr>
        <w:tabs>
          <w:tab w:val="left"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multilevel"/>
    <w:tmpl w:val="FFFFFF88"/>
    <w:lvl w:ilvl="0">
      <w:start w:val="1"/>
      <w:numFmt w:val="decimal"/>
      <w:pStyle w:val="ListNumber"/>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multilevel"/>
    <w:tmpl w:val="FFFFFF89"/>
    <w:lvl w:ilvl="0">
      <w:start w:val="1"/>
      <w:numFmt w:val="bullet"/>
      <w:pStyle w:val="ListBullet"/>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FFFFFFFE"/>
    <w:multiLevelType w:val="hybridMultilevel"/>
    <w:tmpl w:val="B39284A0"/>
    <w:lvl w:ilvl="0" w:tplc="F870A56C">
      <w:numFmt w:val="decimal"/>
      <w:lvlText w:val="*"/>
      <w:lvlJc w:val="left"/>
    </w:lvl>
    <w:lvl w:ilvl="1" w:tplc="B37630BE">
      <w:numFmt w:val="decimal"/>
      <w:lvlText w:val=""/>
      <w:lvlJc w:val="left"/>
    </w:lvl>
    <w:lvl w:ilvl="2" w:tplc="2E96AFB8">
      <w:numFmt w:val="decimal"/>
      <w:lvlText w:val=""/>
      <w:lvlJc w:val="left"/>
    </w:lvl>
    <w:lvl w:ilvl="3" w:tplc="A6989772">
      <w:numFmt w:val="decimal"/>
      <w:lvlText w:val=""/>
      <w:lvlJc w:val="left"/>
    </w:lvl>
    <w:lvl w:ilvl="4" w:tplc="9ABEEFBE">
      <w:numFmt w:val="decimal"/>
      <w:lvlText w:val=""/>
      <w:lvlJc w:val="left"/>
    </w:lvl>
    <w:lvl w:ilvl="5" w:tplc="F246FF44">
      <w:numFmt w:val="decimal"/>
      <w:lvlText w:val=""/>
      <w:lvlJc w:val="left"/>
    </w:lvl>
    <w:lvl w:ilvl="6" w:tplc="9030FBB6">
      <w:numFmt w:val="decimal"/>
      <w:lvlText w:val=""/>
      <w:lvlJc w:val="left"/>
    </w:lvl>
    <w:lvl w:ilvl="7" w:tplc="09E4EEA6">
      <w:numFmt w:val="decimal"/>
      <w:lvlText w:val=""/>
      <w:lvlJc w:val="left"/>
    </w:lvl>
    <w:lvl w:ilvl="8" w:tplc="FECECC16">
      <w:numFmt w:val="decimal"/>
      <w:lvlText w:val=""/>
      <w:lvlJc w:val="left"/>
    </w:lvl>
  </w:abstractNum>
  <w:abstractNum w:abstractNumId="11" w15:restartNumberingAfterBreak="0">
    <w:nsid w:val="00000001"/>
    <w:multiLevelType w:val="hybridMultilevel"/>
    <w:tmpl w:val="00000001"/>
    <w:lvl w:ilvl="0" w:tplc="EAC29F16">
      <w:start w:val="1"/>
      <w:numFmt w:val="bullet"/>
      <w:lvlText w:val="–"/>
      <w:lvlJc w:val="left"/>
      <w:pPr>
        <w:ind w:left="720" w:hanging="363"/>
      </w:pPr>
      <w:rPr>
        <w:rFonts w:ascii="Times New Roman" w:hAnsi="Times New Roman" w:cs="Times New Roman" w:hint="default"/>
      </w:rPr>
    </w:lvl>
    <w:lvl w:ilvl="1" w:tplc="C17E75FA">
      <w:start w:val="1"/>
      <w:numFmt w:val="bullet"/>
      <w:lvlText w:val="o"/>
      <w:lvlJc w:val="left"/>
      <w:pPr>
        <w:ind w:left="1440" w:hanging="360"/>
      </w:pPr>
      <w:rPr>
        <w:rFonts w:ascii="Courier New" w:hAnsi="Courier New" w:cs="Courier New" w:hint="default"/>
      </w:rPr>
    </w:lvl>
    <w:lvl w:ilvl="2" w:tplc="8438BAC0">
      <w:start w:val="1"/>
      <w:numFmt w:val="bullet"/>
      <w:lvlText w:val=""/>
      <w:lvlJc w:val="left"/>
      <w:pPr>
        <w:ind w:left="2160" w:hanging="360"/>
      </w:pPr>
      <w:rPr>
        <w:rFonts w:ascii="Wingdings" w:hAnsi="Wingdings" w:hint="default"/>
      </w:rPr>
    </w:lvl>
    <w:lvl w:ilvl="3" w:tplc="DC3EC162">
      <w:start w:val="1"/>
      <w:numFmt w:val="bullet"/>
      <w:lvlText w:val=""/>
      <w:lvlJc w:val="left"/>
      <w:pPr>
        <w:ind w:left="2880" w:hanging="360"/>
      </w:pPr>
      <w:rPr>
        <w:rFonts w:ascii="Symbol" w:hAnsi="Symbol" w:hint="default"/>
      </w:rPr>
    </w:lvl>
    <w:lvl w:ilvl="4" w:tplc="7B141AA2">
      <w:start w:val="1"/>
      <w:numFmt w:val="bullet"/>
      <w:lvlText w:val="o"/>
      <w:lvlJc w:val="left"/>
      <w:pPr>
        <w:ind w:left="3600" w:hanging="360"/>
      </w:pPr>
      <w:rPr>
        <w:rFonts w:ascii="Courier New" w:hAnsi="Courier New" w:cs="Courier New" w:hint="default"/>
      </w:rPr>
    </w:lvl>
    <w:lvl w:ilvl="5" w:tplc="029E9FF4">
      <w:start w:val="1"/>
      <w:numFmt w:val="bullet"/>
      <w:lvlText w:val=""/>
      <w:lvlJc w:val="left"/>
      <w:pPr>
        <w:ind w:left="4320" w:hanging="360"/>
      </w:pPr>
      <w:rPr>
        <w:rFonts w:ascii="Wingdings" w:hAnsi="Wingdings" w:hint="default"/>
      </w:rPr>
    </w:lvl>
    <w:lvl w:ilvl="6" w:tplc="D4B833A4">
      <w:start w:val="1"/>
      <w:numFmt w:val="bullet"/>
      <w:lvlText w:val=""/>
      <w:lvlJc w:val="left"/>
      <w:pPr>
        <w:ind w:left="5040" w:hanging="360"/>
      </w:pPr>
      <w:rPr>
        <w:rFonts w:ascii="Symbol" w:hAnsi="Symbol" w:hint="default"/>
      </w:rPr>
    </w:lvl>
    <w:lvl w:ilvl="7" w:tplc="74C4E6C2">
      <w:start w:val="1"/>
      <w:numFmt w:val="bullet"/>
      <w:lvlText w:val="o"/>
      <w:lvlJc w:val="left"/>
      <w:pPr>
        <w:ind w:left="5760" w:hanging="360"/>
      </w:pPr>
      <w:rPr>
        <w:rFonts w:ascii="Courier New" w:hAnsi="Courier New" w:cs="Courier New" w:hint="default"/>
      </w:rPr>
    </w:lvl>
    <w:lvl w:ilvl="8" w:tplc="63F424AC">
      <w:start w:val="1"/>
      <w:numFmt w:val="bullet"/>
      <w:lvlText w:val=""/>
      <w:lvlJc w:val="left"/>
      <w:pPr>
        <w:ind w:left="6480" w:hanging="360"/>
      </w:pPr>
      <w:rPr>
        <w:rFonts w:ascii="Wingdings" w:hAnsi="Wingdings" w:hint="default"/>
      </w:rPr>
    </w:lvl>
  </w:abstractNum>
  <w:abstractNum w:abstractNumId="12" w15:restartNumberingAfterBreak="0">
    <w:nsid w:val="00000019"/>
    <w:multiLevelType w:val="multilevel"/>
    <w:tmpl w:val="00000019"/>
    <w:lvl w:ilvl="0">
      <w:start w:val="1"/>
      <w:numFmt w:val="bullet"/>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08A4968"/>
    <w:multiLevelType w:val="hybridMultilevel"/>
    <w:tmpl w:val="B3BA8E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29D646C"/>
    <w:multiLevelType w:val="hybridMultilevel"/>
    <w:tmpl w:val="7F84874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3227108"/>
    <w:multiLevelType w:val="hybridMultilevel"/>
    <w:tmpl w:val="03227108"/>
    <w:lvl w:ilvl="0" w:tplc="2F5E8948">
      <w:start w:val="1"/>
      <w:numFmt w:val="bullet"/>
      <w:lvlText w:val="–"/>
      <w:lvlJc w:val="left"/>
      <w:pPr>
        <w:ind w:left="363" w:hanging="363"/>
      </w:pPr>
      <w:rPr>
        <w:rFonts w:ascii="Times New Roman" w:hAnsi="Times New Roman" w:cs="Times New Roman" w:hint="default"/>
      </w:rPr>
    </w:lvl>
    <w:lvl w:ilvl="1" w:tplc="272E96C2">
      <w:start w:val="1"/>
      <w:numFmt w:val="bullet"/>
      <w:lvlText w:val="o"/>
      <w:lvlJc w:val="left"/>
      <w:pPr>
        <w:ind w:left="1083" w:hanging="360"/>
      </w:pPr>
      <w:rPr>
        <w:rFonts w:ascii="Courier New" w:hAnsi="Courier New" w:cs="Courier New" w:hint="default"/>
      </w:rPr>
    </w:lvl>
    <w:lvl w:ilvl="2" w:tplc="29AAC29A">
      <w:start w:val="1"/>
      <w:numFmt w:val="bullet"/>
      <w:lvlText w:val=""/>
      <w:lvlJc w:val="left"/>
      <w:pPr>
        <w:ind w:left="1803" w:hanging="360"/>
      </w:pPr>
      <w:rPr>
        <w:rFonts w:ascii="Wingdings" w:hAnsi="Wingdings" w:hint="default"/>
      </w:rPr>
    </w:lvl>
    <w:lvl w:ilvl="3" w:tplc="43687310">
      <w:start w:val="1"/>
      <w:numFmt w:val="bullet"/>
      <w:lvlText w:val=""/>
      <w:lvlJc w:val="left"/>
      <w:pPr>
        <w:ind w:left="2523" w:hanging="360"/>
      </w:pPr>
      <w:rPr>
        <w:rFonts w:ascii="Symbol" w:hAnsi="Symbol" w:hint="default"/>
      </w:rPr>
    </w:lvl>
    <w:lvl w:ilvl="4" w:tplc="C374D30E">
      <w:start w:val="1"/>
      <w:numFmt w:val="bullet"/>
      <w:lvlText w:val="o"/>
      <w:lvlJc w:val="left"/>
      <w:pPr>
        <w:ind w:left="3243" w:hanging="360"/>
      </w:pPr>
      <w:rPr>
        <w:rFonts w:ascii="Courier New" w:hAnsi="Courier New" w:cs="Courier New" w:hint="default"/>
      </w:rPr>
    </w:lvl>
    <w:lvl w:ilvl="5" w:tplc="7256D05A">
      <w:start w:val="1"/>
      <w:numFmt w:val="bullet"/>
      <w:lvlText w:val=""/>
      <w:lvlJc w:val="left"/>
      <w:pPr>
        <w:ind w:left="3963" w:hanging="360"/>
      </w:pPr>
      <w:rPr>
        <w:rFonts w:ascii="Wingdings" w:hAnsi="Wingdings" w:hint="default"/>
      </w:rPr>
    </w:lvl>
    <w:lvl w:ilvl="6" w:tplc="9FEC8754">
      <w:start w:val="1"/>
      <w:numFmt w:val="bullet"/>
      <w:lvlText w:val=""/>
      <w:lvlJc w:val="left"/>
      <w:pPr>
        <w:ind w:left="4683" w:hanging="360"/>
      </w:pPr>
      <w:rPr>
        <w:rFonts w:ascii="Symbol" w:hAnsi="Symbol" w:hint="default"/>
      </w:rPr>
    </w:lvl>
    <w:lvl w:ilvl="7" w:tplc="007E39A8">
      <w:start w:val="1"/>
      <w:numFmt w:val="bullet"/>
      <w:lvlText w:val="o"/>
      <w:lvlJc w:val="left"/>
      <w:pPr>
        <w:ind w:left="5403" w:hanging="360"/>
      </w:pPr>
      <w:rPr>
        <w:rFonts w:ascii="Courier New" w:hAnsi="Courier New" w:cs="Courier New" w:hint="default"/>
      </w:rPr>
    </w:lvl>
    <w:lvl w:ilvl="8" w:tplc="6A3E6746">
      <w:start w:val="1"/>
      <w:numFmt w:val="bullet"/>
      <w:lvlText w:val=""/>
      <w:lvlJc w:val="left"/>
      <w:pPr>
        <w:ind w:left="6123" w:hanging="360"/>
      </w:pPr>
      <w:rPr>
        <w:rFonts w:ascii="Wingdings" w:hAnsi="Wingdings" w:hint="default"/>
      </w:rPr>
    </w:lvl>
  </w:abstractNum>
  <w:abstractNum w:abstractNumId="17" w15:restartNumberingAfterBreak="0">
    <w:nsid w:val="037D0D32"/>
    <w:multiLevelType w:val="hybridMultilevel"/>
    <w:tmpl w:val="D3F87EA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8" w15:restartNumberingAfterBreak="0">
    <w:nsid w:val="06423C61"/>
    <w:multiLevelType w:val="hybridMultilevel"/>
    <w:tmpl w:val="3B9EA160"/>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9" w15:restartNumberingAfterBreak="0">
    <w:nsid w:val="066A41BA"/>
    <w:multiLevelType w:val="hybridMultilevel"/>
    <w:tmpl w:val="066A41BA"/>
    <w:lvl w:ilvl="0" w:tplc="7E703090">
      <w:start w:val="1"/>
      <w:numFmt w:val="bullet"/>
      <w:lvlText w:val="–"/>
      <w:lvlJc w:val="left"/>
      <w:pPr>
        <w:ind w:left="363" w:hanging="363"/>
      </w:pPr>
      <w:rPr>
        <w:rFonts w:ascii="Times New Roman" w:hAnsi="Times New Roman" w:cs="Times New Roman" w:hint="default"/>
      </w:rPr>
    </w:lvl>
    <w:lvl w:ilvl="1" w:tplc="4E022AA8">
      <w:start w:val="1"/>
      <w:numFmt w:val="bullet"/>
      <w:lvlText w:val="o"/>
      <w:lvlJc w:val="left"/>
      <w:pPr>
        <w:ind w:left="1083" w:hanging="360"/>
      </w:pPr>
      <w:rPr>
        <w:rFonts w:ascii="Courier New" w:hAnsi="Courier New" w:cs="Courier New" w:hint="default"/>
      </w:rPr>
    </w:lvl>
    <w:lvl w:ilvl="2" w:tplc="D338A16C">
      <w:start w:val="1"/>
      <w:numFmt w:val="bullet"/>
      <w:lvlText w:val=""/>
      <w:lvlJc w:val="left"/>
      <w:pPr>
        <w:ind w:left="1803" w:hanging="360"/>
      </w:pPr>
      <w:rPr>
        <w:rFonts w:ascii="Wingdings" w:hAnsi="Wingdings" w:hint="default"/>
      </w:rPr>
    </w:lvl>
    <w:lvl w:ilvl="3" w:tplc="3D0A3C52">
      <w:start w:val="1"/>
      <w:numFmt w:val="bullet"/>
      <w:lvlText w:val=""/>
      <w:lvlJc w:val="left"/>
      <w:pPr>
        <w:ind w:left="2523" w:hanging="360"/>
      </w:pPr>
      <w:rPr>
        <w:rFonts w:ascii="Symbol" w:hAnsi="Symbol" w:hint="default"/>
      </w:rPr>
    </w:lvl>
    <w:lvl w:ilvl="4" w:tplc="8B548438">
      <w:start w:val="1"/>
      <w:numFmt w:val="bullet"/>
      <w:lvlText w:val="o"/>
      <w:lvlJc w:val="left"/>
      <w:pPr>
        <w:ind w:left="3243" w:hanging="360"/>
      </w:pPr>
      <w:rPr>
        <w:rFonts w:ascii="Courier New" w:hAnsi="Courier New" w:cs="Courier New" w:hint="default"/>
      </w:rPr>
    </w:lvl>
    <w:lvl w:ilvl="5" w:tplc="E5523CB2">
      <w:start w:val="1"/>
      <w:numFmt w:val="bullet"/>
      <w:lvlText w:val=""/>
      <w:lvlJc w:val="left"/>
      <w:pPr>
        <w:ind w:left="3963" w:hanging="360"/>
      </w:pPr>
      <w:rPr>
        <w:rFonts w:ascii="Wingdings" w:hAnsi="Wingdings" w:hint="default"/>
      </w:rPr>
    </w:lvl>
    <w:lvl w:ilvl="6" w:tplc="FD62611A">
      <w:start w:val="1"/>
      <w:numFmt w:val="bullet"/>
      <w:lvlText w:val=""/>
      <w:lvlJc w:val="left"/>
      <w:pPr>
        <w:ind w:left="4683" w:hanging="360"/>
      </w:pPr>
      <w:rPr>
        <w:rFonts w:ascii="Symbol" w:hAnsi="Symbol" w:hint="default"/>
      </w:rPr>
    </w:lvl>
    <w:lvl w:ilvl="7" w:tplc="9BF23F92">
      <w:start w:val="1"/>
      <w:numFmt w:val="bullet"/>
      <w:lvlText w:val="o"/>
      <w:lvlJc w:val="left"/>
      <w:pPr>
        <w:ind w:left="5403" w:hanging="360"/>
      </w:pPr>
      <w:rPr>
        <w:rFonts w:ascii="Courier New" w:hAnsi="Courier New" w:cs="Courier New" w:hint="default"/>
      </w:rPr>
    </w:lvl>
    <w:lvl w:ilvl="8" w:tplc="364EC9E6">
      <w:start w:val="1"/>
      <w:numFmt w:val="bullet"/>
      <w:lvlText w:val=""/>
      <w:lvlJc w:val="left"/>
      <w:pPr>
        <w:ind w:left="6123" w:hanging="360"/>
      </w:pPr>
      <w:rPr>
        <w:rFonts w:ascii="Wingdings" w:hAnsi="Wingdings" w:hint="default"/>
      </w:rPr>
    </w:lvl>
  </w:abstractNum>
  <w:abstractNum w:abstractNumId="20" w15:restartNumberingAfterBreak="0">
    <w:nsid w:val="077E1CE8"/>
    <w:multiLevelType w:val="hybridMultilevel"/>
    <w:tmpl w:val="4300D394"/>
    <w:lvl w:ilvl="0" w:tplc="B5B2FDFA">
      <w:start w:val="1"/>
      <w:numFmt w:val="bullet"/>
      <w:lvlText w:val="–"/>
      <w:lvlJc w:val="left"/>
      <w:pPr>
        <w:ind w:left="363" w:hanging="363"/>
      </w:pPr>
      <w:rPr>
        <w:rFonts w:ascii="Times New Roman" w:eastAsia="Times New Roman" w:hAnsi="Times New Roman" w:cs="Times New Roman"/>
      </w:rPr>
    </w:lvl>
    <w:lvl w:ilvl="1" w:tplc="14402A86">
      <w:start w:val="1"/>
      <w:numFmt w:val="bullet"/>
      <w:lvlText w:val="o"/>
      <w:lvlJc w:val="left"/>
      <w:pPr>
        <w:ind w:left="1083" w:hanging="360"/>
      </w:pPr>
      <w:rPr>
        <w:rFonts w:ascii="Courier New" w:eastAsia="Courier New" w:hAnsi="Courier New" w:cs="Courier New"/>
      </w:rPr>
    </w:lvl>
    <w:lvl w:ilvl="2" w:tplc="AF803E8E">
      <w:start w:val="1"/>
      <w:numFmt w:val="bullet"/>
      <w:lvlText w:val="▪"/>
      <w:lvlJc w:val="left"/>
      <w:pPr>
        <w:ind w:left="1803" w:hanging="360"/>
      </w:pPr>
      <w:rPr>
        <w:rFonts w:ascii="Noto Sans Symbols" w:eastAsia="Noto Sans Symbols" w:hAnsi="Noto Sans Symbols" w:cs="Noto Sans Symbols"/>
      </w:rPr>
    </w:lvl>
    <w:lvl w:ilvl="3" w:tplc="2F4C0458">
      <w:start w:val="1"/>
      <w:numFmt w:val="bullet"/>
      <w:lvlText w:val="●"/>
      <w:lvlJc w:val="left"/>
      <w:pPr>
        <w:ind w:left="2523" w:hanging="360"/>
      </w:pPr>
      <w:rPr>
        <w:rFonts w:ascii="Noto Sans Symbols" w:eastAsia="Noto Sans Symbols" w:hAnsi="Noto Sans Symbols" w:cs="Noto Sans Symbols"/>
      </w:rPr>
    </w:lvl>
    <w:lvl w:ilvl="4" w:tplc="146CD458">
      <w:start w:val="1"/>
      <w:numFmt w:val="bullet"/>
      <w:lvlText w:val="o"/>
      <w:lvlJc w:val="left"/>
      <w:pPr>
        <w:ind w:left="3243" w:hanging="360"/>
      </w:pPr>
      <w:rPr>
        <w:rFonts w:ascii="Courier New" w:eastAsia="Courier New" w:hAnsi="Courier New" w:cs="Courier New"/>
      </w:rPr>
    </w:lvl>
    <w:lvl w:ilvl="5" w:tplc="E1D896EC">
      <w:start w:val="1"/>
      <w:numFmt w:val="bullet"/>
      <w:lvlText w:val="▪"/>
      <w:lvlJc w:val="left"/>
      <w:pPr>
        <w:ind w:left="3963" w:hanging="360"/>
      </w:pPr>
      <w:rPr>
        <w:rFonts w:ascii="Noto Sans Symbols" w:eastAsia="Noto Sans Symbols" w:hAnsi="Noto Sans Symbols" w:cs="Noto Sans Symbols"/>
      </w:rPr>
    </w:lvl>
    <w:lvl w:ilvl="6" w:tplc="6E96DF6E">
      <w:start w:val="1"/>
      <w:numFmt w:val="bullet"/>
      <w:lvlText w:val="●"/>
      <w:lvlJc w:val="left"/>
      <w:pPr>
        <w:ind w:left="4683" w:hanging="360"/>
      </w:pPr>
      <w:rPr>
        <w:rFonts w:ascii="Noto Sans Symbols" w:eastAsia="Noto Sans Symbols" w:hAnsi="Noto Sans Symbols" w:cs="Noto Sans Symbols"/>
      </w:rPr>
    </w:lvl>
    <w:lvl w:ilvl="7" w:tplc="1A2A0E06">
      <w:start w:val="1"/>
      <w:numFmt w:val="bullet"/>
      <w:lvlText w:val="o"/>
      <w:lvlJc w:val="left"/>
      <w:pPr>
        <w:ind w:left="5403" w:hanging="360"/>
      </w:pPr>
      <w:rPr>
        <w:rFonts w:ascii="Courier New" w:eastAsia="Courier New" w:hAnsi="Courier New" w:cs="Courier New"/>
      </w:rPr>
    </w:lvl>
    <w:lvl w:ilvl="8" w:tplc="64C09550">
      <w:start w:val="1"/>
      <w:numFmt w:val="bullet"/>
      <w:lvlText w:val="▪"/>
      <w:lvlJc w:val="left"/>
      <w:pPr>
        <w:ind w:left="6123" w:hanging="360"/>
      </w:pPr>
      <w:rPr>
        <w:rFonts w:ascii="Noto Sans Symbols" w:eastAsia="Noto Sans Symbols" w:hAnsi="Noto Sans Symbols" w:cs="Noto Sans Symbols"/>
      </w:rPr>
    </w:lvl>
  </w:abstractNum>
  <w:abstractNum w:abstractNumId="21" w15:restartNumberingAfterBreak="0">
    <w:nsid w:val="08C47F4B"/>
    <w:multiLevelType w:val="hybridMultilevel"/>
    <w:tmpl w:val="7C38012C"/>
    <w:lvl w:ilvl="0" w:tplc="FE42C722">
      <w:start w:val="1"/>
      <w:numFmt w:val="bullet"/>
      <w:lvlText w:val="–"/>
      <w:lvlJc w:val="left"/>
      <w:pPr>
        <w:ind w:left="363" w:hanging="363"/>
      </w:pPr>
      <w:rPr>
        <w:rFonts w:ascii="Times New Roman" w:eastAsia="Times New Roman" w:hAnsi="Times New Roman" w:cs="Times New Roman"/>
      </w:rPr>
    </w:lvl>
    <w:lvl w:ilvl="1" w:tplc="1CC4EBE0">
      <w:start w:val="1"/>
      <w:numFmt w:val="bullet"/>
      <w:lvlText w:val="o"/>
      <w:lvlJc w:val="left"/>
      <w:pPr>
        <w:ind w:left="1083" w:hanging="360"/>
      </w:pPr>
      <w:rPr>
        <w:rFonts w:ascii="Courier New" w:eastAsia="Courier New" w:hAnsi="Courier New" w:cs="Courier New"/>
      </w:rPr>
    </w:lvl>
    <w:lvl w:ilvl="2" w:tplc="7CD807DE">
      <w:start w:val="1"/>
      <w:numFmt w:val="bullet"/>
      <w:lvlText w:val="▪"/>
      <w:lvlJc w:val="left"/>
      <w:pPr>
        <w:ind w:left="1803" w:hanging="360"/>
      </w:pPr>
      <w:rPr>
        <w:rFonts w:ascii="Noto Sans Symbols" w:eastAsia="Noto Sans Symbols" w:hAnsi="Noto Sans Symbols" w:cs="Noto Sans Symbols"/>
      </w:rPr>
    </w:lvl>
    <w:lvl w:ilvl="3" w:tplc="121E6368">
      <w:start w:val="1"/>
      <w:numFmt w:val="bullet"/>
      <w:lvlText w:val="●"/>
      <w:lvlJc w:val="left"/>
      <w:pPr>
        <w:ind w:left="2523" w:hanging="360"/>
      </w:pPr>
      <w:rPr>
        <w:rFonts w:ascii="Noto Sans Symbols" w:eastAsia="Noto Sans Symbols" w:hAnsi="Noto Sans Symbols" w:cs="Noto Sans Symbols"/>
      </w:rPr>
    </w:lvl>
    <w:lvl w:ilvl="4" w:tplc="E2F6B3F2">
      <w:start w:val="1"/>
      <w:numFmt w:val="bullet"/>
      <w:lvlText w:val="o"/>
      <w:lvlJc w:val="left"/>
      <w:pPr>
        <w:ind w:left="3243" w:hanging="360"/>
      </w:pPr>
      <w:rPr>
        <w:rFonts w:ascii="Courier New" w:eastAsia="Courier New" w:hAnsi="Courier New" w:cs="Courier New"/>
      </w:rPr>
    </w:lvl>
    <w:lvl w:ilvl="5" w:tplc="E2E4F5F8">
      <w:start w:val="1"/>
      <w:numFmt w:val="bullet"/>
      <w:lvlText w:val="▪"/>
      <w:lvlJc w:val="left"/>
      <w:pPr>
        <w:ind w:left="3963" w:hanging="360"/>
      </w:pPr>
      <w:rPr>
        <w:rFonts w:ascii="Noto Sans Symbols" w:eastAsia="Noto Sans Symbols" w:hAnsi="Noto Sans Symbols" w:cs="Noto Sans Symbols"/>
      </w:rPr>
    </w:lvl>
    <w:lvl w:ilvl="6" w:tplc="ED3E1738">
      <w:start w:val="1"/>
      <w:numFmt w:val="bullet"/>
      <w:lvlText w:val="●"/>
      <w:lvlJc w:val="left"/>
      <w:pPr>
        <w:ind w:left="4683" w:hanging="360"/>
      </w:pPr>
      <w:rPr>
        <w:rFonts w:ascii="Noto Sans Symbols" w:eastAsia="Noto Sans Symbols" w:hAnsi="Noto Sans Symbols" w:cs="Noto Sans Symbols"/>
      </w:rPr>
    </w:lvl>
    <w:lvl w:ilvl="7" w:tplc="2326EA68">
      <w:start w:val="1"/>
      <w:numFmt w:val="bullet"/>
      <w:lvlText w:val="o"/>
      <w:lvlJc w:val="left"/>
      <w:pPr>
        <w:ind w:left="5403" w:hanging="360"/>
      </w:pPr>
      <w:rPr>
        <w:rFonts w:ascii="Courier New" w:eastAsia="Courier New" w:hAnsi="Courier New" w:cs="Courier New"/>
      </w:rPr>
    </w:lvl>
    <w:lvl w:ilvl="8" w:tplc="5B2C2CEC">
      <w:start w:val="1"/>
      <w:numFmt w:val="bullet"/>
      <w:lvlText w:val="▪"/>
      <w:lvlJc w:val="left"/>
      <w:pPr>
        <w:ind w:left="6123" w:hanging="360"/>
      </w:pPr>
      <w:rPr>
        <w:rFonts w:ascii="Noto Sans Symbols" w:eastAsia="Noto Sans Symbols" w:hAnsi="Noto Sans Symbols" w:cs="Noto Sans Symbols"/>
      </w:rPr>
    </w:lvl>
  </w:abstractNum>
  <w:abstractNum w:abstractNumId="22" w15:restartNumberingAfterBreak="0">
    <w:nsid w:val="0A0210C1"/>
    <w:multiLevelType w:val="hybridMultilevel"/>
    <w:tmpl w:val="0A0210C1"/>
    <w:lvl w:ilvl="0" w:tplc="5DE21CAC">
      <w:start w:val="1"/>
      <w:numFmt w:val="bullet"/>
      <w:lvlText w:val="–"/>
      <w:lvlJc w:val="left"/>
      <w:pPr>
        <w:ind w:left="363" w:hanging="363"/>
      </w:pPr>
      <w:rPr>
        <w:rFonts w:ascii="Times New Roman" w:hAnsi="Times New Roman" w:cs="Times New Roman" w:hint="default"/>
      </w:rPr>
    </w:lvl>
    <w:lvl w:ilvl="1" w:tplc="4904A2FA">
      <w:start w:val="1"/>
      <w:numFmt w:val="bullet"/>
      <w:lvlText w:val="o"/>
      <w:lvlJc w:val="left"/>
      <w:pPr>
        <w:ind w:left="1083" w:hanging="360"/>
      </w:pPr>
      <w:rPr>
        <w:rFonts w:ascii="Courier New" w:hAnsi="Courier New" w:cs="Courier New" w:hint="default"/>
      </w:rPr>
    </w:lvl>
    <w:lvl w:ilvl="2" w:tplc="F962C3F2">
      <w:start w:val="1"/>
      <w:numFmt w:val="bullet"/>
      <w:lvlText w:val=""/>
      <w:lvlJc w:val="left"/>
      <w:pPr>
        <w:ind w:left="1803" w:hanging="360"/>
      </w:pPr>
      <w:rPr>
        <w:rFonts w:ascii="Wingdings" w:hAnsi="Wingdings" w:hint="default"/>
      </w:rPr>
    </w:lvl>
    <w:lvl w:ilvl="3" w:tplc="D2801D46">
      <w:start w:val="1"/>
      <w:numFmt w:val="bullet"/>
      <w:lvlText w:val=""/>
      <w:lvlJc w:val="left"/>
      <w:pPr>
        <w:ind w:left="2523" w:hanging="360"/>
      </w:pPr>
      <w:rPr>
        <w:rFonts w:ascii="Symbol" w:hAnsi="Symbol" w:hint="default"/>
      </w:rPr>
    </w:lvl>
    <w:lvl w:ilvl="4" w:tplc="87786AE8">
      <w:start w:val="1"/>
      <w:numFmt w:val="bullet"/>
      <w:lvlText w:val="o"/>
      <w:lvlJc w:val="left"/>
      <w:pPr>
        <w:ind w:left="3243" w:hanging="360"/>
      </w:pPr>
      <w:rPr>
        <w:rFonts w:ascii="Courier New" w:hAnsi="Courier New" w:cs="Courier New" w:hint="default"/>
      </w:rPr>
    </w:lvl>
    <w:lvl w:ilvl="5" w:tplc="CEF06C44">
      <w:start w:val="1"/>
      <w:numFmt w:val="bullet"/>
      <w:lvlText w:val=""/>
      <w:lvlJc w:val="left"/>
      <w:pPr>
        <w:ind w:left="3963" w:hanging="360"/>
      </w:pPr>
      <w:rPr>
        <w:rFonts w:ascii="Wingdings" w:hAnsi="Wingdings" w:hint="default"/>
      </w:rPr>
    </w:lvl>
    <w:lvl w:ilvl="6" w:tplc="D5580C42">
      <w:start w:val="1"/>
      <w:numFmt w:val="bullet"/>
      <w:lvlText w:val=""/>
      <w:lvlJc w:val="left"/>
      <w:pPr>
        <w:ind w:left="4683" w:hanging="360"/>
      </w:pPr>
      <w:rPr>
        <w:rFonts w:ascii="Symbol" w:hAnsi="Symbol" w:hint="default"/>
      </w:rPr>
    </w:lvl>
    <w:lvl w:ilvl="7" w:tplc="905EE792">
      <w:start w:val="1"/>
      <w:numFmt w:val="bullet"/>
      <w:lvlText w:val="o"/>
      <w:lvlJc w:val="left"/>
      <w:pPr>
        <w:ind w:left="5403" w:hanging="360"/>
      </w:pPr>
      <w:rPr>
        <w:rFonts w:ascii="Courier New" w:hAnsi="Courier New" w:cs="Courier New" w:hint="default"/>
      </w:rPr>
    </w:lvl>
    <w:lvl w:ilvl="8" w:tplc="70EED780">
      <w:start w:val="1"/>
      <w:numFmt w:val="bullet"/>
      <w:lvlText w:val=""/>
      <w:lvlJc w:val="left"/>
      <w:pPr>
        <w:ind w:left="6123" w:hanging="360"/>
      </w:pPr>
      <w:rPr>
        <w:rFonts w:ascii="Wingdings" w:hAnsi="Wingdings" w:hint="default"/>
      </w:rPr>
    </w:lvl>
  </w:abstractNum>
  <w:abstractNum w:abstractNumId="23" w15:restartNumberingAfterBreak="0">
    <w:nsid w:val="0ACA06D9"/>
    <w:multiLevelType w:val="hybridMultilevel"/>
    <w:tmpl w:val="B0729392"/>
    <w:lvl w:ilvl="0" w:tplc="727EBE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4" w15:restartNumberingAfterBreak="0">
    <w:nsid w:val="0CBB10D5"/>
    <w:multiLevelType w:val="hybridMultilevel"/>
    <w:tmpl w:val="01D6EB58"/>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5" w15:restartNumberingAfterBreak="0">
    <w:nsid w:val="0E6F62A8"/>
    <w:multiLevelType w:val="hybridMultilevel"/>
    <w:tmpl w:val="1A547BA8"/>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13473E83"/>
    <w:multiLevelType w:val="multilevel"/>
    <w:tmpl w:val="13473E83"/>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7" w15:restartNumberingAfterBreak="0">
    <w:nsid w:val="14D903B4"/>
    <w:multiLevelType w:val="multilevel"/>
    <w:tmpl w:val="5C5A4C66"/>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8" w15:restartNumberingAfterBreak="0">
    <w:nsid w:val="155D420C"/>
    <w:multiLevelType w:val="multilevel"/>
    <w:tmpl w:val="155D420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9" w15:restartNumberingAfterBreak="0">
    <w:nsid w:val="16FC7AA6"/>
    <w:multiLevelType w:val="multilevel"/>
    <w:tmpl w:val="16FC7AA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0" w15:restartNumberingAfterBreak="0">
    <w:nsid w:val="1A4509C2"/>
    <w:multiLevelType w:val="multilevel"/>
    <w:tmpl w:val="1A4509C2"/>
    <w:lvl w:ilvl="0">
      <w:start w:val="1"/>
      <w:numFmt w:val="bullet"/>
      <w:lvlText w:val="–"/>
      <w:lvlJc w:val="left"/>
      <w:pPr>
        <w:ind w:left="363" w:hanging="363"/>
      </w:pPr>
      <w:rPr>
        <w:rFonts w:ascii="Times New Roman" w:hAnsi="Times New Roman" w:cs="Times New Roman" w:hint="default"/>
        <w:lang w:val="fr-FR"/>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1" w15:restartNumberingAfterBreak="0">
    <w:nsid w:val="1A93339B"/>
    <w:multiLevelType w:val="multilevel"/>
    <w:tmpl w:val="1A93339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2" w15:restartNumberingAfterBreak="0">
    <w:nsid w:val="1C867404"/>
    <w:multiLevelType w:val="hybridMultilevel"/>
    <w:tmpl w:val="7B7CCC32"/>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15:restartNumberingAfterBreak="0">
    <w:nsid w:val="1DAC7446"/>
    <w:multiLevelType w:val="hybridMultilevel"/>
    <w:tmpl w:val="1DAC7446"/>
    <w:lvl w:ilvl="0" w:tplc="7A80DC72">
      <w:start w:val="1"/>
      <w:numFmt w:val="bullet"/>
      <w:lvlText w:val="–"/>
      <w:lvlJc w:val="left"/>
      <w:pPr>
        <w:ind w:left="720" w:hanging="363"/>
      </w:pPr>
      <w:rPr>
        <w:rFonts w:ascii="Times New Roman" w:hAnsi="Times New Roman" w:cs="Times New Roman" w:hint="default"/>
      </w:rPr>
    </w:lvl>
    <w:lvl w:ilvl="1" w:tplc="BF466060">
      <w:start w:val="1"/>
      <w:numFmt w:val="bullet"/>
      <w:lvlText w:val="o"/>
      <w:lvlJc w:val="left"/>
      <w:pPr>
        <w:ind w:left="1440" w:hanging="360"/>
      </w:pPr>
      <w:rPr>
        <w:rFonts w:ascii="Courier New" w:hAnsi="Courier New" w:cs="Courier New" w:hint="default"/>
      </w:rPr>
    </w:lvl>
    <w:lvl w:ilvl="2" w:tplc="A592682E">
      <w:start w:val="1"/>
      <w:numFmt w:val="bullet"/>
      <w:lvlText w:val=""/>
      <w:lvlJc w:val="left"/>
      <w:pPr>
        <w:ind w:left="2160" w:hanging="360"/>
      </w:pPr>
      <w:rPr>
        <w:rFonts w:ascii="Wingdings" w:hAnsi="Wingdings" w:hint="default"/>
      </w:rPr>
    </w:lvl>
    <w:lvl w:ilvl="3" w:tplc="23B8CC10">
      <w:start w:val="1"/>
      <w:numFmt w:val="bullet"/>
      <w:lvlText w:val=""/>
      <w:lvlJc w:val="left"/>
      <w:pPr>
        <w:ind w:left="2880" w:hanging="360"/>
      </w:pPr>
      <w:rPr>
        <w:rFonts w:ascii="Symbol" w:hAnsi="Symbol" w:hint="default"/>
      </w:rPr>
    </w:lvl>
    <w:lvl w:ilvl="4" w:tplc="27A43FA4">
      <w:start w:val="1"/>
      <w:numFmt w:val="bullet"/>
      <w:lvlText w:val="o"/>
      <w:lvlJc w:val="left"/>
      <w:pPr>
        <w:ind w:left="3600" w:hanging="360"/>
      </w:pPr>
      <w:rPr>
        <w:rFonts w:ascii="Courier New" w:hAnsi="Courier New" w:cs="Courier New" w:hint="default"/>
      </w:rPr>
    </w:lvl>
    <w:lvl w:ilvl="5" w:tplc="C6F408E0">
      <w:start w:val="1"/>
      <w:numFmt w:val="bullet"/>
      <w:lvlText w:val=""/>
      <w:lvlJc w:val="left"/>
      <w:pPr>
        <w:ind w:left="4320" w:hanging="360"/>
      </w:pPr>
      <w:rPr>
        <w:rFonts w:ascii="Wingdings" w:hAnsi="Wingdings" w:hint="default"/>
      </w:rPr>
    </w:lvl>
    <w:lvl w:ilvl="6" w:tplc="EE9A4266">
      <w:start w:val="1"/>
      <w:numFmt w:val="bullet"/>
      <w:lvlText w:val=""/>
      <w:lvlJc w:val="left"/>
      <w:pPr>
        <w:ind w:left="5040" w:hanging="360"/>
      </w:pPr>
      <w:rPr>
        <w:rFonts w:ascii="Symbol" w:hAnsi="Symbol" w:hint="default"/>
      </w:rPr>
    </w:lvl>
    <w:lvl w:ilvl="7" w:tplc="C6E4A5D0">
      <w:start w:val="1"/>
      <w:numFmt w:val="bullet"/>
      <w:lvlText w:val="o"/>
      <w:lvlJc w:val="left"/>
      <w:pPr>
        <w:ind w:left="5760" w:hanging="360"/>
      </w:pPr>
      <w:rPr>
        <w:rFonts w:ascii="Courier New" w:hAnsi="Courier New" w:cs="Courier New" w:hint="default"/>
      </w:rPr>
    </w:lvl>
    <w:lvl w:ilvl="8" w:tplc="9FC24204">
      <w:start w:val="1"/>
      <w:numFmt w:val="bullet"/>
      <w:lvlText w:val=""/>
      <w:lvlJc w:val="left"/>
      <w:pPr>
        <w:ind w:left="6480" w:hanging="360"/>
      </w:pPr>
      <w:rPr>
        <w:rFonts w:ascii="Wingdings" w:hAnsi="Wingdings" w:hint="default"/>
      </w:rPr>
    </w:lvl>
  </w:abstractNum>
  <w:abstractNum w:abstractNumId="34" w15:restartNumberingAfterBreak="0">
    <w:nsid w:val="1F0258D9"/>
    <w:multiLevelType w:val="hybridMultilevel"/>
    <w:tmpl w:val="6BE6F5D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5" w15:restartNumberingAfterBreak="0">
    <w:nsid w:val="207C74FD"/>
    <w:multiLevelType w:val="hybridMultilevel"/>
    <w:tmpl w:val="C42C6B06"/>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36" w15:restartNumberingAfterBreak="0">
    <w:nsid w:val="20F6408C"/>
    <w:multiLevelType w:val="hybridMultilevel"/>
    <w:tmpl w:val="DB7E118C"/>
    <w:lvl w:ilvl="0" w:tplc="766C80F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7" w15:restartNumberingAfterBreak="0">
    <w:nsid w:val="2387268A"/>
    <w:multiLevelType w:val="multilevel"/>
    <w:tmpl w:val="0409001F"/>
    <w:styleLink w:val="1"/>
    <w:lvl w:ilvl="0">
      <w:start w:val="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24B31CB2"/>
    <w:multiLevelType w:val="hybridMultilevel"/>
    <w:tmpl w:val="24B31CB2"/>
    <w:lvl w:ilvl="0" w:tplc="EA0083B0">
      <w:start w:val="1"/>
      <w:numFmt w:val="bullet"/>
      <w:lvlText w:val="–"/>
      <w:lvlJc w:val="left"/>
      <w:pPr>
        <w:ind w:left="363" w:hanging="363"/>
      </w:pPr>
      <w:rPr>
        <w:rFonts w:ascii="Times New Roman" w:hAnsi="Times New Roman" w:cs="Times New Roman" w:hint="default"/>
      </w:rPr>
    </w:lvl>
    <w:lvl w:ilvl="1" w:tplc="5B4254B4">
      <w:start w:val="1"/>
      <w:numFmt w:val="bullet"/>
      <w:lvlText w:val="o"/>
      <w:lvlJc w:val="left"/>
      <w:pPr>
        <w:ind w:left="1083" w:hanging="360"/>
      </w:pPr>
      <w:rPr>
        <w:rFonts w:ascii="Courier New" w:hAnsi="Courier New" w:cs="Courier New" w:hint="default"/>
      </w:rPr>
    </w:lvl>
    <w:lvl w:ilvl="2" w:tplc="0B30A476">
      <w:start w:val="1"/>
      <w:numFmt w:val="bullet"/>
      <w:lvlText w:val=""/>
      <w:lvlJc w:val="left"/>
      <w:pPr>
        <w:ind w:left="1803" w:hanging="360"/>
      </w:pPr>
      <w:rPr>
        <w:rFonts w:ascii="Wingdings" w:hAnsi="Wingdings" w:hint="default"/>
      </w:rPr>
    </w:lvl>
    <w:lvl w:ilvl="3" w:tplc="D2E8A26A">
      <w:start w:val="1"/>
      <w:numFmt w:val="bullet"/>
      <w:lvlText w:val=""/>
      <w:lvlJc w:val="left"/>
      <w:pPr>
        <w:ind w:left="2523" w:hanging="360"/>
      </w:pPr>
      <w:rPr>
        <w:rFonts w:ascii="Symbol" w:hAnsi="Symbol" w:hint="default"/>
      </w:rPr>
    </w:lvl>
    <w:lvl w:ilvl="4" w:tplc="33024042">
      <w:start w:val="1"/>
      <w:numFmt w:val="bullet"/>
      <w:lvlText w:val="o"/>
      <w:lvlJc w:val="left"/>
      <w:pPr>
        <w:ind w:left="3243" w:hanging="360"/>
      </w:pPr>
      <w:rPr>
        <w:rFonts w:ascii="Courier New" w:hAnsi="Courier New" w:cs="Courier New" w:hint="default"/>
      </w:rPr>
    </w:lvl>
    <w:lvl w:ilvl="5" w:tplc="944EDDBA">
      <w:start w:val="1"/>
      <w:numFmt w:val="bullet"/>
      <w:lvlText w:val=""/>
      <w:lvlJc w:val="left"/>
      <w:pPr>
        <w:ind w:left="3963" w:hanging="360"/>
      </w:pPr>
      <w:rPr>
        <w:rFonts w:ascii="Wingdings" w:hAnsi="Wingdings" w:hint="default"/>
      </w:rPr>
    </w:lvl>
    <w:lvl w:ilvl="6" w:tplc="B4469654">
      <w:start w:val="1"/>
      <w:numFmt w:val="bullet"/>
      <w:lvlText w:val=""/>
      <w:lvlJc w:val="left"/>
      <w:pPr>
        <w:ind w:left="4683" w:hanging="360"/>
      </w:pPr>
      <w:rPr>
        <w:rFonts w:ascii="Symbol" w:hAnsi="Symbol" w:hint="default"/>
      </w:rPr>
    </w:lvl>
    <w:lvl w:ilvl="7" w:tplc="ACD03D8C">
      <w:start w:val="1"/>
      <w:numFmt w:val="bullet"/>
      <w:lvlText w:val="o"/>
      <w:lvlJc w:val="left"/>
      <w:pPr>
        <w:ind w:left="5403" w:hanging="360"/>
      </w:pPr>
      <w:rPr>
        <w:rFonts w:ascii="Courier New" w:hAnsi="Courier New" w:cs="Courier New" w:hint="default"/>
      </w:rPr>
    </w:lvl>
    <w:lvl w:ilvl="8" w:tplc="97028BC8">
      <w:start w:val="1"/>
      <w:numFmt w:val="bullet"/>
      <w:lvlText w:val=""/>
      <w:lvlJc w:val="left"/>
      <w:pPr>
        <w:ind w:left="6123" w:hanging="360"/>
      </w:pPr>
      <w:rPr>
        <w:rFonts w:ascii="Wingdings" w:hAnsi="Wingdings" w:hint="default"/>
      </w:rPr>
    </w:lvl>
  </w:abstractNum>
  <w:abstractNum w:abstractNumId="39" w15:restartNumberingAfterBreak="0">
    <w:nsid w:val="2A860F06"/>
    <w:multiLevelType w:val="hybridMultilevel"/>
    <w:tmpl w:val="F9F6DD40"/>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0" w15:restartNumberingAfterBreak="0">
    <w:nsid w:val="2E31587B"/>
    <w:multiLevelType w:val="multilevel"/>
    <w:tmpl w:val="2E31587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1" w15:restartNumberingAfterBreak="0">
    <w:nsid w:val="2F8700A8"/>
    <w:multiLevelType w:val="multilevel"/>
    <w:tmpl w:val="2F8700A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BD78F8"/>
    <w:multiLevelType w:val="multilevel"/>
    <w:tmpl w:val="4A503222"/>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43" w15:restartNumberingAfterBreak="0">
    <w:nsid w:val="319447F7"/>
    <w:multiLevelType w:val="multilevel"/>
    <w:tmpl w:val="319447F7"/>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4" w15:restartNumberingAfterBreak="0">
    <w:nsid w:val="32621B8C"/>
    <w:multiLevelType w:val="multilevel"/>
    <w:tmpl w:val="32621B8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5" w15:restartNumberingAfterBreak="0">
    <w:nsid w:val="35E37E77"/>
    <w:multiLevelType w:val="hybridMultilevel"/>
    <w:tmpl w:val="DC4CCA3A"/>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FF7FAA"/>
    <w:multiLevelType w:val="multilevel"/>
    <w:tmpl w:val="02942686"/>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395F3EE4"/>
    <w:multiLevelType w:val="hybridMultilevel"/>
    <w:tmpl w:val="C9488126"/>
    <w:lvl w:ilvl="0" w:tplc="0809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8" w15:restartNumberingAfterBreak="0">
    <w:nsid w:val="39664AD5"/>
    <w:multiLevelType w:val="hybridMultilevel"/>
    <w:tmpl w:val="241C9E62"/>
    <w:lvl w:ilvl="0" w:tplc="90B0466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9" w15:restartNumberingAfterBreak="0">
    <w:nsid w:val="3D912D04"/>
    <w:multiLevelType w:val="multilevel"/>
    <w:tmpl w:val="5F884C8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50" w15:restartNumberingAfterBreak="0">
    <w:nsid w:val="3FCF2695"/>
    <w:multiLevelType w:val="hybridMultilevel"/>
    <w:tmpl w:val="3FCF2695"/>
    <w:lvl w:ilvl="0" w:tplc="7672595E">
      <w:start w:val="1"/>
      <w:numFmt w:val="bullet"/>
      <w:lvlText w:val="–"/>
      <w:lvlJc w:val="left"/>
      <w:pPr>
        <w:ind w:left="363" w:hanging="363"/>
      </w:pPr>
      <w:rPr>
        <w:rFonts w:ascii="Times New Roman" w:hAnsi="Times New Roman" w:cs="Times New Roman" w:hint="default"/>
      </w:rPr>
    </w:lvl>
    <w:lvl w:ilvl="1" w:tplc="D674B1E2">
      <w:start w:val="1"/>
      <w:numFmt w:val="bullet"/>
      <w:lvlText w:val="o"/>
      <w:lvlJc w:val="left"/>
      <w:pPr>
        <w:ind w:left="1083" w:hanging="360"/>
      </w:pPr>
      <w:rPr>
        <w:rFonts w:ascii="Courier New" w:hAnsi="Courier New" w:cs="Courier New" w:hint="default"/>
      </w:rPr>
    </w:lvl>
    <w:lvl w:ilvl="2" w:tplc="DFA42096">
      <w:start w:val="1"/>
      <w:numFmt w:val="bullet"/>
      <w:lvlText w:val=""/>
      <w:lvlJc w:val="left"/>
      <w:pPr>
        <w:ind w:left="1803" w:hanging="360"/>
      </w:pPr>
      <w:rPr>
        <w:rFonts w:ascii="Wingdings" w:hAnsi="Wingdings" w:hint="default"/>
      </w:rPr>
    </w:lvl>
    <w:lvl w:ilvl="3" w:tplc="9AC87762">
      <w:start w:val="1"/>
      <w:numFmt w:val="bullet"/>
      <w:lvlText w:val=""/>
      <w:lvlJc w:val="left"/>
      <w:pPr>
        <w:ind w:left="2523" w:hanging="360"/>
      </w:pPr>
      <w:rPr>
        <w:rFonts w:ascii="Symbol" w:hAnsi="Symbol" w:hint="default"/>
      </w:rPr>
    </w:lvl>
    <w:lvl w:ilvl="4" w:tplc="760E7880">
      <w:start w:val="1"/>
      <w:numFmt w:val="bullet"/>
      <w:lvlText w:val="o"/>
      <w:lvlJc w:val="left"/>
      <w:pPr>
        <w:ind w:left="3243" w:hanging="360"/>
      </w:pPr>
      <w:rPr>
        <w:rFonts w:ascii="Courier New" w:hAnsi="Courier New" w:cs="Courier New" w:hint="default"/>
      </w:rPr>
    </w:lvl>
    <w:lvl w:ilvl="5" w:tplc="2FFC4532">
      <w:start w:val="1"/>
      <w:numFmt w:val="bullet"/>
      <w:lvlText w:val=""/>
      <w:lvlJc w:val="left"/>
      <w:pPr>
        <w:ind w:left="3963" w:hanging="360"/>
      </w:pPr>
      <w:rPr>
        <w:rFonts w:ascii="Wingdings" w:hAnsi="Wingdings" w:hint="default"/>
      </w:rPr>
    </w:lvl>
    <w:lvl w:ilvl="6" w:tplc="E94825A4">
      <w:start w:val="1"/>
      <w:numFmt w:val="bullet"/>
      <w:lvlText w:val=""/>
      <w:lvlJc w:val="left"/>
      <w:pPr>
        <w:ind w:left="4683" w:hanging="360"/>
      </w:pPr>
      <w:rPr>
        <w:rFonts w:ascii="Symbol" w:hAnsi="Symbol" w:hint="default"/>
      </w:rPr>
    </w:lvl>
    <w:lvl w:ilvl="7" w:tplc="6B807248">
      <w:start w:val="1"/>
      <w:numFmt w:val="bullet"/>
      <w:lvlText w:val="o"/>
      <w:lvlJc w:val="left"/>
      <w:pPr>
        <w:ind w:left="5403" w:hanging="360"/>
      </w:pPr>
      <w:rPr>
        <w:rFonts w:ascii="Courier New" w:hAnsi="Courier New" w:cs="Courier New" w:hint="default"/>
      </w:rPr>
    </w:lvl>
    <w:lvl w:ilvl="8" w:tplc="CF5CB072">
      <w:start w:val="1"/>
      <w:numFmt w:val="bullet"/>
      <w:lvlText w:val=""/>
      <w:lvlJc w:val="left"/>
      <w:pPr>
        <w:ind w:left="6123" w:hanging="360"/>
      </w:pPr>
      <w:rPr>
        <w:rFonts w:ascii="Wingdings" w:hAnsi="Wingdings" w:hint="default"/>
      </w:rPr>
    </w:lvl>
  </w:abstractNum>
  <w:abstractNum w:abstractNumId="51" w15:restartNumberingAfterBreak="0">
    <w:nsid w:val="3FDA4FF9"/>
    <w:multiLevelType w:val="hybridMultilevel"/>
    <w:tmpl w:val="9D58BFD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2" w15:restartNumberingAfterBreak="0">
    <w:nsid w:val="40FA7C4A"/>
    <w:multiLevelType w:val="hybridMultilevel"/>
    <w:tmpl w:val="EFBE0C10"/>
    <w:lvl w:ilvl="0" w:tplc="16FC16F2">
      <w:start w:val="1"/>
      <w:numFmt w:val="bullet"/>
      <w:lvlRestart w:val="0"/>
      <w:lvlText w:val="o"/>
      <w:lvlJc w:val="left"/>
      <w:pPr>
        <w:ind w:left="720" w:hanging="363"/>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67454F"/>
    <w:multiLevelType w:val="hybridMultilevel"/>
    <w:tmpl w:val="3F06177E"/>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4" w15:restartNumberingAfterBreak="0">
    <w:nsid w:val="4382032E"/>
    <w:multiLevelType w:val="hybridMultilevel"/>
    <w:tmpl w:val="51F477D4"/>
    <w:lvl w:ilvl="0" w:tplc="F52670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5" w15:restartNumberingAfterBreak="0">
    <w:nsid w:val="48AF3555"/>
    <w:multiLevelType w:val="hybridMultilevel"/>
    <w:tmpl w:val="5EAA159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6" w15:restartNumberingAfterBreak="0">
    <w:nsid w:val="4B6D565F"/>
    <w:multiLevelType w:val="multilevel"/>
    <w:tmpl w:val="4B6D565F"/>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7" w15:restartNumberingAfterBreak="0">
    <w:nsid w:val="4D335A90"/>
    <w:multiLevelType w:val="hybridMultilevel"/>
    <w:tmpl w:val="146A78AE"/>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58" w15:restartNumberingAfterBreak="0">
    <w:nsid w:val="529D2266"/>
    <w:multiLevelType w:val="hybridMultilevel"/>
    <w:tmpl w:val="529D2266"/>
    <w:lvl w:ilvl="0" w:tplc="E59EA2F0">
      <w:start w:val="1"/>
      <w:numFmt w:val="bullet"/>
      <w:lvlText w:val="–"/>
      <w:lvlJc w:val="left"/>
      <w:pPr>
        <w:ind w:left="363" w:hanging="363"/>
      </w:pPr>
      <w:rPr>
        <w:rFonts w:ascii="Times New Roman" w:hAnsi="Times New Roman" w:cs="Times New Roman" w:hint="default"/>
      </w:rPr>
    </w:lvl>
    <w:lvl w:ilvl="1" w:tplc="82766B5A">
      <w:start w:val="1"/>
      <w:numFmt w:val="bullet"/>
      <w:lvlText w:val="o"/>
      <w:lvlJc w:val="left"/>
      <w:pPr>
        <w:ind w:left="1083" w:hanging="360"/>
      </w:pPr>
      <w:rPr>
        <w:rFonts w:ascii="Courier New" w:hAnsi="Courier New" w:cs="Courier New" w:hint="default"/>
      </w:rPr>
    </w:lvl>
    <w:lvl w:ilvl="2" w:tplc="D32E450E">
      <w:start w:val="1"/>
      <w:numFmt w:val="bullet"/>
      <w:lvlText w:val=""/>
      <w:lvlJc w:val="left"/>
      <w:pPr>
        <w:ind w:left="1803" w:hanging="360"/>
      </w:pPr>
      <w:rPr>
        <w:rFonts w:ascii="Wingdings" w:hAnsi="Wingdings" w:hint="default"/>
      </w:rPr>
    </w:lvl>
    <w:lvl w:ilvl="3" w:tplc="8AD0D2F4">
      <w:start w:val="1"/>
      <w:numFmt w:val="bullet"/>
      <w:lvlText w:val=""/>
      <w:lvlJc w:val="left"/>
      <w:pPr>
        <w:ind w:left="2523" w:hanging="360"/>
      </w:pPr>
      <w:rPr>
        <w:rFonts w:ascii="Symbol" w:hAnsi="Symbol" w:hint="default"/>
      </w:rPr>
    </w:lvl>
    <w:lvl w:ilvl="4" w:tplc="745ED95C">
      <w:start w:val="1"/>
      <w:numFmt w:val="bullet"/>
      <w:lvlText w:val="o"/>
      <w:lvlJc w:val="left"/>
      <w:pPr>
        <w:ind w:left="3243" w:hanging="360"/>
      </w:pPr>
      <w:rPr>
        <w:rFonts w:ascii="Courier New" w:hAnsi="Courier New" w:cs="Courier New" w:hint="default"/>
      </w:rPr>
    </w:lvl>
    <w:lvl w:ilvl="5" w:tplc="4FBA22D6">
      <w:start w:val="1"/>
      <w:numFmt w:val="bullet"/>
      <w:lvlText w:val=""/>
      <w:lvlJc w:val="left"/>
      <w:pPr>
        <w:ind w:left="3963" w:hanging="360"/>
      </w:pPr>
      <w:rPr>
        <w:rFonts w:ascii="Wingdings" w:hAnsi="Wingdings" w:hint="default"/>
      </w:rPr>
    </w:lvl>
    <w:lvl w:ilvl="6" w:tplc="D2D6F578">
      <w:start w:val="1"/>
      <w:numFmt w:val="bullet"/>
      <w:lvlText w:val=""/>
      <w:lvlJc w:val="left"/>
      <w:pPr>
        <w:ind w:left="4683" w:hanging="360"/>
      </w:pPr>
      <w:rPr>
        <w:rFonts w:ascii="Symbol" w:hAnsi="Symbol" w:hint="default"/>
      </w:rPr>
    </w:lvl>
    <w:lvl w:ilvl="7" w:tplc="BB40014C">
      <w:start w:val="1"/>
      <w:numFmt w:val="bullet"/>
      <w:lvlText w:val="o"/>
      <w:lvlJc w:val="left"/>
      <w:pPr>
        <w:ind w:left="5403" w:hanging="360"/>
      </w:pPr>
      <w:rPr>
        <w:rFonts w:ascii="Courier New" w:hAnsi="Courier New" w:cs="Courier New" w:hint="default"/>
      </w:rPr>
    </w:lvl>
    <w:lvl w:ilvl="8" w:tplc="0B062E40">
      <w:start w:val="1"/>
      <w:numFmt w:val="bullet"/>
      <w:lvlText w:val=""/>
      <w:lvlJc w:val="left"/>
      <w:pPr>
        <w:ind w:left="6123" w:hanging="360"/>
      </w:pPr>
      <w:rPr>
        <w:rFonts w:ascii="Wingdings" w:hAnsi="Wingdings" w:hint="default"/>
      </w:rPr>
    </w:lvl>
  </w:abstractNum>
  <w:abstractNum w:abstractNumId="59" w15:restartNumberingAfterBreak="0">
    <w:nsid w:val="5425442C"/>
    <w:multiLevelType w:val="hybridMultilevel"/>
    <w:tmpl w:val="26C6BD64"/>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0" w15:restartNumberingAfterBreak="0">
    <w:nsid w:val="56745DF9"/>
    <w:multiLevelType w:val="multilevel"/>
    <w:tmpl w:val="56745DF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1" w15:restartNumberingAfterBreak="0">
    <w:nsid w:val="5745489B"/>
    <w:multiLevelType w:val="multilevel"/>
    <w:tmpl w:val="68029EF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62" w15:restartNumberingAfterBreak="0">
    <w:nsid w:val="598F15EC"/>
    <w:multiLevelType w:val="hybridMultilevel"/>
    <w:tmpl w:val="82A21F5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63" w15:restartNumberingAfterBreak="0">
    <w:nsid w:val="59DC0CDB"/>
    <w:multiLevelType w:val="hybridMultilevel"/>
    <w:tmpl w:val="A99A0C60"/>
    <w:lvl w:ilvl="0" w:tplc="B3A2F9A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64" w15:restartNumberingAfterBreak="0">
    <w:nsid w:val="5CA16163"/>
    <w:multiLevelType w:val="hybridMultilevel"/>
    <w:tmpl w:val="C046C764"/>
    <w:lvl w:ilvl="0" w:tplc="36722BD8">
      <w:start w:val="1"/>
      <w:numFmt w:val="bullet"/>
      <w:lvlText w:val="–"/>
      <w:lvlJc w:val="left"/>
      <w:pPr>
        <w:ind w:left="363" w:hanging="363"/>
      </w:pPr>
      <w:rPr>
        <w:rFonts w:ascii="Times New Roman" w:eastAsia="Times New Roman" w:hAnsi="Times New Roman" w:cs="Times New Roman"/>
      </w:rPr>
    </w:lvl>
    <w:lvl w:ilvl="1" w:tplc="4E92CE92">
      <w:start w:val="1"/>
      <w:numFmt w:val="bullet"/>
      <w:lvlText w:val="o"/>
      <w:lvlJc w:val="left"/>
      <w:pPr>
        <w:ind w:left="1083" w:hanging="360"/>
      </w:pPr>
      <w:rPr>
        <w:rFonts w:ascii="Courier New" w:eastAsia="Courier New" w:hAnsi="Courier New" w:cs="Courier New"/>
      </w:rPr>
    </w:lvl>
    <w:lvl w:ilvl="2" w:tplc="3A566402">
      <w:start w:val="1"/>
      <w:numFmt w:val="bullet"/>
      <w:lvlText w:val="▪"/>
      <w:lvlJc w:val="left"/>
      <w:pPr>
        <w:ind w:left="1803" w:hanging="360"/>
      </w:pPr>
      <w:rPr>
        <w:rFonts w:ascii="Noto Sans Symbols" w:eastAsia="Noto Sans Symbols" w:hAnsi="Noto Sans Symbols" w:cs="Noto Sans Symbols"/>
      </w:rPr>
    </w:lvl>
    <w:lvl w:ilvl="3" w:tplc="2F506ADA">
      <w:start w:val="1"/>
      <w:numFmt w:val="bullet"/>
      <w:lvlText w:val="●"/>
      <w:lvlJc w:val="left"/>
      <w:pPr>
        <w:ind w:left="2523" w:hanging="360"/>
      </w:pPr>
      <w:rPr>
        <w:rFonts w:ascii="Noto Sans Symbols" w:eastAsia="Noto Sans Symbols" w:hAnsi="Noto Sans Symbols" w:cs="Noto Sans Symbols"/>
      </w:rPr>
    </w:lvl>
    <w:lvl w:ilvl="4" w:tplc="C638F10A">
      <w:start w:val="1"/>
      <w:numFmt w:val="bullet"/>
      <w:lvlText w:val="o"/>
      <w:lvlJc w:val="left"/>
      <w:pPr>
        <w:ind w:left="3243" w:hanging="360"/>
      </w:pPr>
      <w:rPr>
        <w:rFonts w:ascii="Courier New" w:eastAsia="Courier New" w:hAnsi="Courier New" w:cs="Courier New"/>
      </w:rPr>
    </w:lvl>
    <w:lvl w:ilvl="5" w:tplc="BC1C14B6">
      <w:start w:val="1"/>
      <w:numFmt w:val="bullet"/>
      <w:lvlText w:val="▪"/>
      <w:lvlJc w:val="left"/>
      <w:pPr>
        <w:ind w:left="3963" w:hanging="360"/>
      </w:pPr>
      <w:rPr>
        <w:rFonts w:ascii="Noto Sans Symbols" w:eastAsia="Noto Sans Symbols" w:hAnsi="Noto Sans Symbols" w:cs="Noto Sans Symbols"/>
      </w:rPr>
    </w:lvl>
    <w:lvl w:ilvl="6" w:tplc="0D6086FC">
      <w:start w:val="1"/>
      <w:numFmt w:val="bullet"/>
      <w:lvlText w:val="●"/>
      <w:lvlJc w:val="left"/>
      <w:pPr>
        <w:ind w:left="4683" w:hanging="360"/>
      </w:pPr>
      <w:rPr>
        <w:rFonts w:ascii="Noto Sans Symbols" w:eastAsia="Noto Sans Symbols" w:hAnsi="Noto Sans Symbols" w:cs="Noto Sans Symbols"/>
      </w:rPr>
    </w:lvl>
    <w:lvl w:ilvl="7" w:tplc="D6E0CC38">
      <w:start w:val="1"/>
      <w:numFmt w:val="bullet"/>
      <w:lvlText w:val="o"/>
      <w:lvlJc w:val="left"/>
      <w:pPr>
        <w:ind w:left="5403" w:hanging="360"/>
      </w:pPr>
      <w:rPr>
        <w:rFonts w:ascii="Courier New" w:eastAsia="Courier New" w:hAnsi="Courier New" w:cs="Courier New"/>
      </w:rPr>
    </w:lvl>
    <w:lvl w:ilvl="8" w:tplc="16B45876">
      <w:start w:val="1"/>
      <w:numFmt w:val="bullet"/>
      <w:lvlText w:val="▪"/>
      <w:lvlJc w:val="left"/>
      <w:pPr>
        <w:ind w:left="6123" w:hanging="360"/>
      </w:pPr>
      <w:rPr>
        <w:rFonts w:ascii="Noto Sans Symbols" w:eastAsia="Noto Sans Symbols" w:hAnsi="Noto Sans Symbols" w:cs="Noto Sans Symbols"/>
      </w:rPr>
    </w:lvl>
  </w:abstractNum>
  <w:abstractNum w:abstractNumId="65" w15:restartNumberingAfterBreak="0">
    <w:nsid w:val="5D543933"/>
    <w:multiLevelType w:val="hybridMultilevel"/>
    <w:tmpl w:val="29423D5E"/>
    <w:lvl w:ilvl="0" w:tplc="35A8ED00">
      <w:start w:val="1"/>
      <w:numFmt w:val="bullet"/>
      <w:lvlText w:val="–"/>
      <w:lvlJc w:val="left"/>
      <w:pPr>
        <w:ind w:left="363" w:hanging="363"/>
      </w:pPr>
      <w:rPr>
        <w:rFonts w:ascii="Times New Roman" w:eastAsia="Times New Roman" w:hAnsi="Times New Roman" w:cs="Times New Roman"/>
      </w:rPr>
    </w:lvl>
    <w:lvl w:ilvl="1" w:tplc="A4C0D8F0">
      <w:start w:val="1"/>
      <w:numFmt w:val="bullet"/>
      <w:lvlText w:val="o"/>
      <w:lvlJc w:val="left"/>
      <w:pPr>
        <w:ind w:left="1083" w:hanging="360"/>
      </w:pPr>
      <w:rPr>
        <w:rFonts w:ascii="Courier New" w:eastAsia="Courier New" w:hAnsi="Courier New" w:cs="Courier New"/>
      </w:rPr>
    </w:lvl>
    <w:lvl w:ilvl="2" w:tplc="228473A4">
      <w:start w:val="1"/>
      <w:numFmt w:val="bullet"/>
      <w:lvlText w:val="▪"/>
      <w:lvlJc w:val="left"/>
      <w:pPr>
        <w:ind w:left="1803" w:hanging="360"/>
      </w:pPr>
      <w:rPr>
        <w:rFonts w:ascii="Noto Sans Symbols" w:eastAsia="Noto Sans Symbols" w:hAnsi="Noto Sans Symbols" w:cs="Noto Sans Symbols"/>
      </w:rPr>
    </w:lvl>
    <w:lvl w:ilvl="3" w:tplc="D4D22C68">
      <w:start w:val="1"/>
      <w:numFmt w:val="bullet"/>
      <w:lvlText w:val="●"/>
      <w:lvlJc w:val="left"/>
      <w:pPr>
        <w:ind w:left="2523" w:hanging="360"/>
      </w:pPr>
      <w:rPr>
        <w:rFonts w:ascii="Noto Sans Symbols" w:eastAsia="Noto Sans Symbols" w:hAnsi="Noto Sans Symbols" w:cs="Noto Sans Symbols"/>
      </w:rPr>
    </w:lvl>
    <w:lvl w:ilvl="4" w:tplc="E3A49866">
      <w:start w:val="1"/>
      <w:numFmt w:val="bullet"/>
      <w:lvlText w:val="o"/>
      <w:lvlJc w:val="left"/>
      <w:pPr>
        <w:ind w:left="3243" w:hanging="360"/>
      </w:pPr>
      <w:rPr>
        <w:rFonts w:ascii="Courier New" w:eastAsia="Courier New" w:hAnsi="Courier New" w:cs="Courier New"/>
      </w:rPr>
    </w:lvl>
    <w:lvl w:ilvl="5" w:tplc="2E4EE5E0">
      <w:start w:val="1"/>
      <w:numFmt w:val="bullet"/>
      <w:lvlText w:val="▪"/>
      <w:lvlJc w:val="left"/>
      <w:pPr>
        <w:ind w:left="3963" w:hanging="360"/>
      </w:pPr>
      <w:rPr>
        <w:rFonts w:ascii="Noto Sans Symbols" w:eastAsia="Noto Sans Symbols" w:hAnsi="Noto Sans Symbols" w:cs="Noto Sans Symbols"/>
      </w:rPr>
    </w:lvl>
    <w:lvl w:ilvl="6" w:tplc="830A8768">
      <w:start w:val="1"/>
      <w:numFmt w:val="bullet"/>
      <w:lvlText w:val="●"/>
      <w:lvlJc w:val="left"/>
      <w:pPr>
        <w:ind w:left="4683" w:hanging="360"/>
      </w:pPr>
      <w:rPr>
        <w:rFonts w:ascii="Noto Sans Symbols" w:eastAsia="Noto Sans Symbols" w:hAnsi="Noto Sans Symbols" w:cs="Noto Sans Symbols"/>
      </w:rPr>
    </w:lvl>
    <w:lvl w:ilvl="7" w:tplc="1384FA12">
      <w:start w:val="1"/>
      <w:numFmt w:val="bullet"/>
      <w:lvlText w:val="o"/>
      <w:lvlJc w:val="left"/>
      <w:pPr>
        <w:ind w:left="5403" w:hanging="360"/>
      </w:pPr>
      <w:rPr>
        <w:rFonts w:ascii="Courier New" w:eastAsia="Courier New" w:hAnsi="Courier New" w:cs="Courier New"/>
      </w:rPr>
    </w:lvl>
    <w:lvl w:ilvl="8" w:tplc="32BA8B28">
      <w:start w:val="1"/>
      <w:numFmt w:val="bullet"/>
      <w:lvlText w:val="▪"/>
      <w:lvlJc w:val="left"/>
      <w:pPr>
        <w:ind w:left="6123" w:hanging="360"/>
      </w:pPr>
      <w:rPr>
        <w:rFonts w:ascii="Noto Sans Symbols" w:eastAsia="Noto Sans Symbols" w:hAnsi="Noto Sans Symbols" w:cs="Noto Sans Symbols"/>
      </w:rPr>
    </w:lvl>
  </w:abstractNum>
  <w:abstractNum w:abstractNumId="66" w15:restartNumberingAfterBreak="0">
    <w:nsid w:val="62AD4172"/>
    <w:multiLevelType w:val="hybridMultilevel"/>
    <w:tmpl w:val="D95A1374"/>
    <w:lvl w:ilvl="0" w:tplc="63F4F80A">
      <w:start w:val="1"/>
      <w:numFmt w:val="bullet"/>
      <w:lvlText w:val="–"/>
      <w:lvlJc w:val="left"/>
      <w:pPr>
        <w:ind w:left="720" w:hanging="363"/>
      </w:pPr>
      <w:rPr>
        <w:rFonts w:ascii="Times New Roman" w:eastAsia="Times New Roman" w:hAnsi="Times New Roman" w:cs="Times New Roman"/>
      </w:rPr>
    </w:lvl>
    <w:lvl w:ilvl="1" w:tplc="37122616">
      <w:start w:val="1"/>
      <w:numFmt w:val="bullet"/>
      <w:lvlText w:val="o"/>
      <w:lvlJc w:val="left"/>
      <w:pPr>
        <w:ind w:left="1440" w:hanging="360"/>
      </w:pPr>
      <w:rPr>
        <w:rFonts w:ascii="Courier New" w:eastAsia="Courier New" w:hAnsi="Courier New" w:cs="Courier New"/>
      </w:rPr>
    </w:lvl>
    <w:lvl w:ilvl="2" w:tplc="A838189A">
      <w:start w:val="1"/>
      <w:numFmt w:val="bullet"/>
      <w:lvlText w:val="▪"/>
      <w:lvlJc w:val="left"/>
      <w:pPr>
        <w:ind w:left="2160" w:hanging="360"/>
      </w:pPr>
      <w:rPr>
        <w:rFonts w:ascii="Noto Sans Symbols" w:eastAsia="Noto Sans Symbols" w:hAnsi="Noto Sans Symbols" w:cs="Noto Sans Symbols"/>
      </w:rPr>
    </w:lvl>
    <w:lvl w:ilvl="3" w:tplc="43765D94">
      <w:start w:val="1"/>
      <w:numFmt w:val="bullet"/>
      <w:lvlText w:val="●"/>
      <w:lvlJc w:val="left"/>
      <w:pPr>
        <w:ind w:left="2880" w:hanging="360"/>
      </w:pPr>
      <w:rPr>
        <w:rFonts w:ascii="Noto Sans Symbols" w:eastAsia="Noto Sans Symbols" w:hAnsi="Noto Sans Symbols" w:cs="Noto Sans Symbols"/>
      </w:rPr>
    </w:lvl>
    <w:lvl w:ilvl="4" w:tplc="7782222C">
      <w:start w:val="1"/>
      <w:numFmt w:val="bullet"/>
      <w:lvlText w:val="o"/>
      <w:lvlJc w:val="left"/>
      <w:pPr>
        <w:ind w:left="3600" w:hanging="360"/>
      </w:pPr>
      <w:rPr>
        <w:rFonts w:ascii="Courier New" w:eastAsia="Courier New" w:hAnsi="Courier New" w:cs="Courier New"/>
      </w:rPr>
    </w:lvl>
    <w:lvl w:ilvl="5" w:tplc="6A9EC9B8">
      <w:start w:val="1"/>
      <w:numFmt w:val="bullet"/>
      <w:lvlText w:val="▪"/>
      <w:lvlJc w:val="left"/>
      <w:pPr>
        <w:ind w:left="4320" w:hanging="360"/>
      </w:pPr>
      <w:rPr>
        <w:rFonts w:ascii="Noto Sans Symbols" w:eastAsia="Noto Sans Symbols" w:hAnsi="Noto Sans Symbols" w:cs="Noto Sans Symbols"/>
      </w:rPr>
    </w:lvl>
    <w:lvl w:ilvl="6" w:tplc="26B8E754">
      <w:start w:val="1"/>
      <w:numFmt w:val="bullet"/>
      <w:lvlText w:val="●"/>
      <w:lvlJc w:val="left"/>
      <w:pPr>
        <w:ind w:left="5040" w:hanging="360"/>
      </w:pPr>
      <w:rPr>
        <w:rFonts w:ascii="Noto Sans Symbols" w:eastAsia="Noto Sans Symbols" w:hAnsi="Noto Sans Symbols" w:cs="Noto Sans Symbols"/>
      </w:rPr>
    </w:lvl>
    <w:lvl w:ilvl="7" w:tplc="2674948E">
      <w:start w:val="1"/>
      <w:numFmt w:val="bullet"/>
      <w:lvlText w:val="o"/>
      <w:lvlJc w:val="left"/>
      <w:pPr>
        <w:ind w:left="5760" w:hanging="360"/>
      </w:pPr>
      <w:rPr>
        <w:rFonts w:ascii="Courier New" w:eastAsia="Courier New" w:hAnsi="Courier New" w:cs="Courier New"/>
      </w:rPr>
    </w:lvl>
    <w:lvl w:ilvl="8" w:tplc="7B42F872">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633D5A89"/>
    <w:multiLevelType w:val="multilevel"/>
    <w:tmpl w:val="633D5A8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8" w15:restartNumberingAfterBreak="0">
    <w:nsid w:val="642C2828"/>
    <w:multiLevelType w:val="hybridMultilevel"/>
    <w:tmpl w:val="642C2828"/>
    <w:lvl w:ilvl="0" w:tplc="2232306C">
      <w:start w:val="1"/>
      <w:numFmt w:val="bullet"/>
      <w:lvlText w:val="–"/>
      <w:lvlJc w:val="left"/>
      <w:pPr>
        <w:ind w:left="363" w:hanging="363"/>
      </w:pPr>
      <w:rPr>
        <w:rFonts w:ascii="Times New Roman" w:hAnsi="Times New Roman" w:cs="Times New Roman" w:hint="default"/>
      </w:rPr>
    </w:lvl>
    <w:lvl w:ilvl="1" w:tplc="EBEA1D46">
      <w:start w:val="360"/>
      <w:numFmt w:val="bullet"/>
      <w:lvlText w:val="•"/>
      <w:lvlJc w:val="left"/>
      <w:pPr>
        <w:ind w:left="1458" w:hanging="735"/>
      </w:pPr>
      <w:rPr>
        <w:rFonts w:ascii="Times New Roman" w:eastAsia="Calibri" w:hAnsi="Times New Roman" w:cs="Times New Roman" w:hint="default"/>
      </w:rPr>
    </w:lvl>
    <w:lvl w:ilvl="2" w:tplc="83EEA974">
      <w:start w:val="1"/>
      <w:numFmt w:val="bullet"/>
      <w:lvlText w:val=""/>
      <w:lvlJc w:val="left"/>
      <w:pPr>
        <w:ind w:left="1803" w:hanging="360"/>
      </w:pPr>
      <w:rPr>
        <w:rFonts w:ascii="Wingdings" w:hAnsi="Wingdings" w:hint="default"/>
      </w:rPr>
    </w:lvl>
    <w:lvl w:ilvl="3" w:tplc="664A7B1A">
      <w:start w:val="1"/>
      <w:numFmt w:val="bullet"/>
      <w:lvlText w:val=""/>
      <w:lvlJc w:val="left"/>
      <w:pPr>
        <w:ind w:left="2523" w:hanging="360"/>
      </w:pPr>
      <w:rPr>
        <w:rFonts w:ascii="Symbol" w:hAnsi="Symbol" w:hint="default"/>
      </w:rPr>
    </w:lvl>
    <w:lvl w:ilvl="4" w:tplc="FCF83BBC">
      <w:start w:val="1"/>
      <w:numFmt w:val="bullet"/>
      <w:lvlText w:val="o"/>
      <w:lvlJc w:val="left"/>
      <w:pPr>
        <w:ind w:left="3243" w:hanging="360"/>
      </w:pPr>
      <w:rPr>
        <w:rFonts w:ascii="Courier New" w:hAnsi="Courier New" w:cs="Courier New" w:hint="default"/>
      </w:rPr>
    </w:lvl>
    <w:lvl w:ilvl="5" w:tplc="F7BC7E9A">
      <w:start w:val="1"/>
      <w:numFmt w:val="bullet"/>
      <w:lvlText w:val=""/>
      <w:lvlJc w:val="left"/>
      <w:pPr>
        <w:ind w:left="3963" w:hanging="360"/>
      </w:pPr>
      <w:rPr>
        <w:rFonts w:ascii="Wingdings" w:hAnsi="Wingdings" w:hint="default"/>
      </w:rPr>
    </w:lvl>
    <w:lvl w:ilvl="6" w:tplc="5A3E6B0E">
      <w:start w:val="1"/>
      <w:numFmt w:val="bullet"/>
      <w:lvlText w:val=""/>
      <w:lvlJc w:val="left"/>
      <w:pPr>
        <w:ind w:left="4683" w:hanging="360"/>
      </w:pPr>
      <w:rPr>
        <w:rFonts w:ascii="Symbol" w:hAnsi="Symbol" w:hint="default"/>
      </w:rPr>
    </w:lvl>
    <w:lvl w:ilvl="7" w:tplc="7FF43916">
      <w:start w:val="1"/>
      <w:numFmt w:val="bullet"/>
      <w:lvlText w:val="o"/>
      <w:lvlJc w:val="left"/>
      <w:pPr>
        <w:ind w:left="5403" w:hanging="360"/>
      </w:pPr>
      <w:rPr>
        <w:rFonts w:ascii="Courier New" w:hAnsi="Courier New" w:cs="Courier New" w:hint="default"/>
      </w:rPr>
    </w:lvl>
    <w:lvl w:ilvl="8" w:tplc="754EAAF0">
      <w:start w:val="1"/>
      <w:numFmt w:val="bullet"/>
      <w:lvlText w:val=""/>
      <w:lvlJc w:val="left"/>
      <w:pPr>
        <w:ind w:left="6123" w:hanging="360"/>
      </w:pPr>
      <w:rPr>
        <w:rFonts w:ascii="Wingdings" w:hAnsi="Wingdings" w:hint="default"/>
      </w:rPr>
    </w:lvl>
  </w:abstractNum>
  <w:abstractNum w:abstractNumId="69" w15:restartNumberingAfterBreak="0">
    <w:nsid w:val="64502165"/>
    <w:multiLevelType w:val="hybridMultilevel"/>
    <w:tmpl w:val="A52C1C36"/>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0" w15:restartNumberingAfterBreak="0">
    <w:nsid w:val="659D75BF"/>
    <w:multiLevelType w:val="hybridMultilevel"/>
    <w:tmpl w:val="659D75BF"/>
    <w:lvl w:ilvl="0" w:tplc="C11E4AFC">
      <w:start w:val="1"/>
      <w:numFmt w:val="bullet"/>
      <w:lvlText w:val="o"/>
      <w:lvlJc w:val="left"/>
      <w:pPr>
        <w:ind w:left="720" w:hanging="363"/>
      </w:pPr>
      <w:rPr>
        <w:rFonts w:ascii="Courier New" w:hAnsi="Courier New" w:cs="Courier New" w:hint="default"/>
      </w:rPr>
    </w:lvl>
    <w:lvl w:ilvl="1" w:tplc="38E648E8">
      <w:start w:val="1"/>
      <w:numFmt w:val="bullet"/>
      <w:lvlText w:val="o"/>
      <w:lvlJc w:val="left"/>
      <w:pPr>
        <w:ind w:left="1440" w:hanging="360"/>
      </w:pPr>
      <w:rPr>
        <w:rFonts w:ascii="Courier New" w:hAnsi="Courier New" w:cs="Courier New" w:hint="default"/>
      </w:rPr>
    </w:lvl>
    <w:lvl w:ilvl="2" w:tplc="651E957A">
      <w:start w:val="1"/>
      <w:numFmt w:val="bullet"/>
      <w:lvlText w:val=""/>
      <w:lvlJc w:val="left"/>
      <w:pPr>
        <w:ind w:left="2160" w:hanging="360"/>
      </w:pPr>
      <w:rPr>
        <w:rFonts w:ascii="Wingdings" w:hAnsi="Wingdings" w:hint="default"/>
      </w:rPr>
    </w:lvl>
    <w:lvl w:ilvl="3" w:tplc="F34085C6">
      <w:start w:val="1"/>
      <w:numFmt w:val="bullet"/>
      <w:lvlText w:val=""/>
      <w:lvlJc w:val="left"/>
      <w:pPr>
        <w:ind w:left="2880" w:hanging="360"/>
      </w:pPr>
      <w:rPr>
        <w:rFonts w:ascii="Symbol" w:hAnsi="Symbol" w:hint="default"/>
      </w:rPr>
    </w:lvl>
    <w:lvl w:ilvl="4" w:tplc="76AAB1A2">
      <w:start w:val="1"/>
      <w:numFmt w:val="bullet"/>
      <w:lvlText w:val="o"/>
      <w:lvlJc w:val="left"/>
      <w:pPr>
        <w:ind w:left="3600" w:hanging="360"/>
      </w:pPr>
      <w:rPr>
        <w:rFonts w:ascii="Courier New" w:hAnsi="Courier New" w:cs="Courier New" w:hint="default"/>
      </w:rPr>
    </w:lvl>
    <w:lvl w:ilvl="5" w:tplc="32CAF5CA">
      <w:start w:val="1"/>
      <w:numFmt w:val="bullet"/>
      <w:lvlText w:val=""/>
      <w:lvlJc w:val="left"/>
      <w:pPr>
        <w:ind w:left="4320" w:hanging="360"/>
      </w:pPr>
      <w:rPr>
        <w:rFonts w:ascii="Wingdings" w:hAnsi="Wingdings" w:hint="default"/>
      </w:rPr>
    </w:lvl>
    <w:lvl w:ilvl="6" w:tplc="102CD0B0">
      <w:start w:val="1"/>
      <w:numFmt w:val="bullet"/>
      <w:lvlText w:val=""/>
      <w:lvlJc w:val="left"/>
      <w:pPr>
        <w:ind w:left="5040" w:hanging="360"/>
      </w:pPr>
      <w:rPr>
        <w:rFonts w:ascii="Symbol" w:hAnsi="Symbol" w:hint="default"/>
      </w:rPr>
    </w:lvl>
    <w:lvl w:ilvl="7" w:tplc="86A6F7A2">
      <w:start w:val="1"/>
      <w:numFmt w:val="bullet"/>
      <w:lvlText w:val="o"/>
      <w:lvlJc w:val="left"/>
      <w:pPr>
        <w:ind w:left="5760" w:hanging="360"/>
      </w:pPr>
      <w:rPr>
        <w:rFonts w:ascii="Courier New" w:hAnsi="Courier New" w:cs="Courier New" w:hint="default"/>
      </w:rPr>
    </w:lvl>
    <w:lvl w:ilvl="8" w:tplc="CBCE2EE2">
      <w:start w:val="1"/>
      <w:numFmt w:val="bullet"/>
      <w:lvlText w:val=""/>
      <w:lvlJc w:val="left"/>
      <w:pPr>
        <w:ind w:left="6480" w:hanging="360"/>
      </w:pPr>
      <w:rPr>
        <w:rFonts w:ascii="Wingdings" w:hAnsi="Wingdings" w:hint="default"/>
      </w:rPr>
    </w:lvl>
  </w:abstractNum>
  <w:abstractNum w:abstractNumId="71" w15:restartNumberingAfterBreak="0">
    <w:nsid w:val="665818D5"/>
    <w:multiLevelType w:val="hybridMultilevel"/>
    <w:tmpl w:val="665818D5"/>
    <w:lvl w:ilvl="0" w:tplc="84CE640E">
      <w:start w:val="1"/>
      <w:numFmt w:val="bullet"/>
      <w:lvlText w:val="–"/>
      <w:lvlJc w:val="left"/>
      <w:pPr>
        <w:ind w:left="363" w:hanging="363"/>
      </w:pPr>
      <w:rPr>
        <w:rFonts w:ascii="Times New Roman" w:hAnsi="Times New Roman" w:cs="Times New Roman" w:hint="default"/>
      </w:rPr>
    </w:lvl>
    <w:lvl w:ilvl="1" w:tplc="0C08E922">
      <w:start w:val="1"/>
      <w:numFmt w:val="bullet"/>
      <w:lvlText w:val="o"/>
      <w:lvlJc w:val="left"/>
      <w:pPr>
        <w:ind w:left="1083" w:hanging="360"/>
      </w:pPr>
      <w:rPr>
        <w:rFonts w:ascii="Courier New" w:hAnsi="Courier New" w:cs="Courier New" w:hint="default"/>
      </w:rPr>
    </w:lvl>
    <w:lvl w:ilvl="2" w:tplc="456244C0">
      <w:start w:val="1"/>
      <w:numFmt w:val="bullet"/>
      <w:lvlText w:val=""/>
      <w:lvlJc w:val="left"/>
      <w:pPr>
        <w:ind w:left="1803" w:hanging="360"/>
      </w:pPr>
      <w:rPr>
        <w:rFonts w:ascii="Wingdings" w:hAnsi="Wingdings" w:hint="default"/>
      </w:rPr>
    </w:lvl>
    <w:lvl w:ilvl="3" w:tplc="0D62DD44">
      <w:start w:val="1"/>
      <w:numFmt w:val="bullet"/>
      <w:lvlText w:val=""/>
      <w:lvlJc w:val="left"/>
      <w:pPr>
        <w:ind w:left="2523" w:hanging="360"/>
      </w:pPr>
      <w:rPr>
        <w:rFonts w:ascii="Symbol" w:hAnsi="Symbol" w:hint="default"/>
      </w:rPr>
    </w:lvl>
    <w:lvl w:ilvl="4" w:tplc="0CFA2F00">
      <w:start w:val="1"/>
      <w:numFmt w:val="bullet"/>
      <w:lvlText w:val="o"/>
      <w:lvlJc w:val="left"/>
      <w:pPr>
        <w:ind w:left="3243" w:hanging="360"/>
      </w:pPr>
      <w:rPr>
        <w:rFonts w:ascii="Courier New" w:hAnsi="Courier New" w:cs="Courier New" w:hint="default"/>
      </w:rPr>
    </w:lvl>
    <w:lvl w:ilvl="5" w:tplc="8EFE2C1E">
      <w:start w:val="1"/>
      <w:numFmt w:val="bullet"/>
      <w:lvlText w:val=""/>
      <w:lvlJc w:val="left"/>
      <w:pPr>
        <w:ind w:left="3963" w:hanging="360"/>
      </w:pPr>
      <w:rPr>
        <w:rFonts w:ascii="Wingdings" w:hAnsi="Wingdings" w:hint="default"/>
      </w:rPr>
    </w:lvl>
    <w:lvl w:ilvl="6" w:tplc="BF909138">
      <w:start w:val="1"/>
      <w:numFmt w:val="bullet"/>
      <w:lvlText w:val=""/>
      <w:lvlJc w:val="left"/>
      <w:pPr>
        <w:ind w:left="4683" w:hanging="360"/>
      </w:pPr>
      <w:rPr>
        <w:rFonts w:ascii="Symbol" w:hAnsi="Symbol" w:hint="default"/>
      </w:rPr>
    </w:lvl>
    <w:lvl w:ilvl="7" w:tplc="933033B6">
      <w:start w:val="1"/>
      <w:numFmt w:val="bullet"/>
      <w:lvlText w:val="o"/>
      <w:lvlJc w:val="left"/>
      <w:pPr>
        <w:ind w:left="5403" w:hanging="360"/>
      </w:pPr>
      <w:rPr>
        <w:rFonts w:ascii="Courier New" w:hAnsi="Courier New" w:cs="Courier New" w:hint="default"/>
      </w:rPr>
    </w:lvl>
    <w:lvl w:ilvl="8" w:tplc="24C4F39E">
      <w:start w:val="1"/>
      <w:numFmt w:val="bullet"/>
      <w:lvlText w:val=""/>
      <w:lvlJc w:val="left"/>
      <w:pPr>
        <w:ind w:left="6123" w:hanging="360"/>
      </w:pPr>
      <w:rPr>
        <w:rFonts w:ascii="Wingdings" w:hAnsi="Wingdings" w:hint="default"/>
      </w:rPr>
    </w:lvl>
  </w:abstractNum>
  <w:abstractNum w:abstractNumId="72" w15:restartNumberingAfterBreak="0">
    <w:nsid w:val="69564A26"/>
    <w:multiLevelType w:val="multilevel"/>
    <w:tmpl w:val="69564A2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73" w15:restartNumberingAfterBreak="0">
    <w:nsid w:val="6CD278BB"/>
    <w:multiLevelType w:val="hybridMultilevel"/>
    <w:tmpl w:val="6CD278BB"/>
    <w:lvl w:ilvl="0" w:tplc="293A102C">
      <w:start w:val="1"/>
      <w:numFmt w:val="bullet"/>
      <w:lvlText w:val="–"/>
      <w:lvlJc w:val="left"/>
      <w:pPr>
        <w:ind w:left="363" w:hanging="363"/>
      </w:pPr>
      <w:rPr>
        <w:rFonts w:ascii="Times New Roman" w:hAnsi="Times New Roman" w:cs="Times New Roman" w:hint="default"/>
      </w:rPr>
    </w:lvl>
    <w:lvl w:ilvl="1" w:tplc="DB40E654">
      <w:start w:val="1"/>
      <w:numFmt w:val="bullet"/>
      <w:lvlText w:val="o"/>
      <w:lvlJc w:val="left"/>
      <w:pPr>
        <w:ind w:left="1083" w:hanging="360"/>
      </w:pPr>
      <w:rPr>
        <w:rFonts w:ascii="Courier New" w:hAnsi="Courier New" w:cs="Courier New" w:hint="default"/>
      </w:rPr>
    </w:lvl>
    <w:lvl w:ilvl="2" w:tplc="C934882A">
      <w:start w:val="1"/>
      <w:numFmt w:val="bullet"/>
      <w:lvlText w:val=""/>
      <w:lvlJc w:val="left"/>
      <w:pPr>
        <w:ind w:left="1803" w:hanging="360"/>
      </w:pPr>
      <w:rPr>
        <w:rFonts w:ascii="Wingdings" w:hAnsi="Wingdings" w:hint="default"/>
      </w:rPr>
    </w:lvl>
    <w:lvl w:ilvl="3" w:tplc="20AE2952">
      <w:start w:val="1"/>
      <w:numFmt w:val="bullet"/>
      <w:lvlText w:val=""/>
      <w:lvlJc w:val="left"/>
      <w:pPr>
        <w:ind w:left="2523" w:hanging="360"/>
      </w:pPr>
      <w:rPr>
        <w:rFonts w:ascii="Symbol" w:hAnsi="Symbol" w:hint="default"/>
      </w:rPr>
    </w:lvl>
    <w:lvl w:ilvl="4" w:tplc="B386C5F2">
      <w:start w:val="1"/>
      <w:numFmt w:val="bullet"/>
      <w:lvlText w:val="o"/>
      <w:lvlJc w:val="left"/>
      <w:pPr>
        <w:ind w:left="3243" w:hanging="360"/>
      </w:pPr>
      <w:rPr>
        <w:rFonts w:ascii="Courier New" w:hAnsi="Courier New" w:cs="Courier New" w:hint="default"/>
      </w:rPr>
    </w:lvl>
    <w:lvl w:ilvl="5" w:tplc="69822F88">
      <w:start w:val="1"/>
      <w:numFmt w:val="bullet"/>
      <w:lvlText w:val=""/>
      <w:lvlJc w:val="left"/>
      <w:pPr>
        <w:ind w:left="3963" w:hanging="360"/>
      </w:pPr>
      <w:rPr>
        <w:rFonts w:ascii="Wingdings" w:hAnsi="Wingdings" w:hint="default"/>
      </w:rPr>
    </w:lvl>
    <w:lvl w:ilvl="6" w:tplc="E93E752E">
      <w:start w:val="1"/>
      <w:numFmt w:val="bullet"/>
      <w:lvlText w:val=""/>
      <w:lvlJc w:val="left"/>
      <w:pPr>
        <w:ind w:left="4683" w:hanging="360"/>
      </w:pPr>
      <w:rPr>
        <w:rFonts w:ascii="Symbol" w:hAnsi="Symbol" w:hint="default"/>
      </w:rPr>
    </w:lvl>
    <w:lvl w:ilvl="7" w:tplc="E522D7EE">
      <w:start w:val="1"/>
      <w:numFmt w:val="bullet"/>
      <w:lvlText w:val="o"/>
      <w:lvlJc w:val="left"/>
      <w:pPr>
        <w:ind w:left="5403" w:hanging="360"/>
      </w:pPr>
      <w:rPr>
        <w:rFonts w:ascii="Courier New" w:hAnsi="Courier New" w:cs="Courier New" w:hint="default"/>
      </w:rPr>
    </w:lvl>
    <w:lvl w:ilvl="8" w:tplc="7AA21A5C">
      <w:start w:val="1"/>
      <w:numFmt w:val="bullet"/>
      <w:lvlText w:val=""/>
      <w:lvlJc w:val="left"/>
      <w:pPr>
        <w:ind w:left="6123" w:hanging="360"/>
      </w:pPr>
      <w:rPr>
        <w:rFonts w:ascii="Wingdings" w:hAnsi="Wingdings" w:hint="default"/>
      </w:rPr>
    </w:lvl>
  </w:abstractNum>
  <w:abstractNum w:abstractNumId="74" w15:restartNumberingAfterBreak="0">
    <w:nsid w:val="6F013ABE"/>
    <w:multiLevelType w:val="multilevel"/>
    <w:tmpl w:val="08B2D8E8"/>
    <w:lvl w:ilvl="0">
      <w:start w:val="1"/>
      <w:numFmt w:val="decimal"/>
      <w:pStyle w:val="Heading1"/>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Annex %5"/>
      <w:lvlJc w:val="left"/>
      <w:pPr>
        <w:tabs>
          <w:tab w:val="num" w:pos="1008"/>
        </w:tabs>
        <w:ind w:left="1008" w:hanging="1008"/>
      </w:pPr>
      <w:rPr>
        <w:rFonts w:hint="default"/>
      </w:rPr>
    </w:lvl>
    <w:lvl w:ilvl="5">
      <w:start w:val="1"/>
      <w:numFmt w:val="upperLetter"/>
      <w:pStyle w:val="Heading6"/>
      <w:lvlText w:val="%6"/>
      <w:lvlJc w:val="left"/>
      <w:pPr>
        <w:tabs>
          <w:tab w:val="num" w:pos="1152"/>
        </w:tabs>
        <w:ind w:left="1152" w:hanging="1152"/>
      </w:pPr>
      <w:rPr>
        <w:rFonts w:hint="default"/>
      </w:rPr>
    </w:lvl>
    <w:lvl w:ilvl="6">
      <w:start w:val="1"/>
      <w:numFmt w:val="decimal"/>
      <w:pStyle w:val="Heading7"/>
      <w:lvlText w:val="%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5" w15:restartNumberingAfterBreak="0">
    <w:nsid w:val="6F460DF9"/>
    <w:multiLevelType w:val="hybridMultilevel"/>
    <w:tmpl w:val="55946E7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76" w15:restartNumberingAfterBreak="0">
    <w:nsid w:val="6F7824CE"/>
    <w:multiLevelType w:val="hybridMultilevel"/>
    <w:tmpl w:val="78166DBE"/>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0554EF2"/>
    <w:multiLevelType w:val="hybridMultilevel"/>
    <w:tmpl w:val="BAEED7EE"/>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8" w15:restartNumberingAfterBreak="0">
    <w:nsid w:val="72962603"/>
    <w:multiLevelType w:val="multilevel"/>
    <w:tmpl w:val="72962603"/>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D91516"/>
    <w:multiLevelType w:val="hybridMultilevel"/>
    <w:tmpl w:val="29006648"/>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80" w15:restartNumberingAfterBreak="0">
    <w:nsid w:val="74C15927"/>
    <w:multiLevelType w:val="hybridMultilevel"/>
    <w:tmpl w:val="DACC7A7E"/>
    <w:lvl w:ilvl="0" w:tplc="F5267084">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A6E29AA"/>
    <w:multiLevelType w:val="hybridMultilevel"/>
    <w:tmpl w:val="4EA23244"/>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82" w15:restartNumberingAfterBreak="0">
    <w:nsid w:val="7EFD7ABC"/>
    <w:multiLevelType w:val="hybridMultilevel"/>
    <w:tmpl w:val="A40A847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num w:numId="1">
    <w:abstractNumId w:val="74"/>
  </w:num>
  <w:num w:numId="2">
    <w:abstractNumId w:val="15"/>
  </w:num>
  <w:num w:numId="3">
    <w:abstractNumId w:val="45"/>
  </w:num>
  <w:num w:numId="4">
    <w:abstractNumId w:val="76"/>
  </w:num>
  <w:num w:numId="5">
    <w:abstractNumId w:val="63"/>
  </w:num>
  <w:num w:numId="6">
    <w:abstractNumId w:val="34"/>
  </w:num>
  <w:num w:numId="7">
    <w:abstractNumId w:val="55"/>
  </w:num>
  <w:num w:numId="8">
    <w:abstractNumId w:val="51"/>
  </w:num>
  <w:num w:numId="9">
    <w:abstractNumId w:val="39"/>
  </w:num>
  <w:num w:numId="10">
    <w:abstractNumId w:val="24"/>
  </w:num>
  <w:num w:numId="11">
    <w:abstractNumId w:val="82"/>
  </w:num>
  <w:num w:numId="12">
    <w:abstractNumId w:val="32"/>
  </w:num>
  <w:num w:numId="13">
    <w:abstractNumId w:val="59"/>
  </w:num>
  <w:num w:numId="14">
    <w:abstractNumId w:val="52"/>
  </w:num>
  <w:num w:numId="15">
    <w:abstractNumId w:val="11"/>
  </w:num>
  <w:num w:numId="16">
    <w:abstractNumId w:val="12"/>
  </w:num>
  <w:num w:numId="17">
    <w:abstractNumId w:val="3"/>
  </w:num>
  <w:num w:numId="18">
    <w:abstractNumId w:val="5"/>
  </w:num>
  <w:num w:numId="19">
    <w:abstractNumId w:val="8"/>
  </w:num>
  <w:num w:numId="20">
    <w:abstractNumId w:val="9"/>
  </w:num>
  <w:num w:numId="21">
    <w:abstractNumId w:val="6"/>
  </w:num>
  <w:num w:numId="22">
    <w:abstractNumId w:val="2"/>
  </w:num>
  <w:num w:numId="23">
    <w:abstractNumId w:val="7"/>
  </w:num>
  <w:num w:numId="24">
    <w:abstractNumId w:val="4"/>
  </w:num>
  <w:num w:numId="25">
    <w:abstractNumId w:val="1"/>
  </w:num>
  <w:num w:numId="26">
    <w:abstractNumId w:val="0"/>
  </w:num>
  <w:num w:numId="27">
    <w:abstractNumId w:val="50"/>
  </w:num>
  <w:num w:numId="28">
    <w:abstractNumId w:val="43"/>
  </w:num>
  <w:num w:numId="29">
    <w:abstractNumId w:val="29"/>
  </w:num>
  <w:num w:numId="30">
    <w:abstractNumId w:val="26"/>
  </w:num>
  <w:num w:numId="31">
    <w:abstractNumId w:val="40"/>
  </w:num>
  <w:num w:numId="32">
    <w:abstractNumId w:val="71"/>
  </w:num>
  <w:num w:numId="33">
    <w:abstractNumId w:val="73"/>
  </w:num>
  <w:num w:numId="34">
    <w:abstractNumId w:val="68"/>
  </w:num>
  <w:num w:numId="35">
    <w:abstractNumId w:val="70"/>
  </w:num>
  <w:num w:numId="36">
    <w:abstractNumId w:val="38"/>
  </w:num>
  <w:num w:numId="37">
    <w:abstractNumId w:val="31"/>
  </w:num>
  <w:num w:numId="38">
    <w:abstractNumId w:val="78"/>
  </w:num>
  <w:num w:numId="39">
    <w:abstractNumId w:val="28"/>
  </w:num>
  <w:num w:numId="40">
    <w:abstractNumId w:val="33"/>
  </w:num>
  <w:num w:numId="41">
    <w:abstractNumId w:val="60"/>
  </w:num>
  <w:num w:numId="42">
    <w:abstractNumId w:val="41"/>
  </w:num>
  <w:num w:numId="43">
    <w:abstractNumId w:val="19"/>
  </w:num>
  <w:num w:numId="44">
    <w:abstractNumId w:val="44"/>
  </w:num>
  <w:num w:numId="45">
    <w:abstractNumId w:val="72"/>
  </w:num>
  <w:num w:numId="46">
    <w:abstractNumId w:val="58"/>
  </w:num>
  <w:num w:numId="47">
    <w:abstractNumId w:val="16"/>
  </w:num>
  <w:num w:numId="48">
    <w:abstractNumId w:val="56"/>
  </w:num>
  <w:num w:numId="49">
    <w:abstractNumId w:val="22"/>
  </w:num>
  <w:num w:numId="50">
    <w:abstractNumId w:val="67"/>
  </w:num>
  <w:num w:numId="51">
    <w:abstractNumId w:val="30"/>
  </w:num>
  <w:num w:numId="52">
    <w:abstractNumId w:val="66"/>
  </w:num>
  <w:num w:numId="53">
    <w:abstractNumId w:val="64"/>
  </w:num>
  <w:num w:numId="54">
    <w:abstractNumId w:val="61"/>
  </w:num>
  <w:num w:numId="55">
    <w:abstractNumId w:val="49"/>
  </w:num>
  <w:num w:numId="56">
    <w:abstractNumId w:val="20"/>
  </w:num>
  <w:num w:numId="57">
    <w:abstractNumId w:val="42"/>
  </w:num>
  <w:num w:numId="58">
    <w:abstractNumId w:val="65"/>
  </w:num>
  <w:num w:numId="59">
    <w:abstractNumId w:val="21"/>
  </w:num>
  <w:num w:numId="60">
    <w:abstractNumId w:val="46"/>
  </w:num>
  <w:num w:numId="61">
    <w:abstractNumId w:val="27"/>
  </w:num>
  <w:num w:numId="62">
    <w:abstractNumId w:val="79"/>
  </w:num>
  <w:num w:numId="63">
    <w:abstractNumId w:val="35"/>
  </w:num>
  <w:num w:numId="64">
    <w:abstractNumId w:val="62"/>
  </w:num>
  <w:num w:numId="65">
    <w:abstractNumId w:val="81"/>
  </w:num>
  <w:num w:numId="66">
    <w:abstractNumId w:val="75"/>
  </w:num>
  <w:num w:numId="67">
    <w:abstractNumId w:val="57"/>
  </w:num>
  <w:num w:numId="68">
    <w:abstractNumId w:val="23"/>
  </w:num>
  <w:num w:numId="69">
    <w:abstractNumId w:val="17"/>
  </w:num>
  <w:num w:numId="70">
    <w:abstractNumId w:val="14"/>
  </w:num>
  <w:num w:numId="71">
    <w:abstractNumId w:val="69"/>
  </w:num>
  <w:num w:numId="72">
    <w:abstractNumId w:val="53"/>
  </w:num>
  <w:num w:numId="73">
    <w:abstractNumId w:val="18"/>
  </w:num>
  <w:num w:numId="74">
    <w:abstractNumId w:val="47"/>
  </w:num>
  <w:num w:numId="75">
    <w:abstractNumId w:val="25"/>
  </w:num>
  <w:num w:numId="76">
    <w:abstractNumId w:val="77"/>
  </w:num>
  <w:num w:numId="77">
    <w:abstractNumId w:val="80"/>
  </w:num>
  <w:num w:numId="78">
    <w:abstractNumId w:val="54"/>
  </w:num>
  <w:num w:numId="79">
    <w:abstractNumId w:val="10"/>
    <w:lvlOverride w:ilvl="0">
      <w:lvl w:ilvl="0" w:tplc="F870A56C">
        <w:start w:val="1"/>
        <w:numFmt w:val="bullet"/>
        <w:lvlText w:val=""/>
        <w:legacy w:legacy="1" w:legacySpace="0" w:legacyIndent="283"/>
        <w:lvlJc w:val="left"/>
        <w:pPr>
          <w:ind w:left="283" w:hanging="283"/>
        </w:pPr>
        <w:rPr>
          <w:rFonts w:ascii="Symbol" w:hAnsi="Symbol" w:hint="default"/>
        </w:rPr>
      </w:lvl>
    </w:lvlOverride>
  </w:num>
  <w:num w:numId="80">
    <w:abstractNumId w:val="37"/>
  </w:num>
  <w:num w:numId="81">
    <w:abstractNumId w:val="48"/>
  </w:num>
  <w:num w:numId="82">
    <w:abstractNumId w:val="13"/>
  </w:num>
  <w:num w:numId="83">
    <w:abstractNumId w:val="3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21A"/>
    <w:rsid w:val="000002CE"/>
    <w:rsid w:val="00000339"/>
    <w:rsid w:val="00000FA8"/>
    <w:rsid w:val="0001104D"/>
    <w:rsid w:val="00012EB5"/>
    <w:rsid w:val="00017655"/>
    <w:rsid w:val="00017FE7"/>
    <w:rsid w:val="00022B29"/>
    <w:rsid w:val="000234CD"/>
    <w:rsid w:val="00025502"/>
    <w:rsid w:val="00027A32"/>
    <w:rsid w:val="00030DBC"/>
    <w:rsid w:val="0003117B"/>
    <w:rsid w:val="0003257A"/>
    <w:rsid w:val="0003587A"/>
    <w:rsid w:val="0004493F"/>
    <w:rsid w:val="00050A24"/>
    <w:rsid w:val="00055464"/>
    <w:rsid w:val="0006330F"/>
    <w:rsid w:val="00063556"/>
    <w:rsid w:val="000661D3"/>
    <w:rsid w:val="00071621"/>
    <w:rsid w:val="000769E6"/>
    <w:rsid w:val="00077E88"/>
    <w:rsid w:val="0008099A"/>
    <w:rsid w:val="000842F4"/>
    <w:rsid w:val="00085268"/>
    <w:rsid w:val="00092930"/>
    <w:rsid w:val="00096299"/>
    <w:rsid w:val="00096D82"/>
    <w:rsid w:val="00097D70"/>
    <w:rsid w:val="000A1971"/>
    <w:rsid w:val="000A31CB"/>
    <w:rsid w:val="000A41FD"/>
    <w:rsid w:val="000B286A"/>
    <w:rsid w:val="000B594B"/>
    <w:rsid w:val="000B6681"/>
    <w:rsid w:val="000B748C"/>
    <w:rsid w:val="000C1868"/>
    <w:rsid w:val="000C5FD9"/>
    <w:rsid w:val="000C75DF"/>
    <w:rsid w:val="000D789C"/>
    <w:rsid w:val="000D7A19"/>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3616"/>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4301"/>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30922"/>
    <w:rsid w:val="002313E5"/>
    <w:rsid w:val="002341B0"/>
    <w:rsid w:val="00242B8D"/>
    <w:rsid w:val="0025137A"/>
    <w:rsid w:val="00257576"/>
    <w:rsid w:val="00257A66"/>
    <w:rsid w:val="00260003"/>
    <w:rsid w:val="00262AC6"/>
    <w:rsid w:val="00263A01"/>
    <w:rsid w:val="00265E0D"/>
    <w:rsid w:val="00265FC7"/>
    <w:rsid w:val="002706A2"/>
    <w:rsid w:val="00271D94"/>
    <w:rsid w:val="00272DCD"/>
    <w:rsid w:val="0027433B"/>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68F4"/>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416A"/>
    <w:rsid w:val="00335A28"/>
    <w:rsid w:val="00337560"/>
    <w:rsid w:val="003429F2"/>
    <w:rsid w:val="00343245"/>
    <w:rsid w:val="00343BA0"/>
    <w:rsid w:val="00346B76"/>
    <w:rsid w:val="00347D06"/>
    <w:rsid w:val="00347FFC"/>
    <w:rsid w:val="00350363"/>
    <w:rsid w:val="00350AC2"/>
    <w:rsid w:val="003522FD"/>
    <w:rsid w:val="00352738"/>
    <w:rsid w:val="00356F93"/>
    <w:rsid w:val="00357B31"/>
    <w:rsid w:val="0036170A"/>
    <w:rsid w:val="00362F47"/>
    <w:rsid w:val="00365F1A"/>
    <w:rsid w:val="003666B3"/>
    <w:rsid w:val="003676EB"/>
    <w:rsid w:val="0037050B"/>
    <w:rsid w:val="00370AB3"/>
    <w:rsid w:val="00370CF4"/>
    <w:rsid w:val="0037341A"/>
    <w:rsid w:val="00376609"/>
    <w:rsid w:val="00377C74"/>
    <w:rsid w:val="003811CA"/>
    <w:rsid w:val="0038320B"/>
    <w:rsid w:val="00383C8F"/>
    <w:rsid w:val="00387228"/>
    <w:rsid w:val="003936CB"/>
    <w:rsid w:val="003A121C"/>
    <w:rsid w:val="003A229D"/>
    <w:rsid w:val="003A76F6"/>
    <w:rsid w:val="003B0D19"/>
    <w:rsid w:val="003B197C"/>
    <w:rsid w:val="003B1D28"/>
    <w:rsid w:val="003B2A40"/>
    <w:rsid w:val="003B53B3"/>
    <w:rsid w:val="003B67BF"/>
    <w:rsid w:val="003D0967"/>
    <w:rsid w:val="003D2C2B"/>
    <w:rsid w:val="003D3C3E"/>
    <w:rsid w:val="003D52C9"/>
    <w:rsid w:val="003D58F8"/>
    <w:rsid w:val="003D7964"/>
    <w:rsid w:val="003E152B"/>
    <w:rsid w:val="003E21BA"/>
    <w:rsid w:val="003E440C"/>
    <w:rsid w:val="003E4F96"/>
    <w:rsid w:val="003E6F4F"/>
    <w:rsid w:val="003F3C9B"/>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23B"/>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52B"/>
    <w:rsid w:val="004717A9"/>
    <w:rsid w:val="00473548"/>
    <w:rsid w:val="004753D9"/>
    <w:rsid w:val="00477426"/>
    <w:rsid w:val="004806F0"/>
    <w:rsid w:val="00480BF5"/>
    <w:rsid w:val="00481970"/>
    <w:rsid w:val="00481B8F"/>
    <w:rsid w:val="00483B57"/>
    <w:rsid w:val="00490BD9"/>
    <w:rsid w:val="00493695"/>
    <w:rsid w:val="004A019C"/>
    <w:rsid w:val="004A460E"/>
    <w:rsid w:val="004A66F3"/>
    <w:rsid w:val="004A7E65"/>
    <w:rsid w:val="004B1BCD"/>
    <w:rsid w:val="004B2E75"/>
    <w:rsid w:val="004B34BB"/>
    <w:rsid w:val="004B3BD0"/>
    <w:rsid w:val="004B4317"/>
    <w:rsid w:val="004B5105"/>
    <w:rsid w:val="004B51A1"/>
    <w:rsid w:val="004C11D1"/>
    <w:rsid w:val="004C2E42"/>
    <w:rsid w:val="004C3990"/>
    <w:rsid w:val="004C5F5E"/>
    <w:rsid w:val="004C6C19"/>
    <w:rsid w:val="004D054B"/>
    <w:rsid w:val="004D0FFC"/>
    <w:rsid w:val="004D217C"/>
    <w:rsid w:val="004D53AD"/>
    <w:rsid w:val="004D5D51"/>
    <w:rsid w:val="004E1D1B"/>
    <w:rsid w:val="004E7413"/>
    <w:rsid w:val="004F06DE"/>
    <w:rsid w:val="004F18BB"/>
    <w:rsid w:val="004F467F"/>
    <w:rsid w:val="004F4EB6"/>
    <w:rsid w:val="00500C55"/>
    <w:rsid w:val="00502C16"/>
    <w:rsid w:val="00504261"/>
    <w:rsid w:val="00507D55"/>
    <w:rsid w:val="00514399"/>
    <w:rsid w:val="005166B9"/>
    <w:rsid w:val="00517C7D"/>
    <w:rsid w:val="00522154"/>
    <w:rsid w:val="00524AFA"/>
    <w:rsid w:val="0052618A"/>
    <w:rsid w:val="00527984"/>
    <w:rsid w:val="005307FF"/>
    <w:rsid w:val="00532C7A"/>
    <w:rsid w:val="00542167"/>
    <w:rsid w:val="0054509D"/>
    <w:rsid w:val="00547A8B"/>
    <w:rsid w:val="00553C5C"/>
    <w:rsid w:val="00554DAD"/>
    <w:rsid w:val="00555133"/>
    <w:rsid w:val="00560C65"/>
    <w:rsid w:val="005614F6"/>
    <w:rsid w:val="00561A64"/>
    <w:rsid w:val="005633B4"/>
    <w:rsid w:val="00570738"/>
    <w:rsid w:val="00574F82"/>
    <w:rsid w:val="00575F9B"/>
    <w:rsid w:val="005771A3"/>
    <w:rsid w:val="0057782F"/>
    <w:rsid w:val="005815CC"/>
    <w:rsid w:val="00583141"/>
    <w:rsid w:val="0058633E"/>
    <w:rsid w:val="00590C8C"/>
    <w:rsid w:val="00593191"/>
    <w:rsid w:val="00593340"/>
    <w:rsid w:val="005A2A95"/>
    <w:rsid w:val="005A2DC1"/>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5BA"/>
    <w:rsid w:val="005F3636"/>
    <w:rsid w:val="005F4B8F"/>
    <w:rsid w:val="005F6550"/>
    <w:rsid w:val="005F6894"/>
    <w:rsid w:val="005F6B17"/>
    <w:rsid w:val="006041E5"/>
    <w:rsid w:val="0060474D"/>
    <w:rsid w:val="00605556"/>
    <w:rsid w:val="00616390"/>
    <w:rsid w:val="00621FC0"/>
    <w:rsid w:val="00622329"/>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321A"/>
    <w:rsid w:val="006851ED"/>
    <w:rsid w:val="006871D2"/>
    <w:rsid w:val="00691155"/>
    <w:rsid w:val="00692164"/>
    <w:rsid w:val="0069505A"/>
    <w:rsid w:val="0069505B"/>
    <w:rsid w:val="006A20A8"/>
    <w:rsid w:val="006A2774"/>
    <w:rsid w:val="006A3227"/>
    <w:rsid w:val="006A3DF0"/>
    <w:rsid w:val="006A43C1"/>
    <w:rsid w:val="006A55A8"/>
    <w:rsid w:val="006B1676"/>
    <w:rsid w:val="006B1D1B"/>
    <w:rsid w:val="006B5FAD"/>
    <w:rsid w:val="006C20B0"/>
    <w:rsid w:val="006C2430"/>
    <w:rsid w:val="006C2AC8"/>
    <w:rsid w:val="006C40DE"/>
    <w:rsid w:val="006C538F"/>
    <w:rsid w:val="006C6EAE"/>
    <w:rsid w:val="006C72D3"/>
    <w:rsid w:val="006D0765"/>
    <w:rsid w:val="006D1536"/>
    <w:rsid w:val="006D1F7B"/>
    <w:rsid w:val="006D6A9B"/>
    <w:rsid w:val="006E1652"/>
    <w:rsid w:val="006E3E05"/>
    <w:rsid w:val="006E550A"/>
    <w:rsid w:val="006E7742"/>
    <w:rsid w:val="006E7AB0"/>
    <w:rsid w:val="006F117E"/>
    <w:rsid w:val="006F169E"/>
    <w:rsid w:val="006F6A15"/>
    <w:rsid w:val="0070068E"/>
    <w:rsid w:val="00702710"/>
    <w:rsid w:val="00707C72"/>
    <w:rsid w:val="0071032C"/>
    <w:rsid w:val="0071243A"/>
    <w:rsid w:val="00712802"/>
    <w:rsid w:val="007139EE"/>
    <w:rsid w:val="00715EBF"/>
    <w:rsid w:val="007164A1"/>
    <w:rsid w:val="00721FE0"/>
    <w:rsid w:val="007231AD"/>
    <w:rsid w:val="007238CA"/>
    <w:rsid w:val="00723B74"/>
    <w:rsid w:val="0072420C"/>
    <w:rsid w:val="007262D6"/>
    <w:rsid w:val="00726B8B"/>
    <w:rsid w:val="007371B9"/>
    <w:rsid w:val="0074553A"/>
    <w:rsid w:val="007472FB"/>
    <w:rsid w:val="00753305"/>
    <w:rsid w:val="00753F94"/>
    <w:rsid w:val="00755A6D"/>
    <w:rsid w:val="00761ADA"/>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5558"/>
    <w:rsid w:val="007C11F2"/>
    <w:rsid w:val="007C7042"/>
    <w:rsid w:val="007D2F0F"/>
    <w:rsid w:val="007D2F42"/>
    <w:rsid w:val="007D7074"/>
    <w:rsid w:val="007E1D1A"/>
    <w:rsid w:val="007F107B"/>
    <w:rsid w:val="007F48D3"/>
    <w:rsid w:val="007F5562"/>
    <w:rsid w:val="008062A5"/>
    <w:rsid w:val="00807B28"/>
    <w:rsid w:val="00811118"/>
    <w:rsid w:val="00814C73"/>
    <w:rsid w:val="00821E6D"/>
    <w:rsid w:val="00823B5F"/>
    <w:rsid w:val="00823E8E"/>
    <w:rsid w:val="00831BDA"/>
    <w:rsid w:val="0083402B"/>
    <w:rsid w:val="00840CDC"/>
    <w:rsid w:val="00843C14"/>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0A8D"/>
    <w:rsid w:val="0089140E"/>
    <w:rsid w:val="00891EC9"/>
    <w:rsid w:val="00893909"/>
    <w:rsid w:val="00894717"/>
    <w:rsid w:val="00897817"/>
    <w:rsid w:val="008A20A2"/>
    <w:rsid w:val="008A79CD"/>
    <w:rsid w:val="008A7C9E"/>
    <w:rsid w:val="008B1D6B"/>
    <w:rsid w:val="008B2841"/>
    <w:rsid w:val="008B2FC9"/>
    <w:rsid w:val="008B3D3F"/>
    <w:rsid w:val="008C25C8"/>
    <w:rsid w:val="008C2962"/>
    <w:rsid w:val="008C2F86"/>
    <w:rsid w:val="008C38B8"/>
    <w:rsid w:val="008C5677"/>
    <w:rsid w:val="008C71ED"/>
    <w:rsid w:val="008C7393"/>
    <w:rsid w:val="008D31AC"/>
    <w:rsid w:val="008D3778"/>
    <w:rsid w:val="008E1FC0"/>
    <w:rsid w:val="008E3321"/>
    <w:rsid w:val="008E3FAA"/>
    <w:rsid w:val="008E3FD0"/>
    <w:rsid w:val="008E5942"/>
    <w:rsid w:val="008E7D3D"/>
    <w:rsid w:val="008F24C6"/>
    <w:rsid w:val="008F38FF"/>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5C85"/>
    <w:rsid w:val="0094660D"/>
    <w:rsid w:val="00951D2A"/>
    <w:rsid w:val="00953111"/>
    <w:rsid w:val="00955E8A"/>
    <w:rsid w:val="00956489"/>
    <w:rsid w:val="00960F92"/>
    <w:rsid w:val="00964783"/>
    <w:rsid w:val="00964FDC"/>
    <w:rsid w:val="009659E4"/>
    <w:rsid w:val="00973655"/>
    <w:rsid w:val="00976863"/>
    <w:rsid w:val="0098004D"/>
    <w:rsid w:val="00980114"/>
    <w:rsid w:val="00980403"/>
    <w:rsid w:val="009847FC"/>
    <w:rsid w:val="00993F54"/>
    <w:rsid w:val="009961B2"/>
    <w:rsid w:val="0099717E"/>
    <w:rsid w:val="009A0558"/>
    <w:rsid w:val="009A0FF0"/>
    <w:rsid w:val="009A20A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1623C"/>
    <w:rsid w:val="00A270F6"/>
    <w:rsid w:val="00A3107C"/>
    <w:rsid w:val="00A31EDE"/>
    <w:rsid w:val="00A3317A"/>
    <w:rsid w:val="00A33885"/>
    <w:rsid w:val="00A376AD"/>
    <w:rsid w:val="00A4137D"/>
    <w:rsid w:val="00A41716"/>
    <w:rsid w:val="00A41EB0"/>
    <w:rsid w:val="00A44E77"/>
    <w:rsid w:val="00A46AE4"/>
    <w:rsid w:val="00A52F64"/>
    <w:rsid w:val="00A564AE"/>
    <w:rsid w:val="00A609A4"/>
    <w:rsid w:val="00A62887"/>
    <w:rsid w:val="00A64EF2"/>
    <w:rsid w:val="00A67788"/>
    <w:rsid w:val="00A7057D"/>
    <w:rsid w:val="00A71A73"/>
    <w:rsid w:val="00A72130"/>
    <w:rsid w:val="00A732F3"/>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1F4B"/>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25EF"/>
    <w:rsid w:val="00B33205"/>
    <w:rsid w:val="00B33913"/>
    <w:rsid w:val="00B33DFA"/>
    <w:rsid w:val="00B451A9"/>
    <w:rsid w:val="00B46698"/>
    <w:rsid w:val="00B54C4B"/>
    <w:rsid w:val="00B641D0"/>
    <w:rsid w:val="00B648E0"/>
    <w:rsid w:val="00B67496"/>
    <w:rsid w:val="00B8109D"/>
    <w:rsid w:val="00B8179B"/>
    <w:rsid w:val="00B8282F"/>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642D"/>
    <w:rsid w:val="00BB7122"/>
    <w:rsid w:val="00BC031E"/>
    <w:rsid w:val="00BC1F8A"/>
    <w:rsid w:val="00BC27D4"/>
    <w:rsid w:val="00BC41A0"/>
    <w:rsid w:val="00BC5C50"/>
    <w:rsid w:val="00BC7398"/>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2AE3"/>
    <w:rsid w:val="00C939FC"/>
    <w:rsid w:val="00C9502D"/>
    <w:rsid w:val="00C97908"/>
    <w:rsid w:val="00CA0B6A"/>
    <w:rsid w:val="00CA0E12"/>
    <w:rsid w:val="00CA1EC3"/>
    <w:rsid w:val="00CA318C"/>
    <w:rsid w:val="00CA577E"/>
    <w:rsid w:val="00CA6505"/>
    <w:rsid w:val="00CA7227"/>
    <w:rsid w:val="00CB0AED"/>
    <w:rsid w:val="00CB588D"/>
    <w:rsid w:val="00CB7D42"/>
    <w:rsid w:val="00CC37DB"/>
    <w:rsid w:val="00CC795E"/>
    <w:rsid w:val="00CD0289"/>
    <w:rsid w:val="00CD24B3"/>
    <w:rsid w:val="00CD3809"/>
    <w:rsid w:val="00CD4ACC"/>
    <w:rsid w:val="00CE2E7F"/>
    <w:rsid w:val="00CF1AB3"/>
    <w:rsid w:val="00CF1F92"/>
    <w:rsid w:val="00CF214D"/>
    <w:rsid w:val="00CF3243"/>
    <w:rsid w:val="00CF38DD"/>
    <w:rsid w:val="00CF44F8"/>
    <w:rsid w:val="00D002DE"/>
    <w:rsid w:val="00D0442B"/>
    <w:rsid w:val="00D06403"/>
    <w:rsid w:val="00D11F7F"/>
    <w:rsid w:val="00D214DE"/>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039C"/>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1E4"/>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63CC1"/>
    <w:rsid w:val="00E65EBA"/>
    <w:rsid w:val="00E75037"/>
    <w:rsid w:val="00E77DE2"/>
    <w:rsid w:val="00E809A7"/>
    <w:rsid w:val="00E85AB7"/>
    <w:rsid w:val="00E86A5D"/>
    <w:rsid w:val="00E86AE9"/>
    <w:rsid w:val="00E908D6"/>
    <w:rsid w:val="00E93343"/>
    <w:rsid w:val="00E953B2"/>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6A97"/>
    <w:rsid w:val="00EC7452"/>
    <w:rsid w:val="00EC784D"/>
    <w:rsid w:val="00ED4081"/>
    <w:rsid w:val="00ED55B4"/>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154F7"/>
    <w:rsid w:val="00F208FE"/>
    <w:rsid w:val="00F226EE"/>
    <w:rsid w:val="00F24F27"/>
    <w:rsid w:val="00F303CD"/>
    <w:rsid w:val="00F31F9C"/>
    <w:rsid w:val="00F32A2F"/>
    <w:rsid w:val="00F3586C"/>
    <w:rsid w:val="00F35C9D"/>
    <w:rsid w:val="00F36239"/>
    <w:rsid w:val="00F36F66"/>
    <w:rsid w:val="00F412E9"/>
    <w:rsid w:val="00F41AE8"/>
    <w:rsid w:val="00F4765B"/>
    <w:rsid w:val="00F537E4"/>
    <w:rsid w:val="00F57B8B"/>
    <w:rsid w:val="00F60788"/>
    <w:rsid w:val="00F6083F"/>
    <w:rsid w:val="00F627E9"/>
    <w:rsid w:val="00F65790"/>
    <w:rsid w:val="00F67057"/>
    <w:rsid w:val="00F72643"/>
    <w:rsid w:val="00F731D9"/>
    <w:rsid w:val="00F736E6"/>
    <w:rsid w:val="00F80F4D"/>
    <w:rsid w:val="00F82906"/>
    <w:rsid w:val="00F873DF"/>
    <w:rsid w:val="00F940C8"/>
    <w:rsid w:val="00F94445"/>
    <w:rsid w:val="00F96940"/>
    <w:rsid w:val="00FA1AF9"/>
    <w:rsid w:val="00FA57E6"/>
    <w:rsid w:val="00FA6F95"/>
    <w:rsid w:val="00FB2166"/>
    <w:rsid w:val="00FC1B22"/>
    <w:rsid w:val="00FC253A"/>
    <w:rsid w:val="00FC4278"/>
    <w:rsid w:val="00FC7293"/>
    <w:rsid w:val="00FC73A2"/>
    <w:rsid w:val="00FC7ACB"/>
    <w:rsid w:val="00FE0DC0"/>
    <w:rsid w:val="00FF0F21"/>
    <w:rsid w:val="00FF4AC9"/>
    <w:rsid w:val="00FF55C6"/>
    <w:rsid w:val="00FF6059"/>
    <w:rsid w:val="00FF623F"/>
    <w:rsid w:val="293D187F"/>
    <w:rsid w:val="39800110"/>
    <w:rsid w:val="576E5583"/>
    <w:rsid w:val="64CBE977"/>
    <w:rsid w:val="653C7C83"/>
    <w:rsid w:val="7055DF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A4D29"/>
  <w15:chartTrackingRefBased/>
  <w15:docId w15:val="{EED01DF2-766E-45E5-9FBA-0393519A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rsid w:val="00EC6A97"/>
    <w:pPr>
      <w:keepNext/>
      <w:pageBreakBefore/>
      <w:numPr>
        <w:ilvl w:val="1"/>
        <w:numId w:val="1"/>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3E6F4F"/>
    <w:pPr>
      <w:numPr>
        <w:ilvl w:val="4"/>
        <w:numId w:val="1"/>
      </w:numPr>
      <w:spacing w:before="240" w:after="60"/>
      <w:jc w:val="center"/>
      <w:outlineLvl w:val="4"/>
    </w:pPr>
    <w:rPr>
      <w:b/>
      <w:bCs/>
      <w:iCs/>
      <w:sz w:val="28"/>
      <w:szCs w:val="26"/>
    </w:rPr>
  </w:style>
  <w:style w:type="paragraph" w:styleId="Heading6">
    <w:name w:val="heading 6"/>
    <w:basedOn w:val="Normal"/>
    <w:next w:val="Normal"/>
    <w:link w:val="Heading6Char"/>
    <w:rsid w:val="00A1623C"/>
    <w:pPr>
      <w:pageBreakBefore/>
      <w:numPr>
        <w:ilvl w:val="5"/>
        <w:numId w:val="1"/>
      </w:numPr>
      <w:spacing w:before="240" w:after="60"/>
      <w:outlineLvl w:val="5"/>
    </w:pPr>
    <w:rPr>
      <w:b/>
      <w:bCs/>
      <w:szCs w:val="22"/>
    </w:rPr>
  </w:style>
  <w:style w:type="paragraph" w:styleId="Heading7">
    <w:name w:val="heading 7"/>
    <w:basedOn w:val="Normal"/>
    <w:next w:val="Normal"/>
    <w:link w:val="Heading7Char"/>
    <w:rsid w:val="00A1623C"/>
    <w:pPr>
      <w:keepNext/>
      <w:numPr>
        <w:ilvl w:val="6"/>
        <w:numId w:val="1"/>
      </w:numPr>
      <w:spacing w:before="240" w:after="60"/>
      <w:outlineLvl w:val="6"/>
    </w:pPr>
    <w:rPr>
      <w:b/>
    </w:rPr>
  </w:style>
  <w:style w:type="paragraph" w:styleId="Heading8">
    <w:name w:val="heading 8"/>
    <w:basedOn w:val="Normal"/>
    <w:next w:val="Normal"/>
    <w:link w:val="Heading8Char"/>
    <w:rsid w:val="00BB46A0"/>
    <w:pPr>
      <w:numPr>
        <w:ilvl w:val="7"/>
        <w:numId w:val="1"/>
      </w:numPr>
      <w:spacing w:before="240" w:after="60"/>
      <w:outlineLvl w:val="7"/>
    </w:pPr>
    <w:rPr>
      <w:i/>
      <w:iCs/>
    </w:rPr>
  </w:style>
  <w:style w:type="paragraph" w:styleId="Heading9">
    <w:name w:val="heading 9"/>
    <w:basedOn w:val="Normal"/>
    <w:next w:val="Normal"/>
    <w:link w:val="Heading9Char"/>
    <w:rsid w:val="00BB46A0"/>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qFormat/>
    <w:rsid w:val="00EC6A97"/>
    <w:rPr>
      <w:rFonts w:cs="Arial"/>
      <w:b/>
      <w:bCs/>
      <w:iCs/>
      <w:sz w:val="24"/>
      <w:szCs w:val="28"/>
      <w:lang w:val="en-GB" w:eastAsia="ja-JP"/>
    </w:rPr>
  </w:style>
  <w:style w:type="character" w:customStyle="1" w:styleId="Heading3Char">
    <w:name w:val="Heading 3 Char"/>
    <w:basedOn w:val="DefaultParagraphFont"/>
    <w:link w:val="Heading3"/>
    <w:qFormat/>
    <w:rsid w:val="00BB46A0"/>
    <w:rPr>
      <w:rFonts w:cs="Arial"/>
      <w:b/>
      <w:bCs/>
      <w:sz w:val="24"/>
      <w:szCs w:val="26"/>
      <w:lang w:val="en-GB" w:eastAsia="ja-JP"/>
    </w:rPr>
  </w:style>
  <w:style w:type="character" w:customStyle="1" w:styleId="Heading4Char">
    <w:name w:val="Heading 4 Char"/>
    <w:basedOn w:val="DefaultParagraphFont"/>
    <w:link w:val="Heading4"/>
    <w:rsid w:val="00BB46A0"/>
    <w:rPr>
      <w:b/>
      <w:bCs/>
      <w:sz w:val="24"/>
      <w:szCs w:val="28"/>
      <w:lang w:val="en-GB" w:eastAsia="ja-JP"/>
    </w:rPr>
  </w:style>
  <w:style w:type="character" w:customStyle="1" w:styleId="Heading5Char">
    <w:name w:val="Heading 5 Char"/>
    <w:basedOn w:val="DefaultParagraphFont"/>
    <w:link w:val="Heading5"/>
    <w:qFormat/>
    <w:rsid w:val="003E6F4F"/>
    <w:rPr>
      <w:b/>
      <w:bCs/>
      <w:iCs/>
      <w:sz w:val="28"/>
      <w:szCs w:val="26"/>
      <w:lang w:val="en-GB" w:eastAsia="ja-JP"/>
    </w:rPr>
  </w:style>
  <w:style w:type="character" w:customStyle="1" w:styleId="Heading6Char">
    <w:name w:val="Heading 6 Char"/>
    <w:basedOn w:val="DefaultParagraphFont"/>
    <w:link w:val="Heading6"/>
    <w:rsid w:val="00A1623C"/>
    <w:rPr>
      <w:b/>
      <w:bCs/>
      <w:sz w:val="24"/>
      <w:szCs w:val="22"/>
      <w:lang w:val="en-GB" w:eastAsia="ja-JP"/>
    </w:rPr>
  </w:style>
  <w:style w:type="character" w:customStyle="1" w:styleId="Heading7Char">
    <w:name w:val="Heading 7 Char"/>
    <w:basedOn w:val="DefaultParagraphFont"/>
    <w:link w:val="Heading7"/>
    <w:qFormat/>
    <w:rsid w:val="00A1623C"/>
    <w:rPr>
      <w:b/>
      <w:sz w:val="24"/>
      <w:szCs w:val="24"/>
      <w:lang w:val="en-GB" w:eastAsia="ja-JP"/>
    </w:rPr>
  </w:style>
  <w:style w:type="character" w:customStyle="1" w:styleId="Heading8Char">
    <w:name w:val="Heading 8 Char"/>
    <w:basedOn w:val="DefaultParagraphFont"/>
    <w:link w:val="Heading8"/>
    <w:qFormat/>
    <w:rsid w:val="00BB46A0"/>
    <w:rPr>
      <w:i/>
      <w:iCs/>
      <w:sz w:val="24"/>
      <w:szCs w:val="24"/>
      <w:lang w:val="en-GB" w:eastAsia="ja-JP"/>
    </w:rPr>
  </w:style>
  <w:style w:type="character" w:customStyle="1" w:styleId="Heading9Char">
    <w:name w:val="Heading 9 Char"/>
    <w:basedOn w:val="DefaultParagraphFont"/>
    <w:link w:val="Heading9"/>
    <w:qFormat/>
    <w:rsid w:val="00BB46A0"/>
    <w:rPr>
      <w:rFonts w:cs="Arial"/>
      <w:sz w:val="24"/>
      <w:szCs w:val="22"/>
      <w:lang w:val="en-GB" w:eastAsia="ja-JP"/>
    </w:rPr>
  </w:style>
  <w:style w:type="paragraph" w:customStyle="1" w:styleId="Headingb">
    <w:name w:val="Heading_b"/>
    <w:basedOn w:val="Normal"/>
    <w:next w:val="Normal"/>
    <w:link w:val="HeadingbChar"/>
    <w:qFormat/>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超?级链,CEO_Hyperlink,Style 58,超????,하이퍼링크2,超链接1"/>
    <w:basedOn w:val="DefaultParagraphFont"/>
    <w:uiPriority w:val="99"/>
    <w:qFormat/>
    <w:rsid w:val="00BB46A0"/>
    <w:rPr>
      <w:color w:val="0000FF"/>
      <w:u w:val="single"/>
    </w:rPr>
  </w:style>
  <w:style w:type="paragraph" w:customStyle="1" w:styleId="LSDeadline">
    <w:name w:val="LSDeadline"/>
    <w:basedOn w:val="LSForAction"/>
    <w:next w:val="Normal"/>
    <w:uiPriority w:val="99"/>
    <w:rsid w:val="00CB588D"/>
    <w:rPr>
      <w:bCs w:val="0"/>
    </w:rPr>
  </w:style>
  <w:style w:type="paragraph" w:customStyle="1" w:styleId="LSSource">
    <w:name w:val="LSSource"/>
    <w:basedOn w:val="LSForAction"/>
    <w:next w:val="Normal"/>
    <w:uiPriority w:val="99"/>
    <w:rsid w:val="00CB588D"/>
    <w:rPr>
      <w:rFonts w:eastAsiaTheme="minorHAnsi"/>
      <w:bCs w:val="0"/>
    </w:rPr>
  </w:style>
  <w:style w:type="paragraph" w:customStyle="1" w:styleId="LSTitle">
    <w:name w:val="LSTitle"/>
    <w:basedOn w:val="LSForAction"/>
    <w:next w:val="Normal"/>
    <w:link w:val="LSTitleChar"/>
    <w:rsid w:val="00CB588D"/>
    <w:rPr>
      <w:rFonts w:eastAsiaTheme="minorHAnsi"/>
      <w:bCs w:val="0"/>
    </w:rPr>
  </w:style>
  <w:style w:type="paragraph" w:customStyle="1" w:styleId="LSTo">
    <w:name w:val="LSTo"/>
    <w:basedOn w:val="Normal"/>
    <w:rsid w:val="004B2E75"/>
    <w:pPr>
      <w:tabs>
        <w:tab w:val="left" w:pos="794"/>
        <w:tab w:val="left" w:pos="1191"/>
        <w:tab w:val="left" w:pos="1588"/>
        <w:tab w:val="left" w:pos="1985"/>
      </w:tabs>
      <w:overflowPunct w:val="0"/>
      <w:autoSpaceDE w:val="0"/>
      <w:autoSpaceDN w:val="0"/>
      <w:adjustRightInd w:val="0"/>
      <w:textAlignment w:val="baseline"/>
    </w:pPr>
    <w:rPr>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A732F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732F3"/>
    <w:pPr>
      <w:tabs>
        <w:tab w:val="clear" w:pos="964"/>
      </w:tabs>
      <w:spacing w:before="80"/>
      <w:ind w:left="1531" w:hanging="851"/>
    </w:pPr>
  </w:style>
  <w:style w:type="paragraph" w:styleId="TOC3">
    <w:name w:val="toc 3"/>
    <w:basedOn w:val="TOC2"/>
    <w:uiPriority w:val="39"/>
    <w:rsid w:val="00A732F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50DD7"/>
    <w:rPr>
      <w:b/>
      <w:bCs/>
    </w:rPr>
  </w:style>
  <w:style w:type="paragraph" w:customStyle="1" w:styleId="References">
    <w:name w:val="References"/>
    <w:basedOn w:val="Normal"/>
    <w:uiPriority w:val="99"/>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uiPriority w:val="99"/>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link w:val="AnnexNotitleChar"/>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B7695"/>
  </w:style>
  <w:style w:type="paragraph" w:customStyle="1" w:styleId="Figurelegend">
    <w:name w:val="Figure_legend"/>
    <w:basedOn w:val="Normal"/>
    <w:uiPriority w:val="99"/>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uiPriority w:val="99"/>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uiPriority w:val="99"/>
    <w:rsid w:val="00167647"/>
  </w:style>
  <w:style w:type="paragraph" w:customStyle="1" w:styleId="Title3">
    <w:name w:val="Title 3"/>
    <w:basedOn w:val="Title2"/>
    <w:next w:val="Normal"/>
    <w:uiPriority w:val="99"/>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570738"/>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570738"/>
    <w:rPr>
      <w:rFonts w:eastAsia="SimSun"/>
      <w:b/>
      <w:sz w:val="32"/>
      <w:lang w:val="en-GB"/>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5B29FD"/>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B29FD"/>
    <w:rPr>
      <w:rFonts w:eastAsia="Times New Roman"/>
      <w:sz w:val="18"/>
      <w:lang w:val="en-GB" w:eastAsia="en-US"/>
    </w:rPr>
  </w:style>
  <w:style w:type="character" w:customStyle="1" w:styleId="ReftextArial9pt">
    <w:name w:val="Ref_text Arial 9 pt"/>
    <w:rsid w:val="003B197C"/>
    <w:rPr>
      <w:rFonts w:ascii="Arial" w:hAnsi="Arial" w:cs="Arial"/>
      <w:sz w:val="18"/>
      <w:szCs w:val="18"/>
    </w:rPr>
  </w:style>
  <w:style w:type="paragraph" w:customStyle="1" w:styleId="LSForAction">
    <w:name w:val="LSForAction"/>
    <w:basedOn w:val="Normal"/>
    <w:uiPriority w:val="99"/>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uiPriority w:val="99"/>
    <w:rsid w:val="00CB588D"/>
  </w:style>
  <w:style w:type="paragraph" w:customStyle="1" w:styleId="LSForInfo">
    <w:name w:val="LSForInfo"/>
    <w:basedOn w:val="LSForAction"/>
    <w:next w:val="Normal"/>
    <w:uiPriority w:val="99"/>
    <w:rsid w:val="00CB588D"/>
  </w:style>
  <w:style w:type="character" w:customStyle="1" w:styleId="HeadingbChar">
    <w:name w:val="Heading_b Char"/>
    <w:link w:val="Headingb"/>
    <w:qFormat/>
    <w:locked/>
    <w:rsid w:val="00A732F3"/>
    <w:rPr>
      <w:b/>
      <w:sz w:val="24"/>
      <w:lang w:val="en-GB" w:eastAsia="ja-JP"/>
    </w:rPr>
  </w:style>
  <w:style w:type="paragraph" w:customStyle="1" w:styleId="Questionhistory">
    <w:name w:val="Question_history"/>
    <w:basedOn w:val="Normal"/>
    <w:rsid w:val="00A732F3"/>
    <w:pPr>
      <w:tabs>
        <w:tab w:val="left" w:pos="1134"/>
        <w:tab w:val="left" w:pos="1871"/>
        <w:tab w:val="left" w:pos="2268"/>
      </w:tabs>
      <w:overflowPunct w:val="0"/>
      <w:autoSpaceDE w:val="0"/>
      <w:autoSpaceDN w:val="0"/>
      <w:adjustRightInd w:val="0"/>
    </w:pPr>
    <w:rPr>
      <w:rFonts w:eastAsia="Times New Roman"/>
      <w:szCs w:val="20"/>
      <w:lang w:eastAsia="en-US"/>
    </w:rPr>
  </w:style>
  <w:style w:type="character" w:styleId="PlaceholderText">
    <w:name w:val="Placeholder Text"/>
    <w:basedOn w:val="DefaultParagraphFont"/>
    <w:uiPriority w:val="99"/>
    <w:semiHidden/>
    <w:rsid w:val="00A732F3"/>
    <w:rPr>
      <w:rFonts w:ascii="Times New Roman" w:hAnsi="Times New Roman"/>
      <w:color w:val="808080"/>
    </w:rPr>
  </w:style>
  <w:style w:type="paragraph" w:customStyle="1" w:styleId="ASN1">
    <w:name w:val="ASN.1"/>
    <w:basedOn w:val="Normal"/>
    <w:rsid w:val="00A732F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qFormat/>
    <w:rsid w:val="00A732F3"/>
    <w:pPr>
      <w:spacing w:before="80"/>
      <w:ind w:left="794" w:hanging="794"/>
    </w:pPr>
  </w:style>
  <w:style w:type="paragraph" w:customStyle="1" w:styleId="enumlev2">
    <w:name w:val="enumlev2"/>
    <w:basedOn w:val="enumlev1"/>
    <w:rsid w:val="00A732F3"/>
    <w:pPr>
      <w:ind w:left="1191" w:hanging="397"/>
    </w:pPr>
  </w:style>
  <w:style w:type="paragraph" w:customStyle="1" w:styleId="enumlev3">
    <w:name w:val="enumlev3"/>
    <w:basedOn w:val="enumlev2"/>
    <w:rsid w:val="00A732F3"/>
    <w:pPr>
      <w:ind w:left="1588"/>
    </w:pPr>
  </w:style>
  <w:style w:type="paragraph" w:customStyle="1" w:styleId="Source">
    <w:name w:val="Source"/>
    <w:basedOn w:val="Normal"/>
    <w:next w:val="Normal"/>
    <w:rsid w:val="00A732F3"/>
    <w:pPr>
      <w:spacing w:before="840" w:after="200"/>
      <w:jc w:val="center"/>
    </w:pPr>
    <w:rPr>
      <w:b/>
      <w:sz w:val="28"/>
    </w:rPr>
  </w:style>
  <w:style w:type="character" w:customStyle="1" w:styleId="Tablefreq">
    <w:name w:val="Table_freq"/>
    <w:rsid w:val="00A732F3"/>
    <w:rPr>
      <w:b/>
      <w:color w:val="auto"/>
    </w:rPr>
  </w:style>
  <w:style w:type="paragraph" w:customStyle="1" w:styleId="Tableref">
    <w:name w:val="Table_ref"/>
    <w:basedOn w:val="Normal"/>
    <w:next w:val="Normal"/>
    <w:rsid w:val="00A732F3"/>
    <w:pPr>
      <w:keepNext/>
      <w:spacing w:before="0" w:after="120"/>
      <w:jc w:val="center"/>
    </w:pPr>
  </w:style>
  <w:style w:type="paragraph" w:styleId="TOC4">
    <w:name w:val="toc 4"/>
    <w:basedOn w:val="TOC3"/>
    <w:autoRedefine/>
    <w:uiPriority w:val="39"/>
    <w:rsid w:val="003E6F4F"/>
    <w:pPr>
      <w:keepLines w:val="0"/>
      <w:tabs>
        <w:tab w:val="clear" w:pos="9639"/>
        <w:tab w:val="left" w:pos="480"/>
        <w:tab w:val="right" w:leader="dot" w:pos="9613"/>
      </w:tabs>
      <w:overflowPunct/>
      <w:autoSpaceDE/>
      <w:autoSpaceDN/>
      <w:adjustRightInd/>
      <w:spacing w:before="0"/>
      <w:ind w:left="0" w:right="0" w:firstLine="0"/>
      <w:textAlignment w:val="auto"/>
    </w:pPr>
    <w:rPr>
      <w:rFonts w:eastAsia="????"/>
      <w:noProof w:val="0"/>
      <w:szCs w:val="24"/>
    </w:rPr>
  </w:style>
  <w:style w:type="paragraph" w:styleId="TOC5">
    <w:name w:val="toc 5"/>
    <w:basedOn w:val="TOC4"/>
    <w:autoRedefine/>
    <w:uiPriority w:val="39"/>
    <w:rsid w:val="003E6F4F"/>
    <w:pPr>
      <w:tabs>
        <w:tab w:val="clear" w:pos="480"/>
        <w:tab w:val="left" w:pos="1134"/>
        <w:tab w:val="left" w:pos="2269"/>
      </w:tabs>
      <w:spacing w:before="120"/>
    </w:pPr>
    <w:rPr>
      <w:noProof/>
    </w:rPr>
  </w:style>
  <w:style w:type="paragraph" w:styleId="TOC6">
    <w:name w:val="toc 6"/>
    <w:basedOn w:val="TOC4"/>
    <w:autoRedefine/>
    <w:uiPriority w:val="39"/>
    <w:rsid w:val="00490BD9"/>
    <w:pPr>
      <w:tabs>
        <w:tab w:val="clear" w:pos="480"/>
        <w:tab w:val="left" w:pos="1276"/>
      </w:tabs>
      <w:spacing w:before="40"/>
      <w:ind w:left="851"/>
    </w:pPr>
    <w:rPr>
      <w:noProof/>
    </w:rPr>
  </w:style>
  <w:style w:type="paragraph" w:styleId="TOC7">
    <w:name w:val="toc 7"/>
    <w:basedOn w:val="TOC4"/>
    <w:autoRedefine/>
    <w:uiPriority w:val="39"/>
    <w:rsid w:val="00490BD9"/>
    <w:pPr>
      <w:keepNext/>
      <w:tabs>
        <w:tab w:val="left" w:pos="2269"/>
      </w:tabs>
      <w:ind w:left="1440"/>
    </w:pPr>
    <w:rPr>
      <w:i/>
    </w:rPr>
  </w:style>
  <w:style w:type="paragraph" w:styleId="TOC8">
    <w:name w:val="toc 8"/>
    <w:basedOn w:val="TOC4"/>
    <w:autoRedefine/>
    <w:rsid w:val="00A732F3"/>
    <w:pPr>
      <w:ind w:left="1680"/>
    </w:pPr>
  </w:style>
  <w:style w:type="paragraph" w:styleId="Footer">
    <w:name w:val="footer"/>
    <w:basedOn w:val="Normal"/>
    <w:link w:val="FooterChar"/>
    <w:rsid w:val="00A732F3"/>
    <w:pPr>
      <w:tabs>
        <w:tab w:val="center" w:pos="4680"/>
        <w:tab w:val="right" w:pos="9360"/>
      </w:tabs>
    </w:pPr>
    <w:rPr>
      <w:rFonts w:eastAsia="Times New Roman"/>
      <w:szCs w:val="20"/>
      <w:lang w:eastAsia="en-US"/>
    </w:rPr>
  </w:style>
  <w:style w:type="character" w:customStyle="1" w:styleId="FooterChar">
    <w:name w:val="Footer Char"/>
    <w:basedOn w:val="DefaultParagraphFont"/>
    <w:link w:val="Footer"/>
    <w:qFormat/>
    <w:rsid w:val="00A732F3"/>
    <w:rPr>
      <w:rFonts w:eastAsia="Times New Roman"/>
      <w:sz w:val="24"/>
      <w:lang w:val="en-GB"/>
    </w:rPr>
  </w:style>
  <w:style w:type="character" w:styleId="CommentReference">
    <w:name w:val="annotation reference"/>
    <w:basedOn w:val="DefaultParagraphFont"/>
    <w:uiPriority w:val="99"/>
    <w:unhideWhenUsed/>
    <w:rsid w:val="00A732F3"/>
    <w:rPr>
      <w:sz w:val="16"/>
      <w:szCs w:val="16"/>
    </w:rPr>
  </w:style>
  <w:style w:type="paragraph" w:styleId="CommentText">
    <w:name w:val="annotation text"/>
    <w:basedOn w:val="Normal"/>
    <w:link w:val="CommentTextChar"/>
    <w:uiPriority w:val="99"/>
    <w:unhideWhenUsed/>
    <w:rsid w:val="00A732F3"/>
    <w:rPr>
      <w:sz w:val="20"/>
    </w:rPr>
  </w:style>
  <w:style w:type="character" w:customStyle="1" w:styleId="CommentTextChar">
    <w:name w:val="Comment Text Char"/>
    <w:basedOn w:val="DefaultParagraphFont"/>
    <w:link w:val="CommentText"/>
    <w:uiPriority w:val="99"/>
    <w:qFormat/>
    <w:rsid w:val="00A732F3"/>
    <w:rPr>
      <w:szCs w:val="24"/>
      <w:lang w:val="en-GB" w:eastAsia="ja-JP"/>
    </w:rPr>
  </w:style>
  <w:style w:type="character" w:customStyle="1" w:styleId="ordinary-span-edit2">
    <w:name w:val="ordinary-span-edit2"/>
    <w:rsid w:val="00A732F3"/>
  </w:style>
  <w:style w:type="paragraph" w:styleId="TOC9">
    <w:name w:val="toc 9"/>
    <w:basedOn w:val="Normal"/>
    <w:next w:val="Normal"/>
    <w:autoRedefine/>
    <w:rsid w:val="00A732F3"/>
    <w:pPr>
      <w:spacing w:before="0"/>
      <w:ind w:left="1920"/>
    </w:pPr>
    <w:rPr>
      <w:rFonts w:eastAsia="????"/>
      <w:lang w:eastAsia="en-US"/>
    </w:rPr>
  </w:style>
  <w:style w:type="paragraph" w:styleId="MacroText">
    <w:name w:val="macro"/>
    <w:link w:val="MacroTextChar"/>
    <w:unhideWhenUsed/>
    <w:rsid w:val="00A732F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qFormat/>
    <w:rsid w:val="00A732F3"/>
    <w:rPr>
      <w:rFonts w:ascii="Consolas" w:eastAsia="Calibri" w:hAnsi="Consolas"/>
      <w:lang w:val="en-GB" w:eastAsia="ja-JP"/>
    </w:rPr>
  </w:style>
  <w:style w:type="paragraph" w:styleId="List3">
    <w:name w:val="List 3"/>
    <w:basedOn w:val="Normal"/>
    <w:unhideWhenUsed/>
    <w:rsid w:val="00A732F3"/>
    <w:pPr>
      <w:ind w:left="849" w:hanging="283"/>
      <w:contextualSpacing/>
    </w:pPr>
    <w:rPr>
      <w:rFonts w:eastAsia="Calibri"/>
    </w:rPr>
  </w:style>
  <w:style w:type="paragraph" w:styleId="ListNumber2">
    <w:name w:val="List Number 2"/>
    <w:basedOn w:val="Normal"/>
    <w:unhideWhenUsed/>
    <w:rsid w:val="00A732F3"/>
    <w:pPr>
      <w:numPr>
        <w:numId w:val="17"/>
      </w:numPr>
      <w:contextualSpacing/>
    </w:pPr>
    <w:rPr>
      <w:rFonts w:eastAsia="Calibri"/>
    </w:rPr>
  </w:style>
  <w:style w:type="paragraph" w:styleId="TableofAuthorities">
    <w:name w:val="table of authorities"/>
    <w:basedOn w:val="Normal"/>
    <w:next w:val="Normal"/>
    <w:unhideWhenUsed/>
    <w:rsid w:val="00A732F3"/>
    <w:pPr>
      <w:ind w:left="240" w:hanging="240"/>
    </w:pPr>
    <w:rPr>
      <w:rFonts w:eastAsia="Calibri"/>
    </w:rPr>
  </w:style>
  <w:style w:type="paragraph" w:styleId="NoteHeading">
    <w:name w:val="Note Heading"/>
    <w:basedOn w:val="Normal"/>
    <w:next w:val="Normal"/>
    <w:link w:val="NoteHeadingChar"/>
    <w:unhideWhenUsed/>
    <w:rsid w:val="00A732F3"/>
    <w:pPr>
      <w:spacing w:before="0"/>
    </w:pPr>
    <w:rPr>
      <w:rFonts w:eastAsia="Calibri"/>
    </w:rPr>
  </w:style>
  <w:style w:type="character" w:customStyle="1" w:styleId="NoteHeadingChar">
    <w:name w:val="Note Heading Char"/>
    <w:basedOn w:val="DefaultParagraphFont"/>
    <w:link w:val="NoteHeading"/>
    <w:qFormat/>
    <w:rsid w:val="00A732F3"/>
    <w:rPr>
      <w:rFonts w:eastAsia="Calibri"/>
      <w:sz w:val="24"/>
      <w:szCs w:val="24"/>
      <w:lang w:val="en-GB" w:eastAsia="ja-JP"/>
    </w:rPr>
  </w:style>
  <w:style w:type="paragraph" w:styleId="ListBullet4">
    <w:name w:val="List Bullet 4"/>
    <w:basedOn w:val="Normal"/>
    <w:unhideWhenUsed/>
    <w:rsid w:val="00A732F3"/>
    <w:pPr>
      <w:numPr>
        <w:numId w:val="18"/>
      </w:numPr>
      <w:contextualSpacing/>
    </w:pPr>
    <w:rPr>
      <w:rFonts w:eastAsia="Calibri"/>
    </w:rPr>
  </w:style>
  <w:style w:type="paragraph" w:styleId="Index8">
    <w:name w:val="index 8"/>
    <w:basedOn w:val="Normal"/>
    <w:next w:val="Normal"/>
    <w:unhideWhenUsed/>
    <w:rsid w:val="00A732F3"/>
    <w:pPr>
      <w:spacing w:before="0"/>
      <w:ind w:left="1920" w:hanging="240"/>
    </w:pPr>
    <w:rPr>
      <w:rFonts w:eastAsia="Calibri"/>
    </w:rPr>
  </w:style>
  <w:style w:type="paragraph" w:styleId="E-mailSignature">
    <w:name w:val="E-mail Signature"/>
    <w:basedOn w:val="Normal"/>
    <w:link w:val="E-mailSignatureChar"/>
    <w:unhideWhenUsed/>
    <w:rsid w:val="00A732F3"/>
    <w:pPr>
      <w:spacing w:before="0"/>
    </w:pPr>
    <w:rPr>
      <w:rFonts w:eastAsia="Calibri"/>
    </w:rPr>
  </w:style>
  <w:style w:type="character" w:customStyle="1" w:styleId="E-mailSignatureChar">
    <w:name w:val="E-mail Signature Char"/>
    <w:basedOn w:val="DefaultParagraphFont"/>
    <w:link w:val="E-mailSignature"/>
    <w:qFormat/>
    <w:rsid w:val="00A732F3"/>
    <w:rPr>
      <w:rFonts w:eastAsia="Calibri"/>
      <w:sz w:val="24"/>
      <w:szCs w:val="24"/>
      <w:lang w:val="en-GB" w:eastAsia="ja-JP"/>
    </w:rPr>
  </w:style>
  <w:style w:type="paragraph" w:styleId="ListNumber">
    <w:name w:val="List Number"/>
    <w:basedOn w:val="Normal"/>
    <w:unhideWhenUsed/>
    <w:rsid w:val="00A732F3"/>
    <w:pPr>
      <w:numPr>
        <w:numId w:val="19"/>
      </w:numPr>
      <w:contextualSpacing/>
    </w:pPr>
    <w:rPr>
      <w:rFonts w:eastAsia="Calibri"/>
    </w:rPr>
  </w:style>
  <w:style w:type="paragraph" w:styleId="NormalIndent">
    <w:name w:val="Normal Indent"/>
    <w:basedOn w:val="Normal"/>
    <w:unhideWhenUsed/>
    <w:rsid w:val="00A732F3"/>
    <w:pPr>
      <w:ind w:left="1134"/>
    </w:pPr>
    <w:rPr>
      <w:rFonts w:eastAsia="Calibri"/>
    </w:rPr>
  </w:style>
  <w:style w:type="paragraph" w:styleId="Caption">
    <w:name w:val="caption"/>
    <w:basedOn w:val="Normal"/>
    <w:next w:val="Normal"/>
    <w:unhideWhenUsed/>
    <w:rsid w:val="00A732F3"/>
    <w:pPr>
      <w:spacing w:before="0" w:after="200"/>
    </w:pPr>
    <w:rPr>
      <w:b/>
      <w:bCs/>
      <w:color w:val="4F81BD" w:themeColor="accent1"/>
      <w:sz w:val="18"/>
      <w:szCs w:val="18"/>
    </w:rPr>
  </w:style>
  <w:style w:type="paragraph" w:styleId="Index5">
    <w:name w:val="index 5"/>
    <w:basedOn w:val="Normal"/>
    <w:next w:val="Normal"/>
    <w:unhideWhenUsed/>
    <w:rsid w:val="00A732F3"/>
    <w:pPr>
      <w:spacing w:before="0"/>
      <w:ind w:left="1200" w:hanging="240"/>
    </w:pPr>
    <w:rPr>
      <w:rFonts w:eastAsia="Calibri"/>
    </w:rPr>
  </w:style>
  <w:style w:type="paragraph" w:styleId="ListBullet">
    <w:name w:val="List Bullet"/>
    <w:basedOn w:val="Normal"/>
    <w:unhideWhenUsed/>
    <w:rsid w:val="00A732F3"/>
    <w:pPr>
      <w:numPr>
        <w:numId w:val="20"/>
      </w:numPr>
      <w:contextualSpacing/>
    </w:pPr>
    <w:rPr>
      <w:rFonts w:eastAsia="Calibri"/>
    </w:rPr>
  </w:style>
  <w:style w:type="paragraph" w:styleId="EnvelopeAddress">
    <w:name w:val="envelope address"/>
    <w:basedOn w:val="Normal"/>
    <w:unhideWhenUsed/>
    <w:rsid w:val="00A732F3"/>
    <w:pPr>
      <w:framePr w:w="7920" w:h="1980" w:hRule="exact" w:hSpace="180" w:wrap="around" w:hAnchor="page" w:xAlign="center" w:yAlign="bottom"/>
      <w:spacing w:before="0"/>
      <w:ind w:left="2880"/>
    </w:pPr>
    <w:rPr>
      <w:rFonts w:ascii="Calibri Light" w:hAnsi="Calibri Light"/>
    </w:rPr>
  </w:style>
  <w:style w:type="paragraph" w:styleId="DocumentMap">
    <w:name w:val="Document Map"/>
    <w:basedOn w:val="Normal"/>
    <w:link w:val="DocumentMapChar"/>
    <w:unhideWhenUsed/>
    <w:rsid w:val="00A732F3"/>
    <w:pPr>
      <w:spacing w:before="0"/>
    </w:pPr>
    <w:rPr>
      <w:rFonts w:ascii="Segoe UI" w:eastAsia="Calibri" w:hAnsi="Segoe UI" w:cs="Segoe UI"/>
      <w:sz w:val="16"/>
      <w:szCs w:val="16"/>
    </w:rPr>
  </w:style>
  <w:style w:type="character" w:customStyle="1" w:styleId="DocumentMapChar">
    <w:name w:val="Document Map Char"/>
    <w:basedOn w:val="DefaultParagraphFont"/>
    <w:link w:val="DocumentMap"/>
    <w:qFormat/>
    <w:rsid w:val="00A732F3"/>
    <w:rPr>
      <w:rFonts w:ascii="Segoe UI" w:eastAsia="Calibri" w:hAnsi="Segoe UI" w:cs="Segoe UI"/>
      <w:sz w:val="16"/>
      <w:szCs w:val="16"/>
      <w:lang w:val="en-GB" w:eastAsia="ja-JP"/>
    </w:rPr>
  </w:style>
  <w:style w:type="paragraph" w:styleId="TOAHeading">
    <w:name w:val="toa heading"/>
    <w:basedOn w:val="Normal"/>
    <w:next w:val="Normal"/>
    <w:unhideWhenUsed/>
    <w:rsid w:val="00A732F3"/>
    <w:rPr>
      <w:rFonts w:ascii="Calibri Light" w:hAnsi="Calibri Light"/>
      <w:b/>
      <w:bCs/>
    </w:rPr>
  </w:style>
  <w:style w:type="paragraph" w:styleId="Index6">
    <w:name w:val="index 6"/>
    <w:basedOn w:val="Normal"/>
    <w:next w:val="Normal"/>
    <w:unhideWhenUsed/>
    <w:rsid w:val="00A732F3"/>
    <w:pPr>
      <w:spacing w:before="0"/>
      <w:ind w:left="1440" w:hanging="240"/>
    </w:pPr>
    <w:rPr>
      <w:rFonts w:eastAsia="Calibri"/>
    </w:rPr>
  </w:style>
  <w:style w:type="paragraph" w:styleId="Salutation">
    <w:name w:val="Salutation"/>
    <w:basedOn w:val="Normal"/>
    <w:next w:val="Normal"/>
    <w:link w:val="SalutationChar"/>
    <w:unhideWhenUsed/>
    <w:rsid w:val="00A732F3"/>
    <w:rPr>
      <w:rFonts w:eastAsia="Calibri"/>
    </w:rPr>
  </w:style>
  <w:style w:type="character" w:customStyle="1" w:styleId="SalutationChar">
    <w:name w:val="Salutation Char"/>
    <w:basedOn w:val="DefaultParagraphFont"/>
    <w:link w:val="Salutation"/>
    <w:qFormat/>
    <w:rsid w:val="00A732F3"/>
    <w:rPr>
      <w:rFonts w:eastAsia="Calibri"/>
      <w:sz w:val="24"/>
      <w:szCs w:val="24"/>
      <w:lang w:val="en-GB" w:eastAsia="ja-JP"/>
    </w:rPr>
  </w:style>
  <w:style w:type="paragraph" w:styleId="BodyText3">
    <w:name w:val="Body Text 3"/>
    <w:basedOn w:val="Normal"/>
    <w:link w:val="BodyText3Char"/>
    <w:unhideWhenUsed/>
    <w:rsid w:val="00A732F3"/>
    <w:pPr>
      <w:spacing w:after="120"/>
    </w:pPr>
    <w:rPr>
      <w:rFonts w:eastAsia="Calibri"/>
      <w:sz w:val="16"/>
      <w:szCs w:val="16"/>
    </w:rPr>
  </w:style>
  <w:style w:type="character" w:customStyle="1" w:styleId="BodyText3Char">
    <w:name w:val="Body Text 3 Char"/>
    <w:basedOn w:val="DefaultParagraphFont"/>
    <w:link w:val="BodyText3"/>
    <w:qFormat/>
    <w:rsid w:val="00A732F3"/>
    <w:rPr>
      <w:rFonts w:eastAsia="Calibri"/>
      <w:sz w:val="16"/>
      <w:szCs w:val="16"/>
      <w:lang w:val="en-GB" w:eastAsia="ja-JP"/>
    </w:rPr>
  </w:style>
  <w:style w:type="paragraph" w:styleId="Closing">
    <w:name w:val="Closing"/>
    <w:basedOn w:val="Normal"/>
    <w:link w:val="ClosingChar"/>
    <w:unhideWhenUsed/>
    <w:rsid w:val="00A732F3"/>
    <w:pPr>
      <w:spacing w:before="0"/>
      <w:ind w:left="4252"/>
    </w:pPr>
    <w:rPr>
      <w:rFonts w:eastAsia="Calibri"/>
    </w:rPr>
  </w:style>
  <w:style w:type="character" w:customStyle="1" w:styleId="ClosingChar">
    <w:name w:val="Closing Char"/>
    <w:basedOn w:val="DefaultParagraphFont"/>
    <w:link w:val="Closing"/>
    <w:rsid w:val="00A732F3"/>
    <w:rPr>
      <w:rFonts w:eastAsia="Calibri"/>
      <w:sz w:val="24"/>
      <w:szCs w:val="24"/>
      <w:lang w:val="en-GB" w:eastAsia="ja-JP"/>
    </w:rPr>
  </w:style>
  <w:style w:type="paragraph" w:styleId="ListBullet3">
    <w:name w:val="List Bullet 3"/>
    <w:basedOn w:val="Normal"/>
    <w:unhideWhenUsed/>
    <w:rsid w:val="00A732F3"/>
    <w:pPr>
      <w:numPr>
        <w:numId w:val="21"/>
      </w:numPr>
      <w:contextualSpacing/>
    </w:pPr>
    <w:rPr>
      <w:rFonts w:eastAsia="Calibri"/>
    </w:rPr>
  </w:style>
  <w:style w:type="paragraph" w:styleId="BodyText">
    <w:name w:val="Body Text"/>
    <w:basedOn w:val="Normal"/>
    <w:link w:val="BodyTextChar"/>
    <w:unhideWhenUsed/>
    <w:rsid w:val="00A732F3"/>
    <w:pPr>
      <w:spacing w:after="120"/>
    </w:pPr>
    <w:rPr>
      <w:rFonts w:eastAsia="Calibri"/>
    </w:rPr>
  </w:style>
  <w:style w:type="character" w:customStyle="1" w:styleId="BodyTextChar">
    <w:name w:val="Body Text Char"/>
    <w:basedOn w:val="DefaultParagraphFont"/>
    <w:link w:val="BodyText"/>
    <w:qFormat/>
    <w:rsid w:val="00A732F3"/>
    <w:rPr>
      <w:rFonts w:eastAsia="Calibri"/>
      <w:sz w:val="24"/>
      <w:szCs w:val="24"/>
      <w:lang w:val="en-GB" w:eastAsia="ja-JP"/>
    </w:rPr>
  </w:style>
  <w:style w:type="paragraph" w:styleId="BodyTextIndent">
    <w:name w:val="Body Text Indent"/>
    <w:basedOn w:val="Normal"/>
    <w:link w:val="BodyTextIndentChar"/>
    <w:unhideWhenUsed/>
    <w:rsid w:val="00A732F3"/>
    <w:pPr>
      <w:spacing w:after="120"/>
      <w:ind w:left="283"/>
    </w:pPr>
    <w:rPr>
      <w:rFonts w:eastAsia="Calibri"/>
    </w:rPr>
  </w:style>
  <w:style w:type="character" w:customStyle="1" w:styleId="BodyTextIndentChar">
    <w:name w:val="Body Text Indent Char"/>
    <w:basedOn w:val="DefaultParagraphFont"/>
    <w:link w:val="BodyTextIndent"/>
    <w:qFormat/>
    <w:rsid w:val="00A732F3"/>
    <w:rPr>
      <w:rFonts w:eastAsia="Calibri"/>
      <w:sz w:val="24"/>
      <w:szCs w:val="24"/>
      <w:lang w:val="en-GB" w:eastAsia="ja-JP"/>
    </w:rPr>
  </w:style>
  <w:style w:type="paragraph" w:styleId="ListNumber3">
    <w:name w:val="List Number 3"/>
    <w:basedOn w:val="Normal"/>
    <w:unhideWhenUsed/>
    <w:rsid w:val="00A732F3"/>
    <w:pPr>
      <w:numPr>
        <w:numId w:val="22"/>
      </w:numPr>
      <w:contextualSpacing/>
    </w:pPr>
    <w:rPr>
      <w:rFonts w:eastAsia="Calibri"/>
    </w:rPr>
  </w:style>
  <w:style w:type="paragraph" w:styleId="List2">
    <w:name w:val="List 2"/>
    <w:basedOn w:val="Normal"/>
    <w:unhideWhenUsed/>
    <w:rsid w:val="00A732F3"/>
    <w:pPr>
      <w:ind w:left="566" w:hanging="283"/>
      <w:contextualSpacing/>
    </w:pPr>
    <w:rPr>
      <w:rFonts w:eastAsia="Calibri"/>
    </w:rPr>
  </w:style>
  <w:style w:type="paragraph" w:styleId="ListContinue">
    <w:name w:val="List Continue"/>
    <w:basedOn w:val="Normal"/>
    <w:unhideWhenUsed/>
    <w:rsid w:val="00A732F3"/>
    <w:pPr>
      <w:spacing w:after="120"/>
      <w:ind w:left="283"/>
      <w:contextualSpacing/>
    </w:pPr>
    <w:rPr>
      <w:rFonts w:eastAsia="Calibri"/>
    </w:rPr>
  </w:style>
  <w:style w:type="paragraph" w:styleId="BlockText">
    <w:name w:val="Block Text"/>
    <w:basedOn w:val="Normal"/>
    <w:unhideWhenUsed/>
    <w:rsid w:val="00A732F3"/>
    <w:pPr>
      <w:pBdr>
        <w:top w:val="single" w:sz="2" w:space="10" w:color="5B9BD5"/>
        <w:left w:val="single" w:sz="2" w:space="10" w:color="5B9BD5"/>
        <w:bottom w:val="single" w:sz="2" w:space="10" w:color="5B9BD5"/>
        <w:right w:val="single" w:sz="2" w:space="10" w:color="5B9BD5"/>
      </w:pBdr>
      <w:ind w:left="1152" w:right="1152"/>
    </w:pPr>
    <w:rPr>
      <w:rFonts w:ascii="Calibri" w:hAnsi="Calibri" w:cs="Arial"/>
      <w:i/>
      <w:iCs/>
      <w:color w:val="5B9BD5"/>
    </w:rPr>
  </w:style>
  <w:style w:type="paragraph" w:styleId="ListBullet2">
    <w:name w:val="List Bullet 2"/>
    <w:basedOn w:val="Normal"/>
    <w:unhideWhenUsed/>
    <w:rsid w:val="00A732F3"/>
    <w:pPr>
      <w:numPr>
        <w:numId w:val="23"/>
      </w:numPr>
      <w:contextualSpacing/>
    </w:pPr>
    <w:rPr>
      <w:rFonts w:eastAsia="Calibri"/>
    </w:rPr>
  </w:style>
  <w:style w:type="paragraph" w:styleId="HTMLAddress">
    <w:name w:val="HTML Address"/>
    <w:basedOn w:val="Normal"/>
    <w:link w:val="HTMLAddressChar"/>
    <w:unhideWhenUsed/>
    <w:rsid w:val="00A732F3"/>
    <w:pPr>
      <w:spacing w:before="0"/>
    </w:pPr>
    <w:rPr>
      <w:rFonts w:eastAsia="Calibri"/>
      <w:i/>
      <w:iCs/>
    </w:rPr>
  </w:style>
  <w:style w:type="character" w:customStyle="1" w:styleId="HTMLAddressChar">
    <w:name w:val="HTML Address Char"/>
    <w:basedOn w:val="DefaultParagraphFont"/>
    <w:link w:val="HTMLAddress"/>
    <w:qFormat/>
    <w:rsid w:val="00A732F3"/>
    <w:rPr>
      <w:rFonts w:eastAsia="Calibri"/>
      <w:i/>
      <w:iCs/>
      <w:sz w:val="24"/>
      <w:szCs w:val="24"/>
      <w:lang w:val="en-GB" w:eastAsia="ja-JP"/>
    </w:rPr>
  </w:style>
  <w:style w:type="paragraph" w:styleId="Index4">
    <w:name w:val="index 4"/>
    <w:basedOn w:val="Normal"/>
    <w:next w:val="Normal"/>
    <w:unhideWhenUsed/>
    <w:rsid w:val="00A732F3"/>
    <w:pPr>
      <w:spacing w:before="0"/>
      <w:ind w:left="960" w:hanging="240"/>
    </w:pPr>
    <w:rPr>
      <w:rFonts w:eastAsia="Calibri"/>
    </w:rPr>
  </w:style>
  <w:style w:type="paragraph" w:styleId="PlainText">
    <w:name w:val="Plain Text"/>
    <w:basedOn w:val="Normal"/>
    <w:link w:val="PlainTextChar"/>
    <w:unhideWhenUsed/>
    <w:rsid w:val="00A732F3"/>
    <w:pPr>
      <w:spacing w:before="0"/>
    </w:pPr>
    <w:rPr>
      <w:rFonts w:ascii="Consolas" w:eastAsia="Calibri" w:hAnsi="Consolas"/>
      <w:sz w:val="21"/>
      <w:szCs w:val="21"/>
    </w:rPr>
  </w:style>
  <w:style w:type="character" w:customStyle="1" w:styleId="PlainTextChar">
    <w:name w:val="Plain Text Char"/>
    <w:basedOn w:val="DefaultParagraphFont"/>
    <w:link w:val="PlainText"/>
    <w:rsid w:val="00A732F3"/>
    <w:rPr>
      <w:rFonts w:ascii="Consolas" w:eastAsia="Calibri" w:hAnsi="Consolas"/>
      <w:sz w:val="21"/>
      <w:szCs w:val="21"/>
      <w:lang w:val="en-GB" w:eastAsia="ja-JP"/>
    </w:rPr>
  </w:style>
  <w:style w:type="paragraph" w:styleId="ListBullet5">
    <w:name w:val="List Bullet 5"/>
    <w:basedOn w:val="Normal"/>
    <w:unhideWhenUsed/>
    <w:rsid w:val="00A732F3"/>
    <w:pPr>
      <w:numPr>
        <w:numId w:val="24"/>
      </w:numPr>
      <w:contextualSpacing/>
    </w:pPr>
    <w:rPr>
      <w:rFonts w:eastAsia="Calibri"/>
    </w:rPr>
  </w:style>
  <w:style w:type="paragraph" w:styleId="ListNumber4">
    <w:name w:val="List Number 4"/>
    <w:basedOn w:val="Normal"/>
    <w:unhideWhenUsed/>
    <w:rsid w:val="00A732F3"/>
    <w:pPr>
      <w:numPr>
        <w:numId w:val="25"/>
      </w:numPr>
      <w:contextualSpacing/>
    </w:pPr>
    <w:rPr>
      <w:rFonts w:eastAsia="Calibri"/>
    </w:rPr>
  </w:style>
  <w:style w:type="paragraph" w:styleId="Index3">
    <w:name w:val="index 3"/>
    <w:basedOn w:val="Normal"/>
    <w:next w:val="Normal"/>
    <w:unhideWhenUsed/>
    <w:rsid w:val="00A732F3"/>
    <w:pPr>
      <w:spacing w:before="0"/>
      <w:ind w:left="720" w:hanging="240"/>
    </w:pPr>
    <w:rPr>
      <w:rFonts w:eastAsia="Calibri"/>
    </w:rPr>
  </w:style>
  <w:style w:type="paragraph" w:styleId="Date">
    <w:name w:val="Date"/>
    <w:basedOn w:val="Normal"/>
    <w:next w:val="Normal"/>
    <w:link w:val="DateChar"/>
    <w:unhideWhenUsed/>
    <w:rsid w:val="00A732F3"/>
    <w:rPr>
      <w:rFonts w:eastAsia="Calibri"/>
    </w:rPr>
  </w:style>
  <w:style w:type="character" w:customStyle="1" w:styleId="DateChar">
    <w:name w:val="Date Char"/>
    <w:basedOn w:val="DefaultParagraphFont"/>
    <w:link w:val="Date"/>
    <w:qFormat/>
    <w:rsid w:val="00A732F3"/>
    <w:rPr>
      <w:rFonts w:eastAsia="Calibri"/>
      <w:sz w:val="24"/>
      <w:szCs w:val="24"/>
      <w:lang w:val="en-GB" w:eastAsia="ja-JP"/>
    </w:rPr>
  </w:style>
  <w:style w:type="paragraph" w:styleId="BodyTextIndent2">
    <w:name w:val="Body Text Indent 2"/>
    <w:basedOn w:val="Normal"/>
    <w:link w:val="BodyTextIndent2Char"/>
    <w:unhideWhenUsed/>
    <w:rsid w:val="00A732F3"/>
    <w:pPr>
      <w:spacing w:after="120" w:line="480" w:lineRule="auto"/>
      <w:ind w:left="283"/>
    </w:pPr>
    <w:rPr>
      <w:rFonts w:eastAsia="Calibri"/>
    </w:rPr>
  </w:style>
  <w:style w:type="character" w:customStyle="1" w:styleId="BodyTextIndent2Char">
    <w:name w:val="Body Text Indent 2 Char"/>
    <w:basedOn w:val="DefaultParagraphFont"/>
    <w:link w:val="BodyTextIndent2"/>
    <w:qFormat/>
    <w:rsid w:val="00A732F3"/>
    <w:rPr>
      <w:rFonts w:eastAsia="Calibri"/>
      <w:sz w:val="24"/>
      <w:szCs w:val="24"/>
      <w:lang w:val="en-GB" w:eastAsia="ja-JP"/>
    </w:rPr>
  </w:style>
  <w:style w:type="paragraph" w:styleId="EndnoteText">
    <w:name w:val="endnote text"/>
    <w:basedOn w:val="Normal"/>
    <w:link w:val="EndnoteTextChar"/>
    <w:unhideWhenUsed/>
    <w:rsid w:val="00A732F3"/>
    <w:pPr>
      <w:spacing w:before="0"/>
    </w:pPr>
    <w:rPr>
      <w:rFonts w:eastAsia="Calibri"/>
      <w:sz w:val="20"/>
    </w:rPr>
  </w:style>
  <w:style w:type="character" w:customStyle="1" w:styleId="EndnoteTextChar">
    <w:name w:val="Endnote Text Char"/>
    <w:basedOn w:val="DefaultParagraphFont"/>
    <w:link w:val="EndnoteText"/>
    <w:qFormat/>
    <w:rsid w:val="00A732F3"/>
    <w:rPr>
      <w:rFonts w:eastAsia="Calibri"/>
      <w:szCs w:val="24"/>
      <w:lang w:val="en-GB" w:eastAsia="ja-JP"/>
    </w:rPr>
  </w:style>
  <w:style w:type="paragraph" w:styleId="ListContinue5">
    <w:name w:val="List Continue 5"/>
    <w:basedOn w:val="Normal"/>
    <w:unhideWhenUsed/>
    <w:rsid w:val="00A732F3"/>
    <w:pPr>
      <w:spacing w:after="120"/>
      <w:ind w:left="1415"/>
      <w:contextualSpacing/>
    </w:pPr>
    <w:rPr>
      <w:rFonts w:eastAsia="Calibri"/>
    </w:rPr>
  </w:style>
  <w:style w:type="paragraph" w:styleId="BalloonText">
    <w:name w:val="Balloon Text"/>
    <w:basedOn w:val="Normal"/>
    <w:link w:val="BalloonTextChar"/>
    <w:unhideWhenUsed/>
    <w:rsid w:val="00A732F3"/>
    <w:pPr>
      <w:spacing w:before="0"/>
    </w:pPr>
    <w:rPr>
      <w:rFonts w:ascii="Segoe UI" w:hAnsi="Segoe UI" w:cs="Segoe UI"/>
      <w:sz w:val="18"/>
      <w:szCs w:val="18"/>
    </w:rPr>
  </w:style>
  <w:style w:type="character" w:customStyle="1" w:styleId="BalloonTextChar">
    <w:name w:val="Balloon Text Char"/>
    <w:basedOn w:val="DefaultParagraphFont"/>
    <w:link w:val="BalloonText"/>
    <w:qFormat/>
    <w:rsid w:val="00A732F3"/>
    <w:rPr>
      <w:rFonts w:ascii="Segoe UI" w:hAnsi="Segoe UI" w:cs="Segoe UI"/>
      <w:sz w:val="18"/>
      <w:szCs w:val="18"/>
      <w:lang w:val="en-GB" w:eastAsia="ja-JP"/>
    </w:rPr>
  </w:style>
  <w:style w:type="paragraph" w:styleId="EnvelopeReturn">
    <w:name w:val="envelope return"/>
    <w:basedOn w:val="Normal"/>
    <w:unhideWhenUsed/>
    <w:rsid w:val="00A732F3"/>
    <w:pPr>
      <w:spacing w:before="0"/>
    </w:pPr>
    <w:rPr>
      <w:rFonts w:ascii="Calibri Light" w:hAnsi="Calibri Light"/>
      <w:sz w:val="20"/>
    </w:rPr>
  </w:style>
  <w:style w:type="paragraph" w:styleId="Signature">
    <w:name w:val="Signature"/>
    <w:basedOn w:val="Normal"/>
    <w:link w:val="SignatureChar"/>
    <w:unhideWhenUsed/>
    <w:rsid w:val="00A732F3"/>
    <w:pPr>
      <w:spacing w:before="0"/>
      <w:ind w:left="4252"/>
    </w:pPr>
    <w:rPr>
      <w:rFonts w:eastAsia="Calibri"/>
    </w:rPr>
  </w:style>
  <w:style w:type="character" w:customStyle="1" w:styleId="SignatureChar">
    <w:name w:val="Signature Char"/>
    <w:basedOn w:val="DefaultParagraphFont"/>
    <w:link w:val="Signature"/>
    <w:qFormat/>
    <w:rsid w:val="00A732F3"/>
    <w:rPr>
      <w:rFonts w:eastAsia="Calibri"/>
      <w:sz w:val="24"/>
      <w:szCs w:val="24"/>
      <w:lang w:val="en-GB" w:eastAsia="ja-JP"/>
    </w:rPr>
  </w:style>
  <w:style w:type="paragraph" w:styleId="ListContinue4">
    <w:name w:val="List Continue 4"/>
    <w:basedOn w:val="Normal"/>
    <w:unhideWhenUsed/>
    <w:rsid w:val="00A732F3"/>
    <w:pPr>
      <w:spacing w:after="120"/>
      <w:ind w:left="1132"/>
      <w:contextualSpacing/>
    </w:pPr>
    <w:rPr>
      <w:rFonts w:eastAsia="Calibri"/>
    </w:rPr>
  </w:style>
  <w:style w:type="paragraph" w:styleId="Index1">
    <w:name w:val="index 1"/>
    <w:basedOn w:val="Normal"/>
    <w:next w:val="Normal"/>
    <w:autoRedefine/>
    <w:unhideWhenUsed/>
    <w:rsid w:val="00A732F3"/>
    <w:pPr>
      <w:spacing w:before="0"/>
      <w:ind w:left="240" w:hanging="240"/>
    </w:pPr>
  </w:style>
  <w:style w:type="paragraph" w:styleId="IndexHeading">
    <w:name w:val="index heading"/>
    <w:basedOn w:val="Normal"/>
    <w:next w:val="Index1"/>
    <w:unhideWhenUsed/>
    <w:rsid w:val="00A732F3"/>
    <w:rPr>
      <w:rFonts w:ascii="Calibri Light" w:hAnsi="Calibri Light"/>
      <w:b/>
      <w:bCs/>
    </w:rPr>
  </w:style>
  <w:style w:type="paragraph" w:styleId="Subtitle">
    <w:name w:val="Subtitle"/>
    <w:basedOn w:val="Normal"/>
    <w:next w:val="Normal"/>
    <w:link w:val="SubtitleChar"/>
    <w:rsid w:val="00A732F3"/>
    <w:pPr>
      <w:spacing w:after="160"/>
    </w:pPr>
    <w:rPr>
      <w:rFonts w:ascii="Calibri" w:eastAsia="Calibri" w:hAnsi="Calibri" w:cs="Arial"/>
      <w:color w:val="5A5A5A"/>
      <w:spacing w:val="15"/>
      <w:sz w:val="22"/>
      <w:szCs w:val="22"/>
    </w:rPr>
  </w:style>
  <w:style w:type="character" w:customStyle="1" w:styleId="SubtitleChar">
    <w:name w:val="Subtitle Char"/>
    <w:basedOn w:val="DefaultParagraphFont"/>
    <w:link w:val="Subtitle"/>
    <w:qFormat/>
    <w:rsid w:val="00A732F3"/>
    <w:rPr>
      <w:rFonts w:ascii="Calibri" w:eastAsia="Calibri" w:hAnsi="Calibri" w:cs="Arial"/>
      <w:color w:val="5A5A5A"/>
      <w:spacing w:val="15"/>
      <w:sz w:val="22"/>
      <w:szCs w:val="22"/>
      <w:lang w:val="en-GB" w:eastAsia="ja-JP"/>
    </w:rPr>
  </w:style>
  <w:style w:type="paragraph" w:styleId="ListNumber5">
    <w:name w:val="List Number 5"/>
    <w:basedOn w:val="Normal"/>
    <w:unhideWhenUsed/>
    <w:rsid w:val="00A732F3"/>
    <w:pPr>
      <w:numPr>
        <w:numId w:val="26"/>
      </w:numPr>
      <w:contextualSpacing/>
    </w:pPr>
    <w:rPr>
      <w:rFonts w:eastAsia="Calibri"/>
    </w:rPr>
  </w:style>
  <w:style w:type="paragraph" w:styleId="List">
    <w:name w:val="List"/>
    <w:basedOn w:val="Normal"/>
    <w:unhideWhenUsed/>
    <w:rsid w:val="00A732F3"/>
    <w:pPr>
      <w:tabs>
        <w:tab w:val="left" w:pos="1701"/>
        <w:tab w:val="left" w:pos="2127"/>
      </w:tabs>
      <w:ind w:left="2127" w:hanging="2127"/>
    </w:pPr>
    <w:rPr>
      <w:rFonts w:eastAsia="MS Mincho"/>
    </w:rPr>
  </w:style>
  <w:style w:type="paragraph" w:styleId="FootnoteText">
    <w:name w:val="footnote text"/>
    <w:basedOn w:val="Normal"/>
    <w:link w:val="FootnoteTextChar"/>
    <w:unhideWhenUsed/>
    <w:rsid w:val="00A732F3"/>
    <w:pPr>
      <w:keepLines/>
      <w:tabs>
        <w:tab w:val="left" w:pos="255"/>
      </w:tabs>
    </w:pPr>
    <w:rPr>
      <w:rFonts w:eastAsia="Times New Roman"/>
      <w:sz w:val="20"/>
      <w:szCs w:val="20"/>
      <w:lang w:eastAsia="en-US"/>
    </w:rPr>
  </w:style>
  <w:style w:type="character" w:customStyle="1" w:styleId="FootnoteTextChar">
    <w:name w:val="Footnote Text Char"/>
    <w:basedOn w:val="DefaultParagraphFont"/>
    <w:link w:val="FootnoteText"/>
    <w:qFormat/>
    <w:rsid w:val="00A732F3"/>
    <w:rPr>
      <w:rFonts w:eastAsia="Times New Roman"/>
      <w:lang w:val="en-GB"/>
    </w:rPr>
  </w:style>
  <w:style w:type="paragraph" w:styleId="List5">
    <w:name w:val="List 5"/>
    <w:basedOn w:val="Normal"/>
    <w:unhideWhenUsed/>
    <w:rsid w:val="00A732F3"/>
    <w:pPr>
      <w:ind w:left="1415" w:hanging="283"/>
      <w:contextualSpacing/>
    </w:pPr>
    <w:rPr>
      <w:rFonts w:eastAsia="Calibri"/>
    </w:rPr>
  </w:style>
  <w:style w:type="paragraph" w:styleId="BodyTextIndent3">
    <w:name w:val="Body Text Indent 3"/>
    <w:basedOn w:val="Normal"/>
    <w:link w:val="BodyTextIndent3Char"/>
    <w:unhideWhenUsed/>
    <w:rsid w:val="00A732F3"/>
    <w:pPr>
      <w:spacing w:after="120"/>
      <w:ind w:left="283"/>
    </w:pPr>
    <w:rPr>
      <w:rFonts w:eastAsia="Calibri"/>
      <w:sz w:val="16"/>
      <w:szCs w:val="16"/>
    </w:rPr>
  </w:style>
  <w:style w:type="character" w:customStyle="1" w:styleId="BodyTextIndent3Char">
    <w:name w:val="Body Text Indent 3 Char"/>
    <w:basedOn w:val="DefaultParagraphFont"/>
    <w:link w:val="BodyTextIndent3"/>
    <w:qFormat/>
    <w:rsid w:val="00A732F3"/>
    <w:rPr>
      <w:rFonts w:eastAsia="Calibri"/>
      <w:sz w:val="16"/>
      <w:szCs w:val="16"/>
      <w:lang w:val="en-GB" w:eastAsia="ja-JP"/>
    </w:rPr>
  </w:style>
  <w:style w:type="paragraph" w:styleId="Index7">
    <w:name w:val="index 7"/>
    <w:basedOn w:val="Normal"/>
    <w:next w:val="Normal"/>
    <w:unhideWhenUsed/>
    <w:rsid w:val="00A732F3"/>
    <w:pPr>
      <w:spacing w:before="0"/>
      <w:ind w:left="1680" w:hanging="240"/>
    </w:pPr>
    <w:rPr>
      <w:rFonts w:eastAsia="Calibri"/>
    </w:rPr>
  </w:style>
  <w:style w:type="paragraph" w:styleId="Index9">
    <w:name w:val="index 9"/>
    <w:basedOn w:val="Normal"/>
    <w:next w:val="Normal"/>
    <w:unhideWhenUsed/>
    <w:rsid w:val="00A732F3"/>
    <w:pPr>
      <w:spacing w:before="0"/>
      <w:ind w:left="2160" w:hanging="240"/>
    </w:pPr>
    <w:rPr>
      <w:rFonts w:eastAsia="Calibri"/>
    </w:rPr>
  </w:style>
  <w:style w:type="paragraph" w:styleId="BodyText2">
    <w:name w:val="Body Text 2"/>
    <w:basedOn w:val="Normal"/>
    <w:link w:val="BodyText2Char"/>
    <w:unhideWhenUsed/>
    <w:rsid w:val="00A732F3"/>
    <w:pPr>
      <w:spacing w:after="120" w:line="480" w:lineRule="auto"/>
    </w:pPr>
    <w:rPr>
      <w:rFonts w:eastAsia="Calibri"/>
    </w:rPr>
  </w:style>
  <w:style w:type="character" w:customStyle="1" w:styleId="BodyText2Char">
    <w:name w:val="Body Text 2 Char"/>
    <w:basedOn w:val="DefaultParagraphFont"/>
    <w:link w:val="BodyText2"/>
    <w:qFormat/>
    <w:rsid w:val="00A732F3"/>
    <w:rPr>
      <w:rFonts w:eastAsia="Calibri"/>
      <w:sz w:val="24"/>
      <w:szCs w:val="24"/>
      <w:lang w:val="en-GB" w:eastAsia="ja-JP"/>
    </w:rPr>
  </w:style>
  <w:style w:type="paragraph" w:styleId="List4">
    <w:name w:val="List 4"/>
    <w:basedOn w:val="Normal"/>
    <w:unhideWhenUsed/>
    <w:rsid w:val="00A732F3"/>
    <w:pPr>
      <w:ind w:left="1132" w:hanging="283"/>
      <w:contextualSpacing/>
    </w:pPr>
    <w:rPr>
      <w:rFonts w:eastAsia="Calibri"/>
    </w:rPr>
  </w:style>
  <w:style w:type="paragraph" w:styleId="ListContinue2">
    <w:name w:val="List Continue 2"/>
    <w:basedOn w:val="Normal"/>
    <w:unhideWhenUsed/>
    <w:rsid w:val="00A732F3"/>
    <w:pPr>
      <w:spacing w:after="120"/>
      <w:ind w:left="566"/>
      <w:contextualSpacing/>
    </w:pPr>
    <w:rPr>
      <w:rFonts w:eastAsia="Calibri"/>
    </w:rPr>
  </w:style>
  <w:style w:type="paragraph" w:styleId="MessageHeader">
    <w:name w:val="Message Header"/>
    <w:basedOn w:val="Normal"/>
    <w:link w:val="MessageHeaderChar"/>
    <w:unhideWhenUsed/>
    <w:rsid w:val="00A732F3"/>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hAnsi="Calibri Light"/>
    </w:rPr>
  </w:style>
  <w:style w:type="character" w:customStyle="1" w:styleId="MessageHeaderChar">
    <w:name w:val="Message Header Char"/>
    <w:basedOn w:val="DefaultParagraphFont"/>
    <w:link w:val="MessageHeader"/>
    <w:qFormat/>
    <w:rsid w:val="00A732F3"/>
    <w:rPr>
      <w:rFonts w:ascii="Calibri Light" w:hAnsi="Calibri Light"/>
      <w:sz w:val="24"/>
      <w:szCs w:val="24"/>
      <w:shd w:val="pct20" w:color="auto" w:fill="auto"/>
      <w:lang w:val="en-GB" w:eastAsia="ja-JP"/>
    </w:rPr>
  </w:style>
  <w:style w:type="paragraph" w:styleId="HTMLPreformatted">
    <w:name w:val="HTML Preformatted"/>
    <w:basedOn w:val="Normal"/>
    <w:link w:val="HTMLPreformattedChar"/>
    <w:semiHidden/>
    <w:unhideWhenUsed/>
    <w:rsid w:val="00A732F3"/>
    <w:pPr>
      <w:spacing w:before="0"/>
    </w:pPr>
    <w:rPr>
      <w:rFonts w:ascii="Consolas" w:eastAsia="Calibri" w:hAnsi="Consolas"/>
      <w:sz w:val="20"/>
    </w:rPr>
  </w:style>
  <w:style w:type="character" w:customStyle="1" w:styleId="HTMLPreformattedChar">
    <w:name w:val="HTML Preformatted Char"/>
    <w:basedOn w:val="DefaultParagraphFont"/>
    <w:link w:val="HTMLPreformatted"/>
    <w:semiHidden/>
    <w:qFormat/>
    <w:rsid w:val="00A732F3"/>
    <w:rPr>
      <w:rFonts w:ascii="Consolas" w:eastAsia="Calibri" w:hAnsi="Consolas"/>
      <w:szCs w:val="24"/>
      <w:lang w:val="en-GB" w:eastAsia="ja-JP"/>
    </w:rPr>
  </w:style>
  <w:style w:type="paragraph" w:styleId="NormalWeb">
    <w:name w:val="Normal (Web)"/>
    <w:basedOn w:val="Normal"/>
    <w:unhideWhenUsed/>
    <w:rsid w:val="00A732F3"/>
    <w:pPr>
      <w:spacing w:before="100" w:beforeAutospacing="1" w:after="100" w:afterAutospacing="1"/>
    </w:pPr>
    <w:rPr>
      <w:rFonts w:eastAsia="Calibri"/>
      <w:lang w:val="en-US" w:eastAsia="zh-CN"/>
    </w:rPr>
  </w:style>
  <w:style w:type="paragraph" w:styleId="ListContinue3">
    <w:name w:val="List Continue 3"/>
    <w:basedOn w:val="Normal"/>
    <w:unhideWhenUsed/>
    <w:rsid w:val="00A732F3"/>
    <w:pPr>
      <w:spacing w:after="120"/>
      <w:ind w:left="849"/>
      <w:contextualSpacing/>
    </w:pPr>
    <w:rPr>
      <w:rFonts w:eastAsia="Calibri"/>
    </w:rPr>
  </w:style>
  <w:style w:type="paragraph" w:styleId="Index2">
    <w:name w:val="index 2"/>
    <w:basedOn w:val="Normal"/>
    <w:next w:val="Normal"/>
    <w:unhideWhenUsed/>
    <w:rsid w:val="00A732F3"/>
    <w:pPr>
      <w:spacing w:before="0"/>
      <w:ind w:left="480" w:hanging="240"/>
    </w:pPr>
    <w:rPr>
      <w:rFonts w:eastAsia="Calibri"/>
    </w:rPr>
  </w:style>
  <w:style w:type="paragraph" w:styleId="Title">
    <w:name w:val="Title"/>
    <w:basedOn w:val="Normal"/>
    <w:next w:val="Normal"/>
    <w:link w:val="TitleChar"/>
    <w:rsid w:val="00A732F3"/>
    <w:pPr>
      <w:spacing w:before="0"/>
      <w:contextualSpacing/>
    </w:pPr>
    <w:rPr>
      <w:rFonts w:ascii="Calibri Light" w:hAnsi="Calibri Light"/>
      <w:spacing w:val="-10"/>
      <w:kern w:val="28"/>
      <w:sz w:val="56"/>
      <w:szCs w:val="56"/>
    </w:rPr>
  </w:style>
  <w:style w:type="character" w:customStyle="1" w:styleId="TitleChar">
    <w:name w:val="Title Char"/>
    <w:basedOn w:val="DefaultParagraphFont"/>
    <w:link w:val="Title"/>
    <w:qFormat/>
    <w:rsid w:val="00A732F3"/>
    <w:rPr>
      <w:rFonts w:ascii="Calibri Light" w:hAnsi="Calibri Light"/>
      <w:spacing w:val="-10"/>
      <w:kern w:val="28"/>
      <w:sz w:val="56"/>
      <w:szCs w:val="56"/>
      <w:lang w:val="en-GB" w:eastAsia="ja-JP"/>
    </w:rPr>
  </w:style>
  <w:style w:type="paragraph" w:styleId="CommentSubject">
    <w:name w:val="annotation subject"/>
    <w:basedOn w:val="CommentText"/>
    <w:next w:val="CommentText"/>
    <w:link w:val="CommentSubjectChar"/>
    <w:unhideWhenUsed/>
    <w:rsid w:val="00A732F3"/>
    <w:rPr>
      <w:rFonts w:eastAsia="Calibri"/>
      <w:b/>
      <w:bCs/>
    </w:rPr>
  </w:style>
  <w:style w:type="character" w:customStyle="1" w:styleId="CommentSubjectChar">
    <w:name w:val="Comment Subject Char"/>
    <w:basedOn w:val="CommentTextChar"/>
    <w:link w:val="CommentSubject"/>
    <w:qFormat/>
    <w:rsid w:val="00A732F3"/>
    <w:rPr>
      <w:rFonts w:eastAsia="Calibri"/>
      <w:b/>
      <w:bCs/>
      <w:szCs w:val="24"/>
      <w:lang w:val="en-GB" w:eastAsia="ja-JP"/>
    </w:rPr>
  </w:style>
  <w:style w:type="paragraph" w:styleId="BodyTextFirstIndent">
    <w:name w:val="Body Text First Indent"/>
    <w:basedOn w:val="BodyText"/>
    <w:link w:val="BodyTextFirstIndentChar"/>
    <w:unhideWhenUsed/>
    <w:rsid w:val="00A732F3"/>
    <w:pPr>
      <w:spacing w:after="0"/>
      <w:ind w:firstLine="360"/>
    </w:pPr>
  </w:style>
  <w:style w:type="character" w:customStyle="1" w:styleId="BodyTextFirstIndentChar">
    <w:name w:val="Body Text First Indent Char"/>
    <w:basedOn w:val="BodyTextChar"/>
    <w:link w:val="BodyTextFirstIndent"/>
    <w:qFormat/>
    <w:rsid w:val="00A732F3"/>
    <w:rPr>
      <w:rFonts w:eastAsia="Calibri"/>
      <w:sz w:val="24"/>
      <w:szCs w:val="24"/>
      <w:lang w:val="en-GB" w:eastAsia="ja-JP"/>
    </w:rPr>
  </w:style>
  <w:style w:type="paragraph" w:styleId="BodyTextFirstIndent2">
    <w:name w:val="Body Text First Indent 2"/>
    <w:basedOn w:val="BodyTextIndent"/>
    <w:link w:val="BodyTextFirstIndent2Char"/>
    <w:unhideWhenUsed/>
    <w:rsid w:val="00A732F3"/>
    <w:pPr>
      <w:spacing w:after="0"/>
      <w:ind w:left="360" w:firstLine="360"/>
    </w:pPr>
  </w:style>
  <w:style w:type="character" w:customStyle="1" w:styleId="BodyTextFirstIndent2Char">
    <w:name w:val="Body Text First Indent 2 Char"/>
    <w:basedOn w:val="BodyTextIndentChar"/>
    <w:link w:val="BodyTextFirstIndent2"/>
    <w:qFormat/>
    <w:rsid w:val="00A732F3"/>
    <w:rPr>
      <w:rFonts w:eastAsia="Calibri"/>
      <w:sz w:val="24"/>
      <w:szCs w:val="24"/>
      <w:lang w:val="en-GB" w:eastAsia="ja-JP"/>
    </w:rPr>
  </w:style>
  <w:style w:type="table" w:styleId="TableGrid">
    <w:name w:val="Table Grid"/>
    <w:basedOn w:val="TableNormal"/>
    <w:uiPriority w:val="59"/>
    <w:qFormat/>
    <w:rsid w:val="00A732F3"/>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A732F3"/>
    <w:rPr>
      <w:b/>
      <w:bCs/>
    </w:rPr>
  </w:style>
  <w:style w:type="character" w:styleId="EndnoteReference">
    <w:name w:val="endnote reference"/>
    <w:unhideWhenUsed/>
    <w:rsid w:val="00A732F3"/>
    <w:rPr>
      <w:vertAlign w:val="superscript"/>
    </w:rPr>
  </w:style>
  <w:style w:type="character" w:styleId="PageNumber">
    <w:name w:val="page number"/>
    <w:unhideWhenUsed/>
    <w:rsid w:val="00A732F3"/>
    <w:rPr>
      <w:rFonts w:ascii="Times New Roman" w:hAnsi="Times New Roman" w:cs="Times New Roman" w:hint="default"/>
    </w:rPr>
  </w:style>
  <w:style w:type="character" w:styleId="FollowedHyperlink">
    <w:name w:val="FollowedHyperlink"/>
    <w:unhideWhenUsed/>
    <w:rsid w:val="00A732F3"/>
    <w:rPr>
      <w:color w:val="954F72"/>
      <w:u w:val="single"/>
    </w:rPr>
  </w:style>
  <w:style w:type="character" w:styleId="Emphasis">
    <w:name w:val="Emphasis"/>
    <w:basedOn w:val="DefaultParagraphFont"/>
    <w:rsid w:val="00A732F3"/>
    <w:rPr>
      <w:i/>
      <w:iCs/>
    </w:rPr>
  </w:style>
  <w:style w:type="character" w:styleId="LineNumber">
    <w:name w:val="line number"/>
    <w:basedOn w:val="DefaultParagraphFont"/>
    <w:unhideWhenUsed/>
    <w:rsid w:val="00A732F3"/>
  </w:style>
  <w:style w:type="character" w:styleId="HTMLDefinition">
    <w:name w:val="HTML Definition"/>
    <w:unhideWhenUsed/>
    <w:rsid w:val="00A732F3"/>
    <w:rPr>
      <w:i/>
      <w:iCs/>
    </w:rPr>
  </w:style>
  <w:style w:type="character" w:styleId="HTMLTypewriter">
    <w:name w:val="HTML Typewriter"/>
    <w:semiHidden/>
    <w:unhideWhenUsed/>
    <w:rsid w:val="00A732F3"/>
    <w:rPr>
      <w:rFonts w:ascii="Consolas" w:hAnsi="Consolas"/>
      <w:sz w:val="20"/>
      <w:szCs w:val="20"/>
    </w:rPr>
  </w:style>
  <w:style w:type="character" w:styleId="HTMLAcronym">
    <w:name w:val="HTML Acronym"/>
    <w:basedOn w:val="DefaultParagraphFont"/>
    <w:unhideWhenUsed/>
    <w:rsid w:val="00A732F3"/>
  </w:style>
  <w:style w:type="character" w:styleId="HTMLVariable">
    <w:name w:val="HTML Variable"/>
    <w:unhideWhenUsed/>
    <w:rsid w:val="00A732F3"/>
    <w:rPr>
      <w:i/>
      <w:iCs/>
    </w:rPr>
  </w:style>
  <w:style w:type="character" w:styleId="HTMLCode">
    <w:name w:val="HTML Code"/>
    <w:unhideWhenUsed/>
    <w:rsid w:val="00A732F3"/>
    <w:rPr>
      <w:rFonts w:ascii="Consolas" w:hAnsi="Consolas"/>
      <w:sz w:val="20"/>
      <w:szCs w:val="20"/>
    </w:rPr>
  </w:style>
  <w:style w:type="character" w:styleId="HTMLCite">
    <w:name w:val="HTML Cite"/>
    <w:unhideWhenUsed/>
    <w:rsid w:val="00A732F3"/>
    <w:rPr>
      <w:i/>
      <w:iCs/>
    </w:rPr>
  </w:style>
  <w:style w:type="character" w:styleId="FootnoteReference">
    <w:name w:val="footnote reference"/>
    <w:unhideWhenUsed/>
    <w:rsid w:val="00A732F3"/>
    <w:rPr>
      <w:position w:val="6"/>
      <w:sz w:val="18"/>
    </w:rPr>
  </w:style>
  <w:style w:type="character" w:styleId="HTMLKeyboard">
    <w:name w:val="HTML Keyboard"/>
    <w:unhideWhenUsed/>
    <w:rsid w:val="00A732F3"/>
    <w:rPr>
      <w:rFonts w:ascii="Consolas" w:hAnsi="Consolas"/>
      <w:sz w:val="20"/>
      <w:szCs w:val="20"/>
    </w:rPr>
  </w:style>
  <w:style w:type="character" w:styleId="HTMLSample">
    <w:name w:val="HTML Sample"/>
    <w:unhideWhenUsed/>
    <w:rsid w:val="00A732F3"/>
    <w:rPr>
      <w:rFonts w:ascii="Consolas" w:hAnsi="Consolas"/>
      <w:sz w:val="24"/>
      <w:szCs w:val="24"/>
    </w:rPr>
  </w:style>
  <w:style w:type="character" w:customStyle="1" w:styleId="LSTitleChar">
    <w:name w:val="LSTitle Char"/>
    <w:link w:val="LSTitle"/>
    <w:qFormat/>
    <w:rsid w:val="00A732F3"/>
    <w:rPr>
      <w:sz w:val="24"/>
      <w:lang w:val="en-GB"/>
    </w:rPr>
  </w:style>
  <w:style w:type="paragraph" w:styleId="Quote">
    <w:name w:val="Quote"/>
    <w:basedOn w:val="Normal"/>
    <w:next w:val="Normal"/>
    <w:link w:val="QuoteChar"/>
    <w:uiPriority w:val="29"/>
    <w:rsid w:val="00A732F3"/>
    <w:rPr>
      <w:i/>
      <w:iCs/>
      <w:color w:val="000000" w:themeColor="text1"/>
    </w:rPr>
  </w:style>
  <w:style w:type="character" w:customStyle="1" w:styleId="QuoteChar">
    <w:name w:val="Quote Char"/>
    <w:basedOn w:val="DefaultParagraphFont"/>
    <w:link w:val="Quote"/>
    <w:uiPriority w:val="29"/>
    <w:qFormat/>
    <w:rsid w:val="00A732F3"/>
    <w:rPr>
      <w:i/>
      <w:iCs/>
      <w:color w:val="000000" w:themeColor="text1"/>
      <w:sz w:val="24"/>
      <w:szCs w:val="24"/>
      <w:lang w:val="en-GB" w:eastAsia="ja-JP"/>
    </w:rPr>
  </w:style>
  <w:style w:type="character" w:customStyle="1" w:styleId="UnresolvedMention1">
    <w:name w:val="Unresolved Mention1"/>
    <w:basedOn w:val="DefaultParagraphFont"/>
    <w:uiPriority w:val="99"/>
    <w:semiHidden/>
    <w:unhideWhenUsed/>
    <w:rsid w:val="00A732F3"/>
    <w:rPr>
      <w:color w:val="605E5C"/>
      <w:shd w:val="clear" w:color="auto" w:fill="E1DFDD"/>
    </w:rPr>
  </w:style>
  <w:style w:type="paragraph" w:customStyle="1" w:styleId="Revision1">
    <w:name w:val="Revision1"/>
    <w:uiPriority w:val="99"/>
    <w:semiHidden/>
    <w:rsid w:val="00A732F3"/>
    <w:rPr>
      <w:rFonts w:eastAsia="SimSun"/>
      <w:sz w:val="24"/>
      <w:szCs w:val="24"/>
      <w:lang w:val="en-GB" w:eastAsia="ja-JP"/>
    </w:rPr>
  </w:style>
  <w:style w:type="paragraph" w:customStyle="1" w:styleId="Agendaitem">
    <w:name w:val="Agenda_item"/>
    <w:basedOn w:val="Normal"/>
    <w:next w:val="Normal"/>
    <w:uiPriority w:val="99"/>
    <w:qFormat/>
    <w:rsid w:val="00A732F3"/>
    <w:pPr>
      <w:spacing w:before="240"/>
      <w:jc w:val="center"/>
    </w:pPr>
    <w:rPr>
      <w:rFonts w:eastAsia="Calibri"/>
      <w:sz w:val="28"/>
    </w:rPr>
  </w:style>
  <w:style w:type="paragraph" w:customStyle="1" w:styleId="AnnexNo">
    <w:name w:val="Annex_No"/>
    <w:basedOn w:val="Normal"/>
    <w:next w:val="Normal"/>
    <w:uiPriority w:val="99"/>
    <w:rsid w:val="00A732F3"/>
    <w:pPr>
      <w:keepNext/>
      <w:keepLines/>
      <w:spacing w:before="480" w:after="80"/>
      <w:jc w:val="center"/>
    </w:pPr>
    <w:rPr>
      <w:rFonts w:eastAsia="Calibri"/>
      <w:caps/>
      <w:sz w:val="28"/>
    </w:rPr>
  </w:style>
  <w:style w:type="paragraph" w:customStyle="1" w:styleId="Annexref">
    <w:name w:val="Annex_ref"/>
    <w:basedOn w:val="Normal"/>
    <w:next w:val="Normal"/>
    <w:uiPriority w:val="99"/>
    <w:rsid w:val="00A732F3"/>
    <w:pPr>
      <w:keepNext/>
      <w:keepLines/>
      <w:spacing w:after="280"/>
      <w:jc w:val="center"/>
    </w:pPr>
    <w:rPr>
      <w:rFonts w:eastAsia="Calibri"/>
    </w:rPr>
  </w:style>
  <w:style w:type="paragraph" w:customStyle="1" w:styleId="Annextitle">
    <w:name w:val="Annex_title"/>
    <w:basedOn w:val="Normal"/>
    <w:next w:val="Normal"/>
    <w:uiPriority w:val="99"/>
    <w:rsid w:val="00A732F3"/>
    <w:pPr>
      <w:keepNext/>
      <w:keepLines/>
      <w:spacing w:before="240" w:after="280"/>
      <w:jc w:val="center"/>
    </w:pPr>
    <w:rPr>
      <w:rFonts w:ascii="Times New Roman Bold" w:eastAsia="Calibri" w:hAnsi="Times New Roman Bold"/>
      <w:b/>
      <w:sz w:val="28"/>
    </w:rPr>
  </w:style>
  <w:style w:type="paragraph" w:customStyle="1" w:styleId="AppendixNo">
    <w:name w:val="Appendix_No"/>
    <w:basedOn w:val="AnnexNo"/>
    <w:next w:val="Annexref"/>
    <w:uiPriority w:val="99"/>
    <w:rsid w:val="00A732F3"/>
  </w:style>
  <w:style w:type="paragraph" w:customStyle="1" w:styleId="ApptoAnnex">
    <w:name w:val="App_to_Annex"/>
    <w:basedOn w:val="AppendixNo"/>
    <w:next w:val="Normal"/>
    <w:uiPriority w:val="99"/>
    <w:rsid w:val="00A732F3"/>
  </w:style>
  <w:style w:type="paragraph" w:customStyle="1" w:styleId="Appendixref">
    <w:name w:val="Appendix_ref"/>
    <w:basedOn w:val="Annexref"/>
    <w:next w:val="Annextitle"/>
    <w:uiPriority w:val="99"/>
    <w:rsid w:val="00A732F3"/>
  </w:style>
  <w:style w:type="paragraph" w:customStyle="1" w:styleId="Appendixtitle">
    <w:name w:val="Appendix_title"/>
    <w:basedOn w:val="Annextitle"/>
    <w:next w:val="Normal"/>
    <w:uiPriority w:val="99"/>
    <w:rsid w:val="00A732F3"/>
  </w:style>
  <w:style w:type="paragraph" w:customStyle="1" w:styleId="Artheading">
    <w:name w:val="Art_heading"/>
    <w:basedOn w:val="Normal"/>
    <w:next w:val="Normal"/>
    <w:uiPriority w:val="99"/>
    <w:rsid w:val="00A732F3"/>
    <w:pPr>
      <w:spacing w:before="480"/>
      <w:jc w:val="center"/>
    </w:pPr>
    <w:rPr>
      <w:rFonts w:ascii="Times New Roman Bold" w:eastAsia="Calibri" w:hAnsi="Times New Roman Bold"/>
      <w:b/>
      <w:sz w:val="28"/>
    </w:rPr>
  </w:style>
  <w:style w:type="paragraph" w:customStyle="1" w:styleId="ArtNo">
    <w:name w:val="Art_No"/>
    <w:basedOn w:val="Normal"/>
    <w:next w:val="Normal"/>
    <w:uiPriority w:val="99"/>
    <w:rsid w:val="00A732F3"/>
    <w:pPr>
      <w:keepNext/>
      <w:keepLines/>
      <w:spacing w:before="480"/>
      <w:jc w:val="center"/>
    </w:pPr>
    <w:rPr>
      <w:rFonts w:eastAsia="Calibri"/>
      <w:caps/>
      <w:sz w:val="28"/>
    </w:rPr>
  </w:style>
  <w:style w:type="paragraph" w:customStyle="1" w:styleId="Arttitle">
    <w:name w:val="Art_title"/>
    <w:basedOn w:val="Normal"/>
    <w:next w:val="Normal"/>
    <w:uiPriority w:val="99"/>
    <w:rsid w:val="00A732F3"/>
    <w:pPr>
      <w:keepNext/>
      <w:keepLines/>
      <w:spacing w:before="240"/>
      <w:jc w:val="center"/>
    </w:pPr>
    <w:rPr>
      <w:rFonts w:eastAsia="Calibri"/>
      <w:b/>
      <w:sz w:val="28"/>
    </w:rPr>
  </w:style>
  <w:style w:type="paragraph" w:customStyle="1" w:styleId="Call">
    <w:name w:val="Call"/>
    <w:basedOn w:val="Normal"/>
    <w:next w:val="Normal"/>
    <w:uiPriority w:val="99"/>
    <w:rsid w:val="00A732F3"/>
    <w:pPr>
      <w:keepNext/>
      <w:keepLines/>
      <w:spacing w:before="160"/>
      <w:ind w:left="1134"/>
    </w:pPr>
    <w:rPr>
      <w:rFonts w:eastAsia="Calibri"/>
      <w:i/>
    </w:rPr>
  </w:style>
  <w:style w:type="paragraph" w:customStyle="1" w:styleId="ChapNo">
    <w:name w:val="Chap_No"/>
    <w:basedOn w:val="ArtNo"/>
    <w:next w:val="Normal"/>
    <w:uiPriority w:val="99"/>
    <w:rsid w:val="00A732F3"/>
    <w:rPr>
      <w:rFonts w:ascii="Times New Roman Bold" w:hAnsi="Times New Roman Bold"/>
      <w:b/>
    </w:rPr>
  </w:style>
  <w:style w:type="paragraph" w:customStyle="1" w:styleId="Chaptitle">
    <w:name w:val="Chap_title"/>
    <w:basedOn w:val="Arttitle"/>
    <w:next w:val="Normal"/>
    <w:uiPriority w:val="99"/>
    <w:rsid w:val="00A732F3"/>
  </w:style>
  <w:style w:type="character" w:customStyle="1" w:styleId="enumlev1Char">
    <w:name w:val="enumlev1 Char"/>
    <w:link w:val="enumlev1"/>
    <w:qFormat/>
    <w:locked/>
    <w:rsid w:val="00A732F3"/>
    <w:rPr>
      <w:sz w:val="24"/>
      <w:szCs w:val="24"/>
      <w:lang w:val="en-GB" w:eastAsia="ja-JP"/>
    </w:rPr>
  </w:style>
  <w:style w:type="paragraph" w:customStyle="1" w:styleId="Equation">
    <w:name w:val="Equation"/>
    <w:basedOn w:val="Normal"/>
    <w:uiPriority w:val="99"/>
    <w:rsid w:val="00A732F3"/>
    <w:pPr>
      <w:tabs>
        <w:tab w:val="center" w:pos="4820"/>
        <w:tab w:val="right" w:pos="9639"/>
      </w:tabs>
    </w:pPr>
    <w:rPr>
      <w:rFonts w:eastAsia="Calibri"/>
    </w:rPr>
  </w:style>
  <w:style w:type="paragraph" w:customStyle="1" w:styleId="Equationlegend">
    <w:name w:val="Equation_legend"/>
    <w:basedOn w:val="NormalIndent"/>
    <w:uiPriority w:val="99"/>
    <w:rsid w:val="00A732F3"/>
    <w:pPr>
      <w:tabs>
        <w:tab w:val="right" w:pos="1871"/>
        <w:tab w:val="left" w:pos="2041"/>
      </w:tabs>
      <w:spacing w:before="80"/>
      <w:ind w:left="2041" w:hanging="2041"/>
    </w:pPr>
  </w:style>
  <w:style w:type="paragraph" w:customStyle="1" w:styleId="FigureNo">
    <w:name w:val="Figure_No"/>
    <w:basedOn w:val="Normal"/>
    <w:next w:val="Normal"/>
    <w:uiPriority w:val="99"/>
    <w:rsid w:val="00A732F3"/>
    <w:pPr>
      <w:keepNext/>
      <w:keepLines/>
      <w:spacing w:before="480" w:after="120"/>
      <w:jc w:val="center"/>
    </w:pPr>
    <w:rPr>
      <w:rFonts w:eastAsia="Calibri"/>
      <w:caps/>
      <w:sz w:val="20"/>
    </w:rPr>
  </w:style>
  <w:style w:type="paragraph" w:customStyle="1" w:styleId="Figuretitle">
    <w:name w:val="Figure_title"/>
    <w:basedOn w:val="Normal"/>
    <w:next w:val="Normal"/>
    <w:uiPriority w:val="99"/>
    <w:rsid w:val="00A732F3"/>
    <w:pPr>
      <w:keepNext/>
      <w:keepLines/>
      <w:spacing w:before="0" w:after="480"/>
      <w:jc w:val="center"/>
    </w:pPr>
    <w:rPr>
      <w:rFonts w:ascii="Times New Roman Bold" w:eastAsia="Calibri" w:hAnsi="Times New Roman Bold"/>
      <w:b/>
      <w:sz w:val="20"/>
    </w:rPr>
  </w:style>
  <w:style w:type="paragraph" w:customStyle="1" w:styleId="Figurewithouttitle">
    <w:name w:val="Figure_without_title"/>
    <w:basedOn w:val="FigureNo"/>
    <w:next w:val="Normal"/>
    <w:uiPriority w:val="99"/>
    <w:semiHidden/>
    <w:rsid w:val="00A732F3"/>
    <w:pPr>
      <w:keepNext w:val="0"/>
    </w:pPr>
  </w:style>
  <w:style w:type="paragraph" w:customStyle="1" w:styleId="FirstFooter">
    <w:name w:val="FirstFooter"/>
    <w:basedOn w:val="Footer"/>
    <w:uiPriority w:val="99"/>
    <w:rsid w:val="00A732F3"/>
    <w:pPr>
      <w:tabs>
        <w:tab w:val="clear" w:pos="4680"/>
        <w:tab w:val="clear" w:pos="9360"/>
      </w:tabs>
      <w:spacing w:before="40"/>
    </w:pPr>
    <w:rPr>
      <w:sz w:val="16"/>
    </w:rPr>
  </w:style>
  <w:style w:type="paragraph" w:customStyle="1" w:styleId="Normalaftertitle">
    <w:name w:val="Normal after title"/>
    <w:basedOn w:val="Normal"/>
    <w:next w:val="Normal"/>
    <w:uiPriority w:val="99"/>
    <w:rsid w:val="00A732F3"/>
    <w:pPr>
      <w:spacing w:before="280"/>
    </w:pPr>
    <w:rPr>
      <w:rFonts w:eastAsia="Calibri"/>
    </w:rPr>
  </w:style>
  <w:style w:type="paragraph" w:customStyle="1" w:styleId="Section1">
    <w:name w:val="Section_1"/>
    <w:basedOn w:val="Normal"/>
    <w:uiPriority w:val="99"/>
    <w:rsid w:val="00A732F3"/>
    <w:pPr>
      <w:tabs>
        <w:tab w:val="center" w:pos="4820"/>
      </w:tabs>
      <w:spacing w:before="360"/>
      <w:jc w:val="center"/>
    </w:pPr>
    <w:rPr>
      <w:rFonts w:eastAsia="Calibri"/>
      <w:b/>
    </w:rPr>
  </w:style>
  <w:style w:type="paragraph" w:customStyle="1" w:styleId="Section2">
    <w:name w:val="Section_2"/>
    <w:basedOn w:val="Section1"/>
    <w:uiPriority w:val="99"/>
    <w:rsid w:val="00A732F3"/>
    <w:rPr>
      <w:b w:val="0"/>
      <w:i/>
    </w:rPr>
  </w:style>
  <w:style w:type="paragraph" w:customStyle="1" w:styleId="Section3">
    <w:name w:val="Section_3"/>
    <w:basedOn w:val="Section1"/>
    <w:uiPriority w:val="99"/>
    <w:rsid w:val="00A732F3"/>
    <w:rPr>
      <w:b w:val="0"/>
    </w:rPr>
  </w:style>
  <w:style w:type="paragraph" w:customStyle="1" w:styleId="SectionNo">
    <w:name w:val="Section_No"/>
    <w:basedOn w:val="AnnexNo"/>
    <w:next w:val="Normal"/>
    <w:uiPriority w:val="99"/>
    <w:rsid w:val="00A732F3"/>
  </w:style>
  <w:style w:type="paragraph" w:customStyle="1" w:styleId="Sectiontitle">
    <w:name w:val="Section_title"/>
    <w:basedOn w:val="Annextitle"/>
    <w:next w:val="Normalaftertitle"/>
    <w:uiPriority w:val="99"/>
    <w:rsid w:val="00A732F3"/>
  </w:style>
  <w:style w:type="paragraph" w:customStyle="1" w:styleId="SpecialFooter">
    <w:name w:val="Special Footer"/>
    <w:basedOn w:val="Footer"/>
    <w:uiPriority w:val="99"/>
    <w:rsid w:val="00A732F3"/>
    <w:pPr>
      <w:tabs>
        <w:tab w:val="clear" w:pos="4680"/>
        <w:tab w:val="clear" w:pos="9360"/>
        <w:tab w:val="left" w:pos="567"/>
        <w:tab w:val="left" w:pos="1134"/>
        <w:tab w:val="left" w:pos="1701"/>
        <w:tab w:val="left" w:pos="2268"/>
        <w:tab w:val="left" w:pos="2835"/>
        <w:tab w:val="left" w:pos="5954"/>
        <w:tab w:val="right" w:pos="9639"/>
      </w:tabs>
      <w:spacing w:before="0"/>
      <w:jc w:val="both"/>
    </w:pPr>
    <w:rPr>
      <w:sz w:val="16"/>
    </w:rPr>
  </w:style>
  <w:style w:type="paragraph" w:customStyle="1" w:styleId="Subsection1">
    <w:name w:val="Subsection_1"/>
    <w:basedOn w:val="Section1"/>
    <w:next w:val="Normalaftertitle"/>
    <w:uiPriority w:val="99"/>
    <w:rsid w:val="00A732F3"/>
  </w:style>
  <w:style w:type="paragraph" w:customStyle="1" w:styleId="TableNo">
    <w:name w:val="Table_No"/>
    <w:basedOn w:val="Normal"/>
    <w:next w:val="Normal"/>
    <w:uiPriority w:val="99"/>
    <w:rsid w:val="00A732F3"/>
    <w:pPr>
      <w:keepNext/>
      <w:spacing w:before="560" w:after="120"/>
      <w:jc w:val="center"/>
    </w:pPr>
    <w:rPr>
      <w:rFonts w:eastAsia="Calibri"/>
      <w:caps/>
      <w:sz w:val="20"/>
    </w:rPr>
  </w:style>
  <w:style w:type="paragraph" w:customStyle="1" w:styleId="Normalend">
    <w:name w:val="Normal_end"/>
    <w:basedOn w:val="Normal"/>
    <w:next w:val="Normal"/>
    <w:uiPriority w:val="99"/>
    <w:rsid w:val="00A732F3"/>
    <w:rPr>
      <w:rFonts w:eastAsia="Calibri"/>
      <w:lang w:val="en-US"/>
    </w:rPr>
  </w:style>
  <w:style w:type="paragraph" w:customStyle="1" w:styleId="Proposal">
    <w:name w:val="Proposal"/>
    <w:basedOn w:val="Normal"/>
    <w:next w:val="Normal"/>
    <w:uiPriority w:val="99"/>
    <w:rsid w:val="00A732F3"/>
    <w:pPr>
      <w:keepNext/>
      <w:spacing w:before="240"/>
    </w:pPr>
    <w:rPr>
      <w:rFonts w:eastAsia="Calibri" w:hAnsi="Times New Roman Bold"/>
    </w:rPr>
  </w:style>
  <w:style w:type="paragraph" w:customStyle="1" w:styleId="Reasons">
    <w:name w:val="Reasons"/>
    <w:basedOn w:val="Normal"/>
    <w:uiPriority w:val="99"/>
    <w:rsid w:val="00A732F3"/>
    <w:rPr>
      <w:rFonts w:eastAsia="Calibri"/>
    </w:rPr>
  </w:style>
  <w:style w:type="paragraph" w:customStyle="1" w:styleId="Questiondate">
    <w:name w:val="Question_date"/>
    <w:basedOn w:val="Normal"/>
    <w:next w:val="Normalaftertitle"/>
    <w:uiPriority w:val="99"/>
    <w:rsid w:val="00A732F3"/>
    <w:pPr>
      <w:keepNext/>
      <w:keepLines/>
      <w:jc w:val="right"/>
    </w:pPr>
    <w:rPr>
      <w:rFonts w:eastAsia="Calibri"/>
      <w:sz w:val="22"/>
    </w:rPr>
  </w:style>
  <w:style w:type="paragraph" w:customStyle="1" w:styleId="QuestionNo">
    <w:name w:val="Question_No"/>
    <w:basedOn w:val="Normal"/>
    <w:next w:val="Normal"/>
    <w:rsid w:val="00A732F3"/>
    <w:pPr>
      <w:keepNext/>
      <w:keepLines/>
      <w:spacing w:before="480"/>
      <w:jc w:val="center"/>
    </w:pPr>
    <w:rPr>
      <w:rFonts w:eastAsia="Calibri"/>
      <w:caps/>
      <w:sz w:val="28"/>
    </w:rPr>
  </w:style>
  <w:style w:type="paragraph" w:customStyle="1" w:styleId="Questiontitle">
    <w:name w:val="Question_title"/>
    <w:basedOn w:val="Normal"/>
    <w:next w:val="Normal"/>
    <w:rsid w:val="00A732F3"/>
    <w:pPr>
      <w:keepNext/>
      <w:keepLines/>
      <w:spacing w:before="240"/>
      <w:jc w:val="center"/>
    </w:pPr>
    <w:rPr>
      <w:rFonts w:ascii="Times New Roman Bold" w:eastAsia="Calibri" w:hAnsi="Times New Roman Bold"/>
      <w:b/>
      <w:sz w:val="28"/>
    </w:rPr>
  </w:style>
  <w:style w:type="character" w:customStyle="1" w:styleId="TabletextChar">
    <w:name w:val="Table_text Char"/>
    <w:link w:val="Tabletext"/>
    <w:qFormat/>
    <w:locked/>
    <w:rsid w:val="00A732F3"/>
    <w:rPr>
      <w:rFonts w:eastAsia="Times New Roman"/>
      <w:sz w:val="22"/>
      <w:lang w:val="en-GB"/>
    </w:rPr>
  </w:style>
  <w:style w:type="paragraph" w:customStyle="1" w:styleId="Tabletitle">
    <w:name w:val="Table_title"/>
    <w:basedOn w:val="Normal"/>
    <w:next w:val="Tabletext"/>
    <w:uiPriority w:val="99"/>
    <w:rsid w:val="00A732F3"/>
    <w:pPr>
      <w:keepNext/>
      <w:keepLines/>
      <w:spacing w:before="0" w:after="120"/>
      <w:jc w:val="center"/>
    </w:pPr>
    <w:rPr>
      <w:rFonts w:ascii="Times New Roman Bold" w:eastAsia="Calibri" w:hAnsi="Times New Roman Bold"/>
      <w:b/>
      <w:sz w:val="20"/>
    </w:rPr>
  </w:style>
  <w:style w:type="paragraph" w:customStyle="1" w:styleId="Part1">
    <w:name w:val="Part_1"/>
    <w:basedOn w:val="Section1"/>
    <w:next w:val="Section1"/>
    <w:uiPriority w:val="99"/>
    <w:rsid w:val="00A732F3"/>
  </w:style>
  <w:style w:type="paragraph" w:customStyle="1" w:styleId="PartNo">
    <w:name w:val="Part_No"/>
    <w:basedOn w:val="AnnexNo"/>
    <w:next w:val="Normal"/>
    <w:uiPriority w:val="99"/>
    <w:rsid w:val="00A732F3"/>
  </w:style>
  <w:style w:type="paragraph" w:customStyle="1" w:styleId="Partref">
    <w:name w:val="Part_ref"/>
    <w:basedOn w:val="Annexref"/>
    <w:next w:val="Normal"/>
    <w:uiPriority w:val="99"/>
    <w:rsid w:val="00A732F3"/>
  </w:style>
  <w:style w:type="paragraph" w:customStyle="1" w:styleId="Parttitle">
    <w:name w:val="Part_title"/>
    <w:basedOn w:val="Annextitle"/>
    <w:next w:val="Normalaftertitle"/>
    <w:uiPriority w:val="99"/>
    <w:rsid w:val="00A732F3"/>
  </w:style>
  <w:style w:type="paragraph" w:customStyle="1" w:styleId="Recdate">
    <w:name w:val="Rec_date"/>
    <w:basedOn w:val="Normal"/>
    <w:next w:val="Normalaftertitle"/>
    <w:uiPriority w:val="99"/>
    <w:rsid w:val="00A732F3"/>
    <w:pPr>
      <w:keepNext/>
      <w:keepLines/>
      <w:jc w:val="right"/>
    </w:pPr>
    <w:rPr>
      <w:rFonts w:eastAsia="Calibri"/>
      <w:sz w:val="22"/>
    </w:rPr>
  </w:style>
  <w:style w:type="paragraph" w:customStyle="1" w:styleId="ResNo">
    <w:name w:val="Res_No"/>
    <w:basedOn w:val="RecNo"/>
    <w:next w:val="Normal"/>
    <w:uiPriority w:val="99"/>
    <w:rsid w:val="00A732F3"/>
    <w:pPr>
      <w:textAlignment w:val="auto"/>
    </w:pPr>
    <w:rPr>
      <w:rFonts w:eastAsia="Calibri"/>
    </w:rPr>
  </w:style>
  <w:style w:type="paragraph" w:customStyle="1" w:styleId="Restitle">
    <w:name w:val="Res_title"/>
    <w:basedOn w:val="Rectitle"/>
    <w:next w:val="Normal"/>
    <w:uiPriority w:val="99"/>
    <w:rsid w:val="00A732F3"/>
    <w:pPr>
      <w:textAlignment w:val="auto"/>
    </w:pPr>
    <w:rPr>
      <w:rFonts w:eastAsia="Calibri"/>
    </w:rPr>
  </w:style>
  <w:style w:type="paragraph" w:customStyle="1" w:styleId="AppArtNo">
    <w:name w:val="App_Art_No"/>
    <w:basedOn w:val="ArtNo"/>
    <w:uiPriority w:val="99"/>
    <w:rsid w:val="00A732F3"/>
  </w:style>
  <w:style w:type="paragraph" w:customStyle="1" w:styleId="AppArttitle">
    <w:name w:val="App_Art_title"/>
    <w:basedOn w:val="Arttitle"/>
    <w:uiPriority w:val="99"/>
    <w:rsid w:val="00A732F3"/>
  </w:style>
  <w:style w:type="paragraph" w:customStyle="1" w:styleId="Committee">
    <w:name w:val="Committee"/>
    <w:basedOn w:val="Normal"/>
    <w:uiPriority w:val="99"/>
    <w:qFormat/>
    <w:rsid w:val="00A732F3"/>
    <w:pPr>
      <w:framePr w:hSpace="180" w:wrap="around" w:hAnchor="margin" w:y="-675"/>
      <w:tabs>
        <w:tab w:val="left" w:pos="851"/>
      </w:tabs>
      <w:spacing w:before="0" w:line="240" w:lineRule="atLeast"/>
    </w:pPr>
    <w:rPr>
      <w:rFonts w:ascii="Verdana" w:eastAsia="Calibri" w:hAnsi="Verdana"/>
      <w:b/>
      <w:sz w:val="20"/>
    </w:rPr>
  </w:style>
  <w:style w:type="paragraph" w:customStyle="1" w:styleId="VolumeTitle">
    <w:name w:val="VolumeTitle"/>
    <w:basedOn w:val="Normal"/>
    <w:uiPriority w:val="99"/>
    <w:semiHidden/>
    <w:rsid w:val="00A732F3"/>
    <w:pPr>
      <w:keepNext/>
      <w:keepLines/>
      <w:spacing w:before="240"/>
      <w:jc w:val="center"/>
    </w:pPr>
    <w:rPr>
      <w:rFonts w:eastAsia="Calibri"/>
      <w:b/>
      <w:sz w:val="48"/>
      <w:szCs w:val="48"/>
    </w:rPr>
  </w:style>
  <w:style w:type="paragraph" w:customStyle="1" w:styleId="Opinionref">
    <w:name w:val="Opinion_ref"/>
    <w:basedOn w:val="Normal"/>
    <w:next w:val="Normalaftertitle"/>
    <w:uiPriority w:val="99"/>
    <w:qFormat/>
    <w:rsid w:val="00A732F3"/>
    <w:pPr>
      <w:spacing w:before="0"/>
      <w:jc w:val="center"/>
    </w:pPr>
    <w:rPr>
      <w:rFonts w:eastAsia="Calibri"/>
      <w:i/>
      <w:sz w:val="22"/>
      <w:lang w:val="fr-CH"/>
    </w:rPr>
  </w:style>
  <w:style w:type="paragraph" w:customStyle="1" w:styleId="Opiniontitle">
    <w:name w:val="Opinion_title"/>
    <w:basedOn w:val="Restitle"/>
    <w:next w:val="Opinionref"/>
    <w:uiPriority w:val="99"/>
    <w:qFormat/>
    <w:rsid w:val="00A732F3"/>
  </w:style>
  <w:style w:type="paragraph" w:customStyle="1" w:styleId="OpinionNo">
    <w:name w:val="Opinion_No"/>
    <w:basedOn w:val="ResNo"/>
    <w:next w:val="Opiniontitle"/>
    <w:uiPriority w:val="99"/>
    <w:qFormat/>
    <w:rsid w:val="00A732F3"/>
  </w:style>
  <w:style w:type="paragraph" w:customStyle="1" w:styleId="Recref">
    <w:name w:val="Rec_ref"/>
    <w:basedOn w:val="Opinionref"/>
    <w:next w:val="Normalaftertitle"/>
    <w:uiPriority w:val="99"/>
    <w:qFormat/>
    <w:rsid w:val="00A732F3"/>
  </w:style>
  <w:style w:type="paragraph" w:customStyle="1" w:styleId="Resref">
    <w:name w:val="Res_ref"/>
    <w:basedOn w:val="Recref"/>
    <w:next w:val="Normalaftertitle"/>
    <w:uiPriority w:val="99"/>
    <w:qFormat/>
    <w:rsid w:val="00A732F3"/>
  </w:style>
  <w:style w:type="character" w:customStyle="1" w:styleId="AnnexNotitleChar">
    <w:name w:val="Annex_No &amp; title Char"/>
    <w:link w:val="AnnexNotitle"/>
    <w:qFormat/>
    <w:locked/>
    <w:rsid w:val="00A732F3"/>
    <w:rPr>
      <w:rFonts w:eastAsia="Times New Roman"/>
      <w:b/>
      <w:sz w:val="28"/>
      <w:lang w:val="en-GB"/>
    </w:rPr>
  </w:style>
  <w:style w:type="paragraph" w:customStyle="1" w:styleId="Bibliography1">
    <w:name w:val="Bibliography1"/>
    <w:basedOn w:val="Normal"/>
    <w:next w:val="Normal"/>
    <w:uiPriority w:val="37"/>
    <w:semiHidden/>
    <w:unhideWhenUsed/>
    <w:rsid w:val="00A732F3"/>
    <w:rPr>
      <w:rFonts w:eastAsia="Calibri"/>
    </w:rPr>
  </w:style>
  <w:style w:type="paragraph" w:customStyle="1" w:styleId="Border">
    <w:name w:val="Border"/>
    <w:basedOn w:val="Normal"/>
    <w:uiPriority w:val="99"/>
    <w:rsid w:val="00A732F3"/>
    <w:pPr>
      <w:pBdr>
        <w:bottom w:val="single" w:sz="6" w:space="0" w:color="auto"/>
      </w:pBdr>
      <w:tabs>
        <w:tab w:val="left" w:pos="170"/>
        <w:tab w:val="left" w:pos="567"/>
        <w:tab w:val="left" w:pos="737"/>
        <w:tab w:val="left" w:pos="1871"/>
        <w:tab w:val="left" w:pos="2977"/>
        <w:tab w:val="left" w:pos="3266"/>
      </w:tabs>
      <w:spacing w:before="0" w:line="10" w:lineRule="exact"/>
      <w:ind w:left="28" w:right="28"/>
      <w:jc w:val="center"/>
    </w:pPr>
    <w:rPr>
      <w:b/>
      <w:sz w:val="20"/>
    </w:rPr>
  </w:style>
  <w:style w:type="paragraph" w:customStyle="1" w:styleId="TopHeader">
    <w:name w:val="TopHeader"/>
    <w:basedOn w:val="Normal"/>
    <w:rsid w:val="00A732F3"/>
    <w:pPr>
      <w:tabs>
        <w:tab w:val="left" w:pos="1134"/>
        <w:tab w:val="left" w:pos="1871"/>
        <w:tab w:val="left" w:pos="2268"/>
      </w:tabs>
    </w:pPr>
    <w:rPr>
      <w:rFonts w:ascii="Verdana" w:hAnsi="Verdana" w:cs="Times New Roman Bold"/>
      <w:b/>
      <w:bCs/>
    </w:rPr>
  </w:style>
  <w:style w:type="paragraph" w:customStyle="1" w:styleId="Abstract">
    <w:name w:val="Abstract"/>
    <w:basedOn w:val="Normal"/>
    <w:uiPriority w:val="99"/>
    <w:rsid w:val="00A732F3"/>
    <w:pPr>
      <w:tabs>
        <w:tab w:val="left" w:pos="1134"/>
        <w:tab w:val="left" w:pos="1871"/>
        <w:tab w:val="left" w:pos="2268"/>
      </w:tabs>
    </w:pPr>
    <w:rPr>
      <w:lang w:val="en-US"/>
    </w:rPr>
  </w:style>
  <w:style w:type="paragraph" w:customStyle="1" w:styleId="LSnumber">
    <w:name w:val="LSnumber"/>
    <w:basedOn w:val="Normal"/>
    <w:uiPriority w:val="99"/>
    <w:rsid w:val="00A732F3"/>
    <w:pPr>
      <w:jc w:val="right"/>
    </w:pPr>
    <w:rPr>
      <w:rFonts w:eastAsia="Calibri"/>
      <w:b/>
      <w:bCs/>
      <w:sz w:val="32"/>
      <w:szCs w:val="32"/>
    </w:rPr>
  </w:style>
  <w:style w:type="paragraph" w:customStyle="1" w:styleId="Questionref">
    <w:name w:val="Question_ref"/>
    <w:basedOn w:val="Normal"/>
    <w:next w:val="Questiondate"/>
    <w:uiPriority w:val="99"/>
    <w:rsid w:val="00A732F3"/>
    <w:pPr>
      <w:keepNext/>
      <w:keepLines/>
      <w:jc w:val="center"/>
    </w:pPr>
    <w:rPr>
      <w:i/>
    </w:rPr>
  </w:style>
  <w:style w:type="paragraph" w:customStyle="1" w:styleId="Repdate">
    <w:name w:val="Rep_date"/>
    <w:basedOn w:val="Normal"/>
    <w:next w:val="Normalaftertitle"/>
    <w:uiPriority w:val="99"/>
    <w:rsid w:val="00A732F3"/>
    <w:pPr>
      <w:keepNext/>
      <w:keepLines/>
      <w:jc w:val="right"/>
    </w:pPr>
    <w:rPr>
      <w:i/>
      <w:sz w:val="22"/>
    </w:rPr>
  </w:style>
  <w:style w:type="paragraph" w:customStyle="1" w:styleId="Reptitle">
    <w:name w:val="Rep_title"/>
    <w:basedOn w:val="Normal"/>
    <w:next w:val="Repref"/>
    <w:uiPriority w:val="99"/>
    <w:rsid w:val="00A732F3"/>
    <w:pPr>
      <w:keepNext/>
      <w:keepLines/>
      <w:spacing w:before="240"/>
      <w:jc w:val="center"/>
    </w:pPr>
    <w:rPr>
      <w:rFonts w:ascii="Times New Roman Bold" w:hAnsi="Times New Roman Bold"/>
      <w:b/>
      <w:sz w:val="28"/>
    </w:rPr>
  </w:style>
  <w:style w:type="paragraph" w:customStyle="1" w:styleId="Repref">
    <w:name w:val="Rep_ref"/>
    <w:basedOn w:val="Normal"/>
    <w:next w:val="Repdate"/>
    <w:uiPriority w:val="99"/>
    <w:rsid w:val="00A732F3"/>
    <w:pPr>
      <w:keepNext/>
      <w:keepLines/>
      <w:jc w:val="center"/>
    </w:pPr>
    <w:rPr>
      <w:i/>
    </w:rPr>
  </w:style>
  <w:style w:type="paragraph" w:customStyle="1" w:styleId="RepNo">
    <w:name w:val="Rep_No"/>
    <w:basedOn w:val="Normal"/>
    <w:next w:val="Reptitle"/>
    <w:uiPriority w:val="99"/>
    <w:rsid w:val="00A732F3"/>
    <w:pPr>
      <w:keepNext/>
      <w:keepLines/>
      <w:spacing w:before="480"/>
      <w:jc w:val="center"/>
    </w:pPr>
    <w:rPr>
      <w:caps/>
      <w:sz w:val="28"/>
    </w:rPr>
  </w:style>
  <w:style w:type="paragraph" w:customStyle="1" w:styleId="Head">
    <w:name w:val="Head"/>
    <w:basedOn w:val="Normal"/>
    <w:uiPriority w:val="99"/>
    <w:rsid w:val="00A732F3"/>
    <w:pPr>
      <w:tabs>
        <w:tab w:val="left" w:pos="6663"/>
      </w:tabs>
      <w:spacing w:before="0"/>
    </w:pPr>
  </w:style>
  <w:style w:type="paragraph" w:customStyle="1" w:styleId="FooterQP">
    <w:name w:val="Footer_QP"/>
    <w:basedOn w:val="Normal"/>
    <w:uiPriority w:val="99"/>
    <w:rsid w:val="00A732F3"/>
    <w:pPr>
      <w:tabs>
        <w:tab w:val="left" w:pos="907"/>
        <w:tab w:val="right" w:pos="8789"/>
        <w:tab w:val="right" w:pos="9639"/>
      </w:tabs>
      <w:spacing w:before="0"/>
    </w:pPr>
    <w:rPr>
      <w:b/>
      <w:sz w:val="22"/>
    </w:rPr>
  </w:style>
  <w:style w:type="paragraph" w:customStyle="1" w:styleId="Address">
    <w:name w:val="Address"/>
    <w:basedOn w:val="Normal"/>
    <w:uiPriority w:val="99"/>
    <w:rsid w:val="00A732F3"/>
    <w:pPr>
      <w:tabs>
        <w:tab w:val="left" w:pos="4820"/>
        <w:tab w:val="left" w:pos="5529"/>
      </w:tabs>
      <w:ind w:left="794"/>
    </w:pPr>
    <w:rPr>
      <w:rFonts w:eastAsia="MS Mincho"/>
    </w:rPr>
  </w:style>
  <w:style w:type="paragraph" w:customStyle="1" w:styleId="Keywords">
    <w:name w:val="Keywords"/>
    <w:basedOn w:val="Normal"/>
    <w:uiPriority w:val="99"/>
    <w:rsid w:val="00A732F3"/>
    <w:pPr>
      <w:ind w:left="794" w:hanging="794"/>
    </w:pPr>
    <w:rPr>
      <w:rFonts w:eastAsia="MS Mincho"/>
    </w:rPr>
  </w:style>
  <w:style w:type="paragraph" w:customStyle="1" w:styleId="Qlist">
    <w:name w:val="Qlist"/>
    <w:basedOn w:val="Normal"/>
    <w:uiPriority w:val="99"/>
    <w:rsid w:val="00A732F3"/>
    <w:pPr>
      <w:tabs>
        <w:tab w:val="left" w:pos="1843"/>
        <w:tab w:val="left" w:pos="2268"/>
      </w:tabs>
      <w:ind w:left="2268" w:hanging="2268"/>
    </w:pPr>
    <w:rPr>
      <w:rFonts w:eastAsia="MS Mincho"/>
      <w:b/>
    </w:rPr>
  </w:style>
  <w:style w:type="paragraph" w:customStyle="1" w:styleId="Normalkeepwithnext">
    <w:name w:val="Normal_keep_with_next"/>
    <w:basedOn w:val="Normal"/>
    <w:uiPriority w:val="99"/>
    <w:rsid w:val="00A732F3"/>
    <w:pPr>
      <w:keepNext/>
    </w:pPr>
  </w:style>
  <w:style w:type="character" w:customStyle="1" w:styleId="Appdef">
    <w:name w:val="App_def"/>
    <w:rsid w:val="00A732F3"/>
    <w:rPr>
      <w:rFonts w:ascii="Times New Roman" w:hAnsi="Times New Roman" w:cs="Times New Roman" w:hint="default"/>
      <w:b/>
    </w:rPr>
  </w:style>
  <w:style w:type="character" w:customStyle="1" w:styleId="Appref">
    <w:name w:val="App_ref"/>
    <w:basedOn w:val="DefaultParagraphFont"/>
    <w:rsid w:val="00A732F3"/>
  </w:style>
  <w:style w:type="character" w:customStyle="1" w:styleId="Artdef">
    <w:name w:val="Art_def"/>
    <w:rsid w:val="00A732F3"/>
    <w:rPr>
      <w:rFonts w:ascii="Times New Roman" w:hAnsi="Times New Roman" w:cs="Times New Roman" w:hint="default"/>
      <w:b/>
    </w:rPr>
  </w:style>
  <w:style w:type="character" w:customStyle="1" w:styleId="Artref">
    <w:name w:val="Art_ref"/>
    <w:basedOn w:val="DefaultParagraphFont"/>
    <w:rsid w:val="00A732F3"/>
  </w:style>
  <w:style w:type="character" w:customStyle="1" w:styleId="BookTitle1">
    <w:name w:val="Book Title1"/>
    <w:uiPriority w:val="33"/>
    <w:rsid w:val="00A732F3"/>
    <w:rPr>
      <w:b/>
      <w:bCs/>
      <w:i/>
      <w:iCs/>
      <w:spacing w:val="5"/>
    </w:rPr>
  </w:style>
  <w:style w:type="character" w:customStyle="1" w:styleId="Hashtag1">
    <w:name w:val="Hashtag1"/>
    <w:uiPriority w:val="99"/>
    <w:semiHidden/>
    <w:unhideWhenUsed/>
    <w:rsid w:val="00A732F3"/>
    <w:rPr>
      <w:color w:val="2B579A"/>
      <w:shd w:val="clear" w:color="auto" w:fill="E1DFDD"/>
    </w:rPr>
  </w:style>
  <w:style w:type="character" w:customStyle="1" w:styleId="IntenseEmphasis1">
    <w:name w:val="Intense Emphasis1"/>
    <w:uiPriority w:val="21"/>
    <w:rsid w:val="00A732F3"/>
    <w:rPr>
      <w:i/>
      <w:iCs/>
      <w:color w:val="5B9BD5"/>
    </w:rPr>
  </w:style>
  <w:style w:type="paragraph" w:styleId="IntenseQuote">
    <w:name w:val="Intense Quote"/>
    <w:basedOn w:val="Normal"/>
    <w:next w:val="Normal"/>
    <w:link w:val="IntenseQuoteChar"/>
    <w:uiPriority w:val="30"/>
    <w:rsid w:val="00A732F3"/>
    <w:pPr>
      <w:pBdr>
        <w:top w:val="single" w:sz="4" w:space="10" w:color="5B9BD5"/>
        <w:bottom w:val="single" w:sz="4" w:space="10" w:color="5B9BD5"/>
      </w:pBdr>
      <w:spacing w:before="360" w:after="360"/>
      <w:ind w:left="864" w:right="864"/>
      <w:jc w:val="center"/>
    </w:pPr>
    <w:rPr>
      <w:rFonts w:eastAsia="Calibri"/>
      <w:i/>
      <w:iCs/>
      <w:color w:val="5B9BD5"/>
    </w:rPr>
  </w:style>
  <w:style w:type="character" w:customStyle="1" w:styleId="IntenseQuoteChar">
    <w:name w:val="Intense Quote Char"/>
    <w:basedOn w:val="DefaultParagraphFont"/>
    <w:link w:val="IntenseQuote"/>
    <w:uiPriority w:val="30"/>
    <w:rsid w:val="00A732F3"/>
    <w:rPr>
      <w:rFonts w:eastAsia="Calibri"/>
      <w:i/>
      <w:iCs/>
      <w:color w:val="5B9BD5"/>
      <w:sz w:val="24"/>
      <w:szCs w:val="24"/>
      <w:lang w:val="en-GB" w:eastAsia="ja-JP"/>
    </w:rPr>
  </w:style>
  <w:style w:type="character" w:customStyle="1" w:styleId="IntenseReference1">
    <w:name w:val="Intense Reference1"/>
    <w:uiPriority w:val="32"/>
    <w:rsid w:val="00A732F3"/>
    <w:rPr>
      <w:b/>
      <w:bCs/>
      <w:smallCaps/>
      <w:color w:val="5B9BD5"/>
      <w:spacing w:val="5"/>
    </w:rPr>
  </w:style>
  <w:style w:type="paragraph" w:styleId="ListParagraph">
    <w:name w:val="List Paragraph"/>
    <w:basedOn w:val="Normal"/>
    <w:link w:val="ListParagraphChar"/>
    <w:uiPriority w:val="34"/>
    <w:qFormat/>
    <w:rsid w:val="00A732F3"/>
    <w:pPr>
      <w:ind w:left="720"/>
      <w:contextualSpacing/>
    </w:pPr>
    <w:rPr>
      <w:rFonts w:eastAsia="Calibri"/>
    </w:rPr>
  </w:style>
  <w:style w:type="character" w:customStyle="1" w:styleId="Mention1">
    <w:name w:val="Mention1"/>
    <w:uiPriority w:val="99"/>
    <w:semiHidden/>
    <w:unhideWhenUsed/>
    <w:rsid w:val="00A732F3"/>
    <w:rPr>
      <w:color w:val="2B579A"/>
      <w:shd w:val="clear" w:color="auto" w:fill="E1DFDD"/>
    </w:rPr>
  </w:style>
  <w:style w:type="paragraph" w:styleId="NoSpacing">
    <w:name w:val="No Spacing"/>
    <w:uiPriority w:val="1"/>
    <w:rsid w:val="00A732F3"/>
    <w:rPr>
      <w:rFonts w:eastAsia="Calibri"/>
      <w:sz w:val="24"/>
      <w:szCs w:val="24"/>
      <w:lang w:val="en-GB" w:eastAsia="ja-JP"/>
    </w:rPr>
  </w:style>
  <w:style w:type="character" w:customStyle="1" w:styleId="SmartHyperlink1">
    <w:name w:val="Smart Hyperlink1"/>
    <w:uiPriority w:val="99"/>
    <w:semiHidden/>
    <w:unhideWhenUsed/>
    <w:rsid w:val="00A732F3"/>
    <w:rPr>
      <w:u w:val="dotted"/>
    </w:rPr>
  </w:style>
  <w:style w:type="character" w:customStyle="1" w:styleId="SmartLink1">
    <w:name w:val="SmartLink1"/>
    <w:uiPriority w:val="99"/>
    <w:semiHidden/>
    <w:unhideWhenUsed/>
    <w:rsid w:val="00A732F3"/>
    <w:rPr>
      <w:color w:val="0563C1"/>
      <w:u w:val="single"/>
      <w:shd w:val="clear" w:color="auto" w:fill="E1DFDD"/>
    </w:rPr>
  </w:style>
  <w:style w:type="character" w:customStyle="1" w:styleId="SmartLinkError1">
    <w:name w:val="SmartLinkError1"/>
    <w:uiPriority w:val="99"/>
    <w:semiHidden/>
    <w:unhideWhenUsed/>
    <w:rsid w:val="00A732F3"/>
    <w:rPr>
      <w:color w:val="FF0000"/>
    </w:rPr>
  </w:style>
  <w:style w:type="character" w:customStyle="1" w:styleId="SubtleEmphasis1">
    <w:name w:val="Subtle Emphasis1"/>
    <w:uiPriority w:val="19"/>
    <w:rsid w:val="00A732F3"/>
    <w:rPr>
      <w:i/>
      <w:iCs/>
      <w:color w:val="404040"/>
    </w:rPr>
  </w:style>
  <w:style w:type="character" w:customStyle="1" w:styleId="SubtleReference1">
    <w:name w:val="Subtle Reference1"/>
    <w:uiPriority w:val="31"/>
    <w:rsid w:val="00A732F3"/>
    <w:rPr>
      <w:smallCaps/>
      <w:color w:val="5A5A5A"/>
    </w:rPr>
  </w:style>
  <w:style w:type="paragraph" w:customStyle="1" w:styleId="TOCHeading1">
    <w:name w:val="TOC Heading1"/>
    <w:basedOn w:val="Heading1"/>
    <w:next w:val="Normal"/>
    <w:uiPriority w:val="39"/>
    <w:unhideWhenUsed/>
    <w:rsid w:val="00A732F3"/>
    <w:pPr>
      <w:numPr>
        <w:numId w:val="0"/>
      </w:numPr>
      <w:tabs>
        <w:tab w:val="left" w:pos="432"/>
      </w:tabs>
      <w:outlineLvl w:val="9"/>
    </w:pPr>
    <w:rPr>
      <w:rFonts w:ascii="Calibri Light" w:eastAsia="SimSun" w:hAnsi="Calibri Light" w:cs="Times New Roman"/>
      <w:b w:val="0"/>
      <w:color w:val="2E74B5"/>
      <w:sz w:val="32"/>
    </w:rPr>
  </w:style>
  <w:style w:type="character" w:customStyle="1" w:styleId="UnresolvedMention11">
    <w:name w:val="Unresolved Mention11"/>
    <w:uiPriority w:val="99"/>
    <w:semiHidden/>
    <w:unhideWhenUsed/>
    <w:rsid w:val="00A732F3"/>
    <w:rPr>
      <w:color w:val="605E5C"/>
      <w:shd w:val="clear" w:color="auto" w:fill="E1DFDD"/>
    </w:rPr>
  </w:style>
  <w:style w:type="character" w:customStyle="1" w:styleId="ListParagraphChar">
    <w:name w:val="List Paragraph Char"/>
    <w:link w:val="ListParagraph"/>
    <w:uiPriority w:val="34"/>
    <w:qFormat/>
    <w:rsid w:val="00A732F3"/>
    <w:rPr>
      <w:rFonts w:eastAsia="Calibri"/>
      <w:sz w:val="24"/>
      <w:szCs w:val="24"/>
      <w:lang w:val="en-GB" w:eastAsia="ja-JP"/>
    </w:rPr>
  </w:style>
  <w:style w:type="character" w:customStyle="1" w:styleId="Hashtag2">
    <w:name w:val="Hashtag2"/>
    <w:basedOn w:val="DefaultParagraphFont"/>
    <w:uiPriority w:val="99"/>
    <w:semiHidden/>
    <w:unhideWhenUsed/>
    <w:rsid w:val="00A732F3"/>
    <w:rPr>
      <w:color w:val="2B579A"/>
      <w:shd w:val="clear" w:color="auto" w:fill="E1DFDD"/>
    </w:rPr>
  </w:style>
  <w:style w:type="character" w:customStyle="1" w:styleId="Mention2">
    <w:name w:val="Mention2"/>
    <w:basedOn w:val="DefaultParagraphFont"/>
    <w:uiPriority w:val="99"/>
    <w:semiHidden/>
    <w:unhideWhenUsed/>
    <w:rsid w:val="00A732F3"/>
    <w:rPr>
      <w:color w:val="2B579A"/>
      <w:shd w:val="clear" w:color="auto" w:fill="E1DFDD"/>
    </w:rPr>
  </w:style>
  <w:style w:type="character" w:customStyle="1" w:styleId="SmartHyperlink2">
    <w:name w:val="Smart Hyperlink2"/>
    <w:basedOn w:val="DefaultParagraphFont"/>
    <w:uiPriority w:val="99"/>
    <w:semiHidden/>
    <w:unhideWhenUsed/>
    <w:rsid w:val="00A732F3"/>
    <w:rPr>
      <w:u w:val="dotted"/>
    </w:rPr>
  </w:style>
  <w:style w:type="character" w:customStyle="1" w:styleId="SmartLink2">
    <w:name w:val="SmartLink2"/>
    <w:basedOn w:val="DefaultParagraphFont"/>
    <w:uiPriority w:val="99"/>
    <w:semiHidden/>
    <w:unhideWhenUsed/>
    <w:rsid w:val="00A732F3"/>
    <w:rPr>
      <w:color w:val="0000FF" w:themeColor="hyperlink"/>
      <w:u w:val="single"/>
      <w:shd w:val="clear" w:color="auto" w:fill="E1DFDD"/>
    </w:rPr>
  </w:style>
  <w:style w:type="character" w:customStyle="1" w:styleId="SmartLinkError">
    <w:name w:val="Smart Link Error"/>
    <w:basedOn w:val="DefaultParagraphFont"/>
    <w:uiPriority w:val="99"/>
    <w:semiHidden/>
    <w:unhideWhenUsed/>
    <w:rsid w:val="00A732F3"/>
    <w:rPr>
      <w:color w:val="FF0000"/>
    </w:rPr>
  </w:style>
  <w:style w:type="character" w:customStyle="1" w:styleId="UnresolvedMention2">
    <w:name w:val="Unresolved Mention2"/>
    <w:basedOn w:val="DefaultParagraphFont"/>
    <w:uiPriority w:val="99"/>
    <w:semiHidden/>
    <w:unhideWhenUsed/>
    <w:rsid w:val="00A732F3"/>
    <w:rPr>
      <w:color w:val="605E5C"/>
      <w:shd w:val="clear" w:color="auto" w:fill="E1DFDD"/>
    </w:rPr>
  </w:style>
  <w:style w:type="character" w:customStyle="1" w:styleId="UnresolvedMention3">
    <w:name w:val="Unresolved Mention3"/>
    <w:basedOn w:val="DefaultParagraphFont"/>
    <w:uiPriority w:val="99"/>
    <w:semiHidden/>
    <w:unhideWhenUsed/>
    <w:rsid w:val="00A732F3"/>
    <w:rPr>
      <w:color w:val="605E5C"/>
      <w:shd w:val="clear" w:color="auto" w:fill="E1DFDD"/>
    </w:rPr>
  </w:style>
  <w:style w:type="paragraph" w:styleId="Bibliography">
    <w:name w:val="Bibliography"/>
    <w:basedOn w:val="Normal"/>
    <w:next w:val="Normal"/>
    <w:uiPriority w:val="37"/>
    <w:semiHidden/>
    <w:unhideWhenUsed/>
    <w:rsid w:val="00A732F3"/>
  </w:style>
  <w:style w:type="character" w:styleId="BookTitle">
    <w:name w:val="Book Title"/>
    <w:basedOn w:val="DefaultParagraphFont"/>
    <w:uiPriority w:val="33"/>
    <w:rsid w:val="00A732F3"/>
    <w:rPr>
      <w:b/>
      <w:bCs/>
      <w:i/>
      <w:iCs/>
      <w:spacing w:val="5"/>
    </w:rPr>
  </w:style>
  <w:style w:type="character" w:customStyle="1" w:styleId="Hashtag3">
    <w:name w:val="Hashtag3"/>
    <w:basedOn w:val="DefaultParagraphFont"/>
    <w:uiPriority w:val="99"/>
    <w:semiHidden/>
    <w:unhideWhenUsed/>
    <w:rsid w:val="00A732F3"/>
    <w:rPr>
      <w:color w:val="2B579A"/>
      <w:shd w:val="clear" w:color="auto" w:fill="E1DFDD"/>
    </w:rPr>
  </w:style>
  <w:style w:type="character" w:styleId="IntenseEmphasis">
    <w:name w:val="Intense Emphasis"/>
    <w:basedOn w:val="DefaultParagraphFont"/>
    <w:uiPriority w:val="21"/>
    <w:rsid w:val="00A732F3"/>
    <w:rPr>
      <w:i/>
      <w:iCs/>
      <w:color w:val="4F81BD" w:themeColor="accent1"/>
    </w:rPr>
  </w:style>
  <w:style w:type="character" w:styleId="IntenseReference">
    <w:name w:val="Intense Reference"/>
    <w:basedOn w:val="DefaultParagraphFont"/>
    <w:uiPriority w:val="32"/>
    <w:rsid w:val="00A732F3"/>
    <w:rPr>
      <w:b/>
      <w:bCs/>
      <w:smallCaps/>
      <w:color w:val="4F81BD" w:themeColor="accent1"/>
      <w:spacing w:val="5"/>
    </w:rPr>
  </w:style>
  <w:style w:type="character" w:customStyle="1" w:styleId="Mention3">
    <w:name w:val="Mention3"/>
    <w:basedOn w:val="DefaultParagraphFont"/>
    <w:uiPriority w:val="99"/>
    <w:semiHidden/>
    <w:unhideWhenUsed/>
    <w:rsid w:val="00A732F3"/>
    <w:rPr>
      <w:color w:val="2B579A"/>
      <w:shd w:val="clear" w:color="auto" w:fill="E1DFDD"/>
    </w:rPr>
  </w:style>
  <w:style w:type="character" w:customStyle="1" w:styleId="SmartHyperlink3">
    <w:name w:val="Smart Hyperlink3"/>
    <w:basedOn w:val="DefaultParagraphFont"/>
    <w:uiPriority w:val="99"/>
    <w:semiHidden/>
    <w:unhideWhenUsed/>
    <w:rsid w:val="00A732F3"/>
    <w:rPr>
      <w:u w:val="dotted"/>
    </w:rPr>
  </w:style>
  <w:style w:type="character" w:customStyle="1" w:styleId="SmartLink3">
    <w:name w:val="SmartLink3"/>
    <w:basedOn w:val="DefaultParagraphFont"/>
    <w:uiPriority w:val="99"/>
    <w:semiHidden/>
    <w:unhideWhenUsed/>
    <w:rsid w:val="00A732F3"/>
    <w:rPr>
      <w:color w:val="0000FF"/>
      <w:u w:val="single"/>
      <w:shd w:val="clear" w:color="auto" w:fill="F3F2F1"/>
    </w:rPr>
  </w:style>
  <w:style w:type="character" w:styleId="SubtleEmphasis">
    <w:name w:val="Subtle Emphasis"/>
    <w:basedOn w:val="DefaultParagraphFont"/>
    <w:uiPriority w:val="19"/>
    <w:rsid w:val="00A732F3"/>
    <w:rPr>
      <w:i/>
      <w:iCs/>
      <w:color w:val="404040" w:themeColor="text1" w:themeTint="BF"/>
    </w:rPr>
  </w:style>
  <w:style w:type="character" w:styleId="SubtleReference">
    <w:name w:val="Subtle Reference"/>
    <w:basedOn w:val="DefaultParagraphFont"/>
    <w:uiPriority w:val="31"/>
    <w:rsid w:val="00A732F3"/>
    <w:rPr>
      <w:smallCaps/>
      <w:color w:val="5A5A5A" w:themeColor="text1" w:themeTint="A5"/>
    </w:rPr>
  </w:style>
  <w:style w:type="paragraph" w:styleId="TOCHeading">
    <w:name w:val="TOC Heading"/>
    <w:basedOn w:val="Heading1"/>
    <w:next w:val="Normal"/>
    <w:uiPriority w:val="39"/>
    <w:semiHidden/>
    <w:unhideWhenUsed/>
    <w:rsid w:val="00A732F3"/>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UnresolvedMention">
    <w:name w:val="Unresolved Mention"/>
    <w:basedOn w:val="DefaultParagraphFont"/>
    <w:uiPriority w:val="99"/>
    <w:semiHidden/>
    <w:unhideWhenUsed/>
    <w:rsid w:val="00761ADA"/>
    <w:rPr>
      <w:color w:val="605E5C"/>
      <w:shd w:val="clear" w:color="auto" w:fill="E1DFDD"/>
    </w:rPr>
  </w:style>
  <w:style w:type="paragraph" w:customStyle="1" w:styleId="Volumetitle0">
    <w:name w:val="Volume_title"/>
    <w:basedOn w:val="Normal"/>
    <w:qFormat/>
    <w:rsid w:val="003B67BF"/>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HeadingSummary">
    <w:name w:val="HeadingSummary"/>
    <w:basedOn w:val="Headingb"/>
    <w:qFormat/>
    <w:rsid w:val="003B67BF"/>
  </w:style>
  <w:style w:type="paragraph" w:customStyle="1" w:styleId="Destination">
    <w:name w:val="Destination"/>
    <w:basedOn w:val="Normal"/>
    <w:rsid w:val="003B67BF"/>
    <w:pPr>
      <w:tabs>
        <w:tab w:val="left" w:pos="1134"/>
        <w:tab w:val="left" w:pos="1871"/>
        <w:tab w:val="left" w:pos="2268"/>
      </w:tabs>
      <w:overflowPunct w:val="0"/>
      <w:autoSpaceDE w:val="0"/>
      <w:autoSpaceDN w:val="0"/>
      <w:adjustRightInd w:val="0"/>
      <w:spacing w:before="0"/>
      <w:textAlignment w:val="baseline"/>
    </w:pPr>
    <w:rPr>
      <w:rFonts w:ascii="Verdana" w:eastAsia="Times New Roman" w:hAnsi="Verdana"/>
      <w:b/>
      <w:sz w:val="20"/>
      <w:szCs w:val="20"/>
      <w:lang w:eastAsia="en-US"/>
    </w:rPr>
  </w:style>
  <w:style w:type="numbering" w:customStyle="1" w:styleId="1">
    <w:name w:val="スタイル1"/>
    <w:rsid w:val="003B67BF"/>
    <w:pPr>
      <w:numPr>
        <w:numId w:val="80"/>
      </w:numPr>
    </w:pPr>
  </w:style>
  <w:style w:type="paragraph" w:styleId="Revision">
    <w:name w:val="Revision"/>
    <w:hidden/>
    <w:uiPriority w:val="99"/>
    <w:semiHidden/>
    <w:rsid w:val="003B67BF"/>
    <w:rPr>
      <w:rFonts w:eastAsia="SimSun"/>
      <w:sz w:val="24"/>
      <w:szCs w:val="24"/>
      <w:lang w:val="en-GB" w:eastAsia="ja-JP"/>
    </w:rPr>
  </w:style>
  <w:style w:type="character" w:styleId="Hashtag">
    <w:name w:val="Hashtag"/>
    <w:basedOn w:val="DefaultParagraphFont"/>
    <w:uiPriority w:val="99"/>
    <w:semiHidden/>
    <w:unhideWhenUsed/>
    <w:rsid w:val="003B67BF"/>
    <w:rPr>
      <w:color w:val="2B579A"/>
      <w:shd w:val="clear" w:color="auto" w:fill="E1DFDD"/>
    </w:rPr>
  </w:style>
  <w:style w:type="character" w:styleId="Mention">
    <w:name w:val="Mention"/>
    <w:basedOn w:val="DefaultParagraphFont"/>
    <w:uiPriority w:val="99"/>
    <w:semiHidden/>
    <w:unhideWhenUsed/>
    <w:rsid w:val="003B67BF"/>
    <w:rPr>
      <w:color w:val="2B579A"/>
      <w:shd w:val="clear" w:color="auto" w:fill="E1DFDD"/>
    </w:rPr>
  </w:style>
  <w:style w:type="character" w:styleId="SmartHyperlink">
    <w:name w:val="Smart Hyperlink"/>
    <w:basedOn w:val="DefaultParagraphFont"/>
    <w:uiPriority w:val="99"/>
    <w:semiHidden/>
    <w:unhideWhenUsed/>
    <w:rsid w:val="003B67BF"/>
    <w:rPr>
      <w:u w:val="dotted"/>
    </w:rPr>
  </w:style>
  <w:style w:type="character" w:styleId="SmartLink">
    <w:name w:val="Smart Link"/>
    <w:basedOn w:val="DefaultParagraphFont"/>
    <w:uiPriority w:val="99"/>
    <w:semiHidden/>
    <w:unhideWhenUsed/>
    <w:rsid w:val="003B67BF"/>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T17-TSAG-200921-TD-GEN-088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oah@huawe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md/T17-TSAG-R-0010/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meetingdoc.asp?lang=en&amp;parent=T17-TSAG-200921-TD-GEN-08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A7664-5E6B-445C-A7EE-01458089403A}">
  <ds:schemaRefs>
    <ds:schemaRef ds:uri="http://schemas.openxmlformats.org/officeDocument/2006/bibliography"/>
  </ds:schemaRefs>
</ds:datastoreItem>
</file>

<file path=customXml/itemProps2.xml><?xml version="1.0" encoding="utf-8"?>
<ds:datastoreItem xmlns:ds="http://schemas.openxmlformats.org/officeDocument/2006/customXml" ds:itemID="{1973CE2B-397B-4D37-9B5E-63178CD71D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333EFE-72E1-4D55-AFB0-5C7C34E64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BD9DD-BFCD-4D6C-B378-A88A9CBCA8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ITU-T SG16: Proposed set of Questions</vt:lpstr>
    </vt:vector>
  </TitlesOfParts>
  <Manager>ITU-T</Manager>
  <Company>International Telecommunication Union (ITU)</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SG16: Proposed set of Questions</dc:title>
  <dc:subject/>
  <dc:creator>ITU-T SG16 Chairman</dc:creator>
  <cp:keywords/>
  <dc:description>TSAG-TD981  For: Virtual, 11-18 January 2021_x000d_Document date: _x000d_Saved by ITU51014895 at 19:35:54 on 30/11/2020</dc:description>
  <cp:lastModifiedBy>TSB HT</cp:lastModifiedBy>
  <cp:revision>3</cp:revision>
  <cp:lastPrinted>2011-04-05T14:28:00Z</cp:lastPrinted>
  <dcterms:created xsi:type="dcterms:W3CDTF">2020-12-04T08:17:00Z</dcterms:created>
  <dcterms:modified xsi:type="dcterms:W3CDTF">2020-12-04T08:23:00Z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TSAG-TD981</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Virtual, 11-18 January 2021</vt:lpwstr>
  </property>
  <property fmtid="{D5CDD505-2E9C-101B-9397-08002B2CF9AE}" pid="7" name="Docauthor">
    <vt:lpwstr>ITU-T SG16 Chairman</vt:lpwstr>
  </property>
  <property fmtid="{D5CDD505-2E9C-101B-9397-08002B2CF9AE}" pid="8" name="ContentTypeId">
    <vt:lpwstr>0x010100B2338E4BF82AF64C8975C65DD52FAE3E</vt:lpwstr>
  </property>
</Properties>
</file>