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486"/>
        <w:gridCol w:w="139"/>
        <w:gridCol w:w="4681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20754828" w14:textId="52B3587E" w:rsidR="00570738" w:rsidRPr="002D1643" w:rsidRDefault="00570738" w:rsidP="00570738">
            <w:pPr>
              <w:pStyle w:val="Docnumber"/>
            </w:pPr>
            <w:r>
              <w:t>TSAG-TD</w:t>
            </w:r>
            <w:r w:rsidR="001E03DC">
              <w:t>97</w:t>
            </w:r>
            <w:r w:rsidR="00415E4D">
              <w:t>8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</w:tcPr>
          <w:p w14:paraId="74BA255A" w14:textId="3833C83E" w:rsidR="00570738" w:rsidRPr="002D1643" w:rsidRDefault="00570738" w:rsidP="00570738">
            <w:pPr>
              <w:jc w:val="right"/>
            </w:pPr>
            <w:r>
              <w:t xml:space="preserve">Virtual, </w:t>
            </w:r>
            <w:r w:rsidR="00E63CC1">
              <w:t>11-18 January 2021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37AA9CAC" w:rsidR="00570738" w:rsidRPr="002D1643" w:rsidRDefault="00570738" w:rsidP="00570738">
            <w:pPr>
              <w:pStyle w:val="LSSource"/>
            </w:pPr>
            <w:r>
              <w:t>ITU-T SG</w:t>
            </w:r>
            <w:r w:rsidR="00415E4D">
              <w:t>1</w:t>
            </w:r>
            <w:r w:rsidR="00291D80">
              <w:t>2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1E458927" w:rsidR="00570738" w:rsidRPr="002D1643" w:rsidRDefault="00897817" w:rsidP="00570738">
            <w:pPr>
              <w:pStyle w:val="LSTitle"/>
            </w:pPr>
            <w:r>
              <w:t xml:space="preserve">ITU-T </w:t>
            </w:r>
            <w:r w:rsidR="00F32A2F">
              <w:t>SG</w:t>
            </w:r>
            <w:r w:rsidR="00415E4D">
              <w:t>1</w:t>
            </w:r>
            <w:r w:rsidR="00291D80">
              <w:t>2</w:t>
            </w:r>
            <w:r w:rsidR="00F32A2F">
              <w:t xml:space="preserve">: </w:t>
            </w:r>
            <w:r w:rsidR="00CE7200">
              <w:t xml:space="preserve">Proposed </w:t>
            </w:r>
            <w:r w:rsidR="00CB0AED">
              <w:t xml:space="preserve">set of </w:t>
            </w:r>
            <w:r w:rsidR="00F32A2F">
              <w:t>Questions</w:t>
            </w:r>
          </w:p>
        </w:tc>
      </w:tr>
      <w:tr w:rsidR="00CE7200" w:rsidRPr="002D1643" w14:paraId="2626DA07" w14:textId="77777777" w:rsidTr="00570738">
        <w:trPr>
          <w:cantSplit/>
        </w:trPr>
        <w:tc>
          <w:tcPr>
            <w:tcW w:w="1617" w:type="dxa"/>
            <w:gridSpan w:val="2"/>
          </w:tcPr>
          <w:p w14:paraId="57278EFF" w14:textId="21AC9F40" w:rsidR="00CE7200" w:rsidRPr="002D1643" w:rsidRDefault="00CE7200" w:rsidP="00570738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</w:tcPr>
          <w:p w14:paraId="23A5AE92" w14:textId="2FB96360" w:rsidR="00CE7200" w:rsidRDefault="00CE7200" w:rsidP="00570738">
            <w:pPr>
              <w:pStyle w:val="LSTitle"/>
            </w:pPr>
            <w:r>
              <w:t>Proposal</w:t>
            </w:r>
          </w:p>
        </w:tc>
      </w:tr>
      <w:bookmarkEnd w:id="9"/>
      <w:bookmarkEnd w:id="2"/>
      <w:bookmarkEnd w:id="11"/>
      <w:tr w:rsidR="00291D80" w:rsidRPr="006A6D5A" w14:paraId="7C5EA67B" w14:textId="77777777" w:rsidTr="00E1524E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291D80" w:rsidRPr="0035573E" w:rsidRDefault="00291D80" w:rsidP="00291D80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486" w:type="dxa"/>
            <w:tcBorders>
              <w:top w:val="single" w:sz="12" w:space="0" w:color="auto"/>
              <w:bottom w:val="single" w:sz="12" w:space="0" w:color="auto"/>
            </w:tcBorders>
          </w:tcPr>
          <w:p w14:paraId="47F22B92" w14:textId="0E765D55" w:rsidR="00291D80" w:rsidRPr="005F0E03" w:rsidRDefault="005F0E03" w:rsidP="00291D80">
            <w:r>
              <w:t xml:space="preserve">Kwame </w:t>
            </w:r>
            <w:proofErr w:type="spellStart"/>
            <w:r>
              <w:t>Baah-Acheamfuor</w:t>
            </w:r>
            <w:proofErr w:type="spellEnd"/>
            <w:r w:rsidR="00291D80" w:rsidRPr="009033A2">
              <w:t xml:space="preserve"> </w:t>
            </w:r>
            <w:r w:rsidR="00291D80" w:rsidRPr="009033A2">
              <w:br/>
              <w:t>SG</w:t>
            </w:r>
            <w:r>
              <w:t>1</w:t>
            </w:r>
            <w:r w:rsidR="00291D80" w:rsidRPr="009033A2">
              <w:t>2 Chairman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07E67BE" w14:textId="65F1232B" w:rsidR="00291D80" w:rsidRPr="005F0E03" w:rsidRDefault="00291D80" w:rsidP="00291D80">
            <w:pPr>
              <w:tabs>
                <w:tab w:val="left" w:pos="880"/>
              </w:tabs>
              <w:rPr>
                <w:lang w:val="fr-FR"/>
              </w:rPr>
            </w:pPr>
            <w:proofErr w:type="gramStart"/>
            <w:r w:rsidRPr="009033A2">
              <w:rPr>
                <w:lang w:val="fr-CH"/>
              </w:rPr>
              <w:t>E-mail:</w:t>
            </w:r>
            <w:proofErr w:type="gramEnd"/>
            <w:r w:rsidRPr="009033A2">
              <w:rPr>
                <w:lang w:val="fr-CH"/>
              </w:rPr>
              <w:t xml:space="preserve"> </w:t>
            </w:r>
            <w:hyperlink r:id="rId12" w:history="1">
              <w:r w:rsidR="005F0E03" w:rsidRPr="00A76208">
                <w:rPr>
                  <w:rStyle w:val="Hyperlink"/>
                  <w:lang w:val="fr-FR"/>
                </w:rPr>
                <w:t>kwame.baah-acheamfuor@moc.gov.gh</w:t>
              </w:r>
            </w:hyperlink>
            <w:r w:rsidR="005F0E03">
              <w:rPr>
                <w:lang w:val="fr-FR"/>
              </w:rPr>
              <w:t xml:space="preserve"> </w:t>
            </w:r>
          </w:p>
        </w:tc>
      </w:tr>
    </w:tbl>
    <w:p w14:paraId="5625C14E" w14:textId="77777777" w:rsidR="00570738" w:rsidRPr="00897817" w:rsidRDefault="00570738" w:rsidP="00570738">
      <w:pPr>
        <w:rPr>
          <w:lang w:val="fr-FR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152E5739" w:rsidR="00570738" w:rsidRPr="0035573E" w:rsidRDefault="00CB0AED" w:rsidP="00570738">
            <w:r>
              <w:t>Question text</w:t>
            </w:r>
            <w:r w:rsidR="00291D80">
              <w:t>s</w:t>
            </w:r>
            <w:r w:rsidR="00E1524E">
              <w:t>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7611F75" w14:textId="5D8DB520" w:rsidR="00096299" w:rsidRDefault="00570738" w:rsidP="00570738">
            <w:r>
              <w:t xml:space="preserve">This TD </w:t>
            </w:r>
            <w:r w:rsidR="00CB0AED">
              <w:t>contains clean and revision-marked version</w:t>
            </w:r>
            <w:r w:rsidR="00BC571D">
              <w:t>s</w:t>
            </w:r>
            <w:r w:rsidR="00CB0AED">
              <w:t xml:space="preserve"> of the </w:t>
            </w:r>
            <w:r w:rsidR="00BC571D">
              <w:t xml:space="preserve">Question </w:t>
            </w:r>
            <w:r w:rsidR="00CB0AED">
              <w:t>texts agreed by SG</w:t>
            </w:r>
            <w:r w:rsidR="005F0E03">
              <w:t>1</w:t>
            </w:r>
            <w:r w:rsidR="00291D80">
              <w:t>2</w:t>
            </w:r>
            <w:r w:rsidR="00CB0AED">
              <w:t xml:space="preserve"> for submission to WTSA</w:t>
            </w:r>
            <w:r w:rsidR="00291D80">
              <w:t>-20</w:t>
            </w:r>
            <w:r>
              <w:t>.</w:t>
            </w:r>
          </w:p>
          <w:p w14:paraId="18D8DD90" w14:textId="2E4661C8" w:rsidR="00570738" w:rsidRPr="0035573E" w:rsidRDefault="003B5C0C" w:rsidP="00570738">
            <w:r w:rsidRPr="00F940C8">
              <w:rPr>
                <w:i/>
                <w:iCs/>
              </w:rPr>
              <w:t>TSAG is invited to endorse the proposed updated set of Questions.</w:t>
            </w:r>
          </w:p>
        </w:tc>
      </w:tr>
    </w:tbl>
    <w:p w14:paraId="0EA36190" w14:textId="342DF8B3" w:rsidR="00096299" w:rsidRDefault="00570738" w:rsidP="00570738">
      <w:r w:rsidRPr="007C359B">
        <w:rPr>
          <w:rFonts w:hint="eastAsia"/>
        </w:rPr>
        <w:t xml:space="preserve">At </w:t>
      </w:r>
      <w:r>
        <w:t>the</w:t>
      </w:r>
      <w:r w:rsidR="00BC571D">
        <w:t xml:space="preserve"> ITU-T</w:t>
      </w:r>
      <w:r>
        <w:t xml:space="preserve"> </w:t>
      </w:r>
      <w:r w:rsidR="00096299">
        <w:t>SG</w:t>
      </w:r>
      <w:r w:rsidR="005F0E03">
        <w:t>1</w:t>
      </w:r>
      <w:r w:rsidR="00A41A31">
        <w:t>2</w:t>
      </w:r>
      <w:r w:rsidR="00096299">
        <w:t xml:space="preserve"> </w:t>
      </w:r>
      <w:r w:rsidR="005F0E03">
        <w:t xml:space="preserve">meeting </w:t>
      </w:r>
      <w:r>
        <w:t>held</w:t>
      </w:r>
      <w:r w:rsidR="00A41A31">
        <w:t xml:space="preserve"> </w:t>
      </w:r>
      <w:r w:rsidR="005F0E03">
        <w:t>from 15 to 24 April</w:t>
      </w:r>
      <w:r w:rsidR="000C7D6F">
        <w:t xml:space="preserve"> 2020</w:t>
      </w:r>
      <w:r w:rsidRPr="007C359B">
        <w:rPr>
          <w:rFonts w:hint="eastAsia"/>
        </w:rPr>
        <w:t xml:space="preserve">, </w:t>
      </w:r>
      <w:r w:rsidR="00A41A31">
        <w:t>the study group</w:t>
      </w:r>
      <w:r w:rsidR="00096299">
        <w:t xml:space="preserve"> agreed to</w:t>
      </w:r>
      <w:r w:rsidR="00E63CC1">
        <w:t xml:space="preserve"> </w:t>
      </w:r>
      <w:r w:rsidR="00A41A31">
        <w:t xml:space="preserve">the </w:t>
      </w:r>
      <w:r w:rsidR="00E63CC1">
        <w:t>text</w:t>
      </w:r>
      <w:r w:rsidR="00A41A31">
        <w:t>s</w:t>
      </w:r>
      <w:r w:rsidR="00E63CC1">
        <w:t xml:space="preserve"> of the Questions to be submitted to WTSA-20</w:t>
      </w:r>
      <w:r w:rsidR="00096299">
        <w:t>.</w:t>
      </w:r>
      <w:r w:rsidR="00E63CC1">
        <w:t xml:space="preserve"> </w:t>
      </w:r>
      <w:r w:rsidR="00096299">
        <w:t xml:space="preserve">It also agreed to </w:t>
      </w:r>
      <w:r w:rsidR="00E63CC1">
        <w:t>amendments to the SG</w:t>
      </w:r>
      <w:r w:rsidR="00415E4D">
        <w:t>1</w:t>
      </w:r>
      <w:r w:rsidR="00A41A31">
        <w:t>2</w:t>
      </w:r>
      <w:r w:rsidR="00E63CC1">
        <w:t xml:space="preserve"> mandate, lead roles and points of guidance </w:t>
      </w:r>
      <w:r w:rsidR="00096299">
        <w:t>to be submitted to WTSA-20</w:t>
      </w:r>
      <w:r w:rsidR="00E63CC1">
        <w:t xml:space="preserve">. These </w:t>
      </w:r>
      <w:r w:rsidR="00BC571D">
        <w:t xml:space="preserve">proposals </w:t>
      </w:r>
      <w:r w:rsidR="00E63CC1">
        <w:t xml:space="preserve">were shared with TSAG at </w:t>
      </w:r>
      <w:r w:rsidR="001E03DC">
        <w:t xml:space="preserve">its </w:t>
      </w:r>
      <w:r w:rsidR="00E63CC1">
        <w:t xml:space="preserve">September 2020 TSAG, as found in </w:t>
      </w:r>
      <w:hyperlink r:id="rId13" w:history="1">
        <w:r w:rsidR="00A41A31" w:rsidRPr="00291D80">
          <w:rPr>
            <w:rStyle w:val="Hyperlink"/>
          </w:rPr>
          <w:t>TSAG-TD</w:t>
        </w:r>
        <w:r w:rsidR="005F0E03">
          <w:rPr>
            <w:rStyle w:val="Hyperlink"/>
          </w:rPr>
          <w:t>875</w:t>
        </w:r>
      </w:hyperlink>
      <w:r w:rsidR="00E63CC1">
        <w:t xml:space="preserve">. </w:t>
      </w:r>
    </w:p>
    <w:p w14:paraId="2382222F" w14:textId="7E519A4D" w:rsidR="00E63CC1" w:rsidRDefault="001E03DC" w:rsidP="00570738">
      <w:r>
        <w:t>Since that meeting of TSAG, the</w:t>
      </w:r>
      <w:r w:rsidR="00A41A31">
        <w:t xml:space="preserve"> </w:t>
      </w:r>
      <w:r w:rsidR="0072420C">
        <w:t>dates for WTSA-20 have been moved to March 202</w:t>
      </w:r>
      <w:r w:rsidR="00CB0AED">
        <w:t>2</w:t>
      </w:r>
      <w:r w:rsidR="0072420C">
        <w:t xml:space="preserve"> due to the </w:t>
      </w:r>
      <w:r w:rsidR="00E63CC1">
        <w:t>COVID-19</w:t>
      </w:r>
      <w:r w:rsidR="0072420C">
        <w:t xml:space="preserve"> pandemic. A number of </w:t>
      </w:r>
      <w:r w:rsidR="00F32A2F">
        <w:t xml:space="preserve">contingency measures were identified at the </w:t>
      </w:r>
      <w:r w:rsidR="00A41A31">
        <w:t>Second</w:t>
      </w:r>
      <w:r w:rsidR="00F32A2F">
        <w:t xml:space="preserve"> Virtual Council Consultation meeting</w:t>
      </w:r>
      <w:r w:rsidR="00CB0AED">
        <w:t xml:space="preserve"> (VCC2, 16-20 Nov</w:t>
      </w:r>
      <w:r w:rsidR="00A41A31">
        <w:t xml:space="preserve">ember </w:t>
      </w:r>
      <w:r w:rsidR="00CB0AED">
        <w:t>2020)</w:t>
      </w:r>
      <w:r w:rsidR="00F32A2F">
        <w:t>, which include</w:t>
      </w:r>
      <w:r w:rsidR="00BC571D">
        <w:t>d</w:t>
      </w:r>
      <w:r w:rsidR="00F32A2F">
        <w:t xml:space="preserve"> consideration by TSAG of modification of </w:t>
      </w:r>
      <w:r w:rsidR="00A41A31">
        <w:t xml:space="preserve">the </w:t>
      </w:r>
      <w:r w:rsidR="00F32A2F">
        <w:t>text</w:t>
      </w:r>
      <w:r w:rsidR="00A41A31">
        <w:t>s</w:t>
      </w:r>
      <w:r w:rsidR="00F32A2F">
        <w:t xml:space="preserve"> of Questions per </w:t>
      </w:r>
      <w:r w:rsidR="00A41A31">
        <w:t xml:space="preserve">Section 7 of </w:t>
      </w:r>
      <w:r w:rsidR="00F32A2F">
        <w:t>WTSA</w:t>
      </w:r>
      <w:r w:rsidR="00A41A31">
        <w:t xml:space="preserve"> </w:t>
      </w:r>
      <w:r w:rsidR="00F32A2F">
        <w:t>Res</w:t>
      </w:r>
      <w:r w:rsidR="00A41A31">
        <w:t xml:space="preserve">olution </w:t>
      </w:r>
      <w:r w:rsidR="00F32A2F">
        <w:t xml:space="preserve">1 </w:t>
      </w:r>
      <w:r w:rsidR="00A41A31">
        <w:t xml:space="preserve">(Rev. </w:t>
      </w:r>
      <w:proofErr w:type="spellStart"/>
      <w:r w:rsidR="00A41A31">
        <w:t>Hammamet</w:t>
      </w:r>
      <w:proofErr w:type="spellEnd"/>
      <w:r w:rsidR="00A41A31">
        <w:t>, 2016).</w:t>
      </w:r>
    </w:p>
    <w:p w14:paraId="48269B82" w14:textId="58CF466B" w:rsidR="007F48D3" w:rsidRDefault="001E03DC" w:rsidP="00570738">
      <w:r>
        <w:t>The present TD</w:t>
      </w:r>
      <w:r w:rsidR="00F32A2F">
        <w:t xml:space="preserve"> contains </w:t>
      </w:r>
      <w:r w:rsidR="00CB0AED">
        <w:t xml:space="preserve">as attachments </w:t>
      </w:r>
      <w:r w:rsidR="00F32A2F">
        <w:t>the text</w:t>
      </w:r>
      <w:r>
        <w:t>s</w:t>
      </w:r>
      <w:r w:rsidR="00F32A2F">
        <w:t xml:space="preserve"> </w:t>
      </w:r>
      <w:r>
        <w:t>of the</w:t>
      </w:r>
      <w:r w:rsidR="00F32A2F">
        <w:t xml:space="preserve"> </w:t>
      </w:r>
      <w:r w:rsidR="00570738">
        <w:t>SG</w:t>
      </w:r>
      <w:r w:rsidR="005F0E03">
        <w:t>1</w:t>
      </w:r>
      <w:r w:rsidR="00A41A31">
        <w:t>2</w:t>
      </w:r>
      <w:r w:rsidR="00570738">
        <w:t xml:space="preserve"> </w:t>
      </w:r>
      <w:r w:rsidR="00570738" w:rsidRPr="007C359B">
        <w:t>Questions</w:t>
      </w:r>
      <w:r w:rsidR="00570738" w:rsidRPr="007C359B">
        <w:rPr>
          <w:rFonts w:hint="eastAsia"/>
        </w:rPr>
        <w:t xml:space="preserve"> </w:t>
      </w:r>
      <w:r w:rsidR="00F32A2F">
        <w:t xml:space="preserve">that would </w:t>
      </w:r>
      <w:r w:rsidR="00A41A31">
        <w:t>have</w:t>
      </w:r>
      <w:r w:rsidR="00071621">
        <w:t xml:space="preserve"> been submitted to WTSA-20 had it taken place during the original timeframe</w:t>
      </w:r>
      <w:r w:rsidR="007F48D3">
        <w:t>:</w:t>
      </w:r>
    </w:p>
    <w:p w14:paraId="4287B948" w14:textId="68FBC651" w:rsidR="007F48D3" w:rsidRDefault="007F48D3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61DA3">
        <w:t xml:space="preserve">Table </w:t>
      </w:r>
      <w:r>
        <w:t>1 lists</w:t>
      </w:r>
      <w:r w:rsidRPr="00061DA3">
        <w:t xml:space="preserve"> the Questions </w:t>
      </w:r>
      <w:r>
        <w:t>agreed to be proposed to WTSA, and their relationship</w:t>
      </w:r>
      <w:r w:rsidR="001E03DC">
        <w:t>s</w:t>
      </w:r>
      <w:r>
        <w:t xml:space="preserve"> to the currently in-force set of Questions.</w:t>
      </w:r>
      <w:r w:rsidR="005F0E03">
        <w:t xml:space="preserve"> It should be noted that SG12 agreed that Question 3/12 would be deleted, with the remaining study items and tasks being transferred to other Questions, as indicated in Table 1.</w:t>
      </w:r>
    </w:p>
    <w:p w14:paraId="2E2A731B" w14:textId="5B2A526F" w:rsidR="007F48D3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Attachment 1 contains the </w:t>
      </w:r>
      <w:r w:rsidRPr="000C7D6F">
        <w:rPr>
          <w:u w:val="single"/>
        </w:rPr>
        <w:t>clean version</w:t>
      </w:r>
      <w:r>
        <w:t xml:space="preserve"> of the updated Question texts</w:t>
      </w:r>
      <w:r w:rsidR="001E03DC">
        <w:t>.</w:t>
      </w:r>
    </w:p>
    <w:p w14:paraId="33FB7741" w14:textId="7C1E36D5" w:rsidR="00071621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Attachment 2 contains the same text in </w:t>
      </w:r>
      <w:r w:rsidRPr="000C7D6F">
        <w:rPr>
          <w:u w:val="single"/>
        </w:rPr>
        <w:t>revision marks</w:t>
      </w:r>
      <w:r>
        <w:t>.</w:t>
      </w:r>
    </w:p>
    <w:p w14:paraId="3DD106B6" w14:textId="77777777" w:rsidR="003B5C0C" w:rsidRDefault="003B5C0C" w:rsidP="003B5C0C">
      <w:pPr>
        <w:rPr>
          <w:b/>
          <w:bCs/>
        </w:rPr>
      </w:pPr>
    </w:p>
    <w:p w14:paraId="544C0FE8" w14:textId="43E4DBCC" w:rsidR="003B5C0C" w:rsidRPr="007F48D3" w:rsidRDefault="003B5C0C" w:rsidP="003B5C0C">
      <w:pPr>
        <w:rPr>
          <w:b/>
          <w:bCs/>
        </w:rPr>
      </w:pPr>
      <w:r w:rsidRPr="007F48D3">
        <w:rPr>
          <w:b/>
          <w:bCs/>
        </w:rPr>
        <w:t>Action:</w:t>
      </w:r>
    </w:p>
    <w:tbl>
      <w:tblPr>
        <w:tblStyle w:val="TableGrid"/>
        <w:tblW w:w="10207" w:type="dxa"/>
        <w:jc w:val="center"/>
        <w:tblLook w:val="04A0" w:firstRow="1" w:lastRow="0" w:firstColumn="1" w:lastColumn="0" w:noHBand="0" w:noVBand="1"/>
      </w:tblPr>
      <w:tblGrid>
        <w:gridCol w:w="10207"/>
      </w:tblGrid>
      <w:tr w:rsidR="003B5C0C" w:rsidRPr="007F48D3" w14:paraId="0BAEDC97" w14:textId="77777777" w:rsidTr="00E44AD9">
        <w:trPr>
          <w:jc w:val="center"/>
        </w:trPr>
        <w:tc>
          <w:tcPr>
            <w:tcW w:w="10207" w:type="dxa"/>
          </w:tcPr>
          <w:p w14:paraId="050B0955" w14:textId="77777777" w:rsidR="003B5C0C" w:rsidRPr="007F48D3" w:rsidRDefault="003B5C0C" w:rsidP="00E44AD9">
            <w:pPr>
              <w:rPr>
                <w:i/>
                <w:iCs/>
              </w:rPr>
            </w:pPr>
            <w:r w:rsidRPr="007F48D3">
              <w:rPr>
                <w:i/>
                <w:iCs/>
              </w:rPr>
              <w:t xml:space="preserve">As per the agreed contingency plan resulting of the postponement of WTSA-20, </w:t>
            </w:r>
            <w:r w:rsidRPr="007F48D3">
              <w:rPr>
                <w:b/>
                <w:bCs/>
                <w:i/>
                <w:iCs/>
              </w:rPr>
              <w:t>TSAG is invited to</w:t>
            </w:r>
            <w:r w:rsidRPr="007F48D3">
              <w:rPr>
                <w:i/>
                <w:iCs/>
              </w:rPr>
              <w:t>:</w:t>
            </w:r>
          </w:p>
          <w:p w14:paraId="1371B163" w14:textId="1106F5B5" w:rsidR="003B5C0C" w:rsidRPr="007F48D3" w:rsidRDefault="003B5C0C" w:rsidP="00D25046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20"/>
              <w:ind w:left="567" w:hanging="567"/>
              <w:textAlignment w:val="baseline"/>
              <w:rPr>
                <w:i/>
                <w:iCs/>
              </w:rPr>
            </w:pPr>
            <w:r w:rsidRPr="007F48D3">
              <w:rPr>
                <w:i/>
                <w:iCs/>
              </w:rPr>
              <w:t>endorse the updates proposed to the set of SG</w:t>
            </w:r>
            <w:r w:rsidR="005F0E03">
              <w:rPr>
                <w:i/>
                <w:iCs/>
              </w:rPr>
              <w:t>1</w:t>
            </w:r>
            <w:r>
              <w:rPr>
                <w:i/>
                <w:iCs/>
              </w:rPr>
              <w:t>2</w:t>
            </w:r>
            <w:r w:rsidRPr="007F48D3">
              <w:rPr>
                <w:i/>
                <w:iCs/>
              </w:rPr>
              <w:t xml:space="preserve"> Questions, as found in Attachment 1</w:t>
            </w:r>
            <w:r>
              <w:rPr>
                <w:i/>
                <w:iCs/>
              </w:rPr>
              <w:t xml:space="preserve"> </w:t>
            </w:r>
            <w:r w:rsidRPr="007F48D3">
              <w:rPr>
                <w:i/>
                <w:iCs/>
              </w:rPr>
              <w:t>to this TD</w:t>
            </w:r>
            <w:r>
              <w:rPr>
                <w:i/>
                <w:iCs/>
              </w:rPr>
              <w:t>.</w:t>
            </w:r>
          </w:p>
        </w:tc>
      </w:tr>
    </w:tbl>
    <w:p w14:paraId="36962F9F" w14:textId="77777777" w:rsidR="007F48D3" w:rsidRDefault="007F48D3" w:rsidP="00570738"/>
    <w:p w14:paraId="6E16D77B" w14:textId="77777777" w:rsidR="005F0E03" w:rsidRDefault="005F0E03" w:rsidP="005F0E03">
      <w:pPr>
        <w:pStyle w:val="Tabletitle"/>
      </w:pPr>
      <w:r>
        <w:lastRenderedPageBreak/>
        <w:t>Table 1 – Map of in-force SG12 Questions to the proposed updated ones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23"/>
        <w:gridCol w:w="2910"/>
        <w:gridCol w:w="1830"/>
        <w:gridCol w:w="965"/>
        <w:gridCol w:w="2981"/>
      </w:tblGrid>
      <w:tr w:rsidR="005F0E03" w:rsidRPr="00EE129A" w14:paraId="001F8D12" w14:textId="77777777" w:rsidTr="00657022">
        <w:trPr>
          <w:cantSplit/>
          <w:tblHeader/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7D557641" w14:textId="77777777" w:rsidR="005F0E03" w:rsidRPr="00EE129A" w:rsidRDefault="005F0E03" w:rsidP="00657022">
            <w:pPr>
              <w:pStyle w:val="Tablehead"/>
              <w:rPr>
                <w:sz w:val="20"/>
              </w:rPr>
            </w:pPr>
            <w:bookmarkStart w:id="12" w:name="_Hlk43712399"/>
            <w:r w:rsidRPr="00EE129A">
              <w:rPr>
                <w:sz w:val="20"/>
              </w:rPr>
              <w:t>New 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52A688A2" w14:textId="77777777" w:rsidR="005F0E03" w:rsidRPr="00EE129A" w:rsidRDefault="005F0E03" w:rsidP="00657022">
            <w:pPr>
              <w:pStyle w:val="Tablehead"/>
              <w:rPr>
                <w:sz w:val="20"/>
              </w:rPr>
            </w:pPr>
            <w:r w:rsidRPr="00EE129A">
              <w:rPr>
                <w:sz w:val="20"/>
              </w:rPr>
              <w:t>New Question title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59D493C7" w14:textId="77777777" w:rsidR="005F0E03" w:rsidRPr="00EE129A" w:rsidRDefault="005F0E03" w:rsidP="00657022">
            <w:pPr>
              <w:pStyle w:val="Tablehead"/>
              <w:rPr>
                <w:sz w:val="20"/>
              </w:rPr>
            </w:pPr>
            <w:r w:rsidRPr="00EE129A">
              <w:rPr>
                <w:sz w:val="20"/>
              </w:rPr>
              <w:t>Status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14:paraId="4B362CD5" w14:textId="77777777" w:rsidR="005F0E03" w:rsidRPr="00EE129A" w:rsidRDefault="005F0E03" w:rsidP="00657022">
            <w:pPr>
              <w:pStyle w:val="Tablehead"/>
              <w:rPr>
                <w:sz w:val="20"/>
              </w:rPr>
            </w:pPr>
            <w:r w:rsidRPr="00EE129A">
              <w:rPr>
                <w:sz w:val="20"/>
              </w:rPr>
              <w:t>Current 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14:paraId="7862C4A9" w14:textId="77777777" w:rsidR="005F0E03" w:rsidRPr="00EE129A" w:rsidRDefault="005F0E03" w:rsidP="00657022">
            <w:pPr>
              <w:pStyle w:val="Tablehead"/>
              <w:rPr>
                <w:sz w:val="20"/>
              </w:rPr>
            </w:pPr>
            <w:r w:rsidRPr="00EE129A">
              <w:rPr>
                <w:sz w:val="20"/>
              </w:rPr>
              <w:t>Current Question title</w:t>
            </w:r>
          </w:p>
        </w:tc>
      </w:tr>
      <w:tr w:rsidR="005F0E03" w:rsidRPr="00EE129A" w14:paraId="3DB78865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5573A0D0" w14:textId="77777777" w:rsidR="005F0E03" w:rsidRPr="00EE129A" w:rsidRDefault="005F0E03" w:rsidP="00657022">
            <w:pPr>
              <w:jc w:val="center"/>
            </w:pPr>
            <w:r w:rsidRPr="00EE129A">
              <w:t>1/12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4FED2B06" w14:textId="77777777" w:rsidR="005F0E03" w:rsidRPr="00EE129A" w:rsidRDefault="005F0E03" w:rsidP="00657022">
            <w:r w:rsidRPr="00EE129A">
              <w:t>SG12 work programme and quality of service/quality of experience (QoS/</w:t>
            </w:r>
            <w:proofErr w:type="spellStart"/>
            <w:r w:rsidRPr="00EE129A">
              <w:t>QoE</w:t>
            </w:r>
            <w:proofErr w:type="spellEnd"/>
            <w:r w:rsidRPr="00EE129A">
              <w:t>) coordination in ITU-T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589856C7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14:paraId="6745E2B6" w14:textId="77777777" w:rsidR="005F0E03" w:rsidRPr="00EE129A" w:rsidRDefault="005F0E03" w:rsidP="00657022">
            <w:pPr>
              <w:jc w:val="center"/>
            </w:pPr>
            <w:r w:rsidRPr="00EE129A">
              <w:t>1/12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</w:tcPr>
          <w:p w14:paraId="7F1758D3" w14:textId="77777777" w:rsidR="005F0E03" w:rsidRPr="00EE129A" w:rsidRDefault="005F0E03" w:rsidP="00657022">
            <w:r w:rsidRPr="00EE129A">
              <w:t>SG12 work programme and quality of service/quality of experience (QoS/</w:t>
            </w:r>
            <w:proofErr w:type="spellStart"/>
            <w:r w:rsidRPr="00EE129A">
              <w:t>QoE</w:t>
            </w:r>
            <w:proofErr w:type="spellEnd"/>
            <w:r w:rsidRPr="00EE129A">
              <w:t>) coordination in ITU-T</w:t>
            </w:r>
          </w:p>
        </w:tc>
      </w:tr>
      <w:tr w:rsidR="005F0E03" w:rsidRPr="00EE129A" w14:paraId="07415BA4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F85A57" w14:textId="77777777" w:rsidR="005F0E03" w:rsidRPr="00EE129A" w:rsidRDefault="005F0E03" w:rsidP="00657022">
            <w:pPr>
              <w:jc w:val="center"/>
            </w:pPr>
            <w:r w:rsidRPr="00EE129A">
              <w:t>2/12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AE98AC" w14:textId="77777777" w:rsidR="005F0E03" w:rsidRPr="00EE129A" w:rsidRDefault="005F0E03" w:rsidP="00657022">
            <w:r w:rsidRPr="00EE129A">
              <w:t xml:space="preserve">Definitions, </w:t>
            </w:r>
            <w:proofErr w:type="gramStart"/>
            <w:r w:rsidRPr="00EE129A">
              <w:t>guides</w:t>
            </w:r>
            <w:proofErr w:type="gramEnd"/>
            <w:r w:rsidRPr="00EE129A">
              <w:t xml:space="preserve"> and frameworks related to quality of service/quality of experience (QoS/</w:t>
            </w:r>
            <w:proofErr w:type="spellStart"/>
            <w:r w:rsidRPr="00EE129A">
              <w:t>QoE</w:t>
            </w:r>
            <w:proofErr w:type="spellEnd"/>
            <w:r w:rsidRPr="00EE129A"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23A286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91ED6AE" w14:textId="77777777" w:rsidR="005F0E03" w:rsidRPr="00EE129A" w:rsidRDefault="005F0E03" w:rsidP="00657022">
            <w:pPr>
              <w:jc w:val="center"/>
            </w:pPr>
            <w:r w:rsidRPr="00EE129A">
              <w:t>2/12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F1EAF8B" w14:textId="77777777" w:rsidR="005F0E03" w:rsidRPr="00EE129A" w:rsidRDefault="005F0E03" w:rsidP="00657022">
            <w:r w:rsidRPr="00EE129A">
              <w:t xml:space="preserve">Definitions, </w:t>
            </w:r>
            <w:proofErr w:type="gramStart"/>
            <w:r w:rsidRPr="00EE129A">
              <w:t>guides</w:t>
            </w:r>
            <w:proofErr w:type="gramEnd"/>
            <w:r w:rsidRPr="00EE129A">
              <w:t xml:space="preserve"> and frameworks related to quality of service/quality of experience (QoS/</w:t>
            </w:r>
            <w:proofErr w:type="spellStart"/>
            <w:r w:rsidRPr="00EE129A">
              <w:t>QoE</w:t>
            </w:r>
            <w:proofErr w:type="spellEnd"/>
            <w:r w:rsidRPr="00EE129A">
              <w:t>)</w:t>
            </w:r>
          </w:p>
        </w:tc>
      </w:tr>
      <w:tr w:rsidR="005F0E03" w:rsidRPr="00EE129A" w14:paraId="38CEE614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6544AB" w14:textId="77777777" w:rsidR="005F0E03" w:rsidRPr="00EE129A" w:rsidRDefault="005F0E03" w:rsidP="00657022">
            <w:pPr>
              <w:jc w:val="center"/>
            </w:pPr>
            <w:r w:rsidRPr="00EE129A">
              <w:t>4/12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0846C3" w14:textId="77777777" w:rsidR="005F0E03" w:rsidRPr="00EE129A" w:rsidRDefault="005F0E03" w:rsidP="00657022">
            <w:r w:rsidRPr="00EE129A">
              <w:t>Objective methods for speech and audio evaluation in vehicles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8F7D62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50C9EA93" w14:textId="77777777" w:rsidR="005F0E03" w:rsidRPr="00EE129A" w:rsidRDefault="005F0E03" w:rsidP="00657022">
            <w:pPr>
              <w:jc w:val="center"/>
            </w:pPr>
            <w:r w:rsidRPr="00EE129A">
              <w:t>4/12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D38D84D" w14:textId="77777777" w:rsidR="005F0E03" w:rsidRPr="00EE129A" w:rsidRDefault="005F0E03" w:rsidP="00657022">
            <w:r w:rsidRPr="00EE129A">
              <w:t>Objective methods for speech and audio evaluation in vehicles</w:t>
            </w:r>
          </w:p>
        </w:tc>
      </w:tr>
      <w:tr w:rsidR="005F0E03" w:rsidRPr="00EE129A" w14:paraId="2262F520" w14:textId="77777777" w:rsidTr="00657022">
        <w:trPr>
          <w:cantSplit/>
          <w:trHeight w:val="44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745D5A84" w14:textId="77777777" w:rsidR="005F0E03" w:rsidRPr="00EE129A" w:rsidRDefault="005F0E03" w:rsidP="00657022">
            <w:pPr>
              <w:jc w:val="center"/>
            </w:pPr>
            <w:r w:rsidRPr="00EE129A">
              <w:t>5/12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3C665E35" w14:textId="77777777" w:rsidR="005F0E03" w:rsidRPr="00EE129A" w:rsidRDefault="005F0E03" w:rsidP="00657022">
            <w:proofErr w:type="spellStart"/>
            <w:r w:rsidRPr="00EE129A">
              <w:t>Telephonometric</w:t>
            </w:r>
            <w:proofErr w:type="spellEnd"/>
            <w:r w:rsidRPr="00EE129A">
              <w:t xml:space="preserve"> methodologies for handset and headset terminals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3E38F298" w14:textId="77777777" w:rsidR="005F0E03" w:rsidRPr="00EE129A" w:rsidRDefault="005F0E03" w:rsidP="00657022">
            <w:pPr>
              <w:jc w:val="center"/>
            </w:pPr>
            <w:r w:rsidRPr="00EE129A">
              <w:t>Continuation of Questions 3/12 and 5/12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9BF74CE" w14:textId="77777777" w:rsidR="005F0E03" w:rsidRPr="00EE129A" w:rsidRDefault="005F0E03" w:rsidP="00657022">
            <w:pPr>
              <w:tabs>
                <w:tab w:val="left" w:pos="794"/>
                <w:tab w:val="left" w:pos="1191"/>
                <w:tab w:val="left" w:pos="1588"/>
              </w:tabs>
              <w:jc w:val="center"/>
            </w:pPr>
            <w:r w:rsidRPr="00EE129A">
              <w:t>5/12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0F0D688" w14:textId="77777777" w:rsidR="005F0E03" w:rsidRPr="00EE129A" w:rsidRDefault="005F0E03" w:rsidP="00657022">
            <w:proofErr w:type="spellStart"/>
            <w:r w:rsidRPr="00EE129A">
              <w:t>Telephonometric</w:t>
            </w:r>
            <w:proofErr w:type="spellEnd"/>
            <w:r w:rsidRPr="00EE129A">
              <w:t xml:space="preserve"> methodologies for handset and headset terminals</w:t>
            </w:r>
          </w:p>
        </w:tc>
      </w:tr>
      <w:tr w:rsidR="005F0E03" w:rsidRPr="00EE129A" w14:paraId="32465DE8" w14:textId="77777777" w:rsidTr="00657022">
        <w:trPr>
          <w:cantSplit/>
          <w:trHeight w:val="442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629EAC" w14:textId="77777777" w:rsidR="005F0E03" w:rsidRPr="00EE129A" w:rsidRDefault="005F0E03" w:rsidP="00657022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76E025A" w14:textId="77777777" w:rsidR="005F0E03" w:rsidRPr="00EE129A" w:rsidRDefault="005F0E03" w:rsidP="00657022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25D16AF" w14:textId="77777777" w:rsidR="005F0E03" w:rsidRPr="00EE129A" w:rsidRDefault="005F0E03" w:rsidP="0065702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83BDED6" w14:textId="77777777" w:rsidR="005F0E03" w:rsidRPr="00EE129A" w:rsidRDefault="005F0E03" w:rsidP="00657022">
            <w:pPr>
              <w:tabs>
                <w:tab w:val="left" w:pos="794"/>
                <w:tab w:val="left" w:pos="1191"/>
                <w:tab w:val="left" w:pos="1588"/>
              </w:tabs>
              <w:jc w:val="center"/>
            </w:pPr>
            <w:r w:rsidRPr="00EE129A">
              <w:t>3/12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BE0987A" w14:textId="77777777" w:rsidR="005F0E03" w:rsidRPr="00EE129A" w:rsidRDefault="005F0E03" w:rsidP="00657022">
            <w:r w:rsidRPr="00EE129A">
              <w:t xml:space="preserve">Speech transmission and audio characteristics of communication terminals for fixed circuit-switched, </w:t>
            </w:r>
            <w:proofErr w:type="gramStart"/>
            <w:r w:rsidRPr="00EE129A">
              <w:t>mobile</w:t>
            </w:r>
            <w:proofErr w:type="gramEnd"/>
            <w:r w:rsidRPr="00EE129A">
              <w:t xml:space="preserve"> and packet-switched Internet protocol (IP) networks</w:t>
            </w:r>
          </w:p>
        </w:tc>
      </w:tr>
      <w:tr w:rsidR="005F0E03" w:rsidRPr="00EE129A" w14:paraId="4B4DADF9" w14:textId="77777777" w:rsidTr="00657022">
        <w:trPr>
          <w:cantSplit/>
          <w:trHeight w:val="6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08D6219" w14:textId="77777777" w:rsidR="005F0E03" w:rsidRPr="00EE129A" w:rsidRDefault="005F0E03" w:rsidP="00657022">
            <w:pPr>
              <w:jc w:val="center"/>
            </w:pPr>
            <w:r w:rsidRPr="00EE129A">
              <w:t>6/12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AF94A99" w14:textId="77777777" w:rsidR="005F0E03" w:rsidRPr="00EE129A" w:rsidRDefault="005F0E03" w:rsidP="00657022">
            <w:r w:rsidRPr="00EE129A">
              <w:t>Analysis methods for speech and audio using complex measurement signals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28AFB08A" w14:textId="77777777" w:rsidR="005F0E03" w:rsidRPr="00EE129A" w:rsidRDefault="005F0E03" w:rsidP="00657022">
            <w:pPr>
              <w:jc w:val="center"/>
            </w:pPr>
            <w:r w:rsidRPr="00EE129A">
              <w:t>Continuation of Questions 3/12 and 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714799E" w14:textId="77777777" w:rsidR="005F0E03" w:rsidRPr="00EE129A" w:rsidRDefault="005F0E03" w:rsidP="00657022">
            <w:pPr>
              <w:tabs>
                <w:tab w:val="left" w:pos="794"/>
                <w:tab w:val="left" w:pos="1191"/>
                <w:tab w:val="left" w:pos="1588"/>
              </w:tabs>
              <w:jc w:val="center"/>
            </w:pPr>
            <w:r w:rsidRPr="00EE129A">
              <w:t>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78A9A48" w14:textId="77777777" w:rsidR="005F0E03" w:rsidRPr="00EE129A" w:rsidRDefault="005F0E03" w:rsidP="00657022">
            <w:r w:rsidRPr="00EE129A">
              <w:t>Analysis methods using complex measurement signals including their application for speech and audio enhancement techniques</w:t>
            </w:r>
          </w:p>
        </w:tc>
      </w:tr>
      <w:tr w:rsidR="005F0E03" w:rsidRPr="00EE129A" w14:paraId="7D43C9AA" w14:textId="77777777" w:rsidTr="00657022">
        <w:trPr>
          <w:cantSplit/>
          <w:trHeight w:val="69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E17FFEC" w14:textId="77777777" w:rsidR="005F0E03" w:rsidRPr="00EE129A" w:rsidRDefault="005F0E03" w:rsidP="00657022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9C1F219" w14:textId="77777777" w:rsidR="005F0E03" w:rsidRPr="00EE129A" w:rsidRDefault="005F0E03" w:rsidP="00657022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071A28B" w14:textId="77777777" w:rsidR="005F0E03" w:rsidRPr="00EE129A" w:rsidRDefault="005F0E03" w:rsidP="0065702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27572E8" w14:textId="77777777" w:rsidR="005F0E03" w:rsidRPr="00EE129A" w:rsidRDefault="005F0E03" w:rsidP="00657022">
            <w:pPr>
              <w:tabs>
                <w:tab w:val="left" w:pos="794"/>
                <w:tab w:val="left" w:pos="1191"/>
                <w:tab w:val="left" w:pos="1588"/>
              </w:tabs>
              <w:jc w:val="center"/>
            </w:pPr>
            <w:r w:rsidRPr="00EE129A">
              <w:t>3/12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EC601E7" w14:textId="77777777" w:rsidR="005F0E03" w:rsidRPr="00EE129A" w:rsidRDefault="005F0E03" w:rsidP="00657022">
            <w:r w:rsidRPr="00EE129A">
              <w:t xml:space="preserve">Speech transmission and audio characteristics of communication terminals for fixed circuit-switched, </w:t>
            </w:r>
            <w:proofErr w:type="gramStart"/>
            <w:r w:rsidRPr="00EE129A">
              <w:t>mobile</w:t>
            </w:r>
            <w:proofErr w:type="gramEnd"/>
            <w:r w:rsidRPr="00EE129A">
              <w:t xml:space="preserve"> and packet-switched Internet protocol (IP) networks</w:t>
            </w:r>
          </w:p>
        </w:tc>
      </w:tr>
      <w:tr w:rsidR="005F0E03" w:rsidRPr="00EE129A" w14:paraId="0A5D0713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9C7B4A" w14:textId="77777777" w:rsidR="005F0E03" w:rsidRPr="00EE129A" w:rsidRDefault="005F0E03" w:rsidP="00657022">
            <w:pPr>
              <w:jc w:val="center"/>
            </w:pPr>
            <w:r w:rsidRPr="00EE129A">
              <w:t>7/12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329B88" w14:textId="77777777" w:rsidR="005F0E03" w:rsidRPr="00EE129A" w:rsidRDefault="005F0E03" w:rsidP="00657022">
            <w:r w:rsidRPr="00EE129A">
              <w:t xml:space="preserve">Methodologies, </w:t>
            </w:r>
            <w:proofErr w:type="gramStart"/>
            <w:r w:rsidRPr="00EE129A">
              <w:t>tools</w:t>
            </w:r>
            <w:proofErr w:type="gramEnd"/>
            <w:r w:rsidRPr="00EE129A">
              <w:t xml:space="preserve"> and test plans for the subjective assessment of speech, audio and </w:t>
            </w:r>
            <w:proofErr w:type="spellStart"/>
            <w:r w:rsidRPr="00EE129A">
              <w:t>audiovisual</w:t>
            </w:r>
            <w:proofErr w:type="spellEnd"/>
            <w:r w:rsidRPr="00EE129A">
              <w:t xml:space="preserve"> quality interactions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85551F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01F6040" w14:textId="77777777" w:rsidR="005F0E03" w:rsidRPr="00EE129A" w:rsidRDefault="005F0E03" w:rsidP="00657022">
            <w:pPr>
              <w:jc w:val="center"/>
            </w:pPr>
            <w:r w:rsidRPr="00EE129A">
              <w:t>7/12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EBC56DC" w14:textId="77777777" w:rsidR="005F0E03" w:rsidRPr="00EE129A" w:rsidRDefault="005F0E03" w:rsidP="00657022">
            <w:r w:rsidRPr="00EE129A">
              <w:t xml:space="preserve">Methods, </w:t>
            </w:r>
            <w:proofErr w:type="gramStart"/>
            <w:r w:rsidRPr="00EE129A">
              <w:t>tools</w:t>
            </w:r>
            <w:proofErr w:type="gramEnd"/>
            <w:r w:rsidRPr="00EE129A">
              <w:t xml:space="preserve"> and test plans for the subjective assessment of speech, audio and </w:t>
            </w:r>
            <w:proofErr w:type="spellStart"/>
            <w:r w:rsidRPr="00EE129A">
              <w:t>audiovisual</w:t>
            </w:r>
            <w:proofErr w:type="spellEnd"/>
            <w:r w:rsidRPr="00EE129A">
              <w:t xml:space="preserve"> quality interactions</w:t>
            </w:r>
          </w:p>
        </w:tc>
      </w:tr>
      <w:tr w:rsidR="005F0E03" w:rsidRPr="00EE129A" w14:paraId="1A9FF060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E50C84" w14:textId="77777777" w:rsidR="005F0E03" w:rsidRPr="00EE129A" w:rsidRDefault="005F0E03" w:rsidP="00657022">
            <w:pPr>
              <w:jc w:val="center"/>
            </w:pPr>
            <w:r w:rsidRPr="00EE129A">
              <w:lastRenderedPageBreak/>
              <w:t>8/12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1DE8AA" w14:textId="77777777" w:rsidR="005F0E03" w:rsidRPr="00EE129A" w:rsidRDefault="005F0E03" w:rsidP="00657022">
            <w:r w:rsidRPr="00EE129A">
              <w:t>Virtualized deployment of recommended methods for network performance, quality of service (QoS) and 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738AE3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8A40B18" w14:textId="77777777" w:rsidR="005F0E03" w:rsidRPr="00EE129A" w:rsidRDefault="005F0E03" w:rsidP="00657022">
            <w:pPr>
              <w:jc w:val="center"/>
            </w:pPr>
            <w:r w:rsidRPr="00EE129A">
              <w:t>8/12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84A6F63" w14:textId="77777777" w:rsidR="005F0E03" w:rsidRPr="00EE129A" w:rsidRDefault="005F0E03" w:rsidP="00657022">
            <w:r w:rsidRPr="00EE129A">
              <w:t>Virtualized deployment of recommended methods for network performance, quality of service (QoS) and 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 assessment</w:t>
            </w:r>
          </w:p>
        </w:tc>
      </w:tr>
      <w:tr w:rsidR="005F0E03" w:rsidRPr="00EE129A" w14:paraId="1ED0085E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D54A53" w14:textId="77777777" w:rsidR="005F0E03" w:rsidRPr="00EE129A" w:rsidRDefault="005F0E03" w:rsidP="00657022">
            <w:pPr>
              <w:jc w:val="center"/>
            </w:pPr>
            <w:r w:rsidRPr="00EE129A">
              <w:t>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911584" w14:textId="77777777" w:rsidR="005F0E03" w:rsidRPr="00EE129A" w:rsidRDefault="005F0E03" w:rsidP="00657022">
            <w:r w:rsidRPr="00EE129A">
              <w:t>Perceptual-based objective methods and corresponding evaluation guidelines for voice and audio quality measurements in telecommunication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F327BF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048861A" w14:textId="77777777" w:rsidR="005F0E03" w:rsidRPr="00EE129A" w:rsidDel="00C21274" w:rsidRDefault="005F0E03" w:rsidP="00657022">
            <w:pPr>
              <w:jc w:val="center"/>
            </w:pPr>
            <w:r w:rsidRPr="00EE129A">
              <w:t>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94D8ABC" w14:textId="77777777" w:rsidR="005F0E03" w:rsidRPr="00EE129A" w:rsidDel="00C21274" w:rsidRDefault="005F0E03" w:rsidP="00657022">
            <w:r w:rsidRPr="00EE129A">
              <w:t xml:space="preserve">Perceptual-based objective methods for voice, </w:t>
            </w:r>
            <w:proofErr w:type="gramStart"/>
            <w:r w:rsidRPr="00EE129A">
              <w:t>audio</w:t>
            </w:r>
            <w:proofErr w:type="gramEnd"/>
            <w:r w:rsidRPr="00EE129A">
              <w:t xml:space="preserve"> and visual quality measurements in telecommunication services</w:t>
            </w:r>
          </w:p>
        </w:tc>
      </w:tr>
      <w:tr w:rsidR="005F0E03" w:rsidRPr="00EE129A" w14:paraId="32942253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DDCF39" w14:textId="77777777" w:rsidR="005F0E03" w:rsidRPr="00EE129A" w:rsidRDefault="005F0E03" w:rsidP="00657022">
            <w:pPr>
              <w:jc w:val="center"/>
            </w:pPr>
            <w:r w:rsidRPr="00EE129A">
              <w:t>10/12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6385B7" w14:textId="77777777" w:rsidR="005F0E03" w:rsidRPr="00EE129A" w:rsidRDefault="005F0E03" w:rsidP="00657022">
            <w:r w:rsidRPr="00EE129A">
              <w:t xml:space="preserve">Conferencing and </w:t>
            </w:r>
            <w:proofErr w:type="spellStart"/>
            <w:r w:rsidRPr="00EE129A">
              <w:t>telemeeting</w:t>
            </w:r>
            <w:proofErr w:type="spellEnd"/>
            <w:r w:rsidRPr="00EE129A">
              <w:t xml:space="preserve">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0D864F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BE673D1" w14:textId="77777777" w:rsidR="005F0E03" w:rsidRPr="00EE129A" w:rsidDel="00C21274" w:rsidRDefault="005F0E03" w:rsidP="00657022">
            <w:pPr>
              <w:jc w:val="center"/>
            </w:pPr>
            <w:r w:rsidRPr="00EE129A">
              <w:t>10/12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2F60115" w14:textId="77777777" w:rsidR="005F0E03" w:rsidRPr="00EE129A" w:rsidDel="00C21274" w:rsidRDefault="005F0E03" w:rsidP="00657022">
            <w:r w:rsidRPr="00EE129A">
              <w:t xml:space="preserve">Conferencing and </w:t>
            </w:r>
            <w:proofErr w:type="spellStart"/>
            <w:r w:rsidRPr="00EE129A">
              <w:t>telemeeting</w:t>
            </w:r>
            <w:proofErr w:type="spellEnd"/>
            <w:r w:rsidRPr="00EE129A">
              <w:t xml:space="preserve"> assessment</w:t>
            </w:r>
          </w:p>
        </w:tc>
      </w:tr>
      <w:tr w:rsidR="005F0E03" w:rsidRPr="00EE129A" w14:paraId="2DC55E64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F59D9F" w14:textId="77777777" w:rsidR="005F0E03" w:rsidRPr="00EE129A" w:rsidRDefault="005F0E03" w:rsidP="00657022">
            <w:pPr>
              <w:jc w:val="center"/>
            </w:pPr>
            <w:r w:rsidRPr="00EE129A">
              <w:t>11/12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ACDAF1" w14:textId="77777777" w:rsidR="005F0E03" w:rsidRPr="00EE129A" w:rsidRDefault="005F0E03" w:rsidP="00657022">
            <w:r w:rsidRPr="00EE129A">
              <w:t>End-to-end performance considerations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5824E6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E8C3AC2" w14:textId="77777777" w:rsidR="005F0E03" w:rsidRPr="00EE129A" w:rsidDel="00C21274" w:rsidRDefault="005F0E03" w:rsidP="00657022">
            <w:pPr>
              <w:jc w:val="center"/>
            </w:pPr>
            <w:r w:rsidRPr="00EE129A">
              <w:t>11/12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4B70EF2" w14:textId="77777777" w:rsidR="005F0E03" w:rsidRPr="00EE129A" w:rsidDel="00C21274" w:rsidRDefault="005F0E03" w:rsidP="00657022">
            <w:r w:rsidRPr="00EE129A">
              <w:t>Performance considerations for interconnected networks</w:t>
            </w:r>
          </w:p>
        </w:tc>
      </w:tr>
      <w:tr w:rsidR="005F0E03" w:rsidRPr="00EE129A" w14:paraId="1E85FDFC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C2DB34" w14:textId="77777777" w:rsidR="005F0E03" w:rsidRPr="00EE129A" w:rsidRDefault="005F0E03" w:rsidP="00657022">
            <w:pPr>
              <w:jc w:val="center"/>
            </w:pPr>
            <w:r w:rsidRPr="00EE129A">
              <w:t>12/12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600832" w14:textId="77777777" w:rsidR="005F0E03" w:rsidRPr="00EE129A" w:rsidRDefault="005F0E03" w:rsidP="00657022">
            <w:r w:rsidRPr="00EE129A">
              <w:t>Operational aspects of telecommunication network service quality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2749BE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244E73A" w14:textId="77777777" w:rsidR="005F0E03" w:rsidRPr="00EE129A" w:rsidDel="00C21274" w:rsidRDefault="005F0E03" w:rsidP="00657022">
            <w:pPr>
              <w:jc w:val="center"/>
            </w:pPr>
            <w:r w:rsidRPr="00EE129A">
              <w:t>12/12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8675072" w14:textId="77777777" w:rsidR="005F0E03" w:rsidRPr="00EE129A" w:rsidDel="00C21274" w:rsidRDefault="005F0E03" w:rsidP="00657022">
            <w:r w:rsidRPr="00EE129A">
              <w:t>Operational aspects of telecommunication network service quality</w:t>
            </w:r>
          </w:p>
        </w:tc>
      </w:tr>
      <w:tr w:rsidR="005F0E03" w:rsidRPr="00EE129A" w14:paraId="15543F3F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6D6B7D" w14:textId="77777777" w:rsidR="005F0E03" w:rsidRPr="00EE129A" w:rsidRDefault="005F0E03" w:rsidP="00657022">
            <w:pPr>
              <w:jc w:val="center"/>
            </w:pPr>
            <w:r w:rsidRPr="00EE129A">
              <w:t>13/12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C16411" w14:textId="77777777" w:rsidR="005F0E03" w:rsidRPr="00EE129A" w:rsidRDefault="005F0E03" w:rsidP="00657022">
            <w:r w:rsidRPr="00EE129A">
              <w:t>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), quality of service (QoS) and performance requirements and assessment methods for multimedia applications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28A8DC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19E2BABE" w14:textId="77777777" w:rsidR="005F0E03" w:rsidRPr="00EE129A" w:rsidDel="00C21274" w:rsidRDefault="005F0E03" w:rsidP="00657022">
            <w:pPr>
              <w:jc w:val="center"/>
            </w:pPr>
            <w:r w:rsidRPr="00EE129A">
              <w:t>13/12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A22D50E" w14:textId="77777777" w:rsidR="005F0E03" w:rsidRPr="00EE129A" w:rsidDel="00C21274" w:rsidRDefault="005F0E03" w:rsidP="00657022">
            <w:r w:rsidRPr="00EE129A">
              <w:t>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), quality of service (QoS) and performance requirements and assessment methods for multimedia</w:t>
            </w:r>
          </w:p>
        </w:tc>
      </w:tr>
      <w:tr w:rsidR="005F0E03" w:rsidRPr="00EE129A" w14:paraId="09019FEA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0B2076" w14:textId="77777777" w:rsidR="005F0E03" w:rsidRPr="00EE129A" w:rsidRDefault="005F0E03" w:rsidP="00657022">
            <w:pPr>
              <w:jc w:val="center"/>
            </w:pPr>
            <w:r w:rsidRPr="00EE129A">
              <w:t>14/12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E94122" w14:textId="77777777" w:rsidR="005F0E03" w:rsidRPr="00EE129A" w:rsidRDefault="005F0E03" w:rsidP="00657022">
            <w:r w:rsidRPr="00EE129A">
              <w:t>Development of models and tools for multimedia quality assessment of packet-based video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748F44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EA8FC57" w14:textId="77777777" w:rsidR="005F0E03" w:rsidRPr="00EE129A" w:rsidDel="00C21274" w:rsidRDefault="005F0E03" w:rsidP="00657022">
            <w:pPr>
              <w:jc w:val="center"/>
            </w:pPr>
            <w:r w:rsidRPr="00EE129A">
              <w:t>14/12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3E5913D" w14:textId="77777777" w:rsidR="005F0E03" w:rsidRPr="00EE129A" w:rsidDel="00C21274" w:rsidRDefault="005F0E03" w:rsidP="00657022">
            <w:r w:rsidRPr="00EE129A">
              <w:t>Development of models and tools for multimedia quality assessment of packet-based video services</w:t>
            </w:r>
          </w:p>
        </w:tc>
      </w:tr>
      <w:tr w:rsidR="005F0E03" w:rsidRPr="00EE129A" w14:paraId="16EDA464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E6083D0" w14:textId="77777777" w:rsidR="005F0E03" w:rsidRPr="00EE129A" w:rsidRDefault="005F0E03" w:rsidP="00657022">
            <w:pPr>
              <w:jc w:val="center"/>
            </w:pPr>
            <w:r w:rsidRPr="00EE129A">
              <w:t>15/12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7AD980D" w14:textId="77777777" w:rsidR="005F0E03" w:rsidRPr="00EE129A" w:rsidRDefault="005F0E03" w:rsidP="00657022">
            <w:r w:rsidRPr="00EE129A">
              <w:t>Parametric and E-model-based planning, prediction and monitoring of conversational speech and audio-visual quality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59AF3497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EEECE1" w:themeFill="background2"/>
          </w:tcPr>
          <w:p w14:paraId="31816716" w14:textId="77777777" w:rsidR="005F0E03" w:rsidRPr="00EE129A" w:rsidRDefault="005F0E03" w:rsidP="00657022">
            <w:pPr>
              <w:jc w:val="center"/>
            </w:pPr>
            <w:r w:rsidRPr="00EE129A">
              <w:t xml:space="preserve">15/12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EEECE1" w:themeFill="background2"/>
          </w:tcPr>
          <w:p w14:paraId="4C5C95DA" w14:textId="77777777" w:rsidR="005F0E03" w:rsidRPr="00EE129A" w:rsidRDefault="005F0E03" w:rsidP="00657022">
            <w:r w:rsidRPr="00EE129A">
              <w:t xml:space="preserve">Parametric and E-model-based planning, </w:t>
            </w:r>
            <w:proofErr w:type="gramStart"/>
            <w:r w:rsidRPr="00EE129A">
              <w:t>prediction</w:t>
            </w:r>
            <w:proofErr w:type="gramEnd"/>
            <w:r w:rsidRPr="00EE129A">
              <w:t xml:space="preserve"> and monitoring of conversational speech quality</w:t>
            </w:r>
          </w:p>
        </w:tc>
      </w:tr>
      <w:tr w:rsidR="005F0E03" w:rsidRPr="00EE129A" w14:paraId="5AD6EB99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C83BCA" w14:textId="77777777" w:rsidR="005F0E03" w:rsidRPr="00EE129A" w:rsidRDefault="005F0E03" w:rsidP="00657022">
            <w:pPr>
              <w:jc w:val="center"/>
            </w:pPr>
            <w:r w:rsidRPr="00EE129A">
              <w:t>16/12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AA7558" w14:textId="77777777" w:rsidR="005F0E03" w:rsidRPr="00EE129A" w:rsidRDefault="005F0E03" w:rsidP="00657022">
            <w:r w:rsidRPr="00EE129A">
              <w:t>Intelligent diagnostic functions framework for networks and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649D50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1F3F8EF" w14:textId="77777777" w:rsidR="005F0E03" w:rsidRPr="00EE129A" w:rsidRDefault="005F0E03" w:rsidP="00657022">
            <w:pPr>
              <w:jc w:val="center"/>
            </w:pPr>
            <w:r w:rsidRPr="00EE129A">
              <w:t xml:space="preserve">16/12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7A18779" w14:textId="77777777" w:rsidR="005F0E03" w:rsidRPr="00EE129A" w:rsidRDefault="005F0E03" w:rsidP="00657022">
            <w:r w:rsidRPr="00EE129A">
              <w:t>Framework for diagnostic functions</w:t>
            </w:r>
          </w:p>
        </w:tc>
      </w:tr>
      <w:tr w:rsidR="005F0E03" w:rsidRPr="00EE129A" w14:paraId="177219B0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21937B9" w14:textId="77777777" w:rsidR="005F0E03" w:rsidRPr="00EE129A" w:rsidRDefault="005F0E03" w:rsidP="00657022">
            <w:pPr>
              <w:jc w:val="center"/>
            </w:pPr>
            <w:r w:rsidRPr="00EE129A">
              <w:t>17/12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7B7506" w14:textId="77777777" w:rsidR="005F0E03" w:rsidRPr="00EE129A" w:rsidRDefault="005F0E03" w:rsidP="00657022">
            <w:r w:rsidRPr="00EE129A">
              <w:t>Performance of packet-based networks and other networking technologies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451F3A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1CBDFD1" w14:textId="77777777" w:rsidR="005F0E03" w:rsidRPr="00EE129A" w:rsidDel="00C21274" w:rsidRDefault="005F0E03" w:rsidP="00657022">
            <w:pPr>
              <w:jc w:val="center"/>
            </w:pPr>
            <w:r w:rsidRPr="00EE129A">
              <w:t xml:space="preserve">17/12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5563668" w14:textId="77777777" w:rsidR="005F0E03" w:rsidRPr="00EE129A" w:rsidDel="00C21274" w:rsidRDefault="005F0E03" w:rsidP="00657022">
            <w:r w:rsidRPr="00EE129A">
              <w:t>Performance of packet-based networks and other networking technologies</w:t>
            </w:r>
          </w:p>
        </w:tc>
      </w:tr>
      <w:tr w:rsidR="005F0E03" w:rsidRPr="00EE129A" w14:paraId="50AF65A4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50299E" w14:textId="77777777" w:rsidR="005F0E03" w:rsidRPr="00EE129A" w:rsidRDefault="005F0E03" w:rsidP="00657022">
            <w:pPr>
              <w:jc w:val="center"/>
            </w:pPr>
            <w:r w:rsidRPr="00EE129A">
              <w:t>19/12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1593A1D" w14:textId="77777777" w:rsidR="005F0E03" w:rsidRPr="00EE129A" w:rsidRDefault="005F0E03" w:rsidP="00657022">
            <w:r w:rsidRPr="00EE129A">
              <w:t xml:space="preserve">Objective and subjective methods for evaluating perceptual </w:t>
            </w:r>
            <w:proofErr w:type="spellStart"/>
            <w:r w:rsidRPr="00EE129A">
              <w:t>audiovisual</w:t>
            </w:r>
            <w:proofErr w:type="spellEnd"/>
            <w:r w:rsidRPr="00EE129A">
              <w:t xml:space="preserve"> quality in multimedia and television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17285A" w14:textId="77777777" w:rsidR="005F0E03" w:rsidRPr="00EE129A" w:rsidRDefault="005F0E03" w:rsidP="00657022">
            <w:pPr>
              <w:jc w:val="center"/>
            </w:pPr>
            <w:r w:rsidRPr="00EE129A">
              <w:t>Continued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E73D8EA" w14:textId="52676523" w:rsidR="005F0E03" w:rsidRPr="00EE129A" w:rsidRDefault="005F0E03" w:rsidP="00657022">
            <w:pPr>
              <w:jc w:val="center"/>
            </w:pPr>
            <w:r w:rsidRPr="00EE129A">
              <w:t>19/12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D556923" w14:textId="77777777" w:rsidR="005F0E03" w:rsidRPr="00EE129A" w:rsidDel="00C21274" w:rsidRDefault="005F0E03" w:rsidP="00657022">
            <w:r w:rsidRPr="00EE129A">
              <w:t xml:space="preserve">Objective and subjective methods for evaluating perceptual </w:t>
            </w:r>
            <w:proofErr w:type="spellStart"/>
            <w:r w:rsidRPr="00EE129A">
              <w:t>audiovisual</w:t>
            </w:r>
            <w:proofErr w:type="spellEnd"/>
            <w:r w:rsidRPr="00EE129A">
              <w:t xml:space="preserve"> quality in multimedia and television services</w:t>
            </w:r>
          </w:p>
        </w:tc>
      </w:tr>
      <w:tr w:rsidR="005F0E03" w:rsidRPr="00EE129A" w14:paraId="6181E3B5" w14:textId="77777777" w:rsidTr="0065702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73DB1D37" w14:textId="77777777" w:rsidR="005F0E03" w:rsidRPr="00EE129A" w:rsidRDefault="005F0E03" w:rsidP="00657022">
            <w:pPr>
              <w:jc w:val="center"/>
            </w:pPr>
            <w:r w:rsidRPr="00EE129A">
              <w:lastRenderedPageBreak/>
              <w:t>20/12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37FCC29D" w14:textId="77777777" w:rsidR="005F0E03" w:rsidRPr="00EE129A" w:rsidRDefault="005F0E03" w:rsidP="00657022">
            <w:r w:rsidRPr="00EE129A">
              <w:t>Perceptual and field assessment principles for quality of service (QoS) and 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 of digital financial services (DFS)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76C2CFC8" w14:textId="77777777" w:rsidR="005F0E03" w:rsidRPr="00EE129A" w:rsidRDefault="005F0E03" w:rsidP="00657022">
            <w:pPr>
              <w:jc w:val="center"/>
            </w:pPr>
            <w:r w:rsidRPr="00EE129A">
              <w:t>New Question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EEECE1" w:themeFill="background2"/>
          </w:tcPr>
          <w:p w14:paraId="2AAA2830" w14:textId="77777777" w:rsidR="005F0E03" w:rsidRPr="00EE129A" w:rsidRDefault="005F0E03" w:rsidP="0065702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EEECE1" w:themeFill="background2"/>
          </w:tcPr>
          <w:p w14:paraId="5CD48F14" w14:textId="77777777" w:rsidR="005F0E03" w:rsidRPr="00EE129A" w:rsidRDefault="005F0E03" w:rsidP="00657022"/>
        </w:tc>
      </w:tr>
      <w:bookmarkEnd w:id="12"/>
    </w:tbl>
    <w:p w14:paraId="31E2B26B" w14:textId="77777777" w:rsidR="00570738" w:rsidRDefault="00570738" w:rsidP="00570738"/>
    <w:p w14:paraId="60E388AA" w14:textId="5481F0F7" w:rsidR="00570738" w:rsidRDefault="00096299" w:rsidP="00570738">
      <w:pPr>
        <w:pStyle w:val="Headingb"/>
      </w:pPr>
      <w:r>
        <w:t>Attachments</w:t>
      </w:r>
      <w:r w:rsidR="00570738">
        <w:t>:</w:t>
      </w:r>
    </w:p>
    <w:p w14:paraId="50764034" w14:textId="7908F4A9" w:rsidR="00570738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5F0E03">
        <w:t>1</w:t>
      </w:r>
      <w:r w:rsidR="00291D80">
        <w:t>2</w:t>
      </w:r>
      <w:r>
        <w:t xml:space="preserve"> Questions – Attachment 1 – Clean text</w:t>
      </w:r>
    </w:p>
    <w:p w14:paraId="1D70D34D" w14:textId="13D71714" w:rsidR="00096299" w:rsidRPr="00061DA3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</w:t>
      </w:r>
      <w:r w:rsidR="005F0E03">
        <w:t>1</w:t>
      </w:r>
      <w:r w:rsidR="00291D80">
        <w:t>2</w:t>
      </w:r>
      <w:r>
        <w:t xml:space="preserve"> Questions – Attachment </w:t>
      </w:r>
      <w:r w:rsidR="005D1C7E">
        <w:t>2</w:t>
      </w:r>
      <w:r>
        <w:t xml:space="preserve"> – Revision-marked text</w:t>
      </w:r>
    </w:p>
    <w:p w14:paraId="6B6913EC" w14:textId="34C57A7D" w:rsidR="0044423B" w:rsidRDefault="00096299" w:rsidP="00096299">
      <w:pPr>
        <w:jc w:val="center"/>
      </w:pPr>
      <w:bookmarkStart w:id="13" w:name="_Toc453226687"/>
      <w:bookmarkStart w:id="14" w:name="_Toc453225648"/>
      <w:bookmarkStart w:id="15" w:name="_Toc305085576"/>
      <w:bookmarkStart w:id="16" w:name="_Toc198110212"/>
      <w:bookmarkStart w:id="17" w:name="_Toc197440893"/>
      <w:bookmarkStart w:id="18" w:name="_Toc19625520"/>
      <w:r>
        <w:t>____________________</w:t>
      </w:r>
      <w:bookmarkEnd w:id="13"/>
      <w:bookmarkEnd w:id="14"/>
      <w:bookmarkEnd w:id="15"/>
      <w:bookmarkEnd w:id="16"/>
      <w:bookmarkEnd w:id="17"/>
      <w:bookmarkEnd w:id="18"/>
    </w:p>
    <w:sectPr w:rsidR="0044423B" w:rsidSect="006A6D5A">
      <w:headerReference w:type="default" r:id="rId14"/>
      <w:pgSz w:w="11907" w:h="16840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84325" w14:textId="77777777" w:rsidR="00C13A8A" w:rsidRDefault="00C13A8A">
      <w:pPr>
        <w:spacing w:before="0"/>
      </w:pPr>
      <w:r>
        <w:separator/>
      </w:r>
    </w:p>
    <w:p w14:paraId="2B64BE61" w14:textId="77777777" w:rsidR="00C13A8A" w:rsidRDefault="00C13A8A"/>
  </w:endnote>
  <w:endnote w:type="continuationSeparator" w:id="0">
    <w:p w14:paraId="38591E58" w14:textId="77777777" w:rsidR="00C13A8A" w:rsidRDefault="00C13A8A">
      <w:pPr>
        <w:spacing w:before="0"/>
      </w:pPr>
      <w:r>
        <w:continuationSeparator/>
      </w:r>
    </w:p>
    <w:p w14:paraId="4DEDEEAF" w14:textId="77777777" w:rsidR="00C13A8A" w:rsidRDefault="00C13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35EE" w14:textId="77777777" w:rsidR="00C13A8A" w:rsidRDefault="00C13A8A">
      <w:pPr>
        <w:spacing w:before="0"/>
      </w:pPr>
      <w:r>
        <w:separator/>
      </w:r>
    </w:p>
    <w:p w14:paraId="7898AB26" w14:textId="77777777" w:rsidR="00C13A8A" w:rsidRDefault="00C13A8A"/>
  </w:footnote>
  <w:footnote w:type="continuationSeparator" w:id="0">
    <w:p w14:paraId="2EE5F391" w14:textId="77777777" w:rsidR="00C13A8A" w:rsidRDefault="00C13A8A">
      <w:pPr>
        <w:spacing w:before="0"/>
      </w:pPr>
      <w:r>
        <w:continuationSeparator/>
      </w:r>
    </w:p>
    <w:p w14:paraId="46BDC736" w14:textId="77777777" w:rsidR="00C13A8A" w:rsidRDefault="00C13A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38409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5745A6" w14:textId="522BEDAD" w:rsidR="006A6D5A" w:rsidRDefault="006A6D5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TSAG-TD978</w:t>
        </w:r>
      </w:p>
    </w:sdtContent>
  </w:sdt>
  <w:p w14:paraId="450A9E75" w14:textId="77777777" w:rsidR="006A6D5A" w:rsidRDefault="006A6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387268A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382032E"/>
    <w:multiLevelType w:val="hybridMultilevel"/>
    <w:tmpl w:val="51F477D4"/>
    <w:lvl w:ilvl="0" w:tplc="F526708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0" w15:restartNumberingAfterBreak="0">
    <w:nsid w:val="74C15927"/>
    <w:multiLevelType w:val="hybridMultilevel"/>
    <w:tmpl w:val="DACC7A7E"/>
    <w:lvl w:ilvl="0" w:tplc="F526708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2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15"/>
  </w:num>
  <w:num w:numId="3">
    <w:abstractNumId w:val="45"/>
  </w:num>
  <w:num w:numId="4">
    <w:abstractNumId w:val="76"/>
  </w:num>
  <w:num w:numId="5">
    <w:abstractNumId w:val="63"/>
  </w:num>
  <w:num w:numId="6">
    <w:abstractNumId w:val="34"/>
  </w:num>
  <w:num w:numId="7">
    <w:abstractNumId w:val="55"/>
  </w:num>
  <w:num w:numId="8">
    <w:abstractNumId w:val="51"/>
  </w:num>
  <w:num w:numId="9">
    <w:abstractNumId w:val="39"/>
  </w:num>
  <w:num w:numId="10">
    <w:abstractNumId w:val="24"/>
  </w:num>
  <w:num w:numId="11">
    <w:abstractNumId w:val="82"/>
  </w:num>
  <w:num w:numId="12">
    <w:abstractNumId w:val="32"/>
  </w:num>
  <w:num w:numId="13">
    <w:abstractNumId w:val="59"/>
  </w:num>
  <w:num w:numId="14">
    <w:abstractNumId w:val="52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50"/>
  </w:num>
  <w:num w:numId="28">
    <w:abstractNumId w:val="43"/>
  </w:num>
  <w:num w:numId="29">
    <w:abstractNumId w:val="29"/>
  </w:num>
  <w:num w:numId="30">
    <w:abstractNumId w:val="26"/>
  </w:num>
  <w:num w:numId="31">
    <w:abstractNumId w:val="40"/>
  </w:num>
  <w:num w:numId="32">
    <w:abstractNumId w:val="71"/>
  </w:num>
  <w:num w:numId="33">
    <w:abstractNumId w:val="73"/>
  </w:num>
  <w:num w:numId="34">
    <w:abstractNumId w:val="68"/>
  </w:num>
  <w:num w:numId="35">
    <w:abstractNumId w:val="70"/>
  </w:num>
  <w:num w:numId="36">
    <w:abstractNumId w:val="38"/>
  </w:num>
  <w:num w:numId="37">
    <w:abstractNumId w:val="31"/>
  </w:num>
  <w:num w:numId="38">
    <w:abstractNumId w:val="78"/>
  </w:num>
  <w:num w:numId="39">
    <w:abstractNumId w:val="28"/>
  </w:num>
  <w:num w:numId="40">
    <w:abstractNumId w:val="33"/>
  </w:num>
  <w:num w:numId="41">
    <w:abstractNumId w:val="60"/>
  </w:num>
  <w:num w:numId="42">
    <w:abstractNumId w:val="41"/>
  </w:num>
  <w:num w:numId="43">
    <w:abstractNumId w:val="19"/>
  </w:num>
  <w:num w:numId="44">
    <w:abstractNumId w:val="44"/>
  </w:num>
  <w:num w:numId="45">
    <w:abstractNumId w:val="72"/>
  </w:num>
  <w:num w:numId="46">
    <w:abstractNumId w:val="58"/>
  </w:num>
  <w:num w:numId="47">
    <w:abstractNumId w:val="16"/>
  </w:num>
  <w:num w:numId="48">
    <w:abstractNumId w:val="56"/>
  </w:num>
  <w:num w:numId="49">
    <w:abstractNumId w:val="22"/>
  </w:num>
  <w:num w:numId="50">
    <w:abstractNumId w:val="67"/>
  </w:num>
  <w:num w:numId="51">
    <w:abstractNumId w:val="30"/>
  </w:num>
  <w:num w:numId="52">
    <w:abstractNumId w:val="66"/>
  </w:num>
  <w:num w:numId="53">
    <w:abstractNumId w:val="64"/>
  </w:num>
  <w:num w:numId="54">
    <w:abstractNumId w:val="61"/>
  </w:num>
  <w:num w:numId="55">
    <w:abstractNumId w:val="49"/>
  </w:num>
  <w:num w:numId="56">
    <w:abstractNumId w:val="20"/>
  </w:num>
  <w:num w:numId="57">
    <w:abstractNumId w:val="42"/>
  </w:num>
  <w:num w:numId="58">
    <w:abstractNumId w:val="65"/>
  </w:num>
  <w:num w:numId="59">
    <w:abstractNumId w:val="21"/>
  </w:num>
  <w:num w:numId="60">
    <w:abstractNumId w:val="46"/>
  </w:num>
  <w:num w:numId="61">
    <w:abstractNumId w:val="27"/>
  </w:num>
  <w:num w:numId="62">
    <w:abstractNumId w:val="79"/>
  </w:num>
  <w:num w:numId="63">
    <w:abstractNumId w:val="35"/>
  </w:num>
  <w:num w:numId="64">
    <w:abstractNumId w:val="62"/>
  </w:num>
  <w:num w:numId="65">
    <w:abstractNumId w:val="81"/>
  </w:num>
  <w:num w:numId="66">
    <w:abstractNumId w:val="75"/>
  </w:num>
  <w:num w:numId="67">
    <w:abstractNumId w:val="57"/>
  </w:num>
  <w:num w:numId="68">
    <w:abstractNumId w:val="23"/>
  </w:num>
  <w:num w:numId="69">
    <w:abstractNumId w:val="17"/>
  </w:num>
  <w:num w:numId="70">
    <w:abstractNumId w:val="14"/>
  </w:num>
  <w:num w:numId="71">
    <w:abstractNumId w:val="69"/>
  </w:num>
  <w:num w:numId="72">
    <w:abstractNumId w:val="53"/>
  </w:num>
  <w:num w:numId="73">
    <w:abstractNumId w:val="18"/>
  </w:num>
  <w:num w:numId="74">
    <w:abstractNumId w:val="47"/>
  </w:num>
  <w:num w:numId="75">
    <w:abstractNumId w:val="25"/>
  </w:num>
  <w:num w:numId="76">
    <w:abstractNumId w:val="77"/>
  </w:num>
  <w:num w:numId="77">
    <w:abstractNumId w:val="80"/>
  </w:num>
  <w:num w:numId="78">
    <w:abstractNumId w:val="54"/>
  </w:num>
  <w:num w:numId="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0">
    <w:abstractNumId w:val="37"/>
  </w:num>
  <w:num w:numId="81">
    <w:abstractNumId w:val="48"/>
  </w:num>
  <w:num w:numId="82">
    <w:abstractNumId w:val="13"/>
  </w:num>
  <w:num w:numId="83">
    <w:abstractNumId w:val="3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1621"/>
    <w:rsid w:val="000769E6"/>
    <w:rsid w:val="00077E88"/>
    <w:rsid w:val="0008099A"/>
    <w:rsid w:val="000842F4"/>
    <w:rsid w:val="00085268"/>
    <w:rsid w:val="00092930"/>
    <w:rsid w:val="00096299"/>
    <w:rsid w:val="00096D82"/>
    <w:rsid w:val="00097D70"/>
    <w:rsid w:val="000A1971"/>
    <w:rsid w:val="000A31CB"/>
    <w:rsid w:val="000A41FD"/>
    <w:rsid w:val="000B286A"/>
    <w:rsid w:val="000B594B"/>
    <w:rsid w:val="000B6681"/>
    <w:rsid w:val="000B748C"/>
    <w:rsid w:val="000C1868"/>
    <w:rsid w:val="000C5FD9"/>
    <w:rsid w:val="000C75DF"/>
    <w:rsid w:val="000C7D6F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0966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3DC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33B"/>
    <w:rsid w:val="0027462B"/>
    <w:rsid w:val="00274B5E"/>
    <w:rsid w:val="00281AC7"/>
    <w:rsid w:val="0028651A"/>
    <w:rsid w:val="00287355"/>
    <w:rsid w:val="00291D80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416A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6F93"/>
    <w:rsid w:val="00357B31"/>
    <w:rsid w:val="0036170A"/>
    <w:rsid w:val="00362F47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11CA"/>
    <w:rsid w:val="0038320B"/>
    <w:rsid w:val="00383C8F"/>
    <w:rsid w:val="00387228"/>
    <w:rsid w:val="003936CB"/>
    <w:rsid w:val="003A121C"/>
    <w:rsid w:val="003A229D"/>
    <w:rsid w:val="003A76F6"/>
    <w:rsid w:val="003B0D19"/>
    <w:rsid w:val="003B197C"/>
    <w:rsid w:val="003B1D28"/>
    <w:rsid w:val="003B2A40"/>
    <w:rsid w:val="003B53B3"/>
    <w:rsid w:val="003B5C0C"/>
    <w:rsid w:val="003B67BF"/>
    <w:rsid w:val="003D0967"/>
    <w:rsid w:val="003D2C2B"/>
    <w:rsid w:val="003D3C3E"/>
    <w:rsid w:val="003D52C9"/>
    <w:rsid w:val="003D58F8"/>
    <w:rsid w:val="003D7964"/>
    <w:rsid w:val="003E152B"/>
    <w:rsid w:val="003E21BA"/>
    <w:rsid w:val="003E440C"/>
    <w:rsid w:val="003E4F96"/>
    <w:rsid w:val="003E6F4F"/>
    <w:rsid w:val="003F3C9B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15E4D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52B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0BD9"/>
    <w:rsid w:val="00493695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0738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A2DC1"/>
    <w:rsid w:val="005B0D58"/>
    <w:rsid w:val="005B1C8B"/>
    <w:rsid w:val="005B29FD"/>
    <w:rsid w:val="005B5835"/>
    <w:rsid w:val="005B66FC"/>
    <w:rsid w:val="005C083A"/>
    <w:rsid w:val="005C6264"/>
    <w:rsid w:val="005D1C7E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0E03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321A"/>
    <w:rsid w:val="006851ED"/>
    <w:rsid w:val="006871D2"/>
    <w:rsid w:val="00691155"/>
    <w:rsid w:val="00692164"/>
    <w:rsid w:val="0069505A"/>
    <w:rsid w:val="0069505B"/>
    <w:rsid w:val="006A20A8"/>
    <w:rsid w:val="006A2774"/>
    <w:rsid w:val="006A3227"/>
    <w:rsid w:val="006A3DF0"/>
    <w:rsid w:val="006A43C1"/>
    <w:rsid w:val="006A55A8"/>
    <w:rsid w:val="006A6D5A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2710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420C"/>
    <w:rsid w:val="007262D6"/>
    <w:rsid w:val="00726B8B"/>
    <w:rsid w:val="007371B9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48D3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3C14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B6B54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5C85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20A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A31"/>
    <w:rsid w:val="00A41EB0"/>
    <w:rsid w:val="00A44E77"/>
    <w:rsid w:val="00A46AE4"/>
    <w:rsid w:val="00A52F64"/>
    <w:rsid w:val="00A564AE"/>
    <w:rsid w:val="00A609A4"/>
    <w:rsid w:val="00A62887"/>
    <w:rsid w:val="00A64EF2"/>
    <w:rsid w:val="00A67788"/>
    <w:rsid w:val="00A7057D"/>
    <w:rsid w:val="00A71A73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668F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25EF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C571D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3A8A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0AED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E7200"/>
    <w:rsid w:val="00CF1AB3"/>
    <w:rsid w:val="00CF1F92"/>
    <w:rsid w:val="00CF214D"/>
    <w:rsid w:val="00CF3243"/>
    <w:rsid w:val="00CF38DD"/>
    <w:rsid w:val="00CF44F8"/>
    <w:rsid w:val="00D002DE"/>
    <w:rsid w:val="00D0442B"/>
    <w:rsid w:val="00D06403"/>
    <w:rsid w:val="00D11F7F"/>
    <w:rsid w:val="00D22FC6"/>
    <w:rsid w:val="00D2504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39C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524E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3CC1"/>
    <w:rsid w:val="00E65EBA"/>
    <w:rsid w:val="00E75037"/>
    <w:rsid w:val="00E77DE2"/>
    <w:rsid w:val="00E809A7"/>
    <w:rsid w:val="00E85AB7"/>
    <w:rsid w:val="00E86A5D"/>
    <w:rsid w:val="00E86AE9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055EE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2A2F"/>
    <w:rsid w:val="00F3586C"/>
    <w:rsid w:val="00F35C9D"/>
    <w:rsid w:val="00F36239"/>
    <w:rsid w:val="00F36F66"/>
    <w:rsid w:val="00F412E9"/>
    <w:rsid w:val="00F41AE8"/>
    <w:rsid w:val="00F4765B"/>
    <w:rsid w:val="00F537E4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E0DC0"/>
    <w:rsid w:val="00FF4AC9"/>
    <w:rsid w:val="00FF55C6"/>
    <w:rsid w:val="00FF605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qFormat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qFormat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qFormat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qFormat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A732F3"/>
  </w:style>
  <w:style w:type="paragraph" w:customStyle="1" w:styleId="ApptoAnnex">
    <w:name w:val="App_to_Annex"/>
    <w:basedOn w:val="AppendixNo"/>
    <w:next w:val="Normal"/>
    <w:uiPriority w:val="99"/>
    <w:rsid w:val="00A732F3"/>
  </w:style>
  <w:style w:type="paragraph" w:customStyle="1" w:styleId="Appendixref">
    <w:name w:val="Appendix_ref"/>
    <w:basedOn w:val="Annexref"/>
    <w:next w:val="Annextitle"/>
    <w:uiPriority w:val="99"/>
    <w:rsid w:val="00A732F3"/>
  </w:style>
  <w:style w:type="paragraph" w:customStyle="1" w:styleId="Appendixtitle">
    <w:name w:val="Appendix_title"/>
    <w:basedOn w:val="Annextitle"/>
    <w:next w:val="Normal"/>
    <w:uiPriority w:val="99"/>
    <w:rsid w:val="00A732F3"/>
  </w:style>
  <w:style w:type="paragraph" w:customStyle="1" w:styleId="Artheading">
    <w:name w:val="Art_heading"/>
    <w:basedOn w:val="Normal"/>
    <w:next w:val="Normal"/>
    <w:uiPriority w:val="99"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A732F3"/>
  </w:style>
  <w:style w:type="paragraph" w:customStyle="1" w:styleId="Sectiontitle">
    <w:name w:val="Section_title"/>
    <w:basedOn w:val="Annextitle"/>
    <w:next w:val="Normalaftertitle"/>
    <w:uiPriority w:val="99"/>
    <w:rsid w:val="00A732F3"/>
  </w:style>
  <w:style w:type="paragraph" w:customStyle="1" w:styleId="SpecialFooter">
    <w:name w:val="Special Footer"/>
    <w:basedOn w:val="Footer"/>
    <w:uiPriority w:val="99"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rsid w:val="00A732F3"/>
  </w:style>
  <w:style w:type="paragraph" w:customStyle="1" w:styleId="TableNo">
    <w:name w:val="Table_No"/>
    <w:basedOn w:val="Normal"/>
    <w:next w:val="Normal"/>
    <w:uiPriority w:val="99"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rsid w:val="00A732F3"/>
  </w:style>
  <w:style w:type="paragraph" w:customStyle="1" w:styleId="PartNo">
    <w:name w:val="Part_No"/>
    <w:basedOn w:val="AnnexNo"/>
    <w:next w:val="Normal"/>
    <w:uiPriority w:val="99"/>
    <w:rsid w:val="00A732F3"/>
  </w:style>
  <w:style w:type="paragraph" w:customStyle="1" w:styleId="Partref">
    <w:name w:val="Part_ref"/>
    <w:basedOn w:val="Annexref"/>
    <w:next w:val="Normal"/>
    <w:uiPriority w:val="99"/>
    <w:rsid w:val="00A732F3"/>
  </w:style>
  <w:style w:type="paragraph" w:customStyle="1" w:styleId="Parttitle">
    <w:name w:val="Part_title"/>
    <w:basedOn w:val="Annextitle"/>
    <w:next w:val="Normalaftertitle"/>
    <w:uiPriority w:val="99"/>
    <w:rsid w:val="00A732F3"/>
  </w:style>
  <w:style w:type="paragraph" w:customStyle="1" w:styleId="Recdate">
    <w:name w:val="Rec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rsid w:val="00A732F3"/>
  </w:style>
  <w:style w:type="paragraph" w:customStyle="1" w:styleId="AppArttitle">
    <w:name w:val="App_Art_title"/>
    <w:basedOn w:val="Arttitle"/>
    <w:uiPriority w:val="99"/>
    <w:rsid w:val="00A732F3"/>
  </w:style>
  <w:style w:type="paragraph" w:customStyle="1" w:styleId="Committee">
    <w:name w:val="Committee"/>
    <w:basedOn w:val="Normal"/>
    <w:uiPriority w:val="99"/>
    <w:qFormat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qFormat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qFormat/>
    <w:rsid w:val="00A732F3"/>
  </w:style>
  <w:style w:type="paragraph" w:customStyle="1" w:styleId="OpinionNo">
    <w:name w:val="Opinion_No"/>
    <w:basedOn w:val="ResNo"/>
    <w:next w:val="Opiniontitle"/>
    <w:uiPriority w:val="99"/>
    <w:qFormat/>
    <w:rsid w:val="00A732F3"/>
  </w:style>
  <w:style w:type="paragraph" w:customStyle="1" w:styleId="Recref">
    <w:name w:val="Rec_ref"/>
    <w:basedOn w:val="Opinionref"/>
    <w:next w:val="Normalaftertitle"/>
    <w:uiPriority w:val="99"/>
    <w:qFormat/>
    <w:rsid w:val="00A732F3"/>
  </w:style>
  <w:style w:type="paragraph" w:customStyle="1" w:styleId="Resref">
    <w:name w:val="Res_ref"/>
    <w:basedOn w:val="Recref"/>
    <w:next w:val="Normalaftertitle"/>
    <w:uiPriority w:val="99"/>
    <w:qFormat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  <w:style w:type="paragraph" w:customStyle="1" w:styleId="Volumetitle0">
    <w:name w:val="Volume_title"/>
    <w:basedOn w:val="Normal"/>
    <w:qFormat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Summary">
    <w:name w:val="HeadingSummary"/>
    <w:basedOn w:val="Headingb"/>
    <w:qFormat/>
    <w:rsid w:val="003B67BF"/>
  </w:style>
  <w:style w:type="paragraph" w:customStyle="1" w:styleId="Destination">
    <w:name w:val="Destination"/>
    <w:basedOn w:val="Normal"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Verdana" w:eastAsia="Times New Roman" w:hAnsi="Verdana"/>
      <w:b/>
      <w:sz w:val="20"/>
      <w:szCs w:val="20"/>
      <w:lang w:eastAsia="en-US"/>
    </w:rPr>
  </w:style>
  <w:style w:type="numbering" w:customStyle="1" w:styleId="1">
    <w:name w:val="スタイル1"/>
    <w:rsid w:val="003B67BF"/>
    <w:pPr>
      <w:numPr>
        <w:numId w:val="80"/>
      </w:numPr>
    </w:pPr>
  </w:style>
  <w:style w:type="paragraph" w:styleId="Revision">
    <w:name w:val="Revision"/>
    <w:hidden/>
    <w:uiPriority w:val="99"/>
    <w:semiHidden/>
    <w:rsid w:val="003B67BF"/>
    <w:rPr>
      <w:rFonts w:eastAsia="SimSun"/>
      <w:sz w:val="24"/>
      <w:szCs w:val="24"/>
      <w:lang w:val="en-GB" w:eastAsia="ja-JP"/>
    </w:rPr>
  </w:style>
  <w:style w:type="character" w:styleId="Hashtag">
    <w:name w:val="Hashtag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3B67B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B67BF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17-TSAG-200921-TD-GEN-0875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wame.baah-acheamfuor@moc.gov.g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FD361E-3399-4559-9EF9-F3B6DCD4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2B91F2-BB87-4A39-A124-AEC6010FD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078C88-34D3-45EE-8AAC-4879ADF5C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1091</Words>
  <Characters>5437</Characters>
  <Application>Microsoft Office Word</Application>
  <DocSecurity>0</DocSecurity>
  <Lines>120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SG16: Updated set of Questions</vt:lpstr>
    </vt:vector>
  </TitlesOfParts>
  <Manager>ITU-T</Manager>
  <Company>International Telecommunication Union (ITU)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SG12: Proposed set of Questions</dc:title>
  <dc:subject/>
  <dc:creator>ITU-T SG12 Chairman</dc:creator>
  <cp:keywords/>
  <dc:description>TSAG-TD978  For: Virtual, 11-18 January 2021_x000d_Document date: _x000d_Saved by ITU51011775 at 16:04:53 on 02/12/2020</dc:description>
  <cp:lastModifiedBy>Al-Mnini, Lara</cp:lastModifiedBy>
  <cp:revision>8</cp:revision>
  <cp:lastPrinted>2011-04-05T14:28:00Z</cp:lastPrinted>
  <dcterms:created xsi:type="dcterms:W3CDTF">2020-12-01T20:54:00Z</dcterms:created>
  <dcterms:modified xsi:type="dcterms:W3CDTF">2020-12-04T12:48:00Z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TSAG-TD978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11-18 January 2021</vt:lpwstr>
  </property>
  <property fmtid="{D5CDD505-2E9C-101B-9397-08002B2CF9AE}" pid="7" name="Docauthor">
    <vt:lpwstr>ITU-T SG12 Chairman</vt:lpwstr>
  </property>
  <property fmtid="{D5CDD505-2E9C-101B-9397-08002B2CF9AE}" pid="8" name="ContentTypeId">
    <vt:lpwstr>0x010100B2338E4BF82AF64C8975C65DD52FAE3E</vt:lpwstr>
  </property>
</Properties>
</file>