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769"/>
        <w:gridCol w:w="3912"/>
      </w:tblGrid>
      <w:tr w:rsidR="00570738" w:rsidRPr="002D1643" w14:paraId="4E5DF7AE" w14:textId="77777777" w:rsidTr="00570738">
        <w:trPr>
          <w:cantSplit/>
        </w:trPr>
        <w:tc>
          <w:tcPr>
            <w:tcW w:w="1191" w:type="dxa"/>
            <w:vMerge w:val="restart"/>
          </w:tcPr>
          <w:p w14:paraId="2AD1144B" w14:textId="77777777" w:rsidR="00570738" w:rsidRPr="002D1643" w:rsidRDefault="00570738" w:rsidP="0057073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2D1643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F7CC48D" wp14:editId="308D1DA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14:paraId="3204570A" w14:textId="77777777" w:rsidR="00570738" w:rsidRPr="002D1643" w:rsidRDefault="00570738" w:rsidP="00570738">
            <w:pPr>
              <w:rPr>
                <w:sz w:val="16"/>
                <w:szCs w:val="16"/>
              </w:rPr>
            </w:pPr>
            <w:r w:rsidRPr="002D1643">
              <w:rPr>
                <w:sz w:val="16"/>
                <w:szCs w:val="16"/>
              </w:rPr>
              <w:t>INTERNATIONAL TELECOMMUNICATION UNION</w:t>
            </w:r>
          </w:p>
          <w:p w14:paraId="6B8BF3A5" w14:textId="77777777" w:rsidR="00570738" w:rsidRPr="002D1643" w:rsidRDefault="00570738" w:rsidP="00570738">
            <w:pPr>
              <w:rPr>
                <w:b/>
                <w:bCs/>
                <w:sz w:val="26"/>
                <w:szCs w:val="26"/>
              </w:rPr>
            </w:pPr>
            <w:r w:rsidRPr="002D1643">
              <w:rPr>
                <w:b/>
                <w:bCs/>
                <w:sz w:val="26"/>
                <w:szCs w:val="26"/>
              </w:rPr>
              <w:t>TELECOMMUNICATION</w:t>
            </w:r>
            <w:r w:rsidRPr="002D164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0EF90C" w14:textId="77777777" w:rsidR="00570738" w:rsidRPr="002D1643" w:rsidRDefault="00570738" w:rsidP="00570738">
            <w:pPr>
              <w:rPr>
                <w:sz w:val="20"/>
                <w:szCs w:val="20"/>
              </w:rPr>
            </w:pPr>
            <w:r w:rsidRPr="002D164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D1643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0754828" w14:textId="24C5F23E" w:rsidR="00570738" w:rsidRPr="002D1643" w:rsidRDefault="00570738" w:rsidP="00570738">
            <w:pPr>
              <w:pStyle w:val="Docnumber"/>
            </w:pPr>
            <w:r>
              <w:t>TSAG-TD</w:t>
            </w:r>
            <w:r w:rsidR="009E526A">
              <w:t>976</w:t>
            </w:r>
          </w:p>
        </w:tc>
      </w:tr>
      <w:bookmarkEnd w:id="0"/>
      <w:tr w:rsidR="00570738" w:rsidRPr="002D1643" w14:paraId="0FB73E75" w14:textId="77777777" w:rsidTr="00570738">
        <w:trPr>
          <w:cantSplit/>
        </w:trPr>
        <w:tc>
          <w:tcPr>
            <w:tcW w:w="1191" w:type="dxa"/>
            <w:vMerge/>
          </w:tcPr>
          <w:p w14:paraId="05F39D30" w14:textId="77777777" w:rsidR="00570738" w:rsidRPr="002D1643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2"/>
            <w:vMerge/>
          </w:tcPr>
          <w:p w14:paraId="6DE1FF25" w14:textId="77777777" w:rsidR="00570738" w:rsidRPr="002D1643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2061DF0" w14:textId="77777777" w:rsidR="00570738" w:rsidRPr="002D1643" w:rsidRDefault="00570738" w:rsidP="0057073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570738" w:rsidRPr="002D1643" w14:paraId="1F6807A0" w14:textId="77777777" w:rsidTr="00570738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3E3BFD0" w14:textId="77777777" w:rsidR="00570738" w:rsidRPr="002D1643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14:paraId="53422F9B" w14:textId="77777777" w:rsidR="00570738" w:rsidRPr="002D1643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D292B1F" w14:textId="77777777" w:rsidR="00570738" w:rsidRPr="002D1643" w:rsidRDefault="00570738" w:rsidP="00570738">
            <w:pPr>
              <w:jc w:val="right"/>
              <w:rPr>
                <w:b/>
                <w:bCs/>
                <w:sz w:val="28"/>
                <w:szCs w:val="28"/>
              </w:rPr>
            </w:pPr>
            <w:r w:rsidRPr="002D164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0738" w:rsidRPr="002D1643" w14:paraId="2437D519" w14:textId="77777777" w:rsidTr="00570738">
        <w:trPr>
          <w:cantSplit/>
        </w:trPr>
        <w:tc>
          <w:tcPr>
            <w:tcW w:w="1617" w:type="dxa"/>
            <w:gridSpan w:val="2"/>
          </w:tcPr>
          <w:p w14:paraId="74F943E9" w14:textId="77777777" w:rsidR="00570738" w:rsidRPr="002D1643" w:rsidRDefault="00570738" w:rsidP="0057073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2D1643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9AF4A17" w14:textId="37CF153F" w:rsidR="00570738" w:rsidRPr="002D1643" w:rsidRDefault="00490BD9" w:rsidP="00570738">
            <w:r>
              <w:t>N/A</w:t>
            </w:r>
          </w:p>
        </w:tc>
        <w:tc>
          <w:tcPr>
            <w:tcW w:w="4681" w:type="dxa"/>
            <w:gridSpan w:val="2"/>
          </w:tcPr>
          <w:p w14:paraId="74BA255A" w14:textId="41C87CC0" w:rsidR="00570738" w:rsidRPr="002D1643" w:rsidRDefault="00570738" w:rsidP="00570738">
            <w:pPr>
              <w:jc w:val="right"/>
            </w:pPr>
            <w:r>
              <w:t xml:space="preserve">Virtual, </w:t>
            </w:r>
            <w:r w:rsidR="002B3A90">
              <w:t>11-18 January</w:t>
            </w:r>
            <w:r>
              <w:t xml:space="preserve"> 202</w:t>
            </w:r>
            <w:r w:rsidR="002B3A90">
              <w:t>1</w:t>
            </w:r>
          </w:p>
        </w:tc>
      </w:tr>
      <w:tr w:rsidR="00570738" w:rsidRPr="002D1643" w14:paraId="77F03AA6" w14:textId="77777777" w:rsidTr="00570738">
        <w:trPr>
          <w:cantSplit/>
        </w:trPr>
        <w:tc>
          <w:tcPr>
            <w:tcW w:w="9923" w:type="dxa"/>
            <w:gridSpan w:val="5"/>
          </w:tcPr>
          <w:p w14:paraId="0CF6ED09" w14:textId="77777777" w:rsidR="00570738" w:rsidRPr="002D1643" w:rsidRDefault="00570738" w:rsidP="00570738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>TD</w:t>
            </w:r>
          </w:p>
        </w:tc>
      </w:tr>
      <w:tr w:rsidR="00570738" w:rsidRPr="002D1643" w14:paraId="73F678C5" w14:textId="77777777" w:rsidTr="00570738">
        <w:trPr>
          <w:cantSplit/>
        </w:trPr>
        <w:tc>
          <w:tcPr>
            <w:tcW w:w="1617" w:type="dxa"/>
            <w:gridSpan w:val="2"/>
          </w:tcPr>
          <w:p w14:paraId="5606DDFA" w14:textId="77777777" w:rsidR="00570738" w:rsidRPr="002D1643" w:rsidRDefault="00570738" w:rsidP="00570738">
            <w:pPr>
              <w:rPr>
                <w:b/>
                <w:bCs/>
              </w:rPr>
            </w:pPr>
            <w:bookmarkStart w:id="8" w:name="dsource" w:colFirst="1" w:colLast="1"/>
            <w:bookmarkStart w:id="9" w:name="_Hlk46831070"/>
            <w:bookmarkEnd w:id="6"/>
            <w:bookmarkEnd w:id="7"/>
            <w:r w:rsidRPr="002D164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07E9A68" w14:textId="142E6101" w:rsidR="00570738" w:rsidRPr="002D1643" w:rsidRDefault="00570738" w:rsidP="00570738">
            <w:pPr>
              <w:pStyle w:val="LSSource"/>
            </w:pPr>
            <w:r>
              <w:t>ITU-T SG</w:t>
            </w:r>
            <w:r w:rsidR="0069085C" w:rsidRPr="009058A0">
              <w:t>9</w:t>
            </w:r>
            <w:r>
              <w:t xml:space="preserve"> Chairman</w:t>
            </w:r>
          </w:p>
        </w:tc>
      </w:tr>
      <w:tr w:rsidR="00570738" w:rsidRPr="002D1643" w14:paraId="7B6E0A3A" w14:textId="77777777" w:rsidTr="00570738">
        <w:trPr>
          <w:cantSplit/>
        </w:trPr>
        <w:tc>
          <w:tcPr>
            <w:tcW w:w="1617" w:type="dxa"/>
            <w:gridSpan w:val="2"/>
          </w:tcPr>
          <w:p w14:paraId="51841A79" w14:textId="77777777" w:rsidR="00570738" w:rsidRPr="002D1643" w:rsidRDefault="00570738" w:rsidP="00570738">
            <w:bookmarkStart w:id="10" w:name="dtitle1" w:colFirst="1" w:colLast="1"/>
            <w:bookmarkEnd w:id="8"/>
            <w:r w:rsidRPr="002D164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53F86601" w14:textId="70BFDA1F" w:rsidR="00570738" w:rsidRPr="002D1643" w:rsidRDefault="009058A0" w:rsidP="00570738">
            <w:pPr>
              <w:pStyle w:val="LSTitle"/>
            </w:pPr>
            <w:r>
              <w:t>ITU-T SG9: Proposed set of Questions</w:t>
            </w:r>
          </w:p>
        </w:tc>
      </w:tr>
      <w:bookmarkEnd w:id="2"/>
      <w:bookmarkEnd w:id="9"/>
      <w:bookmarkEnd w:id="10"/>
      <w:tr w:rsidR="0069085C" w:rsidRPr="0069085C" w14:paraId="7C5EA67B" w14:textId="77777777" w:rsidTr="0057073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8B596B" w14:textId="77777777" w:rsidR="0069085C" w:rsidRPr="0035573E" w:rsidRDefault="0069085C" w:rsidP="0069085C">
            <w:pPr>
              <w:rPr>
                <w:b/>
                <w:bCs/>
              </w:rPr>
            </w:pPr>
            <w:r w:rsidRPr="0035573E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F22B92" w14:textId="7C6BC146" w:rsidR="0069085C" w:rsidRPr="009058A0" w:rsidRDefault="0069085C" w:rsidP="0069085C">
            <w:pPr>
              <w:rPr>
                <w:lang w:val="fr-FR"/>
              </w:rPr>
            </w:pPr>
            <w:r w:rsidRPr="009058A0">
              <w:t>Satoshi Miyaji</w:t>
            </w:r>
            <w:r w:rsidRPr="009058A0">
              <w:br/>
              <w:t>KDDI Corporation</w:t>
            </w:r>
            <w:r w:rsidRPr="009058A0">
              <w:br/>
              <w:t>Japan</w:t>
            </w:r>
          </w:p>
        </w:tc>
        <w:sdt>
          <w:sdtPr>
            <w:alias w:val="ContactTelFaxEmail"/>
            <w:tag w:val="ContactTelFaxEmail"/>
            <w:id w:val="-263381078"/>
            <w:placeholder>
              <w:docPart w:val="D6C783CBE8ED4D26B1B84A20E1FD0487"/>
            </w:placeholder>
          </w:sdtPr>
          <w:sdtEndPr/>
          <w:sdtContent>
            <w:tc>
              <w:tcPr>
                <w:tcW w:w="3912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307E67BE" w14:textId="2C530A9A" w:rsidR="0069085C" w:rsidRPr="009058A0" w:rsidRDefault="0069085C" w:rsidP="0069085C">
                <w:pPr>
                  <w:tabs>
                    <w:tab w:val="left" w:pos="880"/>
                  </w:tabs>
                </w:pPr>
                <w:r w:rsidRPr="009058A0">
                  <w:t>Tel:</w:t>
                </w:r>
                <w:r w:rsidRPr="009058A0">
                  <w:tab/>
                  <w:t xml:space="preserve">+81 3 6328 1905 </w:t>
                </w:r>
                <w:r w:rsidRPr="009058A0">
                  <w:br/>
                  <w:t>Fax:</w:t>
                </w:r>
                <w:r w:rsidRPr="009058A0">
                  <w:tab/>
                  <w:t>+81 3 6757 1271</w:t>
                </w:r>
                <w:r w:rsidRPr="009058A0">
                  <w:br/>
                  <w:t>E-mail:</w:t>
                </w:r>
                <w:r w:rsidRPr="009058A0">
                  <w:tab/>
                </w:r>
                <w:hyperlink r:id="rId12" w:history="1">
                  <w:r w:rsidRPr="009058A0">
                    <w:rPr>
                      <w:rStyle w:val="Hyperlink"/>
                    </w:rPr>
                    <w:t>sa-miyaji@kddi.com</w:t>
                  </w:r>
                </w:hyperlink>
                <w:r w:rsidRPr="009058A0">
                  <w:t xml:space="preserve"> </w:t>
                </w:r>
              </w:p>
            </w:tc>
          </w:sdtContent>
        </w:sdt>
      </w:tr>
    </w:tbl>
    <w:p w14:paraId="5625C14E" w14:textId="77777777" w:rsidR="00570738" w:rsidRPr="0069085C" w:rsidRDefault="00570738" w:rsidP="00570738"/>
    <w:tbl>
      <w:tblPr>
        <w:tblW w:w="97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570738" w:rsidRPr="0035573E" w14:paraId="72B793C7" w14:textId="77777777" w:rsidTr="00570738">
        <w:trPr>
          <w:cantSplit/>
        </w:trPr>
        <w:tc>
          <w:tcPr>
            <w:tcW w:w="1616" w:type="dxa"/>
            <w:hideMark/>
          </w:tcPr>
          <w:p w14:paraId="0175BAA9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1C869966" w14:textId="42D9F556" w:rsidR="00570738" w:rsidRPr="0035573E" w:rsidRDefault="006A72F5" w:rsidP="00570738">
            <w:r w:rsidRPr="009058A0">
              <w:t>SG9</w:t>
            </w:r>
            <w:r w:rsidR="00D07EBA">
              <w:t>;</w:t>
            </w:r>
            <w:r w:rsidRPr="009058A0">
              <w:t xml:space="preserve"> Question</w:t>
            </w:r>
            <w:r w:rsidR="00D07EBA">
              <w:t>s;</w:t>
            </w:r>
          </w:p>
        </w:tc>
      </w:tr>
      <w:tr w:rsidR="00570738" w:rsidRPr="0035573E" w14:paraId="52B8A77E" w14:textId="77777777" w:rsidTr="00570738">
        <w:trPr>
          <w:cantSplit/>
        </w:trPr>
        <w:tc>
          <w:tcPr>
            <w:tcW w:w="1616" w:type="dxa"/>
            <w:hideMark/>
          </w:tcPr>
          <w:p w14:paraId="07AD27B4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0A7F5777" w14:textId="43197F13" w:rsidR="009058A0" w:rsidRDefault="009058A0" w:rsidP="009058A0">
            <w:r>
              <w:t>This TD contains a clean and revision-marked version of the texts agreed by SG9 for submission to WTSA-20.</w:t>
            </w:r>
          </w:p>
          <w:p w14:paraId="18D8DD90" w14:textId="524B177E" w:rsidR="00570738" w:rsidRPr="0035573E" w:rsidRDefault="009058A0" w:rsidP="009058A0">
            <w:r w:rsidRPr="00F940C8">
              <w:rPr>
                <w:i/>
                <w:iCs/>
              </w:rPr>
              <w:t>TSAG is invited to endorse the proposed updated set of Questions.</w:t>
            </w:r>
          </w:p>
        </w:tc>
      </w:tr>
    </w:tbl>
    <w:p w14:paraId="0064B273" w14:textId="3395610E" w:rsidR="009058A0" w:rsidRDefault="009058A0" w:rsidP="009058A0">
      <w:r>
        <w:t>SG9 agreed a</w:t>
      </w:r>
      <w:r w:rsidRPr="007C359B">
        <w:rPr>
          <w:rFonts w:hint="eastAsia"/>
        </w:rPr>
        <w:t xml:space="preserve">t </w:t>
      </w:r>
      <w:r>
        <w:t xml:space="preserve">the closing plenary of its </w:t>
      </w:r>
      <w:r w:rsidRPr="009058A0">
        <w:t xml:space="preserve">virtual meeting </w:t>
      </w:r>
      <w:r>
        <w:t xml:space="preserve">held </w:t>
      </w:r>
      <w:r w:rsidRPr="009058A0">
        <w:t>16-23 April 2020</w:t>
      </w:r>
      <w:r w:rsidRPr="007C359B">
        <w:rPr>
          <w:rFonts w:hint="eastAsia"/>
        </w:rPr>
        <w:t xml:space="preserve"> </w:t>
      </w:r>
      <w:r>
        <w:t xml:space="preserve">the text of the Questions to be submitted to WTSA-20. It also agreed to amendments to the SG9 title, mandate, lead roles and points of guidance to be submitted to WTSA-20. These were shared with TSAG at the September 2020 TSAG meeting, as found in </w:t>
      </w:r>
      <w:hyperlink r:id="rId13" w:history="1">
        <w:r w:rsidRPr="009058A0">
          <w:rPr>
            <w:rStyle w:val="Hyperlink"/>
          </w:rPr>
          <w:t>TSAG-TD885</w:t>
        </w:r>
      </w:hyperlink>
      <w:r>
        <w:rPr>
          <w:rStyle w:val="Hyperlink"/>
        </w:rPr>
        <w:t>,</w:t>
      </w:r>
      <w:r>
        <w:t xml:space="preserve"> which includes</w:t>
      </w:r>
      <w:r w:rsidRPr="009058A0">
        <w:t xml:space="preserve"> </w:t>
      </w:r>
      <w:r>
        <w:t xml:space="preserve">a summary report on </w:t>
      </w:r>
      <w:r w:rsidRPr="009058A0">
        <w:t>the meetings of SG9 that led to this agreement.</w:t>
      </w:r>
    </w:p>
    <w:p w14:paraId="321E9DC0" w14:textId="77777777" w:rsidR="009058A0" w:rsidRDefault="009058A0" w:rsidP="009058A0">
      <w:r>
        <w:t>Due to the COVID-19 pandemic, the dates for WTSA-20 have been moved to March 2022 and a  number of contingency measures were identified at the 2nd Virtual Council Consultation meeting (VCC2, 16-20 Nov. 2020), which include consideration by TSAG of modification of text of SG Questions as per WTSA-16 Res.1 clause 7.</w:t>
      </w:r>
    </w:p>
    <w:p w14:paraId="5665804C" w14:textId="39C78A47" w:rsidR="009058A0" w:rsidRDefault="009058A0" w:rsidP="009058A0">
      <w:r>
        <w:t xml:space="preserve">This document contains as attachments the text for SG9 </w:t>
      </w:r>
      <w:r w:rsidRPr="007C359B">
        <w:t>Questions</w:t>
      </w:r>
      <w:r w:rsidRPr="007C359B">
        <w:rPr>
          <w:rFonts w:hint="eastAsia"/>
        </w:rPr>
        <w:t xml:space="preserve"> </w:t>
      </w:r>
      <w:r>
        <w:t>that would had been submitted to WTSA-20 had it taken place during the original timeframe</w:t>
      </w:r>
      <w:r w:rsidR="00C764FB">
        <w:t>:</w:t>
      </w:r>
    </w:p>
    <w:p w14:paraId="3BFFBDBC" w14:textId="48BB7A29" w:rsidR="009058A0" w:rsidRDefault="009058A0" w:rsidP="009058A0">
      <w:pPr>
        <w:numPr>
          <w:ilvl w:val="0"/>
          <w:numId w:val="7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61DA3">
        <w:t xml:space="preserve">Table </w:t>
      </w:r>
      <w:r>
        <w:t>1 lists</w:t>
      </w:r>
      <w:r w:rsidRPr="00061DA3">
        <w:t xml:space="preserve"> the </w:t>
      </w:r>
      <w:r>
        <w:t xml:space="preserve">11 </w:t>
      </w:r>
      <w:r w:rsidRPr="00061DA3">
        <w:t xml:space="preserve">Questions </w:t>
      </w:r>
      <w:r>
        <w:t xml:space="preserve">agreed to be proposed to WTSA, and their relationship to the currently in-force set of Questions. </w:t>
      </w:r>
    </w:p>
    <w:p w14:paraId="5D1EB534" w14:textId="77777777" w:rsidR="009058A0" w:rsidRDefault="009058A0" w:rsidP="009058A0">
      <w:pPr>
        <w:numPr>
          <w:ilvl w:val="0"/>
          <w:numId w:val="7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Attachment 1 contains the clean version of the updated Question texts</w:t>
      </w:r>
    </w:p>
    <w:p w14:paraId="7E1A78E8" w14:textId="6217F067" w:rsidR="009058A0" w:rsidRDefault="009058A0" w:rsidP="009058A0">
      <w:pPr>
        <w:numPr>
          <w:ilvl w:val="0"/>
          <w:numId w:val="7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Attachment 2 contains the same text in revision marks.</w:t>
      </w:r>
    </w:p>
    <w:p w14:paraId="4B6E95BB" w14:textId="4E1FC3B1" w:rsidR="00002EE8" w:rsidRDefault="00002EE8" w:rsidP="00002EE8">
      <w:pPr>
        <w:overflowPunct w:val="0"/>
        <w:autoSpaceDE w:val="0"/>
        <w:autoSpaceDN w:val="0"/>
        <w:adjustRightInd w:val="0"/>
        <w:textAlignment w:val="baseline"/>
      </w:pPr>
    </w:p>
    <w:p w14:paraId="33A33B56" w14:textId="18282A83" w:rsidR="00002EE8" w:rsidRDefault="00002EE8" w:rsidP="00002EE8">
      <w:pPr>
        <w:overflowPunct w:val="0"/>
        <w:autoSpaceDE w:val="0"/>
        <w:autoSpaceDN w:val="0"/>
        <w:adjustRightInd w:val="0"/>
        <w:textAlignment w:val="baseline"/>
      </w:pPr>
    </w:p>
    <w:p w14:paraId="57F39604" w14:textId="36CEFAA9" w:rsidR="00002EE8" w:rsidRDefault="00002EE8" w:rsidP="00002EE8">
      <w:pPr>
        <w:overflowPunct w:val="0"/>
        <w:autoSpaceDE w:val="0"/>
        <w:autoSpaceDN w:val="0"/>
        <w:adjustRightInd w:val="0"/>
        <w:textAlignment w:val="baseline"/>
      </w:pPr>
    </w:p>
    <w:p w14:paraId="3D72EBC1" w14:textId="7CCB1417" w:rsidR="00002EE8" w:rsidRDefault="00002EE8" w:rsidP="00002EE8">
      <w:pPr>
        <w:overflowPunct w:val="0"/>
        <w:autoSpaceDE w:val="0"/>
        <w:autoSpaceDN w:val="0"/>
        <w:adjustRightInd w:val="0"/>
        <w:textAlignment w:val="baseline"/>
      </w:pPr>
    </w:p>
    <w:p w14:paraId="15CEB36A" w14:textId="35C5A321" w:rsidR="00002EE8" w:rsidRDefault="00002EE8" w:rsidP="00002EE8">
      <w:pPr>
        <w:overflowPunct w:val="0"/>
        <w:autoSpaceDE w:val="0"/>
        <w:autoSpaceDN w:val="0"/>
        <w:adjustRightInd w:val="0"/>
        <w:textAlignment w:val="baseline"/>
      </w:pPr>
    </w:p>
    <w:p w14:paraId="7A0FF69C" w14:textId="5174C5C4" w:rsidR="00002EE8" w:rsidRDefault="00002EE8" w:rsidP="00002EE8">
      <w:pPr>
        <w:overflowPunct w:val="0"/>
        <w:autoSpaceDE w:val="0"/>
        <w:autoSpaceDN w:val="0"/>
        <w:adjustRightInd w:val="0"/>
        <w:textAlignment w:val="baseline"/>
      </w:pPr>
    </w:p>
    <w:p w14:paraId="07D3DD3A" w14:textId="65DAB88F" w:rsidR="00002EE8" w:rsidRDefault="00002EE8" w:rsidP="00002EE8">
      <w:pPr>
        <w:overflowPunct w:val="0"/>
        <w:autoSpaceDE w:val="0"/>
        <w:autoSpaceDN w:val="0"/>
        <w:adjustRightInd w:val="0"/>
        <w:textAlignment w:val="baseline"/>
      </w:pPr>
    </w:p>
    <w:p w14:paraId="12E73286" w14:textId="4A89F9B9" w:rsidR="00002EE8" w:rsidRDefault="00002EE8" w:rsidP="00002EE8">
      <w:pPr>
        <w:overflowPunct w:val="0"/>
        <w:autoSpaceDE w:val="0"/>
        <w:autoSpaceDN w:val="0"/>
        <w:adjustRightInd w:val="0"/>
        <w:textAlignment w:val="baseline"/>
      </w:pPr>
    </w:p>
    <w:p w14:paraId="2A3E0D25" w14:textId="298AFD3D" w:rsidR="00002EE8" w:rsidRDefault="00002EE8" w:rsidP="00002EE8">
      <w:pPr>
        <w:overflowPunct w:val="0"/>
        <w:autoSpaceDE w:val="0"/>
        <w:autoSpaceDN w:val="0"/>
        <w:adjustRightInd w:val="0"/>
        <w:textAlignment w:val="baseline"/>
      </w:pPr>
    </w:p>
    <w:p w14:paraId="5421DADC" w14:textId="4845BF74" w:rsidR="00002EE8" w:rsidRDefault="00002EE8" w:rsidP="00002EE8">
      <w:pPr>
        <w:pStyle w:val="TableNotitle"/>
      </w:pPr>
      <w:r>
        <w:t>Table 1 – Map of in-force SG9 Questions to the proposed updated ones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"/>
        <w:gridCol w:w="3174"/>
        <w:gridCol w:w="1344"/>
        <w:gridCol w:w="994"/>
        <w:gridCol w:w="3157"/>
      </w:tblGrid>
      <w:tr w:rsidR="00002EE8" w:rsidRPr="00C764FB" w14:paraId="19860AAA" w14:textId="7E28ED1D" w:rsidTr="00002EE8">
        <w:trPr>
          <w:tblHeader/>
          <w:jc w:val="center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BE3705" w14:textId="3C5B5E76" w:rsidR="00002EE8" w:rsidRPr="00C764FB" w:rsidRDefault="00002EE8" w:rsidP="000C7F1C">
            <w:pPr>
              <w:pStyle w:val="LSForAction"/>
              <w:rPr>
                <w:b/>
                <w:bCs w:val="0"/>
                <w:sz w:val="20"/>
              </w:rPr>
            </w:pPr>
            <w:r w:rsidRPr="00C764FB">
              <w:rPr>
                <w:b/>
                <w:bCs w:val="0"/>
                <w:sz w:val="20"/>
              </w:rPr>
              <w:t>New number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516BAB" w14:textId="6B1670F4" w:rsidR="00002EE8" w:rsidRPr="00C764FB" w:rsidRDefault="00002EE8" w:rsidP="000C7F1C">
            <w:pPr>
              <w:pStyle w:val="LSForAction"/>
              <w:rPr>
                <w:b/>
                <w:bCs w:val="0"/>
                <w:sz w:val="20"/>
              </w:rPr>
            </w:pPr>
            <w:r w:rsidRPr="00C764FB">
              <w:rPr>
                <w:b/>
                <w:bCs w:val="0"/>
                <w:sz w:val="20"/>
              </w:rPr>
              <w:t>New Question title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9C6971" w14:textId="77777777" w:rsidR="00002EE8" w:rsidRPr="00C764FB" w:rsidRDefault="00002EE8" w:rsidP="000C7F1C">
            <w:pPr>
              <w:pStyle w:val="LSForAction"/>
              <w:rPr>
                <w:b/>
                <w:bCs w:val="0"/>
                <w:sz w:val="20"/>
              </w:rPr>
            </w:pPr>
            <w:r w:rsidRPr="00C764FB">
              <w:rPr>
                <w:b/>
                <w:bCs w:val="0"/>
                <w:sz w:val="20"/>
              </w:rPr>
              <w:t>Status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6B984129" w14:textId="6ADD24BF" w:rsidR="00002EE8" w:rsidRPr="00C764FB" w:rsidRDefault="00002EE8" w:rsidP="000C7F1C">
            <w:pPr>
              <w:pStyle w:val="LSForAction"/>
              <w:rPr>
                <w:b/>
                <w:bCs w:val="0"/>
                <w:sz w:val="20"/>
              </w:rPr>
            </w:pPr>
            <w:r w:rsidRPr="00C764FB">
              <w:rPr>
                <w:b/>
                <w:bCs w:val="0"/>
                <w:sz w:val="20"/>
              </w:rPr>
              <w:t>Current number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031D654E" w14:textId="79464D6B" w:rsidR="00002EE8" w:rsidRPr="00C764FB" w:rsidRDefault="00002EE8" w:rsidP="000C7F1C">
            <w:pPr>
              <w:pStyle w:val="LSForAction"/>
              <w:rPr>
                <w:b/>
                <w:bCs w:val="0"/>
                <w:sz w:val="20"/>
              </w:rPr>
            </w:pPr>
            <w:r w:rsidRPr="00C764FB">
              <w:rPr>
                <w:b/>
                <w:bCs w:val="0"/>
                <w:sz w:val="20"/>
              </w:rPr>
              <w:t>Current Question title</w:t>
            </w:r>
          </w:p>
        </w:tc>
      </w:tr>
      <w:tr w:rsidR="00002EE8" w:rsidRPr="00C764FB" w14:paraId="59254F88" w14:textId="4C2D9B87" w:rsidTr="00002EE8">
        <w:trPr>
          <w:jc w:val="center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4653E3D7" w14:textId="567AF13B" w:rsidR="00002EE8" w:rsidRPr="00C764FB" w:rsidRDefault="00002EE8" w:rsidP="000C7F1C">
            <w:pPr>
              <w:jc w:val="center"/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1/9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1B587EE8" w14:textId="77777777" w:rsidR="00002EE8" w:rsidRPr="00C764FB" w:rsidRDefault="00002EE8" w:rsidP="000C7F1C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Transmission and delivery control of television and sound programme signal for contribution, primary distribution and secondary distribution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2D094EEB" w14:textId="77777777" w:rsidR="00002EE8" w:rsidRPr="00C764FB" w:rsidRDefault="00002EE8" w:rsidP="000C7F1C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Continuation of Q1/9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42090ECF" w14:textId="171414D8" w:rsidR="00002EE8" w:rsidRPr="00C764FB" w:rsidRDefault="00002EE8" w:rsidP="000C7F1C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1/9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0CB45640" w14:textId="7C4FBC18" w:rsidR="00002EE8" w:rsidRPr="00C764FB" w:rsidRDefault="00002EE8" w:rsidP="000C7F1C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Transmission and delivery control of television and sound programme signal for contribution, primary distribution and secondary distribution</w:t>
            </w:r>
          </w:p>
        </w:tc>
      </w:tr>
      <w:tr w:rsidR="00002EE8" w:rsidRPr="00C764FB" w14:paraId="579A732E" w14:textId="16C0BA30" w:rsidTr="00002EE8">
        <w:trPr>
          <w:jc w:val="center"/>
        </w:trPr>
        <w:tc>
          <w:tcPr>
            <w:tcW w:w="0" w:type="auto"/>
            <w:shd w:val="clear" w:color="auto" w:fill="auto"/>
          </w:tcPr>
          <w:p w14:paraId="0768FD29" w14:textId="26FD0F36" w:rsidR="00002EE8" w:rsidRPr="00C764FB" w:rsidRDefault="00002EE8" w:rsidP="000C7F1C">
            <w:pPr>
              <w:jc w:val="center"/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2/9</w:t>
            </w:r>
          </w:p>
        </w:tc>
        <w:tc>
          <w:tcPr>
            <w:tcW w:w="0" w:type="auto"/>
            <w:shd w:val="clear" w:color="auto" w:fill="auto"/>
          </w:tcPr>
          <w:p w14:paraId="61C4BED2" w14:textId="77777777" w:rsidR="00002EE8" w:rsidRPr="00C764FB" w:rsidRDefault="00002EE8" w:rsidP="000C7F1C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Methods and practices for conditional access and content protection</w:t>
            </w:r>
          </w:p>
        </w:tc>
        <w:tc>
          <w:tcPr>
            <w:tcW w:w="0" w:type="auto"/>
            <w:shd w:val="clear" w:color="auto" w:fill="auto"/>
          </w:tcPr>
          <w:p w14:paraId="53D96F94" w14:textId="77777777" w:rsidR="00002EE8" w:rsidRPr="00C764FB" w:rsidRDefault="00002EE8" w:rsidP="000C7F1C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Continuation of Q2/9</w:t>
            </w:r>
          </w:p>
        </w:tc>
        <w:tc>
          <w:tcPr>
            <w:tcW w:w="0" w:type="auto"/>
          </w:tcPr>
          <w:p w14:paraId="1E1F9379" w14:textId="67E51F3A" w:rsidR="00002EE8" w:rsidRPr="00C764FB" w:rsidRDefault="00002EE8" w:rsidP="000C7F1C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2/9</w:t>
            </w:r>
          </w:p>
        </w:tc>
        <w:tc>
          <w:tcPr>
            <w:tcW w:w="0" w:type="auto"/>
          </w:tcPr>
          <w:p w14:paraId="7AB38AEA" w14:textId="7EE45DFC" w:rsidR="00002EE8" w:rsidRPr="00C764FB" w:rsidRDefault="00002EE8" w:rsidP="000C7F1C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Methods and practices for conditional access, protection against unauthorized copying and against unauthorized redistribution ("redistribution control" for digital cable television distribution to the home)</w:t>
            </w:r>
          </w:p>
        </w:tc>
      </w:tr>
      <w:tr w:rsidR="00002EE8" w:rsidRPr="00C764FB" w14:paraId="66C09545" w14:textId="5C0DE42E" w:rsidTr="00002EE8">
        <w:trPr>
          <w:jc w:val="center"/>
        </w:trPr>
        <w:tc>
          <w:tcPr>
            <w:tcW w:w="0" w:type="auto"/>
            <w:shd w:val="clear" w:color="auto" w:fill="auto"/>
          </w:tcPr>
          <w:p w14:paraId="5B41938F" w14:textId="0A109766" w:rsidR="00002EE8" w:rsidRPr="00C764FB" w:rsidRDefault="00002EE8" w:rsidP="00002EE8">
            <w:pPr>
              <w:jc w:val="center"/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4/9</w:t>
            </w:r>
          </w:p>
        </w:tc>
        <w:tc>
          <w:tcPr>
            <w:tcW w:w="0" w:type="auto"/>
            <w:shd w:val="clear" w:color="auto" w:fill="auto"/>
          </w:tcPr>
          <w:p w14:paraId="7DC6CBB5" w14:textId="77777777" w:rsidR="00002EE8" w:rsidRPr="00C764FB" w:rsidRDefault="00002EE8" w:rsidP="00002EE8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Guidelines for implementations and deployment of transmission of multichannel digital television signals over optical access networks and Hybrid Fibre-Coaxial (HFC)</w:t>
            </w:r>
          </w:p>
        </w:tc>
        <w:tc>
          <w:tcPr>
            <w:tcW w:w="0" w:type="auto"/>
            <w:shd w:val="clear" w:color="auto" w:fill="auto"/>
          </w:tcPr>
          <w:p w14:paraId="4E81DB22" w14:textId="77777777" w:rsidR="00002EE8" w:rsidRPr="00C764FB" w:rsidRDefault="00002EE8" w:rsidP="00002EE8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Continuation of Q4/9</w:t>
            </w:r>
          </w:p>
        </w:tc>
        <w:tc>
          <w:tcPr>
            <w:tcW w:w="0" w:type="auto"/>
          </w:tcPr>
          <w:p w14:paraId="56055330" w14:textId="75CFE940" w:rsidR="00002EE8" w:rsidRPr="00C764FB" w:rsidRDefault="00002EE8" w:rsidP="00002EE8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4/9</w:t>
            </w:r>
          </w:p>
        </w:tc>
        <w:tc>
          <w:tcPr>
            <w:tcW w:w="0" w:type="auto"/>
          </w:tcPr>
          <w:p w14:paraId="1BF79327" w14:textId="0D92DB29" w:rsidR="00002EE8" w:rsidRPr="00C764FB" w:rsidRDefault="00002EE8" w:rsidP="00002EE8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Guidelines for implementations and deployment of transmission of multichannel digital television signals over optical access networks and Hybrid Fibre-Coaxial (HFC)</w:t>
            </w:r>
          </w:p>
        </w:tc>
      </w:tr>
      <w:tr w:rsidR="00002EE8" w:rsidRPr="00C764FB" w14:paraId="3E79F598" w14:textId="4D1AC1FA" w:rsidTr="00002EE8">
        <w:trPr>
          <w:jc w:val="center"/>
        </w:trPr>
        <w:tc>
          <w:tcPr>
            <w:tcW w:w="0" w:type="auto"/>
            <w:shd w:val="clear" w:color="auto" w:fill="auto"/>
          </w:tcPr>
          <w:p w14:paraId="052B63D1" w14:textId="6E06CD9D" w:rsidR="00002EE8" w:rsidRPr="00C764FB" w:rsidRDefault="00002EE8" w:rsidP="00002EE8">
            <w:pPr>
              <w:jc w:val="center"/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5/9</w:t>
            </w:r>
          </w:p>
        </w:tc>
        <w:tc>
          <w:tcPr>
            <w:tcW w:w="0" w:type="auto"/>
            <w:shd w:val="clear" w:color="auto" w:fill="auto"/>
          </w:tcPr>
          <w:p w14:paraId="6CA1040B" w14:textId="77777777" w:rsidR="00002EE8" w:rsidRPr="00C764FB" w:rsidRDefault="00002EE8" w:rsidP="00002EE8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Software components application programming interfaces (APIs), frameworks and overall software architecture for advanced content distribution services within the scope of Study Group 9</w:t>
            </w:r>
          </w:p>
        </w:tc>
        <w:tc>
          <w:tcPr>
            <w:tcW w:w="0" w:type="auto"/>
            <w:shd w:val="clear" w:color="auto" w:fill="auto"/>
          </w:tcPr>
          <w:p w14:paraId="7824FFE5" w14:textId="77777777" w:rsidR="00002EE8" w:rsidRPr="00C764FB" w:rsidRDefault="00002EE8" w:rsidP="00002EE8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Continuation of Q5/9</w:t>
            </w:r>
          </w:p>
        </w:tc>
        <w:tc>
          <w:tcPr>
            <w:tcW w:w="0" w:type="auto"/>
          </w:tcPr>
          <w:p w14:paraId="54261DF9" w14:textId="4434272C" w:rsidR="00002EE8" w:rsidRPr="00C764FB" w:rsidRDefault="00002EE8" w:rsidP="00002EE8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5/9</w:t>
            </w:r>
          </w:p>
        </w:tc>
        <w:tc>
          <w:tcPr>
            <w:tcW w:w="0" w:type="auto"/>
          </w:tcPr>
          <w:p w14:paraId="169069C4" w14:textId="31C7A5C1" w:rsidR="00002EE8" w:rsidRPr="00C764FB" w:rsidRDefault="00002EE8" w:rsidP="00002EE8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Software components application programming interfaces (APIs), frameworks and overall software architecture for advanced content distribution services within the scope of Study Group 9</w:t>
            </w:r>
          </w:p>
        </w:tc>
      </w:tr>
      <w:tr w:rsidR="00002EE8" w:rsidRPr="00C764FB" w14:paraId="57B33E43" w14:textId="3F761D5C" w:rsidTr="00002EE8">
        <w:trPr>
          <w:jc w:val="center"/>
        </w:trPr>
        <w:tc>
          <w:tcPr>
            <w:tcW w:w="0" w:type="auto"/>
            <w:shd w:val="clear" w:color="auto" w:fill="auto"/>
          </w:tcPr>
          <w:p w14:paraId="67CF965E" w14:textId="3F3A5427" w:rsidR="00002EE8" w:rsidRPr="00C764FB" w:rsidRDefault="00002EE8" w:rsidP="00002EE8">
            <w:pPr>
              <w:jc w:val="center"/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6/9</w:t>
            </w:r>
          </w:p>
        </w:tc>
        <w:tc>
          <w:tcPr>
            <w:tcW w:w="0" w:type="auto"/>
            <w:shd w:val="clear" w:color="auto" w:fill="auto"/>
          </w:tcPr>
          <w:p w14:paraId="21C87F4C" w14:textId="77777777" w:rsidR="00002EE8" w:rsidRPr="00C764FB" w:rsidRDefault="00002EE8" w:rsidP="00002EE8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Functional requirements for terminal devices of the integrated broadband cable network</w:t>
            </w:r>
          </w:p>
        </w:tc>
        <w:tc>
          <w:tcPr>
            <w:tcW w:w="0" w:type="auto"/>
            <w:shd w:val="clear" w:color="auto" w:fill="auto"/>
          </w:tcPr>
          <w:p w14:paraId="23C856B6" w14:textId="77777777" w:rsidR="00002EE8" w:rsidRPr="00C764FB" w:rsidRDefault="00002EE8" w:rsidP="00002EE8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Continuation of Q6/9</w:t>
            </w:r>
          </w:p>
        </w:tc>
        <w:tc>
          <w:tcPr>
            <w:tcW w:w="0" w:type="auto"/>
          </w:tcPr>
          <w:p w14:paraId="3FA2D59D" w14:textId="1FCFA49E" w:rsidR="00002EE8" w:rsidRPr="00C764FB" w:rsidRDefault="00002EE8" w:rsidP="00002EE8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6/9</w:t>
            </w:r>
          </w:p>
        </w:tc>
        <w:tc>
          <w:tcPr>
            <w:tcW w:w="0" w:type="auto"/>
          </w:tcPr>
          <w:p w14:paraId="3151157C" w14:textId="03ED5001" w:rsidR="00002EE8" w:rsidRPr="00C764FB" w:rsidRDefault="00002EE8" w:rsidP="00002EE8">
            <w:pPr>
              <w:rPr>
                <w:bCs/>
                <w:sz w:val="20"/>
                <w:szCs w:val="20"/>
              </w:rPr>
            </w:pPr>
            <w:r w:rsidRPr="00C764FB">
              <w:rPr>
                <w:bCs/>
                <w:sz w:val="20"/>
                <w:szCs w:val="20"/>
              </w:rPr>
              <w:t>Functional requirements for residential gateway and set-top box for the reception of advanced content distribution services</w:t>
            </w:r>
          </w:p>
        </w:tc>
      </w:tr>
      <w:tr w:rsidR="00002EE8" w:rsidRPr="00C764FB" w14:paraId="21EDB9A2" w14:textId="6BF13344" w:rsidTr="00002EE8">
        <w:trPr>
          <w:jc w:val="center"/>
        </w:trPr>
        <w:tc>
          <w:tcPr>
            <w:tcW w:w="0" w:type="auto"/>
            <w:shd w:val="clear" w:color="auto" w:fill="auto"/>
          </w:tcPr>
          <w:p w14:paraId="12686862" w14:textId="15BAF76E" w:rsidR="00002EE8" w:rsidRPr="00C764FB" w:rsidRDefault="00002EE8" w:rsidP="00002EE8">
            <w:pPr>
              <w:pStyle w:val="RecNo"/>
              <w:jc w:val="center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7/9</w:t>
            </w:r>
          </w:p>
        </w:tc>
        <w:tc>
          <w:tcPr>
            <w:tcW w:w="0" w:type="auto"/>
            <w:shd w:val="clear" w:color="auto" w:fill="auto"/>
          </w:tcPr>
          <w:p w14:paraId="4A793B7C" w14:textId="77777777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Transmission control and interfaces (MAC layer) for IP and/or packet-based data over integrated broadband cable networks</w:t>
            </w:r>
          </w:p>
        </w:tc>
        <w:tc>
          <w:tcPr>
            <w:tcW w:w="0" w:type="auto"/>
            <w:shd w:val="clear" w:color="auto" w:fill="auto"/>
          </w:tcPr>
          <w:p w14:paraId="27EBF39E" w14:textId="77777777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Continuation of Q7/9</w:t>
            </w:r>
          </w:p>
        </w:tc>
        <w:tc>
          <w:tcPr>
            <w:tcW w:w="0" w:type="auto"/>
          </w:tcPr>
          <w:p w14:paraId="536C1606" w14:textId="7BEB0EDF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7/9</w:t>
            </w:r>
          </w:p>
        </w:tc>
        <w:tc>
          <w:tcPr>
            <w:tcW w:w="0" w:type="auto"/>
          </w:tcPr>
          <w:p w14:paraId="1F48A63A" w14:textId="31318A25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Cable television delivery of digital services and applications that use Internet protocol (IP) and/or packet-based data over cable networks</w:t>
            </w:r>
          </w:p>
        </w:tc>
      </w:tr>
      <w:tr w:rsidR="00002EE8" w:rsidRPr="00C764FB" w14:paraId="00CCDF07" w14:textId="1A6A8D2C" w:rsidTr="00002EE8">
        <w:trPr>
          <w:jc w:val="center"/>
        </w:trPr>
        <w:tc>
          <w:tcPr>
            <w:tcW w:w="0" w:type="auto"/>
            <w:shd w:val="clear" w:color="auto" w:fill="auto"/>
          </w:tcPr>
          <w:p w14:paraId="37F74F66" w14:textId="2D5F5F43" w:rsidR="00002EE8" w:rsidRPr="00C764FB" w:rsidRDefault="00002EE8" w:rsidP="00002EE8">
            <w:pPr>
              <w:pStyle w:val="RecNo"/>
              <w:jc w:val="center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8/9</w:t>
            </w:r>
          </w:p>
        </w:tc>
        <w:tc>
          <w:tcPr>
            <w:tcW w:w="0" w:type="auto"/>
            <w:shd w:val="clear" w:color="auto" w:fill="auto"/>
          </w:tcPr>
          <w:p w14:paraId="25ADC3D7" w14:textId="77777777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The Internet protocol (IP) enabled multimedia applications and services for cable television networks enabled by converged platforms</w:t>
            </w:r>
          </w:p>
        </w:tc>
        <w:tc>
          <w:tcPr>
            <w:tcW w:w="0" w:type="auto"/>
            <w:shd w:val="clear" w:color="auto" w:fill="auto"/>
          </w:tcPr>
          <w:p w14:paraId="163EC309" w14:textId="77777777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Continuation of Q8/9</w:t>
            </w:r>
          </w:p>
        </w:tc>
        <w:tc>
          <w:tcPr>
            <w:tcW w:w="0" w:type="auto"/>
          </w:tcPr>
          <w:p w14:paraId="5EEF2F1E" w14:textId="03A67A2D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8/9</w:t>
            </w:r>
          </w:p>
        </w:tc>
        <w:tc>
          <w:tcPr>
            <w:tcW w:w="0" w:type="auto"/>
          </w:tcPr>
          <w:p w14:paraId="04B6903A" w14:textId="6F2F3CFF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The Internet protocol (IP) enabled multimedia applications and services for cable television networks enabled by converged platforms</w:t>
            </w:r>
          </w:p>
        </w:tc>
      </w:tr>
      <w:tr w:rsidR="00002EE8" w:rsidRPr="00C764FB" w14:paraId="56BEE299" w14:textId="404931E4" w:rsidTr="00002EE8">
        <w:trPr>
          <w:jc w:val="center"/>
        </w:trPr>
        <w:tc>
          <w:tcPr>
            <w:tcW w:w="0" w:type="auto"/>
            <w:shd w:val="clear" w:color="auto" w:fill="auto"/>
          </w:tcPr>
          <w:p w14:paraId="4E94D035" w14:textId="4135CD69" w:rsidR="00002EE8" w:rsidRPr="00C764FB" w:rsidRDefault="00002EE8" w:rsidP="00002EE8">
            <w:pPr>
              <w:pStyle w:val="RecNo"/>
              <w:jc w:val="center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9/9</w:t>
            </w:r>
          </w:p>
        </w:tc>
        <w:tc>
          <w:tcPr>
            <w:tcW w:w="0" w:type="auto"/>
            <w:shd w:val="clear" w:color="auto" w:fill="auto"/>
          </w:tcPr>
          <w:p w14:paraId="3E0451BA" w14:textId="77777777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Requirements, methods, and interfaces of the advanced service platforms to enhance the delivery of audiovisual content, and other multimedia interactive services over integrated broadband cable networks</w:t>
            </w:r>
          </w:p>
        </w:tc>
        <w:tc>
          <w:tcPr>
            <w:tcW w:w="0" w:type="auto"/>
            <w:shd w:val="clear" w:color="auto" w:fill="auto"/>
          </w:tcPr>
          <w:p w14:paraId="46C03505" w14:textId="77777777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Continuation of Q9/9</w:t>
            </w:r>
          </w:p>
        </w:tc>
        <w:tc>
          <w:tcPr>
            <w:tcW w:w="0" w:type="auto"/>
          </w:tcPr>
          <w:p w14:paraId="49C34259" w14:textId="24A9B8E3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9/9</w:t>
            </w:r>
          </w:p>
        </w:tc>
        <w:tc>
          <w:tcPr>
            <w:tcW w:w="0" w:type="auto"/>
          </w:tcPr>
          <w:p w14:paraId="530BC1B5" w14:textId="7932417D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Requirements, methods, and interfaces of the advanced service platforms to enhance the delivery of sound, television, and other multimedia interactive services over integrated broadband cable networks</w:t>
            </w:r>
          </w:p>
        </w:tc>
      </w:tr>
      <w:tr w:rsidR="00002EE8" w:rsidRPr="00C764FB" w14:paraId="63BA76E9" w14:textId="46A830C0" w:rsidTr="00002EE8">
        <w:trPr>
          <w:jc w:val="center"/>
        </w:trPr>
        <w:tc>
          <w:tcPr>
            <w:tcW w:w="0" w:type="auto"/>
            <w:shd w:val="clear" w:color="auto" w:fill="auto"/>
          </w:tcPr>
          <w:p w14:paraId="7407E2FE" w14:textId="1533CFF0" w:rsidR="00002EE8" w:rsidRPr="00C764FB" w:rsidRDefault="00002EE8" w:rsidP="00002EE8">
            <w:pPr>
              <w:pStyle w:val="RecNo"/>
              <w:jc w:val="center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10/9</w:t>
            </w:r>
          </w:p>
        </w:tc>
        <w:tc>
          <w:tcPr>
            <w:tcW w:w="0" w:type="auto"/>
            <w:shd w:val="clear" w:color="auto" w:fill="auto"/>
          </w:tcPr>
          <w:p w14:paraId="6D9C1B30" w14:textId="77777777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Work programme, coordination and planning</w:t>
            </w:r>
          </w:p>
        </w:tc>
        <w:tc>
          <w:tcPr>
            <w:tcW w:w="0" w:type="auto"/>
            <w:shd w:val="clear" w:color="auto" w:fill="auto"/>
          </w:tcPr>
          <w:p w14:paraId="18CBF674" w14:textId="77777777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Continuation of Q10/9</w:t>
            </w:r>
          </w:p>
        </w:tc>
        <w:tc>
          <w:tcPr>
            <w:tcW w:w="0" w:type="auto"/>
          </w:tcPr>
          <w:p w14:paraId="488CD95F" w14:textId="1E269A35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10/9</w:t>
            </w:r>
          </w:p>
        </w:tc>
        <w:tc>
          <w:tcPr>
            <w:tcW w:w="0" w:type="auto"/>
          </w:tcPr>
          <w:p w14:paraId="3D6316B5" w14:textId="408A2115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Work programme, coordination and planning</w:t>
            </w:r>
          </w:p>
        </w:tc>
      </w:tr>
      <w:tr w:rsidR="00002EE8" w:rsidRPr="00C764FB" w14:paraId="467648ED" w14:textId="141144D1" w:rsidTr="00002EE8">
        <w:trPr>
          <w:jc w:val="center"/>
        </w:trPr>
        <w:tc>
          <w:tcPr>
            <w:tcW w:w="0" w:type="auto"/>
            <w:shd w:val="clear" w:color="auto" w:fill="auto"/>
          </w:tcPr>
          <w:p w14:paraId="0370C062" w14:textId="32B2BDED" w:rsidR="00002EE8" w:rsidRPr="00C764FB" w:rsidRDefault="00002EE8" w:rsidP="00002EE8">
            <w:pPr>
              <w:pStyle w:val="RecNo"/>
              <w:jc w:val="center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11/9</w:t>
            </w:r>
          </w:p>
        </w:tc>
        <w:tc>
          <w:tcPr>
            <w:tcW w:w="0" w:type="auto"/>
            <w:shd w:val="clear" w:color="auto" w:fill="auto"/>
          </w:tcPr>
          <w:p w14:paraId="17912D1F" w14:textId="77777777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Accessibility to cable systems and services</w:t>
            </w:r>
          </w:p>
        </w:tc>
        <w:tc>
          <w:tcPr>
            <w:tcW w:w="0" w:type="auto"/>
            <w:shd w:val="clear" w:color="auto" w:fill="auto"/>
          </w:tcPr>
          <w:p w14:paraId="377CB69C" w14:textId="77777777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Continuation of Q11/9</w:t>
            </w:r>
          </w:p>
        </w:tc>
        <w:tc>
          <w:tcPr>
            <w:tcW w:w="0" w:type="auto"/>
          </w:tcPr>
          <w:p w14:paraId="6111F703" w14:textId="49F6B081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11/9</w:t>
            </w:r>
          </w:p>
        </w:tc>
        <w:tc>
          <w:tcPr>
            <w:tcW w:w="0" w:type="auto"/>
          </w:tcPr>
          <w:p w14:paraId="7589B607" w14:textId="01382A72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Accessibility to cable systems and services</w:t>
            </w:r>
          </w:p>
        </w:tc>
      </w:tr>
      <w:tr w:rsidR="00002EE8" w:rsidRPr="00C764FB" w14:paraId="7BC049E5" w14:textId="4A34195C" w:rsidTr="00002EE8">
        <w:trPr>
          <w:jc w:val="center"/>
        </w:trPr>
        <w:tc>
          <w:tcPr>
            <w:tcW w:w="0" w:type="auto"/>
            <w:shd w:val="clear" w:color="auto" w:fill="auto"/>
          </w:tcPr>
          <w:p w14:paraId="42D88629" w14:textId="269A3B05" w:rsidR="00002EE8" w:rsidRPr="00C764FB" w:rsidRDefault="00002EE8" w:rsidP="00002EE8">
            <w:pPr>
              <w:pStyle w:val="RecNo"/>
              <w:jc w:val="center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12/9</w:t>
            </w:r>
          </w:p>
        </w:tc>
        <w:tc>
          <w:tcPr>
            <w:tcW w:w="0" w:type="auto"/>
            <w:shd w:val="clear" w:color="auto" w:fill="auto"/>
          </w:tcPr>
          <w:p w14:paraId="079FB97A" w14:textId="77777777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AI-enabled enhanced functions over integrated broadband cable network</w:t>
            </w:r>
          </w:p>
        </w:tc>
        <w:tc>
          <w:tcPr>
            <w:tcW w:w="0" w:type="auto"/>
            <w:shd w:val="clear" w:color="auto" w:fill="auto"/>
          </w:tcPr>
          <w:p w14:paraId="159B23FC" w14:textId="77777777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New</w:t>
            </w:r>
          </w:p>
        </w:tc>
        <w:tc>
          <w:tcPr>
            <w:tcW w:w="0" w:type="auto"/>
          </w:tcPr>
          <w:p w14:paraId="685D66B6" w14:textId="71527CFF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New</w:t>
            </w:r>
          </w:p>
        </w:tc>
        <w:tc>
          <w:tcPr>
            <w:tcW w:w="0" w:type="auto"/>
          </w:tcPr>
          <w:p w14:paraId="4BBDAB13" w14:textId="1A2BB952" w:rsidR="00002EE8" w:rsidRPr="00C764FB" w:rsidRDefault="00002EE8" w:rsidP="00002EE8">
            <w:pPr>
              <w:pStyle w:val="RecNo"/>
              <w:rPr>
                <w:b w:val="0"/>
                <w:bCs/>
                <w:sz w:val="20"/>
              </w:rPr>
            </w:pPr>
            <w:r w:rsidRPr="00C764FB">
              <w:rPr>
                <w:b w:val="0"/>
                <w:bCs/>
                <w:sz w:val="20"/>
              </w:rPr>
              <w:t>N/A</w:t>
            </w:r>
          </w:p>
        </w:tc>
      </w:tr>
    </w:tbl>
    <w:p w14:paraId="11DAAA26" w14:textId="19F836C0" w:rsidR="00002EE8" w:rsidRDefault="00002EE8" w:rsidP="00002EE8">
      <w:pPr>
        <w:overflowPunct w:val="0"/>
        <w:autoSpaceDE w:val="0"/>
        <w:autoSpaceDN w:val="0"/>
        <w:adjustRightInd w:val="0"/>
        <w:textAlignment w:val="baseline"/>
      </w:pPr>
    </w:p>
    <w:p w14:paraId="1107BBCA" w14:textId="77777777" w:rsidR="00002EE8" w:rsidRPr="007F48D3" w:rsidRDefault="00002EE8" w:rsidP="00C764FB">
      <w:pPr>
        <w:keepNext/>
        <w:keepLines/>
        <w:rPr>
          <w:b/>
          <w:bCs/>
        </w:rPr>
      </w:pPr>
      <w:r w:rsidRPr="007F48D3">
        <w:rPr>
          <w:b/>
          <w:bCs/>
        </w:rPr>
        <w:lastRenderedPageBreak/>
        <w:t>Action: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002EE8" w:rsidRPr="007F48D3" w14:paraId="2B6F2784" w14:textId="77777777" w:rsidTr="000C7F1C">
        <w:tc>
          <w:tcPr>
            <w:tcW w:w="9918" w:type="dxa"/>
          </w:tcPr>
          <w:p w14:paraId="70BBE89B" w14:textId="77777777" w:rsidR="00002EE8" w:rsidRPr="007F48D3" w:rsidRDefault="00002EE8" w:rsidP="00C764FB">
            <w:pPr>
              <w:keepNext/>
              <w:keepLines/>
              <w:rPr>
                <w:i/>
                <w:iCs/>
              </w:rPr>
            </w:pPr>
            <w:r w:rsidRPr="007F48D3">
              <w:rPr>
                <w:i/>
                <w:iCs/>
              </w:rPr>
              <w:t xml:space="preserve">As per the agreed contingency plan resulting of the postponement of WTSA-20, </w:t>
            </w:r>
            <w:r w:rsidRPr="007F48D3">
              <w:rPr>
                <w:b/>
                <w:bCs/>
                <w:i/>
                <w:iCs/>
              </w:rPr>
              <w:t>TSAG is invited to</w:t>
            </w:r>
            <w:r w:rsidRPr="007F48D3">
              <w:rPr>
                <w:i/>
                <w:iCs/>
              </w:rPr>
              <w:t>:</w:t>
            </w:r>
          </w:p>
          <w:p w14:paraId="73D7734C" w14:textId="0406C7DA" w:rsidR="00002EE8" w:rsidRPr="007F48D3" w:rsidRDefault="00002EE8" w:rsidP="00002EE8">
            <w:pPr>
              <w:numPr>
                <w:ilvl w:val="0"/>
                <w:numId w:val="79"/>
              </w:numPr>
              <w:overflowPunct w:val="0"/>
              <w:autoSpaceDE w:val="0"/>
              <w:autoSpaceDN w:val="0"/>
              <w:adjustRightInd w:val="0"/>
              <w:ind w:left="567" w:hanging="567"/>
              <w:textAlignment w:val="baseline"/>
              <w:rPr>
                <w:i/>
                <w:iCs/>
              </w:rPr>
            </w:pPr>
            <w:r w:rsidRPr="007F48D3">
              <w:rPr>
                <w:i/>
                <w:iCs/>
              </w:rPr>
              <w:t>endorse the updates proposed to the set of SG</w:t>
            </w:r>
            <w:r>
              <w:rPr>
                <w:i/>
                <w:iCs/>
              </w:rPr>
              <w:t>9</w:t>
            </w:r>
            <w:r w:rsidRPr="007F48D3">
              <w:rPr>
                <w:i/>
                <w:iCs/>
              </w:rPr>
              <w:t xml:space="preserve"> Questions, as found in Attachment 1 to this TD;</w:t>
            </w:r>
          </w:p>
        </w:tc>
      </w:tr>
    </w:tbl>
    <w:p w14:paraId="624BC4FF" w14:textId="77777777" w:rsidR="00002EE8" w:rsidRDefault="00002EE8" w:rsidP="00002EE8"/>
    <w:p w14:paraId="0FD166DF" w14:textId="77777777" w:rsidR="00002EE8" w:rsidRDefault="00002EE8" w:rsidP="00002EE8">
      <w:pPr>
        <w:pStyle w:val="Tablehead"/>
      </w:pPr>
      <w:r>
        <w:t>Attachments:</w:t>
      </w:r>
    </w:p>
    <w:p w14:paraId="6F6432A1" w14:textId="7603F4C2" w:rsidR="00002EE8" w:rsidRDefault="00002EE8" w:rsidP="00002EE8">
      <w:pPr>
        <w:numPr>
          <w:ilvl w:val="0"/>
          <w:numId w:val="80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Updates to SG</w:t>
      </w:r>
      <w:r w:rsidR="00C764FB">
        <w:t>9</w:t>
      </w:r>
      <w:r>
        <w:t xml:space="preserve"> Questions – Attachment 1 – Clean text</w:t>
      </w:r>
    </w:p>
    <w:p w14:paraId="71F73E79" w14:textId="6343AE57" w:rsidR="00002EE8" w:rsidRPr="00061DA3" w:rsidRDefault="00002EE8" w:rsidP="00002EE8">
      <w:pPr>
        <w:numPr>
          <w:ilvl w:val="0"/>
          <w:numId w:val="80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Updates to SG</w:t>
      </w:r>
      <w:r w:rsidR="00C764FB">
        <w:t>9</w:t>
      </w:r>
      <w:r>
        <w:t xml:space="preserve"> Questions – Attachment </w:t>
      </w:r>
      <w:r w:rsidR="000C7F1C">
        <w:t>2</w:t>
      </w:r>
      <w:r>
        <w:t xml:space="preserve"> – Revision-marked text</w:t>
      </w:r>
    </w:p>
    <w:p w14:paraId="3524AF0E" w14:textId="77777777" w:rsidR="00002EE8" w:rsidRDefault="00002EE8" w:rsidP="00002EE8">
      <w:pPr>
        <w:jc w:val="center"/>
      </w:pPr>
      <w:bookmarkStart w:id="11" w:name="_Toc453226687"/>
      <w:bookmarkStart w:id="12" w:name="_Toc453225648"/>
      <w:bookmarkStart w:id="13" w:name="_Toc305085576"/>
      <w:bookmarkStart w:id="14" w:name="_Toc198110212"/>
      <w:bookmarkStart w:id="15" w:name="_Toc197440893"/>
      <w:bookmarkStart w:id="16" w:name="_Toc19625520"/>
      <w:r>
        <w:t>____________________</w:t>
      </w:r>
      <w:bookmarkEnd w:id="11"/>
      <w:bookmarkEnd w:id="12"/>
      <w:bookmarkEnd w:id="13"/>
      <w:bookmarkEnd w:id="14"/>
      <w:bookmarkEnd w:id="15"/>
      <w:bookmarkEnd w:id="16"/>
    </w:p>
    <w:sectPr w:rsidR="00002EE8" w:rsidSect="00D07EB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134" w:right="1134" w:bottom="1134" w:left="1134" w:header="426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529E9" w14:textId="77777777" w:rsidR="00994357" w:rsidRDefault="00994357">
      <w:pPr>
        <w:spacing w:before="0"/>
      </w:pPr>
      <w:r>
        <w:separator/>
      </w:r>
    </w:p>
    <w:p w14:paraId="7EC5D025" w14:textId="77777777" w:rsidR="00994357" w:rsidRDefault="00994357"/>
  </w:endnote>
  <w:endnote w:type="continuationSeparator" w:id="0">
    <w:p w14:paraId="729B7AC2" w14:textId="77777777" w:rsidR="00994357" w:rsidRDefault="00994357">
      <w:pPr>
        <w:spacing w:before="0"/>
      </w:pPr>
      <w:r>
        <w:continuationSeparator/>
      </w:r>
    </w:p>
    <w:p w14:paraId="51C15D69" w14:textId="77777777" w:rsidR="00994357" w:rsidRDefault="00994357"/>
  </w:endnote>
  <w:endnote w:type="continuationNotice" w:id="1">
    <w:p w14:paraId="092AAFD7" w14:textId="77777777" w:rsidR="00994357" w:rsidRDefault="0099435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ECD25" w14:textId="77777777" w:rsidR="00D07EBA" w:rsidRDefault="00D07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D558B" w14:textId="77777777" w:rsidR="00D07EBA" w:rsidRDefault="00D07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69085C" w:rsidRPr="001B2EB4" w14:paraId="3C020651" w14:textId="7777777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14:paraId="7CEC6054" w14:textId="77777777" w:rsidR="0069085C" w:rsidRDefault="0069085C" w:rsidP="00A732F3">
          <w:pPr>
            <w:spacing w:before="0"/>
            <w:rPr>
              <w:sz w:val="18"/>
            </w:rPr>
          </w:pPr>
          <w:r w:rsidRPr="00DC39B7">
            <w:rPr>
              <w:b/>
              <w:bCs/>
              <w:sz w:val="18"/>
            </w:rPr>
            <w:t>Attention:</w:t>
          </w:r>
          <w:r w:rsidRPr="00DC39B7">
            <w:rPr>
              <w:sz w:val="18"/>
            </w:rPr>
            <w:t xml:space="preserve"> Some or all of the material attached to this liaison statement may be subject to ITU copyright. In such a case this will be indicated in the individual document.</w:t>
          </w:r>
        </w:p>
        <w:p w14:paraId="19285999" w14:textId="23D6A7B4" w:rsidR="0069085C" w:rsidRPr="00DC39B7" w:rsidRDefault="0069085C" w:rsidP="00A732F3">
          <w:pPr>
            <w:spacing w:before="0"/>
            <w:rPr>
              <w:sz w:val="18"/>
            </w:rPr>
          </w:pPr>
          <w:r w:rsidRPr="00DC39B7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14:paraId="34B9330F" w14:textId="77777777" w:rsidR="0069085C" w:rsidRPr="00B50955" w:rsidRDefault="0069085C" w:rsidP="00A732F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51846" w14:textId="77777777" w:rsidR="00994357" w:rsidRDefault="00994357">
      <w:pPr>
        <w:spacing w:before="0"/>
      </w:pPr>
      <w:r>
        <w:separator/>
      </w:r>
    </w:p>
    <w:p w14:paraId="3320FDD0" w14:textId="77777777" w:rsidR="00994357" w:rsidRDefault="00994357"/>
  </w:footnote>
  <w:footnote w:type="continuationSeparator" w:id="0">
    <w:p w14:paraId="42741A86" w14:textId="77777777" w:rsidR="00994357" w:rsidRDefault="00994357">
      <w:pPr>
        <w:spacing w:before="0"/>
      </w:pPr>
      <w:r>
        <w:continuationSeparator/>
      </w:r>
    </w:p>
    <w:p w14:paraId="7B2A70B3" w14:textId="77777777" w:rsidR="00994357" w:rsidRDefault="00994357"/>
  </w:footnote>
  <w:footnote w:type="continuationNotice" w:id="1">
    <w:p w14:paraId="7B00DED4" w14:textId="77777777" w:rsidR="00994357" w:rsidRDefault="0099435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7D953" w14:textId="77777777" w:rsidR="0069085C" w:rsidRDefault="006908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040753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CA694A" w14:textId="3A54B157" w:rsidR="00D07EBA" w:rsidRDefault="00D07EBA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br/>
          <w:t>TSAG-TD976</w:t>
        </w:r>
      </w:p>
    </w:sdtContent>
  </w:sdt>
  <w:p w14:paraId="78883124" w14:textId="77777777" w:rsidR="00D07EBA" w:rsidRDefault="00D07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58293" w14:textId="77777777" w:rsidR="0069085C" w:rsidRDefault="006908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000019"/>
    <w:multiLevelType w:val="multilevel"/>
    <w:tmpl w:val="00000019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8A4968"/>
    <w:multiLevelType w:val="hybridMultilevel"/>
    <w:tmpl w:val="B3BA8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29D646C"/>
    <w:multiLevelType w:val="hybridMultilevel"/>
    <w:tmpl w:val="7F84874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3227108"/>
    <w:multiLevelType w:val="multilevel"/>
    <w:tmpl w:val="0322710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037D0D32"/>
    <w:multiLevelType w:val="hybridMultilevel"/>
    <w:tmpl w:val="D3F87EA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06423C61"/>
    <w:multiLevelType w:val="hybridMultilevel"/>
    <w:tmpl w:val="3B9EA160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066A41BA"/>
    <w:multiLevelType w:val="multilevel"/>
    <w:tmpl w:val="066A41BA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077E1CE8"/>
    <w:multiLevelType w:val="multilevel"/>
    <w:tmpl w:val="4300D39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08C47F4B"/>
    <w:multiLevelType w:val="multilevel"/>
    <w:tmpl w:val="7C38012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0A0210C1"/>
    <w:multiLevelType w:val="multilevel"/>
    <w:tmpl w:val="0A0210C1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0ACA06D9"/>
    <w:multiLevelType w:val="hybridMultilevel"/>
    <w:tmpl w:val="B0729392"/>
    <w:lvl w:ilvl="0" w:tplc="727EBEA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0CBB10D5"/>
    <w:multiLevelType w:val="hybridMultilevel"/>
    <w:tmpl w:val="01D6EB58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0E6F62A8"/>
    <w:multiLevelType w:val="hybridMultilevel"/>
    <w:tmpl w:val="1A547BA8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10C80741"/>
    <w:multiLevelType w:val="hybridMultilevel"/>
    <w:tmpl w:val="15EAF1C6"/>
    <w:lvl w:ilvl="0" w:tplc="5E1823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3473E83"/>
    <w:multiLevelType w:val="multilevel"/>
    <w:tmpl w:val="13473E83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14D903B4"/>
    <w:multiLevelType w:val="multilevel"/>
    <w:tmpl w:val="5C5A4C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155D420C"/>
    <w:multiLevelType w:val="multilevel"/>
    <w:tmpl w:val="155D420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16FC7AA6"/>
    <w:multiLevelType w:val="multilevel"/>
    <w:tmpl w:val="16FC7AA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1A4509C2"/>
    <w:multiLevelType w:val="multilevel"/>
    <w:tmpl w:val="1A4509C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  <w:lang w:val="fr-FR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1A93339B"/>
    <w:multiLevelType w:val="multilevel"/>
    <w:tmpl w:val="1A93339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1C867404"/>
    <w:multiLevelType w:val="hybridMultilevel"/>
    <w:tmpl w:val="7B7CCC32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1DAC7446"/>
    <w:multiLevelType w:val="multilevel"/>
    <w:tmpl w:val="1DAC744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0258D9"/>
    <w:multiLevelType w:val="hybridMultilevel"/>
    <w:tmpl w:val="6BE6F5D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207C74FD"/>
    <w:multiLevelType w:val="hybridMultilevel"/>
    <w:tmpl w:val="C42C6B06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20F6408C"/>
    <w:multiLevelType w:val="hybridMultilevel"/>
    <w:tmpl w:val="DB7E118C"/>
    <w:lvl w:ilvl="0" w:tplc="766C80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24B31CB2"/>
    <w:multiLevelType w:val="multilevel"/>
    <w:tmpl w:val="24B31CB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8" w15:restartNumberingAfterBreak="0">
    <w:nsid w:val="2A860F06"/>
    <w:multiLevelType w:val="hybridMultilevel"/>
    <w:tmpl w:val="F9F6DD40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9" w15:restartNumberingAfterBreak="0">
    <w:nsid w:val="2E31587B"/>
    <w:multiLevelType w:val="multilevel"/>
    <w:tmpl w:val="2E31587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2F8700A8"/>
    <w:multiLevelType w:val="multilevel"/>
    <w:tmpl w:val="2F8700A8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0BD78F8"/>
    <w:multiLevelType w:val="multilevel"/>
    <w:tmpl w:val="4A50322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319447F7"/>
    <w:multiLevelType w:val="multilevel"/>
    <w:tmpl w:val="319447F7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3" w15:restartNumberingAfterBreak="0">
    <w:nsid w:val="32621B8C"/>
    <w:multiLevelType w:val="multilevel"/>
    <w:tmpl w:val="32621B8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4" w15:restartNumberingAfterBreak="0">
    <w:nsid w:val="35E37E77"/>
    <w:multiLevelType w:val="hybridMultilevel"/>
    <w:tmpl w:val="DC4CCA3A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FF7FAA"/>
    <w:multiLevelType w:val="multilevel"/>
    <w:tmpl w:val="0294268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395F3EE4"/>
    <w:multiLevelType w:val="hybridMultilevel"/>
    <w:tmpl w:val="C9488126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7" w15:restartNumberingAfterBreak="0">
    <w:nsid w:val="39664AD5"/>
    <w:multiLevelType w:val="hybridMultilevel"/>
    <w:tmpl w:val="241C9E62"/>
    <w:lvl w:ilvl="0" w:tplc="90B0466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8" w15:restartNumberingAfterBreak="0">
    <w:nsid w:val="3D912D04"/>
    <w:multiLevelType w:val="multilevel"/>
    <w:tmpl w:val="5F884C8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3FCF2695"/>
    <w:multiLevelType w:val="multilevel"/>
    <w:tmpl w:val="3FCF269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3FDA4FF9"/>
    <w:multiLevelType w:val="hybridMultilevel"/>
    <w:tmpl w:val="9D58BFD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1" w15:restartNumberingAfterBreak="0">
    <w:nsid w:val="40FA7C4A"/>
    <w:multiLevelType w:val="hybridMultilevel"/>
    <w:tmpl w:val="EFBE0C10"/>
    <w:lvl w:ilvl="0" w:tplc="16FC16F2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167454F"/>
    <w:multiLevelType w:val="hybridMultilevel"/>
    <w:tmpl w:val="3F06177E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3" w15:restartNumberingAfterBreak="0">
    <w:nsid w:val="48AF3555"/>
    <w:multiLevelType w:val="hybridMultilevel"/>
    <w:tmpl w:val="5EAA159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4B6D565F"/>
    <w:multiLevelType w:val="multilevel"/>
    <w:tmpl w:val="4B6D565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4D335A90"/>
    <w:multiLevelType w:val="hybridMultilevel"/>
    <w:tmpl w:val="146A78AE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529D2266"/>
    <w:multiLevelType w:val="multilevel"/>
    <w:tmpl w:val="529D22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7" w15:restartNumberingAfterBreak="0">
    <w:nsid w:val="5425442C"/>
    <w:multiLevelType w:val="hybridMultilevel"/>
    <w:tmpl w:val="26C6BD64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8" w15:restartNumberingAfterBreak="0">
    <w:nsid w:val="56745DF9"/>
    <w:multiLevelType w:val="multilevel"/>
    <w:tmpl w:val="56745DF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5745489B"/>
    <w:multiLevelType w:val="multilevel"/>
    <w:tmpl w:val="68029EF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598F15EC"/>
    <w:multiLevelType w:val="hybridMultilevel"/>
    <w:tmpl w:val="82A21F5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59DC0CDB"/>
    <w:multiLevelType w:val="hybridMultilevel"/>
    <w:tmpl w:val="A99A0C60"/>
    <w:lvl w:ilvl="0" w:tplc="B3A2F9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2" w15:restartNumberingAfterBreak="0">
    <w:nsid w:val="5CA16163"/>
    <w:multiLevelType w:val="multilevel"/>
    <w:tmpl w:val="C046C76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3" w15:restartNumberingAfterBreak="0">
    <w:nsid w:val="5D543933"/>
    <w:multiLevelType w:val="multilevel"/>
    <w:tmpl w:val="29423D5E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62AD4172"/>
    <w:multiLevelType w:val="multilevel"/>
    <w:tmpl w:val="D95A1374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 w15:restartNumberingAfterBreak="0">
    <w:nsid w:val="633D5A89"/>
    <w:multiLevelType w:val="multilevel"/>
    <w:tmpl w:val="633D5A8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6" w15:restartNumberingAfterBreak="0">
    <w:nsid w:val="642C2828"/>
    <w:multiLevelType w:val="multilevel"/>
    <w:tmpl w:val="642C282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360"/>
      <w:numFmt w:val="bullet"/>
      <w:lvlText w:val="•"/>
      <w:lvlJc w:val="left"/>
      <w:pPr>
        <w:ind w:left="1458" w:hanging="735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7" w15:restartNumberingAfterBreak="0">
    <w:nsid w:val="64502165"/>
    <w:multiLevelType w:val="hybridMultilevel"/>
    <w:tmpl w:val="A52C1C36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8" w15:restartNumberingAfterBreak="0">
    <w:nsid w:val="659D75BF"/>
    <w:multiLevelType w:val="multilevel"/>
    <w:tmpl w:val="659D75BF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65818D5"/>
    <w:multiLevelType w:val="multilevel"/>
    <w:tmpl w:val="665818D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0" w15:restartNumberingAfterBreak="0">
    <w:nsid w:val="69564A26"/>
    <w:multiLevelType w:val="multilevel"/>
    <w:tmpl w:val="69564A2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6CD278BB"/>
    <w:multiLevelType w:val="multilevel"/>
    <w:tmpl w:val="6CD278B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2" w15:restartNumberingAfterBreak="0">
    <w:nsid w:val="6F013ABE"/>
    <w:multiLevelType w:val="multilevel"/>
    <w:tmpl w:val="08B2D8E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Heading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Annex 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upperLetter"/>
      <w:pStyle w:val="Heading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 w15:restartNumberingAfterBreak="0">
    <w:nsid w:val="6F460DF9"/>
    <w:multiLevelType w:val="hybridMultilevel"/>
    <w:tmpl w:val="55946E7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4" w15:restartNumberingAfterBreak="0">
    <w:nsid w:val="6F7824CE"/>
    <w:multiLevelType w:val="hybridMultilevel"/>
    <w:tmpl w:val="78166DBE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0554EF2"/>
    <w:multiLevelType w:val="hybridMultilevel"/>
    <w:tmpl w:val="BAEED7EE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72962603"/>
    <w:multiLevelType w:val="multilevel"/>
    <w:tmpl w:val="72962603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3D91516"/>
    <w:multiLevelType w:val="hybridMultilevel"/>
    <w:tmpl w:val="29006648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8" w15:restartNumberingAfterBreak="0">
    <w:nsid w:val="7A6E29AA"/>
    <w:multiLevelType w:val="hybridMultilevel"/>
    <w:tmpl w:val="4EA23244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9" w15:restartNumberingAfterBreak="0">
    <w:nsid w:val="7EFD7ABC"/>
    <w:multiLevelType w:val="hybridMultilevel"/>
    <w:tmpl w:val="A40A847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72"/>
  </w:num>
  <w:num w:numId="2">
    <w:abstractNumId w:val="14"/>
  </w:num>
  <w:num w:numId="3">
    <w:abstractNumId w:val="44"/>
  </w:num>
  <w:num w:numId="4">
    <w:abstractNumId w:val="74"/>
  </w:num>
  <w:num w:numId="5">
    <w:abstractNumId w:val="61"/>
  </w:num>
  <w:num w:numId="6">
    <w:abstractNumId w:val="34"/>
  </w:num>
  <w:num w:numId="7">
    <w:abstractNumId w:val="53"/>
  </w:num>
  <w:num w:numId="8">
    <w:abstractNumId w:val="50"/>
  </w:num>
  <w:num w:numId="9">
    <w:abstractNumId w:val="38"/>
  </w:num>
  <w:num w:numId="10">
    <w:abstractNumId w:val="23"/>
  </w:num>
  <w:num w:numId="11">
    <w:abstractNumId w:val="79"/>
  </w:num>
  <w:num w:numId="12">
    <w:abstractNumId w:val="32"/>
  </w:num>
  <w:num w:numId="13">
    <w:abstractNumId w:val="57"/>
  </w:num>
  <w:num w:numId="14">
    <w:abstractNumId w:val="51"/>
  </w:num>
  <w:num w:numId="15">
    <w:abstractNumId w:val="10"/>
  </w:num>
  <w:num w:numId="16">
    <w:abstractNumId w:val="11"/>
  </w:num>
  <w:num w:numId="17">
    <w:abstractNumId w:val="3"/>
  </w:num>
  <w:num w:numId="18">
    <w:abstractNumId w:val="5"/>
  </w:num>
  <w:num w:numId="19">
    <w:abstractNumId w:val="8"/>
  </w:num>
  <w:num w:numId="20">
    <w:abstractNumId w:val="9"/>
  </w:num>
  <w:num w:numId="21">
    <w:abstractNumId w:val="6"/>
  </w:num>
  <w:num w:numId="22">
    <w:abstractNumId w:val="2"/>
  </w:num>
  <w:num w:numId="23">
    <w:abstractNumId w:val="7"/>
  </w:num>
  <w:num w:numId="24">
    <w:abstractNumId w:val="4"/>
  </w:num>
  <w:num w:numId="25">
    <w:abstractNumId w:val="1"/>
  </w:num>
  <w:num w:numId="26">
    <w:abstractNumId w:val="0"/>
  </w:num>
  <w:num w:numId="27">
    <w:abstractNumId w:val="49"/>
  </w:num>
  <w:num w:numId="28">
    <w:abstractNumId w:val="42"/>
  </w:num>
  <w:num w:numId="29">
    <w:abstractNumId w:val="29"/>
  </w:num>
  <w:num w:numId="30">
    <w:abstractNumId w:val="26"/>
  </w:num>
  <w:num w:numId="31">
    <w:abstractNumId w:val="39"/>
  </w:num>
  <w:num w:numId="32">
    <w:abstractNumId w:val="69"/>
  </w:num>
  <w:num w:numId="33">
    <w:abstractNumId w:val="71"/>
  </w:num>
  <w:num w:numId="34">
    <w:abstractNumId w:val="66"/>
  </w:num>
  <w:num w:numId="35">
    <w:abstractNumId w:val="68"/>
  </w:num>
  <w:num w:numId="36">
    <w:abstractNumId w:val="37"/>
  </w:num>
  <w:num w:numId="37">
    <w:abstractNumId w:val="31"/>
  </w:num>
  <w:num w:numId="38">
    <w:abstractNumId w:val="76"/>
  </w:num>
  <w:num w:numId="39">
    <w:abstractNumId w:val="28"/>
  </w:num>
  <w:num w:numId="40">
    <w:abstractNumId w:val="33"/>
  </w:num>
  <w:num w:numId="41">
    <w:abstractNumId w:val="58"/>
  </w:num>
  <w:num w:numId="42">
    <w:abstractNumId w:val="40"/>
  </w:num>
  <w:num w:numId="43">
    <w:abstractNumId w:val="18"/>
  </w:num>
  <w:num w:numId="44">
    <w:abstractNumId w:val="43"/>
  </w:num>
  <w:num w:numId="45">
    <w:abstractNumId w:val="70"/>
  </w:num>
  <w:num w:numId="46">
    <w:abstractNumId w:val="56"/>
  </w:num>
  <w:num w:numId="47">
    <w:abstractNumId w:val="15"/>
  </w:num>
  <w:num w:numId="48">
    <w:abstractNumId w:val="54"/>
  </w:num>
  <w:num w:numId="49">
    <w:abstractNumId w:val="21"/>
  </w:num>
  <w:num w:numId="50">
    <w:abstractNumId w:val="65"/>
  </w:num>
  <w:num w:numId="51">
    <w:abstractNumId w:val="30"/>
  </w:num>
  <w:num w:numId="52">
    <w:abstractNumId w:val="64"/>
  </w:num>
  <w:num w:numId="53">
    <w:abstractNumId w:val="62"/>
  </w:num>
  <w:num w:numId="54">
    <w:abstractNumId w:val="59"/>
  </w:num>
  <w:num w:numId="55">
    <w:abstractNumId w:val="48"/>
  </w:num>
  <w:num w:numId="56">
    <w:abstractNumId w:val="19"/>
  </w:num>
  <w:num w:numId="57">
    <w:abstractNumId w:val="41"/>
  </w:num>
  <w:num w:numId="58">
    <w:abstractNumId w:val="63"/>
  </w:num>
  <w:num w:numId="59">
    <w:abstractNumId w:val="20"/>
  </w:num>
  <w:num w:numId="60">
    <w:abstractNumId w:val="45"/>
  </w:num>
  <w:num w:numId="61">
    <w:abstractNumId w:val="27"/>
  </w:num>
  <w:num w:numId="62">
    <w:abstractNumId w:val="77"/>
  </w:num>
  <w:num w:numId="63">
    <w:abstractNumId w:val="35"/>
  </w:num>
  <w:num w:numId="64">
    <w:abstractNumId w:val="60"/>
  </w:num>
  <w:num w:numId="65">
    <w:abstractNumId w:val="78"/>
  </w:num>
  <w:num w:numId="66">
    <w:abstractNumId w:val="73"/>
  </w:num>
  <w:num w:numId="67">
    <w:abstractNumId w:val="55"/>
  </w:num>
  <w:num w:numId="68">
    <w:abstractNumId w:val="22"/>
  </w:num>
  <w:num w:numId="69">
    <w:abstractNumId w:val="16"/>
  </w:num>
  <w:num w:numId="70">
    <w:abstractNumId w:val="13"/>
  </w:num>
  <w:num w:numId="71">
    <w:abstractNumId w:val="67"/>
  </w:num>
  <w:num w:numId="72">
    <w:abstractNumId w:val="52"/>
  </w:num>
  <w:num w:numId="73">
    <w:abstractNumId w:val="17"/>
  </w:num>
  <w:num w:numId="74">
    <w:abstractNumId w:val="46"/>
  </w:num>
  <w:num w:numId="75">
    <w:abstractNumId w:val="24"/>
  </w:num>
  <w:num w:numId="76">
    <w:abstractNumId w:val="75"/>
  </w:num>
  <w:num w:numId="77">
    <w:abstractNumId w:val="25"/>
  </w:num>
  <w:num w:numId="78">
    <w:abstractNumId w:val="36"/>
  </w:num>
  <w:num w:numId="79">
    <w:abstractNumId w:val="47"/>
  </w:num>
  <w:num w:numId="80">
    <w:abstractNumId w:val="1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21A"/>
    <w:rsid w:val="000002CE"/>
    <w:rsid w:val="00000339"/>
    <w:rsid w:val="00000FA8"/>
    <w:rsid w:val="00002EE8"/>
    <w:rsid w:val="0001104D"/>
    <w:rsid w:val="00012EB5"/>
    <w:rsid w:val="00017655"/>
    <w:rsid w:val="00017FE7"/>
    <w:rsid w:val="00022B29"/>
    <w:rsid w:val="000234CD"/>
    <w:rsid w:val="00025502"/>
    <w:rsid w:val="00027A32"/>
    <w:rsid w:val="00030DBC"/>
    <w:rsid w:val="0003117B"/>
    <w:rsid w:val="0003257A"/>
    <w:rsid w:val="000358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6D82"/>
    <w:rsid w:val="00097D70"/>
    <w:rsid w:val="000A1971"/>
    <w:rsid w:val="000A31CB"/>
    <w:rsid w:val="000A41FD"/>
    <w:rsid w:val="000B286A"/>
    <w:rsid w:val="000B594B"/>
    <w:rsid w:val="000B748C"/>
    <w:rsid w:val="000C1868"/>
    <w:rsid w:val="000C5FD9"/>
    <w:rsid w:val="000C75DF"/>
    <w:rsid w:val="000C7F1C"/>
    <w:rsid w:val="000D6455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617"/>
    <w:rsid w:val="00166E75"/>
    <w:rsid w:val="00167647"/>
    <w:rsid w:val="00172670"/>
    <w:rsid w:val="00176C2F"/>
    <w:rsid w:val="001822B7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4301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3A90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68F4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5F1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936CB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E4F96"/>
    <w:rsid w:val="003E6F4F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23B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83D59"/>
    <w:rsid w:val="00490BD9"/>
    <w:rsid w:val="004914F3"/>
    <w:rsid w:val="004A019C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B51A1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06DE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13C2"/>
    <w:rsid w:val="00522154"/>
    <w:rsid w:val="00524AFA"/>
    <w:rsid w:val="0052618A"/>
    <w:rsid w:val="00527984"/>
    <w:rsid w:val="005307FF"/>
    <w:rsid w:val="00532C7A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0738"/>
    <w:rsid w:val="00574F82"/>
    <w:rsid w:val="00575F9B"/>
    <w:rsid w:val="005771A3"/>
    <w:rsid w:val="0057782F"/>
    <w:rsid w:val="005815CC"/>
    <w:rsid w:val="00583141"/>
    <w:rsid w:val="0058633E"/>
    <w:rsid w:val="00590C8C"/>
    <w:rsid w:val="00593191"/>
    <w:rsid w:val="00593340"/>
    <w:rsid w:val="005A2A95"/>
    <w:rsid w:val="005A2DC1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5BA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321A"/>
    <w:rsid w:val="006851ED"/>
    <w:rsid w:val="006871D2"/>
    <w:rsid w:val="0069085C"/>
    <w:rsid w:val="00691155"/>
    <w:rsid w:val="0069505A"/>
    <w:rsid w:val="0069505B"/>
    <w:rsid w:val="006A20A8"/>
    <w:rsid w:val="006A2774"/>
    <w:rsid w:val="006A3227"/>
    <w:rsid w:val="006A3DF0"/>
    <w:rsid w:val="006A43C1"/>
    <w:rsid w:val="006A55A8"/>
    <w:rsid w:val="006A72F5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3180B"/>
    <w:rsid w:val="007371B9"/>
    <w:rsid w:val="0074553A"/>
    <w:rsid w:val="007472FB"/>
    <w:rsid w:val="00753305"/>
    <w:rsid w:val="00753F94"/>
    <w:rsid w:val="00755A6D"/>
    <w:rsid w:val="00761ADA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C0686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0A8D"/>
    <w:rsid w:val="0089140E"/>
    <w:rsid w:val="00891EC9"/>
    <w:rsid w:val="00893909"/>
    <w:rsid w:val="00894717"/>
    <w:rsid w:val="008978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C7393"/>
    <w:rsid w:val="008D31AC"/>
    <w:rsid w:val="008D3778"/>
    <w:rsid w:val="008E1FC0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58A0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3655"/>
    <w:rsid w:val="00976863"/>
    <w:rsid w:val="0098004D"/>
    <w:rsid w:val="00980114"/>
    <w:rsid w:val="00980403"/>
    <w:rsid w:val="009847FC"/>
    <w:rsid w:val="00993F54"/>
    <w:rsid w:val="00994357"/>
    <w:rsid w:val="009961B2"/>
    <w:rsid w:val="0099717E"/>
    <w:rsid w:val="009A0558"/>
    <w:rsid w:val="009A0FF0"/>
    <w:rsid w:val="009A60AB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26A"/>
    <w:rsid w:val="009E5F5B"/>
    <w:rsid w:val="009E6409"/>
    <w:rsid w:val="009E7BCC"/>
    <w:rsid w:val="009F6454"/>
    <w:rsid w:val="00A0039C"/>
    <w:rsid w:val="00A01EE1"/>
    <w:rsid w:val="00A02421"/>
    <w:rsid w:val="00A10A16"/>
    <w:rsid w:val="00A113F2"/>
    <w:rsid w:val="00A12E8B"/>
    <w:rsid w:val="00A1623C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32F3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1F4B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25EF"/>
    <w:rsid w:val="00B33205"/>
    <w:rsid w:val="00B33913"/>
    <w:rsid w:val="00B33DFA"/>
    <w:rsid w:val="00B451A9"/>
    <w:rsid w:val="00B46698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2A2D"/>
    <w:rsid w:val="00BB411B"/>
    <w:rsid w:val="00BB46A0"/>
    <w:rsid w:val="00BB642D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5192B"/>
    <w:rsid w:val="00C603DE"/>
    <w:rsid w:val="00C61742"/>
    <w:rsid w:val="00C61D2C"/>
    <w:rsid w:val="00C62383"/>
    <w:rsid w:val="00C63CB5"/>
    <w:rsid w:val="00C6485D"/>
    <w:rsid w:val="00C64E15"/>
    <w:rsid w:val="00C672A3"/>
    <w:rsid w:val="00C71974"/>
    <w:rsid w:val="00C764FB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38DD"/>
    <w:rsid w:val="00CF44F8"/>
    <w:rsid w:val="00D002DE"/>
    <w:rsid w:val="00D0442B"/>
    <w:rsid w:val="00D06403"/>
    <w:rsid w:val="00D07EBA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730E7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039C"/>
    <w:rsid w:val="00DD136D"/>
    <w:rsid w:val="00DD2F98"/>
    <w:rsid w:val="00DD514A"/>
    <w:rsid w:val="00DD7CC3"/>
    <w:rsid w:val="00DE2BD6"/>
    <w:rsid w:val="00DE415F"/>
    <w:rsid w:val="00DE4E8A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16C5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65EBA"/>
    <w:rsid w:val="00E75037"/>
    <w:rsid w:val="00E77DE2"/>
    <w:rsid w:val="00E809A7"/>
    <w:rsid w:val="00E85AB7"/>
    <w:rsid w:val="00E86A5D"/>
    <w:rsid w:val="00E86AE9"/>
    <w:rsid w:val="00E908D6"/>
    <w:rsid w:val="00E93343"/>
    <w:rsid w:val="00E953B2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6A97"/>
    <w:rsid w:val="00EC7452"/>
    <w:rsid w:val="00EC784D"/>
    <w:rsid w:val="00ED1F9A"/>
    <w:rsid w:val="00ED4081"/>
    <w:rsid w:val="00ED55B4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4F7"/>
    <w:rsid w:val="00F208FE"/>
    <w:rsid w:val="00F226EE"/>
    <w:rsid w:val="00F24F27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37E4"/>
    <w:rsid w:val="00F57B8B"/>
    <w:rsid w:val="00F60788"/>
    <w:rsid w:val="00F627E9"/>
    <w:rsid w:val="00F6485D"/>
    <w:rsid w:val="00F65790"/>
    <w:rsid w:val="00F6702A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D5680"/>
    <w:rsid w:val="00FF4AC9"/>
    <w:rsid w:val="00FF55C6"/>
    <w:rsid w:val="00FF6059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8A4D29"/>
  <w15:chartTrackingRefBased/>
  <w15:docId w15:val="{5247FA04-CCCB-4A03-82F1-279ECAD2B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EC6A97"/>
    <w:pPr>
      <w:keepNext/>
      <w:pageBreakBefore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3E6F4F"/>
    <w:pPr>
      <w:numPr>
        <w:ilvl w:val="4"/>
        <w:numId w:val="1"/>
      </w:numPr>
      <w:spacing w:before="240" w:after="60"/>
      <w:ind w:left="0" w:firstLine="0"/>
      <w:jc w:val="center"/>
      <w:outlineLvl w:val="4"/>
    </w:pPr>
    <w:rPr>
      <w:b/>
      <w:bCs/>
      <w:iCs/>
      <w:sz w:val="28"/>
      <w:szCs w:val="26"/>
    </w:rPr>
  </w:style>
  <w:style w:type="paragraph" w:styleId="Heading6">
    <w:name w:val="heading 6"/>
    <w:basedOn w:val="Normal"/>
    <w:next w:val="Normal"/>
    <w:link w:val="Heading6Char"/>
    <w:rsid w:val="00A1623C"/>
    <w:pPr>
      <w:pageBreakBefore/>
      <w:numPr>
        <w:ilvl w:val="5"/>
        <w:numId w:val="1"/>
      </w:numPr>
      <w:spacing w:before="240" w:after="60"/>
      <w:ind w:left="1151" w:hanging="1151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1623C"/>
    <w:pPr>
      <w:keepNext/>
      <w:numPr>
        <w:ilvl w:val="6"/>
        <w:numId w:val="1"/>
      </w:numPr>
      <w:spacing w:before="240" w:after="60"/>
      <w:ind w:left="1298" w:hanging="1298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C6A97"/>
    <w:rPr>
      <w:rFonts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BB46A0"/>
    <w:rPr>
      <w:rFonts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3E6F4F"/>
    <w:rPr>
      <w:b/>
      <w:bCs/>
      <w:iCs/>
      <w:sz w:val="28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A1623C"/>
    <w:rPr>
      <w:b/>
      <w:bCs/>
      <w:sz w:val="24"/>
      <w:szCs w:val="22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sid w:val="00A1623C"/>
    <w:rPr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sid w:val="00BB46A0"/>
    <w:rPr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sid w:val="00BB46A0"/>
    <w:rPr>
      <w:rFonts w:cs="Arial"/>
      <w:sz w:val="24"/>
      <w:szCs w:val="22"/>
      <w:lang w:val="en-GB" w:eastAsia="ja-JP"/>
    </w:rPr>
  </w:style>
  <w:style w:type="paragraph" w:customStyle="1" w:styleId="Headingb">
    <w:name w:val="Heading_b"/>
    <w:basedOn w:val="Normal"/>
    <w:next w:val="Normal"/>
    <w:link w:val="HeadingbChar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BB46A0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uiPriority w:val="99"/>
    <w:rsid w:val="00CB588D"/>
    <w:rPr>
      <w:bCs w:val="0"/>
    </w:rPr>
  </w:style>
  <w:style w:type="paragraph" w:customStyle="1" w:styleId="LSSource">
    <w:name w:val="LSSource"/>
    <w:basedOn w:val="LSForAction"/>
    <w:next w:val="Normal"/>
    <w:uiPriority w:val="99"/>
    <w:rsid w:val="00CB588D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rsid w:val="00CB588D"/>
    <w:rPr>
      <w:rFonts w:eastAsiaTheme="minorHAnsi"/>
      <w:bCs w:val="0"/>
    </w:rPr>
  </w:style>
  <w:style w:type="paragraph" w:customStyle="1" w:styleId="LSTo">
    <w:name w:val="LSTo"/>
    <w:basedOn w:val="Normal"/>
    <w:rsid w:val="004B2E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A732F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732F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A732F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uiPriority w:val="99"/>
    <w:rsid w:val="0077101F"/>
    <w:pPr>
      <w:widowControl w:val="0"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uiPriority w:val="99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link w:val="AnnexNotitleChar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uiPriority w:val="99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uiPriority w:val="99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uiPriority w:val="99"/>
    <w:rsid w:val="00167647"/>
  </w:style>
  <w:style w:type="paragraph" w:customStyle="1" w:styleId="Title3">
    <w:name w:val="Title 3"/>
    <w:basedOn w:val="Title2"/>
    <w:next w:val="Normal"/>
    <w:uiPriority w:val="99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570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sid w:val="00570738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uiPriority w:val="99"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uiPriority w:val="99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uiPriority w:val="99"/>
    <w:rsid w:val="00CB588D"/>
  </w:style>
  <w:style w:type="paragraph" w:customStyle="1" w:styleId="LSForInfo">
    <w:name w:val="LSForInfo"/>
    <w:basedOn w:val="LSForAction"/>
    <w:next w:val="Normal"/>
    <w:uiPriority w:val="99"/>
    <w:rsid w:val="00CB588D"/>
  </w:style>
  <w:style w:type="character" w:customStyle="1" w:styleId="HeadingbChar">
    <w:name w:val="Heading_b Char"/>
    <w:link w:val="Headingb"/>
    <w:qFormat/>
    <w:locked/>
    <w:rsid w:val="00A732F3"/>
    <w:rPr>
      <w:b/>
      <w:sz w:val="24"/>
      <w:lang w:val="en-GB" w:eastAsia="ja-JP"/>
    </w:rPr>
  </w:style>
  <w:style w:type="paragraph" w:customStyle="1" w:styleId="Questionhistory">
    <w:name w:val="Question_history"/>
    <w:basedOn w:val="Normal"/>
    <w:rsid w:val="00A732F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</w:pPr>
    <w:rPr>
      <w:rFonts w:eastAsia="Times New Roman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732F3"/>
    <w:rPr>
      <w:rFonts w:ascii="Times New Roman" w:hAnsi="Times New Roman"/>
      <w:color w:val="808080"/>
    </w:rPr>
  </w:style>
  <w:style w:type="paragraph" w:customStyle="1" w:styleId="ASN1">
    <w:name w:val="ASN.1"/>
    <w:basedOn w:val="Normal"/>
    <w:rsid w:val="00A732F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link w:val="enumlev1Char"/>
    <w:rsid w:val="00A732F3"/>
    <w:pPr>
      <w:spacing w:before="80"/>
      <w:ind w:left="794" w:hanging="794"/>
    </w:pPr>
  </w:style>
  <w:style w:type="paragraph" w:customStyle="1" w:styleId="enumlev2">
    <w:name w:val="enumlev2"/>
    <w:basedOn w:val="enumlev1"/>
    <w:rsid w:val="00A732F3"/>
    <w:pPr>
      <w:ind w:left="1191" w:hanging="397"/>
    </w:pPr>
  </w:style>
  <w:style w:type="paragraph" w:customStyle="1" w:styleId="enumlev3">
    <w:name w:val="enumlev3"/>
    <w:basedOn w:val="enumlev2"/>
    <w:rsid w:val="00A732F3"/>
    <w:pPr>
      <w:ind w:left="1588"/>
    </w:pPr>
  </w:style>
  <w:style w:type="paragraph" w:customStyle="1" w:styleId="Source">
    <w:name w:val="Source"/>
    <w:basedOn w:val="Normal"/>
    <w:next w:val="Normal"/>
    <w:rsid w:val="00A732F3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A732F3"/>
    <w:rPr>
      <w:b/>
      <w:color w:val="auto"/>
    </w:rPr>
  </w:style>
  <w:style w:type="paragraph" w:customStyle="1" w:styleId="Tableref">
    <w:name w:val="Table_ref"/>
    <w:basedOn w:val="Normal"/>
    <w:next w:val="Normal"/>
    <w:rsid w:val="00A732F3"/>
    <w:pPr>
      <w:keepNext/>
      <w:spacing w:before="0" w:after="120"/>
      <w:jc w:val="center"/>
    </w:pPr>
  </w:style>
  <w:style w:type="paragraph" w:styleId="TOC4">
    <w:name w:val="toc 4"/>
    <w:basedOn w:val="TOC3"/>
    <w:autoRedefine/>
    <w:uiPriority w:val="39"/>
    <w:rsid w:val="003E6F4F"/>
    <w:pPr>
      <w:keepLines w:val="0"/>
      <w:tabs>
        <w:tab w:val="clear" w:pos="9639"/>
        <w:tab w:val="left" w:pos="480"/>
        <w:tab w:val="right" w:leader="dot" w:pos="9613"/>
      </w:tabs>
      <w:overflowPunct/>
      <w:autoSpaceDE/>
      <w:autoSpaceDN/>
      <w:adjustRightInd/>
      <w:spacing w:before="0"/>
      <w:ind w:left="0" w:right="0" w:firstLine="0"/>
      <w:textAlignment w:val="auto"/>
    </w:pPr>
    <w:rPr>
      <w:rFonts w:eastAsia="????"/>
      <w:noProof w:val="0"/>
      <w:szCs w:val="24"/>
    </w:rPr>
  </w:style>
  <w:style w:type="paragraph" w:styleId="TOC5">
    <w:name w:val="toc 5"/>
    <w:basedOn w:val="TOC4"/>
    <w:autoRedefine/>
    <w:uiPriority w:val="39"/>
    <w:rsid w:val="003E6F4F"/>
    <w:pPr>
      <w:tabs>
        <w:tab w:val="clear" w:pos="480"/>
        <w:tab w:val="left" w:pos="1134"/>
        <w:tab w:val="left" w:pos="2269"/>
      </w:tabs>
      <w:spacing w:before="120"/>
    </w:pPr>
    <w:rPr>
      <w:noProof/>
    </w:rPr>
  </w:style>
  <w:style w:type="paragraph" w:styleId="TOC6">
    <w:name w:val="toc 6"/>
    <w:basedOn w:val="TOC4"/>
    <w:autoRedefine/>
    <w:uiPriority w:val="39"/>
    <w:rsid w:val="00490BD9"/>
    <w:pPr>
      <w:tabs>
        <w:tab w:val="clear" w:pos="480"/>
        <w:tab w:val="left" w:pos="1276"/>
      </w:tabs>
      <w:spacing w:before="40"/>
      <w:ind w:left="851"/>
    </w:pPr>
    <w:rPr>
      <w:noProof/>
    </w:rPr>
  </w:style>
  <w:style w:type="paragraph" w:styleId="TOC7">
    <w:name w:val="toc 7"/>
    <w:basedOn w:val="TOC4"/>
    <w:autoRedefine/>
    <w:uiPriority w:val="39"/>
    <w:rsid w:val="00490BD9"/>
    <w:pPr>
      <w:keepNext/>
      <w:tabs>
        <w:tab w:val="left" w:pos="2269"/>
      </w:tabs>
      <w:ind w:left="1440"/>
    </w:pPr>
    <w:rPr>
      <w:i/>
    </w:rPr>
  </w:style>
  <w:style w:type="paragraph" w:styleId="TOC8">
    <w:name w:val="toc 8"/>
    <w:basedOn w:val="TOC4"/>
    <w:autoRedefine/>
    <w:rsid w:val="00A732F3"/>
    <w:pPr>
      <w:ind w:left="1680"/>
    </w:pPr>
  </w:style>
  <w:style w:type="paragraph" w:styleId="Footer">
    <w:name w:val="footer"/>
    <w:basedOn w:val="Normal"/>
    <w:link w:val="FooterChar"/>
    <w:rsid w:val="00A732F3"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A732F3"/>
    <w:rPr>
      <w:rFonts w:eastAsia="Times New Roman"/>
      <w:sz w:val="24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A73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2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2F3"/>
    <w:rPr>
      <w:szCs w:val="24"/>
      <w:lang w:val="en-GB" w:eastAsia="ja-JP"/>
    </w:rPr>
  </w:style>
  <w:style w:type="character" w:customStyle="1" w:styleId="ordinary-span-edit2">
    <w:name w:val="ordinary-span-edit2"/>
    <w:rsid w:val="00A732F3"/>
  </w:style>
  <w:style w:type="paragraph" w:styleId="TOC9">
    <w:name w:val="toc 9"/>
    <w:basedOn w:val="Normal"/>
    <w:next w:val="Normal"/>
    <w:autoRedefine/>
    <w:rsid w:val="00A732F3"/>
    <w:pPr>
      <w:spacing w:before="0"/>
      <w:ind w:left="1920"/>
    </w:pPr>
    <w:rPr>
      <w:rFonts w:eastAsia="????"/>
      <w:lang w:eastAsia="en-US"/>
    </w:rPr>
  </w:style>
  <w:style w:type="paragraph" w:styleId="MacroText">
    <w:name w:val="macro"/>
    <w:link w:val="MacroTextChar"/>
    <w:unhideWhenUsed/>
    <w:rsid w:val="00A732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="Calibr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qFormat/>
    <w:rsid w:val="00A732F3"/>
    <w:rPr>
      <w:rFonts w:ascii="Consolas" w:eastAsia="Calibri" w:hAnsi="Consolas"/>
      <w:lang w:val="en-GB" w:eastAsia="ja-JP"/>
    </w:rPr>
  </w:style>
  <w:style w:type="paragraph" w:styleId="List3">
    <w:name w:val="List 3"/>
    <w:basedOn w:val="Normal"/>
    <w:unhideWhenUsed/>
    <w:rsid w:val="00A732F3"/>
    <w:pPr>
      <w:ind w:left="849" w:hanging="283"/>
      <w:contextualSpacing/>
    </w:pPr>
    <w:rPr>
      <w:rFonts w:eastAsia="Calibri"/>
    </w:rPr>
  </w:style>
  <w:style w:type="paragraph" w:styleId="ListNumber2">
    <w:name w:val="List Number 2"/>
    <w:basedOn w:val="Normal"/>
    <w:unhideWhenUsed/>
    <w:rsid w:val="00A732F3"/>
    <w:pPr>
      <w:numPr>
        <w:numId w:val="17"/>
      </w:numPr>
      <w:contextualSpacing/>
    </w:pPr>
    <w:rPr>
      <w:rFonts w:eastAsia="Calibri"/>
    </w:rPr>
  </w:style>
  <w:style w:type="paragraph" w:styleId="TableofAuthorities">
    <w:name w:val="table of authorities"/>
    <w:basedOn w:val="Normal"/>
    <w:next w:val="Normal"/>
    <w:unhideWhenUsed/>
    <w:rsid w:val="00A732F3"/>
    <w:pPr>
      <w:ind w:left="240" w:hanging="240"/>
    </w:pPr>
    <w:rPr>
      <w:rFonts w:eastAsia="Calibri"/>
    </w:rPr>
  </w:style>
  <w:style w:type="paragraph" w:styleId="NoteHeading">
    <w:name w:val="Note Heading"/>
    <w:basedOn w:val="Normal"/>
    <w:next w:val="Normal"/>
    <w:link w:val="NoteHeadingChar"/>
    <w:unhideWhenUsed/>
    <w:rsid w:val="00A732F3"/>
    <w:pPr>
      <w:spacing w:before="0"/>
    </w:pPr>
    <w:rPr>
      <w:rFonts w:eastAsia="Calibri"/>
    </w:rPr>
  </w:style>
  <w:style w:type="character" w:customStyle="1" w:styleId="NoteHeadingChar">
    <w:name w:val="Note Heading Char"/>
    <w:basedOn w:val="DefaultParagraphFont"/>
    <w:link w:val="NoteHeading"/>
    <w:qFormat/>
    <w:rsid w:val="00A732F3"/>
    <w:rPr>
      <w:rFonts w:eastAsia="Calibri"/>
      <w:sz w:val="24"/>
      <w:szCs w:val="24"/>
      <w:lang w:val="en-GB" w:eastAsia="ja-JP"/>
    </w:rPr>
  </w:style>
  <w:style w:type="paragraph" w:styleId="ListBullet4">
    <w:name w:val="List Bullet 4"/>
    <w:basedOn w:val="Normal"/>
    <w:unhideWhenUsed/>
    <w:rsid w:val="00A732F3"/>
    <w:pPr>
      <w:numPr>
        <w:numId w:val="18"/>
      </w:numPr>
      <w:contextualSpacing/>
    </w:pPr>
    <w:rPr>
      <w:rFonts w:eastAsia="Calibri"/>
    </w:rPr>
  </w:style>
  <w:style w:type="paragraph" w:styleId="Index8">
    <w:name w:val="index 8"/>
    <w:basedOn w:val="Normal"/>
    <w:next w:val="Normal"/>
    <w:unhideWhenUsed/>
    <w:rsid w:val="00A732F3"/>
    <w:pPr>
      <w:spacing w:before="0"/>
      <w:ind w:left="1920" w:hanging="240"/>
    </w:pPr>
    <w:rPr>
      <w:rFonts w:eastAsia="Calibri"/>
    </w:rPr>
  </w:style>
  <w:style w:type="paragraph" w:styleId="E-mailSignature">
    <w:name w:val="E-mail Signature"/>
    <w:basedOn w:val="Normal"/>
    <w:link w:val="E-mailSignatureChar"/>
    <w:unhideWhenUsed/>
    <w:rsid w:val="00A732F3"/>
    <w:pPr>
      <w:spacing w:before="0"/>
    </w:pPr>
    <w:rPr>
      <w:rFonts w:eastAsia="Calibri"/>
    </w:rPr>
  </w:style>
  <w:style w:type="character" w:customStyle="1" w:styleId="E-mailSignatureChar">
    <w:name w:val="E-mail Signature Char"/>
    <w:basedOn w:val="DefaultParagraphFont"/>
    <w:link w:val="E-mail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">
    <w:name w:val="List Number"/>
    <w:basedOn w:val="Normal"/>
    <w:unhideWhenUsed/>
    <w:rsid w:val="00A732F3"/>
    <w:pPr>
      <w:numPr>
        <w:numId w:val="19"/>
      </w:numPr>
      <w:contextualSpacing/>
    </w:pPr>
    <w:rPr>
      <w:rFonts w:eastAsia="Calibri"/>
    </w:rPr>
  </w:style>
  <w:style w:type="paragraph" w:styleId="NormalIndent">
    <w:name w:val="Normal Indent"/>
    <w:basedOn w:val="Normal"/>
    <w:unhideWhenUsed/>
    <w:rsid w:val="00A732F3"/>
    <w:pPr>
      <w:ind w:left="1134"/>
    </w:pPr>
    <w:rPr>
      <w:rFonts w:eastAsia="Calibri"/>
    </w:rPr>
  </w:style>
  <w:style w:type="paragraph" w:styleId="Caption">
    <w:name w:val="caption"/>
    <w:basedOn w:val="Normal"/>
    <w:next w:val="Normal"/>
    <w:semiHidden/>
    <w:unhideWhenUsed/>
    <w:rsid w:val="00A732F3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nhideWhenUsed/>
    <w:rsid w:val="00A732F3"/>
    <w:pPr>
      <w:spacing w:before="0"/>
      <w:ind w:left="1200" w:hanging="240"/>
    </w:pPr>
    <w:rPr>
      <w:rFonts w:eastAsia="Calibri"/>
    </w:rPr>
  </w:style>
  <w:style w:type="paragraph" w:styleId="ListBullet">
    <w:name w:val="List Bullet"/>
    <w:basedOn w:val="Normal"/>
    <w:unhideWhenUsed/>
    <w:rsid w:val="00A732F3"/>
    <w:pPr>
      <w:numPr>
        <w:numId w:val="20"/>
      </w:numPr>
      <w:contextualSpacing/>
    </w:pPr>
    <w:rPr>
      <w:rFonts w:eastAsia="Calibri"/>
    </w:rPr>
  </w:style>
  <w:style w:type="paragraph" w:styleId="EnvelopeAddress">
    <w:name w:val="envelope address"/>
    <w:basedOn w:val="Normal"/>
    <w:unhideWhenUsed/>
    <w:rsid w:val="00A732F3"/>
    <w:pPr>
      <w:framePr w:w="7920" w:h="1980" w:hRule="exact" w:hSpace="180" w:wrap="around" w:hAnchor="page" w:xAlign="center" w:yAlign="bottom"/>
      <w:spacing w:before="0"/>
      <w:ind w:left="2880"/>
    </w:pPr>
    <w:rPr>
      <w:rFonts w:ascii="Calibri Light" w:hAnsi="Calibri Light"/>
    </w:rPr>
  </w:style>
  <w:style w:type="paragraph" w:styleId="DocumentMap">
    <w:name w:val="Document Map"/>
    <w:basedOn w:val="Normal"/>
    <w:link w:val="DocumentMapChar"/>
    <w:unhideWhenUsed/>
    <w:rsid w:val="00A732F3"/>
    <w:pPr>
      <w:spacing w:before="0"/>
    </w:pPr>
    <w:rPr>
      <w:rFonts w:ascii="Segoe UI" w:eastAsia="Calibr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732F3"/>
    <w:rPr>
      <w:rFonts w:ascii="Segoe UI" w:eastAsia="Calibri" w:hAnsi="Segoe UI" w:cs="Segoe UI"/>
      <w:sz w:val="16"/>
      <w:szCs w:val="16"/>
      <w:lang w:val="en-GB" w:eastAsia="ja-JP"/>
    </w:rPr>
  </w:style>
  <w:style w:type="paragraph" w:styleId="TOAHeading">
    <w:name w:val="toa heading"/>
    <w:basedOn w:val="Normal"/>
    <w:next w:val="Normal"/>
    <w:unhideWhenUsed/>
    <w:rsid w:val="00A732F3"/>
    <w:rPr>
      <w:rFonts w:ascii="Calibri Light" w:hAnsi="Calibri Light"/>
      <w:b/>
      <w:bCs/>
    </w:rPr>
  </w:style>
  <w:style w:type="paragraph" w:styleId="Index6">
    <w:name w:val="index 6"/>
    <w:basedOn w:val="Normal"/>
    <w:next w:val="Normal"/>
    <w:unhideWhenUsed/>
    <w:rsid w:val="00A732F3"/>
    <w:pPr>
      <w:spacing w:before="0"/>
      <w:ind w:left="1440" w:hanging="240"/>
    </w:pPr>
    <w:rPr>
      <w:rFonts w:eastAsia="Calibri"/>
    </w:rPr>
  </w:style>
  <w:style w:type="paragraph" w:styleId="Salutation">
    <w:name w:val="Salutation"/>
    <w:basedOn w:val="Normal"/>
    <w:next w:val="Normal"/>
    <w:link w:val="SalutationChar"/>
    <w:unhideWhenUsed/>
    <w:rsid w:val="00A732F3"/>
    <w:rPr>
      <w:rFonts w:eastAsia="Calibri"/>
    </w:rPr>
  </w:style>
  <w:style w:type="character" w:customStyle="1" w:styleId="SalutationChar">
    <w:name w:val="Salutation Char"/>
    <w:basedOn w:val="DefaultParagraphFont"/>
    <w:link w:val="Salutation"/>
    <w:qFormat/>
    <w:rsid w:val="00A732F3"/>
    <w:rPr>
      <w:rFonts w:eastAsia="Calibr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nhideWhenUsed/>
    <w:rsid w:val="00A732F3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732F3"/>
    <w:rPr>
      <w:rFonts w:eastAsia="Calibr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ClosingChar">
    <w:name w:val="Closing Char"/>
    <w:basedOn w:val="DefaultParagraphFont"/>
    <w:link w:val="Closing"/>
    <w:rsid w:val="00A732F3"/>
    <w:rPr>
      <w:rFonts w:eastAsia="Calibri"/>
      <w:sz w:val="24"/>
      <w:szCs w:val="24"/>
      <w:lang w:val="en-GB" w:eastAsia="ja-JP"/>
    </w:rPr>
  </w:style>
  <w:style w:type="paragraph" w:styleId="ListBullet3">
    <w:name w:val="List Bullet 3"/>
    <w:basedOn w:val="Normal"/>
    <w:unhideWhenUsed/>
    <w:rsid w:val="00A732F3"/>
    <w:pPr>
      <w:numPr>
        <w:numId w:val="21"/>
      </w:numPr>
      <w:contextualSpacing/>
    </w:pPr>
    <w:rPr>
      <w:rFonts w:eastAsia="Calibri"/>
    </w:rPr>
  </w:style>
  <w:style w:type="paragraph" w:styleId="BodyText">
    <w:name w:val="Body Text"/>
    <w:basedOn w:val="Normal"/>
    <w:link w:val="BodyTextChar"/>
    <w:unhideWhenUsed/>
    <w:rsid w:val="00A732F3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nhideWhenUsed/>
    <w:rsid w:val="00A732F3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3">
    <w:name w:val="List Number 3"/>
    <w:basedOn w:val="Normal"/>
    <w:unhideWhenUsed/>
    <w:rsid w:val="00A732F3"/>
    <w:pPr>
      <w:numPr>
        <w:numId w:val="22"/>
      </w:numPr>
      <w:contextualSpacing/>
    </w:pPr>
    <w:rPr>
      <w:rFonts w:eastAsia="Calibri"/>
    </w:rPr>
  </w:style>
  <w:style w:type="paragraph" w:styleId="List2">
    <w:name w:val="List 2"/>
    <w:basedOn w:val="Normal"/>
    <w:unhideWhenUsed/>
    <w:rsid w:val="00A732F3"/>
    <w:pPr>
      <w:ind w:left="566" w:hanging="283"/>
      <w:contextualSpacing/>
    </w:pPr>
    <w:rPr>
      <w:rFonts w:eastAsia="Calibri"/>
    </w:rPr>
  </w:style>
  <w:style w:type="paragraph" w:styleId="ListContinue">
    <w:name w:val="List Continue"/>
    <w:basedOn w:val="Normal"/>
    <w:unhideWhenUsed/>
    <w:rsid w:val="00A732F3"/>
    <w:pPr>
      <w:spacing w:after="120"/>
      <w:ind w:left="283"/>
      <w:contextualSpacing/>
    </w:pPr>
    <w:rPr>
      <w:rFonts w:eastAsia="Calibri"/>
    </w:rPr>
  </w:style>
  <w:style w:type="paragraph" w:styleId="BlockText">
    <w:name w:val="Block Text"/>
    <w:basedOn w:val="Normal"/>
    <w:unhideWhenUsed/>
    <w:rsid w:val="00A732F3"/>
    <w:pPr>
      <w:pBdr>
        <w:top w:val="single" w:sz="2" w:space="10" w:color="5B9BD5"/>
        <w:left w:val="single" w:sz="2" w:space="10" w:color="5B9BD5"/>
        <w:bottom w:val="single" w:sz="2" w:space="10" w:color="5B9BD5"/>
        <w:right w:val="single" w:sz="2" w:space="10" w:color="5B9BD5"/>
      </w:pBdr>
      <w:ind w:left="1152" w:right="1152"/>
    </w:pPr>
    <w:rPr>
      <w:rFonts w:ascii="Calibri" w:hAnsi="Calibri" w:cs="Arial"/>
      <w:i/>
      <w:iCs/>
      <w:color w:val="5B9BD5"/>
    </w:rPr>
  </w:style>
  <w:style w:type="paragraph" w:styleId="ListBullet2">
    <w:name w:val="List Bullet 2"/>
    <w:basedOn w:val="Normal"/>
    <w:unhideWhenUsed/>
    <w:rsid w:val="00A732F3"/>
    <w:pPr>
      <w:numPr>
        <w:numId w:val="23"/>
      </w:numPr>
      <w:contextualSpacing/>
    </w:pPr>
    <w:rPr>
      <w:rFonts w:eastAsia="Calibri"/>
    </w:rPr>
  </w:style>
  <w:style w:type="paragraph" w:styleId="HTMLAddress">
    <w:name w:val="HTML Address"/>
    <w:basedOn w:val="Normal"/>
    <w:link w:val="HTMLAddressChar"/>
    <w:unhideWhenUsed/>
    <w:rsid w:val="00A732F3"/>
    <w:pPr>
      <w:spacing w:before="0"/>
    </w:pPr>
    <w:rPr>
      <w:rFonts w:eastAsia="Calibri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732F3"/>
    <w:rPr>
      <w:rFonts w:eastAsia="Calibri"/>
      <w:i/>
      <w:iCs/>
      <w:sz w:val="24"/>
      <w:szCs w:val="24"/>
      <w:lang w:val="en-GB" w:eastAsia="ja-JP"/>
    </w:rPr>
  </w:style>
  <w:style w:type="paragraph" w:styleId="Index4">
    <w:name w:val="index 4"/>
    <w:basedOn w:val="Normal"/>
    <w:next w:val="Normal"/>
    <w:unhideWhenUsed/>
    <w:rsid w:val="00A732F3"/>
    <w:pPr>
      <w:spacing w:before="0"/>
      <w:ind w:left="960" w:hanging="240"/>
    </w:pPr>
    <w:rPr>
      <w:rFonts w:eastAsia="Calibri"/>
    </w:rPr>
  </w:style>
  <w:style w:type="paragraph" w:styleId="PlainText">
    <w:name w:val="Plain Text"/>
    <w:basedOn w:val="Normal"/>
    <w:link w:val="PlainTextChar"/>
    <w:unhideWhenUsed/>
    <w:rsid w:val="00A732F3"/>
    <w:pPr>
      <w:spacing w:before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732F3"/>
    <w:rPr>
      <w:rFonts w:ascii="Consolas" w:eastAsia="Calibri" w:hAnsi="Consolas"/>
      <w:sz w:val="21"/>
      <w:szCs w:val="21"/>
      <w:lang w:val="en-GB" w:eastAsia="ja-JP"/>
    </w:rPr>
  </w:style>
  <w:style w:type="paragraph" w:styleId="ListBullet5">
    <w:name w:val="List Bullet 5"/>
    <w:basedOn w:val="Normal"/>
    <w:unhideWhenUsed/>
    <w:rsid w:val="00A732F3"/>
    <w:pPr>
      <w:numPr>
        <w:numId w:val="24"/>
      </w:numPr>
      <w:contextualSpacing/>
    </w:pPr>
    <w:rPr>
      <w:rFonts w:eastAsia="Calibri"/>
    </w:rPr>
  </w:style>
  <w:style w:type="paragraph" w:styleId="ListNumber4">
    <w:name w:val="List Number 4"/>
    <w:basedOn w:val="Normal"/>
    <w:unhideWhenUsed/>
    <w:rsid w:val="00A732F3"/>
    <w:pPr>
      <w:numPr>
        <w:numId w:val="25"/>
      </w:numPr>
      <w:contextualSpacing/>
    </w:pPr>
    <w:rPr>
      <w:rFonts w:eastAsia="Calibri"/>
    </w:rPr>
  </w:style>
  <w:style w:type="paragraph" w:styleId="Index3">
    <w:name w:val="index 3"/>
    <w:basedOn w:val="Normal"/>
    <w:next w:val="Normal"/>
    <w:unhideWhenUsed/>
    <w:rsid w:val="00A732F3"/>
    <w:pPr>
      <w:spacing w:before="0"/>
      <w:ind w:left="720" w:hanging="240"/>
    </w:pPr>
    <w:rPr>
      <w:rFonts w:eastAsia="Calibri"/>
    </w:rPr>
  </w:style>
  <w:style w:type="paragraph" w:styleId="Date">
    <w:name w:val="Date"/>
    <w:basedOn w:val="Normal"/>
    <w:next w:val="Normal"/>
    <w:link w:val="DateChar"/>
    <w:unhideWhenUsed/>
    <w:rsid w:val="00A732F3"/>
    <w:rPr>
      <w:rFonts w:eastAsia="Calibri"/>
    </w:rPr>
  </w:style>
  <w:style w:type="character" w:customStyle="1" w:styleId="DateChar">
    <w:name w:val="Date Char"/>
    <w:basedOn w:val="DefaultParagraphFont"/>
    <w:link w:val="Date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nhideWhenUsed/>
    <w:rsid w:val="00A732F3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732F3"/>
    <w:rPr>
      <w:rFonts w:eastAsia="Calibri"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unhideWhenUsed/>
    <w:rsid w:val="00A732F3"/>
    <w:pPr>
      <w:spacing w:before="0"/>
    </w:pPr>
    <w:rPr>
      <w:rFonts w:eastAsia="Calibri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A732F3"/>
    <w:rPr>
      <w:rFonts w:eastAsia="Calibri"/>
      <w:szCs w:val="24"/>
      <w:lang w:val="en-GB" w:eastAsia="ja-JP"/>
    </w:rPr>
  </w:style>
  <w:style w:type="paragraph" w:styleId="ListContinue5">
    <w:name w:val="List Continue 5"/>
    <w:basedOn w:val="Normal"/>
    <w:unhideWhenUsed/>
    <w:rsid w:val="00A732F3"/>
    <w:pPr>
      <w:spacing w:after="120"/>
      <w:ind w:left="1415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semiHidden/>
    <w:unhideWhenUsed/>
    <w:rsid w:val="00A732F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A732F3"/>
    <w:rPr>
      <w:rFonts w:ascii="Segoe UI" w:hAnsi="Segoe UI" w:cs="Segoe UI"/>
      <w:sz w:val="18"/>
      <w:szCs w:val="18"/>
      <w:lang w:val="en-GB" w:eastAsia="ja-JP"/>
    </w:rPr>
  </w:style>
  <w:style w:type="paragraph" w:styleId="EnvelopeReturn">
    <w:name w:val="envelope return"/>
    <w:basedOn w:val="Normal"/>
    <w:unhideWhenUsed/>
    <w:rsid w:val="00A732F3"/>
    <w:pPr>
      <w:spacing w:before="0"/>
    </w:pPr>
    <w:rPr>
      <w:rFonts w:ascii="Calibri Light" w:hAnsi="Calibri Light"/>
      <w:sz w:val="20"/>
    </w:rPr>
  </w:style>
  <w:style w:type="paragraph" w:styleId="Signature">
    <w:name w:val="Signature"/>
    <w:basedOn w:val="Normal"/>
    <w:link w:val="Signature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SignatureChar">
    <w:name w:val="Signature Char"/>
    <w:basedOn w:val="DefaultParagraphFont"/>
    <w:link w:val="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Continue4">
    <w:name w:val="List Continue 4"/>
    <w:basedOn w:val="Normal"/>
    <w:unhideWhenUsed/>
    <w:rsid w:val="00A732F3"/>
    <w:pPr>
      <w:spacing w:after="120"/>
      <w:ind w:left="1132"/>
      <w:contextualSpacing/>
    </w:pPr>
    <w:rPr>
      <w:rFonts w:eastAsia="Calibri"/>
    </w:rPr>
  </w:style>
  <w:style w:type="paragraph" w:styleId="Index1">
    <w:name w:val="index 1"/>
    <w:basedOn w:val="Normal"/>
    <w:next w:val="Normal"/>
    <w:autoRedefine/>
    <w:unhideWhenUsed/>
    <w:rsid w:val="00A732F3"/>
    <w:pPr>
      <w:spacing w:before="0"/>
      <w:ind w:left="240" w:hanging="240"/>
    </w:pPr>
  </w:style>
  <w:style w:type="paragraph" w:styleId="IndexHeading">
    <w:name w:val="index heading"/>
    <w:basedOn w:val="Normal"/>
    <w:next w:val="Index1"/>
    <w:unhideWhenUsed/>
    <w:rsid w:val="00A732F3"/>
    <w:rPr>
      <w:rFonts w:ascii="Calibri Light" w:hAnsi="Calibri Light"/>
      <w:b/>
      <w:bCs/>
    </w:rPr>
  </w:style>
  <w:style w:type="paragraph" w:styleId="Subtitle">
    <w:name w:val="Subtitle"/>
    <w:basedOn w:val="Normal"/>
    <w:next w:val="Normal"/>
    <w:link w:val="SubtitleChar"/>
    <w:rsid w:val="00A732F3"/>
    <w:pPr>
      <w:spacing w:after="160"/>
    </w:pPr>
    <w:rPr>
      <w:rFonts w:ascii="Calibri" w:eastAsia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A732F3"/>
    <w:rPr>
      <w:rFonts w:ascii="Calibri" w:eastAsia="Calibri" w:hAnsi="Calibri" w:cs="Arial"/>
      <w:color w:val="5A5A5A"/>
      <w:spacing w:val="15"/>
      <w:sz w:val="22"/>
      <w:szCs w:val="22"/>
      <w:lang w:val="en-GB" w:eastAsia="ja-JP"/>
    </w:rPr>
  </w:style>
  <w:style w:type="paragraph" w:styleId="ListNumber5">
    <w:name w:val="List Number 5"/>
    <w:basedOn w:val="Normal"/>
    <w:unhideWhenUsed/>
    <w:rsid w:val="00A732F3"/>
    <w:pPr>
      <w:numPr>
        <w:numId w:val="26"/>
      </w:numPr>
      <w:contextualSpacing/>
    </w:pPr>
    <w:rPr>
      <w:rFonts w:eastAsia="Calibri"/>
    </w:rPr>
  </w:style>
  <w:style w:type="paragraph" w:styleId="List">
    <w:name w:val="List"/>
    <w:basedOn w:val="Normal"/>
    <w:unhideWhenUsed/>
    <w:rsid w:val="00A732F3"/>
    <w:pPr>
      <w:tabs>
        <w:tab w:val="left" w:pos="1701"/>
        <w:tab w:val="left" w:pos="2127"/>
      </w:tabs>
      <w:ind w:left="2127" w:hanging="2127"/>
    </w:pPr>
    <w:rPr>
      <w:rFonts w:eastAsia="MS Mincho"/>
    </w:rPr>
  </w:style>
  <w:style w:type="paragraph" w:styleId="FootnoteText">
    <w:name w:val="footnote text"/>
    <w:basedOn w:val="Normal"/>
    <w:link w:val="FootnoteTextChar"/>
    <w:unhideWhenUsed/>
    <w:rsid w:val="00A732F3"/>
    <w:pPr>
      <w:keepLines/>
      <w:tabs>
        <w:tab w:val="left" w:pos="255"/>
      </w:tabs>
    </w:pPr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A732F3"/>
    <w:rPr>
      <w:rFonts w:eastAsia="Times New Roman"/>
      <w:lang w:val="en-GB"/>
    </w:rPr>
  </w:style>
  <w:style w:type="paragraph" w:styleId="List5">
    <w:name w:val="List 5"/>
    <w:basedOn w:val="Normal"/>
    <w:unhideWhenUsed/>
    <w:rsid w:val="00A732F3"/>
    <w:pPr>
      <w:ind w:left="1415" w:hanging="283"/>
      <w:contextualSpacing/>
    </w:pPr>
    <w:rPr>
      <w:rFonts w:eastAsia="Calibri"/>
    </w:rPr>
  </w:style>
  <w:style w:type="paragraph" w:styleId="BodyTextIndent3">
    <w:name w:val="Body Text Indent 3"/>
    <w:basedOn w:val="Normal"/>
    <w:link w:val="BodyTextIndent3Char"/>
    <w:unhideWhenUsed/>
    <w:rsid w:val="00A732F3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732F3"/>
    <w:rPr>
      <w:rFonts w:eastAsia="Calibri"/>
      <w:sz w:val="16"/>
      <w:szCs w:val="16"/>
      <w:lang w:val="en-GB" w:eastAsia="ja-JP"/>
    </w:rPr>
  </w:style>
  <w:style w:type="paragraph" w:styleId="Index7">
    <w:name w:val="index 7"/>
    <w:basedOn w:val="Normal"/>
    <w:next w:val="Normal"/>
    <w:unhideWhenUsed/>
    <w:rsid w:val="00A732F3"/>
    <w:pPr>
      <w:spacing w:before="0"/>
      <w:ind w:left="1680" w:hanging="240"/>
    </w:pPr>
    <w:rPr>
      <w:rFonts w:eastAsia="Calibri"/>
    </w:rPr>
  </w:style>
  <w:style w:type="paragraph" w:styleId="Index9">
    <w:name w:val="index 9"/>
    <w:basedOn w:val="Normal"/>
    <w:next w:val="Normal"/>
    <w:unhideWhenUsed/>
    <w:rsid w:val="00A732F3"/>
    <w:pPr>
      <w:spacing w:before="0"/>
      <w:ind w:left="2160" w:hanging="240"/>
    </w:pPr>
    <w:rPr>
      <w:rFonts w:eastAsia="Calibri"/>
    </w:rPr>
  </w:style>
  <w:style w:type="paragraph" w:styleId="BodyText2">
    <w:name w:val="Body Text 2"/>
    <w:basedOn w:val="Normal"/>
    <w:link w:val="BodyText2Char"/>
    <w:unhideWhenUsed/>
    <w:rsid w:val="00A732F3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qFormat/>
    <w:rsid w:val="00A732F3"/>
    <w:rPr>
      <w:rFonts w:eastAsia="Calibri"/>
      <w:sz w:val="24"/>
      <w:szCs w:val="24"/>
      <w:lang w:val="en-GB" w:eastAsia="ja-JP"/>
    </w:rPr>
  </w:style>
  <w:style w:type="paragraph" w:styleId="List4">
    <w:name w:val="List 4"/>
    <w:basedOn w:val="Normal"/>
    <w:unhideWhenUsed/>
    <w:rsid w:val="00A732F3"/>
    <w:pPr>
      <w:ind w:left="1132" w:hanging="283"/>
      <w:contextualSpacing/>
    </w:pPr>
    <w:rPr>
      <w:rFonts w:eastAsia="Calibri"/>
    </w:rPr>
  </w:style>
  <w:style w:type="paragraph" w:styleId="ListContinue2">
    <w:name w:val="List Continue 2"/>
    <w:basedOn w:val="Normal"/>
    <w:unhideWhenUsed/>
    <w:rsid w:val="00A732F3"/>
    <w:pPr>
      <w:spacing w:after="120"/>
      <w:ind w:left="566"/>
      <w:contextualSpacing/>
    </w:pPr>
    <w:rPr>
      <w:rFonts w:eastAsia="Calibri"/>
    </w:rPr>
  </w:style>
  <w:style w:type="paragraph" w:styleId="MessageHeader">
    <w:name w:val="Message Header"/>
    <w:basedOn w:val="Normal"/>
    <w:link w:val="MessageHeaderChar"/>
    <w:unhideWhenUsed/>
    <w:rsid w:val="00A73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basedOn w:val="DefaultParagraphFont"/>
    <w:link w:val="MessageHeader"/>
    <w:qFormat/>
    <w:rsid w:val="00A732F3"/>
    <w:rPr>
      <w:rFonts w:ascii="Calibri Light" w:hAnsi="Calibri Light"/>
      <w:sz w:val="24"/>
      <w:szCs w:val="24"/>
      <w:shd w:val="pct20" w:color="auto" w:fill="auto"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rsid w:val="00A732F3"/>
    <w:pPr>
      <w:spacing w:before="0"/>
    </w:pPr>
    <w:rPr>
      <w:rFonts w:ascii="Consolas" w:eastAsia="Calibri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A732F3"/>
    <w:rPr>
      <w:rFonts w:ascii="Consolas" w:eastAsia="Calibri" w:hAnsi="Consolas"/>
      <w:szCs w:val="24"/>
      <w:lang w:val="en-GB" w:eastAsia="ja-JP"/>
    </w:rPr>
  </w:style>
  <w:style w:type="paragraph" w:styleId="NormalWeb">
    <w:name w:val="Normal (Web)"/>
    <w:basedOn w:val="Normal"/>
    <w:unhideWhenUsed/>
    <w:rsid w:val="00A732F3"/>
    <w:pPr>
      <w:spacing w:before="100" w:beforeAutospacing="1" w:after="100" w:afterAutospacing="1"/>
    </w:pPr>
    <w:rPr>
      <w:rFonts w:eastAsia="Calibri"/>
      <w:lang w:val="en-US" w:eastAsia="zh-CN"/>
    </w:rPr>
  </w:style>
  <w:style w:type="paragraph" w:styleId="ListContinue3">
    <w:name w:val="List Continue 3"/>
    <w:basedOn w:val="Normal"/>
    <w:unhideWhenUsed/>
    <w:rsid w:val="00A732F3"/>
    <w:pPr>
      <w:spacing w:after="120"/>
      <w:ind w:left="849"/>
      <w:contextualSpacing/>
    </w:pPr>
    <w:rPr>
      <w:rFonts w:eastAsia="Calibri"/>
    </w:rPr>
  </w:style>
  <w:style w:type="paragraph" w:styleId="Index2">
    <w:name w:val="index 2"/>
    <w:basedOn w:val="Normal"/>
    <w:next w:val="Normal"/>
    <w:unhideWhenUsed/>
    <w:rsid w:val="00A732F3"/>
    <w:pPr>
      <w:spacing w:before="0"/>
      <w:ind w:left="480" w:hanging="240"/>
    </w:pPr>
    <w:rPr>
      <w:rFonts w:eastAsia="Calibri"/>
    </w:rPr>
  </w:style>
  <w:style w:type="paragraph" w:styleId="Title">
    <w:name w:val="Title"/>
    <w:basedOn w:val="Normal"/>
    <w:next w:val="Normal"/>
    <w:link w:val="TitleChar"/>
    <w:rsid w:val="00A732F3"/>
    <w:pPr>
      <w:spacing w:before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732F3"/>
    <w:rPr>
      <w:rFonts w:ascii="Calibri Light" w:hAnsi="Calibri Light"/>
      <w:spacing w:val="-10"/>
      <w:kern w:val="28"/>
      <w:sz w:val="56"/>
      <w:szCs w:val="56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732F3"/>
    <w:rPr>
      <w:rFonts w:eastAsia="Calibri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732F3"/>
    <w:rPr>
      <w:rFonts w:eastAsia="Calibri"/>
      <w:b/>
      <w:bCs/>
      <w:szCs w:val="24"/>
      <w:lang w:val="en-GB" w:eastAsia="ja-JP"/>
    </w:rPr>
  </w:style>
  <w:style w:type="paragraph" w:styleId="BodyTextFirstIndent">
    <w:name w:val="Body Text First Indent"/>
    <w:basedOn w:val="BodyText"/>
    <w:link w:val="BodyTextFirstIndentChar"/>
    <w:unhideWhenUsed/>
    <w:rsid w:val="00A732F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nhideWhenUsed/>
    <w:rsid w:val="00A732F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732F3"/>
    <w:rPr>
      <w:rFonts w:eastAsia="Calibri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qFormat/>
    <w:rsid w:val="00A732F3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rsid w:val="00A732F3"/>
    <w:rPr>
      <w:b/>
      <w:bCs/>
    </w:rPr>
  </w:style>
  <w:style w:type="character" w:styleId="EndnoteReference">
    <w:name w:val="endnote reference"/>
    <w:unhideWhenUsed/>
    <w:rsid w:val="00A732F3"/>
    <w:rPr>
      <w:vertAlign w:val="superscript"/>
    </w:rPr>
  </w:style>
  <w:style w:type="character" w:styleId="PageNumber">
    <w:name w:val="page number"/>
    <w:unhideWhenUsed/>
    <w:rsid w:val="00A732F3"/>
    <w:rPr>
      <w:rFonts w:ascii="Times New Roman" w:hAnsi="Times New Roman" w:cs="Times New Roman" w:hint="default"/>
    </w:rPr>
  </w:style>
  <w:style w:type="character" w:styleId="FollowedHyperlink">
    <w:name w:val="FollowedHyperlink"/>
    <w:unhideWhenUsed/>
    <w:rsid w:val="00A732F3"/>
    <w:rPr>
      <w:color w:val="954F72"/>
      <w:u w:val="single"/>
    </w:rPr>
  </w:style>
  <w:style w:type="character" w:styleId="Emphasis">
    <w:name w:val="Emphasis"/>
    <w:basedOn w:val="DefaultParagraphFont"/>
    <w:rsid w:val="00A732F3"/>
    <w:rPr>
      <w:i/>
      <w:iCs/>
    </w:rPr>
  </w:style>
  <w:style w:type="character" w:styleId="LineNumber">
    <w:name w:val="line number"/>
    <w:basedOn w:val="DefaultParagraphFont"/>
    <w:unhideWhenUsed/>
    <w:rsid w:val="00A732F3"/>
  </w:style>
  <w:style w:type="character" w:styleId="HTMLDefinition">
    <w:name w:val="HTML Definition"/>
    <w:unhideWhenUsed/>
    <w:rsid w:val="00A732F3"/>
    <w:rPr>
      <w:i/>
      <w:iCs/>
    </w:rPr>
  </w:style>
  <w:style w:type="character" w:styleId="HTMLTypewriter">
    <w:name w:val="HTML Typewriter"/>
    <w:semiHidden/>
    <w:unhideWhenUsed/>
    <w:rsid w:val="00A732F3"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nhideWhenUsed/>
    <w:rsid w:val="00A732F3"/>
  </w:style>
  <w:style w:type="character" w:styleId="HTMLVariable">
    <w:name w:val="HTML Variable"/>
    <w:unhideWhenUsed/>
    <w:rsid w:val="00A732F3"/>
    <w:rPr>
      <w:i/>
      <w:iCs/>
    </w:rPr>
  </w:style>
  <w:style w:type="character" w:styleId="HTMLCode">
    <w:name w:val="HTML Code"/>
    <w:unhideWhenUsed/>
    <w:rsid w:val="00A732F3"/>
    <w:rPr>
      <w:rFonts w:ascii="Consolas" w:hAnsi="Consolas"/>
      <w:sz w:val="20"/>
      <w:szCs w:val="20"/>
    </w:rPr>
  </w:style>
  <w:style w:type="character" w:styleId="HTMLCite">
    <w:name w:val="HTML Cite"/>
    <w:unhideWhenUsed/>
    <w:rsid w:val="00A732F3"/>
    <w:rPr>
      <w:i/>
      <w:iCs/>
    </w:rPr>
  </w:style>
  <w:style w:type="character" w:styleId="FootnoteReference">
    <w:name w:val="footnote reference"/>
    <w:unhideWhenUsed/>
    <w:rsid w:val="00A732F3"/>
    <w:rPr>
      <w:position w:val="6"/>
      <w:sz w:val="18"/>
    </w:rPr>
  </w:style>
  <w:style w:type="character" w:styleId="HTMLKeyboard">
    <w:name w:val="HTML Keyboard"/>
    <w:unhideWhenUsed/>
    <w:rsid w:val="00A732F3"/>
    <w:rPr>
      <w:rFonts w:ascii="Consolas" w:hAnsi="Consolas"/>
      <w:sz w:val="20"/>
      <w:szCs w:val="20"/>
    </w:rPr>
  </w:style>
  <w:style w:type="character" w:styleId="HTMLSample">
    <w:name w:val="HTML Sample"/>
    <w:unhideWhenUsed/>
    <w:rsid w:val="00A732F3"/>
    <w:rPr>
      <w:rFonts w:ascii="Consolas" w:hAnsi="Consolas"/>
      <w:sz w:val="24"/>
      <w:szCs w:val="24"/>
    </w:rPr>
  </w:style>
  <w:style w:type="character" w:customStyle="1" w:styleId="LSTitleChar">
    <w:name w:val="LSTitle Char"/>
    <w:link w:val="LSTitle"/>
    <w:qFormat/>
    <w:rsid w:val="00A732F3"/>
    <w:rPr>
      <w:sz w:val="24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A732F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A732F3"/>
    <w:rPr>
      <w:i/>
      <w:iCs/>
      <w:color w:val="000000" w:themeColor="text1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customStyle="1" w:styleId="Revision1">
    <w:name w:val="Revision1"/>
    <w:uiPriority w:val="99"/>
    <w:semiHidden/>
    <w:rsid w:val="00A732F3"/>
    <w:rPr>
      <w:rFonts w:eastAsia="SimSun"/>
      <w:sz w:val="24"/>
      <w:szCs w:val="24"/>
      <w:lang w:val="en-GB" w:eastAsia="ja-JP"/>
    </w:rPr>
  </w:style>
  <w:style w:type="paragraph" w:customStyle="1" w:styleId="Agendaitem">
    <w:name w:val="Agenda_item"/>
    <w:basedOn w:val="Normal"/>
    <w:next w:val="Normal"/>
    <w:uiPriority w:val="99"/>
    <w:semiHidden/>
    <w:rsid w:val="00A732F3"/>
    <w:pPr>
      <w:spacing w:before="240"/>
      <w:jc w:val="center"/>
    </w:pPr>
    <w:rPr>
      <w:rFonts w:eastAsia="Calibri"/>
      <w:sz w:val="28"/>
    </w:rPr>
  </w:style>
  <w:style w:type="paragraph" w:customStyle="1" w:styleId="AnnexNo">
    <w:name w:val="Annex_No"/>
    <w:basedOn w:val="Normal"/>
    <w:next w:val="Normal"/>
    <w:uiPriority w:val="99"/>
    <w:semiHidden/>
    <w:rsid w:val="00A732F3"/>
    <w:pPr>
      <w:keepNext/>
      <w:keepLines/>
      <w:spacing w:before="480" w:after="80"/>
      <w:jc w:val="center"/>
    </w:pPr>
    <w:rPr>
      <w:rFonts w:eastAsia="Calibri"/>
      <w:caps/>
      <w:sz w:val="28"/>
    </w:rPr>
  </w:style>
  <w:style w:type="paragraph" w:customStyle="1" w:styleId="Annexref">
    <w:name w:val="Annex_ref"/>
    <w:basedOn w:val="Normal"/>
    <w:next w:val="Normal"/>
    <w:uiPriority w:val="99"/>
    <w:semiHidden/>
    <w:rsid w:val="00A732F3"/>
    <w:pPr>
      <w:keepNext/>
      <w:keepLines/>
      <w:spacing w:after="280"/>
      <w:jc w:val="center"/>
    </w:pPr>
    <w:rPr>
      <w:rFonts w:eastAsia="Calibri"/>
    </w:rPr>
  </w:style>
  <w:style w:type="paragraph" w:customStyle="1" w:styleId="Annextitle">
    <w:name w:val="Annex_title"/>
    <w:basedOn w:val="Normal"/>
    <w:next w:val="Normal"/>
    <w:uiPriority w:val="99"/>
    <w:semiHidden/>
    <w:rsid w:val="00A732F3"/>
    <w:pPr>
      <w:keepNext/>
      <w:keepLines/>
      <w:spacing w:before="240" w:after="2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ppendixNo">
    <w:name w:val="Appendix_No"/>
    <w:basedOn w:val="AnnexNo"/>
    <w:next w:val="Annexref"/>
    <w:uiPriority w:val="99"/>
    <w:semiHidden/>
    <w:rsid w:val="00A732F3"/>
  </w:style>
  <w:style w:type="paragraph" w:customStyle="1" w:styleId="ApptoAnnex">
    <w:name w:val="App_to_Annex"/>
    <w:basedOn w:val="AppendixNo"/>
    <w:next w:val="Normal"/>
    <w:uiPriority w:val="99"/>
    <w:semiHidden/>
    <w:rsid w:val="00A732F3"/>
  </w:style>
  <w:style w:type="paragraph" w:customStyle="1" w:styleId="Appendixref">
    <w:name w:val="Appendix_ref"/>
    <w:basedOn w:val="Annexref"/>
    <w:next w:val="Annextitle"/>
    <w:uiPriority w:val="99"/>
    <w:semiHidden/>
    <w:rsid w:val="00A732F3"/>
  </w:style>
  <w:style w:type="paragraph" w:customStyle="1" w:styleId="Appendixtitle">
    <w:name w:val="Appendix_title"/>
    <w:basedOn w:val="Annextitle"/>
    <w:next w:val="Normal"/>
    <w:uiPriority w:val="99"/>
    <w:semiHidden/>
    <w:rsid w:val="00A732F3"/>
  </w:style>
  <w:style w:type="paragraph" w:customStyle="1" w:styleId="Artheading">
    <w:name w:val="Art_heading"/>
    <w:basedOn w:val="Normal"/>
    <w:next w:val="Normal"/>
    <w:uiPriority w:val="99"/>
    <w:semiHidden/>
    <w:rsid w:val="00A732F3"/>
    <w:pPr>
      <w:spacing w:before="4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semiHidden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Arttitle">
    <w:name w:val="Art_title"/>
    <w:basedOn w:val="Normal"/>
    <w:next w:val="Normal"/>
    <w:uiPriority w:val="99"/>
    <w:semiHidden/>
    <w:rsid w:val="00A732F3"/>
    <w:pPr>
      <w:keepNext/>
      <w:keepLines/>
      <w:spacing w:before="240"/>
      <w:jc w:val="center"/>
    </w:pPr>
    <w:rPr>
      <w:rFonts w:eastAsia="Calibri"/>
      <w:b/>
      <w:sz w:val="28"/>
    </w:rPr>
  </w:style>
  <w:style w:type="paragraph" w:customStyle="1" w:styleId="Call">
    <w:name w:val="Call"/>
    <w:basedOn w:val="Normal"/>
    <w:next w:val="Normal"/>
    <w:uiPriority w:val="99"/>
    <w:semiHidden/>
    <w:rsid w:val="00A732F3"/>
    <w:pPr>
      <w:keepNext/>
      <w:keepLines/>
      <w:spacing w:before="160"/>
      <w:ind w:left="1134"/>
    </w:pPr>
    <w:rPr>
      <w:rFonts w:eastAsia="Calibri"/>
      <w:i/>
    </w:rPr>
  </w:style>
  <w:style w:type="paragraph" w:customStyle="1" w:styleId="ChapNo">
    <w:name w:val="Chap_No"/>
    <w:basedOn w:val="ArtNo"/>
    <w:next w:val="Normal"/>
    <w:uiPriority w:val="99"/>
    <w:semiHidden/>
    <w:rsid w:val="00A732F3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semiHidden/>
    <w:rsid w:val="00A732F3"/>
  </w:style>
  <w:style w:type="character" w:customStyle="1" w:styleId="enumlev1Char">
    <w:name w:val="enumlev1 Char"/>
    <w:link w:val="enumlev1"/>
    <w:qFormat/>
    <w:locked/>
    <w:rsid w:val="00A732F3"/>
    <w:rPr>
      <w:sz w:val="24"/>
      <w:szCs w:val="24"/>
      <w:lang w:val="en-GB" w:eastAsia="ja-JP"/>
    </w:rPr>
  </w:style>
  <w:style w:type="paragraph" w:customStyle="1" w:styleId="Equation">
    <w:name w:val="Equation"/>
    <w:basedOn w:val="Normal"/>
    <w:uiPriority w:val="99"/>
    <w:semiHidden/>
    <w:rsid w:val="00A732F3"/>
    <w:pPr>
      <w:tabs>
        <w:tab w:val="center" w:pos="4820"/>
        <w:tab w:val="right" w:pos="9639"/>
      </w:tabs>
    </w:pPr>
    <w:rPr>
      <w:rFonts w:eastAsia="Calibri"/>
    </w:rPr>
  </w:style>
  <w:style w:type="paragraph" w:customStyle="1" w:styleId="Equationlegend">
    <w:name w:val="Equation_legend"/>
    <w:basedOn w:val="NormalIndent"/>
    <w:uiPriority w:val="99"/>
    <w:semiHidden/>
    <w:rsid w:val="00A732F3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No">
    <w:name w:val="Figure_No"/>
    <w:basedOn w:val="Normal"/>
    <w:next w:val="Normal"/>
    <w:uiPriority w:val="99"/>
    <w:semiHidden/>
    <w:rsid w:val="00A732F3"/>
    <w:pPr>
      <w:keepNext/>
      <w:keepLines/>
      <w:spacing w:before="480" w:after="120"/>
      <w:jc w:val="center"/>
    </w:pPr>
    <w:rPr>
      <w:rFonts w:eastAsia="Calibri"/>
      <w:caps/>
      <w:sz w:val="20"/>
    </w:rPr>
  </w:style>
  <w:style w:type="paragraph" w:customStyle="1" w:styleId="Figuretitle">
    <w:name w:val="Figure_title"/>
    <w:basedOn w:val="Normal"/>
    <w:next w:val="Normal"/>
    <w:uiPriority w:val="99"/>
    <w:semiHidden/>
    <w:rsid w:val="00A732F3"/>
    <w:pPr>
      <w:keepNext/>
      <w:keepLines/>
      <w:spacing w:before="0" w:after="48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uiPriority w:val="99"/>
    <w:semiHidden/>
    <w:rsid w:val="00A732F3"/>
    <w:pPr>
      <w:keepNext w:val="0"/>
    </w:pPr>
  </w:style>
  <w:style w:type="paragraph" w:customStyle="1" w:styleId="FirstFooter">
    <w:name w:val="FirstFooter"/>
    <w:basedOn w:val="Footer"/>
    <w:uiPriority w:val="99"/>
    <w:semiHidden/>
    <w:rsid w:val="00A732F3"/>
    <w:pPr>
      <w:tabs>
        <w:tab w:val="clear" w:pos="4680"/>
        <w:tab w:val="clear" w:pos="9360"/>
      </w:tabs>
      <w:spacing w:before="40"/>
    </w:pPr>
    <w:rPr>
      <w:sz w:val="16"/>
    </w:rPr>
  </w:style>
  <w:style w:type="paragraph" w:customStyle="1" w:styleId="Normalaftertitle">
    <w:name w:val="Normal after title"/>
    <w:basedOn w:val="Normal"/>
    <w:next w:val="Normal"/>
    <w:uiPriority w:val="99"/>
    <w:semiHidden/>
    <w:rsid w:val="00A732F3"/>
    <w:pPr>
      <w:spacing w:before="280"/>
    </w:pPr>
    <w:rPr>
      <w:rFonts w:eastAsia="Calibri"/>
    </w:rPr>
  </w:style>
  <w:style w:type="paragraph" w:customStyle="1" w:styleId="Section1">
    <w:name w:val="Section_1"/>
    <w:basedOn w:val="Normal"/>
    <w:uiPriority w:val="99"/>
    <w:semiHidden/>
    <w:rsid w:val="00A732F3"/>
    <w:pPr>
      <w:tabs>
        <w:tab w:val="center" w:pos="4820"/>
      </w:tabs>
      <w:spacing w:before="360"/>
      <w:jc w:val="center"/>
    </w:pPr>
    <w:rPr>
      <w:rFonts w:eastAsia="Calibri"/>
      <w:b/>
    </w:rPr>
  </w:style>
  <w:style w:type="paragraph" w:customStyle="1" w:styleId="Section2">
    <w:name w:val="Section_2"/>
    <w:basedOn w:val="Section1"/>
    <w:uiPriority w:val="99"/>
    <w:semiHidden/>
    <w:rsid w:val="00A732F3"/>
    <w:rPr>
      <w:b w:val="0"/>
      <w:i/>
    </w:rPr>
  </w:style>
  <w:style w:type="paragraph" w:customStyle="1" w:styleId="Section3">
    <w:name w:val="Section_3"/>
    <w:basedOn w:val="Section1"/>
    <w:uiPriority w:val="99"/>
    <w:semiHidden/>
    <w:rsid w:val="00A732F3"/>
    <w:rPr>
      <w:b w:val="0"/>
    </w:rPr>
  </w:style>
  <w:style w:type="paragraph" w:customStyle="1" w:styleId="SectionNo">
    <w:name w:val="Section_No"/>
    <w:basedOn w:val="AnnexNo"/>
    <w:next w:val="Normal"/>
    <w:uiPriority w:val="99"/>
    <w:semiHidden/>
    <w:rsid w:val="00A732F3"/>
  </w:style>
  <w:style w:type="paragraph" w:customStyle="1" w:styleId="Sectiontitle">
    <w:name w:val="Section_title"/>
    <w:basedOn w:val="Annextitle"/>
    <w:next w:val="Normalaftertitle"/>
    <w:uiPriority w:val="99"/>
    <w:semiHidden/>
    <w:rsid w:val="00A732F3"/>
  </w:style>
  <w:style w:type="paragraph" w:customStyle="1" w:styleId="SpecialFooter">
    <w:name w:val="Special Footer"/>
    <w:basedOn w:val="Footer"/>
    <w:uiPriority w:val="99"/>
    <w:semiHidden/>
    <w:rsid w:val="00A732F3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spacing w:before="0"/>
      <w:jc w:val="both"/>
    </w:pPr>
    <w:rPr>
      <w:sz w:val="16"/>
    </w:rPr>
  </w:style>
  <w:style w:type="paragraph" w:customStyle="1" w:styleId="Subsection1">
    <w:name w:val="Subsection_1"/>
    <w:basedOn w:val="Section1"/>
    <w:next w:val="Normalaftertitle"/>
    <w:uiPriority w:val="99"/>
    <w:semiHidden/>
    <w:rsid w:val="00A732F3"/>
  </w:style>
  <w:style w:type="paragraph" w:customStyle="1" w:styleId="TableNo">
    <w:name w:val="Table_No"/>
    <w:basedOn w:val="Normal"/>
    <w:next w:val="Normal"/>
    <w:uiPriority w:val="99"/>
    <w:semiHidden/>
    <w:rsid w:val="00A732F3"/>
    <w:pPr>
      <w:keepNext/>
      <w:spacing w:before="560" w:after="120"/>
      <w:jc w:val="center"/>
    </w:pPr>
    <w:rPr>
      <w:rFonts w:eastAsia="Calibri"/>
      <w:caps/>
      <w:sz w:val="20"/>
    </w:rPr>
  </w:style>
  <w:style w:type="paragraph" w:customStyle="1" w:styleId="Normalend">
    <w:name w:val="Normal_end"/>
    <w:basedOn w:val="Normal"/>
    <w:next w:val="Normal"/>
    <w:uiPriority w:val="99"/>
    <w:semiHidden/>
    <w:rsid w:val="00A732F3"/>
    <w:rPr>
      <w:rFonts w:eastAsia="Calibri"/>
      <w:lang w:val="en-US"/>
    </w:rPr>
  </w:style>
  <w:style w:type="paragraph" w:customStyle="1" w:styleId="Proposal">
    <w:name w:val="Proposal"/>
    <w:basedOn w:val="Normal"/>
    <w:next w:val="Normal"/>
    <w:uiPriority w:val="99"/>
    <w:semiHidden/>
    <w:rsid w:val="00A732F3"/>
    <w:pPr>
      <w:keepNext/>
      <w:spacing w:before="240"/>
    </w:pPr>
    <w:rPr>
      <w:rFonts w:eastAsia="Calibri" w:hAnsi="Times New Roman Bold"/>
    </w:rPr>
  </w:style>
  <w:style w:type="paragraph" w:customStyle="1" w:styleId="Reasons">
    <w:name w:val="Reasons"/>
    <w:basedOn w:val="Normal"/>
    <w:uiPriority w:val="99"/>
    <w:semiHidden/>
    <w:rsid w:val="00A732F3"/>
    <w:rPr>
      <w:rFonts w:eastAsia="Calibri"/>
    </w:rPr>
  </w:style>
  <w:style w:type="paragraph" w:customStyle="1" w:styleId="Questiondate">
    <w:name w:val="Question_date"/>
    <w:basedOn w:val="Normal"/>
    <w:next w:val="Normalaftertitle"/>
    <w:uiPriority w:val="99"/>
    <w:semiHidden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QuestionNo">
    <w:name w:val="Question_No"/>
    <w:basedOn w:val="Normal"/>
    <w:next w:val="Normal"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Questiontitle">
    <w:name w:val="Question_title"/>
    <w:basedOn w:val="Normal"/>
    <w:next w:val="Normal"/>
    <w:rsid w:val="00A732F3"/>
    <w:pPr>
      <w:keepNext/>
      <w:keepLines/>
      <w:spacing w:before="240"/>
      <w:jc w:val="center"/>
    </w:pPr>
    <w:rPr>
      <w:rFonts w:ascii="Times New Roman Bold" w:eastAsia="Calibri" w:hAnsi="Times New Roman Bold"/>
      <w:b/>
      <w:sz w:val="28"/>
    </w:rPr>
  </w:style>
  <w:style w:type="character" w:customStyle="1" w:styleId="TabletextChar">
    <w:name w:val="Table_text Char"/>
    <w:link w:val="Tabletext"/>
    <w:qFormat/>
    <w:locked/>
    <w:rsid w:val="00A732F3"/>
    <w:rPr>
      <w:rFonts w:eastAsia="Times New Roman"/>
      <w:sz w:val="22"/>
      <w:lang w:val="en-GB"/>
    </w:rPr>
  </w:style>
  <w:style w:type="paragraph" w:customStyle="1" w:styleId="Tabletitle">
    <w:name w:val="Table_title"/>
    <w:basedOn w:val="Normal"/>
    <w:next w:val="Tabletext"/>
    <w:uiPriority w:val="99"/>
    <w:semiHidden/>
    <w:rsid w:val="00A732F3"/>
    <w:pPr>
      <w:keepNext/>
      <w:keepLines/>
      <w:spacing w:before="0" w:after="12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Part1">
    <w:name w:val="Part_1"/>
    <w:basedOn w:val="Section1"/>
    <w:next w:val="Section1"/>
    <w:uiPriority w:val="99"/>
    <w:semiHidden/>
    <w:rsid w:val="00A732F3"/>
  </w:style>
  <w:style w:type="paragraph" w:customStyle="1" w:styleId="PartNo">
    <w:name w:val="Part_No"/>
    <w:basedOn w:val="AnnexNo"/>
    <w:next w:val="Normal"/>
    <w:uiPriority w:val="99"/>
    <w:semiHidden/>
    <w:rsid w:val="00A732F3"/>
  </w:style>
  <w:style w:type="paragraph" w:customStyle="1" w:styleId="Partref">
    <w:name w:val="Part_ref"/>
    <w:basedOn w:val="Annexref"/>
    <w:next w:val="Normal"/>
    <w:uiPriority w:val="99"/>
    <w:semiHidden/>
    <w:rsid w:val="00A732F3"/>
  </w:style>
  <w:style w:type="paragraph" w:customStyle="1" w:styleId="Parttitle">
    <w:name w:val="Part_title"/>
    <w:basedOn w:val="Annextitle"/>
    <w:next w:val="Normalaftertitle"/>
    <w:uiPriority w:val="99"/>
    <w:semiHidden/>
    <w:rsid w:val="00A732F3"/>
  </w:style>
  <w:style w:type="paragraph" w:customStyle="1" w:styleId="Recdate">
    <w:name w:val="Rec_date"/>
    <w:basedOn w:val="Normal"/>
    <w:next w:val="Normalaftertitle"/>
    <w:uiPriority w:val="99"/>
    <w:semiHidden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ResNo">
    <w:name w:val="Res_No"/>
    <w:basedOn w:val="RecNo"/>
    <w:next w:val="Normal"/>
    <w:uiPriority w:val="99"/>
    <w:semiHidden/>
    <w:rsid w:val="00A732F3"/>
    <w:pPr>
      <w:textAlignment w:val="auto"/>
    </w:pPr>
    <w:rPr>
      <w:rFonts w:eastAsia="Calibri"/>
    </w:rPr>
  </w:style>
  <w:style w:type="paragraph" w:customStyle="1" w:styleId="Restitle">
    <w:name w:val="Res_title"/>
    <w:basedOn w:val="Rectitle"/>
    <w:next w:val="Normal"/>
    <w:uiPriority w:val="99"/>
    <w:semiHidden/>
    <w:rsid w:val="00A732F3"/>
    <w:pPr>
      <w:textAlignment w:val="auto"/>
    </w:pPr>
    <w:rPr>
      <w:rFonts w:eastAsia="Calibri"/>
    </w:rPr>
  </w:style>
  <w:style w:type="paragraph" w:customStyle="1" w:styleId="AppArtNo">
    <w:name w:val="App_Art_No"/>
    <w:basedOn w:val="ArtNo"/>
    <w:uiPriority w:val="99"/>
    <w:semiHidden/>
    <w:rsid w:val="00A732F3"/>
  </w:style>
  <w:style w:type="paragraph" w:customStyle="1" w:styleId="AppArttitle">
    <w:name w:val="App_Art_title"/>
    <w:basedOn w:val="Arttitle"/>
    <w:uiPriority w:val="99"/>
    <w:semiHidden/>
    <w:rsid w:val="00A732F3"/>
  </w:style>
  <w:style w:type="paragraph" w:customStyle="1" w:styleId="Committee">
    <w:name w:val="Committee"/>
    <w:basedOn w:val="Normal"/>
    <w:uiPriority w:val="99"/>
    <w:semiHidden/>
    <w:rsid w:val="00A732F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="Verdana" w:eastAsia="Calibri" w:hAnsi="Verdana"/>
      <w:b/>
      <w:sz w:val="20"/>
    </w:rPr>
  </w:style>
  <w:style w:type="paragraph" w:customStyle="1" w:styleId="VolumeTitle">
    <w:name w:val="VolumeTitle"/>
    <w:basedOn w:val="Normal"/>
    <w:uiPriority w:val="99"/>
    <w:semiHidden/>
    <w:rsid w:val="00A732F3"/>
    <w:pPr>
      <w:keepNext/>
      <w:keepLines/>
      <w:spacing w:before="240"/>
      <w:jc w:val="center"/>
    </w:pPr>
    <w:rPr>
      <w:rFonts w:eastAsia="Calibri"/>
      <w:b/>
      <w:sz w:val="48"/>
      <w:szCs w:val="48"/>
    </w:rPr>
  </w:style>
  <w:style w:type="paragraph" w:customStyle="1" w:styleId="Opinionref">
    <w:name w:val="Opinion_ref"/>
    <w:basedOn w:val="Normal"/>
    <w:next w:val="Normalaftertitle"/>
    <w:uiPriority w:val="99"/>
    <w:semiHidden/>
    <w:rsid w:val="00A732F3"/>
    <w:pPr>
      <w:spacing w:before="0"/>
      <w:jc w:val="center"/>
    </w:pPr>
    <w:rPr>
      <w:rFonts w:eastAsia="Calibri"/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uiPriority w:val="99"/>
    <w:semiHidden/>
    <w:rsid w:val="00A732F3"/>
  </w:style>
  <w:style w:type="paragraph" w:customStyle="1" w:styleId="OpinionNo">
    <w:name w:val="Opinion_No"/>
    <w:basedOn w:val="ResNo"/>
    <w:next w:val="Opiniontitle"/>
    <w:uiPriority w:val="99"/>
    <w:semiHidden/>
    <w:rsid w:val="00A732F3"/>
  </w:style>
  <w:style w:type="paragraph" w:customStyle="1" w:styleId="Recref">
    <w:name w:val="Rec_ref"/>
    <w:basedOn w:val="Opinionref"/>
    <w:next w:val="Normalaftertitle"/>
    <w:uiPriority w:val="99"/>
    <w:semiHidden/>
    <w:rsid w:val="00A732F3"/>
  </w:style>
  <w:style w:type="paragraph" w:customStyle="1" w:styleId="Resref">
    <w:name w:val="Res_ref"/>
    <w:basedOn w:val="Recref"/>
    <w:next w:val="Normalaftertitle"/>
    <w:uiPriority w:val="99"/>
    <w:semiHidden/>
    <w:rsid w:val="00A732F3"/>
  </w:style>
  <w:style w:type="character" w:customStyle="1" w:styleId="AnnexNotitleChar">
    <w:name w:val="Annex_No &amp; title Char"/>
    <w:link w:val="AnnexNotitle"/>
    <w:qFormat/>
    <w:locked/>
    <w:rsid w:val="00A732F3"/>
    <w:rPr>
      <w:rFonts w:eastAsia="Times New Roman"/>
      <w:b/>
      <w:sz w:val="28"/>
      <w:lang w:val="en-GB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rsid w:val="00A732F3"/>
    <w:rPr>
      <w:rFonts w:eastAsia="Calibri"/>
    </w:rPr>
  </w:style>
  <w:style w:type="paragraph" w:customStyle="1" w:styleId="Border">
    <w:name w:val="Border"/>
    <w:basedOn w:val="Normal"/>
    <w:uiPriority w:val="99"/>
    <w:semiHidden/>
    <w:rsid w:val="00A732F3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1871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sz w:val="20"/>
    </w:rPr>
  </w:style>
  <w:style w:type="paragraph" w:customStyle="1" w:styleId="TopHeader">
    <w:name w:val="TopHeader"/>
    <w:basedOn w:val="Normal"/>
    <w:uiPriority w:val="99"/>
    <w:semiHidden/>
    <w:rsid w:val="00A732F3"/>
    <w:pPr>
      <w:tabs>
        <w:tab w:val="left" w:pos="1134"/>
        <w:tab w:val="left" w:pos="1871"/>
        <w:tab w:val="left" w:pos="2268"/>
      </w:tabs>
    </w:pPr>
    <w:rPr>
      <w:rFonts w:ascii="Verdana" w:hAnsi="Verdana" w:cs="Times New Roman Bold"/>
      <w:b/>
      <w:bCs/>
    </w:rPr>
  </w:style>
  <w:style w:type="paragraph" w:customStyle="1" w:styleId="Abstract">
    <w:name w:val="Abstract"/>
    <w:basedOn w:val="Normal"/>
    <w:uiPriority w:val="99"/>
    <w:semiHidden/>
    <w:rsid w:val="00A732F3"/>
    <w:pPr>
      <w:tabs>
        <w:tab w:val="left" w:pos="1134"/>
        <w:tab w:val="left" w:pos="1871"/>
        <w:tab w:val="left" w:pos="2268"/>
      </w:tabs>
    </w:pPr>
    <w:rPr>
      <w:lang w:val="en-US"/>
    </w:rPr>
  </w:style>
  <w:style w:type="paragraph" w:customStyle="1" w:styleId="LSnumber">
    <w:name w:val="LSnumber"/>
    <w:basedOn w:val="Normal"/>
    <w:uiPriority w:val="99"/>
    <w:semiHidden/>
    <w:rsid w:val="00A732F3"/>
    <w:pPr>
      <w:jc w:val="right"/>
    </w:pPr>
    <w:rPr>
      <w:rFonts w:eastAsia="Calibri"/>
      <w:b/>
      <w:bCs/>
      <w:sz w:val="32"/>
      <w:szCs w:val="32"/>
    </w:rPr>
  </w:style>
  <w:style w:type="paragraph" w:customStyle="1" w:styleId="Questionref">
    <w:name w:val="Question_ref"/>
    <w:basedOn w:val="Normal"/>
    <w:next w:val="Questiondate"/>
    <w:uiPriority w:val="99"/>
    <w:semiHidden/>
    <w:rsid w:val="00A732F3"/>
    <w:pPr>
      <w:keepNext/>
      <w:keepLines/>
      <w:jc w:val="center"/>
    </w:pPr>
    <w:rPr>
      <w:i/>
    </w:rPr>
  </w:style>
  <w:style w:type="paragraph" w:customStyle="1" w:styleId="Repdate">
    <w:name w:val="Rep_date"/>
    <w:basedOn w:val="Normal"/>
    <w:next w:val="Normalaftertitle"/>
    <w:uiPriority w:val="99"/>
    <w:semiHidden/>
    <w:rsid w:val="00A732F3"/>
    <w:pPr>
      <w:keepNext/>
      <w:keepLines/>
      <w:jc w:val="right"/>
    </w:pPr>
    <w:rPr>
      <w:i/>
      <w:sz w:val="22"/>
    </w:rPr>
  </w:style>
  <w:style w:type="paragraph" w:customStyle="1" w:styleId="Reptitle">
    <w:name w:val="Rep_title"/>
    <w:basedOn w:val="Normal"/>
    <w:next w:val="Repref"/>
    <w:uiPriority w:val="99"/>
    <w:semiHidden/>
    <w:rsid w:val="00A732F3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Repref">
    <w:name w:val="Rep_ref"/>
    <w:basedOn w:val="Normal"/>
    <w:next w:val="Repdate"/>
    <w:uiPriority w:val="99"/>
    <w:semiHidden/>
    <w:rsid w:val="00A732F3"/>
    <w:pPr>
      <w:keepNext/>
      <w:keepLines/>
      <w:jc w:val="center"/>
    </w:pPr>
    <w:rPr>
      <w:i/>
    </w:rPr>
  </w:style>
  <w:style w:type="paragraph" w:customStyle="1" w:styleId="RepNo">
    <w:name w:val="Rep_No"/>
    <w:basedOn w:val="Normal"/>
    <w:next w:val="Reptitle"/>
    <w:uiPriority w:val="99"/>
    <w:semiHidden/>
    <w:rsid w:val="00A732F3"/>
    <w:pPr>
      <w:keepNext/>
      <w:keepLines/>
      <w:spacing w:before="480"/>
      <w:jc w:val="center"/>
    </w:pPr>
    <w:rPr>
      <w:caps/>
      <w:sz w:val="28"/>
    </w:rPr>
  </w:style>
  <w:style w:type="paragraph" w:customStyle="1" w:styleId="Head">
    <w:name w:val="Head"/>
    <w:basedOn w:val="Normal"/>
    <w:uiPriority w:val="99"/>
    <w:semiHidden/>
    <w:rsid w:val="00A732F3"/>
    <w:pPr>
      <w:tabs>
        <w:tab w:val="left" w:pos="6663"/>
      </w:tabs>
      <w:spacing w:before="0"/>
    </w:pPr>
  </w:style>
  <w:style w:type="paragraph" w:customStyle="1" w:styleId="FooterQP">
    <w:name w:val="Footer_QP"/>
    <w:basedOn w:val="Normal"/>
    <w:uiPriority w:val="99"/>
    <w:semiHidden/>
    <w:rsid w:val="00A732F3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Address">
    <w:name w:val="Address"/>
    <w:basedOn w:val="Normal"/>
    <w:uiPriority w:val="99"/>
    <w:semiHidden/>
    <w:rsid w:val="00A732F3"/>
    <w:pPr>
      <w:tabs>
        <w:tab w:val="left" w:pos="4820"/>
        <w:tab w:val="left" w:pos="5529"/>
      </w:tabs>
      <w:ind w:left="794"/>
    </w:pPr>
    <w:rPr>
      <w:rFonts w:eastAsia="MS Mincho"/>
    </w:rPr>
  </w:style>
  <w:style w:type="paragraph" w:customStyle="1" w:styleId="Keywords">
    <w:name w:val="Keywords"/>
    <w:basedOn w:val="Normal"/>
    <w:uiPriority w:val="99"/>
    <w:semiHidden/>
    <w:rsid w:val="00A732F3"/>
    <w:pPr>
      <w:ind w:left="794" w:hanging="794"/>
    </w:pPr>
    <w:rPr>
      <w:rFonts w:eastAsia="MS Mincho"/>
    </w:rPr>
  </w:style>
  <w:style w:type="paragraph" w:customStyle="1" w:styleId="Qlist">
    <w:name w:val="Qlist"/>
    <w:basedOn w:val="Normal"/>
    <w:uiPriority w:val="99"/>
    <w:semiHidden/>
    <w:rsid w:val="00A732F3"/>
    <w:pPr>
      <w:tabs>
        <w:tab w:val="left" w:pos="1843"/>
        <w:tab w:val="left" w:pos="2268"/>
      </w:tabs>
      <w:ind w:left="2268" w:hanging="2268"/>
    </w:pPr>
    <w:rPr>
      <w:rFonts w:eastAsia="MS Mincho"/>
      <w:b/>
    </w:rPr>
  </w:style>
  <w:style w:type="paragraph" w:customStyle="1" w:styleId="Normalkeepwithnext">
    <w:name w:val="Normal_keep_with_next"/>
    <w:basedOn w:val="Normal"/>
    <w:uiPriority w:val="99"/>
    <w:semiHidden/>
    <w:rsid w:val="00A732F3"/>
    <w:pPr>
      <w:keepNext/>
    </w:pPr>
  </w:style>
  <w:style w:type="character" w:customStyle="1" w:styleId="Appdef">
    <w:name w:val="App_def"/>
    <w:rsid w:val="00A732F3"/>
    <w:rPr>
      <w:rFonts w:ascii="Times New Roman" w:hAnsi="Times New Roman" w:cs="Times New Roman" w:hint="default"/>
      <w:b/>
    </w:rPr>
  </w:style>
  <w:style w:type="character" w:customStyle="1" w:styleId="Appref">
    <w:name w:val="App_ref"/>
    <w:basedOn w:val="DefaultParagraphFont"/>
    <w:rsid w:val="00A732F3"/>
  </w:style>
  <w:style w:type="character" w:customStyle="1" w:styleId="Artdef">
    <w:name w:val="Art_def"/>
    <w:rsid w:val="00A732F3"/>
    <w:rPr>
      <w:rFonts w:ascii="Times New Roman" w:hAnsi="Times New Roman" w:cs="Times New Roman" w:hint="default"/>
      <w:b/>
    </w:rPr>
  </w:style>
  <w:style w:type="character" w:customStyle="1" w:styleId="Artref">
    <w:name w:val="Art_ref"/>
    <w:basedOn w:val="DefaultParagraphFont"/>
    <w:rsid w:val="00A732F3"/>
  </w:style>
  <w:style w:type="character" w:customStyle="1" w:styleId="BookTitle1">
    <w:name w:val="Book Title1"/>
    <w:uiPriority w:val="33"/>
    <w:rsid w:val="00A732F3"/>
    <w:rPr>
      <w:b/>
      <w:bCs/>
      <w:i/>
      <w:iCs/>
      <w:spacing w:val="5"/>
    </w:rPr>
  </w:style>
  <w:style w:type="character" w:customStyle="1" w:styleId="Hashtag1">
    <w:name w:val="Hashtag1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IntenseEmphasis1">
    <w:name w:val="Intense Emphasis1"/>
    <w:uiPriority w:val="21"/>
    <w:rsid w:val="00A732F3"/>
    <w:rPr>
      <w:i/>
      <w:iCs/>
      <w:color w:val="5B9BD5"/>
    </w:rPr>
  </w:style>
  <w:style w:type="paragraph" w:styleId="IntenseQuote">
    <w:name w:val="Intense Quote"/>
    <w:basedOn w:val="Normal"/>
    <w:next w:val="Normal"/>
    <w:link w:val="IntenseQuoteChar"/>
    <w:uiPriority w:val="30"/>
    <w:rsid w:val="00A732F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Calibri"/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2F3"/>
    <w:rPr>
      <w:rFonts w:eastAsia="Calibri"/>
      <w:i/>
      <w:iCs/>
      <w:color w:val="5B9BD5"/>
      <w:sz w:val="24"/>
      <w:szCs w:val="24"/>
      <w:lang w:val="en-GB" w:eastAsia="ja-JP"/>
    </w:rPr>
  </w:style>
  <w:style w:type="character" w:customStyle="1" w:styleId="IntenseReference1">
    <w:name w:val="Intense Reference1"/>
    <w:uiPriority w:val="32"/>
    <w:rsid w:val="00A732F3"/>
    <w:rPr>
      <w:b/>
      <w:bCs/>
      <w:smallCaps/>
      <w:color w:val="5B9BD5"/>
      <w:spacing w:val="5"/>
    </w:rPr>
  </w:style>
  <w:style w:type="paragraph" w:styleId="ListParagraph">
    <w:name w:val="List Paragraph"/>
    <w:basedOn w:val="Normal"/>
    <w:link w:val="ListParagraphChar"/>
    <w:uiPriority w:val="34"/>
    <w:rsid w:val="00A732F3"/>
    <w:pPr>
      <w:ind w:left="720"/>
      <w:contextualSpacing/>
    </w:pPr>
    <w:rPr>
      <w:rFonts w:eastAsia="Calibri"/>
    </w:rPr>
  </w:style>
  <w:style w:type="character" w:customStyle="1" w:styleId="Mention1">
    <w:name w:val="Mention1"/>
    <w:uiPriority w:val="99"/>
    <w:semiHidden/>
    <w:unhideWhenUsed/>
    <w:rsid w:val="00A732F3"/>
    <w:rPr>
      <w:color w:val="2B579A"/>
      <w:shd w:val="clear" w:color="auto" w:fill="E1DFDD"/>
    </w:rPr>
  </w:style>
  <w:style w:type="paragraph" w:styleId="NoSpacing">
    <w:name w:val="No Spacing"/>
    <w:uiPriority w:val="1"/>
    <w:rsid w:val="00A732F3"/>
    <w:rPr>
      <w:rFonts w:eastAsia="Calibri"/>
      <w:sz w:val="24"/>
      <w:szCs w:val="24"/>
      <w:lang w:val="en-GB" w:eastAsia="ja-JP"/>
    </w:rPr>
  </w:style>
  <w:style w:type="character" w:customStyle="1" w:styleId="SmartHyperlink1">
    <w:name w:val="Smart Hyperlink1"/>
    <w:uiPriority w:val="99"/>
    <w:semiHidden/>
    <w:unhideWhenUsed/>
    <w:rsid w:val="00A732F3"/>
    <w:rPr>
      <w:u w:val="dotted"/>
    </w:rPr>
  </w:style>
  <w:style w:type="character" w:customStyle="1" w:styleId="SmartLink1">
    <w:name w:val="SmartLink1"/>
    <w:uiPriority w:val="99"/>
    <w:semiHidden/>
    <w:unhideWhenUsed/>
    <w:rsid w:val="00A732F3"/>
    <w:rPr>
      <w:color w:val="0563C1"/>
      <w:u w:val="single"/>
      <w:shd w:val="clear" w:color="auto" w:fill="E1DFDD"/>
    </w:rPr>
  </w:style>
  <w:style w:type="character" w:customStyle="1" w:styleId="SmartLinkError1">
    <w:name w:val="SmartLinkError1"/>
    <w:uiPriority w:val="99"/>
    <w:semiHidden/>
    <w:unhideWhenUsed/>
    <w:rsid w:val="00A732F3"/>
    <w:rPr>
      <w:color w:val="FF0000"/>
    </w:rPr>
  </w:style>
  <w:style w:type="character" w:customStyle="1" w:styleId="SubtleEmphasis1">
    <w:name w:val="Subtle Emphasis1"/>
    <w:uiPriority w:val="19"/>
    <w:rsid w:val="00A732F3"/>
    <w:rPr>
      <w:i/>
      <w:iCs/>
      <w:color w:val="404040"/>
    </w:rPr>
  </w:style>
  <w:style w:type="character" w:customStyle="1" w:styleId="SubtleReference1">
    <w:name w:val="Subtle Reference1"/>
    <w:uiPriority w:val="31"/>
    <w:rsid w:val="00A732F3"/>
    <w:rPr>
      <w:smallCaps/>
      <w:color w:val="5A5A5A"/>
    </w:rPr>
  </w:style>
  <w:style w:type="paragraph" w:customStyle="1" w:styleId="TOCHeading1">
    <w:name w:val="TOC Heading1"/>
    <w:basedOn w:val="Heading1"/>
    <w:next w:val="Normal"/>
    <w:uiPriority w:val="39"/>
    <w:unhideWhenUsed/>
    <w:rsid w:val="00A732F3"/>
    <w:pPr>
      <w:numPr>
        <w:numId w:val="0"/>
      </w:numPr>
      <w:tabs>
        <w:tab w:val="left" w:pos="432"/>
      </w:tabs>
      <w:outlineLvl w:val="9"/>
    </w:pPr>
    <w:rPr>
      <w:rFonts w:ascii="Calibri Light" w:eastAsia="SimSun" w:hAnsi="Calibri Light" w:cs="Times New Roman"/>
      <w:b w:val="0"/>
      <w:color w:val="2E74B5"/>
      <w:sz w:val="32"/>
    </w:rPr>
  </w:style>
  <w:style w:type="character" w:customStyle="1" w:styleId="UnresolvedMention11">
    <w:name w:val="Unresolved Mention11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rsid w:val="00A732F3"/>
    <w:rPr>
      <w:rFonts w:eastAsia="Calibri"/>
      <w:sz w:val="24"/>
      <w:szCs w:val="24"/>
      <w:lang w:val="en-GB" w:eastAsia="ja-JP"/>
    </w:rPr>
  </w:style>
  <w:style w:type="character" w:customStyle="1" w:styleId="Hashtag2">
    <w:name w:val="Hashtag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2">
    <w:name w:val="SmartLink2"/>
    <w:basedOn w:val="DefaultParagraphFont"/>
    <w:uiPriority w:val="99"/>
    <w:semiHidden/>
    <w:unhideWhenUsed/>
    <w:rsid w:val="00A732F3"/>
    <w:rPr>
      <w:color w:val="0000FF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DefaultParagraphFont"/>
    <w:uiPriority w:val="99"/>
    <w:semiHidden/>
    <w:unhideWhenUsed/>
    <w:rsid w:val="00A732F3"/>
    <w:rPr>
      <w:color w:val="FF000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32F3"/>
  </w:style>
  <w:style w:type="character" w:styleId="BookTitle">
    <w:name w:val="Book Title"/>
    <w:basedOn w:val="DefaultParagraphFont"/>
    <w:uiPriority w:val="33"/>
    <w:rsid w:val="00A732F3"/>
    <w:rPr>
      <w:b/>
      <w:bCs/>
      <w:i/>
      <w:iCs/>
      <w:spacing w:val="5"/>
    </w:rPr>
  </w:style>
  <w:style w:type="character" w:customStyle="1" w:styleId="Hashtag3">
    <w:name w:val="Hashtag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styleId="IntenseEmphasis">
    <w:name w:val="Intense Emphasis"/>
    <w:basedOn w:val="DefaultParagraphFont"/>
    <w:uiPriority w:val="21"/>
    <w:rsid w:val="00A732F3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rsid w:val="00A732F3"/>
    <w:rPr>
      <w:b/>
      <w:bCs/>
      <w:smallCaps/>
      <w:color w:val="4F81BD" w:themeColor="accent1"/>
      <w:spacing w:val="5"/>
    </w:rPr>
  </w:style>
  <w:style w:type="character" w:customStyle="1" w:styleId="Mention3">
    <w:name w:val="Mention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3">
    <w:name w:val="Smart Hyperlink3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3">
    <w:name w:val="SmartLink3"/>
    <w:basedOn w:val="DefaultParagraphFont"/>
    <w:uiPriority w:val="99"/>
    <w:semiHidden/>
    <w:unhideWhenUsed/>
    <w:rsid w:val="00A732F3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A732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A732F3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rsid w:val="00A732F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61A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17-TSAG-200921-TD-GEN-0885/en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sa-miyaji@kddi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6C783CBE8ED4D26B1B84A20E1FD04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A9566-F351-4C47-AFBD-B15C41FB77E9}"/>
      </w:docPartPr>
      <w:docPartBody>
        <w:p w:rsidR="007679CD" w:rsidRDefault="007679CD" w:rsidP="007679CD">
          <w:pPr>
            <w:pStyle w:val="D6C783CBE8ED4D26B1B84A20E1FD048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9CD"/>
    <w:rsid w:val="007679CD"/>
    <w:rsid w:val="00817A7B"/>
    <w:rsid w:val="00A86F1F"/>
    <w:rsid w:val="00A9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679CD"/>
  </w:style>
  <w:style w:type="paragraph" w:customStyle="1" w:styleId="D6C783CBE8ED4D26B1B84A20E1FD0487">
    <w:name w:val="D6C783CBE8ED4D26B1B84A20E1FD0487"/>
    <w:rsid w:val="007679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E4BF82AF64C8975C65DD52FAE3E" ma:contentTypeVersion="6" ma:contentTypeDescription="Create a new document." ma:contentTypeScope="" ma:versionID="02ebf0fc6f19e435affb07af72de078c">
  <xsd:schema xmlns:xsd="http://www.w3.org/2001/XMLSchema" xmlns:xs="http://www.w3.org/2001/XMLSchema" xmlns:p="http://schemas.microsoft.com/office/2006/metadata/properties" xmlns:ns2="c90385a7-5e94-4852-9398-ec888c07ca90" xmlns:ns3="0f208774-d51b-4573-a67b-89dea6922a77" targetNamespace="http://schemas.microsoft.com/office/2006/metadata/properties" ma:root="true" ma:fieldsID="b0182cba9c490d4c934699f91de62b59" ns2:_="" ns3:_="">
    <xsd:import namespace="c90385a7-5e94-4852-9398-ec888c07ca90"/>
    <xsd:import namespace="0f208774-d51b-4573-a67b-89dea692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385a7-5e94-4852-9398-ec888c07c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8774-d51b-4573-a67b-89dea6922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7B2BF5-FABF-4D5A-8E32-F5EB3D462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72F8F6-ED49-432B-B104-E490DAEC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A7664-5E6B-445C-A7EE-0145808940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66AE90-B00A-4C00-BDE0-2490DA07F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385a7-5e94-4852-9398-ec888c07ca90"/>
    <ds:schemaRef ds:uri="0f208774-d51b-4573-a67b-89dea692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SG9 proposals to WTSA-20 for its Questions and Mandate (Res.2 portion)</vt:lpstr>
    </vt:vector>
  </TitlesOfParts>
  <Manager>ITU-T</Manager>
  <Company>International Telecommunication Union (ITU)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SG9 proposals to WTSA-20 for its Questions and Mandate (Res.2 portion)</dc:title>
  <dc:subject/>
  <dc:creator>ITU-T SG9 Chairman</dc:creator>
  <cp:keywords/>
  <dc:description>TSAG-TDxxx  For: Virtual, 21-25 September 2020_x000d_Document date: _x000d_Saved by ITU51013838 at 21:59:45 on 30/07/2020</dc:description>
  <cp:lastModifiedBy>Al-Mnini, Lara</cp:lastModifiedBy>
  <cp:revision>3</cp:revision>
  <cp:lastPrinted>2011-04-05T23:28:00Z</cp:lastPrinted>
  <dcterms:created xsi:type="dcterms:W3CDTF">2020-12-02T20:43:00Z</dcterms:created>
  <dcterms:modified xsi:type="dcterms:W3CDTF">2020-12-07T14:47:00Z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Virtual, 21-25 September 2020</vt:lpwstr>
  </property>
  <property fmtid="{D5CDD505-2E9C-101B-9397-08002B2CF9AE}" pid="7" name="Docauthor">
    <vt:lpwstr>ITU-T SG9 Chairman</vt:lpwstr>
  </property>
  <property fmtid="{D5CDD505-2E9C-101B-9397-08002B2CF9AE}" pid="8" name="ContentTypeId">
    <vt:lpwstr>0x010100B2338E4BF82AF64C8975C65DD52FAE3E</vt:lpwstr>
  </property>
</Properties>
</file>