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562"/>
        <w:gridCol w:w="482"/>
        <w:gridCol w:w="3629"/>
      </w:tblGrid>
      <w:tr w:rsidR="00081E67" w14:paraId="0F7BCF8E" w14:textId="77777777">
        <w:trPr>
          <w:cantSplit/>
        </w:trPr>
        <w:tc>
          <w:tcPr>
            <w:tcW w:w="1191" w:type="dxa"/>
            <w:vMerge w:val="restart"/>
          </w:tcPr>
          <w:p w14:paraId="572EDF8E" w14:textId="77777777" w:rsidR="00081E67" w:rsidRDefault="00261E8C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081E67">
              <w:rPr>
                <w:noProof/>
                <w:sz w:val="20"/>
                <w:lang w:val="en-US" w:eastAsia="zh-CN"/>
              </w:rPr>
              <w:drawing>
                <wp:inline distT="0" distB="0" distL="0" distR="0" wp14:anchorId="7DA04CEF" wp14:editId="09B459A0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3C432DCB" w14:textId="77777777" w:rsidR="00081E67" w:rsidRDefault="00261E8C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78408B1A" w14:textId="77777777" w:rsidR="00081E67" w:rsidRDefault="00261E8C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F2553CA" w14:textId="77777777" w:rsidR="00081E67" w:rsidRDefault="00261E8C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360C433A" w14:textId="77777777" w:rsidR="00081E67" w:rsidRDefault="00261E8C">
            <w:pPr>
              <w:pStyle w:val="Docnumber"/>
            </w:pPr>
            <w:r>
              <w:rPr>
                <w:sz w:val="32"/>
              </w:rPr>
              <w:t>TSAG-TD887</w:t>
            </w:r>
          </w:p>
        </w:tc>
      </w:tr>
      <w:tr w:rsidR="00081E67" w14:paraId="4E0E5F84" w14:textId="77777777">
        <w:trPr>
          <w:cantSplit/>
          <w:trHeight w:val="461"/>
        </w:trPr>
        <w:tc>
          <w:tcPr>
            <w:tcW w:w="1191" w:type="dxa"/>
            <w:vMerge/>
          </w:tcPr>
          <w:p w14:paraId="1BD63901" w14:textId="77777777" w:rsidR="00081E67" w:rsidRDefault="00081E6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04559A9B" w14:textId="77777777" w:rsidR="00081E67" w:rsidRDefault="00081E67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6318EB79" w14:textId="77777777" w:rsidR="00081E67" w:rsidRDefault="00261E8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081E67" w14:paraId="21A9837E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8732DA3" w14:textId="77777777" w:rsidR="00081E67" w:rsidRDefault="00081E6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15AA8229" w14:textId="77777777" w:rsidR="00081E67" w:rsidRDefault="00081E67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49501E5C" w14:textId="77777777" w:rsidR="00081E67" w:rsidRDefault="00261E8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81E67" w14:paraId="65768C0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F264AF7" w14:textId="77777777" w:rsidR="00081E67" w:rsidRDefault="00261E8C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7B16EFE5" w14:textId="0AA70E36" w:rsidR="00081E67" w:rsidRDefault="00B97240">
            <w:r>
              <w:t>N/A</w:t>
            </w:r>
          </w:p>
        </w:tc>
        <w:tc>
          <w:tcPr>
            <w:tcW w:w="3629" w:type="dxa"/>
          </w:tcPr>
          <w:p w14:paraId="39FE224C" w14:textId="77777777" w:rsidR="00081E67" w:rsidRDefault="00261E8C">
            <w:pPr>
              <w:jc w:val="right"/>
            </w:pPr>
            <w:r>
              <w:t>E-Meeting, 21-25 September 2020</w:t>
            </w:r>
          </w:p>
        </w:tc>
      </w:tr>
      <w:tr w:rsidR="00081E67" w14:paraId="51BF7DC9" w14:textId="77777777">
        <w:trPr>
          <w:cantSplit/>
          <w:trHeight w:val="357"/>
        </w:trPr>
        <w:tc>
          <w:tcPr>
            <w:tcW w:w="9923" w:type="dxa"/>
            <w:gridSpan w:val="6"/>
          </w:tcPr>
          <w:p w14:paraId="0FE7FC1C" w14:textId="45D8D9E6" w:rsidR="00081E67" w:rsidRDefault="00261E8C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B97240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SG11-LS144</w:t>
              </w:r>
            </w:hyperlink>
            <w:r>
              <w:t>)</w:t>
            </w:r>
          </w:p>
        </w:tc>
      </w:tr>
      <w:tr w:rsidR="00081E67" w14:paraId="09D0E4B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A496A07" w14:textId="77777777" w:rsidR="00081E67" w:rsidRDefault="00261E8C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2D755880" w14:textId="77777777" w:rsidR="00081E67" w:rsidRDefault="00261E8C">
            <w:r>
              <w:t>ITU-T Study Group 11</w:t>
            </w:r>
          </w:p>
        </w:tc>
      </w:tr>
      <w:tr w:rsidR="00081E67" w14:paraId="6A3B9A7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DE22B00" w14:textId="77777777" w:rsidR="00081E67" w:rsidRDefault="00261E8C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58986A87" w14:textId="0AF34368" w:rsidR="00081E67" w:rsidRDefault="00261E8C">
            <w:pPr>
              <w:spacing w:after="120"/>
            </w:pPr>
            <w:r>
              <w:t>LS on New IP, Shaping Future Network</w:t>
            </w:r>
            <w:r w:rsidR="00E47FB0">
              <w:t xml:space="preserve"> [from ITU-T SG11]</w:t>
            </w:r>
          </w:p>
        </w:tc>
      </w:tr>
      <w:bookmarkEnd w:id="7"/>
      <w:tr w:rsidR="00081E67" w14:paraId="09CCC7C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BA22792" w14:textId="77777777" w:rsidR="00081E67" w:rsidRDefault="00261E8C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66D4B912" w14:textId="6210256F" w:rsidR="00081E67" w:rsidRDefault="00B97240">
            <w:r>
              <w:t>Information</w:t>
            </w:r>
          </w:p>
        </w:tc>
      </w:tr>
      <w:tr w:rsidR="00081E67" w14:paraId="7C1D27BD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017CCEC" w14:textId="77777777" w:rsidR="00081E67" w:rsidRDefault="00261E8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81E67" w14:paraId="68D34EB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58A6BBC" w14:textId="77777777" w:rsidR="00081E67" w:rsidRDefault="00261E8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2A53B855" w14:textId="77777777" w:rsidR="00081E67" w:rsidRDefault="00261E8C">
            <w:r>
              <w:t>-</w:t>
            </w:r>
          </w:p>
        </w:tc>
      </w:tr>
      <w:tr w:rsidR="00081E67" w14:paraId="722C5E9C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D7FF1BE" w14:textId="77777777" w:rsidR="00081E67" w:rsidRDefault="00261E8C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0069B409" w14:textId="77777777" w:rsidR="00081E67" w:rsidRDefault="00261E8C">
            <w:r>
              <w:t>-</w:t>
            </w:r>
          </w:p>
        </w:tc>
      </w:tr>
      <w:tr w:rsidR="00081E67" w14:paraId="0E91BD6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B36805C" w14:textId="77777777" w:rsidR="00081E67" w:rsidRDefault="00261E8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64E70AAF" w14:textId="77777777" w:rsidR="00081E67" w:rsidRDefault="00261E8C">
            <w:r>
              <w:t>TSAG</w:t>
            </w:r>
          </w:p>
        </w:tc>
      </w:tr>
      <w:tr w:rsidR="00081E67" w14:paraId="54041C5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81D0758" w14:textId="77777777" w:rsidR="00081E67" w:rsidRDefault="00261E8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5CAF8166" w14:textId="77777777" w:rsidR="00081E67" w:rsidRDefault="00261E8C">
            <w:r>
              <w:t>ITU-T Study Group 11 meeting (virtual, 31 July 2020)</w:t>
            </w:r>
          </w:p>
        </w:tc>
      </w:tr>
      <w:tr w:rsidR="00081E67" w14:paraId="25323020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CC114B8" w14:textId="77777777" w:rsidR="00081E67" w:rsidRDefault="00261E8C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5644B720" w14:textId="77777777" w:rsidR="00081E67" w:rsidRDefault="00261E8C">
            <w:r>
              <w:t>N/A</w:t>
            </w:r>
          </w:p>
        </w:tc>
      </w:tr>
      <w:tr w:rsidR="00081E67" w14:paraId="050084F9" w14:textId="77777777" w:rsidTr="00B97240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116D0BE0" w14:textId="77777777" w:rsidR="00081E67" w:rsidRDefault="00261E8C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14:paraId="1F6D5875" w14:textId="77777777" w:rsidR="00081E67" w:rsidRDefault="00261E8C" w:rsidP="00B97240">
            <w:r>
              <w:t xml:space="preserve">Andrey </w:t>
            </w:r>
            <w:proofErr w:type="spellStart"/>
            <w:r>
              <w:t>Kucheryavy</w:t>
            </w:r>
            <w:proofErr w:type="spellEnd"/>
            <w:r>
              <w:br/>
              <w:t>Chairman SG11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14:paraId="40E7504E" w14:textId="2CCDF5F8" w:rsidR="00081E67" w:rsidRDefault="00261E8C" w:rsidP="00B97240">
            <w:r>
              <w:t>Tel:</w:t>
            </w:r>
            <w:r>
              <w:tab/>
              <w:t>+79213140320</w:t>
            </w:r>
            <w:r>
              <w:br/>
              <w:t>Email:</w:t>
            </w:r>
            <w:r>
              <w:tab/>
            </w:r>
            <w:hyperlink r:id="rId9" w:history="1">
              <w:r w:rsidR="00B97240" w:rsidRPr="003B4F09">
                <w:rPr>
                  <w:rStyle w:val="Hyperlink"/>
                </w:rPr>
                <w:t>akouch@mail.ru</w:t>
              </w:r>
            </w:hyperlink>
            <w:r w:rsidR="00B97240">
              <w:t xml:space="preserve"> </w:t>
            </w:r>
          </w:p>
        </w:tc>
      </w:tr>
      <w:tr w:rsidR="00081E67" w14:paraId="3431F2C1" w14:textId="77777777" w:rsidTr="00B97240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FFA069D" w14:textId="77777777" w:rsidR="00081E67" w:rsidRDefault="00261E8C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14:paraId="35DCC426" w14:textId="77777777" w:rsidR="00081E67" w:rsidRDefault="00261E8C" w:rsidP="00B97240">
            <w:proofErr w:type="spellStart"/>
            <w:r>
              <w:t>Xiaojie</w:t>
            </w:r>
            <w:proofErr w:type="spellEnd"/>
            <w:r>
              <w:t xml:space="preserve"> ZHU</w:t>
            </w:r>
            <w:r>
              <w:br/>
              <w:t>Vice-chairman SG11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14:paraId="715DBD3E" w14:textId="5C0F1E65" w:rsidR="00081E67" w:rsidRDefault="00261E8C" w:rsidP="00B97240">
            <w:r>
              <w:t>Tel:</w:t>
            </w:r>
            <w:r>
              <w:tab/>
              <w:t>+86 20 38639248</w:t>
            </w:r>
            <w:r>
              <w:br/>
              <w:t>Email:</w:t>
            </w:r>
            <w:r>
              <w:tab/>
            </w:r>
            <w:hyperlink r:id="rId10" w:history="1">
              <w:r w:rsidR="00B97240" w:rsidRPr="003B4F09">
                <w:rPr>
                  <w:rStyle w:val="Hyperlink"/>
                </w:rPr>
                <w:t>zhuxiaojie@chinatelecom.cn</w:t>
              </w:r>
            </w:hyperlink>
            <w:r w:rsidR="00B97240">
              <w:t xml:space="preserve"> </w:t>
            </w:r>
          </w:p>
        </w:tc>
      </w:tr>
    </w:tbl>
    <w:p w14:paraId="7B3A9A12" w14:textId="77777777" w:rsidR="00081E67" w:rsidRDefault="00081E67"/>
    <w:p w14:paraId="12359B14" w14:textId="77777777" w:rsidR="00081E67" w:rsidRDefault="00261E8C">
      <w:pPr>
        <w:rPr>
          <w:szCs w:val="24"/>
        </w:rPr>
      </w:pPr>
      <w:r>
        <w:t>A new liaison statement has been received from SG11.</w:t>
      </w:r>
    </w:p>
    <w:p w14:paraId="2D8B0F88" w14:textId="77777777" w:rsidR="00081E67" w:rsidRDefault="00261E8C">
      <w:pPr>
        <w:rPr>
          <w:szCs w:val="24"/>
        </w:rPr>
      </w:pPr>
      <w:r>
        <w:t>This liaison statement is available in the attachment.</w:t>
      </w:r>
    </w:p>
    <w:p w14:paraId="4ADF8FE6" w14:textId="4B0E017A" w:rsidR="00081E67" w:rsidRDefault="00081E67">
      <w:pPr>
        <w:spacing w:before="0"/>
        <w:jc w:val="center"/>
      </w:pPr>
    </w:p>
    <w:p w14:paraId="735B77AA" w14:textId="170AA680" w:rsidR="00B97240" w:rsidRDefault="00B97240">
      <w:pPr>
        <w:spacing w:before="0"/>
        <w:jc w:val="center"/>
      </w:pPr>
    </w:p>
    <w:p w14:paraId="0EA24C27" w14:textId="1295CA0C" w:rsidR="00B97240" w:rsidRDefault="00B97240">
      <w:pPr>
        <w:spacing w:before="0"/>
        <w:jc w:val="center"/>
      </w:pPr>
      <w:r>
        <w:t>___________________</w:t>
      </w:r>
    </w:p>
    <w:sectPr w:rsidR="00B97240" w:rsidSect="00081E67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257B7" w14:textId="77777777" w:rsidR="00081E67" w:rsidRDefault="00261E8C">
      <w:r>
        <w:separator/>
      </w:r>
    </w:p>
  </w:endnote>
  <w:endnote w:type="continuationSeparator" w:id="0">
    <w:p w14:paraId="0506550D" w14:textId="77777777" w:rsidR="00081E67" w:rsidRDefault="0026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EF8B5" w14:textId="77777777" w:rsidR="00081E67" w:rsidRDefault="00261E8C">
      <w:r>
        <w:separator/>
      </w:r>
    </w:p>
  </w:footnote>
  <w:footnote w:type="continuationSeparator" w:id="0">
    <w:p w14:paraId="5670B038" w14:textId="77777777" w:rsidR="00081E67" w:rsidRDefault="00261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DADBF" w14:textId="77777777" w:rsidR="00081E67" w:rsidRDefault="00261E8C">
    <w:pPr>
      <w:pStyle w:val="Header"/>
    </w:pPr>
    <w:r>
      <w:t xml:space="preserve">- </w:t>
    </w:r>
    <w:r w:rsidR="00081E67">
      <w:fldChar w:fldCharType="begin"/>
    </w:r>
    <w:r w:rsidR="00081E67">
      <w:instrText xml:space="preserve"> PAGE \* MERGEFORMAT </w:instrText>
    </w:r>
    <w:r w:rsidR="00081E67">
      <w:fldChar w:fldCharType="separate"/>
    </w:r>
    <w:r>
      <w:rPr>
        <w:noProof/>
      </w:rPr>
      <w:t>1</w:t>
    </w:r>
    <w:r w:rsidR="00081E67">
      <w:rPr>
        <w:noProof/>
      </w:rPr>
      <w:fldChar w:fldCharType="end"/>
    </w:r>
    <w:r>
      <w:t xml:space="preserve"> -</w:t>
    </w:r>
  </w:p>
  <w:p w14:paraId="35EF3B86" w14:textId="77777777" w:rsidR="00081E67" w:rsidRDefault="00261E8C">
    <w:pPr>
      <w:pStyle w:val="Header"/>
      <w:spacing w:after="240"/>
    </w:pPr>
    <w:r>
      <w:t>TSAG-TD887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67"/>
    <w:rsid w:val="00081E67"/>
    <w:rsid w:val="00261E8C"/>
    <w:rsid w:val="00B97240"/>
    <w:rsid w:val="00E4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EACDD3E"/>
  <w15:docId w15:val="{B8D153CC-A76E-47CC-8231-1C5A4524C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B972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1-oLS-00144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zhuxiaojie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ouc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866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IP, Shaping Future Network</dc:title>
  <dc:subject/>
  <dc:creator>ITU-T Study Group 11</dc:creator>
  <cp:keywords>All/TSAG</cp:keywords>
  <dc:description>[TSAG-TD887]  For: E-Meeting, 21-25 September 2020
Document date: 2020-08-04
    </dc:description>
  <cp:lastModifiedBy>Al-Mnini, Lara</cp:lastModifiedBy>
  <cp:revision>4</cp:revision>
  <cp:lastPrinted>2009-11-11T07:20:00Z</cp:lastPrinted>
  <dcterms:created xsi:type="dcterms:W3CDTF">2020-08-04T12:27:00Z</dcterms:created>
  <dcterms:modified xsi:type="dcterms:W3CDTF">2020-08-04T12:37:00Z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[TSAG-TD887]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11</vt:lpwstr>
  </property>
</Properties>
</file>