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31729C" w14:paraId="4C3513D7" w14:textId="77777777" w:rsidTr="4A34ACF2">
        <w:trPr>
          <w:cantSplit/>
        </w:trPr>
        <w:tc>
          <w:tcPr>
            <w:tcW w:w="1190" w:type="dxa"/>
            <w:vMerge w:val="restart"/>
          </w:tcPr>
          <w:p w14:paraId="48C9CE39" w14:textId="77777777" w:rsidR="00D55AF9" w:rsidRPr="0031729C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31729C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0A78D4A4" wp14:editId="588256B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F94B8F" w14:textId="77777777" w:rsidR="00D55AF9" w:rsidRPr="0031729C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31729C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76D4612C" w14:textId="77777777" w:rsidR="00D55AF9" w:rsidRPr="0031729C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31729C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31729C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CA0C5FA" w14:textId="77777777" w:rsidR="00D55AF9" w:rsidRPr="0031729C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31729C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31729C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4ED7E9E7" w14:textId="77777777" w:rsidR="00D55AF9" w:rsidRPr="0031729C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31729C">
              <w:rPr>
                <w:rFonts w:eastAsia="SimSun"/>
                <w:b/>
                <w:sz w:val="32"/>
                <w:szCs w:val="32"/>
              </w:rPr>
              <w:t>TSAG-TD</w:t>
            </w:r>
            <w:r w:rsidR="00B401B4" w:rsidRPr="0031729C">
              <w:rPr>
                <w:rFonts w:eastAsia="SimSun"/>
                <w:b/>
                <w:sz w:val="32"/>
                <w:szCs w:val="32"/>
              </w:rPr>
              <w:t>850</w:t>
            </w:r>
          </w:p>
        </w:tc>
      </w:tr>
      <w:tr w:rsidR="00D55AF9" w:rsidRPr="0031729C" w14:paraId="4ABEBA2B" w14:textId="77777777" w:rsidTr="003D4AC5">
        <w:trPr>
          <w:cantSplit/>
        </w:trPr>
        <w:tc>
          <w:tcPr>
            <w:tcW w:w="1190" w:type="dxa"/>
            <w:vMerge/>
          </w:tcPr>
          <w:p w14:paraId="2B46FF8A" w14:textId="77777777" w:rsidR="00D55AF9" w:rsidRPr="0031729C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5DC62234" w14:textId="77777777" w:rsidR="00D55AF9" w:rsidRPr="0031729C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51B1343" w14:textId="0E9D9A93" w:rsidR="00D55AF9" w:rsidRPr="0031729C" w:rsidRDefault="007A2498" w:rsidP="4A34ACF2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tr w:rsidR="00D55AF9" w:rsidRPr="0031729C" w14:paraId="55F8B87D" w14:textId="77777777" w:rsidTr="003D4AC5">
        <w:trPr>
          <w:cantSplit/>
        </w:trPr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11F8F2BE" w14:textId="77777777" w:rsidR="00D55AF9" w:rsidRPr="0031729C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</w:tcPr>
          <w:p w14:paraId="168524D0" w14:textId="77777777" w:rsidR="00D55AF9" w:rsidRPr="0031729C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CE20579" w14:textId="77777777" w:rsidR="00D55AF9" w:rsidRPr="0031729C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31729C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31729C" w14:paraId="06159840" w14:textId="77777777" w:rsidTr="003D4AC5">
        <w:trPr>
          <w:cantSplit/>
        </w:trPr>
        <w:tc>
          <w:tcPr>
            <w:tcW w:w="1616" w:type="dxa"/>
            <w:gridSpan w:val="3"/>
            <w:tcBorders>
              <w:top w:val="single" w:sz="4" w:space="0" w:color="auto"/>
            </w:tcBorders>
          </w:tcPr>
          <w:p w14:paraId="41CA82D4" w14:textId="77777777" w:rsidR="00D55AF9" w:rsidRPr="0031729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1729C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1109DCAE" w14:textId="77777777" w:rsidR="00D55AF9" w:rsidRPr="0031729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1729C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263B4A3" w14:textId="77777777" w:rsidR="00D55AF9" w:rsidRPr="0031729C" w:rsidRDefault="00480352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sdt>
              <w:sdtPr>
                <w:alias w:val="Place"/>
                <w:tag w:val="Place"/>
                <w:id w:val="594904712"/>
                <w:placeholder>
                  <w:docPart w:val="2086F72C588F494DB121547AB0F7B7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1302A" w:rsidRPr="0031729C">
                  <w:t>Virtual</w:t>
                </w:r>
              </w:sdtContent>
            </w:sdt>
            <w:r w:rsidR="0061302A" w:rsidRPr="0031729C">
              <w:t>, 18 September</w:t>
            </w:r>
            <w:sdt>
              <w:sdtPr>
                <w:alias w:val="When"/>
                <w:tag w:val="When"/>
                <w:id w:val="542724177"/>
                <w:placeholder>
                  <w:docPart w:val="8E59BF1C3CE24CC597FA7BD47EC5F7D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1302A" w:rsidRPr="0031729C">
                  <w:t xml:space="preserve"> 2020</w:t>
                </w:r>
              </w:sdtContent>
            </w:sdt>
          </w:p>
        </w:tc>
      </w:tr>
      <w:tr w:rsidR="00D55AF9" w:rsidRPr="0031729C" w14:paraId="62895E4F" w14:textId="77777777" w:rsidTr="4A34ACF2">
        <w:trPr>
          <w:cantSplit/>
        </w:trPr>
        <w:tc>
          <w:tcPr>
            <w:tcW w:w="9923" w:type="dxa"/>
            <w:gridSpan w:val="5"/>
          </w:tcPr>
          <w:p w14:paraId="057E8A39" w14:textId="77777777" w:rsidR="00D55AF9" w:rsidRPr="0031729C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31729C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31729C" w14:paraId="3E49FF73" w14:textId="77777777" w:rsidTr="4A34ACF2">
        <w:trPr>
          <w:cantSplit/>
        </w:trPr>
        <w:tc>
          <w:tcPr>
            <w:tcW w:w="1616" w:type="dxa"/>
            <w:gridSpan w:val="3"/>
          </w:tcPr>
          <w:p w14:paraId="4AF3DFFB" w14:textId="77777777" w:rsidR="00D55AF9" w:rsidRPr="0031729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1729C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08E46D83" w14:textId="2FE20813" w:rsidR="00D55AF9" w:rsidRPr="0031729C" w:rsidRDefault="005A667F" w:rsidP="00C63F6D">
            <w:pPr>
              <w:rPr>
                <w:szCs w:val="24"/>
              </w:rPr>
            </w:pPr>
            <w:r w:rsidRPr="0031729C">
              <w:rPr>
                <w:szCs w:val="24"/>
              </w:rPr>
              <w:t>Chairman</w:t>
            </w:r>
          </w:p>
        </w:tc>
      </w:tr>
      <w:tr w:rsidR="00D55AF9" w:rsidRPr="0031729C" w14:paraId="50C7D8F9" w14:textId="77777777" w:rsidTr="4A34ACF2">
        <w:trPr>
          <w:cantSplit/>
        </w:trPr>
        <w:tc>
          <w:tcPr>
            <w:tcW w:w="1616" w:type="dxa"/>
            <w:gridSpan w:val="3"/>
          </w:tcPr>
          <w:p w14:paraId="37D9B5D8" w14:textId="77777777" w:rsidR="00D55AF9" w:rsidRPr="0031729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1729C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3621FBDB" w14:textId="47A299B2" w:rsidR="00D55AF9" w:rsidRPr="0031729C" w:rsidRDefault="0061302A" w:rsidP="00C14B64">
            <w:pPr>
              <w:rPr>
                <w:szCs w:val="24"/>
              </w:rPr>
            </w:pPr>
            <w:r w:rsidRPr="0031729C">
              <w:rPr>
                <w:szCs w:val="24"/>
              </w:rPr>
              <w:t xml:space="preserve">IRM: draft </w:t>
            </w:r>
            <w:r w:rsidR="00ED5BBD" w:rsidRPr="0031729C">
              <w:rPr>
                <w:szCs w:val="24"/>
              </w:rPr>
              <w:t xml:space="preserve">agenda for the interregional meeting for preparation of WTSA-20 </w:t>
            </w:r>
            <w:r w:rsidR="00AD0243" w:rsidRPr="0031729C">
              <w:rPr>
                <w:szCs w:val="24"/>
              </w:rPr>
              <w:t>(</w:t>
            </w:r>
            <w:r w:rsidR="00D65958" w:rsidRPr="0031729C">
              <w:rPr>
                <w:szCs w:val="24"/>
              </w:rPr>
              <w:t>virtual</w:t>
            </w:r>
            <w:r w:rsidR="0090408B" w:rsidRPr="0031729C">
              <w:rPr>
                <w:szCs w:val="24"/>
              </w:rPr>
              <w:t xml:space="preserve">, </w:t>
            </w:r>
            <w:r w:rsidRPr="0031729C">
              <w:rPr>
                <w:szCs w:val="24"/>
              </w:rPr>
              <w:t>18</w:t>
            </w:r>
            <w:r w:rsidR="003C3FFF" w:rsidRPr="0031729C">
              <w:rPr>
                <w:szCs w:val="24"/>
              </w:rPr>
              <w:t xml:space="preserve"> September</w:t>
            </w:r>
            <w:r w:rsidR="00C14B64" w:rsidRPr="0031729C">
              <w:rPr>
                <w:szCs w:val="24"/>
              </w:rPr>
              <w:t xml:space="preserve"> 2020</w:t>
            </w:r>
            <w:r w:rsidR="00597A7E" w:rsidRPr="0031729C">
              <w:rPr>
                <w:szCs w:val="24"/>
              </w:rPr>
              <w:t xml:space="preserve">; </w:t>
            </w:r>
            <w:r w:rsidR="007838A4" w:rsidRPr="0031729C">
              <w:rPr>
                <w:szCs w:val="24"/>
              </w:rPr>
              <w:t>1</w:t>
            </w:r>
            <w:r w:rsidR="0061176E" w:rsidRPr="0031729C">
              <w:rPr>
                <w:szCs w:val="24"/>
              </w:rPr>
              <w:t>2</w:t>
            </w:r>
            <w:r w:rsidR="007838A4" w:rsidRPr="0031729C">
              <w:rPr>
                <w:szCs w:val="24"/>
              </w:rPr>
              <w:t>:30-15:</w:t>
            </w:r>
            <w:r w:rsidR="009C4E5A">
              <w:rPr>
                <w:szCs w:val="24"/>
              </w:rPr>
              <w:t>00</w:t>
            </w:r>
            <w:r w:rsidR="007838A4" w:rsidRPr="0031729C">
              <w:rPr>
                <w:szCs w:val="24"/>
              </w:rPr>
              <w:t xml:space="preserve"> hours CEST</w:t>
            </w:r>
            <w:r w:rsidR="00D55AF9" w:rsidRPr="0031729C">
              <w:rPr>
                <w:szCs w:val="24"/>
              </w:rPr>
              <w:t>)</w:t>
            </w:r>
          </w:p>
        </w:tc>
      </w:tr>
      <w:tr w:rsidR="00D55AF9" w:rsidRPr="0031729C" w14:paraId="181C3BBE" w14:textId="77777777" w:rsidTr="4A34ACF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DDBAF30" w14:textId="77777777" w:rsidR="00D55AF9" w:rsidRPr="0031729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31729C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0FDC790A" w14:textId="77777777" w:rsidR="00D55AF9" w:rsidRPr="0031729C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1729C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31729C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31729C" w14:paraId="1D90BC3D" w14:textId="77777777" w:rsidTr="4A34ACF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2CA9F7" w14:textId="77777777" w:rsidR="00D55AF9" w:rsidRPr="0031729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1729C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11636" w14:textId="77777777" w:rsidR="00D55AF9" w:rsidRPr="0031729C" w:rsidRDefault="00B82411" w:rsidP="00C14B64">
            <w:pPr>
              <w:rPr>
                <w:szCs w:val="24"/>
              </w:rPr>
            </w:pPr>
            <w:r w:rsidRPr="0031729C">
              <w:rPr>
                <w:szCs w:val="24"/>
              </w:rPr>
              <w:t>Bruce Gracie</w:t>
            </w:r>
            <w:r w:rsidR="00D55AF9" w:rsidRPr="0031729C">
              <w:rPr>
                <w:szCs w:val="24"/>
              </w:rPr>
              <w:br/>
            </w:r>
            <w:r w:rsidRPr="0031729C">
              <w:rPr>
                <w:szCs w:val="24"/>
              </w:rPr>
              <w:t>Chairman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D3DF946" w14:textId="19145EBE" w:rsidR="00D55AF9" w:rsidRPr="0031729C" w:rsidRDefault="00480352" w:rsidP="00C14B64">
            <w:pPr>
              <w:rPr>
                <w:szCs w:val="24"/>
              </w:rPr>
            </w:pPr>
            <w:sdt>
              <w:sdtPr>
                <w:alias w:val="ContactTelFaxEmail"/>
                <w:tag w:val="ContactTelFaxEmail"/>
                <w:id w:val="-2140561428"/>
                <w:placeholder>
                  <w:docPart w:val="65F94F9415DE4602965B380175998228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719797225"/>
                    <w:placeholder>
                      <w:docPart w:val="5BF9043B118A4D1DBD684A87FCAEB35D"/>
                    </w:placeholder>
                  </w:sdtPr>
                  <w:sdtEndPr/>
                  <w:sdtContent>
                    <w:r w:rsidR="008E498A" w:rsidRPr="0031729C">
                      <w:t>Tel:</w:t>
                    </w:r>
                    <w:r w:rsidR="008E498A" w:rsidRPr="0031729C">
                      <w:tab/>
                      <w:t>+1 613 592-3180</w:t>
                    </w:r>
                    <w:r w:rsidR="008E498A" w:rsidRPr="0031729C">
                      <w:br/>
                      <w:t>E-mail:</w:t>
                    </w:r>
                    <w:r w:rsidR="008E498A" w:rsidRPr="0031729C">
                      <w:tab/>
                    </w:r>
                    <w:hyperlink r:id="rId9" w:history="1">
                      <w:r w:rsidR="008E498A" w:rsidRPr="0031729C">
                        <w:rPr>
                          <w:rStyle w:val="Hyperlink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5492206A" w14:textId="77777777" w:rsidR="00D55AF9" w:rsidRPr="0031729C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31729C" w14:paraId="1E66CD11" w14:textId="77777777" w:rsidTr="00C63F6D">
        <w:trPr>
          <w:cantSplit/>
        </w:trPr>
        <w:tc>
          <w:tcPr>
            <w:tcW w:w="1616" w:type="dxa"/>
          </w:tcPr>
          <w:p w14:paraId="04F25B74" w14:textId="77777777" w:rsidR="00D55AF9" w:rsidRPr="0031729C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31729C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60AB158E" w14:textId="0DB16F0A" w:rsidR="00D55AF9" w:rsidRPr="0031729C" w:rsidRDefault="000E7E45" w:rsidP="00C93F68">
            <w:pPr>
              <w:spacing w:after="60"/>
              <w:rPr>
                <w:szCs w:val="24"/>
              </w:rPr>
            </w:pPr>
            <w:r w:rsidRPr="0031729C">
              <w:rPr>
                <w:szCs w:val="24"/>
              </w:rPr>
              <w:t>Inter-regional meeting</w:t>
            </w:r>
            <w:r w:rsidR="007A2498">
              <w:rPr>
                <w:szCs w:val="24"/>
              </w:rPr>
              <w:t xml:space="preserve"> (IRM)</w:t>
            </w:r>
            <w:r w:rsidR="0023790C">
              <w:rPr>
                <w:szCs w:val="24"/>
              </w:rPr>
              <w:t>;</w:t>
            </w:r>
            <w:r w:rsidR="00D55AF9" w:rsidRPr="0031729C">
              <w:rPr>
                <w:szCs w:val="24"/>
              </w:rPr>
              <w:t xml:space="preserve"> agenda</w:t>
            </w:r>
            <w:r w:rsidR="00C93F68" w:rsidRPr="0031729C">
              <w:rPr>
                <w:szCs w:val="24"/>
              </w:rPr>
              <w:t>;</w:t>
            </w:r>
          </w:p>
        </w:tc>
      </w:tr>
      <w:tr w:rsidR="00D55AF9" w:rsidRPr="0031729C" w14:paraId="663FAC85" w14:textId="77777777" w:rsidTr="00C63F6D">
        <w:trPr>
          <w:cantSplit/>
        </w:trPr>
        <w:tc>
          <w:tcPr>
            <w:tcW w:w="1616" w:type="dxa"/>
          </w:tcPr>
          <w:p w14:paraId="68D5CEE7" w14:textId="77777777" w:rsidR="00D55AF9" w:rsidRPr="0031729C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31729C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6D6F69ED" w14:textId="32B6D4AC" w:rsidR="00D55AF9" w:rsidRPr="0031729C" w:rsidRDefault="00D55AF9" w:rsidP="00C14B64">
            <w:pPr>
              <w:spacing w:after="60"/>
              <w:rPr>
                <w:szCs w:val="24"/>
              </w:rPr>
            </w:pPr>
            <w:r w:rsidRPr="0031729C">
              <w:rPr>
                <w:szCs w:val="24"/>
              </w:rPr>
              <w:t xml:space="preserve">This </w:t>
            </w:r>
            <w:r w:rsidR="00397286" w:rsidRPr="0031729C">
              <w:rPr>
                <w:szCs w:val="24"/>
              </w:rPr>
              <w:t>TD</w:t>
            </w:r>
            <w:r w:rsidR="00697420" w:rsidRPr="0031729C">
              <w:rPr>
                <w:szCs w:val="24"/>
              </w:rPr>
              <w:t xml:space="preserve"> </w:t>
            </w:r>
            <w:r w:rsidRPr="0031729C">
              <w:rPr>
                <w:szCs w:val="24"/>
              </w:rPr>
              <w:t xml:space="preserve">holds the draft agenda for </w:t>
            </w:r>
            <w:r w:rsidR="001B0BB8" w:rsidRPr="0031729C">
              <w:rPr>
                <w:szCs w:val="24"/>
              </w:rPr>
              <w:t>the interregional meeting for preparation of WTSA-20 (virtual, 18 September 2020; 12:30-15:</w:t>
            </w:r>
            <w:r w:rsidR="00B424D4">
              <w:rPr>
                <w:szCs w:val="24"/>
              </w:rPr>
              <w:t xml:space="preserve">00 </w:t>
            </w:r>
            <w:r w:rsidR="001B0BB8" w:rsidRPr="0031729C">
              <w:rPr>
                <w:szCs w:val="24"/>
              </w:rPr>
              <w:t>hours CEST)</w:t>
            </w:r>
            <w:r w:rsidRPr="0031729C">
              <w:rPr>
                <w:szCs w:val="24"/>
              </w:rPr>
              <w:t>.</w:t>
            </w:r>
          </w:p>
        </w:tc>
      </w:tr>
    </w:tbl>
    <w:p w14:paraId="33CA5B3C" w14:textId="77777777" w:rsidR="00D55AF9" w:rsidRPr="0031729C" w:rsidRDefault="00D55AF9" w:rsidP="00D55AF9">
      <w:pPr>
        <w:rPr>
          <w:szCs w:val="24"/>
        </w:rPr>
      </w:pPr>
      <w:r w:rsidRPr="0031729C">
        <w:rPr>
          <w:b/>
          <w:bCs/>
          <w:szCs w:val="24"/>
        </w:rPr>
        <w:t>Action</w:t>
      </w:r>
      <w:r w:rsidRPr="0031729C">
        <w:rPr>
          <w:szCs w:val="24"/>
        </w:rPr>
        <w:t>:</w:t>
      </w:r>
      <w:r w:rsidRPr="0031729C">
        <w:rPr>
          <w:szCs w:val="24"/>
        </w:rPr>
        <w:tab/>
      </w:r>
      <w:r w:rsidRPr="0031729C">
        <w:rPr>
          <w:szCs w:val="24"/>
        </w:rPr>
        <w:tab/>
      </w:r>
      <w:r w:rsidRPr="0031729C">
        <w:rPr>
          <w:szCs w:val="24"/>
        </w:rPr>
        <w:tab/>
      </w:r>
      <w:r w:rsidR="000F2050" w:rsidRPr="0031729C">
        <w:rPr>
          <w:szCs w:val="24"/>
        </w:rPr>
        <w:t>The meeting</w:t>
      </w:r>
      <w:r w:rsidRPr="0031729C">
        <w:rPr>
          <w:szCs w:val="24"/>
        </w:rPr>
        <w:t xml:space="preserve"> is invited to review and approve this draft agenda.</w:t>
      </w:r>
    </w:p>
    <w:p w14:paraId="751ADC5E" w14:textId="1409FC22" w:rsidR="00D55AF9" w:rsidRPr="0031729C" w:rsidRDefault="00D55AF9" w:rsidP="00CA59B5">
      <w:pPr>
        <w:rPr>
          <w:szCs w:val="24"/>
        </w:rPr>
      </w:pPr>
      <w:r w:rsidRPr="0031729C">
        <w:rPr>
          <w:szCs w:val="24"/>
        </w:rPr>
        <w:t xml:space="preserve">Status: </w:t>
      </w:r>
      <w:r w:rsidR="00EE0F81" w:rsidRPr="0031729C">
        <w:rPr>
          <w:szCs w:val="24"/>
          <w:highlight w:val="yellow"/>
        </w:rPr>
        <w:t>2</w:t>
      </w:r>
      <w:r w:rsidR="00136D9D" w:rsidRPr="0031729C">
        <w:rPr>
          <w:szCs w:val="24"/>
          <w:highlight w:val="yellow"/>
        </w:rPr>
        <w:t xml:space="preserve"> </w:t>
      </w:r>
      <w:r w:rsidR="00E06E4A" w:rsidRPr="0031729C">
        <w:rPr>
          <w:szCs w:val="24"/>
          <w:highlight w:val="yellow"/>
        </w:rPr>
        <w:t>September</w:t>
      </w:r>
      <w:r w:rsidR="006D4A9E" w:rsidRPr="0031729C">
        <w:rPr>
          <w:szCs w:val="24"/>
          <w:highlight w:val="yellow"/>
        </w:rPr>
        <w:t xml:space="preserve"> </w:t>
      </w:r>
      <w:r w:rsidR="00477760" w:rsidRPr="0031729C">
        <w:rPr>
          <w:szCs w:val="24"/>
          <w:highlight w:val="yellow"/>
        </w:rPr>
        <w:t>20</w:t>
      </w:r>
      <w:r w:rsidR="00DC687B" w:rsidRPr="0031729C">
        <w:rPr>
          <w:szCs w:val="24"/>
          <w:highlight w:val="yellow"/>
        </w:rPr>
        <w:t>20</w:t>
      </w:r>
      <w:r w:rsidR="00477760" w:rsidRPr="0031729C">
        <w:rPr>
          <w:szCs w:val="24"/>
          <w:highlight w:val="yellow"/>
        </w:rPr>
        <w:t>,</w:t>
      </w:r>
      <w:r w:rsidR="00022CE4" w:rsidRPr="0031729C">
        <w:rPr>
          <w:szCs w:val="24"/>
          <w:highlight w:val="yellow"/>
        </w:rPr>
        <w:t xml:space="preserve"> </w:t>
      </w:r>
      <w:r w:rsidR="00F05F4E">
        <w:rPr>
          <w:szCs w:val="24"/>
          <w:highlight w:val="yellow"/>
        </w:rPr>
        <w:t>0</w:t>
      </w:r>
      <w:r w:rsidR="00D65958" w:rsidRPr="0031729C">
        <w:rPr>
          <w:szCs w:val="24"/>
          <w:highlight w:val="yellow"/>
        </w:rPr>
        <w:t>9</w:t>
      </w:r>
      <w:r w:rsidR="00DC22B1" w:rsidRPr="0031729C">
        <w:rPr>
          <w:szCs w:val="24"/>
          <w:highlight w:val="yellow"/>
        </w:rPr>
        <w:t>:</w:t>
      </w:r>
      <w:r w:rsidR="00131418" w:rsidRPr="0031729C">
        <w:rPr>
          <w:szCs w:val="24"/>
          <w:highlight w:val="yellow"/>
        </w:rPr>
        <w:t>3</w:t>
      </w:r>
      <w:r w:rsidR="007C2BA5" w:rsidRPr="0031729C">
        <w:rPr>
          <w:szCs w:val="24"/>
          <w:highlight w:val="yellow"/>
        </w:rPr>
        <w:t>0</w:t>
      </w:r>
      <w:r w:rsidR="00697420" w:rsidRPr="0031729C">
        <w:rPr>
          <w:szCs w:val="24"/>
        </w:rPr>
        <w:t xml:space="preserve"> – this document is subject to further changes.</w:t>
      </w:r>
    </w:p>
    <w:p w14:paraId="2284FE9B" w14:textId="77777777" w:rsidR="00D55AF9" w:rsidRPr="0031729C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highlight w:val="yellow"/>
        </w:rPr>
      </w:pPr>
    </w:p>
    <w:p w14:paraId="63284EE8" w14:textId="268E014E" w:rsidR="00EA2B23" w:rsidRPr="0031729C" w:rsidRDefault="00EA2B23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highlight w:val="yellow"/>
        </w:rPr>
      </w:pPr>
      <w:r w:rsidRPr="0031729C">
        <w:rPr>
          <w:rFonts w:asciiTheme="majorBidi" w:hAnsiTheme="majorBidi" w:cstheme="majorBidi"/>
          <w:szCs w:val="24"/>
        </w:rPr>
        <w:t xml:space="preserve">Contributions available at: </w:t>
      </w:r>
      <w:r w:rsidRPr="0031729C">
        <w:rPr>
          <w:rFonts w:asciiTheme="majorBidi" w:hAnsiTheme="majorBidi" w:cstheme="majorBidi"/>
          <w:szCs w:val="24"/>
        </w:rPr>
        <w:tab/>
      </w:r>
      <w:hyperlink r:id="rId10" w:history="1">
        <w:r w:rsidR="00D8550F" w:rsidRPr="0031729C">
          <w:rPr>
            <w:rStyle w:val="Hyperlink"/>
          </w:rPr>
          <w:t>https://www.itu.int/md/T17-TSAG-200921-C</w:t>
        </w:r>
      </w:hyperlink>
    </w:p>
    <w:p w14:paraId="1C6808E1" w14:textId="30D4E1B5" w:rsidR="00D55AF9" w:rsidRPr="0031729C" w:rsidRDefault="00D55AF9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31729C">
        <w:rPr>
          <w:rFonts w:asciiTheme="majorBidi" w:hAnsiTheme="majorBidi" w:cstheme="majorBidi"/>
          <w:szCs w:val="24"/>
        </w:rPr>
        <w:t>TDs available at:</w:t>
      </w:r>
      <w:r w:rsidRPr="0031729C">
        <w:rPr>
          <w:rFonts w:asciiTheme="majorBidi" w:hAnsiTheme="majorBidi" w:cstheme="majorBidi"/>
          <w:szCs w:val="24"/>
        </w:rPr>
        <w:tab/>
      </w:r>
      <w:r w:rsidRPr="0031729C">
        <w:rPr>
          <w:rFonts w:asciiTheme="majorBidi" w:hAnsiTheme="majorBidi" w:cstheme="majorBidi"/>
          <w:szCs w:val="24"/>
        </w:rPr>
        <w:tab/>
      </w:r>
      <w:hyperlink r:id="rId11" w:history="1">
        <w:r w:rsidR="00D8550F" w:rsidRPr="0031729C">
          <w:rPr>
            <w:rStyle w:val="Hyperlink"/>
          </w:rPr>
          <w:t>https://www.itu.int/md/T17-TSAG-200921-TD</w:t>
        </w:r>
      </w:hyperlink>
    </w:p>
    <w:p w14:paraId="5E29571C" w14:textId="77777777" w:rsidR="00D55AF9" w:rsidRPr="0031729C" w:rsidRDefault="00D55AF9" w:rsidP="00162865">
      <w:pPr>
        <w:spacing w:before="0"/>
        <w:rPr>
          <w:rFonts w:asciiTheme="majorBidi" w:hAnsiTheme="majorBidi" w:cstheme="majorBidi"/>
          <w:szCs w:val="24"/>
        </w:rPr>
      </w:pPr>
    </w:p>
    <w:p w14:paraId="72FFAFED" w14:textId="45291630" w:rsidR="00FC14CC" w:rsidRPr="0031729C" w:rsidRDefault="00FC14CC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rFonts w:asciiTheme="majorBidi" w:hAnsiTheme="majorBidi" w:cstheme="majorBidi"/>
          <w:szCs w:val="24"/>
        </w:rPr>
      </w:pPr>
      <w:r w:rsidRPr="0031729C">
        <w:rPr>
          <w:rFonts w:asciiTheme="majorBidi" w:hAnsiTheme="majorBidi" w:cstheme="majorBidi"/>
          <w:szCs w:val="24"/>
        </w:rPr>
        <w:t xml:space="preserve">The </w:t>
      </w:r>
      <w:r w:rsidR="00FB6BA8" w:rsidRPr="0031729C">
        <w:rPr>
          <w:rFonts w:asciiTheme="majorBidi" w:hAnsiTheme="majorBidi" w:cstheme="majorBidi"/>
          <w:szCs w:val="24"/>
        </w:rPr>
        <w:t xml:space="preserve">draft </w:t>
      </w:r>
      <w:r w:rsidRPr="0031729C">
        <w:rPr>
          <w:rFonts w:asciiTheme="majorBidi" w:hAnsiTheme="majorBidi" w:cstheme="majorBidi"/>
          <w:szCs w:val="24"/>
        </w:rPr>
        <w:t xml:space="preserve">agenda is found on page </w:t>
      </w:r>
      <w:r w:rsidR="00FD7997" w:rsidRPr="0031729C">
        <w:rPr>
          <w:rFonts w:asciiTheme="majorBidi" w:hAnsiTheme="majorBidi" w:cstheme="majorBidi"/>
          <w:szCs w:val="24"/>
        </w:rPr>
        <w:fldChar w:fldCharType="begin"/>
      </w:r>
      <w:r w:rsidR="00FD7997" w:rsidRPr="0031729C">
        <w:rPr>
          <w:rFonts w:asciiTheme="majorBidi" w:hAnsiTheme="majorBidi" w:cstheme="majorBidi"/>
          <w:szCs w:val="24"/>
        </w:rPr>
        <w:instrText xml:space="preserve"> PAGEREF _Ref505769215 \h </w:instrText>
      </w:r>
      <w:r w:rsidR="00FD7997" w:rsidRPr="0031729C">
        <w:rPr>
          <w:rFonts w:asciiTheme="majorBidi" w:hAnsiTheme="majorBidi" w:cstheme="majorBidi"/>
          <w:szCs w:val="24"/>
        </w:rPr>
      </w:r>
      <w:r w:rsidR="00FD7997" w:rsidRPr="0031729C">
        <w:rPr>
          <w:rFonts w:asciiTheme="majorBidi" w:hAnsiTheme="majorBidi" w:cstheme="majorBidi"/>
          <w:szCs w:val="24"/>
        </w:rPr>
        <w:fldChar w:fldCharType="separate"/>
      </w:r>
      <w:r w:rsidR="001C3525">
        <w:rPr>
          <w:rFonts w:asciiTheme="majorBidi" w:hAnsiTheme="majorBidi" w:cstheme="majorBidi"/>
          <w:noProof/>
          <w:szCs w:val="24"/>
        </w:rPr>
        <w:t>4</w:t>
      </w:r>
      <w:r w:rsidR="00FD7997" w:rsidRPr="0031729C">
        <w:rPr>
          <w:rFonts w:asciiTheme="majorBidi" w:hAnsiTheme="majorBidi" w:cstheme="majorBidi"/>
          <w:szCs w:val="24"/>
        </w:rPr>
        <w:fldChar w:fldCharType="end"/>
      </w:r>
      <w:r w:rsidR="00DA10FF" w:rsidRPr="0031729C">
        <w:rPr>
          <w:rFonts w:asciiTheme="majorBidi" w:hAnsiTheme="majorBidi" w:cstheme="majorBidi"/>
          <w:szCs w:val="24"/>
        </w:rPr>
        <w:t xml:space="preserve"> </w:t>
      </w:r>
      <w:r w:rsidRPr="0031729C">
        <w:rPr>
          <w:rFonts w:asciiTheme="majorBidi" w:hAnsiTheme="majorBidi" w:cstheme="majorBidi"/>
          <w:szCs w:val="24"/>
        </w:rPr>
        <w:t>onwards.</w:t>
      </w:r>
    </w:p>
    <w:p w14:paraId="560D005F" w14:textId="776ABB7F" w:rsidR="00FD7997" w:rsidRPr="0031729C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rFonts w:asciiTheme="majorBidi" w:hAnsiTheme="majorBidi" w:cstheme="majorBidi"/>
          <w:szCs w:val="24"/>
        </w:rPr>
      </w:pPr>
      <w:r>
        <w:rPr>
          <w:szCs w:val="24"/>
        </w:rPr>
        <w:t xml:space="preserve">The List </w:t>
      </w:r>
      <w:r w:rsidR="00FB6BA8" w:rsidRPr="0031729C">
        <w:rPr>
          <w:szCs w:val="24"/>
        </w:rPr>
        <w:t>of Contributions</w:t>
      </w:r>
      <w:r w:rsidR="009A556C" w:rsidRPr="0031729C">
        <w:rPr>
          <w:szCs w:val="24"/>
        </w:rPr>
        <w:t xml:space="preserve"> </w:t>
      </w:r>
      <w:r w:rsidR="00FB6BA8" w:rsidRPr="0031729C">
        <w:rPr>
          <w:rFonts w:asciiTheme="majorBidi" w:eastAsia="SimSun" w:hAnsiTheme="majorBidi" w:cstheme="majorBidi"/>
          <w:szCs w:val="24"/>
        </w:rPr>
        <w:t xml:space="preserve">is found on page </w:t>
      </w:r>
      <w:r w:rsidR="00FB6BA8" w:rsidRPr="0031729C">
        <w:rPr>
          <w:rFonts w:asciiTheme="majorBidi" w:eastAsia="SimSun" w:hAnsiTheme="majorBidi" w:cstheme="majorBidi"/>
          <w:szCs w:val="24"/>
        </w:rPr>
        <w:fldChar w:fldCharType="begin"/>
      </w:r>
      <w:r w:rsidR="00FB6BA8" w:rsidRPr="0031729C">
        <w:rPr>
          <w:rFonts w:asciiTheme="majorBidi" w:eastAsia="SimSun" w:hAnsiTheme="majorBidi" w:cstheme="majorBidi"/>
          <w:szCs w:val="24"/>
        </w:rPr>
        <w:instrText xml:space="preserve"> PAGEREF _Ref505769420 \h </w:instrText>
      </w:r>
      <w:r w:rsidR="00FB6BA8" w:rsidRPr="0031729C">
        <w:rPr>
          <w:rFonts w:asciiTheme="majorBidi" w:eastAsia="SimSun" w:hAnsiTheme="majorBidi" w:cstheme="majorBidi"/>
          <w:szCs w:val="24"/>
        </w:rPr>
      </w:r>
      <w:r w:rsidR="00FB6BA8" w:rsidRPr="0031729C">
        <w:rPr>
          <w:rFonts w:asciiTheme="majorBidi" w:eastAsia="SimSun" w:hAnsiTheme="majorBidi" w:cstheme="majorBidi"/>
          <w:szCs w:val="24"/>
        </w:rPr>
        <w:fldChar w:fldCharType="separate"/>
      </w:r>
      <w:r>
        <w:rPr>
          <w:rFonts w:asciiTheme="majorBidi" w:eastAsia="SimSun" w:hAnsiTheme="majorBidi" w:cstheme="majorBidi"/>
          <w:noProof/>
          <w:szCs w:val="24"/>
        </w:rPr>
        <w:t>2</w:t>
      </w:r>
      <w:r w:rsidR="00FB6BA8" w:rsidRPr="0031729C">
        <w:rPr>
          <w:rFonts w:asciiTheme="majorBidi" w:eastAsia="SimSun" w:hAnsiTheme="majorBidi" w:cstheme="majorBidi"/>
          <w:szCs w:val="24"/>
        </w:rPr>
        <w:fldChar w:fldCharType="end"/>
      </w:r>
      <w:r w:rsidR="00FB6BA8" w:rsidRPr="0031729C">
        <w:rPr>
          <w:rFonts w:asciiTheme="majorBidi" w:eastAsia="SimSun" w:hAnsiTheme="majorBidi" w:cstheme="majorBidi"/>
          <w:szCs w:val="24"/>
        </w:rPr>
        <w:t>.</w:t>
      </w:r>
    </w:p>
    <w:p w14:paraId="4BD41E4B" w14:textId="49E86070" w:rsidR="00FB6BA8" w:rsidRPr="0031729C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rFonts w:asciiTheme="majorBidi" w:hAnsiTheme="majorBidi" w:cstheme="majorBidi"/>
          <w:szCs w:val="24"/>
        </w:rPr>
      </w:pPr>
      <w:r>
        <w:rPr>
          <w:szCs w:val="24"/>
        </w:rPr>
        <w:t>The List</w:t>
      </w:r>
      <w:r w:rsidR="00FB6BA8" w:rsidRPr="0031729C">
        <w:rPr>
          <w:szCs w:val="24"/>
        </w:rPr>
        <w:t xml:space="preserve"> of TDs </w:t>
      </w:r>
      <w:r w:rsidR="00FB6BA8" w:rsidRPr="0031729C">
        <w:rPr>
          <w:rFonts w:asciiTheme="majorBidi" w:eastAsia="SimSun" w:hAnsiTheme="majorBidi" w:cstheme="majorBidi"/>
          <w:szCs w:val="24"/>
        </w:rPr>
        <w:t xml:space="preserve">is found on page </w:t>
      </w:r>
      <w:r w:rsidR="00FB6BA8" w:rsidRPr="0031729C">
        <w:rPr>
          <w:rFonts w:asciiTheme="majorBidi" w:eastAsia="SimSun" w:hAnsiTheme="majorBidi" w:cstheme="majorBidi"/>
          <w:szCs w:val="24"/>
        </w:rPr>
        <w:fldChar w:fldCharType="begin"/>
      </w:r>
      <w:r w:rsidR="00FB6BA8" w:rsidRPr="0031729C">
        <w:rPr>
          <w:rFonts w:asciiTheme="majorBidi" w:eastAsia="SimSun" w:hAnsiTheme="majorBidi" w:cstheme="majorBidi"/>
          <w:szCs w:val="24"/>
        </w:rPr>
        <w:instrText xml:space="preserve"> PAGEREF _Ref505769356 \h </w:instrText>
      </w:r>
      <w:r w:rsidR="00FB6BA8" w:rsidRPr="0031729C">
        <w:rPr>
          <w:rFonts w:asciiTheme="majorBidi" w:eastAsia="SimSun" w:hAnsiTheme="majorBidi" w:cstheme="majorBidi"/>
          <w:szCs w:val="24"/>
        </w:rPr>
      </w:r>
      <w:r w:rsidR="00FB6BA8" w:rsidRPr="0031729C">
        <w:rPr>
          <w:rFonts w:asciiTheme="majorBidi" w:eastAsia="SimSun" w:hAnsiTheme="majorBidi" w:cstheme="majorBidi"/>
          <w:szCs w:val="24"/>
        </w:rPr>
        <w:fldChar w:fldCharType="separate"/>
      </w:r>
      <w:r>
        <w:rPr>
          <w:rFonts w:asciiTheme="majorBidi" w:eastAsia="SimSun" w:hAnsiTheme="majorBidi" w:cstheme="majorBidi"/>
          <w:noProof/>
          <w:szCs w:val="24"/>
        </w:rPr>
        <w:t>3</w:t>
      </w:r>
      <w:r w:rsidR="00FB6BA8" w:rsidRPr="0031729C">
        <w:rPr>
          <w:rFonts w:asciiTheme="majorBidi" w:eastAsia="SimSun" w:hAnsiTheme="majorBidi" w:cstheme="majorBidi"/>
          <w:szCs w:val="24"/>
        </w:rPr>
        <w:fldChar w:fldCharType="end"/>
      </w:r>
      <w:r w:rsidR="00FB6BA8" w:rsidRPr="0031729C">
        <w:rPr>
          <w:rFonts w:asciiTheme="majorBidi" w:eastAsia="SimSun" w:hAnsiTheme="majorBidi" w:cstheme="majorBidi"/>
          <w:szCs w:val="24"/>
        </w:rPr>
        <w:t>.</w:t>
      </w:r>
    </w:p>
    <w:p w14:paraId="239AFEA9" w14:textId="77777777" w:rsidR="001A3D06" w:rsidRPr="0031729C" w:rsidRDefault="001A3D06" w:rsidP="001A3D06">
      <w:pPr>
        <w:spacing w:before="0"/>
        <w:rPr>
          <w:rFonts w:asciiTheme="majorBidi" w:hAnsiTheme="majorBidi" w:cstheme="majorBidi"/>
          <w:szCs w:val="24"/>
          <w:highlight w:val="green"/>
        </w:rPr>
      </w:pPr>
    </w:p>
    <w:p w14:paraId="0C2863F4" w14:textId="77777777" w:rsidR="00E82FA5" w:rsidRPr="0031729C" w:rsidRDefault="00E82FA5" w:rsidP="00E82FA5">
      <w:pPr>
        <w:spacing w:before="0"/>
        <w:rPr>
          <w:rFonts w:asciiTheme="majorBidi" w:hAnsiTheme="majorBidi" w:cstheme="majorBidi"/>
          <w:szCs w:val="24"/>
        </w:rPr>
      </w:pPr>
      <w:r w:rsidRPr="0031729C">
        <w:rPr>
          <w:rFonts w:asciiTheme="majorBidi" w:hAnsiTheme="majorBidi" w:cstheme="majorBidi"/>
          <w:szCs w:val="24"/>
          <w:highlight w:val="yellow"/>
        </w:rPr>
        <w:t>yellow = to come</w:t>
      </w:r>
    </w:p>
    <w:p w14:paraId="048F30DB" w14:textId="77777777" w:rsidR="00E82FA5" w:rsidRPr="0031729C" w:rsidRDefault="00E82FA5" w:rsidP="00E82FA5">
      <w:pPr>
        <w:spacing w:before="0"/>
        <w:rPr>
          <w:rFonts w:asciiTheme="majorBidi" w:hAnsiTheme="majorBidi" w:cstheme="majorBidi"/>
          <w:szCs w:val="24"/>
        </w:rPr>
      </w:pPr>
      <w:r w:rsidRPr="0031729C">
        <w:rPr>
          <w:rFonts w:asciiTheme="majorBidi" w:hAnsiTheme="majorBidi" w:cstheme="majorBidi"/>
          <w:szCs w:val="24"/>
          <w:highlight w:val="green"/>
        </w:rPr>
        <w:t>green</w:t>
      </w:r>
      <w:r w:rsidRPr="0031729C">
        <w:rPr>
          <w:rFonts w:asciiTheme="majorBidi" w:hAnsiTheme="majorBidi" w:cstheme="majorBidi"/>
          <w:szCs w:val="24"/>
        </w:rPr>
        <w:t xml:space="preserve"> = posted</w:t>
      </w:r>
    </w:p>
    <w:p w14:paraId="0451F14B" w14:textId="77777777" w:rsidR="00E82FA5" w:rsidRPr="0031729C" w:rsidRDefault="00E82FA5" w:rsidP="00E82FA5">
      <w:pPr>
        <w:spacing w:before="0"/>
        <w:rPr>
          <w:rFonts w:asciiTheme="majorBidi" w:hAnsiTheme="majorBidi" w:cstheme="majorBidi"/>
          <w:szCs w:val="24"/>
        </w:rPr>
      </w:pPr>
      <w:r w:rsidRPr="0031729C">
        <w:rPr>
          <w:rFonts w:asciiTheme="majorBidi" w:hAnsiTheme="majorBidi" w:cstheme="majorBidi"/>
          <w:szCs w:val="24"/>
          <w:highlight w:val="magenta"/>
        </w:rPr>
        <w:t>pink</w:t>
      </w:r>
      <w:r w:rsidRPr="0031729C">
        <w:rPr>
          <w:rFonts w:asciiTheme="majorBidi" w:hAnsiTheme="majorBidi" w:cstheme="majorBidi"/>
          <w:szCs w:val="24"/>
        </w:rPr>
        <w:t xml:space="preserve"> = to be clarified</w:t>
      </w:r>
    </w:p>
    <w:p w14:paraId="56A27268" w14:textId="77777777" w:rsidR="00DC22B1" w:rsidRPr="0031729C" w:rsidRDefault="00DC22B1" w:rsidP="008B6318">
      <w:pPr>
        <w:spacing w:before="0"/>
        <w:rPr>
          <w:rFonts w:asciiTheme="majorBidi" w:hAnsiTheme="majorBidi" w:cstheme="majorBidi"/>
          <w:szCs w:val="24"/>
        </w:rPr>
      </w:pPr>
      <w:r w:rsidRPr="0031729C">
        <w:rPr>
          <w:rFonts w:asciiTheme="majorBidi" w:hAnsiTheme="majorBidi" w:cstheme="majorBidi"/>
          <w:szCs w:val="24"/>
        </w:rPr>
        <w:t>(TD, C) = optional discussion</w:t>
      </w:r>
    </w:p>
    <w:p w14:paraId="310BE769" w14:textId="77777777" w:rsidR="00DB4631" w:rsidRPr="0031729C" w:rsidRDefault="00DB4631" w:rsidP="00DB4631">
      <w:pPr>
        <w:spacing w:before="240"/>
        <w:rPr>
          <w:b/>
          <w:bCs/>
          <w:szCs w:val="24"/>
          <w:u w:val="single"/>
        </w:rPr>
      </w:pPr>
    </w:p>
    <w:p w14:paraId="30B962A4" w14:textId="77777777" w:rsidR="00ED5BBD" w:rsidRPr="0031729C" w:rsidRDefault="00ED5BBD" w:rsidP="001C3525">
      <w:pPr>
        <w:pStyle w:val="Heading1"/>
        <w:pageBreakBefore/>
        <w:spacing w:after="240"/>
        <w:jc w:val="center"/>
      </w:pPr>
      <w:bookmarkStart w:id="3" w:name="_Ref505768856"/>
      <w:bookmarkStart w:id="4" w:name="_Ref505769420"/>
      <w:r w:rsidRPr="0031729C">
        <w:lastRenderedPageBreak/>
        <w:t xml:space="preserve">Table 1 – </w:t>
      </w:r>
      <w:r w:rsidR="00C91304" w:rsidRPr="0031729C">
        <w:t xml:space="preserve">List of </w:t>
      </w:r>
      <w:r w:rsidRPr="0031729C">
        <w:t>Contributions</w:t>
      </w:r>
      <w:bookmarkEnd w:id="3"/>
      <w:bookmarkEnd w:id="4"/>
    </w:p>
    <w:tbl>
      <w:tblPr>
        <w:tblStyle w:val="TableGrid"/>
        <w:tblW w:w="6796" w:type="dxa"/>
        <w:tblLayout w:type="fixed"/>
        <w:tblLook w:val="04A0" w:firstRow="1" w:lastRow="0" w:firstColumn="1" w:lastColumn="0" w:noHBand="0" w:noVBand="1"/>
      </w:tblPr>
      <w:tblGrid>
        <w:gridCol w:w="6796"/>
      </w:tblGrid>
      <w:tr w:rsidR="00ED5BBD" w:rsidRPr="0031729C" w14:paraId="1E8ABE67" w14:textId="77777777" w:rsidTr="00ED5BBD">
        <w:trPr>
          <w:cantSplit/>
          <w:tblHeader/>
        </w:trPr>
        <w:tc>
          <w:tcPr>
            <w:tcW w:w="6796" w:type="dxa"/>
            <w:vAlign w:val="center"/>
          </w:tcPr>
          <w:p w14:paraId="5309E998" w14:textId="77777777" w:rsidR="00ED5BBD" w:rsidRPr="0031729C" w:rsidRDefault="00ED5BBD" w:rsidP="00ED5BB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1729C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Contribution #, Source</w:t>
            </w:r>
          </w:p>
          <w:p w14:paraId="3E535904" w14:textId="77777777" w:rsidR="00ED5BBD" w:rsidRPr="0031729C" w:rsidRDefault="00ED5BBD" w:rsidP="00ED5BB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1729C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</w:t>
            </w:r>
          </w:p>
        </w:tc>
      </w:tr>
      <w:tr w:rsidR="00ED5BBD" w:rsidRPr="0031729C" w14:paraId="41D5624D" w14:textId="77777777" w:rsidTr="00ED5BBD">
        <w:tc>
          <w:tcPr>
            <w:tcW w:w="6796" w:type="dxa"/>
            <w:vAlign w:val="center"/>
          </w:tcPr>
          <w:p w14:paraId="4BB747FD" w14:textId="72C89794" w:rsidR="00ED5BBD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12" w:history="1">
              <w:r w:rsidR="00ED5BBD" w:rsidRPr="0031729C">
                <w:rPr>
                  <w:rStyle w:val="Hyperlink"/>
                  <w:sz w:val="20"/>
                  <w:lang w:val="en-GB"/>
                </w:rPr>
                <w:t>C136</w:t>
              </w:r>
            </w:hyperlink>
            <w:r w:rsidR="00ED5BBD" w:rsidRPr="0031729C">
              <w:rPr>
                <w:sz w:val="20"/>
                <w:lang w:val="en-GB"/>
              </w:rPr>
              <w:t>: Inter-American Telecommunication Commission (CITEL)</w:t>
            </w:r>
          </w:p>
          <w:p w14:paraId="51519531" w14:textId="77777777" w:rsidR="00ED5BBD" w:rsidRPr="0031729C" w:rsidRDefault="00ED5BBD" w:rsidP="00ED5BBD">
            <w:pPr>
              <w:spacing w:before="0"/>
              <w:rPr>
                <w:sz w:val="20"/>
                <w:lang w:val="en-GB"/>
              </w:rPr>
            </w:pPr>
            <w:r w:rsidRPr="0031729C">
              <w:rPr>
                <w:sz w:val="20"/>
                <w:lang w:val="en-GB"/>
              </w:rPr>
              <w:t>IRM: Status of preparations WTSA-20</w:t>
            </w:r>
          </w:p>
        </w:tc>
      </w:tr>
      <w:tr w:rsidR="00ED5BBD" w:rsidRPr="0031729C" w14:paraId="682DF6C9" w14:textId="77777777" w:rsidTr="00ED5BBD">
        <w:tc>
          <w:tcPr>
            <w:tcW w:w="6796" w:type="dxa"/>
            <w:vAlign w:val="center"/>
          </w:tcPr>
          <w:p w14:paraId="3228F439" w14:textId="77777777" w:rsidR="00ED5BBD" w:rsidRPr="0031729C" w:rsidRDefault="00ED5BBD" w:rsidP="00ED5BBD">
            <w:pPr>
              <w:spacing w:before="0"/>
              <w:rPr>
                <w:sz w:val="20"/>
                <w:lang w:val="en-GB"/>
              </w:rPr>
            </w:pPr>
          </w:p>
        </w:tc>
      </w:tr>
      <w:tr w:rsidR="00ED5BBD" w:rsidRPr="0031729C" w14:paraId="238C96B6" w14:textId="77777777" w:rsidTr="00ED5BBD">
        <w:tc>
          <w:tcPr>
            <w:tcW w:w="6796" w:type="dxa"/>
            <w:vAlign w:val="center"/>
          </w:tcPr>
          <w:p w14:paraId="4661732E" w14:textId="77777777" w:rsidR="00ED5BBD" w:rsidRPr="0031729C" w:rsidRDefault="00ED5BBD" w:rsidP="00ED5BBD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637E8647" w14:textId="77777777" w:rsidR="00ED5BBD" w:rsidRPr="0031729C" w:rsidRDefault="00ED5BBD" w:rsidP="00ED5BBD">
      <w:pPr>
        <w:spacing w:before="0"/>
        <w:rPr>
          <w:rFonts w:asciiTheme="majorBidi" w:hAnsiTheme="majorBidi" w:cstheme="majorBidi"/>
          <w:sz w:val="20"/>
        </w:rPr>
      </w:pPr>
    </w:p>
    <w:p w14:paraId="07F23A8C" w14:textId="77777777" w:rsidR="00ED5BBD" w:rsidRPr="0031729C" w:rsidRDefault="00ED5BBD" w:rsidP="00ED5BBD">
      <w:pPr>
        <w:pStyle w:val="Heading1"/>
        <w:pageBreakBefore/>
        <w:spacing w:after="240"/>
        <w:jc w:val="center"/>
      </w:pPr>
      <w:bookmarkStart w:id="5" w:name="_Ref505769356"/>
      <w:r w:rsidRPr="0031729C">
        <w:lastRenderedPageBreak/>
        <w:t xml:space="preserve">Table 2 – </w:t>
      </w:r>
      <w:r w:rsidR="00B401B4" w:rsidRPr="0031729C">
        <w:t>List</w:t>
      </w:r>
      <w:r w:rsidRPr="0031729C">
        <w:t xml:space="preserve"> of TDs</w:t>
      </w:r>
      <w:bookmarkEnd w:id="5"/>
    </w:p>
    <w:tbl>
      <w:tblPr>
        <w:tblStyle w:val="TableGrid"/>
        <w:tblW w:w="6735" w:type="dxa"/>
        <w:tblLayout w:type="fixed"/>
        <w:tblLook w:val="04A0" w:firstRow="1" w:lastRow="0" w:firstColumn="1" w:lastColumn="0" w:noHBand="0" w:noVBand="1"/>
      </w:tblPr>
      <w:tblGrid>
        <w:gridCol w:w="6735"/>
      </w:tblGrid>
      <w:tr w:rsidR="00ED5BBD" w:rsidRPr="0031729C" w14:paraId="4ED6FE1D" w14:textId="77777777" w:rsidTr="009F654F">
        <w:trPr>
          <w:tblHeader/>
        </w:trPr>
        <w:tc>
          <w:tcPr>
            <w:tcW w:w="6735" w:type="dxa"/>
            <w:vAlign w:val="center"/>
          </w:tcPr>
          <w:p w14:paraId="72BCBDC9" w14:textId="77777777" w:rsidR="00ED5BBD" w:rsidRPr="0031729C" w:rsidRDefault="00ED5BBD" w:rsidP="00ED5BB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1729C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TD#, Source</w:t>
            </w:r>
          </w:p>
          <w:p w14:paraId="4DC9B950" w14:textId="77777777" w:rsidR="00ED5BBD" w:rsidRPr="0031729C" w:rsidRDefault="00ED5BBD" w:rsidP="00ED5BB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1729C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</w:t>
            </w:r>
          </w:p>
        </w:tc>
      </w:tr>
      <w:tr w:rsidR="00C91304" w:rsidRPr="0031729C" w14:paraId="7BB18712" w14:textId="77777777" w:rsidTr="009F654F">
        <w:tc>
          <w:tcPr>
            <w:tcW w:w="6735" w:type="dxa"/>
            <w:vAlign w:val="center"/>
          </w:tcPr>
          <w:p w14:paraId="58742B64" w14:textId="7111BCD1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13" w:history="1">
              <w:r w:rsidR="00C91304" w:rsidRPr="0017656F">
                <w:rPr>
                  <w:rStyle w:val="Hyperlink"/>
                  <w:sz w:val="20"/>
                  <w:highlight w:val="yellow"/>
                  <w:lang w:val="en-GB"/>
                </w:rPr>
                <w:t>TD850</w:t>
              </w:r>
            </w:hyperlink>
            <w:r w:rsidR="00C91304" w:rsidRPr="0031729C">
              <w:rPr>
                <w:sz w:val="20"/>
                <w:lang w:val="en-GB"/>
              </w:rPr>
              <w:t>: IRM: draft agenda of Interregional meeting for preparation WTSA-20, Geneva, 18 - 19 September 2020</w:t>
            </w:r>
          </w:p>
        </w:tc>
      </w:tr>
      <w:tr w:rsidR="00C91304" w:rsidRPr="0031729C" w14:paraId="2D7C2695" w14:textId="77777777" w:rsidTr="009F654F">
        <w:tc>
          <w:tcPr>
            <w:tcW w:w="6735" w:type="dxa"/>
            <w:vAlign w:val="center"/>
          </w:tcPr>
          <w:p w14:paraId="6497C562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14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TD851</w:t>
              </w:r>
            </w:hyperlink>
            <w:r w:rsidR="00C91304" w:rsidRPr="0031729C">
              <w:rPr>
                <w:sz w:val="20"/>
                <w:lang w:val="en-GB"/>
              </w:rPr>
              <w:t>: Reserved for: IRM: draft report of Interregional meeting for preparation WTSA-20, Geneva, 18 - 19 September 2020</w:t>
            </w:r>
          </w:p>
        </w:tc>
      </w:tr>
      <w:tr w:rsidR="00C91304" w:rsidRPr="0031729C" w14:paraId="63A8BEE2" w14:textId="77777777" w:rsidTr="009F654F">
        <w:tc>
          <w:tcPr>
            <w:tcW w:w="6735" w:type="dxa"/>
            <w:vAlign w:val="center"/>
          </w:tcPr>
          <w:p w14:paraId="0EE0DDC6" w14:textId="66E746BD" w:rsidR="00C91304" w:rsidRPr="0031729C" w:rsidRDefault="00480352" w:rsidP="00780FAF">
            <w:pPr>
              <w:spacing w:before="0"/>
              <w:rPr>
                <w:sz w:val="20"/>
                <w:lang w:val="en-GB"/>
              </w:rPr>
            </w:pPr>
            <w:hyperlink r:id="rId15" w:history="1">
              <w:r w:rsidR="00C91304" w:rsidRPr="00CC61B2">
                <w:rPr>
                  <w:rStyle w:val="Hyperlink"/>
                  <w:sz w:val="20"/>
                  <w:lang w:val="en-GB"/>
                </w:rPr>
                <w:t>TD852</w:t>
              </w:r>
            </w:hyperlink>
            <w:r w:rsidR="00C91304" w:rsidRPr="00CC61B2">
              <w:rPr>
                <w:sz w:val="20"/>
                <w:lang w:val="en-GB"/>
              </w:rPr>
              <w:t>: Reserved</w:t>
            </w:r>
            <w:r w:rsidR="00C91304" w:rsidRPr="0031729C">
              <w:rPr>
                <w:sz w:val="20"/>
                <w:lang w:val="en-GB"/>
              </w:rPr>
              <w:t xml:space="preserve"> for: IRM: </w:t>
            </w:r>
            <w:r w:rsidR="009F654F" w:rsidRPr="0031729C">
              <w:rPr>
                <w:sz w:val="20"/>
                <w:lang w:val="en-GB"/>
              </w:rPr>
              <w:t>reserved for Interregional meeting</w:t>
            </w:r>
          </w:p>
        </w:tc>
      </w:tr>
      <w:tr w:rsidR="00C91304" w:rsidRPr="0031729C" w14:paraId="01B1A5BC" w14:textId="77777777" w:rsidTr="009F654F">
        <w:tc>
          <w:tcPr>
            <w:tcW w:w="6735" w:type="dxa"/>
            <w:vAlign w:val="center"/>
          </w:tcPr>
          <w:p w14:paraId="5BAFC8A7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16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TD853</w:t>
              </w:r>
            </w:hyperlink>
            <w:r w:rsidR="00C91304" w:rsidRPr="0031729C">
              <w:rPr>
                <w:sz w:val="20"/>
                <w:lang w:val="en-GB"/>
              </w:rPr>
              <w:t>: Reserved for: IRM: Information on WTSA-20</w:t>
            </w:r>
          </w:p>
        </w:tc>
      </w:tr>
      <w:tr w:rsidR="00C91304" w:rsidRPr="0031729C" w14:paraId="1E44064F" w14:textId="77777777" w:rsidTr="009F654F">
        <w:tc>
          <w:tcPr>
            <w:tcW w:w="6735" w:type="dxa"/>
            <w:vAlign w:val="center"/>
          </w:tcPr>
          <w:p w14:paraId="172FC277" w14:textId="51919E65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17" w:history="1">
              <w:r w:rsidR="00C91304" w:rsidRPr="00A21CA3">
                <w:rPr>
                  <w:rStyle w:val="Hyperlink"/>
                  <w:sz w:val="20"/>
                  <w:lang w:val="en-GB"/>
                </w:rPr>
                <w:t>TD854</w:t>
              </w:r>
            </w:hyperlink>
            <w:r w:rsidR="00C91304" w:rsidRPr="00A21CA3">
              <w:rPr>
                <w:sz w:val="20"/>
                <w:lang w:val="en-GB"/>
              </w:rPr>
              <w:t>:</w:t>
            </w:r>
            <w:r w:rsidR="00C91304" w:rsidRPr="0031729C">
              <w:rPr>
                <w:sz w:val="20"/>
                <w:lang w:val="en-GB"/>
              </w:rPr>
              <w:t xml:space="preserve"> Reserved for: IRM: </w:t>
            </w:r>
            <w:r w:rsidR="009F654F" w:rsidRPr="0031729C">
              <w:rPr>
                <w:sz w:val="20"/>
                <w:lang w:val="en-GB"/>
              </w:rPr>
              <w:t>reserved for Interregional meeting</w:t>
            </w:r>
          </w:p>
        </w:tc>
      </w:tr>
      <w:tr w:rsidR="00C91304" w:rsidRPr="0031729C" w14:paraId="0DEBA10A" w14:textId="77777777" w:rsidTr="009F654F">
        <w:tc>
          <w:tcPr>
            <w:tcW w:w="6735" w:type="dxa"/>
            <w:vAlign w:val="center"/>
          </w:tcPr>
          <w:p w14:paraId="32B2BC39" w14:textId="5A766B72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18" w:history="1">
              <w:r w:rsidR="00C91304" w:rsidRPr="00710B88">
                <w:rPr>
                  <w:rStyle w:val="Hyperlink"/>
                  <w:sz w:val="20"/>
                  <w:lang w:val="en-GB"/>
                </w:rPr>
                <w:t>TD855</w:t>
              </w:r>
            </w:hyperlink>
            <w:r w:rsidR="00C91304" w:rsidRPr="00710B88">
              <w:rPr>
                <w:sz w:val="20"/>
                <w:lang w:val="en-GB"/>
              </w:rPr>
              <w:t>:</w:t>
            </w:r>
            <w:r w:rsidR="00C91304" w:rsidRPr="0031729C">
              <w:rPr>
                <w:sz w:val="20"/>
                <w:lang w:val="en-GB"/>
              </w:rPr>
              <w:t xml:space="preserve"> Reserved for: IRM: </w:t>
            </w:r>
            <w:r w:rsidR="009F654F" w:rsidRPr="0031729C">
              <w:rPr>
                <w:sz w:val="20"/>
                <w:lang w:val="en-GB"/>
              </w:rPr>
              <w:t>reserved for Interregional meeting</w:t>
            </w:r>
          </w:p>
        </w:tc>
      </w:tr>
      <w:tr w:rsidR="00C91304" w:rsidRPr="0031729C" w14:paraId="0EBDE76F" w14:textId="77777777" w:rsidTr="009F654F">
        <w:tc>
          <w:tcPr>
            <w:tcW w:w="6735" w:type="dxa"/>
            <w:vAlign w:val="center"/>
          </w:tcPr>
          <w:p w14:paraId="238DB74E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19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TD856</w:t>
              </w:r>
            </w:hyperlink>
            <w:r w:rsidR="00C91304" w:rsidRPr="0031729C">
              <w:rPr>
                <w:sz w:val="20"/>
                <w:lang w:val="en-GB"/>
              </w:rPr>
              <w:t>: Reserved for: IRM: SG2 highlights SP2017-2020</w:t>
            </w:r>
          </w:p>
        </w:tc>
      </w:tr>
      <w:tr w:rsidR="00C91304" w:rsidRPr="0031729C" w14:paraId="6D399F9C" w14:textId="77777777" w:rsidTr="009F654F">
        <w:tc>
          <w:tcPr>
            <w:tcW w:w="6735" w:type="dxa"/>
            <w:vAlign w:val="center"/>
          </w:tcPr>
          <w:p w14:paraId="2664345D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0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TD857</w:t>
              </w:r>
            </w:hyperlink>
            <w:r w:rsidR="00C91304" w:rsidRPr="0031729C">
              <w:rPr>
                <w:sz w:val="20"/>
                <w:lang w:val="en-GB"/>
              </w:rPr>
              <w:t>: Reserved for: IRM: SG3 highlights SP2017-2020</w:t>
            </w:r>
          </w:p>
        </w:tc>
      </w:tr>
      <w:tr w:rsidR="00C91304" w:rsidRPr="0031729C" w14:paraId="4A3DA605" w14:textId="77777777" w:rsidTr="009F654F">
        <w:tc>
          <w:tcPr>
            <w:tcW w:w="6735" w:type="dxa"/>
            <w:vAlign w:val="center"/>
          </w:tcPr>
          <w:p w14:paraId="56AD1CFB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1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TD858</w:t>
              </w:r>
            </w:hyperlink>
            <w:r w:rsidR="00C91304" w:rsidRPr="0031729C">
              <w:rPr>
                <w:sz w:val="20"/>
                <w:lang w:val="en-GB"/>
              </w:rPr>
              <w:t>: Reserved for: IRM: SG5 highlights SP2017-2020</w:t>
            </w:r>
          </w:p>
        </w:tc>
      </w:tr>
      <w:tr w:rsidR="00C91304" w:rsidRPr="0031729C" w14:paraId="1C0F8637" w14:textId="77777777" w:rsidTr="009F654F">
        <w:tc>
          <w:tcPr>
            <w:tcW w:w="6735" w:type="dxa"/>
            <w:vAlign w:val="center"/>
          </w:tcPr>
          <w:p w14:paraId="3A16E9AE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2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TD859</w:t>
              </w:r>
            </w:hyperlink>
            <w:r w:rsidR="00C91304" w:rsidRPr="0031729C">
              <w:rPr>
                <w:sz w:val="20"/>
                <w:lang w:val="en-GB"/>
              </w:rPr>
              <w:t>: Reserved for: IRM: SG9 highlights SP2017-2020</w:t>
            </w:r>
          </w:p>
        </w:tc>
      </w:tr>
      <w:tr w:rsidR="00C91304" w:rsidRPr="0031729C" w14:paraId="061F775C" w14:textId="77777777" w:rsidTr="009F654F">
        <w:tc>
          <w:tcPr>
            <w:tcW w:w="6735" w:type="dxa"/>
            <w:vAlign w:val="center"/>
          </w:tcPr>
          <w:p w14:paraId="1A9CA2D5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3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TD860</w:t>
              </w:r>
            </w:hyperlink>
            <w:r w:rsidR="00C91304" w:rsidRPr="0031729C">
              <w:rPr>
                <w:sz w:val="20"/>
                <w:lang w:val="en-GB"/>
              </w:rPr>
              <w:t>: Reserved for: IRM: SG11 highlights SP2017-2020</w:t>
            </w:r>
          </w:p>
        </w:tc>
      </w:tr>
      <w:tr w:rsidR="00C91304" w:rsidRPr="0031729C" w14:paraId="35A8DA03" w14:textId="77777777" w:rsidTr="009F654F">
        <w:tc>
          <w:tcPr>
            <w:tcW w:w="6735" w:type="dxa"/>
            <w:vAlign w:val="center"/>
          </w:tcPr>
          <w:p w14:paraId="0032BDD2" w14:textId="77777777" w:rsidR="00C91304" w:rsidRPr="0031729C" w:rsidRDefault="00480352" w:rsidP="00ED5BBD">
            <w:pPr>
              <w:spacing w:before="0"/>
              <w:rPr>
                <w:color w:val="000000"/>
                <w:sz w:val="20"/>
                <w:shd w:val="clear" w:color="auto" w:fill="FFFFFF"/>
                <w:lang w:val="en-GB"/>
              </w:rPr>
            </w:pPr>
            <w:hyperlink r:id="rId24" w:history="1">
              <w:r w:rsidR="00C91304" w:rsidRPr="00CC61B2">
                <w:rPr>
                  <w:rStyle w:val="Hyperlink"/>
                  <w:sz w:val="20"/>
                  <w:highlight w:val="yellow"/>
                  <w:shd w:val="clear" w:color="auto" w:fill="FFFFFF"/>
                  <w:lang w:val="en-GB"/>
                </w:rPr>
                <w:t>TD861</w:t>
              </w:r>
            </w:hyperlink>
            <w:r w:rsidR="00C91304" w:rsidRPr="0031729C">
              <w:rPr>
                <w:color w:val="000000"/>
                <w:sz w:val="20"/>
                <w:shd w:val="clear" w:color="auto" w:fill="FFFFFF"/>
                <w:lang w:val="en-GB"/>
              </w:rPr>
              <w:t>: Reserved for: IRM: SG12 highlights SP2017-2020</w:t>
            </w:r>
          </w:p>
        </w:tc>
      </w:tr>
      <w:tr w:rsidR="00C91304" w:rsidRPr="0031729C" w14:paraId="55F5517F" w14:textId="77777777" w:rsidTr="009F654F">
        <w:tc>
          <w:tcPr>
            <w:tcW w:w="6735" w:type="dxa"/>
            <w:vAlign w:val="center"/>
          </w:tcPr>
          <w:p w14:paraId="29C06BD3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5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TD862</w:t>
              </w:r>
            </w:hyperlink>
            <w:r w:rsidR="00C91304" w:rsidRPr="0031729C">
              <w:rPr>
                <w:sz w:val="20"/>
                <w:lang w:val="en-GB"/>
              </w:rPr>
              <w:t>: Reserved for: IRM: SG13 highlights SP2017-2020</w:t>
            </w:r>
          </w:p>
        </w:tc>
      </w:tr>
      <w:tr w:rsidR="00C91304" w:rsidRPr="0031729C" w14:paraId="3C0F2D8D" w14:textId="77777777" w:rsidTr="009F654F">
        <w:tc>
          <w:tcPr>
            <w:tcW w:w="6735" w:type="dxa"/>
            <w:vAlign w:val="center"/>
          </w:tcPr>
          <w:p w14:paraId="3F4458CB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6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TD863</w:t>
              </w:r>
            </w:hyperlink>
            <w:r w:rsidR="00C91304" w:rsidRPr="0031729C">
              <w:rPr>
                <w:sz w:val="20"/>
                <w:lang w:val="en-GB"/>
              </w:rPr>
              <w:t>: Reserved for: IRM: SG15 highlights SP2017-2020</w:t>
            </w:r>
          </w:p>
        </w:tc>
      </w:tr>
      <w:tr w:rsidR="00C91304" w:rsidRPr="0031729C" w14:paraId="7051210B" w14:textId="77777777" w:rsidTr="009F654F">
        <w:tc>
          <w:tcPr>
            <w:tcW w:w="6735" w:type="dxa"/>
            <w:vAlign w:val="center"/>
          </w:tcPr>
          <w:p w14:paraId="2D5350D7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7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TD864</w:t>
              </w:r>
            </w:hyperlink>
            <w:r w:rsidR="00C91304" w:rsidRPr="0031729C">
              <w:rPr>
                <w:sz w:val="20"/>
                <w:lang w:val="en-GB"/>
              </w:rPr>
              <w:t>: Reserved for: IRM: SG16 highlights SP2017-2020</w:t>
            </w:r>
          </w:p>
        </w:tc>
      </w:tr>
      <w:tr w:rsidR="00C91304" w:rsidRPr="0031729C" w14:paraId="4DD8E758" w14:textId="77777777" w:rsidTr="009F654F">
        <w:tc>
          <w:tcPr>
            <w:tcW w:w="6735" w:type="dxa"/>
            <w:vAlign w:val="center"/>
          </w:tcPr>
          <w:p w14:paraId="736D9423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8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TD865</w:t>
              </w:r>
            </w:hyperlink>
            <w:r w:rsidR="00C91304" w:rsidRPr="0031729C">
              <w:rPr>
                <w:sz w:val="20"/>
                <w:lang w:val="en-GB"/>
              </w:rPr>
              <w:t>: Reserved for: IRM: SG17 highlights SP2017-2020</w:t>
            </w:r>
          </w:p>
        </w:tc>
      </w:tr>
      <w:tr w:rsidR="00C91304" w:rsidRPr="0031729C" w14:paraId="6B7EFE7D" w14:textId="77777777" w:rsidTr="009F654F">
        <w:tc>
          <w:tcPr>
            <w:tcW w:w="6735" w:type="dxa"/>
            <w:vAlign w:val="center"/>
          </w:tcPr>
          <w:p w14:paraId="152FF2B6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29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TD866</w:t>
              </w:r>
            </w:hyperlink>
            <w:r w:rsidR="00C91304" w:rsidRPr="0031729C">
              <w:rPr>
                <w:sz w:val="20"/>
                <w:lang w:val="en-GB"/>
              </w:rPr>
              <w:t>: Reserved for: IRM: SG20 highlights SP2017-2020</w:t>
            </w:r>
          </w:p>
        </w:tc>
      </w:tr>
      <w:tr w:rsidR="00C91304" w:rsidRPr="0031729C" w14:paraId="55A2F60A" w14:textId="77777777" w:rsidTr="009F654F">
        <w:tc>
          <w:tcPr>
            <w:tcW w:w="6735" w:type="dxa"/>
            <w:vAlign w:val="center"/>
          </w:tcPr>
          <w:p w14:paraId="01F60177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30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TD867</w:t>
              </w:r>
            </w:hyperlink>
            <w:r w:rsidR="00C91304" w:rsidRPr="0031729C">
              <w:rPr>
                <w:sz w:val="20"/>
                <w:lang w:val="en-GB"/>
              </w:rPr>
              <w:t>: Reserved for: IRM: Dates of upcoming WTSA preparatory meetings</w:t>
            </w:r>
          </w:p>
        </w:tc>
      </w:tr>
      <w:tr w:rsidR="00C91304" w:rsidRPr="0031729C" w14:paraId="2952CC28" w14:textId="77777777" w:rsidTr="009F654F">
        <w:tc>
          <w:tcPr>
            <w:tcW w:w="6735" w:type="dxa"/>
            <w:vAlign w:val="center"/>
          </w:tcPr>
          <w:p w14:paraId="67C5C63C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31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TD868</w:t>
              </w:r>
            </w:hyperlink>
            <w:r w:rsidR="00C91304" w:rsidRPr="0031729C">
              <w:rPr>
                <w:sz w:val="20"/>
                <w:lang w:val="en-GB"/>
              </w:rPr>
              <w:t>: Reserved for: IRM: reserved for Interregional meeting</w:t>
            </w:r>
          </w:p>
        </w:tc>
      </w:tr>
      <w:tr w:rsidR="00C91304" w:rsidRPr="0031729C" w14:paraId="01460D59" w14:textId="77777777" w:rsidTr="009F654F">
        <w:tc>
          <w:tcPr>
            <w:tcW w:w="6735" w:type="dxa"/>
            <w:vAlign w:val="center"/>
          </w:tcPr>
          <w:p w14:paraId="686EE4A2" w14:textId="77777777" w:rsidR="00C91304" w:rsidRPr="0031729C" w:rsidRDefault="00480352" w:rsidP="00ED5BBD">
            <w:pPr>
              <w:spacing w:before="0"/>
              <w:rPr>
                <w:sz w:val="20"/>
                <w:lang w:val="en-GB"/>
              </w:rPr>
            </w:pPr>
            <w:hyperlink r:id="rId32" w:history="1">
              <w:r w:rsidR="00C91304" w:rsidRPr="00CC61B2">
                <w:rPr>
                  <w:rStyle w:val="Hyperlink"/>
                  <w:sz w:val="20"/>
                  <w:highlight w:val="yellow"/>
                  <w:lang w:val="en-GB"/>
                </w:rPr>
                <w:t>TD869</w:t>
              </w:r>
            </w:hyperlink>
            <w:r w:rsidR="00C91304" w:rsidRPr="0031729C">
              <w:rPr>
                <w:sz w:val="20"/>
                <w:lang w:val="en-GB"/>
              </w:rPr>
              <w:t>: Reserved for: IRM: reserved for Interregional meeting</w:t>
            </w:r>
          </w:p>
        </w:tc>
      </w:tr>
    </w:tbl>
    <w:p w14:paraId="38F56EE0" w14:textId="77777777" w:rsidR="00ED5BBD" w:rsidRPr="0031729C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</w:pPr>
    </w:p>
    <w:p w14:paraId="3AAB694F" w14:textId="76969067" w:rsidR="000F2050" w:rsidRPr="0031729C" w:rsidRDefault="000F2050" w:rsidP="001C3525">
      <w:pPr>
        <w:pStyle w:val="Heading1"/>
        <w:keepNext w:val="0"/>
        <w:keepLines w:val="0"/>
        <w:pageBreakBefore/>
        <w:spacing w:after="240"/>
        <w:jc w:val="center"/>
      </w:pPr>
      <w:bookmarkStart w:id="6" w:name="_Ref505769215"/>
      <w:r w:rsidRPr="0031729C">
        <w:lastRenderedPageBreak/>
        <w:t xml:space="preserve">Draft </w:t>
      </w:r>
      <w:bookmarkEnd w:id="6"/>
      <w:r w:rsidR="009F1241" w:rsidRPr="0031729C">
        <w:t>agenda for the interregional meeting for preparation of WTSA-20</w:t>
      </w:r>
      <w:r w:rsidR="009F1241" w:rsidRPr="0031729C">
        <w:br/>
        <w:t>(virtual, 18 September 2020; 12:30-15:</w:t>
      </w:r>
      <w:r w:rsidR="00587D8A">
        <w:t>00</w:t>
      </w:r>
      <w:r w:rsidR="009F1241" w:rsidRPr="0031729C">
        <w:t xml:space="preserve"> hours CEST)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76"/>
        <w:gridCol w:w="2237"/>
        <w:gridCol w:w="1816"/>
        <w:gridCol w:w="3644"/>
      </w:tblGrid>
      <w:tr w:rsidR="00567C5C" w:rsidRPr="0031729C" w14:paraId="10627D82" w14:textId="77777777" w:rsidTr="001D15EA">
        <w:trPr>
          <w:tblHeader/>
        </w:trPr>
        <w:tc>
          <w:tcPr>
            <w:tcW w:w="1056" w:type="dxa"/>
          </w:tcPr>
          <w:p w14:paraId="5CF3BEAF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Timing</w:t>
            </w:r>
          </w:p>
          <w:p w14:paraId="0DE72841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(CEST)</w:t>
            </w:r>
          </w:p>
        </w:tc>
        <w:tc>
          <w:tcPr>
            <w:tcW w:w="876" w:type="dxa"/>
          </w:tcPr>
          <w:p w14:paraId="77FFEF92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#</w:t>
            </w:r>
          </w:p>
        </w:tc>
        <w:tc>
          <w:tcPr>
            <w:tcW w:w="2237" w:type="dxa"/>
          </w:tcPr>
          <w:p w14:paraId="3096A974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Agenda Item</w:t>
            </w:r>
          </w:p>
        </w:tc>
        <w:tc>
          <w:tcPr>
            <w:tcW w:w="1816" w:type="dxa"/>
          </w:tcPr>
          <w:p w14:paraId="1EEF92E5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Docs</w:t>
            </w:r>
          </w:p>
        </w:tc>
        <w:tc>
          <w:tcPr>
            <w:tcW w:w="3644" w:type="dxa"/>
          </w:tcPr>
          <w:p w14:paraId="67E3272B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Summary and Proposal</w:t>
            </w:r>
          </w:p>
        </w:tc>
      </w:tr>
      <w:tr w:rsidR="009F1241" w:rsidRPr="0031729C" w14:paraId="127D8F3F" w14:textId="77777777" w:rsidTr="001D15EA">
        <w:tc>
          <w:tcPr>
            <w:tcW w:w="9629" w:type="dxa"/>
            <w:gridSpan w:val="5"/>
          </w:tcPr>
          <w:p w14:paraId="2D759262" w14:textId="77777777" w:rsidR="009F1241" w:rsidRPr="0031729C" w:rsidRDefault="009F1241" w:rsidP="00C32020">
            <w:pPr>
              <w:spacing w:before="40" w:after="40"/>
              <w:rPr>
                <w:rFonts w:asciiTheme="majorBidi" w:hAnsiTheme="majorBidi" w:cstheme="majorBidi"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Friday, 18 September 2020</w:t>
            </w:r>
          </w:p>
        </w:tc>
      </w:tr>
      <w:tr w:rsidR="00567C5C" w:rsidRPr="0031729C" w14:paraId="706D1F89" w14:textId="77777777" w:rsidTr="001D15EA">
        <w:tc>
          <w:tcPr>
            <w:tcW w:w="1056" w:type="dxa"/>
          </w:tcPr>
          <w:p w14:paraId="76D291DC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12:30</w:t>
            </w:r>
          </w:p>
        </w:tc>
        <w:tc>
          <w:tcPr>
            <w:tcW w:w="876" w:type="dxa"/>
          </w:tcPr>
          <w:p w14:paraId="0732A5F4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</w:p>
        </w:tc>
        <w:tc>
          <w:tcPr>
            <w:tcW w:w="7697" w:type="dxa"/>
            <w:gridSpan w:val="3"/>
          </w:tcPr>
          <w:p w14:paraId="3D152D06" w14:textId="77777777" w:rsidR="009F1241" w:rsidRPr="0031729C" w:rsidRDefault="009F1241" w:rsidP="00C32020">
            <w:pPr>
              <w:spacing w:before="40" w:after="40"/>
              <w:rPr>
                <w:rFonts w:asciiTheme="majorBidi" w:hAnsiTheme="majorBidi" w:cstheme="majorBidi"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Opening of the meeting, Chairman</w:t>
            </w:r>
          </w:p>
        </w:tc>
      </w:tr>
      <w:tr w:rsidR="00567C5C" w:rsidRPr="0031729C" w14:paraId="2115AE8B" w14:textId="77777777" w:rsidTr="001D15EA">
        <w:tc>
          <w:tcPr>
            <w:tcW w:w="1056" w:type="dxa"/>
          </w:tcPr>
          <w:p w14:paraId="255FBB3D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649EDF5C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2</w:t>
            </w:r>
          </w:p>
        </w:tc>
        <w:tc>
          <w:tcPr>
            <w:tcW w:w="2237" w:type="dxa"/>
          </w:tcPr>
          <w:p w14:paraId="3DEBC236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Information on WTSA-20 by TSB</w:t>
            </w:r>
          </w:p>
        </w:tc>
        <w:tc>
          <w:tcPr>
            <w:tcW w:w="1816" w:type="dxa"/>
          </w:tcPr>
          <w:p w14:paraId="188659C7" w14:textId="77777777" w:rsidR="009F1241" w:rsidRPr="0031729C" w:rsidRDefault="009F1241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752ED7B2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1EAE7BA1" w14:textId="77777777" w:rsidTr="001D15EA">
        <w:tc>
          <w:tcPr>
            <w:tcW w:w="1056" w:type="dxa"/>
          </w:tcPr>
          <w:p w14:paraId="57D5CD1B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02A7101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3</w:t>
            </w:r>
          </w:p>
        </w:tc>
        <w:tc>
          <w:tcPr>
            <w:tcW w:w="2237" w:type="dxa"/>
          </w:tcPr>
          <w:p w14:paraId="373E184B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Brief presentation by the TSB Director</w:t>
            </w:r>
          </w:p>
        </w:tc>
        <w:tc>
          <w:tcPr>
            <w:tcW w:w="1816" w:type="dxa"/>
          </w:tcPr>
          <w:p w14:paraId="6436C26C" w14:textId="77777777" w:rsidR="009F1241" w:rsidRPr="0031729C" w:rsidRDefault="009F1241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23CD8686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468FDD6D" w14:textId="77777777" w:rsidTr="001D15EA">
        <w:tc>
          <w:tcPr>
            <w:tcW w:w="1056" w:type="dxa"/>
          </w:tcPr>
          <w:p w14:paraId="26C984C4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1BF70C4D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4</w:t>
            </w:r>
          </w:p>
        </w:tc>
        <w:tc>
          <w:tcPr>
            <w:tcW w:w="2237" w:type="dxa"/>
          </w:tcPr>
          <w:p w14:paraId="6F9FA92E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Objectives of the meeting and expected outcomes</w:t>
            </w:r>
          </w:p>
        </w:tc>
        <w:tc>
          <w:tcPr>
            <w:tcW w:w="1816" w:type="dxa"/>
          </w:tcPr>
          <w:p w14:paraId="5B2A474A" w14:textId="77777777" w:rsidR="009F1241" w:rsidRPr="0031729C" w:rsidRDefault="009F1241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7FFDCC34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3673CB7B" w14:textId="77777777" w:rsidTr="001D15EA">
        <w:tc>
          <w:tcPr>
            <w:tcW w:w="1056" w:type="dxa"/>
          </w:tcPr>
          <w:p w14:paraId="182E863A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BE01A90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5</w:t>
            </w:r>
          </w:p>
        </w:tc>
        <w:tc>
          <w:tcPr>
            <w:tcW w:w="2237" w:type="dxa"/>
          </w:tcPr>
          <w:p w14:paraId="6F67E8B1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Presentations by the regions on the status of their preparation regarding work programme and study group structure, working methods and other issues</w:t>
            </w:r>
          </w:p>
        </w:tc>
        <w:tc>
          <w:tcPr>
            <w:tcW w:w="1816" w:type="dxa"/>
          </w:tcPr>
          <w:p w14:paraId="0056BB1A" w14:textId="77777777" w:rsidR="009F1241" w:rsidRPr="0031729C" w:rsidRDefault="009F1241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1A547E08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62FCD111" w14:textId="77777777" w:rsidTr="001D15EA">
        <w:tc>
          <w:tcPr>
            <w:tcW w:w="1056" w:type="dxa"/>
          </w:tcPr>
          <w:p w14:paraId="1351F5F9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A5617AA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5.1</w:t>
            </w:r>
          </w:p>
        </w:tc>
        <w:tc>
          <w:tcPr>
            <w:tcW w:w="2237" w:type="dxa"/>
          </w:tcPr>
          <w:p w14:paraId="63D6B62A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APT</w:t>
            </w:r>
          </w:p>
        </w:tc>
        <w:tc>
          <w:tcPr>
            <w:tcW w:w="1816" w:type="dxa"/>
          </w:tcPr>
          <w:p w14:paraId="3F174831" w14:textId="77777777" w:rsidR="009F1241" w:rsidRPr="0031729C" w:rsidRDefault="009F1241" w:rsidP="002F32B7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7B395EF5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58131C0C" w14:textId="77777777" w:rsidTr="001D15EA">
        <w:tc>
          <w:tcPr>
            <w:tcW w:w="1056" w:type="dxa"/>
          </w:tcPr>
          <w:p w14:paraId="17ED60F4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08AD3A13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5.2</w:t>
            </w:r>
          </w:p>
        </w:tc>
        <w:tc>
          <w:tcPr>
            <w:tcW w:w="2237" w:type="dxa"/>
          </w:tcPr>
          <w:p w14:paraId="78999EAD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Arab Group</w:t>
            </w:r>
          </w:p>
        </w:tc>
        <w:tc>
          <w:tcPr>
            <w:tcW w:w="1816" w:type="dxa"/>
          </w:tcPr>
          <w:p w14:paraId="38694065" w14:textId="77777777" w:rsidR="009F1241" w:rsidRPr="0031729C" w:rsidRDefault="009F1241" w:rsidP="002F32B7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38D82BBF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1CA3CDCA" w14:textId="77777777" w:rsidTr="001D15EA">
        <w:tc>
          <w:tcPr>
            <w:tcW w:w="1056" w:type="dxa"/>
          </w:tcPr>
          <w:p w14:paraId="7027D425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3027CD6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5.3</w:t>
            </w:r>
          </w:p>
        </w:tc>
        <w:tc>
          <w:tcPr>
            <w:tcW w:w="2237" w:type="dxa"/>
          </w:tcPr>
          <w:p w14:paraId="517BFF13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ATU</w:t>
            </w:r>
          </w:p>
        </w:tc>
        <w:tc>
          <w:tcPr>
            <w:tcW w:w="1816" w:type="dxa"/>
          </w:tcPr>
          <w:p w14:paraId="1CF553DF" w14:textId="77777777" w:rsidR="009F1241" w:rsidRPr="0031729C" w:rsidRDefault="009F1241" w:rsidP="002F32B7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0A9F4EEF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14A98FF9" w14:textId="77777777" w:rsidTr="001D15EA">
        <w:tc>
          <w:tcPr>
            <w:tcW w:w="1056" w:type="dxa"/>
          </w:tcPr>
          <w:p w14:paraId="531A833E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3B29B897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5.4</w:t>
            </w:r>
          </w:p>
        </w:tc>
        <w:tc>
          <w:tcPr>
            <w:tcW w:w="2237" w:type="dxa"/>
          </w:tcPr>
          <w:p w14:paraId="4A9B553E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CEPT</w:t>
            </w:r>
          </w:p>
        </w:tc>
        <w:tc>
          <w:tcPr>
            <w:tcW w:w="1816" w:type="dxa"/>
          </w:tcPr>
          <w:p w14:paraId="442203F0" w14:textId="77777777" w:rsidR="009F1241" w:rsidRPr="0031729C" w:rsidRDefault="009F1241" w:rsidP="002F32B7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67FDF4E9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4D668DC1" w14:textId="77777777" w:rsidTr="001D15EA">
        <w:tc>
          <w:tcPr>
            <w:tcW w:w="1056" w:type="dxa"/>
          </w:tcPr>
          <w:p w14:paraId="48050A90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04731E9E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5.5</w:t>
            </w:r>
          </w:p>
        </w:tc>
        <w:tc>
          <w:tcPr>
            <w:tcW w:w="2237" w:type="dxa"/>
          </w:tcPr>
          <w:p w14:paraId="4F6A40E1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CITEL</w:t>
            </w:r>
          </w:p>
        </w:tc>
        <w:tc>
          <w:tcPr>
            <w:tcW w:w="1816" w:type="dxa"/>
          </w:tcPr>
          <w:p w14:paraId="3A47DB65" w14:textId="3565F634" w:rsidR="009F1241" w:rsidRPr="0031729C" w:rsidRDefault="00480352" w:rsidP="000436EC">
            <w:pPr>
              <w:spacing w:before="40" w:after="40"/>
              <w:jc w:val="center"/>
              <w:rPr>
                <w:lang w:val="en-GB"/>
              </w:rPr>
            </w:pPr>
            <w:hyperlink r:id="rId33" w:history="1">
              <w:r w:rsidR="00E86661" w:rsidRPr="004C2D0E">
                <w:rPr>
                  <w:rStyle w:val="Hyperlink"/>
                  <w:sz w:val="20"/>
                  <w:highlight w:val="green"/>
                  <w:lang w:val="en-GB"/>
                </w:rPr>
                <w:t>C136</w:t>
              </w:r>
            </w:hyperlink>
          </w:p>
        </w:tc>
        <w:tc>
          <w:tcPr>
            <w:tcW w:w="3644" w:type="dxa"/>
          </w:tcPr>
          <w:p w14:paraId="71B87B7E" w14:textId="77777777" w:rsidR="009F1241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Attached is a ppt on CITEL’s preparatory process for WTSA-20.</w:t>
            </w:r>
          </w:p>
        </w:tc>
      </w:tr>
      <w:tr w:rsidR="00567C5C" w:rsidRPr="0031729C" w14:paraId="74A0AA6C" w14:textId="77777777" w:rsidTr="001D15EA">
        <w:tc>
          <w:tcPr>
            <w:tcW w:w="1056" w:type="dxa"/>
          </w:tcPr>
          <w:p w14:paraId="7258FE0D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5B1729DD" w14:textId="77777777" w:rsidR="009F1241" w:rsidRPr="0031729C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5.6</w:t>
            </w:r>
          </w:p>
        </w:tc>
        <w:tc>
          <w:tcPr>
            <w:tcW w:w="2237" w:type="dxa"/>
          </w:tcPr>
          <w:p w14:paraId="22ADE7EA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RCC</w:t>
            </w:r>
          </w:p>
        </w:tc>
        <w:tc>
          <w:tcPr>
            <w:tcW w:w="1816" w:type="dxa"/>
          </w:tcPr>
          <w:p w14:paraId="04A6D3AE" w14:textId="77777777" w:rsidR="009F1241" w:rsidRPr="0031729C" w:rsidRDefault="009F1241" w:rsidP="002F32B7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0F135B42" w14:textId="77777777" w:rsidR="009F1241" w:rsidRPr="0031729C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02F50901" w14:textId="77777777" w:rsidTr="001D15EA">
        <w:tc>
          <w:tcPr>
            <w:tcW w:w="1056" w:type="dxa"/>
          </w:tcPr>
          <w:p w14:paraId="52B6DAF5" w14:textId="77777777" w:rsidR="009734C5" w:rsidRPr="0031729C" w:rsidRDefault="009734C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BFACE3B" w14:textId="77777777" w:rsidR="009734C5" w:rsidRPr="0031729C" w:rsidRDefault="009734C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6</w:t>
            </w:r>
          </w:p>
        </w:tc>
        <w:tc>
          <w:tcPr>
            <w:tcW w:w="2237" w:type="dxa"/>
          </w:tcPr>
          <w:p w14:paraId="6FC6967B" w14:textId="77777777" w:rsidR="009734C5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Discussion of areas of commonality, and areas where further discussion is required</w:t>
            </w:r>
          </w:p>
        </w:tc>
        <w:tc>
          <w:tcPr>
            <w:tcW w:w="1816" w:type="dxa"/>
          </w:tcPr>
          <w:p w14:paraId="3087DFDA" w14:textId="77777777" w:rsidR="009734C5" w:rsidRPr="0031729C" w:rsidRDefault="009734C5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67A368B6" w14:textId="77777777" w:rsidR="009734C5" w:rsidRPr="0031729C" w:rsidRDefault="009734C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2BC0F1B0" w14:textId="77777777" w:rsidTr="001D15EA">
        <w:tc>
          <w:tcPr>
            <w:tcW w:w="1056" w:type="dxa"/>
          </w:tcPr>
          <w:p w14:paraId="0D671AA5" w14:textId="77777777" w:rsidR="00A85999" w:rsidRPr="0031729C" w:rsidRDefault="00A85999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775F706" w14:textId="77777777" w:rsidR="00A85999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7</w:t>
            </w:r>
          </w:p>
        </w:tc>
        <w:tc>
          <w:tcPr>
            <w:tcW w:w="2237" w:type="dxa"/>
          </w:tcPr>
          <w:p w14:paraId="13926BD0" w14:textId="77777777" w:rsidR="00A85999" w:rsidRPr="0031729C" w:rsidRDefault="00567C5C" w:rsidP="00C32020">
            <w:pPr>
              <w:spacing w:before="40" w:after="40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Dates of upcoming RTO meetings</w:t>
            </w:r>
          </w:p>
        </w:tc>
        <w:tc>
          <w:tcPr>
            <w:tcW w:w="1816" w:type="dxa"/>
          </w:tcPr>
          <w:p w14:paraId="733EBABD" w14:textId="385416D2" w:rsidR="00A85999" w:rsidRPr="0031729C" w:rsidRDefault="00480352" w:rsidP="00C32020">
            <w:pPr>
              <w:spacing w:before="40" w:after="40"/>
              <w:jc w:val="center"/>
              <w:rPr>
                <w:lang w:val="en-GB"/>
              </w:rPr>
            </w:pPr>
            <w:hyperlink r:id="rId34" w:history="1">
              <w:r w:rsidR="0017656F" w:rsidRPr="00CC61B2">
                <w:rPr>
                  <w:rStyle w:val="Hyperlink"/>
                  <w:sz w:val="20"/>
                  <w:highlight w:val="yellow"/>
                  <w:lang w:val="en-GB"/>
                </w:rPr>
                <w:t>TD867</w:t>
              </w:r>
            </w:hyperlink>
          </w:p>
        </w:tc>
        <w:tc>
          <w:tcPr>
            <w:tcW w:w="3644" w:type="dxa"/>
          </w:tcPr>
          <w:p w14:paraId="488EDCFF" w14:textId="77777777" w:rsidR="00A85999" w:rsidRPr="0031729C" w:rsidRDefault="00A85999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668799CA" w14:textId="77777777" w:rsidTr="001D15EA">
        <w:tc>
          <w:tcPr>
            <w:tcW w:w="1056" w:type="dxa"/>
          </w:tcPr>
          <w:p w14:paraId="2404B89E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642B4A68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8</w:t>
            </w:r>
          </w:p>
        </w:tc>
        <w:tc>
          <w:tcPr>
            <w:tcW w:w="2237" w:type="dxa"/>
          </w:tcPr>
          <w:p w14:paraId="6BD25CC8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Proposed dates of upcoming TSAG Rapporteur Group meetings and TSAG</w:t>
            </w:r>
          </w:p>
        </w:tc>
        <w:tc>
          <w:tcPr>
            <w:tcW w:w="1816" w:type="dxa"/>
          </w:tcPr>
          <w:p w14:paraId="003E5F2B" w14:textId="77777777" w:rsidR="00567C5C" w:rsidRPr="0031729C" w:rsidRDefault="00567C5C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60A122F2" w14:textId="77777777" w:rsidR="00567C5C" w:rsidRDefault="0017656F" w:rsidP="00C32020">
            <w:pPr>
              <w:pStyle w:val="ListParagraph"/>
              <w:numPr>
                <w:ilvl w:val="0"/>
                <w:numId w:val="28"/>
              </w:numPr>
              <w:spacing w:before="40" w:after="40"/>
              <w:contextualSpacing w:val="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17656F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6</w:t>
            </w:r>
            <w: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th</w:t>
            </w:r>
            <w:r w:rsidRPr="0017656F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 TSAG: virtual, 21 – 25 September 2020</w:t>
            </w:r>
          </w:p>
          <w:p w14:paraId="73D5A77F" w14:textId="75CA5EAB" w:rsidR="0017656F" w:rsidRPr="0017656F" w:rsidRDefault="0017656F" w:rsidP="00C32020">
            <w:pPr>
              <w:pStyle w:val="ListParagraph"/>
              <w:numPr>
                <w:ilvl w:val="0"/>
                <w:numId w:val="28"/>
              </w:numPr>
              <w:spacing w:before="40" w:after="40"/>
              <w:contextualSpacing w:val="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7th TSAG: (virtual, hybrid, Geneva) </w:t>
            </w:r>
            <w:r w:rsidRPr="0017656F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11 15 January 2021 </w:t>
            </w:r>
            <w: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(tbc)</w:t>
            </w:r>
          </w:p>
        </w:tc>
      </w:tr>
      <w:tr w:rsidR="0031729C" w:rsidRPr="0031729C" w14:paraId="4B0B751C" w14:textId="77777777" w:rsidTr="001D15EA">
        <w:tc>
          <w:tcPr>
            <w:tcW w:w="1056" w:type="dxa"/>
          </w:tcPr>
          <w:p w14:paraId="7B23BCC3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250D71A3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9</w:t>
            </w:r>
          </w:p>
        </w:tc>
        <w:tc>
          <w:tcPr>
            <w:tcW w:w="2237" w:type="dxa"/>
          </w:tcPr>
          <w:p w14:paraId="0FCD4A2B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Proposed date for the next interregional meeting</w:t>
            </w:r>
          </w:p>
        </w:tc>
        <w:tc>
          <w:tcPr>
            <w:tcW w:w="1816" w:type="dxa"/>
          </w:tcPr>
          <w:p w14:paraId="51A2FFD4" w14:textId="77777777" w:rsidR="00567C5C" w:rsidRPr="0031729C" w:rsidRDefault="00567C5C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753D484C" w14:textId="6CF3FA38" w:rsidR="00567C5C" w:rsidRPr="00C32020" w:rsidRDefault="00C32020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C32020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Second interregional meeting for preparation of WTSA-20: one</w:t>
            </w:r>
            <w: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 or two</w:t>
            </w:r>
            <w:r w:rsidR="00622ACA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 </w:t>
            </w:r>
            <w:r w:rsidRPr="00C32020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day</w:t>
            </w:r>
            <w: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(s)</w:t>
            </w:r>
            <w:r w:rsidRPr="00C32020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 (tbc) during the week of 18 –22 </w:t>
            </w:r>
            <w: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January </w:t>
            </w:r>
            <w:r w:rsidRPr="00C32020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2021</w:t>
            </w:r>
            <w: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.</w:t>
            </w:r>
          </w:p>
        </w:tc>
      </w:tr>
      <w:tr w:rsidR="00567C5C" w:rsidRPr="0031729C" w14:paraId="170D40C3" w14:textId="77777777" w:rsidTr="001D15EA">
        <w:tc>
          <w:tcPr>
            <w:tcW w:w="1056" w:type="dxa"/>
          </w:tcPr>
          <w:p w14:paraId="1198836C" w14:textId="77777777" w:rsidR="00567C5C" w:rsidRPr="0031729C" w:rsidRDefault="00567C5C" w:rsidP="00C32020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22F68E51" w14:textId="77777777" w:rsidR="00567C5C" w:rsidRPr="0031729C" w:rsidRDefault="00567C5C" w:rsidP="00C32020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10</w:t>
            </w:r>
          </w:p>
        </w:tc>
        <w:tc>
          <w:tcPr>
            <w:tcW w:w="2237" w:type="dxa"/>
          </w:tcPr>
          <w:p w14:paraId="67BE8939" w14:textId="421D2916" w:rsidR="00567C5C" w:rsidRPr="0031729C" w:rsidRDefault="00480352" w:rsidP="00C32020">
            <w:pPr>
              <w:pStyle w:val="paragraph"/>
              <w:keepNext/>
              <w:keepLines/>
              <w:spacing w:before="40" w:beforeAutospacing="0" w:after="40" w:afterAutospacing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hyperlink r:id="rId35" w:tgtFrame="_blank" w:history="1">
              <w:r w:rsidR="00567C5C" w:rsidRPr="0031729C">
                <w:rPr>
                  <w:rStyle w:val="normaltextrun"/>
                  <w:b/>
                  <w:bCs/>
                  <w:color w:val="0563C1"/>
                  <w:sz w:val="20"/>
                  <w:szCs w:val="20"/>
                  <w:u w:val="single"/>
                  <w:lang w:val="en-GB"/>
                </w:rPr>
                <w:t>Contact sheet for the regional focal points and coordinators for WTSA-20</w:t>
              </w:r>
            </w:hyperlink>
          </w:p>
        </w:tc>
        <w:tc>
          <w:tcPr>
            <w:tcW w:w="1816" w:type="dxa"/>
          </w:tcPr>
          <w:p w14:paraId="13A33AB5" w14:textId="77777777" w:rsidR="00567C5C" w:rsidRPr="0031729C" w:rsidRDefault="00567C5C" w:rsidP="009738E2">
            <w:pPr>
              <w:pStyle w:val="paragraph"/>
              <w:spacing w:before="40" w:beforeAutospacing="0" w:after="40" w:afterAutospacing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31729C">
              <w:rPr>
                <w:rStyle w:val="normaltextrun"/>
                <w:sz w:val="20"/>
                <w:szCs w:val="20"/>
                <w:lang w:val="en-GB"/>
              </w:rPr>
              <w:t>Received APT; CITEL</w:t>
            </w:r>
          </w:p>
        </w:tc>
        <w:tc>
          <w:tcPr>
            <w:tcW w:w="3644" w:type="dxa"/>
          </w:tcPr>
          <w:p w14:paraId="780FF3EA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3AE0BB78" w14:textId="77777777" w:rsidTr="001D15EA">
        <w:tc>
          <w:tcPr>
            <w:tcW w:w="1056" w:type="dxa"/>
          </w:tcPr>
          <w:p w14:paraId="727A29EA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53A6F53C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11</w:t>
            </w:r>
          </w:p>
        </w:tc>
        <w:tc>
          <w:tcPr>
            <w:tcW w:w="2237" w:type="dxa"/>
          </w:tcPr>
          <w:p w14:paraId="471AE91F" w14:textId="77777777" w:rsidR="00567C5C" w:rsidRPr="0031729C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31729C">
              <w:rPr>
                <w:b/>
                <w:bCs/>
                <w:sz w:val="20"/>
                <w:szCs w:val="20"/>
                <w:lang w:val="en-GB"/>
              </w:rPr>
              <w:t>Conclusions</w:t>
            </w:r>
          </w:p>
        </w:tc>
        <w:tc>
          <w:tcPr>
            <w:tcW w:w="1816" w:type="dxa"/>
          </w:tcPr>
          <w:p w14:paraId="6E6E1A6F" w14:textId="77777777" w:rsidR="00567C5C" w:rsidRPr="0031729C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644" w:type="dxa"/>
          </w:tcPr>
          <w:p w14:paraId="10F8FBCE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3560D387" w14:textId="77777777" w:rsidTr="001D15EA">
        <w:tc>
          <w:tcPr>
            <w:tcW w:w="1056" w:type="dxa"/>
          </w:tcPr>
          <w:p w14:paraId="234108F8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1101D382" w14:textId="6D52BFEF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  <w:r w:rsidR="001D15EA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2</w:t>
            </w:r>
          </w:p>
        </w:tc>
        <w:tc>
          <w:tcPr>
            <w:tcW w:w="2237" w:type="dxa"/>
          </w:tcPr>
          <w:p w14:paraId="0E1BEBA9" w14:textId="77777777" w:rsidR="00567C5C" w:rsidRPr="0031729C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sz w:val="20"/>
                <w:lang w:val="en-GB"/>
              </w:rPr>
            </w:pPr>
            <w:r w:rsidRPr="00567C5C">
              <w:rPr>
                <w:b/>
                <w:bCs/>
                <w:sz w:val="20"/>
                <w:lang w:val="en-GB"/>
              </w:rPr>
              <w:t>Any other business</w:t>
            </w:r>
          </w:p>
        </w:tc>
        <w:tc>
          <w:tcPr>
            <w:tcW w:w="1816" w:type="dxa"/>
          </w:tcPr>
          <w:p w14:paraId="602C662B" w14:textId="77777777" w:rsidR="00567C5C" w:rsidRPr="0031729C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644" w:type="dxa"/>
          </w:tcPr>
          <w:p w14:paraId="22586D2B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1729C" w14:paraId="2CE874BC" w14:textId="77777777" w:rsidTr="001D15EA">
        <w:tc>
          <w:tcPr>
            <w:tcW w:w="1056" w:type="dxa"/>
          </w:tcPr>
          <w:p w14:paraId="5E9FB1C4" w14:textId="742C9A49" w:rsidR="00567C5C" w:rsidRPr="0031729C" w:rsidRDefault="00587D8A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15:00</w:t>
            </w:r>
          </w:p>
        </w:tc>
        <w:tc>
          <w:tcPr>
            <w:tcW w:w="876" w:type="dxa"/>
          </w:tcPr>
          <w:p w14:paraId="2F73903C" w14:textId="28F02089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1729C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  <w:r w:rsidR="001D15EA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3</w:t>
            </w:r>
          </w:p>
        </w:tc>
        <w:tc>
          <w:tcPr>
            <w:tcW w:w="2237" w:type="dxa"/>
          </w:tcPr>
          <w:p w14:paraId="7F711413" w14:textId="77777777" w:rsidR="00567C5C" w:rsidRPr="0031729C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sz w:val="20"/>
                <w:lang w:val="en-GB"/>
              </w:rPr>
            </w:pPr>
            <w:r w:rsidRPr="0031729C">
              <w:rPr>
                <w:b/>
                <w:bCs/>
                <w:sz w:val="20"/>
                <w:lang w:val="en-GB"/>
              </w:rPr>
              <w:t>Closure of the meeting.</w:t>
            </w:r>
          </w:p>
        </w:tc>
        <w:tc>
          <w:tcPr>
            <w:tcW w:w="1816" w:type="dxa"/>
          </w:tcPr>
          <w:p w14:paraId="301C2BA4" w14:textId="77777777" w:rsidR="00567C5C" w:rsidRPr="0031729C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644" w:type="dxa"/>
          </w:tcPr>
          <w:p w14:paraId="43C30D77" w14:textId="77777777" w:rsidR="00567C5C" w:rsidRPr="0031729C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</w:tbl>
    <w:p w14:paraId="7B5F9446" w14:textId="77777777" w:rsidR="00D55AF9" w:rsidRPr="0031729C" w:rsidRDefault="00D55AF9" w:rsidP="00CE7072">
      <w:pPr>
        <w:spacing w:before="0"/>
        <w:rPr>
          <w:rFonts w:asciiTheme="majorBidi" w:hAnsiTheme="majorBidi" w:cstheme="majorBidi"/>
          <w:sz w:val="20"/>
        </w:rPr>
      </w:pPr>
    </w:p>
    <w:p w14:paraId="1CC84AB3" w14:textId="77777777" w:rsidR="00733962" w:rsidRPr="0031729C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31729C">
        <w:rPr>
          <w:rFonts w:asciiTheme="majorBidi" w:hAnsiTheme="majorBidi" w:cstheme="majorBidi"/>
          <w:sz w:val="20"/>
        </w:rPr>
        <w:t>______</w:t>
      </w:r>
    </w:p>
    <w:sectPr w:rsidR="00733962" w:rsidRPr="0031729C" w:rsidSect="00DB4631">
      <w:headerReference w:type="default" r:id="rId36"/>
      <w:footerReference w:type="first" r:id="rId3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DFC6" w14:textId="77777777" w:rsidR="00F6246D" w:rsidRDefault="00F6246D">
      <w:pPr>
        <w:spacing w:before="0"/>
      </w:pPr>
      <w:r>
        <w:separator/>
      </w:r>
    </w:p>
  </w:endnote>
  <w:endnote w:type="continuationSeparator" w:id="0">
    <w:p w14:paraId="14D4F613" w14:textId="77777777" w:rsidR="00F6246D" w:rsidRDefault="00F624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E2DC7" w14:textId="77777777" w:rsidR="00F6246D" w:rsidRDefault="00F6246D">
      <w:pPr>
        <w:spacing w:before="0"/>
      </w:pPr>
      <w:r>
        <w:separator/>
      </w:r>
    </w:p>
  </w:footnote>
  <w:footnote w:type="continuationSeparator" w:id="0">
    <w:p w14:paraId="611A9178" w14:textId="77777777" w:rsidR="00F6246D" w:rsidRDefault="00F624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A7DB" w14:textId="66540B1C" w:rsidR="00ED5BBD" w:rsidRPr="00511959" w:rsidRDefault="00ED5BBD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>
      <w:rPr>
        <w:noProof/>
      </w:rPr>
      <w:t>15</w:t>
    </w:r>
    <w:r w:rsidRPr="00511959">
      <w:fldChar w:fldCharType="end"/>
    </w:r>
    <w:r w:rsidRPr="00511959">
      <w:t xml:space="preserve"> -</w:t>
    </w:r>
    <w:r>
      <w:br/>
      <w:t>TSAG-TD</w:t>
    </w:r>
    <w:r w:rsidR="001C3525">
      <w:t>850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6"/>
  </w:num>
  <w:num w:numId="5">
    <w:abstractNumId w:val="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6"/>
  </w:num>
  <w:num w:numId="10">
    <w:abstractNumId w:val="3"/>
  </w:num>
  <w:num w:numId="11">
    <w:abstractNumId w:val="13"/>
  </w:num>
  <w:num w:numId="12">
    <w:abstractNumId w:val="22"/>
  </w:num>
  <w:num w:numId="13">
    <w:abstractNumId w:val="7"/>
  </w:num>
  <w:num w:numId="14">
    <w:abstractNumId w:val="12"/>
  </w:num>
  <w:num w:numId="15">
    <w:abstractNumId w:val="0"/>
  </w:num>
  <w:num w:numId="16">
    <w:abstractNumId w:val="5"/>
  </w:num>
  <w:num w:numId="17">
    <w:abstractNumId w:val="26"/>
  </w:num>
  <w:num w:numId="18">
    <w:abstractNumId w:val="11"/>
  </w:num>
  <w:num w:numId="19">
    <w:abstractNumId w:val="20"/>
  </w:num>
  <w:num w:numId="20">
    <w:abstractNumId w:val="18"/>
  </w:num>
  <w:num w:numId="21">
    <w:abstractNumId w:val="17"/>
  </w:num>
  <w:num w:numId="22">
    <w:abstractNumId w:val="24"/>
  </w:num>
  <w:num w:numId="23">
    <w:abstractNumId w:val="2"/>
  </w:num>
  <w:num w:numId="24">
    <w:abstractNumId w:val="14"/>
  </w:num>
  <w:num w:numId="25">
    <w:abstractNumId w:val="1"/>
  </w:num>
  <w:num w:numId="26">
    <w:abstractNumId w:val="4"/>
  </w:num>
  <w:num w:numId="27">
    <w:abstractNumId w:val="25"/>
  </w:num>
  <w:num w:numId="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82A"/>
    <w:rsid w:val="00003A46"/>
    <w:rsid w:val="00003C40"/>
    <w:rsid w:val="0000497A"/>
    <w:rsid w:val="00005234"/>
    <w:rsid w:val="00005AC5"/>
    <w:rsid w:val="00005D05"/>
    <w:rsid w:val="00006A79"/>
    <w:rsid w:val="00007AC0"/>
    <w:rsid w:val="00007B04"/>
    <w:rsid w:val="0001080A"/>
    <w:rsid w:val="00013290"/>
    <w:rsid w:val="00013F70"/>
    <w:rsid w:val="00014377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8D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6EC"/>
    <w:rsid w:val="00043D84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DB"/>
    <w:rsid w:val="00063C34"/>
    <w:rsid w:val="000641B2"/>
    <w:rsid w:val="000642AB"/>
    <w:rsid w:val="00064C09"/>
    <w:rsid w:val="000652D9"/>
    <w:rsid w:val="00066D16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7054"/>
    <w:rsid w:val="000800E6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F30"/>
    <w:rsid w:val="001441F5"/>
    <w:rsid w:val="0014555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0BB8"/>
    <w:rsid w:val="001B1B20"/>
    <w:rsid w:val="001B1E59"/>
    <w:rsid w:val="001B262D"/>
    <w:rsid w:val="001B6016"/>
    <w:rsid w:val="001B6D9E"/>
    <w:rsid w:val="001C004D"/>
    <w:rsid w:val="001C05FD"/>
    <w:rsid w:val="001C1B3C"/>
    <w:rsid w:val="001C1FBE"/>
    <w:rsid w:val="001C2F1E"/>
    <w:rsid w:val="001C2F23"/>
    <w:rsid w:val="001C3525"/>
    <w:rsid w:val="001C3F66"/>
    <w:rsid w:val="001C4A6C"/>
    <w:rsid w:val="001C6647"/>
    <w:rsid w:val="001C763D"/>
    <w:rsid w:val="001D0066"/>
    <w:rsid w:val="001D1287"/>
    <w:rsid w:val="001D12E5"/>
    <w:rsid w:val="001D15EA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16F3"/>
    <w:rsid w:val="002519BE"/>
    <w:rsid w:val="0025246A"/>
    <w:rsid w:val="00253A29"/>
    <w:rsid w:val="00255220"/>
    <w:rsid w:val="00257122"/>
    <w:rsid w:val="00257BEB"/>
    <w:rsid w:val="00261C2C"/>
    <w:rsid w:val="00263FC9"/>
    <w:rsid w:val="0026527A"/>
    <w:rsid w:val="0026545C"/>
    <w:rsid w:val="002655C0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D7B"/>
    <w:rsid w:val="00282E5A"/>
    <w:rsid w:val="0028380C"/>
    <w:rsid w:val="00284C75"/>
    <w:rsid w:val="00285D2B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5448"/>
    <w:rsid w:val="002A5FD5"/>
    <w:rsid w:val="002A62F0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FD"/>
    <w:rsid w:val="002D2AE5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55"/>
    <w:rsid w:val="002E46F6"/>
    <w:rsid w:val="002E4DC7"/>
    <w:rsid w:val="002E5000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DEB"/>
    <w:rsid w:val="002F2F0C"/>
    <w:rsid w:val="002F32B7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11F"/>
    <w:rsid w:val="0031729C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70A"/>
    <w:rsid w:val="00335B79"/>
    <w:rsid w:val="003372D2"/>
    <w:rsid w:val="00337749"/>
    <w:rsid w:val="00337F0A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A6C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767"/>
    <w:rsid w:val="003E7089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470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4B4"/>
    <w:rsid w:val="004476FB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352"/>
    <w:rsid w:val="004808A8"/>
    <w:rsid w:val="00480A87"/>
    <w:rsid w:val="004812A8"/>
    <w:rsid w:val="004824DC"/>
    <w:rsid w:val="00483852"/>
    <w:rsid w:val="00483C7A"/>
    <w:rsid w:val="00484589"/>
    <w:rsid w:val="004853AC"/>
    <w:rsid w:val="004858F7"/>
    <w:rsid w:val="004873C2"/>
    <w:rsid w:val="00487D30"/>
    <w:rsid w:val="0049044D"/>
    <w:rsid w:val="00491577"/>
    <w:rsid w:val="00491F52"/>
    <w:rsid w:val="00491F77"/>
    <w:rsid w:val="004925D4"/>
    <w:rsid w:val="00492833"/>
    <w:rsid w:val="004934B8"/>
    <w:rsid w:val="00493B71"/>
    <w:rsid w:val="00494A82"/>
    <w:rsid w:val="00494CAD"/>
    <w:rsid w:val="00495722"/>
    <w:rsid w:val="004957B7"/>
    <w:rsid w:val="004958ED"/>
    <w:rsid w:val="00495A42"/>
    <w:rsid w:val="00495F05"/>
    <w:rsid w:val="00496762"/>
    <w:rsid w:val="00496C77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43B2"/>
    <w:rsid w:val="004B5B81"/>
    <w:rsid w:val="004B5C3B"/>
    <w:rsid w:val="004B5E3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30BB"/>
    <w:rsid w:val="004D4A7D"/>
    <w:rsid w:val="004D4B6D"/>
    <w:rsid w:val="004D4BBA"/>
    <w:rsid w:val="004D5A0C"/>
    <w:rsid w:val="004D7DF1"/>
    <w:rsid w:val="004E019E"/>
    <w:rsid w:val="004E2621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206"/>
    <w:rsid w:val="00503558"/>
    <w:rsid w:val="005038B4"/>
    <w:rsid w:val="00505244"/>
    <w:rsid w:val="0050590C"/>
    <w:rsid w:val="00505BA0"/>
    <w:rsid w:val="00506356"/>
    <w:rsid w:val="005069A1"/>
    <w:rsid w:val="00507843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ACD"/>
    <w:rsid w:val="00523027"/>
    <w:rsid w:val="00523ED6"/>
    <w:rsid w:val="00523FC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E68"/>
    <w:rsid w:val="005843A7"/>
    <w:rsid w:val="005845B4"/>
    <w:rsid w:val="00584672"/>
    <w:rsid w:val="005847D1"/>
    <w:rsid w:val="00585227"/>
    <w:rsid w:val="005852D6"/>
    <w:rsid w:val="005858CB"/>
    <w:rsid w:val="00585E26"/>
    <w:rsid w:val="00586261"/>
    <w:rsid w:val="005873FC"/>
    <w:rsid w:val="00587415"/>
    <w:rsid w:val="00587D8A"/>
    <w:rsid w:val="005901E5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4CB0"/>
    <w:rsid w:val="005C5343"/>
    <w:rsid w:val="005C54EF"/>
    <w:rsid w:val="005C765A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4ADF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430B"/>
    <w:rsid w:val="0060542B"/>
    <w:rsid w:val="00606D68"/>
    <w:rsid w:val="006070EC"/>
    <w:rsid w:val="00607D98"/>
    <w:rsid w:val="00607DD2"/>
    <w:rsid w:val="0061032C"/>
    <w:rsid w:val="0061052C"/>
    <w:rsid w:val="006110BE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361A"/>
    <w:rsid w:val="006638E6"/>
    <w:rsid w:val="006638EF"/>
    <w:rsid w:val="00664557"/>
    <w:rsid w:val="0066486C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9B"/>
    <w:rsid w:val="006A6EE7"/>
    <w:rsid w:val="006A732E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E6D"/>
    <w:rsid w:val="00742FE5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89C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71DC"/>
    <w:rsid w:val="0078730C"/>
    <w:rsid w:val="00787647"/>
    <w:rsid w:val="00790B6F"/>
    <w:rsid w:val="0079187E"/>
    <w:rsid w:val="0079210B"/>
    <w:rsid w:val="00792BC8"/>
    <w:rsid w:val="00793577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610C"/>
    <w:rsid w:val="008064EC"/>
    <w:rsid w:val="00810584"/>
    <w:rsid w:val="00810DCD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7186"/>
    <w:rsid w:val="00867DA1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1B1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D36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F31"/>
    <w:rsid w:val="009E2145"/>
    <w:rsid w:val="009E223C"/>
    <w:rsid w:val="009E4DBA"/>
    <w:rsid w:val="009E5687"/>
    <w:rsid w:val="009E5794"/>
    <w:rsid w:val="009E5C3E"/>
    <w:rsid w:val="009E5F05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999"/>
    <w:rsid w:val="00A87187"/>
    <w:rsid w:val="00A878FA"/>
    <w:rsid w:val="00A90171"/>
    <w:rsid w:val="00A90679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C94"/>
    <w:rsid w:val="00AD30CB"/>
    <w:rsid w:val="00AD31F5"/>
    <w:rsid w:val="00AD4A3D"/>
    <w:rsid w:val="00AD520D"/>
    <w:rsid w:val="00AD695B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E4"/>
    <w:rsid w:val="00AF0367"/>
    <w:rsid w:val="00AF1748"/>
    <w:rsid w:val="00AF46ED"/>
    <w:rsid w:val="00AF4B54"/>
    <w:rsid w:val="00AF4C4A"/>
    <w:rsid w:val="00AF5C70"/>
    <w:rsid w:val="00AF617C"/>
    <w:rsid w:val="00AF6BD5"/>
    <w:rsid w:val="00B00B51"/>
    <w:rsid w:val="00B019E2"/>
    <w:rsid w:val="00B01EE9"/>
    <w:rsid w:val="00B03B0B"/>
    <w:rsid w:val="00B05400"/>
    <w:rsid w:val="00B059D5"/>
    <w:rsid w:val="00B06033"/>
    <w:rsid w:val="00B06551"/>
    <w:rsid w:val="00B10F1A"/>
    <w:rsid w:val="00B111FB"/>
    <w:rsid w:val="00B12393"/>
    <w:rsid w:val="00B13ECA"/>
    <w:rsid w:val="00B14242"/>
    <w:rsid w:val="00B1475D"/>
    <w:rsid w:val="00B14E42"/>
    <w:rsid w:val="00B157AB"/>
    <w:rsid w:val="00B157FA"/>
    <w:rsid w:val="00B159D9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7161"/>
    <w:rsid w:val="00B37F6E"/>
    <w:rsid w:val="00B401B4"/>
    <w:rsid w:val="00B40284"/>
    <w:rsid w:val="00B40559"/>
    <w:rsid w:val="00B424D4"/>
    <w:rsid w:val="00B42583"/>
    <w:rsid w:val="00B4438D"/>
    <w:rsid w:val="00B4544F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E19"/>
    <w:rsid w:val="00B95FC9"/>
    <w:rsid w:val="00B96033"/>
    <w:rsid w:val="00BA0438"/>
    <w:rsid w:val="00BA069B"/>
    <w:rsid w:val="00BA0C18"/>
    <w:rsid w:val="00BA0F19"/>
    <w:rsid w:val="00BA1D29"/>
    <w:rsid w:val="00BA28C5"/>
    <w:rsid w:val="00BA330B"/>
    <w:rsid w:val="00BA3744"/>
    <w:rsid w:val="00BA6692"/>
    <w:rsid w:val="00BA6ABC"/>
    <w:rsid w:val="00BB0164"/>
    <w:rsid w:val="00BB074E"/>
    <w:rsid w:val="00BB0FF1"/>
    <w:rsid w:val="00BB222B"/>
    <w:rsid w:val="00BB2792"/>
    <w:rsid w:val="00BB3118"/>
    <w:rsid w:val="00BB3D96"/>
    <w:rsid w:val="00BB4491"/>
    <w:rsid w:val="00BB6829"/>
    <w:rsid w:val="00BB714D"/>
    <w:rsid w:val="00BC02A5"/>
    <w:rsid w:val="00BC065B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127B"/>
    <w:rsid w:val="00C225D2"/>
    <w:rsid w:val="00C23AC0"/>
    <w:rsid w:val="00C24094"/>
    <w:rsid w:val="00C25162"/>
    <w:rsid w:val="00C255BD"/>
    <w:rsid w:val="00C259D9"/>
    <w:rsid w:val="00C25FE0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61B2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7072"/>
    <w:rsid w:val="00CE7530"/>
    <w:rsid w:val="00CE7779"/>
    <w:rsid w:val="00CE7A50"/>
    <w:rsid w:val="00CF01BE"/>
    <w:rsid w:val="00CF05DB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EB1"/>
    <w:rsid w:val="00D45706"/>
    <w:rsid w:val="00D45A66"/>
    <w:rsid w:val="00D4619E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B78AB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6CB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316B7"/>
    <w:rsid w:val="00E3384B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4F74"/>
    <w:rsid w:val="00E96684"/>
    <w:rsid w:val="00E968B6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EDC"/>
    <w:rsid w:val="00F051C0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36C"/>
    <w:rsid w:val="00F8259A"/>
    <w:rsid w:val="00F8282D"/>
    <w:rsid w:val="00F829DD"/>
    <w:rsid w:val="00F82BDC"/>
    <w:rsid w:val="00F83775"/>
    <w:rsid w:val="00F838DE"/>
    <w:rsid w:val="00F83ED1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62A6"/>
    <w:rsid w:val="00FD7997"/>
    <w:rsid w:val="00FD7BB4"/>
    <w:rsid w:val="00FE074B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4A34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F1E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200921-TD-GEN-0850" TargetMode="External"/><Relationship Id="rId18" Type="http://schemas.openxmlformats.org/officeDocument/2006/relationships/hyperlink" Target="https://www.itu.int/md/T17-TSAG-200921-TD-GEN-0855" TargetMode="External"/><Relationship Id="rId26" Type="http://schemas.openxmlformats.org/officeDocument/2006/relationships/hyperlink" Target="https://www.itu.int/md/T17-TSAG-200921-TD-GEN-0863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www.itu.int/md/T17-TSAG-200921-TD-GEN-0858" TargetMode="External"/><Relationship Id="rId34" Type="http://schemas.openxmlformats.org/officeDocument/2006/relationships/hyperlink" Target="https://www.itu.int/md/T17-TSAG-200921-TD-GEN-08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200921-C0136" TargetMode="External"/><Relationship Id="rId17" Type="http://schemas.openxmlformats.org/officeDocument/2006/relationships/hyperlink" Target="https://www.itu.int/md/T17-TSAG-200921-TD-GEN-0854" TargetMode="External"/><Relationship Id="rId25" Type="http://schemas.openxmlformats.org/officeDocument/2006/relationships/hyperlink" Target="https://www.itu.int/md/T17-TSAG-200921-TD-GEN-0862" TargetMode="External"/><Relationship Id="rId33" Type="http://schemas.openxmlformats.org/officeDocument/2006/relationships/hyperlink" Target="https://www.itu.int/md/T17-TSAG-200921-C013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00921-TD-GEN-0853" TargetMode="External"/><Relationship Id="rId20" Type="http://schemas.openxmlformats.org/officeDocument/2006/relationships/hyperlink" Target="https://www.itu.int/md/T17-TSAG-200921-TD-GEN-0857" TargetMode="External"/><Relationship Id="rId29" Type="http://schemas.openxmlformats.org/officeDocument/2006/relationships/hyperlink" Target="https://www.itu.int/md/T17-TSAG-200921-TD-GEN-08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00921-TD" TargetMode="External"/><Relationship Id="rId24" Type="http://schemas.openxmlformats.org/officeDocument/2006/relationships/hyperlink" Target="https://www.itu.int/md/T17-TSAG-200921-TD-GEN-0861" TargetMode="External"/><Relationship Id="rId32" Type="http://schemas.openxmlformats.org/officeDocument/2006/relationships/hyperlink" Target="https://www.itu.int/md/T17-TSAG-200921-TD-GEN-0869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00921-TD-GEN-0852" TargetMode="External"/><Relationship Id="rId23" Type="http://schemas.openxmlformats.org/officeDocument/2006/relationships/hyperlink" Target="https://www.itu.int/md/T17-TSAG-200921-TD-GEN-0860" TargetMode="External"/><Relationship Id="rId28" Type="http://schemas.openxmlformats.org/officeDocument/2006/relationships/hyperlink" Target="https://www.itu.int/md/T17-TSAG-200921-TD-GEN-0865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T17-TSAG-200921-C" TargetMode="External"/><Relationship Id="rId19" Type="http://schemas.openxmlformats.org/officeDocument/2006/relationships/hyperlink" Target="https://www.itu.int/md/T17-TSAG-200921-TD-GEN-0856" TargetMode="External"/><Relationship Id="rId31" Type="http://schemas.openxmlformats.org/officeDocument/2006/relationships/hyperlink" Target="https://www.itu.int/md/T17-TSAG-200921-TD-GEN-08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hyperlink" Target="https://www.itu.int/md/T17-TSAG-200921-TD-GEN-0851" TargetMode="External"/><Relationship Id="rId22" Type="http://schemas.openxmlformats.org/officeDocument/2006/relationships/hyperlink" Target="https://www.itu.int/md/T17-TSAG-200921-TD-GEN-0859" TargetMode="External"/><Relationship Id="rId27" Type="http://schemas.openxmlformats.org/officeDocument/2006/relationships/hyperlink" Target="https://www.itu.int/md/T17-TSAG-200921-TD-GEN-0864" TargetMode="External"/><Relationship Id="rId30" Type="http://schemas.openxmlformats.org/officeDocument/2006/relationships/hyperlink" Target="https://www.itu.int/md/T17-TSAG-200921-TD-GEN-0867" TargetMode="External"/><Relationship Id="rId35" Type="http://schemas.openxmlformats.org/officeDocument/2006/relationships/hyperlink" Target="https://extranet.itu.int/sites/itu-t/wtsa-20/prepmeet/Lists/ContactSheet/DefViewContacts.aspx?p%255FResolution=Res%2E76%3A%20Studies%20related%20to%20conformance%20and%20interoperability%20testing%2C%20assistance%20to%20developing%20countries%2C%20and%20a%20possible%20future%20ITU%20Mark%20programme&amp;p%255FTitle=TAYAL&amp;p%255FFirstName=Ashish&amp;SortField=Resolution%2CResolution&amp;SortDir=Asc%2CAsc&amp;PageFirstRow=1&amp;View=%7B91BEB76F%2D43CF%2D4243%2DB1E7%2D0E19ECBC0603%7D" TargetMode="External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86F72C588F494DB121547AB0F7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6D41-74F6-46DB-B17C-CEDAF9984D3B}"/>
      </w:docPartPr>
      <w:docPartBody>
        <w:p w:rsidR="003A0183" w:rsidRDefault="003A0183" w:rsidP="003A0183">
          <w:pPr>
            <w:pStyle w:val="2086F72C588F494DB121547AB0F7B75A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E59BF1C3CE24CC597FA7BD47EC5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9B9-D099-4EBE-A472-C64ED8F797BE}"/>
      </w:docPartPr>
      <w:docPartBody>
        <w:p w:rsidR="003A0183" w:rsidRDefault="003A0183" w:rsidP="003A0183">
          <w:pPr>
            <w:pStyle w:val="8E59BF1C3CE24CC597FA7BD47EC5F7D8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5F94F9415DE4602965B38017599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4A42-CD68-41C1-9E06-886A207EFB49}"/>
      </w:docPartPr>
      <w:docPartBody>
        <w:p w:rsidR="003A0183" w:rsidRDefault="003A0183" w:rsidP="003A0183">
          <w:pPr>
            <w:pStyle w:val="65F94F9415DE4602965B3801759982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BF9043B118A4D1DBD684A87FCAE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AD6D-1B02-4FE1-BA82-6DD3D5C08510}"/>
      </w:docPartPr>
      <w:docPartBody>
        <w:p w:rsidR="003A0183" w:rsidRDefault="003A0183" w:rsidP="003A0183">
          <w:pPr>
            <w:pStyle w:val="5BF9043B118A4D1DBD684A87FCAEB35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3"/>
    <w:rsid w:val="003A0183"/>
    <w:rsid w:val="00F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183"/>
    <w:rPr>
      <w:rFonts w:ascii="Times New Roman" w:hAnsi="Times New Roman"/>
      <w:color w:val="808080"/>
    </w:rPr>
  </w:style>
  <w:style w:type="paragraph" w:customStyle="1" w:styleId="2086F72C588F494DB121547AB0F7B75A">
    <w:name w:val="2086F72C588F494DB121547AB0F7B75A"/>
    <w:rsid w:val="003A0183"/>
  </w:style>
  <w:style w:type="paragraph" w:customStyle="1" w:styleId="8E59BF1C3CE24CC597FA7BD47EC5F7D8">
    <w:name w:val="8E59BF1C3CE24CC597FA7BD47EC5F7D8"/>
    <w:rsid w:val="003A0183"/>
  </w:style>
  <w:style w:type="paragraph" w:customStyle="1" w:styleId="65F94F9415DE4602965B380175998228">
    <w:name w:val="65F94F9415DE4602965B380175998228"/>
    <w:rsid w:val="003A0183"/>
  </w:style>
  <w:style w:type="paragraph" w:customStyle="1" w:styleId="5BF9043B118A4D1DBD684A87FCAEB35D">
    <w:name w:val="5BF9043B118A4D1DBD684A87FCAEB35D"/>
    <w:rsid w:val="003A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BFAD-F483-4205-B109-AAFD48A6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938</Words>
  <Characters>5352</Characters>
  <Application>Microsoft Office Word</Application>
  <DocSecurity>0</DocSecurity>
  <Lines>44</Lines>
  <Paragraphs>12</Paragraphs>
  <ScaleCrop>false</ScaleCrop>
  <Company>ITU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5</cp:revision>
  <cp:lastPrinted>2020-02-09T11:50:00Z</cp:lastPrinted>
  <dcterms:created xsi:type="dcterms:W3CDTF">2020-09-02T11:26:00Z</dcterms:created>
  <dcterms:modified xsi:type="dcterms:W3CDTF">2020-09-02T12:01:00Z</dcterms:modified>
</cp:coreProperties>
</file>