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3562"/>
        <w:gridCol w:w="482"/>
        <w:gridCol w:w="3629"/>
      </w:tblGrid>
      <w:tr w:rsidR="006C2089" w14:paraId="0F0F00B6" w14:textId="77777777">
        <w:trPr>
          <w:cantSplit/>
        </w:trPr>
        <w:tc>
          <w:tcPr>
            <w:tcW w:w="1191" w:type="dxa"/>
            <w:vMerge w:val="restart"/>
          </w:tcPr>
          <w:p w14:paraId="11BCF293" w14:textId="77777777" w:rsidR="006C2089" w:rsidRDefault="000D6D05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6C2089">
              <w:rPr>
                <w:noProof/>
                <w:sz w:val="20"/>
                <w:lang w:val="en-US" w:eastAsia="zh-CN"/>
              </w:rPr>
              <w:drawing>
                <wp:inline distT="0" distB="0" distL="0" distR="0" wp14:anchorId="7CCEC79E" wp14:editId="23CCE93E">
                  <wp:extent cx="648335" cy="82931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8335" cy="82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4"/>
            <w:vMerge w:val="restart"/>
          </w:tcPr>
          <w:p w14:paraId="18B2B9DC" w14:textId="77777777" w:rsidR="006C2089" w:rsidRDefault="000D6D05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1B90F934" w14:textId="77777777" w:rsidR="006C2089" w:rsidRDefault="000D6D05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23B4EFEC" w14:textId="77777777" w:rsidR="006C2089" w:rsidRDefault="000D6D05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6F64F4C4" w14:textId="77777777" w:rsidR="006C2089" w:rsidRDefault="000D6D05">
            <w:pPr>
              <w:pStyle w:val="Docnumber"/>
            </w:pPr>
            <w:r>
              <w:rPr>
                <w:sz w:val="32"/>
              </w:rPr>
              <w:t>TSAG-TD833</w:t>
            </w:r>
          </w:p>
        </w:tc>
      </w:tr>
      <w:tr w:rsidR="006C2089" w14:paraId="6BA2F585" w14:textId="77777777">
        <w:trPr>
          <w:cantSplit/>
          <w:trHeight w:val="461"/>
        </w:trPr>
        <w:tc>
          <w:tcPr>
            <w:tcW w:w="1191" w:type="dxa"/>
            <w:vMerge/>
          </w:tcPr>
          <w:p w14:paraId="4D9B032F" w14:textId="77777777" w:rsidR="006C2089" w:rsidRDefault="006C2089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4"/>
            <w:vMerge/>
          </w:tcPr>
          <w:p w14:paraId="4ED5FD56" w14:textId="77777777" w:rsidR="006C2089" w:rsidRDefault="006C2089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0264AF3A" w14:textId="77777777" w:rsidR="006C2089" w:rsidRDefault="000D6D0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6C2089" w14:paraId="74F40176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5B1EB06" w14:textId="77777777" w:rsidR="006C2089" w:rsidRDefault="006C2089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</w:tcPr>
          <w:p w14:paraId="759231BF" w14:textId="77777777" w:rsidR="006C2089" w:rsidRDefault="006C2089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48B7429" w14:textId="77777777" w:rsidR="006C2089" w:rsidRDefault="000D6D0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C2089" w14:paraId="08B59A2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FE91164" w14:textId="77777777" w:rsidR="006C2089" w:rsidRDefault="000D6D05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3"/>
          </w:tcPr>
          <w:p w14:paraId="3B4CF72E" w14:textId="67FEF727" w:rsidR="006C2089" w:rsidRDefault="006A7291">
            <w:r>
              <w:t>N/</w:t>
            </w:r>
            <w:r w:rsidR="000D6D05">
              <w:t>A</w:t>
            </w:r>
          </w:p>
        </w:tc>
        <w:tc>
          <w:tcPr>
            <w:tcW w:w="3629" w:type="dxa"/>
          </w:tcPr>
          <w:p w14:paraId="12B36EFD" w14:textId="632CB6DE" w:rsidR="006C2089" w:rsidRDefault="006A7291">
            <w:pPr>
              <w:jc w:val="right"/>
            </w:pPr>
            <w:r>
              <w:t>Virtual</w:t>
            </w:r>
            <w:r w:rsidR="000D6D05">
              <w:t>, 21-25 September 2020</w:t>
            </w:r>
          </w:p>
        </w:tc>
      </w:tr>
      <w:tr w:rsidR="006C2089" w14:paraId="64D396C3" w14:textId="77777777">
        <w:trPr>
          <w:cantSplit/>
          <w:trHeight w:val="357"/>
        </w:trPr>
        <w:tc>
          <w:tcPr>
            <w:tcW w:w="9923" w:type="dxa"/>
            <w:gridSpan w:val="6"/>
          </w:tcPr>
          <w:p w14:paraId="39E6C300" w14:textId="457060D4" w:rsidR="006C2089" w:rsidRDefault="000D6D05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6A729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SG17-LS261</w:t>
              </w:r>
            </w:hyperlink>
            <w:r>
              <w:t>)</w:t>
            </w:r>
          </w:p>
        </w:tc>
      </w:tr>
      <w:tr w:rsidR="006C2089" w14:paraId="09EFA13E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44BA6C9" w14:textId="77777777" w:rsidR="006C2089" w:rsidRDefault="000D6D05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4"/>
          </w:tcPr>
          <w:p w14:paraId="054A2EBC" w14:textId="77777777" w:rsidR="006C2089" w:rsidRDefault="000D6D05">
            <w:r>
              <w:t>ITU-T Study Group 17</w:t>
            </w:r>
          </w:p>
        </w:tc>
      </w:tr>
      <w:tr w:rsidR="006C2089" w14:paraId="67ABC77D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9096AD0" w14:textId="77777777" w:rsidR="006C2089" w:rsidRDefault="000D6D05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4"/>
          </w:tcPr>
          <w:p w14:paraId="09539C9C" w14:textId="49621287" w:rsidR="006C2089" w:rsidRDefault="006A7291">
            <w:pPr>
              <w:spacing w:after="120"/>
            </w:pPr>
            <w:r w:rsidRPr="003A4AFA">
              <w:t>LS on action plan for TTCN-3</w:t>
            </w:r>
            <w:r>
              <w:t xml:space="preserve"> [from ITU-T SG17]</w:t>
            </w:r>
          </w:p>
        </w:tc>
      </w:tr>
      <w:bookmarkEnd w:id="7"/>
      <w:tr w:rsidR="006C2089" w14:paraId="752E6036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410F6CD" w14:textId="77777777" w:rsidR="006C2089" w:rsidRDefault="000D6D05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4"/>
          </w:tcPr>
          <w:p w14:paraId="59D901FE" w14:textId="29E3B6B0" w:rsidR="006C2089" w:rsidRDefault="006A7291">
            <w:r>
              <w:t>Information</w:t>
            </w:r>
          </w:p>
        </w:tc>
      </w:tr>
      <w:tr w:rsidR="006C2089" w14:paraId="6F725D16" w14:textId="7777777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0F2DE9E3" w14:textId="77777777" w:rsidR="006C2089" w:rsidRDefault="000D6D0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C2089" w14:paraId="4940F4B6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16A1AF8" w14:textId="77777777" w:rsidR="006C2089" w:rsidRDefault="000D6D0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2E9946E1" w14:textId="77777777" w:rsidR="006C2089" w:rsidRDefault="000D6D05">
            <w:r>
              <w:t>-</w:t>
            </w:r>
          </w:p>
        </w:tc>
      </w:tr>
      <w:tr w:rsidR="006C2089" w14:paraId="44E06C17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BF8D530" w14:textId="77777777" w:rsidR="006C2089" w:rsidRDefault="000D6D05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741781EE" w14:textId="77777777" w:rsidR="006C2089" w:rsidRDefault="000D6D05">
            <w:r>
              <w:t>-</w:t>
            </w:r>
          </w:p>
        </w:tc>
      </w:tr>
      <w:tr w:rsidR="006C2089" w14:paraId="123DD15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09F8618" w14:textId="77777777" w:rsidR="006C2089" w:rsidRDefault="000D6D0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32E83B75" w14:textId="77777777" w:rsidR="006C2089" w:rsidRDefault="000D6D05">
            <w:r>
              <w:t>TSAG</w:t>
            </w:r>
          </w:p>
        </w:tc>
      </w:tr>
      <w:tr w:rsidR="006C2089" w14:paraId="28771252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894EEA3" w14:textId="77777777" w:rsidR="006C2089" w:rsidRDefault="000D6D0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3493E2F8" w14:textId="77777777" w:rsidR="006C2089" w:rsidRDefault="000D6D05">
            <w:r>
              <w:t>ITU-T Study Group 17 meeting, (Virtual, 3 September 2020)</w:t>
            </w:r>
          </w:p>
        </w:tc>
      </w:tr>
      <w:tr w:rsidR="006C2089" w14:paraId="10ABF9FE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B069F8A" w14:textId="77777777" w:rsidR="006C2089" w:rsidRDefault="000D6D05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48236379" w14:textId="77777777" w:rsidR="006C2089" w:rsidRDefault="000D6D05">
            <w:r>
              <w:t>-</w:t>
            </w:r>
          </w:p>
        </w:tc>
      </w:tr>
      <w:tr w:rsidR="006C2089" w:rsidRPr="006A7291" w14:paraId="47365EAB" w14:textId="77777777" w:rsidTr="006A7291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0A2415E" w14:textId="77777777" w:rsidR="006C2089" w:rsidRDefault="000D6D0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562" w:type="dxa"/>
            <w:tcBorders>
              <w:bottom w:val="single" w:sz="12" w:space="0" w:color="auto"/>
            </w:tcBorders>
          </w:tcPr>
          <w:p w14:paraId="5BB2808C" w14:textId="77777777" w:rsidR="006C2089" w:rsidRDefault="000D6D05" w:rsidP="006A7291">
            <w:r>
              <w:t>Heung Youl Youm</w:t>
            </w:r>
            <w:r>
              <w:br/>
              <w:t>SG17 Chairman</w:t>
            </w:r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</w:tcPr>
          <w:p w14:paraId="69FA6D0C" w14:textId="6A50F71F" w:rsidR="006C2089" w:rsidRPr="006A7291" w:rsidRDefault="000D6D05" w:rsidP="006A7291">
            <w:pPr>
              <w:rPr>
                <w:lang w:val="fr-FR"/>
              </w:rPr>
            </w:pPr>
            <w:r w:rsidRPr="006A7291">
              <w:rPr>
                <w:lang w:val="fr-FR"/>
              </w:rPr>
              <w:t xml:space="preserve">E-mail: </w:t>
            </w:r>
            <w:hyperlink r:id="rId9" w:history="1">
              <w:r w:rsidR="006A7291" w:rsidRPr="004D5212">
                <w:rPr>
                  <w:rStyle w:val="Hyperlink"/>
                  <w:lang w:val="fr-FR"/>
                </w:rPr>
                <w:t>hyyoum@sch.ac.kr</w:t>
              </w:r>
            </w:hyperlink>
            <w:r w:rsidR="006A7291">
              <w:rPr>
                <w:lang w:val="fr-FR"/>
              </w:rPr>
              <w:t xml:space="preserve"> </w:t>
            </w:r>
          </w:p>
        </w:tc>
      </w:tr>
      <w:tr w:rsidR="006C2089" w:rsidRPr="006A7291" w14:paraId="3ECCC350" w14:textId="77777777" w:rsidTr="006A7291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BDAA2E3" w14:textId="77777777" w:rsidR="006C2089" w:rsidRDefault="000D6D0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562" w:type="dxa"/>
            <w:tcBorders>
              <w:bottom w:val="single" w:sz="12" w:space="0" w:color="auto"/>
            </w:tcBorders>
          </w:tcPr>
          <w:p w14:paraId="5DA78CFE" w14:textId="77777777" w:rsidR="006C2089" w:rsidRDefault="000D6D05" w:rsidP="006A7291">
            <w:r>
              <w:t>Arnaud Taddei</w:t>
            </w:r>
            <w:r>
              <w:br/>
              <w:t>WP3/17 Chairman</w:t>
            </w:r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</w:tcPr>
          <w:p w14:paraId="7FD8E4C1" w14:textId="22CC36F6" w:rsidR="006C2089" w:rsidRPr="006A7291" w:rsidRDefault="000D6D05" w:rsidP="006A7291">
            <w:pPr>
              <w:rPr>
                <w:lang w:val="fr-FR"/>
              </w:rPr>
            </w:pPr>
            <w:r w:rsidRPr="006A7291">
              <w:rPr>
                <w:lang w:val="fr-FR"/>
              </w:rPr>
              <w:t xml:space="preserve">E-mail: </w:t>
            </w:r>
            <w:hyperlink r:id="rId10" w:history="1">
              <w:r w:rsidR="006A7291" w:rsidRPr="004D5212">
                <w:rPr>
                  <w:rStyle w:val="Hyperlink"/>
                  <w:lang w:val="fr-FR"/>
                </w:rPr>
                <w:t>arnaud.taddei@broadcom.com</w:t>
              </w:r>
            </w:hyperlink>
            <w:r w:rsidR="006A7291">
              <w:rPr>
                <w:lang w:val="fr-FR"/>
              </w:rPr>
              <w:t xml:space="preserve"> </w:t>
            </w:r>
          </w:p>
        </w:tc>
      </w:tr>
    </w:tbl>
    <w:p w14:paraId="506DB000" w14:textId="77777777" w:rsidR="006C2089" w:rsidRPr="006A7291" w:rsidRDefault="006C2089">
      <w:pPr>
        <w:rPr>
          <w:lang w:val="fr-FR"/>
        </w:rPr>
      </w:pPr>
    </w:p>
    <w:p w14:paraId="1B05C4F9" w14:textId="77777777" w:rsidR="006C2089" w:rsidRDefault="000D6D05">
      <w:pPr>
        <w:rPr>
          <w:szCs w:val="24"/>
        </w:rPr>
      </w:pPr>
      <w:r>
        <w:t>A new liaison statement has been received from SG17.</w:t>
      </w:r>
    </w:p>
    <w:p w14:paraId="4762372F" w14:textId="77777777" w:rsidR="006C2089" w:rsidRDefault="000D6D05">
      <w:pPr>
        <w:rPr>
          <w:szCs w:val="24"/>
        </w:rPr>
      </w:pPr>
      <w:r>
        <w:t>This liaison statement is available in the attachment.</w:t>
      </w:r>
    </w:p>
    <w:p w14:paraId="1DEBDECB" w14:textId="5743E0C4" w:rsidR="006C2089" w:rsidRDefault="006C2089">
      <w:pPr>
        <w:spacing w:before="0"/>
        <w:jc w:val="center"/>
      </w:pPr>
    </w:p>
    <w:p w14:paraId="6212A1A8" w14:textId="6D1B0914" w:rsidR="006A7291" w:rsidRDefault="006A7291">
      <w:pPr>
        <w:spacing w:before="0"/>
        <w:jc w:val="center"/>
      </w:pPr>
      <w:r>
        <w:t>_______________</w:t>
      </w:r>
    </w:p>
    <w:sectPr w:rsidR="006A7291" w:rsidSect="006C2089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C2E5E" w14:textId="77777777" w:rsidR="006C2089" w:rsidRDefault="000D6D05">
      <w:r>
        <w:separator/>
      </w:r>
    </w:p>
  </w:endnote>
  <w:endnote w:type="continuationSeparator" w:id="0">
    <w:p w14:paraId="62D2E79C" w14:textId="77777777" w:rsidR="006C2089" w:rsidRDefault="000D6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CB848" w14:textId="77777777" w:rsidR="006C2089" w:rsidRDefault="000D6D05">
      <w:r>
        <w:separator/>
      </w:r>
    </w:p>
  </w:footnote>
  <w:footnote w:type="continuationSeparator" w:id="0">
    <w:p w14:paraId="02C500D4" w14:textId="77777777" w:rsidR="006C2089" w:rsidRDefault="000D6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EA729" w14:textId="77777777" w:rsidR="006C2089" w:rsidRDefault="000D6D05">
    <w:pPr>
      <w:pStyle w:val="Header"/>
    </w:pPr>
    <w:r>
      <w:t xml:space="preserve">- </w:t>
    </w:r>
    <w:r w:rsidR="006C2089">
      <w:fldChar w:fldCharType="begin"/>
    </w:r>
    <w:r w:rsidR="006C2089">
      <w:instrText xml:space="preserve"> PAGE \* MERGEFORMAT </w:instrText>
    </w:r>
    <w:r w:rsidR="006C2089">
      <w:fldChar w:fldCharType="separate"/>
    </w:r>
    <w:r>
      <w:rPr>
        <w:noProof/>
      </w:rPr>
      <w:t>1</w:t>
    </w:r>
    <w:r w:rsidR="006C2089">
      <w:rPr>
        <w:noProof/>
      </w:rPr>
      <w:fldChar w:fldCharType="end"/>
    </w:r>
    <w:r>
      <w:t xml:space="preserve"> -</w:t>
    </w:r>
  </w:p>
  <w:p w14:paraId="1EAFC922" w14:textId="77777777" w:rsidR="006C2089" w:rsidRDefault="000D6D05">
    <w:pPr>
      <w:pStyle w:val="Header"/>
      <w:spacing w:after="240"/>
    </w:pPr>
    <w:r>
      <w:t>TSAG-TD833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089"/>
    <w:rsid w:val="000D6D05"/>
    <w:rsid w:val="006A7291"/>
    <w:rsid w:val="006C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61A532"/>
  <w15:docId w15:val="{EE5321F6-DF5E-42D3-8B76-FB03D9CE8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6A72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7-oLS-00261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rnaud.taddei@broadco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yyoum@sch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825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Reserved</dc:title>
  <dc:subject/>
  <dc:creator>ITU-T Study Group 17</dc:creator>
  <cp:keywords>All/TSAG</cp:keywords>
  <dc:description>[TSAG-TD833]  For: E-Meeting, 21-25 September 2020
Document date: 2020-09-07
    </dc:description>
  <cp:lastModifiedBy>Al-Mnini, Lara</cp:lastModifiedBy>
  <cp:revision>3</cp:revision>
  <cp:lastPrinted>2009-11-11T07:20:00Z</cp:lastPrinted>
  <dcterms:created xsi:type="dcterms:W3CDTF">2020-09-07T14:30:00Z</dcterms:created>
  <dcterms:modified xsi:type="dcterms:W3CDTF">2020-09-07T14:47:00Z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[TSAG-TD833]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21-25 September 2020</vt:lpwstr>
  </property>
  <property fmtid="{D5CDD505-2E9C-101B-9397-08002B2CF9AE}" pid="7" name="Docauthor">
    <vt:lpwstr>ITU-T Study Group 17</vt:lpwstr>
  </property>
</Properties>
</file>