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9"/>
        <w:gridCol w:w="417"/>
        <w:gridCol w:w="9"/>
        <w:gridCol w:w="3626"/>
        <w:gridCol w:w="4682"/>
      </w:tblGrid>
      <w:tr w:rsidR="004B27E4" w:rsidRPr="00DB0B7D" w14:paraId="1507CE40" w14:textId="77777777" w:rsidTr="00A906C9">
        <w:trPr>
          <w:cantSplit/>
          <w:jc w:val="center"/>
        </w:trPr>
        <w:tc>
          <w:tcPr>
            <w:tcW w:w="1189" w:type="dxa"/>
            <w:vMerge w:val="restart"/>
          </w:tcPr>
          <w:p w14:paraId="62C8DCDF" w14:textId="77777777" w:rsidR="004B27E4" w:rsidRPr="00DB0B7D" w:rsidRDefault="004B27E4" w:rsidP="00A906C9">
            <w:pPr>
              <w:rPr>
                <w:sz w:val="20"/>
              </w:rPr>
            </w:pPr>
            <w:r w:rsidRPr="00DB0B7D">
              <w:rPr>
                <w:noProof/>
                <w:sz w:val="20"/>
                <w:lang w:eastAsia="en-GB"/>
              </w:rPr>
              <w:drawing>
                <wp:inline distT="0" distB="0" distL="0" distR="0" wp14:anchorId="28AE9C1F" wp14:editId="4DA81166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  <w:gridSpan w:val="3"/>
            <w:vMerge w:val="restart"/>
          </w:tcPr>
          <w:p w14:paraId="4ECE2FF3" w14:textId="77777777" w:rsidR="004B27E4" w:rsidRPr="00DB0B7D" w:rsidRDefault="004B27E4" w:rsidP="00A906C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B0B7D">
              <w:rPr>
                <w:rFonts w:asciiTheme="majorBidi" w:hAnsiTheme="majorBidi" w:cstheme="majorBidi"/>
                <w:sz w:val="16"/>
                <w:szCs w:val="16"/>
              </w:rPr>
              <w:t>INTERNATIONAL TELECOMMUNICATION UNION</w:t>
            </w:r>
          </w:p>
          <w:p w14:paraId="57126E6B" w14:textId="77777777" w:rsidR="004B27E4" w:rsidRPr="00DB0B7D" w:rsidRDefault="004B27E4" w:rsidP="00A906C9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B0B7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TELECOMMUNICATION</w:t>
            </w:r>
            <w:r w:rsidRPr="00DB0B7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7922E359" w14:textId="77777777" w:rsidR="004B27E4" w:rsidRPr="00DB0B7D" w:rsidRDefault="004B27E4" w:rsidP="00A906C9">
            <w:pPr>
              <w:rPr>
                <w:rFonts w:asciiTheme="majorBidi" w:hAnsiTheme="majorBidi" w:cstheme="majorBidi"/>
                <w:sz w:val="20"/>
              </w:rPr>
            </w:pPr>
            <w:r w:rsidRPr="00DB0B7D">
              <w:rPr>
                <w:rFonts w:asciiTheme="majorBidi" w:hAnsiTheme="majorBidi" w:cstheme="majorBidi"/>
                <w:sz w:val="20"/>
              </w:rPr>
              <w:t xml:space="preserve">STUDY PERIOD </w:t>
            </w:r>
            <w:bookmarkStart w:id="0" w:name="dstudyperiod"/>
            <w:r w:rsidRPr="00DB0B7D">
              <w:rPr>
                <w:rFonts w:asciiTheme="majorBidi" w:hAnsiTheme="majorBidi" w:cstheme="majorBidi"/>
                <w:sz w:val="20"/>
              </w:rPr>
              <w:t>2017-2020</w:t>
            </w:r>
            <w:bookmarkEnd w:id="0"/>
          </w:p>
        </w:tc>
        <w:tc>
          <w:tcPr>
            <w:tcW w:w="4682" w:type="dxa"/>
            <w:vAlign w:val="center"/>
          </w:tcPr>
          <w:p w14:paraId="4A78BD6D" w14:textId="3EA38A01" w:rsidR="004B27E4" w:rsidRPr="00B97067" w:rsidRDefault="004B27E4" w:rsidP="002F3682">
            <w:pPr>
              <w:jc w:val="right"/>
              <w:rPr>
                <w:rFonts w:asciiTheme="majorBidi" w:eastAsia="SimSun" w:hAnsiTheme="majorBidi" w:cstheme="majorBidi"/>
                <w:b/>
                <w:sz w:val="32"/>
                <w:szCs w:val="32"/>
              </w:rPr>
            </w:pPr>
            <w:r w:rsidRPr="00B97067">
              <w:rPr>
                <w:rFonts w:asciiTheme="majorBidi" w:eastAsia="SimSun" w:hAnsiTheme="majorBidi" w:cstheme="majorBidi"/>
                <w:b/>
                <w:sz w:val="32"/>
                <w:szCs w:val="32"/>
              </w:rPr>
              <w:t>TSAG-TD</w:t>
            </w:r>
            <w:r w:rsidR="002F3682">
              <w:rPr>
                <w:rFonts w:asciiTheme="majorBidi" w:eastAsia="SimSun" w:hAnsiTheme="majorBidi" w:cstheme="majorBidi"/>
                <w:b/>
                <w:sz w:val="32"/>
                <w:szCs w:val="32"/>
              </w:rPr>
              <w:t>679</w:t>
            </w:r>
          </w:p>
        </w:tc>
      </w:tr>
      <w:tr w:rsidR="004B27E4" w:rsidRPr="00DB0B7D" w14:paraId="345EA7F4" w14:textId="77777777" w:rsidTr="00A906C9">
        <w:trPr>
          <w:cantSplit/>
          <w:jc w:val="center"/>
        </w:trPr>
        <w:tc>
          <w:tcPr>
            <w:tcW w:w="1189" w:type="dxa"/>
            <w:vMerge/>
          </w:tcPr>
          <w:p w14:paraId="678023F2" w14:textId="77777777" w:rsidR="004B27E4" w:rsidRPr="00DB0B7D" w:rsidRDefault="004B27E4" w:rsidP="00A906C9">
            <w:pPr>
              <w:rPr>
                <w:smallCaps/>
                <w:sz w:val="20"/>
              </w:rPr>
            </w:pPr>
          </w:p>
        </w:tc>
        <w:tc>
          <w:tcPr>
            <w:tcW w:w="4052" w:type="dxa"/>
            <w:gridSpan w:val="3"/>
            <w:vMerge/>
          </w:tcPr>
          <w:p w14:paraId="39EFEBAF" w14:textId="77777777" w:rsidR="004B27E4" w:rsidRPr="00DB0B7D" w:rsidRDefault="004B27E4" w:rsidP="00A906C9">
            <w:pPr>
              <w:rPr>
                <w:rFonts w:asciiTheme="majorBidi" w:hAnsiTheme="majorBidi" w:cstheme="majorBidi"/>
                <w:smallCaps/>
                <w:sz w:val="20"/>
              </w:rPr>
            </w:pPr>
          </w:p>
        </w:tc>
        <w:tc>
          <w:tcPr>
            <w:tcW w:w="4682" w:type="dxa"/>
          </w:tcPr>
          <w:p w14:paraId="44315A36" w14:textId="77777777" w:rsidR="004B27E4" w:rsidRPr="00DB0B7D" w:rsidRDefault="004B27E4" w:rsidP="00A906C9">
            <w:pPr>
              <w:jc w:val="right"/>
              <w:rPr>
                <w:rFonts w:asciiTheme="majorBidi" w:hAnsiTheme="majorBidi" w:cstheme="majorBidi"/>
                <w:b/>
                <w:bCs/>
                <w:smallCaps/>
                <w:sz w:val="28"/>
                <w:szCs w:val="28"/>
              </w:rPr>
            </w:pPr>
            <w:r w:rsidRPr="00DB0B7D">
              <w:rPr>
                <w:rFonts w:asciiTheme="majorBidi" w:hAnsiTheme="majorBidi" w:cstheme="majorBidi"/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4B27E4" w:rsidRPr="00DB0B7D" w14:paraId="242E4E5C" w14:textId="77777777" w:rsidTr="00A906C9">
        <w:trPr>
          <w:cantSplit/>
          <w:jc w:val="center"/>
        </w:trPr>
        <w:tc>
          <w:tcPr>
            <w:tcW w:w="1189" w:type="dxa"/>
            <w:vMerge/>
            <w:tcBorders>
              <w:bottom w:val="single" w:sz="12" w:space="0" w:color="auto"/>
            </w:tcBorders>
          </w:tcPr>
          <w:p w14:paraId="2E5E096B" w14:textId="77777777" w:rsidR="004B27E4" w:rsidRPr="00DB0B7D" w:rsidRDefault="004B27E4" w:rsidP="00A906C9">
            <w:pPr>
              <w:rPr>
                <w:b/>
                <w:bCs/>
                <w:sz w:val="26"/>
              </w:rPr>
            </w:pPr>
          </w:p>
        </w:tc>
        <w:tc>
          <w:tcPr>
            <w:tcW w:w="4052" w:type="dxa"/>
            <w:gridSpan w:val="3"/>
            <w:vMerge/>
            <w:tcBorders>
              <w:bottom w:val="single" w:sz="12" w:space="0" w:color="auto"/>
            </w:tcBorders>
          </w:tcPr>
          <w:p w14:paraId="689C162D" w14:textId="77777777" w:rsidR="004B27E4" w:rsidRPr="00DB0B7D" w:rsidRDefault="004B27E4" w:rsidP="00A906C9">
            <w:pPr>
              <w:rPr>
                <w:rFonts w:asciiTheme="majorBidi" w:hAnsiTheme="majorBidi" w:cstheme="majorBidi"/>
                <w:b/>
                <w:bCs/>
                <w:sz w:val="26"/>
              </w:rPr>
            </w:pPr>
          </w:p>
        </w:tc>
        <w:tc>
          <w:tcPr>
            <w:tcW w:w="4682" w:type="dxa"/>
            <w:tcBorders>
              <w:bottom w:val="single" w:sz="12" w:space="0" w:color="auto"/>
            </w:tcBorders>
            <w:vAlign w:val="center"/>
          </w:tcPr>
          <w:p w14:paraId="470BA10D" w14:textId="77777777" w:rsidR="004B27E4" w:rsidRPr="00DB0B7D" w:rsidRDefault="004B27E4" w:rsidP="00A906C9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B0B7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Original: English</w:t>
            </w:r>
          </w:p>
        </w:tc>
      </w:tr>
      <w:tr w:rsidR="004B27E4" w:rsidRPr="00571040" w14:paraId="6BED24E0" w14:textId="77777777" w:rsidTr="00A906C9">
        <w:trPr>
          <w:cantSplit/>
          <w:jc w:val="center"/>
        </w:trPr>
        <w:tc>
          <w:tcPr>
            <w:tcW w:w="1615" w:type="dxa"/>
            <w:gridSpan w:val="3"/>
          </w:tcPr>
          <w:p w14:paraId="1F80E2B6" w14:textId="77777777" w:rsidR="004B27E4" w:rsidRPr="00571040" w:rsidRDefault="004B27E4" w:rsidP="00A906C9">
            <w:pPr>
              <w:rPr>
                <w:rFonts w:asciiTheme="majorBidi" w:hAnsiTheme="majorBidi" w:cstheme="majorBidi"/>
                <w:b/>
                <w:bCs/>
              </w:rPr>
            </w:pPr>
            <w:r w:rsidRPr="00571040">
              <w:rPr>
                <w:rFonts w:asciiTheme="majorBidi" w:hAnsiTheme="majorBidi" w:cstheme="majorBidi"/>
                <w:b/>
                <w:bCs/>
              </w:rPr>
              <w:t>Question(s):</w:t>
            </w:r>
          </w:p>
        </w:tc>
        <w:tc>
          <w:tcPr>
            <w:tcW w:w="3626" w:type="dxa"/>
          </w:tcPr>
          <w:p w14:paraId="2E8617F1" w14:textId="77777777" w:rsidR="004B27E4" w:rsidRPr="00571040" w:rsidRDefault="004B27E4" w:rsidP="00A906C9">
            <w:pPr>
              <w:rPr>
                <w:rFonts w:asciiTheme="majorBidi" w:hAnsiTheme="majorBidi" w:cstheme="majorBidi"/>
              </w:rPr>
            </w:pPr>
            <w:r w:rsidRPr="00571040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4682" w:type="dxa"/>
          </w:tcPr>
          <w:p w14:paraId="69513863" w14:textId="77777777" w:rsidR="004B27E4" w:rsidRPr="00571040" w:rsidRDefault="004B27E4" w:rsidP="00A906C9">
            <w:pPr>
              <w:jc w:val="right"/>
              <w:rPr>
                <w:rFonts w:asciiTheme="majorBidi" w:hAnsiTheme="majorBidi" w:cstheme="majorBidi"/>
              </w:rPr>
            </w:pPr>
            <w:r w:rsidRPr="00571040">
              <w:rPr>
                <w:rFonts w:asciiTheme="majorBidi" w:hAnsiTheme="majorBidi" w:cstheme="majorBidi"/>
              </w:rPr>
              <w:t>Geneva, 10-14 February 2020</w:t>
            </w:r>
          </w:p>
        </w:tc>
      </w:tr>
      <w:tr w:rsidR="004B27E4" w:rsidRPr="00571040" w14:paraId="0D1D4159" w14:textId="77777777" w:rsidTr="00A906C9">
        <w:trPr>
          <w:cantSplit/>
          <w:jc w:val="center"/>
        </w:trPr>
        <w:tc>
          <w:tcPr>
            <w:tcW w:w="9923" w:type="dxa"/>
            <w:gridSpan w:val="5"/>
          </w:tcPr>
          <w:p w14:paraId="03AC8955" w14:textId="77777777" w:rsidR="004B27E4" w:rsidRPr="00571040" w:rsidRDefault="004B27E4" w:rsidP="00A906C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1" w:name="ddoctype" w:colFirst="0" w:colLast="0"/>
            <w:r w:rsidRPr="00571040">
              <w:rPr>
                <w:rFonts w:asciiTheme="majorBidi" w:hAnsiTheme="majorBidi" w:cstheme="majorBidi"/>
                <w:b/>
                <w:bCs/>
              </w:rPr>
              <w:t>TD</w:t>
            </w:r>
          </w:p>
        </w:tc>
      </w:tr>
      <w:bookmarkEnd w:id="1"/>
      <w:tr w:rsidR="004B27E4" w:rsidRPr="00571040" w14:paraId="37217ED2" w14:textId="77777777" w:rsidTr="00A906C9">
        <w:trPr>
          <w:cantSplit/>
          <w:jc w:val="center"/>
        </w:trPr>
        <w:tc>
          <w:tcPr>
            <w:tcW w:w="1615" w:type="dxa"/>
            <w:gridSpan w:val="3"/>
          </w:tcPr>
          <w:p w14:paraId="3660A10A" w14:textId="77777777" w:rsidR="004B27E4" w:rsidRPr="00571040" w:rsidRDefault="004B27E4" w:rsidP="00A906C9">
            <w:pPr>
              <w:rPr>
                <w:rFonts w:asciiTheme="majorBidi" w:hAnsiTheme="majorBidi" w:cstheme="majorBidi"/>
                <w:b/>
                <w:bCs/>
              </w:rPr>
            </w:pPr>
            <w:r w:rsidRPr="00571040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tc>
          <w:tcPr>
            <w:tcW w:w="8308" w:type="dxa"/>
            <w:gridSpan w:val="2"/>
          </w:tcPr>
          <w:p w14:paraId="340ECED5" w14:textId="17DCA978" w:rsidR="004B27E4" w:rsidRPr="00571040" w:rsidRDefault="004B27E4" w:rsidP="00A906C9">
            <w:pPr>
              <w:rPr>
                <w:rFonts w:asciiTheme="majorBidi" w:hAnsiTheme="majorBidi" w:cstheme="majorBidi"/>
              </w:rPr>
            </w:pPr>
            <w:r w:rsidRPr="00571040">
              <w:rPr>
                <w:rFonts w:asciiTheme="majorBidi" w:hAnsiTheme="majorBidi" w:cstheme="majorBidi"/>
              </w:rPr>
              <w:t>ISC</w:t>
            </w:r>
            <w:r w:rsidR="00AE4C06" w:rsidRPr="00571040">
              <w:rPr>
                <w:rFonts w:asciiTheme="majorBidi" w:hAnsiTheme="majorBidi" w:cstheme="majorBidi"/>
              </w:rPr>
              <w:t>-TF</w:t>
            </w:r>
          </w:p>
        </w:tc>
      </w:tr>
      <w:tr w:rsidR="004B27E4" w:rsidRPr="00571040" w14:paraId="584646D8" w14:textId="77777777" w:rsidTr="00A906C9">
        <w:trPr>
          <w:cantSplit/>
          <w:jc w:val="center"/>
        </w:trPr>
        <w:tc>
          <w:tcPr>
            <w:tcW w:w="1615" w:type="dxa"/>
            <w:gridSpan w:val="3"/>
          </w:tcPr>
          <w:p w14:paraId="1B0B1608" w14:textId="77777777" w:rsidR="004B27E4" w:rsidRPr="00571040" w:rsidRDefault="004B27E4" w:rsidP="00A906C9">
            <w:pPr>
              <w:rPr>
                <w:rFonts w:asciiTheme="majorBidi" w:hAnsiTheme="majorBidi" w:cstheme="majorBidi"/>
              </w:rPr>
            </w:pPr>
            <w:r w:rsidRPr="00571040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  <w:tc>
          <w:tcPr>
            <w:tcW w:w="8308" w:type="dxa"/>
            <w:gridSpan w:val="2"/>
          </w:tcPr>
          <w:p w14:paraId="1358FF49" w14:textId="7A01E37C" w:rsidR="004B27E4" w:rsidRPr="00571040" w:rsidRDefault="004B27E4" w:rsidP="00A906C9">
            <w:pPr>
              <w:rPr>
                <w:rFonts w:asciiTheme="majorBidi" w:hAnsiTheme="majorBidi" w:cstheme="majorBidi"/>
              </w:rPr>
            </w:pPr>
            <w:r w:rsidRPr="00571040">
              <w:rPr>
                <w:rFonts w:asciiTheme="majorBidi" w:hAnsiTheme="majorBidi" w:cstheme="majorBidi"/>
              </w:rPr>
              <w:t>Report by the Inter-Sector</w:t>
            </w:r>
            <w:r w:rsidR="00AE4C06" w:rsidRPr="00571040">
              <w:rPr>
                <w:rFonts w:asciiTheme="majorBidi" w:hAnsiTheme="majorBidi" w:cstheme="majorBidi"/>
              </w:rPr>
              <w:t>al</w:t>
            </w:r>
            <w:r w:rsidRPr="00571040">
              <w:rPr>
                <w:rFonts w:asciiTheme="majorBidi" w:hAnsiTheme="majorBidi" w:cstheme="majorBidi"/>
              </w:rPr>
              <w:t xml:space="preserve"> Coordination </w:t>
            </w:r>
            <w:r w:rsidR="00AE4C06" w:rsidRPr="00571040">
              <w:rPr>
                <w:rFonts w:asciiTheme="majorBidi" w:hAnsiTheme="majorBidi" w:cstheme="majorBidi"/>
              </w:rPr>
              <w:t>Taskforce</w:t>
            </w:r>
          </w:p>
        </w:tc>
      </w:tr>
      <w:tr w:rsidR="004B27E4" w:rsidRPr="00571040" w14:paraId="6898362C" w14:textId="77777777" w:rsidTr="00A906C9">
        <w:trPr>
          <w:cantSplit/>
          <w:jc w:val="center"/>
        </w:trPr>
        <w:tc>
          <w:tcPr>
            <w:tcW w:w="1615" w:type="dxa"/>
            <w:gridSpan w:val="3"/>
            <w:tcBorders>
              <w:bottom w:val="single" w:sz="8" w:space="0" w:color="auto"/>
            </w:tcBorders>
          </w:tcPr>
          <w:p w14:paraId="1B18B692" w14:textId="77777777" w:rsidR="004B27E4" w:rsidRPr="00571040" w:rsidRDefault="004B27E4" w:rsidP="00A906C9">
            <w:pPr>
              <w:rPr>
                <w:rFonts w:asciiTheme="majorBidi" w:hAnsiTheme="majorBidi" w:cstheme="majorBidi"/>
                <w:b/>
                <w:bCs/>
              </w:rPr>
            </w:pPr>
            <w:r w:rsidRPr="00571040">
              <w:rPr>
                <w:rFonts w:asciiTheme="majorBidi" w:hAnsiTheme="majorBidi" w:cstheme="majorBidi"/>
                <w:b/>
                <w:bCs/>
              </w:rPr>
              <w:t>Purpose:</w:t>
            </w:r>
          </w:p>
        </w:tc>
        <w:tc>
          <w:tcPr>
            <w:tcW w:w="8308" w:type="dxa"/>
            <w:gridSpan w:val="2"/>
            <w:tcBorders>
              <w:bottom w:val="single" w:sz="8" w:space="0" w:color="auto"/>
            </w:tcBorders>
          </w:tcPr>
          <w:p w14:paraId="1E20BA4F" w14:textId="7D9B1884" w:rsidR="004B27E4" w:rsidRPr="00571040" w:rsidRDefault="004B27E4" w:rsidP="00A906C9">
            <w:pPr>
              <w:rPr>
                <w:rFonts w:asciiTheme="majorBidi" w:hAnsiTheme="majorBidi" w:cstheme="majorBidi"/>
              </w:rPr>
            </w:pPr>
            <w:r w:rsidRPr="00571040">
              <w:rPr>
                <w:rFonts w:asciiTheme="majorBidi" w:hAnsiTheme="majorBidi" w:cstheme="majorBidi"/>
              </w:rPr>
              <w:t>Information</w:t>
            </w:r>
            <w:r w:rsidR="00581157" w:rsidRPr="00571040">
              <w:rPr>
                <w:rFonts w:asciiTheme="majorBidi" w:hAnsiTheme="majorBidi" w:cstheme="majorBidi"/>
              </w:rPr>
              <w:t xml:space="preserve"> and discussion</w:t>
            </w:r>
          </w:p>
        </w:tc>
      </w:tr>
      <w:tr w:rsidR="001A7689" w:rsidRPr="00571040" w14:paraId="07FD577B" w14:textId="77777777" w:rsidTr="00A906C9">
        <w:trPr>
          <w:cantSplit/>
          <w:jc w:val="center"/>
        </w:trPr>
        <w:tc>
          <w:tcPr>
            <w:tcW w:w="160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2632F25" w14:textId="77777777" w:rsidR="001A7689" w:rsidRPr="00571040" w:rsidRDefault="001A7689" w:rsidP="001A7689">
            <w:pPr>
              <w:rPr>
                <w:rFonts w:asciiTheme="majorBidi" w:hAnsiTheme="majorBidi" w:cstheme="majorBidi"/>
                <w:b/>
                <w:bCs/>
              </w:rPr>
            </w:pPr>
            <w:r w:rsidRPr="00571040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363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2146D45" w14:textId="20DCF19B" w:rsidR="001A7689" w:rsidRPr="00571040" w:rsidRDefault="00571040" w:rsidP="001A7689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  <w:lang w:val="en-US"/>
                </w:rPr>
                <w:alias w:val="ContactNameOrgCountry"/>
                <w:tag w:val="ContactNameOrgCountry"/>
                <w:id w:val="2039996751"/>
                <w:placeholder>
                  <w:docPart w:val="01672AEFE42D4D459D7CA14A22AE9110"/>
                </w:placeholder>
                <w:text w:multiLine="1"/>
              </w:sdtPr>
              <w:sdtEndPr/>
              <w:sdtContent>
                <w:r w:rsidR="00AE4C06" w:rsidRPr="00571040">
                  <w:rPr>
                    <w:rFonts w:asciiTheme="majorBidi" w:hAnsiTheme="majorBidi" w:cstheme="majorBidi"/>
                    <w:lang w:val="en-US"/>
                  </w:rPr>
                  <w:t>Malcolm Johnson</w:t>
                </w:r>
                <w:r w:rsidR="001A7689" w:rsidRPr="00571040">
                  <w:rPr>
                    <w:rFonts w:asciiTheme="majorBidi" w:hAnsiTheme="majorBidi" w:cstheme="majorBidi"/>
                    <w:lang w:val="en-US"/>
                  </w:rPr>
                  <w:br/>
                  <w:t>IS</w:t>
                </w:r>
                <w:r w:rsidR="00AE4C06" w:rsidRPr="00571040">
                  <w:rPr>
                    <w:rFonts w:asciiTheme="majorBidi" w:hAnsiTheme="majorBidi" w:cstheme="majorBidi"/>
                    <w:lang w:val="en-US"/>
                  </w:rPr>
                  <w:t xml:space="preserve">C-TF </w:t>
                </w:r>
                <w:r w:rsidR="001A7689" w:rsidRPr="00571040">
                  <w:rPr>
                    <w:rFonts w:asciiTheme="majorBidi" w:hAnsiTheme="majorBidi" w:cstheme="majorBidi"/>
                    <w:lang w:val="en-US"/>
                  </w:rPr>
                  <w:t>Chairman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</w:rPr>
            <w:alias w:val="ContactTelFaxEmail"/>
            <w:tag w:val="ContactTelFaxEmail"/>
            <w:id w:val="-315261585"/>
            <w:placeholder>
              <w:docPart w:val="962C73BE0C8C4620B223AFCEEBF3491E"/>
            </w:placeholder>
          </w:sdtPr>
          <w:sdtEndPr/>
          <w:sdtContent>
            <w:tc>
              <w:tcPr>
                <w:tcW w:w="4682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4B0A6D8" w14:textId="712BDA75" w:rsidR="001A7689" w:rsidRPr="00571040" w:rsidRDefault="001A7689" w:rsidP="00805C9B">
                <w:pPr>
                  <w:rPr>
                    <w:rFonts w:asciiTheme="majorBidi" w:hAnsiTheme="majorBidi" w:cstheme="majorBidi"/>
                    <w:lang w:val="fr-FR"/>
                  </w:rPr>
                </w:pPr>
                <w:r w:rsidRPr="00571040">
                  <w:rPr>
                    <w:rFonts w:asciiTheme="majorBidi" w:hAnsiTheme="majorBidi" w:cstheme="majorBidi"/>
                    <w:lang w:val="pt-BR"/>
                  </w:rPr>
                  <w:t xml:space="preserve">E-mail: </w:t>
                </w:r>
                <w:hyperlink r:id="rId11" w:history="1">
                  <w:r w:rsidR="00805C9B" w:rsidRPr="00571040">
                    <w:rPr>
                      <w:rStyle w:val="Hyperlink"/>
                      <w:rFonts w:cstheme="majorBidi"/>
                      <w:lang w:val="fr-FR"/>
                    </w:rPr>
                    <w:t>dsg@itu.int</w:t>
                  </w:r>
                </w:hyperlink>
              </w:p>
            </w:tc>
          </w:sdtContent>
        </w:sdt>
      </w:tr>
    </w:tbl>
    <w:p w14:paraId="1D11C734" w14:textId="77777777" w:rsidR="004B27E4" w:rsidRPr="00571040" w:rsidRDefault="004B27E4" w:rsidP="004B27E4">
      <w:pPr>
        <w:rPr>
          <w:rFonts w:asciiTheme="majorBidi" w:hAnsiTheme="majorBidi" w:cstheme="majorBidi"/>
          <w:lang w:val="fr-FR"/>
        </w:rPr>
      </w:pPr>
    </w:p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5"/>
        <w:gridCol w:w="8308"/>
      </w:tblGrid>
      <w:tr w:rsidR="004B27E4" w:rsidRPr="00571040" w14:paraId="520AF092" w14:textId="77777777" w:rsidTr="00A906C9">
        <w:trPr>
          <w:cantSplit/>
          <w:jc w:val="center"/>
        </w:trPr>
        <w:tc>
          <w:tcPr>
            <w:tcW w:w="1615" w:type="dxa"/>
          </w:tcPr>
          <w:p w14:paraId="4E13CE3C" w14:textId="77777777" w:rsidR="004B27E4" w:rsidRPr="00571040" w:rsidRDefault="004B27E4" w:rsidP="00A906C9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571040">
              <w:rPr>
                <w:rFonts w:asciiTheme="majorBidi" w:hAnsiTheme="majorBidi" w:cstheme="majorBidi"/>
                <w:b/>
                <w:bCs/>
              </w:rPr>
              <w:t>Keywords:</w:t>
            </w:r>
          </w:p>
        </w:tc>
        <w:tc>
          <w:tcPr>
            <w:tcW w:w="8308" w:type="dxa"/>
          </w:tcPr>
          <w:p w14:paraId="68DBC469" w14:textId="689E4D9E" w:rsidR="004B27E4" w:rsidRPr="00571040" w:rsidRDefault="00694B5A" w:rsidP="00A906C9">
            <w:pPr>
              <w:rPr>
                <w:rFonts w:asciiTheme="majorBidi" w:hAnsiTheme="majorBidi" w:cstheme="majorBidi"/>
              </w:rPr>
            </w:pPr>
            <w:r w:rsidRPr="00571040">
              <w:rPr>
                <w:rFonts w:asciiTheme="majorBidi" w:hAnsiTheme="majorBidi" w:cstheme="majorBidi"/>
              </w:rPr>
              <w:t>ISC</w:t>
            </w:r>
            <w:r w:rsidR="00AE4C06" w:rsidRPr="00571040">
              <w:rPr>
                <w:rFonts w:asciiTheme="majorBidi" w:hAnsiTheme="majorBidi" w:cstheme="majorBidi"/>
              </w:rPr>
              <w:t>-TF</w:t>
            </w:r>
            <w:r w:rsidRPr="00571040">
              <w:rPr>
                <w:rFonts w:asciiTheme="majorBidi" w:hAnsiTheme="majorBidi" w:cstheme="majorBidi"/>
              </w:rPr>
              <w:t>; Inter-Sector Coordination</w:t>
            </w:r>
            <w:r w:rsidR="00571040">
              <w:rPr>
                <w:rFonts w:asciiTheme="majorBidi" w:hAnsiTheme="majorBidi" w:cstheme="majorBidi"/>
              </w:rPr>
              <w:t>;</w:t>
            </w:r>
            <w:bookmarkStart w:id="2" w:name="_GoBack"/>
            <w:bookmarkEnd w:id="2"/>
          </w:p>
        </w:tc>
      </w:tr>
      <w:tr w:rsidR="004B27E4" w:rsidRPr="00571040" w14:paraId="4B6965F2" w14:textId="77777777" w:rsidTr="00A906C9">
        <w:trPr>
          <w:cantSplit/>
          <w:jc w:val="center"/>
        </w:trPr>
        <w:tc>
          <w:tcPr>
            <w:tcW w:w="1615" w:type="dxa"/>
          </w:tcPr>
          <w:p w14:paraId="08BBF79F" w14:textId="77777777" w:rsidR="004B27E4" w:rsidRPr="00571040" w:rsidRDefault="004B27E4" w:rsidP="00A906C9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571040">
              <w:rPr>
                <w:rFonts w:asciiTheme="majorBidi" w:hAnsiTheme="majorBidi" w:cstheme="majorBidi"/>
                <w:b/>
                <w:bCs/>
              </w:rPr>
              <w:t>Abstract:</w:t>
            </w:r>
          </w:p>
        </w:tc>
        <w:tc>
          <w:tcPr>
            <w:tcW w:w="8308" w:type="dxa"/>
          </w:tcPr>
          <w:p w14:paraId="2E17356D" w14:textId="5983B944" w:rsidR="004B27E4" w:rsidRPr="00571040" w:rsidRDefault="00694B5A" w:rsidP="00A906C9">
            <w:pPr>
              <w:rPr>
                <w:rFonts w:asciiTheme="majorBidi" w:hAnsiTheme="majorBidi" w:cstheme="majorBidi"/>
              </w:rPr>
            </w:pPr>
            <w:r w:rsidRPr="00571040">
              <w:rPr>
                <w:rFonts w:asciiTheme="majorBidi" w:hAnsiTheme="majorBidi" w:cstheme="majorBidi"/>
              </w:rPr>
              <w:t xml:space="preserve">This TD presents the report of the </w:t>
            </w:r>
            <w:r w:rsidR="001128AE" w:rsidRPr="00571040">
              <w:rPr>
                <w:rFonts w:asciiTheme="majorBidi" w:hAnsiTheme="majorBidi" w:cstheme="majorBidi"/>
              </w:rPr>
              <w:t>Inter-Sector Coordination Task Force (ISC-TF)</w:t>
            </w:r>
            <w:r w:rsidRPr="00571040">
              <w:rPr>
                <w:rFonts w:asciiTheme="majorBidi" w:hAnsiTheme="majorBidi" w:cstheme="majorBidi"/>
              </w:rPr>
              <w:t>. Last meeting of the ISC</w:t>
            </w:r>
            <w:r w:rsidR="001128AE" w:rsidRPr="00571040">
              <w:rPr>
                <w:rFonts w:asciiTheme="majorBidi" w:hAnsiTheme="majorBidi" w:cstheme="majorBidi"/>
              </w:rPr>
              <w:t>-TF</w:t>
            </w:r>
            <w:r w:rsidRPr="00571040">
              <w:rPr>
                <w:rFonts w:asciiTheme="majorBidi" w:hAnsiTheme="majorBidi" w:cstheme="majorBidi"/>
              </w:rPr>
              <w:t xml:space="preserve"> was held on </w:t>
            </w:r>
            <w:r w:rsidR="001128AE" w:rsidRPr="00571040">
              <w:rPr>
                <w:rFonts w:asciiTheme="majorBidi" w:hAnsiTheme="majorBidi" w:cstheme="majorBidi"/>
              </w:rPr>
              <w:t>January 9</w:t>
            </w:r>
            <w:r w:rsidRPr="00571040">
              <w:rPr>
                <w:rFonts w:asciiTheme="majorBidi" w:hAnsiTheme="majorBidi" w:cstheme="majorBidi"/>
              </w:rPr>
              <w:t>, 20</w:t>
            </w:r>
            <w:r w:rsidR="001128AE" w:rsidRPr="00571040">
              <w:rPr>
                <w:rFonts w:asciiTheme="majorBidi" w:hAnsiTheme="majorBidi" w:cstheme="majorBidi"/>
              </w:rPr>
              <w:t>20</w:t>
            </w:r>
            <w:r w:rsidRPr="00571040">
              <w:rPr>
                <w:rFonts w:asciiTheme="majorBidi" w:hAnsiTheme="majorBidi" w:cstheme="majorBidi"/>
              </w:rPr>
              <w:t>.</w:t>
            </w:r>
            <w:r w:rsidR="003F1E96" w:rsidRPr="00571040">
              <w:rPr>
                <w:rFonts w:asciiTheme="majorBidi" w:hAnsiTheme="majorBidi" w:cstheme="majorBidi"/>
              </w:rPr>
              <w:t xml:space="preserve"> The ISC-TF was established to enhance the coordination and collaboration among the three Bureaux and the General Secretariat, with a view to avoid internal duplication of effort and optimize the use of resources.</w:t>
            </w:r>
          </w:p>
        </w:tc>
      </w:tr>
    </w:tbl>
    <w:p w14:paraId="2BBA4E93" w14:textId="4BE3CFBE" w:rsidR="00581157" w:rsidRPr="00571040" w:rsidRDefault="004B27E4" w:rsidP="004B27E4">
      <w:pPr>
        <w:rPr>
          <w:rFonts w:asciiTheme="majorBidi" w:hAnsiTheme="majorBidi" w:cstheme="majorBidi"/>
        </w:rPr>
      </w:pPr>
      <w:r w:rsidRPr="00571040">
        <w:rPr>
          <w:rFonts w:asciiTheme="majorBidi" w:hAnsiTheme="majorBidi" w:cstheme="majorBidi"/>
          <w:b/>
          <w:bCs/>
        </w:rPr>
        <w:t>Action</w:t>
      </w:r>
      <w:r w:rsidRPr="00571040">
        <w:rPr>
          <w:rFonts w:asciiTheme="majorBidi" w:hAnsiTheme="majorBidi" w:cstheme="majorBidi"/>
        </w:rPr>
        <w:t>:</w:t>
      </w:r>
    </w:p>
    <w:p w14:paraId="2578DC78" w14:textId="75B977E1" w:rsidR="004B27E4" w:rsidRPr="00571040" w:rsidRDefault="00581157" w:rsidP="00581157">
      <w:pPr>
        <w:ind w:left="720"/>
        <w:rPr>
          <w:rFonts w:asciiTheme="majorBidi" w:hAnsiTheme="majorBidi" w:cstheme="majorBidi"/>
        </w:rPr>
      </w:pPr>
      <w:r w:rsidRPr="00571040">
        <w:rPr>
          <w:rFonts w:asciiTheme="majorBidi" w:hAnsiTheme="majorBidi" w:cstheme="majorBidi"/>
        </w:rPr>
        <w:t xml:space="preserve">TSAG is invited to </w:t>
      </w:r>
      <w:r w:rsidR="001128AE" w:rsidRPr="00571040">
        <w:rPr>
          <w:rFonts w:asciiTheme="majorBidi" w:hAnsiTheme="majorBidi" w:cstheme="majorBidi"/>
        </w:rPr>
        <w:t>note</w:t>
      </w:r>
      <w:r w:rsidRPr="00571040">
        <w:rPr>
          <w:rFonts w:asciiTheme="majorBidi" w:hAnsiTheme="majorBidi" w:cstheme="majorBidi"/>
        </w:rPr>
        <w:t xml:space="preserve"> this document and </w:t>
      </w:r>
      <w:r w:rsidR="001128AE" w:rsidRPr="00571040">
        <w:rPr>
          <w:rFonts w:asciiTheme="majorBidi" w:hAnsiTheme="majorBidi" w:cstheme="majorBidi"/>
        </w:rPr>
        <w:t>provide feedback</w:t>
      </w:r>
      <w:r w:rsidR="004B27E4" w:rsidRPr="00571040">
        <w:rPr>
          <w:rFonts w:asciiTheme="majorBidi" w:hAnsiTheme="majorBidi" w:cstheme="majorBidi"/>
        </w:rPr>
        <w:t>.</w:t>
      </w:r>
    </w:p>
    <w:p w14:paraId="33B2A0BD" w14:textId="189638A2" w:rsidR="00BA4FA4" w:rsidRPr="00571040" w:rsidRDefault="00BA4FA4" w:rsidP="00694B5A">
      <w:pPr>
        <w:spacing w:before="240"/>
        <w:rPr>
          <w:rFonts w:asciiTheme="majorBidi" w:hAnsiTheme="majorBidi" w:cstheme="majorBidi"/>
          <w:b/>
          <w:bCs/>
        </w:rPr>
      </w:pPr>
      <w:r w:rsidRPr="00571040">
        <w:rPr>
          <w:rFonts w:asciiTheme="majorBidi" w:hAnsiTheme="majorBidi" w:cstheme="majorBidi"/>
          <w:b/>
          <w:bCs/>
        </w:rPr>
        <w:t>Introduction</w:t>
      </w:r>
    </w:p>
    <w:p w14:paraId="548E3FB3" w14:textId="77777777" w:rsidR="00AE4C06" w:rsidRPr="00571040" w:rsidRDefault="00AE4C06" w:rsidP="00AE4C06">
      <w:pPr>
        <w:pStyle w:val="ListParagraph"/>
        <w:snapToGrid w:val="0"/>
        <w:spacing w:after="120"/>
        <w:ind w:left="0"/>
        <w:contextualSpacing w:val="0"/>
        <w:jc w:val="both"/>
        <w:rPr>
          <w:rFonts w:asciiTheme="majorBidi" w:hAnsiTheme="majorBidi" w:cstheme="majorBidi"/>
        </w:rPr>
      </w:pPr>
      <w:bookmarkStart w:id="3" w:name="_Hlk31114351"/>
      <w:r w:rsidRPr="00571040">
        <w:rPr>
          <w:rFonts w:asciiTheme="majorBidi" w:hAnsiTheme="majorBidi" w:cstheme="majorBidi"/>
        </w:rPr>
        <w:t xml:space="preserve">The Inter-Sector Coordination Task Force (ISC-TF) was established </w:t>
      </w:r>
      <w:r w:rsidRPr="00571040">
        <w:rPr>
          <w:rFonts w:asciiTheme="majorBidi" w:hAnsiTheme="majorBidi" w:cstheme="majorBidi"/>
          <w:u w:val="single"/>
        </w:rPr>
        <w:t>to enhance the coordination and collaboration among the three Bureaux and the General Secretariat</w:t>
      </w:r>
      <w:r w:rsidRPr="00571040">
        <w:rPr>
          <w:rFonts w:asciiTheme="majorBidi" w:hAnsiTheme="majorBidi" w:cstheme="majorBidi"/>
        </w:rPr>
        <w:t xml:space="preserve">, with a view to avoid internal duplication of effort and optimize the use of resources. The Terms of Reference of the ISC-TF were specified in </w:t>
      </w:r>
      <w:hyperlink r:id="rId12" w:history="1">
        <w:r w:rsidRPr="00571040">
          <w:rPr>
            <w:rStyle w:val="Hyperlink"/>
            <w:rFonts w:cstheme="majorBidi"/>
          </w:rPr>
          <w:t>Service Order No. 16/13</w:t>
        </w:r>
      </w:hyperlink>
      <w:r w:rsidRPr="00571040">
        <w:rPr>
          <w:rFonts w:asciiTheme="majorBidi" w:hAnsiTheme="majorBidi" w:cstheme="majorBidi"/>
        </w:rPr>
        <w:t>.</w:t>
      </w:r>
    </w:p>
    <w:p w14:paraId="702EAAC3" w14:textId="6D9F2F43" w:rsidR="00AE4C06" w:rsidRPr="00571040" w:rsidRDefault="00AE4C06" w:rsidP="00AE4C06">
      <w:pPr>
        <w:pStyle w:val="ListParagraph"/>
        <w:snapToGrid w:val="0"/>
        <w:spacing w:after="120"/>
        <w:ind w:left="0"/>
        <w:contextualSpacing w:val="0"/>
        <w:jc w:val="both"/>
        <w:rPr>
          <w:rFonts w:asciiTheme="majorBidi" w:hAnsiTheme="majorBidi" w:cstheme="majorBidi"/>
        </w:rPr>
      </w:pPr>
      <w:r w:rsidRPr="00571040">
        <w:rPr>
          <w:rFonts w:asciiTheme="majorBidi" w:hAnsiTheme="majorBidi" w:cstheme="majorBidi"/>
        </w:rPr>
        <w:t xml:space="preserve">The ISC-TF </w:t>
      </w:r>
      <w:r w:rsidR="004F0AFF" w:rsidRPr="00571040">
        <w:rPr>
          <w:rFonts w:asciiTheme="majorBidi" w:hAnsiTheme="majorBidi" w:cstheme="majorBidi"/>
        </w:rPr>
        <w:t xml:space="preserve">has </w:t>
      </w:r>
      <w:r w:rsidRPr="00571040">
        <w:rPr>
          <w:rFonts w:asciiTheme="majorBidi" w:hAnsiTheme="majorBidi" w:cstheme="majorBidi"/>
        </w:rPr>
        <w:t xml:space="preserve">held </w:t>
      </w:r>
      <w:r w:rsidR="001128AE" w:rsidRPr="00571040">
        <w:rPr>
          <w:rFonts w:asciiTheme="majorBidi" w:hAnsiTheme="majorBidi" w:cstheme="majorBidi"/>
        </w:rPr>
        <w:t>32 meetings</w:t>
      </w:r>
      <w:r w:rsidRPr="00571040">
        <w:rPr>
          <w:rFonts w:asciiTheme="majorBidi" w:hAnsiTheme="majorBidi" w:cstheme="majorBidi"/>
        </w:rPr>
        <w:t xml:space="preserve"> in total since its inception in March 2015</w:t>
      </w:r>
      <w:r w:rsidR="004F0AFF" w:rsidRPr="00571040">
        <w:rPr>
          <w:rFonts w:asciiTheme="majorBidi" w:hAnsiTheme="majorBidi" w:cstheme="majorBidi"/>
        </w:rPr>
        <w:t>, the most recent in January 2020</w:t>
      </w:r>
      <w:r w:rsidRPr="00571040">
        <w:rPr>
          <w:rFonts w:asciiTheme="majorBidi" w:hAnsiTheme="majorBidi" w:cstheme="majorBidi"/>
        </w:rPr>
        <w:t xml:space="preserve">. The ISC-TF is chaired by the Deputy Secretary-General, with the participation of: </w:t>
      </w:r>
      <w:r w:rsidRPr="00571040">
        <w:rPr>
          <w:rFonts w:asciiTheme="majorBidi" w:hAnsiTheme="majorBidi" w:cstheme="majorBidi"/>
          <w:i/>
          <w:iCs/>
        </w:rPr>
        <w:t>a)</w:t>
      </w:r>
      <w:r w:rsidRPr="00571040">
        <w:rPr>
          <w:rFonts w:asciiTheme="majorBidi" w:hAnsiTheme="majorBidi" w:cstheme="majorBidi"/>
        </w:rPr>
        <w:t xml:space="preserve"> the Deputies to the Directors of the three Bureaux and the Chief of the Strategic Planning and Membership Department; </w:t>
      </w:r>
      <w:r w:rsidRPr="00571040">
        <w:rPr>
          <w:rFonts w:asciiTheme="majorBidi" w:hAnsiTheme="majorBidi" w:cstheme="majorBidi"/>
          <w:i/>
          <w:iCs/>
        </w:rPr>
        <w:t>b)</w:t>
      </w:r>
      <w:r w:rsidRPr="00571040">
        <w:rPr>
          <w:rFonts w:asciiTheme="majorBidi" w:hAnsiTheme="majorBidi" w:cstheme="majorBidi"/>
        </w:rPr>
        <w:t xml:space="preserve"> the Inter-sectoral Focal Points responsible for specific thematic areas; </w:t>
      </w:r>
      <w:r w:rsidRPr="00571040">
        <w:rPr>
          <w:rFonts w:asciiTheme="majorBidi" w:hAnsiTheme="majorBidi" w:cstheme="majorBidi"/>
          <w:i/>
          <w:iCs/>
        </w:rPr>
        <w:t>c)</w:t>
      </w:r>
      <w:r w:rsidRPr="00571040">
        <w:rPr>
          <w:rFonts w:asciiTheme="majorBidi" w:hAnsiTheme="majorBidi" w:cstheme="majorBidi"/>
        </w:rPr>
        <w:t xml:space="preserve"> the Regional Directors; </w:t>
      </w:r>
      <w:r w:rsidRPr="00571040">
        <w:rPr>
          <w:rFonts w:asciiTheme="majorBidi" w:hAnsiTheme="majorBidi" w:cstheme="majorBidi"/>
          <w:i/>
          <w:iCs/>
        </w:rPr>
        <w:t>d)</w:t>
      </w:r>
      <w:r w:rsidRPr="00571040">
        <w:rPr>
          <w:rFonts w:asciiTheme="majorBidi" w:hAnsiTheme="majorBidi" w:cstheme="majorBidi"/>
        </w:rPr>
        <w:t xml:space="preserve"> the Chiefs of Departments of the General Secretariat; </w:t>
      </w:r>
      <w:r w:rsidRPr="00571040">
        <w:rPr>
          <w:rFonts w:asciiTheme="majorBidi" w:hAnsiTheme="majorBidi" w:cstheme="majorBidi"/>
          <w:i/>
          <w:iCs/>
        </w:rPr>
        <w:t>e)</w:t>
      </w:r>
      <w:r w:rsidRPr="00571040">
        <w:rPr>
          <w:rFonts w:asciiTheme="majorBidi" w:hAnsiTheme="majorBidi" w:cstheme="majorBidi"/>
        </w:rPr>
        <w:t xml:space="preserve"> as an observer, the Head of the Internal Audit Unit, and </w:t>
      </w:r>
      <w:r w:rsidRPr="00571040">
        <w:rPr>
          <w:rFonts w:asciiTheme="majorBidi" w:hAnsiTheme="majorBidi" w:cstheme="majorBidi"/>
          <w:i/>
        </w:rPr>
        <w:t xml:space="preserve">f) </w:t>
      </w:r>
      <w:r w:rsidRPr="00571040">
        <w:rPr>
          <w:rFonts w:asciiTheme="majorBidi" w:hAnsiTheme="majorBidi" w:cstheme="majorBidi"/>
        </w:rPr>
        <w:t>at the invitation of the Chairman, the Chiefs of Departments of the Bureaux.</w:t>
      </w:r>
    </w:p>
    <w:p w14:paraId="4959FAE4" w14:textId="50BDBE01" w:rsidR="00AE4C06" w:rsidRPr="00571040" w:rsidRDefault="00AE4C06" w:rsidP="00AE4C06">
      <w:pPr>
        <w:pStyle w:val="ListParagraph"/>
        <w:snapToGrid w:val="0"/>
        <w:spacing w:after="120"/>
        <w:ind w:left="0"/>
        <w:contextualSpacing w:val="0"/>
        <w:jc w:val="both"/>
        <w:rPr>
          <w:rFonts w:asciiTheme="majorBidi" w:hAnsiTheme="majorBidi" w:cstheme="majorBidi"/>
        </w:rPr>
      </w:pPr>
      <w:r w:rsidRPr="00571040">
        <w:rPr>
          <w:rFonts w:asciiTheme="majorBidi" w:hAnsiTheme="majorBidi" w:cstheme="majorBidi"/>
        </w:rPr>
        <w:t xml:space="preserve">The areas of inter-sectoral interest coordinated by ISC-TF include the topics of Accessibility, Artificial Intelligence, Bridging the Standards Gap, Communications and Web Editorial, Emerging Trends, Emergency Telecommunications, Environment and Smart Sustainable Cities, Events Coordination, Gender, </w:t>
      </w:r>
      <w:r w:rsidR="003F1E96" w:rsidRPr="00571040">
        <w:rPr>
          <w:rFonts w:asciiTheme="majorBidi" w:hAnsiTheme="majorBidi" w:cstheme="majorBidi"/>
        </w:rPr>
        <w:t xml:space="preserve">Geo-spatial activities (since 2019), </w:t>
      </w:r>
      <w:r w:rsidRPr="00571040">
        <w:rPr>
          <w:rFonts w:asciiTheme="majorBidi" w:hAnsiTheme="majorBidi" w:cstheme="majorBidi"/>
        </w:rPr>
        <w:t xml:space="preserve">Membership, Resource Mobilization, and SMEs. </w:t>
      </w:r>
      <w:r w:rsidR="003F1E96" w:rsidRPr="00571040">
        <w:rPr>
          <w:rFonts w:asciiTheme="majorBidi" w:hAnsiTheme="majorBidi" w:cstheme="majorBidi"/>
        </w:rPr>
        <w:t>I</w:t>
      </w:r>
      <w:r w:rsidRPr="00571040">
        <w:rPr>
          <w:rFonts w:asciiTheme="majorBidi" w:hAnsiTheme="majorBidi" w:cstheme="majorBidi"/>
        </w:rPr>
        <w:t>n 201</w:t>
      </w:r>
      <w:r w:rsidR="003F1E96" w:rsidRPr="00571040">
        <w:rPr>
          <w:rFonts w:asciiTheme="majorBidi" w:hAnsiTheme="majorBidi" w:cstheme="majorBidi"/>
        </w:rPr>
        <w:t>9</w:t>
      </w:r>
      <w:r w:rsidRPr="00571040">
        <w:rPr>
          <w:rFonts w:asciiTheme="majorBidi" w:hAnsiTheme="majorBidi" w:cstheme="majorBidi"/>
        </w:rPr>
        <w:t>, the group:</w:t>
      </w:r>
    </w:p>
    <w:p w14:paraId="1BFAE701" w14:textId="77777777" w:rsidR="00AE4C06" w:rsidRPr="00571040" w:rsidRDefault="00AE4C06" w:rsidP="00AE4C06">
      <w:pPr>
        <w:pStyle w:val="ListParagraph"/>
        <w:numPr>
          <w:ilvl w:val="0"/>
          <w:numId w:val="17"/>
        </w:numPr>
        <w:snapToGrid w:val="0"/>
        <w:spacing w:after="120"/>
        <w:contextualSpacing w:val="0"/>
        <w:jc w:val="both"/>
        <w:rPr>
          <w:rFonts w:asciiTheme="majorBidi" w:hAnsiTheme="majorBidi" w:cstheme="majorBidi"/>
        </w:rPr>
      </w:pPr>
      <w:r w:rsidRPr="00571040">
        <w:rPr>
          <w:rFonts w:asciiTheme="majorBidi" w:hAnsiTheme="majorBidi" w:cstheme="majorBidi"/>
        </w:rPr>
        <w:t>facilitated the exchange of information among the Sectors and the General Secretariat on the above-mentioned thematic areas by updating the members of the group on the developments and the progress achieved in each area;</w:t>
      </w:r>
    </w:p>
    <w:p w14:paraId="037CD39B" w14:textId="77777777" w:rsidR="00AE4C06" w:rsidRPr="00571040" w:rsidRDefault="00AE4C06" w:rsidP="00AE4C06">
      <w:pPr>
        <w:pStyle w:val="ListParagraph"/>
        <w:numPr>
          <w:ilvl w:val="0"/>
          <w:numId w:val="17"/>
        </w:numPr>
        <w:snapToGrid w:val="0"/>
        <w:spacing w:after="120"/>
        <w:contextualSpacing w:val="0"/>
        <w:jc w:val="both"/>
        <w:rPr>
          <w:rFonts w:asciiTheme="majorBidi" w:hAnsiTheme="majorBidi" w:cstheme="majorBidi"/>
        </w:rPr>
      </w:pPr>
      <w:r w:rsidRPr="00571040">
        <w:rPr>
          <w:rFonts w:asciiTheme="majorBidi" w:hAnsiTheme="majorBidi" w:cstheme="majorBidi"/>
        </w:rPr>
        <w:t>discussed and proposed solutions for the key issues raised by the focal points, escalating the issues if decisions could not be taken or resolved at the focal point level;</w:t>
      </w:r>
    </w:p>
    <w:p w14:paraId="66CE844C" w14:textId="77777777" w:rsidR="00AE4C06" w:rsidRPr="00571040" w:rsidRDefault="00AE4C06" w:rsidP="00AE4C06">
      <w:pPr>
        <w:pStyle w:val="ListParagraph"/>
        <w:numPr>
          <w:ilvl w:val="0"/>
          <w:numId w:val="17"/>
        </w:numPr>
        <w:snapToGrid w:val="0"/>
        <w:spacing w:after="120"/>
        <w:contextualSpacing w:val="0"/>
        <w:jc w:val="both"/>
        <w:rPr>
          <w:rFonts w:asciiTheme="majorBidi" w:hAnsiTheme="majorBidi" w:cstheme="majorBidi"/>
        </w:rPr>
      </w:pPr>
      <w:r w:rsidRPr="00571040">
        <w:rPr>
          <w:rFonts w:asciiTheme="majorBidi" w:hAnsiTheme="majorBidi" w:cstheme="majorBidi"/>
        </w:rPr>
        <w:lastRenderedPageBreak/>
        <w:t>leveraged the participation and contribution of the Regional Offices, which have been participating through remote participation to the ISC-TF discussions;</w:t>
      </w:r>
    </w:p>
    <w:p w14:paraId="1BB65125" w14:textId="77777777" w:rsidR="00AE4C06" w:rsidRPr="00571040" w:rsidRDefault="00AE4C06" w:rsidP="00AE4C06">
      <w:pPr>
        <w:pStyle w:val="ListParagraph"/>
        <w:numPr>
          <w:ilvl w:val="0"/>
          <w:numId w:val="17"/>
        </w:numPr>
        <w:snapToGrid w:val="0"/>
        <w:spacing w:after="120"/>
        <w:contextualSpacing w:val="0"/>
        <w:jc w:val="both"/>
        <w:rPr>
          <w:rFonts w:asciiTheme="majorBidi" w:hAnsiTheme="majorBidi" w:cstheme="majorBidi"/>
        </w:rPr>
      </w:pPr>
      <w:r w:rsidRPr="00571040">
        <w:rPr>
          <w:rFonts w:asciiTheme="majorBidi" w:hAnsiTheme="majorBidi" w:cstheme="majorBidi"/>
        </w:rPr>
        <w:t>continued the process of publishing and updating information on ITU’s work on the thematic areas on the relevant ITU webpages, in an open and transparent way;</w:t>
      </w:r>
    </w:p>
    <w:p w14:paraId="3C53C3BF" w14:textId="77777777" w:rsidR="00AE4C06" w:rsidRPr="00571040" w:rsidRDefault="00AE4C06" w:rsidP="00AE4C06">
      <w:pPr>
        <w:pStyle w:val="ListParagraph"/>
        <w:numPr>
          <w:ilvl w:val="0"/>
          <w:numId w:val="17"/>
        </w:numPr>
        <w:snapToGrid w:val="0"/>
        <w:spacing w:after="120"/>
        <w:contextualSpacing w:val="0"/>
        <w:jc w:val="both"/>
        <w:rPr>
          <w:rFonts w:asciiTheme="majorBidi" w:hAnsiTheme="majorBidi" w:cstheme="majorBidi"/>
        </w:rPr>
      </w:pPr>
      <w:r w:rsidRPr="00571040">
        <w:rPr>
          <w:rFonts w:asciiTheme="majorBidi" w:hAnsiTheme="majorBidi" w:cstheme="majorBidi"/>
        </w:rPr>
        <w:t>coordinated ITU’s participation in conferences and fora with the aim to rationalize ITU’s delegation/presence whilst ensuring inter-sectoral interests are represented; and</w:t>
      </w:r>
    </w:p>
    <w:p w14:paraId="74893EEA" w14:textId="77777777" w:rsidR="00AE4C06" w:rsidRPr="00571040" w:rsidRDefault="00AE4C06" w:rsidP="00AE4C06">
      <w:pPr>
        <w:pStyle w:val="ListParagraph"/>
        <w:numPr>
          <w:ilvl w:val="0"/>
          <w:numId w:val="17"/>
        </w:numPr>
        <w:snapToGrid w:val="0"/>
        <w:spacing w:after="120"/>
        <w:contextualSpacing w:val="0"/>
        <w:jc w:val="both"/>
        <w:rPr>
          <w:rFonts w:asciiTheme="majorBidi" w:hAnsiTheme="majorBidi" w:cstheme="majorBidi"/>
        </w:rPr>
      </w:pPr>
      <w:r w:rsidRPr="00571040">
        <w:rPr>
          <w:rFonts w:asciiTheme="majorBidi" w:hAnsiTheme="majorBidi" w:cstheme="majorBidi"/>
        </w:rPr>
        <w:t>facilitated better coordination of organization of ITU events and meetings, through the work carried out in that particular area.</w:t>
      </w:r>
    </w:p>
    <w:p w14:paraId="503F909E" w14:textId="07729818" w:rsidR="00AE4C06" w:rsidRPr="00571040" w:rsidRDefault="00AE4C06" w:rsidP="00AE4C06">
      <w:pPr>
        <w:pStyle w:val="ListParagraph"/>
        <w:snapToGrid w:val="0"/>
        <w:spacing w:after="120"/>
        <w:ind w:left="0"/>
        <w:contextualSpacing w:val="0"/>
        <w:jc w:val="both"/>
        <w:rPr>
          <w:rFonts w:asciiTheme="majorBidi" w:hAnsiTheme="majorBidi" w:cstheme="majorBidi"/>
        </w:rPr>
      </w:pPr>
      <w:r w:rsidRPr="00571040">
        <w:rPr>
          <w:rFonts w:asciiTheme="majorBidi" w:hAnsiTheme="majorBidi" w:cstheme="majorBidi"/>
        </w:rPr>
        <w:t>In addition, the group achieved the following specific outcomes</w:t>
      </w:r>
      <w:r w:rsidR="004F0AFF" w:rsidRPr="00571040">
        <w:rPr>
          <w:rFonts w:asciiTheme="majorBidi" w:hAnsiTheme="majorBidi" w:cstheme="majorBidi"/>
        </w:rPr>
        <w:t xml:space="preserve"> during the year</w:t>
      </w:r>
      <w:r w:rsidRPr="00571040">
        <w:rPr>
          <w:rFonts w:asciiTheme="majorBidi" w:hAnsiTheme="majorBidi" w:cstheme="majorBidi"/>
        </w:rPr>
        <w:t>:</w:t>
      </w:r>
    </w:p>
    <w:p w14:paraId="0B1A37B5" w14:textId="338A762D" w:rsidR="00AE4C06" w:rsidRPr="00571040" w:rsidRDefault="00AE4C06" w:rsidP="004F0AFF">
      <w:pPr>
        <w:pStyle w:val="ListParagraph"/>
        <w:numPr>
          <w:ilvl w:val="0"/>
          <w:numId w:val="17"/>
        </w:numPr>
        <w:snapToGrid w:val="0"/>
        <w:spacing w:after="120"/>
        <w:contextualSpacing w:val="0"/>
        <w:jc w:val="both"/>
        <w:rPr>
          <w:rFonts w:asciiTheme="majorBidi" w:hAnsiTheme="majorBidi" w:cstheme="majorBidi"/>
        </w:rPr>
      </w:pPr>
      <w:r w:rsidRPr="00571040">
        <w:rPr>
          <w:rFonts w:asciiTheme="majorBidi" w:hAnsiTheme="majorBidi" w:cstheme="majorBidi"/>
        </w:rPr>
        <w:t>developed</w:t>
      </w:r>
      <w:r w:rsidR="003F1E96" w:rsidRPr="00571040">
        <w:rPr>
          <w:rFonts w:asciiTheme="majorBidi" w:hAnsiTheme="majorBidi" w:cstheme="majorBidi"/>
        </w:rPr>
        <w:t>/updated</w:t>
      </w:r>
      <w:r w:rsidRPr="00571040">
        <w:rPr>
          <w:rFonts w:asciiTheme="majorBidi" w:hAnsiTheme="majorBidi" w:cstheme="majorBidi"/>
        </w:rPr>
        <w:t xml:space="preserve"> </w:t>
      </w:r>
      <w:r w:rsidR="003F1E96" w:rsidRPr="00571040">
        <w:rPr>
          <w:rFonts w:asciiTheme="majorBidi" w:hAnsiTheme="majorBidi" w:cstheme="majorBidi"/>
        </w:rPr>
        <w:t xml:space="preserve">the </w:t>
      </w:r>
      <w:r w:rsidRPr="00571040">
        <w:rPr>
          <w:rFonts w:asciiTheme="majorBidi" w:hAnsiTheme="majorBidi" w:cstheme="majorBidi"/>
        </w:rPr>
        <w:t>new webpage on inter-sectoral coordination (</w:t>
      </w:r>
      <w:hyperlink r:id="rId13" w:history="1">
        <w:r w:rsidRPr="00571040">
          <w:rPr>
            <w:rStyle w:val="Hyperlink"/>
            <w:rFonts w:cstheme="majorBidi"/>
          </w:rPr>
          <w:t>www.itu.int/en/general-secretariat/Pages/intersectoral-coordination.aspx</w:t>
        </w:r>
      </w:hyperlink>
      <w:r w:rsidRPr="00571040">
        <w:rPr>
          <w:rFonts w:asciiTheme="majorBidi" w:hAnsiTheme="majorBidi" w:cstheme="majorBidi"/>
        </w:rPr>
        <w:t>), in coordination with the Chair of the Inter-Sectoral Coordination Group on Issues of Mutual Interest (ISCG);</w:t>
      </w:r>
    </w:p>
    <w:p w14:paraId="2991F5AB" w14:textId="688B74EC" w:rsidR="004F0AFF" w:rsidRPr="00571040" w:rsidRDefault="004F0AFF" w:rsidP="004F0AFF">
      <w:pPr>
        <w:pStyle w:val="ListParagraph"/>
        <w:numPr>
          <w:ilvl w:val="0"/>
          <w:numId w:val="17"/>
        </w:numPr>
        <w:snapToGrid w:val="0"/>
        <w:spacing w:after="120"/>
        <w:contextualSpacing w:val="0"/>
        <w:jc w:val="both"/>
        <w:rPr>
          <w:rFonts w:asciiTheme="majorBidi" w:hAnsiTheme="majorBidi" w:cstheme="majorBidi"/>
        </w:rPr>
      </w:pPr>
      <w:r w:rsidRPr="00571040">
        <w:rPr>
          <w:rFonts w:asciiTheme="majorBidi" w:hAnsiTheme="majorBidi" w:cstheme="majorBidi"/>
        </w:rPr>
        <w:t>drafted a Risk management action plan to be presented to Council;</w:t>
      </w:r>
    </w:p>
    <w:p w14:paraId="143AE540" w14:textId="55CCB6E9" w:rsidR="004F0AFF" w:rsidRPr="00571040" w:rsidRDefault="004F0AFF" w:rsidP="004F0AFF">
      <w:pPr>
        <w:pStyle w:val="ListParagraph"/>
        <w:numPr>
          <w:ilvl w:val="0"/>
          <w:numId w:val="17"/>
        </w:numPr>
        <w:snapToGrid w:val="0"/>
        <w:spacing w:after="120"/>
        <w:contextualSpacing w:val="0"/>
        <w:jc w:val="both"/>
        <w:rPr>
          <w:rFonts w:asciiTheme="majorBidi" w:hAnsiTheme="majorBidi" w:cstheme="majorBidi"/>
        </w:rPr>
      </w:pPr>
      <w:r w:rsidRPr="00571040">
        <w:rPr>
          <w:rFonts w:asciiTheme="majorBidi" w:hAnsiTheme="majorBidi" w:cstheme="majorBidi"/>
        </w:rPr>
        <w:t>drafted an inter-sectoral coordination strategy;</w:t>
      </w:r>
    </w:p>
    <w:p w14:paraId="7B747199" w14:textId="61E473CA" w:rsidR="00AE4C06" w:rsidRPr="00571040" w:rsidRDefault="004F0AFF" w:rsidP="004F0AFF">
      <w:pPr>
        <w:pStyle w:val="ListParagraph"/>
        <w:numPr>
          <w:ilvl w:val="0"/>
          <w:numId w:val="17"/>
        </w:numPr>
        <w:snapToGrid w:val="0"/>
        <w:spacing w:after="120"/>
        <w:contextualSpacing w:val="0"/>
        <w:jc w:val="both"/>
        <w:rPr>
          <w:rFonts w:asciiTheme="majorBidi" w:hAnsiTheme="majorBidi" w:cstheme="majorBidi"/>
        </w:rPr>
      </w:pPr>
      <w:r w:rsidRPr="00571040">
        <w:rPr>
          <w:rFonts w:asciiTheme="majorBidi" w:hAnsiTheme="majorBidi" w:cstheme="majorBidi"/>
        </w:rPr>
        <w:t>continued overseeing</w:t>
      </w:r>
      <w:r w:rsidR="00AE4C06" w:rsidRPr="00571040">
        <w:rPr>
          <w:rFonts w:asciiTheme="majorBidi" w:hAnsiTheme="majorBidi" w:cstheme="majorBidi"/>
        </w:rPr>
        <w:t xml:space="preserve"> the implementation of pilot project</w:t>
      </w:r>
      <w:r w:rsidRPr="00571040">
        <w:rPr>
          <w:rFonts w:asciiTheme="majorBidi" w:hAnsiTheme="majorBidi" w:cstheme="majorBidi"/>
        </w:rPr>
        <w:t>s</w:t>
      </w:r>
      <w:r w:rsidR="00AE4C06" w:rsidRPr="00571040">
        <w:rPr>
          <w:rFonts w:asciiTheme="majorBidi" w:hAnsiTheme="majorBidi" w:cstheme="majorBidi"/>
        </w:rPr>
        <w:t xml:space="preserve"> on the participation of SMEs in the work of the Union;</w:t>
      </w:r>
    </w:p>
    <w:p w14:paraId="3D36E1D5" w14:textId="7C67F073" w:rsidR="00AE4C06" w:rsidRPr="00571040" w:rsidRDefault="004F0AFF" w:rsidP="00AE4C06">
      <w:pPr>
        <w:pStyle w:val="ListParagraph"/>
        <w:numPr>
          <w:ilvl w:val="0"/>
          <w:numId w:val="17"/>
        </w:numPr>
        <w:snapToGrid w:val="0"/>
        <w:spacing w:after="120"/>
        <w:contextualSpacing w:val="0"/>
        <w:jc w:val="both"/>
        <w:rPr>
          <w:rFonts w:asciiTheme="majorBidi" w:hAnsiTheme="majorBidi" w:cstheme="majorBidi"/>
        </w:rPr>
      </w:pPr>
      <w:r w:rsidRPr="00571040">
        <w:rPr>
          <w:rFonts w:asciiTheme="majorBidi" w:hAnsiTheme="majorBidi" w:cstheme="majorBidi"/>
        </w:rPr>
        <w:t xml:space="preserve">continued </w:t>
      </w:r>
      <w:r w:rsidR="00AE4C06" w:rsidRPr="00571040">
        <w:rPr>
          <w:rFonts w:asciiTheme="majorBidi" w:hAnsiTheme="majorBidi" w:cstheme="majorBidi"/>
        </w:rPr>
        <w:t>review</w:t>
      </w:r>
      <w:r w:rsidRPr="00571040">
        <w:rPr>
          <w:rFonts w:asciiTheme="majorBidi" w:hAnsiTheme="majorBidi" w:cstheme="majorBidi"/>
        </w:rPr>
        <w:t>ing</w:t>
      </w:r>
      <w:r w:rsidR="00AE4C06" w:rsidRPr="00571040">
        <w:rPr>
          <w:rFonts w:asciiTheme="majorBidi" w:hAnsiTheme="majorBidi" w:cstheme="majorBidi"/>
        </w:rPr>
        <w:t xml:space="preserve"> the development of the digital content and engagement strategy;</w:t>
      </w:r>
    </w:p>
    <w:p w14:paraId="7D828DE7" w14:textId="195970A1" w:rsidR="00AE4C06" w:rsidRPr="00571040" w:rsidRDefault="00AE4C06" w:rsidP="00AE4C06">
      <w:pPr>
        <w:pStyle w:val="ListParagraph"/>
        <w:numPr>
          <w:ilvl w:val="0"/>
          <w:numId w:val="17"/>
        </w:numPr>
        <w:snapToGrid w:val="0"/>
        <w:spacing w:after="120"/>
        <w:contextualSpacing w:val="0"/>
        <w:jc w:val="both"/>
        <w:rPr>
          <w:rFonts w:asciiTheme="majorBidi" w:hAnsiTheme="majorBidi" w:cstheme="majorBidi"/>
        </w:rPr>
      </w:pPr>
      <w:r w:rsidRPr="00571040">
        <w:rPr>
          <w:rFonts w:asciiTheme="majorBidi" w:hAnsiTheme="majorBidi" w:cstheme="majorBidi"/>
        </w:rPr>
        <w:t>continued reviewing the detailed reporting on the status of Sector Membership by Sector and Region;</w:t>
      </w:r>
      <w:r w:rsidR="003F1E96" w:rsidRPr="00571040">
        <w:rPr>
          <w:rFonts w:asciiTheme="majorBidi" w:hAnsiTheme="majorBidi" w:cstheme="majorBidi"/>
        </w:rPr>
        <w:t xml:space="preserve"> </w:t>
      </w:r>
    </w:p>
    <w:p w14:paraId="4323588D" w14:textId="0E296A57" w:rsidR="004F0AFF" w:rsidRPr="00571040" w:rsidRDefault="004F0AFF" w:rsidP="004F0AFF">
      <w:pPr>
        <w:pStyle w:val="ListParagraph"/>
        <w:numPr>
          <w:ilvl w:val="0"/>
          <w:numId w:val="17"/>
        </w:numPr>
        <w:snapToGrid w:val="0"/>
        <w:spacing w:after="120"/>
        <w:contextualSpacing w:val="0"/>
        <w:jc w:val="both"/>
        <w:rPr>
          <w:rFonts w:asciiTheme="majorBidi" w:hAnsiTheme="majorBidi" w:cstheme="majorBidi"/>
        </w:rPr>
      </w:pPr>
      <w:r w:rsidRPr="00571040">
        <w:rPr>
          <w:rFonts w:asciiTheme="majorBidi" w:hAnsiTheme="majorBidi" w:cstheme="majorBidi"/>
        </w:rPr>
        <w:t>reviewed/assigned the list of ITU Focal points for the UN system mechanisms;</w:t>
      </w:r>
    </w:p>
    <w:p w14:paraId="2E20A9F0" w14:textId="1A8032A3" w:rsidR="00AE4C06" w:rsidRPr="00571040" w:rsidRDefault="00AE4C06" w:rsidP="004F0AFF">
      <w:pPr>
        <w:pStyle w:val="ListParagraph"/>
        <w:numPr>
          <w:ilvl w:val="0"/>
          <w:numId w:val="17"/>
        </w:numPr>
        <w:snapToGrid w:val="0"/>
        <w:spacing w:after="120"/>
        <w:contextualSpacing w:val="0"/>
        <w:jc w:val="both"/>
        <w:rPr>
          <w:rFonts w:asciiTheme="majorBidi" w:hAnsiTheme="majorBidi" w:cstheme="majorBidi"/>
        </w:rPr>
      </w:pPr>
      <w:r w:rsidRPr="00571040">
        <w:rPr>
          <w:rFonts w:asciiTheme="majorBidi" w:hAnsiTheme="majorBidi" w:cstheme="majorBidi"/>
        </w:rPr>
        <w:t>reviewed the risk management analysis to be included in the ITU operational plans</w:t>
      </w:r>
      <w:r w:rsidR="004F0AFF" w:rsidRPr="00571040">
        <w:rPr>
          <w:rFonts w:asciiTheme="majorBidi" w:hAnsiTheme="majorBidi" w:cstheme="majorBidi"/>
        </w:rPr>
        <w:t>; and</w:t>
      </w:r>
    </w:p>
    <w:p w14:paraId="290E774C" w14:textId="6033AD05" w:rsidR="004F0AFF" w:rsidRPr="00571040" w:rsidRDefault="004F0AFF" w:rsidP="004F0AFF">
      <w:pPr>
        <w:pStyle w:val="ListParagraph"/>
        <w:numPr>
          <w:ilvl w:val="0"/>
          <w:numId w:val="17"/>
        </w:numPr>
        <w:rPr>
          <w:rFonts w:asciiTheme="majorBidi" w:hAnsiTheme="majorBidi" w:cstheme="majorBidi"/>
        </w:rPr>
      </w:pPr>
      <w:r w:rsidRPr="00571040">
        <w:rPr>
          <w:rFonts w:asciiTheme="majorBidi" w:hAnsiTheme="majorBidi" w:cstheme="majorBidi"/>
        </w:rPr>
        <w:t>reviewed the JIU programme of work for 2019, assigning the respective ITU focal points.</w:t>
      </w:r>
    </w:p>
    <w:p w14:paraId="4C7B8BB5" w14:textId="358CF0BE" w:rsidR="001365C2" w:rsidRPr="00571040" w:rsidRDefault="001365C2" w:rsidP="00010FA7">
      <w:pPr>
        <w:keepNext/>
        <w:keepLines/>
        <w:spacing w:before="240"/>
        <w:jc w:val="both"/>
        <w:rPr>
          <w:rFonts w:asciiTheme="majorBidi" w:hAnsiTheme="majorBidi" w:cstheme="majorBidi"/>
          <w:b/>
          <w:bCs/>
        </w:rPr>
      </w:pPr>
      <w:bookmarkStart w:id="4" w:name="_Hlk31114367"/>
      <w:bookmarkEnd w:id="3"/>
      <w:r w:rsidRPr="00571040">
        <w:rPr>
          <w:rFonts w:asciiTheme="majorBidi" w:hAnsiTheme="majorBidi" w:cstheme="majorBidi"/>
          <w:b/>
          <w:bCs/>
        </w:rPr>
        <w:t>Conclusion</w:t>
      </w:r>
    </w:p>
    <w:p w14:paraId="33238F71" w14:textId="3DE32FE5" w:rsidR="00702E4C" w:rsidRPr="00571040" w:rsidRDefault="006D3155" w:rsidP="00EC0974">
      <w:pPr>
        <w:keepNext/>
        <w:keepLines/>
        <w:jc w:val="both"/>
        <w:rPr>
          <w:rFonts w:asciiTheme="majorBidi" w:hAnsiTheme="majorBidi" w:cstheme="majorBidi"/>
        </w:rPr>
      </w:pPr>
      <w:r w:rsidRPr="00571040">
        <w:rPr>
          <w:rFonts w:asciiTheme="majorBidi" w:hAnsiTheme="majorBidi" w:cstheme="majorBidi"/>
        </w:rPr>
        <w:t xml:space="preserve">TSAG is invited to </w:t>
      </w:r>
      <w:r w:rsidR="004F0AFF" w:rsidRPr="00571040">
        <w:rPr>
          <w:rFonts w:asciiTheme="majorBidi" w:hAnsiTheme="majorBidi" w:cstheme="majorBidi"/>
        </w:rPr>
        <w:t>provide feedback on the work/results of the ISC-TF and, in particular, on possible ways of better articulating it with the work of the ISCG</w:t>
      </w:r>
      <w:r w:rsidRPr="00571040">
        <w:rPr>
          <w:rFonts w:asciiTheme="majorBidi" w:hAnsiTheme="majorBidi" w:cstheme="majorBidi"/>
        </w:rPr>
        <w:t>.</w:t>
      </w:r>
      <w:bookmarkEnd w:id="4"/>
    </w:p>
    <w:p w14:paraId="4FB14945" w14:textId="65333B99" w:rsidR="00EC0974" w:rsidRPr="00571040" w:rsidRDefault="00EC0974" w:rsidP="00EC0974">
      <w:pPr>
        <w:keepNext/>
        <w:keepLines/>
        <w:jc w:val="center"/>
        <w:rPr>
          <w:rFonts w:asciiTheme="majorBidi" w:hAnsiTheme="majorBidi" w:cstheme="majorBidi"/>
        </w:rPr>
      </w:pPr>
      <w:r w:rsidRPr="00571040">
        <w:rPr>
          <w:rFonts w:asciiTheme="majorBidi" w:hAnsiTheme="majorBidi" w:cstheme="majorBidi"/>
        </w:rPr>
        <w:t>____</w:t>
      </w:r>
      <w:r w:rsidR="00571040" w:rsidRPr="00571040">
        <w:rPr>
          <w:rFonts w:asciiTheme="majorBidi" w:hAnsiTheme="majorBidi" w:cstheme="majorBidi"/>
        </w:rPr>
        <w:t>_______________</w:t>
      </w:r>
    </w:p>
    <w:sectPr w:rsidR="00EC0974" w:rsidRPr="00571040" w:rsidSect="002F3682">
      <w:headerReference w:type="default" r:id="rId14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A50F9" w14:textId="77777777" w:rsidR="00F151F7" w:rsidRDefault="00F151F7" w:rsidP="00C42125">
      <w:pPr>
        <w:spacing w:before="0"/>
      </w:pPr>
      <w:r>
        <w:separator/>
      </w:r>
    </w:p>
  </w:endnote>
  <w:endnote w:type="continuationSeparator" w:id="0">
    <w:p w14:paraId="5F37B204" w14:textId="77777777" w:rsidR="00F151F7" w:rsidRDefault="00F151F7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61DB0" w14:textId="77777777" w:rsidR="00F151F7" w:rsidRDefault="00F151F7" w:rsidP="00C42125">
      <w:pPr>
        <w:spacing w:before="0"/>
      </w:pPr>
      <w:r>
        <w:separator/>
      </w:r>
    </w:p>
  </w:footnote>
  <w:footnote w:type="continuationSeparator" w:id="0">
    <w:p w14:paraId="78009422" w14:textId="77777777" w:rsidR="00F151F7" w:rsidRDefault="00F151F7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E1BC4" w14:textId="738DB758" w:rsidR="00C055F6" w:rsidRPr="00C42125" w:rsidRDefault="00C055F6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010FA7">
      <w:rPr>
        <w:noProof/>
      </w:rPr>
      <w:t>2</w:t>
    </w:r>
    <w:r w:rsidRPr="00C42125">
      <w:fldChar w:fldCharType="end"/>
    </w:r>
    <w:r w:rsidRPr="00C42125">
      <w:t xml:space="preserve"> -</w:t>
    </w:r>
  </w:p>
  <w:sdt>
    <w:sdtPr>
      <w:alias w:val="ShortName"/>
      <w:tag w:val="ShortName"/>
      <w:id w:val="547883541"/>
      <w:placeholder>
        <w:docPart w:val="6D0FDD57E00E4FF994426B513F9C0CB9"/>
      </w:placeholder>
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hortName[1]" w:storeItemID="{EF8523CC-DEB2-463D-9A27-DF0B8D2CAEC3}"/>
      <w:text/>
    </w:sdtPr>
    <w:sdtEndPr/>
    <w:sdtContent>
      <w:p w14:paraId="25FC0A97" w14:textId="65297C61" w:rsidR="00C055F6" w:rsidRPr="00C42125" w:rsidRDefault="00694B5A" w:rsidP="007E53E4">
        <w:pPr>
          <w:pStyle w:val="Header"/>
        </w:pPr>
        <w:r w:rsidRPr="002F3682">
          <w:t>TSAG-TD</w:t>
        </w:r>
        <w:r w:rsidR="002F3682" w:rsidRPr="002F3682">
          <w:t>679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E3"/>
    <w:multiLevelType w:val="hybridMultilevel"/>
    <w:tmpl w:val="6BEE0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766F9C"/>
    <w:multiLevelType w:val="hybridMultilevel"/>
    <w:tmpl w:val="FD28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856C9"/>
    <w:multiLevelType w:val="hybridMultilevel"/>
    <w:tmpl w:val="25B61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B0268D"/>
    <w:multiLevelType w:val="hybridMultilevel"/>
    <w:tmpl w:val="5C18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1617F"/>
    <w:multiLevelType w:val="hybridMultilevel"/>
    <w:tmpl w:val="45F669EE"/>
    <w:lvl w:ilvl="0" w:tplc="D5BAE09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D87AE3"/>
    <w:multiLevelType w:val="hybridMultilevel"/>
    <w:tmpl w:val="6C349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1"/>
  </w:num>
  <w:num w:numId="15">
    <w:abstractNumId w:val="16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899"/>
    <w:rsid w:val="00010FA7"/>
    <w:rsid w:val="00014F69"/>
    <w:rsid w:val="000171DB"/>
    <w:rsid w:val="00023D9A"/>
    <w:rsid w:val="000266BD"/>
    <w:rsid w:val="0003582E"/>
    <w:rsid w:val="00043D75"/>
    <w:rsid w:val="00057000"/>
    <w:rsid w:val="000640E0"/>
    <w:rsid w:val="00086D80"/>
    <w:rsid w:val="000966A8"/>
    <w:rsid w:val="000A0A5C"/>
    <w:rsid w:val="000A5CA2"/>
    <w:rsid w:val="000B6C83"/>
    <w:rsid w:val="000E3C61"/>
    <w:rsid w:val="000E3E55"/>
    <w:rsid w:val="000E6083"/>
    <w:rsid w:val="000E6125"/>
    <w:rsid w:val="00100BAF"/>
    <w:rsid w:val="001128AE"/>
    <w:rsid w:val="00113DBE"/>
    <w:rsid w:val="001200A6"/>
    <w:rsid w:val="001251DA"/>
    <w:rsid w:val="00125432"/>
    <w:rsid w:val="001365C2"/>
    <w:rsid w:val="00136DDD"/>
    <w:rsid w:val="00137F40"/>
    <w:rsid w:val="00144AD1"/>
    <w:rsid w:val="00144BDF"/>
    <w:rsid w:val="00155DDC"/>
    <w:rsid w:val="001635BB"/>
    <w:rsid w:val="001871EC"/>
    <w:rsid w:val="00195AA4"/>
    <w:rsid w:val="001A20C3"/>
    <w:rsid w:val="001A670F"/>
    <w:rsid w:val="001A7689"/>
    <w:rsid w:val="001B6A45"/>
    <w:rsid w:val="001C1003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14DE"/>
    <w:rsid w:val="00233F75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C26C0"/>
    <w:rsid w:val="002C2BC5"/>
    <w:rsid w:val="002D4733"/>
    <w:rsid w:val="002E0407"/>
    <w:rsid w:val="002E79CB"/>
    <w:rsid w:val="002F0471"/>
    <w:rsid w:val="002F1714"/>
    <w:rsid w:val="002F3682"/>
    <w:rsid w:val="002F7F55"/>
    <w:rsid w:val="0030745F"/>
    <w:rsid w:val="00314630"/>
    <w:rsid w:val="0032090A"/>
    <w:rsid w:val="00321CDE"/>
    <w:rsid w:val="00333E15"/>
    <w:rsid w:val="003571BC"/>
    <w:rsid w:val="0036090C"/>
    <w:rsid w:val="00364979"/>
    <w:rsid w:val="0036595C"/>
    <w:rsid w:val="003758DC"/>
    <w:rsid w:val="00385B9C"/>
    <w:rsid w:val="00385FB5"/>
    <w:rsid w:val="0038715D"/>
    <w:rsid w:val="00392E84"/>
    <w:rsid w:val="00394DBF"/>
    <w:rsid w:val="003957A6"/>
    <w:rsid w:val="003A43EF"/>
    <w:rsid w:val="003B60A2"/>
    <w:rsid w:val="003C7445"/>
    <w:rsid w:val="003D51A6"/>
    <w:rsid w:val="003E39A2"/>
    <w:rsid w:val="003E57AB"/>
    <w:rsid w:val="003F1E96"/>
    <w:rsid w:val="003F2BED"/>
    <w:rsid w:val="00400B49"/>
    <w:rsid w:val="00443878"/>
    <w:rsid w:val="004539A8"/>
    <w:rsid w:val="004712CA"/>
    <w:rsid w:val="0047422E"/>
    <w:rsid w:val="0049674B"/>
    <w:rsid w:val="004B27E4"/>
    <w:rsid w:val="004C0673"/>
    <w:rsid w:val="004C4E4E"/>
    <w:rsid w:val="004E1D8A"/>
    <w:rsid w:val="004F0AFF"/>
    <w:rsid w:val="004F3816"/>
    <w:rsid w:val="004F500A"/>
    <w:rsid w:val="00511D9F"/>
    <w:rsid w:val="005126A0"/>
    <w:rsid w:val="00543D41"/>
    <w:rsid w:val="00545472"/>
    <w:rsid w:val="005571A4"/>
    <w:rsid w:val="00566EDA"/>
    <w:rsid w:val="0057081A"/>
    <w:rsid w:val="00571040"/>
    <w:rsid w:val="00572654"/>
    <w:rsid w:val="00581157"/>
    <w:rsid w:val="005976A1"/>
    <w:rsid w:val="005A34E7"/>
    <w:rsid w:val="005B5629"/>
    <w:rsid w:val="005C0300"/>
    <w:rsid w:val="005C27A2"/>
    <w:rsid w:val="005D4FEB"/>
    <w:rsid w:val="005D65ED"/>
    <w:rsid w:val="005E0E6C"/>
    <w:rsid w:val="005F4B6A"/>
    <w:rsid w:val="006010F3"/>
    <w:rsid w:val="00601848"/>
    <w:rsid w:val="00615A0A"/>
    <w:rsid w:val="006333D4"/>
    <w:rsid w:val="006369B2"/>
    <w:rsid w:val="0063718D"/>
    <w:rsid w:val="00647525"/>
    <w:rsid w:val="00647A71"/>
    <w:rsid w:val="006530A8"/>
    <w:rsid w:val="006570B0"/>
    <w:rsid w:val="0066022F"/>
    <w:rsid w:val="006823F3"/>
    <w:rsid w:val="0069210B"/>
    <w:rsid w:val="00694B5A"/>
    <w:rsid w:val="00695DD7"/>
    <w:rsid w:val="006A0985"/>
    <w:rsid w:val="006A4055"/>
    <w:rsid w:val="006A7C27"/>
    <w:rsid w:val="006B2FE4"/>
    <w:rsid w:val="006B37B0"/>
    <w:rsid w:val="006C5641"/>
    <w:rsid w:val="006D1089"/>
    <w:rsid w:val="006D1B86"/>
    <w:rsid w:val="006D3155"/>
    <w:rsid w:val="006D4B37"/>
    <w:rsid w:val="006D7355"/>
    <w:rsid w:val="006E1BE9"/>
    <w:rsid w:val="006F7DEE"/>
    <w:rsid w:val="00702E4C"/>
    <w:rsid w:val="00715CA6"/>
    <w:rsid w:val="00731135"/>
    <w:rsid w:val="007324AF"/>
    <w:rsid w:val="007409B4"/>
    <w:rsid w:val="00741974"/>
    <w:rsid w:val="0075525E"/>
    <w:rsid w:val="00756D3D"/>
    <w:rsid w:val="00761389"/>
    <w:rsid w:val="007806C2"/>
    <w:rsid w:val="00781FEE"/>
    <w:rsid w:val="007903F8"/>
    <w:rsid w:val="00794F4F"/>
    <w:rsid w:val="007974BE"/>
    <w:rsid w:val="007A0916"/>
    <w:rsid w:val="007A0DFD"/>
    <w:rsid w:val="007B08C8"/>
    <w:rsid w:val="007C7122"/>
    <w:rsid w:val="007D3F11"/>
    <w:rsid w:val="007E2C69"/>
    <w:rsid w:val="007E53E4"/>
    <w:rsid w:val="007E656A"/>
    <w:rsid w:val="007F3CAA"/>
    <w:rsid w:val="007F664D"/>
    <w:rsid w:val="00805C9B"/>
    <w:rsid w:val="00837203"/>
    <w:rsid w:val="00842137"/>
    <w:rsid w:val="00853F5F"/>
    <w:rsid w:val="00856C7A"/>
    <w:rsid w:val="008623ED"/>
    <w:rsid w:val="00875AA6"/>
    <w:rsid w:val="00880944"/>
    <w:rsid w:val="0089088E"/>
    <w:rsid w:val="00892297"/>
    <w:rsid w:val="008964D6"/>
    <w:rsid w:val="008B5123"/>
    <w:rsid w:val="008B5FAE"/>
    <w:rsid w:val="008E0172"/>
    <w:rsid w:val="00936852"/>
    <w:rsid w:val="0094045D"/>
    <w:rsid w:val="009406B5"/>
    <w:rsid w:val="00946166"/>
    <w:rsid w:val="00983164"/>
    <w:rsid w:val="0099106B"/>
    <w:rsid w:val="009972EF"/>
    <w:rsid w:val="009B5035"/>
    <w:rsid w:val="009C3160"/>
    <w:rsid w:val="009D644B"/>
    <w:rsid w:val="009E766E"/>
    <w:rsid w:val="009F1960"/>
    <w:rsid w:val="009F4B1A"/>
    <w:rsid w:val="009F715E"/>
    <w:rsid w:val="00A10DBB"/>
    <w:rsid w:val="00A11720"/>
    <w:rsid w:val="00A21247"/>
    <w:rsid w:val="00A31D47"/>
    <w:rsid w:val="00A4013E"/>
    <w:rsid w:val="00A4045F"/>
    <w:rsid w:val="00A427CD"/>
    <w:rsid w:val="00A456F9"/>
    <w:rsid w:val="00A45FEE"/>
    <w:rsid w:val="00A4600B"/>
    <w:rsid w:val="00A50506"/>
    <w:rsid w:val="00A51EF0"/>
    <w:rsid w:val="00A67A81"/>
    <w:rsid w:val="00A730A6"/>
    <w:rsid w:val="00A96899"/>
    <w:rsid w:val="00A971A0"/>
    <w:rsid w:val="00AA1186"/>
    <w:rsid w:val="00AA1F22"/>
    <w:rsid w:val="00AE4C06"/>
    <w:rsid w:val="00B05821"/>
    <w:rsid w:val="00B100D6"/>
    <w:rsid w:val="00B164C9"/>
    <w:rsid w:val="00B26C28"/>
    <w:rsid w:val="00B4174C"/>
    <w:rsid w:val="00B453F5"/>
    <w:rsid w:val="00B61624"/>
    <w:rsid w:val="00B66481"/>
    <w:rsid w:val="00B7189C"/>
    <w:rsid w:val="00B718A5"/>
    <w:rsid w:val="00BA4FA4"/>
    <w:rsid w:val="00BA788A"/>
    <w:rsid w:val="00BB4983"/>
    <w:rsid w:val="00BB7597"/>
    <w:rsid w:val="00BC58F0"/>
    <w:rsid w:val="00BC62E2"/>
    <w:rsid w:val="00C055F6"/>
    <w:rsid w:val="00C42125"/>
    <w:rsid w:val="00C62814"/>
    <w:rsid w:val="00C67B25"/>
    <w:rsid w:val="00C748F7"/>
    <w:rsid w:val="00C74937"/>
    <w:rsid w:val="00CB2599"/>
    <w:rsid w:val="00CC386F"/>
    <w:rsid w:val="00CD2139"/>
    <w:rsid w:val="00CE5986"/>
    <w:rsid w:val="00D26477"/>
    <w:rsid w:val="00D40D1B"/>
    <w:rsid w:val="00D647EF"/>
    <w:rsid w:val="00D73137"/>
    <w:rsid w:val="00D87A50"/>
    <w:rsid w:val="00D977A2"/>
    <w:rsid w:val="00DA1D47"/>
    <w:rsid w:val="00DB0706"/>
    <w:rsid w:val="00DB229F"/>
    <w:rsid w:val="00DC0777"/>
    <w:rsid w:val="00DD50DE"/>
    <w:rsid w:val="00DE3062"/>
    <w:rsid w:val="00E0581D"/>
    <w:rsid w:val="00E1590B"/>
    <w:rsid w:val="00E204DD"/>
    <w:rsid w:val="00E228B7"/>
    <w:rsid w:val="00E353EC"/>
    <w:rsid w:val="00E51F61"/>
    <w:rsid w:val="00E53C24"/>
    <w:rsid w:val="00E56E77"/>
    <w:rsid w:val="00EA0BE7"/>
    <w:rsid w:val="00EB444D"/>
    <w:rsid w:val="00EC0974"/>
    <w:rsid w:val="00EE1A06"/>
    <w:rsid w:val="00EE5C0D"/>
    <w:rsid w:val="00EF4792"/>
    <w:rsid w:val="00F02294"/>
    <w:rsid w:val="00F151F7"/>
    <w:rsid w:val="00F30DE7"/>
    <w:rsid w:val="00F35F57"/>
    <w:rsid w:val="00F50467"/>
    <w:rsid w:val="00F562A0"/>
    <w:rsid w:val="00F57FA4"/>
    <w:rsid w:val="00FA02CB"/>
    <w:rsid w:val="00FA2177"/>
    <w:rsid w:val="00FB0783"/>
    <w:rsid w:val="00FB7A8B"/>
    <w:rsid w:val="00FC2485"/>
    <w:rsid w:val="00FD439E"/>
    <w:rsid w:val="00FD76CB"/>
    <w:rsid w:val="00FE152B"/>
    <w:rsid w:val="00FE239E"/>
    <w:rsid w:val="00FF115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8FE739"/>
  <w15:chartTrackingRefBased/>
  <w15:docId w15:val="{771BBDFE-E432-4368-8E63-B6D9973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5E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basedOn w:val="DefaultParagraphFont"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50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1365C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098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702E4C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AE4C06"/>
    <w:rPr>
      <w:rFonts w:ascii="Times New Roman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en/general-secretariat/Pages/intersectoral-coordination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7-CL-INF-0019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sg@itu.in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0FDD57E00E4FF994426B513F9C0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52D92-7CD5-4BDF-90EA-C3AE6E5AAC2C}"/>
      </w:docPartPr>
      <w:docPartBody>
        <w:p w:rsidR="00616BA5" w:rsidRDefault="00FE399B">
          <w:pPr>
            <w:pStyle w:val="6D0FDD57E00E4FF994426B513F9C0CB9"/>
          </w:pPr>
          <w:r w:rsidRPr="007F7415">
            <w:rPr>
              <w:rStyle w:val="PlaceholderText"/>
            </w:rPr>
            <w:t>[S</w:t>
          </w:r>
          <w:r>
            <w:rPr>
              <w:rStyle w:val="PlaceholderText"/>
            </w:rPr>
            <w:t>tudy Group/TSAG</w:t>
          </w:r>
          <w:r w:rsidRPr="007F7415">
            <w:rPr>
              <w:rStyle w:val="PlaceholderText"/>
            </w:rPr>
            <w:t>]</w:t>
          </w:r>
        </w:p>
      </w:docPartBody>
    </w:docPart>
    <w:docPart>
      <w:docPartPr>
        <w:name w:val="01672AEFE42D4D459D7CA14A22AE9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AD389-2B5A-4266-A514-292C7F1107BA}"/>
      </w:docPartPr>
      <w:docPartBody>
        <w:p w:rsidR="00D148FF" w:rsidRDefault="00F0617B" w:rsidP="00F0617B">
          <w:pPr>
            <w:pStyle w:val="01672AEFE42D4D459D7CA14A22AE9110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62C73BE0C8C4620B223AFCEEBF34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2D121-2371-453C-B427-52A89DD95F7E}"/>
      </w:docPartPr>
      <w:docPartBody>
        <w:p w:rsidR="00D148FF" w:rsidRDefault="00F0617B" w:rsidP="00F0617B">
          <w:pPr>
            <w:pStyle w:val="962C73BE0C8C4620B223AFCEEBF3491E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99B"/>
    <w:rsid w:val="00070D3D"/>
    <w:rsid w:val="00204E21"/>
    <w:rsid w:val="00466E2C"/>
    <w:rsid w:val="004D4268"/>
    <w:rsid w:val="006168BA"/>
    <w:rsid w:val="00616BA5"/>
    <w:rsid w:val="008F4C01"/>
    <w:rsid w:val="0095043F"/>
    <w:rsid w:val="00B41CA4"/>
    <w:rsid w:val="00D07467"/>
    <w:rsid w:val="00D148FF"/>
    <w:rsid w:val="00F0617B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617B"/>
    <w:rPr>
      <w:rFonts w:ascii="Times New Roman" w:hAnsi="Times New Roman"/>
      <w:color w:val="808080"/>
    </w:rPr>
  </w:style>
  <w:style w:type="paragraph" w:customStyle="1" w:styleId="6BCFF663A1A4478B85DABE16B089F8C2">
    <w:name w:val="6BCFF663A1A4478B85DABE16B089F8C2"/>
  </w:style>
  <w:style w:type="paragraph" w:customStyle="1" w:styleId="F904D09AA5EE4A4489EE8DDBCD385FC6">
    <w:name w:val="F904D09AA5EE4A4489EE8DDBCD385FC6"/>
  </w:style>
  <w:style w:type="paragraph" w:customStyle="1" w:styleId="6D0FDD57E00E4FF994426B513F9C0CB9">
    <w:name w:val="6D0FDD57E00E4FF994426B513F9C0CB9"/>
  </w:style>
  <w:style w:type="paragraph" w:customStyle="1" w:styleId="9AB9E910FA0242D182C7C7D98CE5BDFA">
    <w:name w:val="9AB9E910FA0242D182C7C7D98CE5BDFA"/>
  </w:style>
  <w:style w:type="paragraph" w:customStyle="1" w:styleId="1778BD6C5D084ED7B76BC2C96783115B">
    <w:name w:val="1778BD6C5D084ED7B76BC2C96783115B"/>
  </w:style>
  <w:style w:type="paragraph" w:customStyle="1" w:styleId="2B4D4A15154A4F56A35A8A063E907690">
    <w:name w:val="2B4D4A15154A4F56A35A8A063E907690"/>
  </w:style>
  <w:style w:type="paragraph" w:customStyle="1" w:styleId="A91B5E6354D743CBB3191FC91212D428">
    <w:name w:val="A91B5E6354D743CBB3191FC91212D428"/>
  </w:style>
  <w:style w:type="paragraph" w:customStyle="1" w:styleId="437903216CDF42D8AFCFCB5DAA1ABCBD">
    <w:name w:val="437903216CDF42D8AFCFCB5DAA1ABCBD"/>
  </w:style>
  <w:style w:type="paragraph" w:customStyle="1" w:styleId="C259800AD439456F86001229E9F6B8CD">
    <w:name w:val="C259800AD439456F86001229E9F6B8CD"/>
  </w:style>
  <w:style w:type="paragraph" w:customStyle="1" w:styleId="492BE26494BC4227B909FEB578E10484">
    <w:name w:val="492BE26494BC4227B909FEB578E10484"/>
  </w:style>
  <w:style w:type="paragraph" w:customStyle="1" w:styleId="01672AEFE42D4D459D7CA14A22AE9110">
    <w:name w:val="01672AEFE42D4D459D7CA14A22AE9110"/>
    <w:rsid w:val="00F0617B"/>
    <w:rPr>
      <w:lang w:val="en-GB" w:eastAsia="en-GB"/>
    </w:rPr>
  </w:style>
  <w:style w:type="paragraph" w:customStyle="1" w:styleId="962C73BE0C8C4620B223AFCEEBF3491E">
    <w:name w:val="962C73BE0C8C4620B223AFCEEBF3491E"/>
    <w:rsid w:val="00F0617B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N/A</SgText>
    <IsRevision xmlns="3f6fad35-1f81-480e-a4e5-6e5474dcfb96">false</IsRevision>
    <Purpose1 xmlns="3f6fad35-1f81-480e-a4e5-6e5474dcfb96">Information</Purpose1>
    <Abstract xmlns="3f6fad35-1f81-480e-a4e5-6e5474dcfb96">This TD presents the report of the Inter-Sector Coordination Group (ISCG) on Issues of Mutual Interest. Last meeting of the ISCG was held on September 25th, 2019, in Geneva, during the TSAG meeting.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N/A</QuestionText>
    <DocTypeText xmlns="3f6fad35-1f81-480e-a4e5-6e5474dcfb96">CONTRIBUTION</DocTypeText>
    <CategoryDescription xmlns="http://schemas.microsoft.com/sharepoint.v3" xsi:nil="true"/>
    <ShortName xmlns="3f6fad35-1f81-480e-a4e5-6e5474dcfb96">TSAG-TD679</ShortName>
    <Place xmlns="3f6fad35-1f81-480e-a4e5-6e5474dcfb96">Geneva, 10-14 February 2020</Place>
    <IsTooLateSubmitted xmlns="3f6fad35-1f81-480e-a4e5-6e5474dcfb96">false</IsTooLateSubmitted>
    <Observations xmlns="3f6fad35-1f81-480e-a4e5-6e5474dcfb96" xsi:nil="true"/>
    <DocumentSource xmlns="3f6fad35-1f81-480e-a4e5-6e5474dcfb96">ISCG</DocumentSource>
    <IsUpdated xmlns="3f6fad35-1f81-480e-a4e5-6e5474dcfb96">false</IsUpdated>
    <DocStatusText xmlns="3f6fad35-1f81-480e-a4e5-6e5474dcfb96" xsi:nil="true"/>
  </documentManagement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sharepoint.v3"/>
    <ds:schemaRef ds:uri="http://schemas.microsoft.com/office/infopath/2007/PartnerControls"/>
    <ds:schemaRef ds:uri="3f6fad35-1f81-480e-a4e5-6e5474dcfb9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2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by the Inter-Sector Coordination Group (ISCG) on Issues of Mutual Interest</vt:lpstr>
    </vt:vector>
  </TitlesOfParts>
  <Company>ITU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by the Inter-Sector Coordination Group (ISCG) on Issues of Mutual Interest</dc:title>
  <dc:subject/>
  <dc:creator>Simão Campos-Neto</dc:creator>
  <cp:keywords>ISCG; Inter-Sector Coordination.</cp:keywords>
  <dc:description/>
  <cp:lastModifiedBy>Al-Mnini, Lara</cp:lastModifiedBy>
  <cp:revision>3</cp:revision>
  <cp:lastPrinted>2016-12-23T12:52:00Z</cp:lastPrinted>
  <dcterms:created xsi:type="dcterms:W3CDTF">2020-01-31T15:11:00Z</dcterms:created>
  <dcterms:modified xsi:type="dcterms:W3CDTF">2020-01-31T15:13:00Z</dcterms:modified>
  <cp:category/>
  <cp:contentStatus/>
</cp:coreProperties>
</file>