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D41F67" w14:textId="2F9D4B78" w:rsidR="007652B7" w:rsidRPr="00456DF9" w:rsidRDefault="007652B7" w:rsidP="007652B7">
      <w:pPr>
        <w:spacing w:befor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56DF9">
        <w:rPr>
          <w:rFonts w:ascii="Times New Roman" w:hAnsi="Times New Roman"/>
          <w:b/>
          <w:bCs/>
          <w:sz w:val="28"/>
          <w:szCs w:val="28"/>
        </w:rPr>
        <w:t>Attachment 1</w:t>
      </w:r>
    </w:p>
    <w:p w14:paraId="2EC5837E" w14:textId="725B05EF" w:rsidR="007652B7" w:rsidRPr="00456DF9" w:rsidRDefault="007652B7" w:rsidP="007652B7">
      <w:pPr>
        <w:spacing w:before="480"/>
        <w:jc w:val="center"/>
        <w:rPr>
          <w:rFonts w:ascii="Times New Roman" w:eastAsia="Times New Roman" w:hAnsi="Times New Roman"/>
          <w:b/>
          <w:sz w:val="28"/>
        </w:rPr>
      </w:pPr>
      <w:r w:rsidRPr="00456DF9">
        <w:rPr>
          <w:rFonts w:ascii="Times New Roman" w:eastAsia="Times New Roman" w:hAnsi="Times New Roman"/>
          <w:b/>
          <w:sz w:val="28"/>
        </w:rPr>
        <w:t>Matching of ITU-D SG1 and SG2 Questions of interest to ITU-T study groups</w:t>
      </w:r>
    </w:p>
    <w:p w14:paraId="6A5240C7" w14:textId="77777777" w:rsidR="007652B7" w:rsidRPr="00456DF9" w:rsidRDefault="007652B7" w:rsidP="007652B7">
      <w:pPr>
        <w:spacing w:before="240"/>
        <w:rPr>
          <w:rFonts w:ascii="Times New Roman" w:hAnsi="Times New Roman"/>
          <w:szCs w:val="24"/>
          <w:lang w:eastAsia="ja-JP"/>
        </w:rPr>
      </w:pPr>
      <w:r w:rsidRPr="00456DF9">
        <w:rPr>
          <w:rFonts w:ascii="Times New Roman" w:hAnsi="Times New Roman"/>
        </w:rPr>
        <w:t>Amendments herein reflect:</w:t>
      </w:r>
    </w:p>
    <w:p w14:paraId="4069A44E" w14:textId="34CE6288" w:rsidR="008E5657" w:rsidRDefault="008E5657" w:rsidP="006E6A11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eastAsia="Times New Roman" w:hAnsi="Times New Roman"/>
          <w:bCs/>
        </w:rPr>
      </w:pPr>
      <w:r w:rsidRPr="008E5657">
        <w:rPr>
          <w:rFonts w:ascii="Times New Roman" w:eastAsia="Times New Roman" w:hAnsi="Times New Roman"/>
          <w:bCs/>
        </w:rPr>
        <w:t>TSAG-</w:t>
      </w:r>
      <w:r>
        <w:rPr>
          <w:rFonts w:ascii="Times New Roman" w:eastAsia="Times New Roman" w:hAnsi="Times New Roman"/>
          <w:bCs/>
        </w:rPr>
        <w:t xml:space="preserve">ILS </w:t>
      </w:r>
      <w:r w:rsidRPr="008E5657">
        <w:rPr>
          <w:rFonts w:ascii="Times New Roman" w:eastAsia="Times New Roman" w:hAnsi="Times New Roman"/>
          <w:bCs/>
        </w:rPr>
        <w:t>TD341</w:t>
      </w:r>
      <w:r>
        <w:rPr>
          <w:rFonts w:ascii="Times New Roman" w:eastAsia="Times New Roman" w:hAnsi="Times New Roman"/>
          <w:bCs/>
        </w:rPr>
        <w:t xml:space="preserve"> from TDAG</w:t>
      </w:r>
      <w:r w:rsidR="006E6A11">
        <w:rPr>
          <w:rFonts w:ascii="Times New Roman" w:eastAsia="Times New Roman" w:hAnsi="Times New Roman"/>
          <w:bCs/>
        </w:rPr>
        <w:t xml:space="preserve"> (</w:t>
      </w:r>
      <w:r w:rsidR="006E6A11" w:rsidRPr="00D41B8E">
        <w:rPr>
          <w:rFonts w:ascii="Times New Roman" w:eastAsia="Times New Roman" w:hAnsi="Times New Roman"/>
          <w:bCs/>
        </w:rPr>
        <w:t>11 May 2018</w:t>
      </w:r>
      <w:r w:rsidR="006E6A11">
        <w:rPr>
          <w:rFonts w:ascii="Times New Roman" w:eastAsia="Times New Roman" w:hAnsi="Times New Roman"/>
          <w:bCs/>
        </w:rPr>
        <w:t>)</w:t>
      </w:r>
    </w:p>
    <w:p w14:paraId="4621E12A" w14:textId="2B832377" w:rsidR="007652B7" w:rsidRPr="00456DF9" w:rsidRDefault="007652B7" w:rsidP="006E6A11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eastAsia="Times New Roman" w:hAnsi="Times New Roman"/>
          <w:bCs/>
        </w:rPr>
      </w:pPr>
      <w:r w:rsidRPr="00456DF9">
        <w:rPr>
          <w:rFonts w:ascii="Times New Roman" w:eastAsia="Times New Roman" w:hAnsi="Times New Roman"/>
          <w:bCs/>
        </w:rPr>
        <w:t>TSAG-ILS TD350 from ITU-T SG11</w:t>
      </w:r>
      <w:r w:rsidR="006E6A11">
        <w:rPr>
          <w:rFonts w:ascii="Times New Roman" w:eastAsia="Times New Roman" w:hAnsi="Times New Roman"/>
          <w:bCs/>
        </w:rPr>
        <w:t xml:space="preserve"> (</w:t>
      </w:r>
      <w:r w:rsidR="006E6A11" w:rsidRPr="006E6A11">
        <w:rPr>
          <w:rFonts w:ascii="Times New Roman" w:eastAsia="Times New Roman" w:hAnsi="Times New Roman"/>
          <w:bCs/>
        </w:rPr>
        <w:t>27 July 2018</w:t>
      </w:r>
      <w:r w:rsidR="006E6A11">
        <w:rPr>
          <w:rFonts w:ascii="Times New Roman" w:eastAsia="Times New Roman" w:hAnsi="Times New Roman"/>
          <w:bCs/>
        </w:rPr>
        <w:t>)</w:t>
      </w:r>
    </w:p>
    <w:p w14:paraId="3D6191EC" w14:textId="499999F9" w:rsidR="007652B7" w:rsidRPr="00FB44CC" w:rsidRDefault="00E57B47" w:rsidP="006E6A11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eastAsia="Times New Roman" w:hAnsi="Times New Roman"/>
          <w:bCs/>
        </w:rPr>
      </w:pPr>
      <w:r w:rsidRPr="00E57B47">
        <w:rPr>
          <w:rFonts w:ascii="Times New Roman" w:hAnsi="Times New Roman"/>
        </w:rPr>
        <w:t>TSAG-</w:t>
      </w:r>
      <w:r>
        <w:rPr>
          <w:rFonts w:ascii="Times New Roman" w:hAnsi="Times New Roman"/>
        </w:rPr>
        <w:t xml:space="preserve">ILS </w:t>
      </w:r>
      <w:r w:rsidRPr="00E57B47">
        <w:rPr>
          <w:rFonts w:ascii="Times New Roman" w:hAnsi="Times New Roman"/>
        </w:rPr>
        <w:t>TD351</w:t>
      </w:r>
      <w:r w:rsidR="00FB44CC">
        <w:rPr>
          <w:rFonts w:ascii="Times New Roman" w:hAnsi="Times New Roman"/>
        </w:rPr>
        <w:t xml:space="preserve"> from ITU-T SG11</w:t>
      </w:r>
      <w:r w:rsidR="006E6A11">
        <w:rPr>
          <w:rFonts w:ascii="Times New Roman" w:hAnsi="Times New Roman"/>
        </w:rPr>
        <w:t xml:space="preserve"> (</w:t>
      </w:r>
      <w:r w:rsidR="006E6A11" w:rsidRPr="006E6A11">
        <w:rPr>
          <w:rFonts w:ascii="Times New Roman" w:hAnsi="Times New Roman"/>
        </w:rPr>
        <w:t>27 July 2018</w:t>
      </w:r>
      <w:r w:rsidR="006E6A11">
        <w:rPr>
          <w:rFonts w:ascii="Times New Roman" w:hAnsi="Times New Roman"/>
        </w:rPr>
        <w:t>)</w:t>
      </w:r>
    </w:p>
    <w:p w14:paraId="0D9C9FF9" w14:textId="538749C2" w:rsidR="00512549" w:rsidRPr="00512549" w:rsidRDefault="00FB44CC" w:rsidP="008D0EB3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eastAsia="Times New Roman" w:hAnsi="Times New Roman"/>
          <w:bCs/>
        </w:rPr>
      </w:pPr>
      <w:r>
        <w:rPr>
          <w:rFonts w:ascii="Times New Roman" w:hAnsi="Times New Roman"/>
        </w:rPr>
        <w:t>TSAG-ILS TD355 from ITU-T SG13</w:t>
      </w:r>
      <w:r w:rsidR="008D0EB3">
        <w:rPr>
          <w:rFonts w:ascii="Times New Roman" w:hAnsi="Times New Roman"/>
        </w:rPr>
        <w:t xml:space="preserve"> (</w:t>
      </w:r>
      <w:r w:rsidR="008D0EB3" w:rsidRPr="008D0EB3">
        <w:rPr>
          <w:rFonts w:ascii="Times New Roman" w:hAnsi="Times New Roman"/>
        </w:rPr>
        <w:t>27 July 2018</w:t>
      </w:r>
      <w:r w:rsidR="008D0EB3">
        <w:rPr>
          <w:rFonts w:ascii="Times New Roman" w:hAnsi="Times New Roman"/>
        </w:rPr>
        <w:t>)</w:t>
      </w:r>
    </w:p>
    <w:p w14:paraId="6F699656" w14:textId="33739666" w:rsidR="00A35C78" w:rsidRPr="00A35C78" w:rsidRDefault="00512549" w:rsidP="00856BE3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eastAsia="Times New Roman" w:hAnsi="Times New Roman"/>
          <w:bCs/>
        </w:rPr>
      </w:pPr>
      <w:r>
        <w:rPr>
          <w:rFonts w:ascii="Times New Roman" w:hAnsi="Times New Roman"/>
        </w:rPr>
        <w:t>TSAG-ILS TD361 from ITU-T SG17</w:t>
      </w:r>
      <w:r w:rsidR="008D0EB3">
        <w:rPr>
          <w:rFonts w:ascii="Times New Roman" w:hAnsi="Times New Roman"/>
        </w:rPr>
        <w:t xml:space="preserve"> (</w:t>
      </w:r>
      <w:r w:rsidR="00856BE3" w:rsidRPr="00856BE3">
        <w:rPr>
          <w:rFonts w:ascii="Times New Roman" w:hAnsi="Times New Roman"/>
        </w:rPr>
        <w:t>7 September 2018</w:t>
      </w:r>
      <w:r w:rsidR="008D0EB3">
        <w:rPr>
          <w:rFonts w:ascii="Times New Roman" w:hAnsi="Times New Roman"/>
        </w:rPr>
        <w:t>)</w:t>
      </w:r>
    </w:p>
    <w:p w14:paraId="0E493707" w14:textId="53E5DBB6" w:rsidR="008226E1" w:rsidRPr="00E607C1" w:rsidRDefault="00A35C78" w:rsidP="00856BE3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eastAsia="Times New Roman" w:hAnsi="Times New Roman"/>
          <w:bCs/>
        </w:rPr>
      </w:pPr>
      <w:r>
        <w:rPr>
          <w:rFonts w:ascii="Times New Roman" w:hAnsi="Times New Roman"/>
        </w:rPr>
        <w:t>TSAG-ILS TD366 from ITU-T SG2</w:t>
      </w:r>
      <w:r w:rsidR="008D0EB3">
        <w:rPr>
          <w:rFonts w:ascii="Times New Roman" w:hAnsi="Times New Roman"/>
        </w:rPr>
        <w:t xml:space="preserve"> (</w:t>
      </w:r>
      <w:r w:rsidR="00856BE3" w:rsidRPr="00856BE3">
        <w:rPr>
          <w:rFonts w:ascii="Times New Roman" w:hAnsi="Times New Roman"/>
        </w:rPr>
        <w:t>14 September 2018</w:t>
      </w:r>
      <w:r w:rsidR="008D0EB3">
        <w:rPr>
          <w:rFonts w:ascii="Times New Roman" w:hAnsi="Times New Roman"/>
        </w:rPr>
        <w:t>)</w:t>
      </w:r>
    </w:p>
    <w:p w14:paraId="5F54C485" w14:textId="77777777" w:rsidR="00856BE3" w:rsidRPr="001F4E03" w:rsidRDefault="00856BE3" w:rsidP="00856BE3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eastAsia="Times New Roman" w:hAnsi="Times New Roman"/>
          <w:bCs/>
        </w:rPr>
      </w:pPr>
      <w:r>
        <w:rPr>
          <w:rFonts w:ascii="Times New Roman" w:hAnsi="Times New Roman"/>
        </w:rPr>
        <w:t>TSAG-ILS TD378 from ITU-T SG5 (</w:t>
      </w:r>
      <w:r w:rsidRPr="00856BE3">
        <w:rPr>
          <w:rFonts w:ascii="Times New Roman" w:hAnsi="Times New Roman"/>
        </w:rPr>
        <w:t>21 September 2018</w:t>
      </w:r>
      <w:r>
        <w:rPr>
          <w:rFonts w:ascii="Times New Roman" w:hAnsi="Times New Roman"/>
        </w:rPr>
        <w:t>)</w:t>
      </w:r>
    </w:p>
    <w:p w14:paraId="65EBD73F" w14:textId="35673588" w:rsidR="00E607C1" w:rsidRPr="00967540" w:rsidRDefault="001F4E03" w:rsidP="00856BE3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eastAsia="Times New Roman" w:hAnsi="Times New Roman"/>
          <w:bCs/>
        </w:rPr>
      </w:pPr>
      <w:r>
        <w:rPr>
          <w:rFonts w:ascii="Times New Roman" w:hAnsi="Times New Roman"/>
        </w:rPr>
        <w:t>TSAG</w:t>
      </w:r>
      <w:r w:rsidR="00E607C1">
        <w:rPr>
          <w:rFonts w:ascii="Times New Roman" w:hAnsi="Times New Roman"/>
        </w:rPr>
        <w:t>-ILS TD386r1 from ITU-T SG15</w:t>
      </w:r>
      <w:r w:rsidR="008D0EB3">
        <w:rPr>
          <w:rFonts w:ascii="Times New Roman" w:hAnsi="Times New Roman"/>
        </w:rPr>
        <w:t xml:space="preserve"> (</w:t>
      </w:r>
      <w:r w:rsidR="00856BE3" w:rsidRPr="00856BE3">
        <w:rPr>
          <w:rFonts w:ascii="Times New Roman" w:hAnsi="Times New Roman"/>
        </w:rPr>
        <w:t>19 October 2018</w:t>
      </w:r>
      <w:r w:rsidR="008D0EB3">
        <w:rPr>
          <w:rFonts w:ascii="Times New Roman" w:hAnsi="Times New Roman"/>
        </w:rPr>
        <w:t>)</w:t>
      </w:r>
    </w:p>
    <w:p w14:paraId="65D97640" w14:textId="293FF51F" w:rsidR="001F4E03" w:rsidRPr="008226E1" w:rsidRDefault="001F4E03" w:rsidP="00856BE3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t>TSAG-IL</w:t>
      </w:r>
      <w:r w:rsidR="00FF3191">
        <w:rPr>
          <w:rFonts w:ascii="Times New Roman" w:eastAsia="Times New Roman" w:hAnsi="Times New Roman"/>
          <w:bCs/>
        </w:rPr>
        <w:t>S</w:t>
      </w:r>
      <w:r>
        <w:rPr>
          <w:rFonts w:ascii="Times New Roman" w:eastAsia="Times New Roman" w:hAnsi="Times New Roman"/>
          <w:bCs/>
        </w:rPr>
        <w:t xml:space="preserve"> TD</w:t>
      </w:r>
      <w:r w:rsidR="00AF5D7F">
        <w:rPr>
          <w:rFonts w:ascii="Times New Roman" w:eastAsia="Times New Roman" w:hAnsi="Times New Roman"/>
          <w:bCs/>
        </w:rPr>
        <w:t>410</w:t>
      </w:r>
      <w:r>
        <w:rPr>
          <w:rFonts w:ascii="Times New Roman" w:eastAsia="Times New Roman" w:hAnsi="Times New Roman"/>
          <w:bCs/>
        </w:rPr>
        <w:t xml:space="preserve"> from TDAG</w:t>
      </w:r>
      <w:r w:rsidR="008D0EB3">
        <w:rPr>
          <w:rFonts w:ascii="Times New Roman" w:eastAsia="Times New Roman" w:hAnsi="Times New Roman"/>
          <w:bCs/>
        </w:rPr>
        <w:t xml:space="preserve"> (</w:t>
      </w:r>
      <w:r w:rsidR="00856BE3" w:rsidRPr="00856BE3">
        <w:rPr>
          <w:rFonts w:ascii="Times New Roman" w:eastAsia="Times New Roman" w:hAnsi="Times New Roman"/>
          <w:bCs/>
        </w:rPr>
        <w:t>5 December 2018</w:t>
      </w:r>
      <w:r w:rsidR="008D0EB3">
        <w:rPr>
          <w:rFonts w:ascii="Times New Roman" w:eastAsia="Times New Roman" w:hAnsi="Times New Roman"/>
          <w:bCs/>
        </w:rPr>
        <w:t>)</w:t>
      </w:r>
    </w:p>
    <w:p w14:paraId="28438573" w14:textId="0FA14BC0" w:rsidR="00FB44CC" w:rsidRPr="00456DF9" w:rsidRDefault="008226E1" w:rsidP="00E57B47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eastAsia="Times New Roman" w:hAnsi="Times New Roman"/>
          <w:bCs/>
        </w:rPr>
      </w:pPr>
      <w:r>
        <w:rPr>
          <w:rFonts w:ascii="Times New Roman" w:hAnsi="Times New Roman"/>
        </w:rPr>
        <w:t>ITU-T CIR 112</w:t>
      </w:r>
      <w:r w:rsidR="008D0EB3">
        <w:rPr>
          <w:rFonts w:ascii="Times New Roman" w:hAnsi="Times New Roman"/>
        </w:rPr>
        <w:t xml:space="preserve"> (</w:t>
      </w:r>
      <w:r w:rsidR="00BD3356">
        <w:rPr>
          <w:rFonts w:ascii="Times New Roman" w:hAnsi="Times New Roman"/>
        </w:rPr>
        <w:t>12 September 2018</w:t>
      </w:r>
      <w:r w:rsidR="008D0EB3">
        <w:rPr>
          <w:rFonts w:ascii="Times New Roman" w:hAnsi="Times New Roman"/>
        </w:rPr>
        <w:t>)</w:t>
      </w:r>
      <w:r w:rsidR="00FB44CC">
        <w:rPr>
          <w:rFonts w:ascii="Times New Roman" w:hAnsi="Times New Roman"/>
        </w:rPr>
        <w:t>.</w:t>
      </w:r>
    </w:p>
    <w:p w14:paraId="433A2B1E" w14:textId="77777777" w:rsidR="00AF672A" w:rsidRPr="00456DF9" w:rsidRDefault="00AF672A" w:rsidP="00AF672A">
      <w:pPr>
        <w:rPr>
          <w:rFonts w:ascii="Times New Roman" w:hAnsi="Times New Roman"/>
          <w:szCs w:val="24"/>
        </w:rPr>
      </w:pPr>
    </w:p>
    <w:p w14:paraId="2994E3F5" w14:textId="6243CD48" w:rsidR="006F64A1" w:rsidRPr="00456DF9" w:rsidRDefault="00715595" w:rsidP="001A3027">
      <w:pPr>
        <w:keepNext/>
        <w:keepLines/>
        <w:jc w:val="center"/>
        <w:outlineLvl w:val="0"/>
        <w:rPr>
          <w:rFonts w:ascii="Times New Roman" w:hAnsi="Times New Roman"/>
          <w:b/>
        </w:rPr>
      </w:pPr>
      <w:r w:rsidRPr="00456DF9">
        <w:rPr>
          <w:rFonts w:ascii="Times New Roman" w:hAnsi="Times New Roman"/>
          <w:b/>
        </w:rPr>
        <w:t xml:space="preserve">Reviewed matching of ITU-D SG1 and </w:t>
      </w:r>
      <w:r w:rsidR="007A64DA" w:rsidRPr="00456DF9">
        <w:rPr>
          <w:rFonts w:ascii="Times New Roman" w:hAnsi="Times New Roman"/>
          <w:b/>
        </w:rPr>
        <w:t>SG</w:t>
      </w:r>
      <w:r w:rsidRPr="00456DF9">
        <w:rPr>
          <w:rFonts w:ascii="Times New Roman" w:hAnsi="Times New Roman"/>
          <w:b/>
        </w:rPr>
        <w:t>2 Questions of interest to ITU-T SG11.</w:t>
      </w:r>
    </w:p>
    <w:p w14:paraId="4FFA0179" w14:textId="5156460D" w:rsidR="006F64A1" w:rsidRPr="0068300F" w:rsidRDefault="006F64A1" w:rsidP="001A3027">
      <w:pPr>
        <w:spacing w:after="120"/>
        <w:jc w:val="center"/>
        <w:outlineLvl w:val="0"/>
        <w:rPr>
          <w:rFonts w:ascii="Times New Roman" w:hAnsi="Times New Roman"/>
          <w:b/>
          <w:bCs/>
          <w:lang w:val="fr-CH"/>
        </w:rPr>
      </w:pPr>
      <w:r w:rsidRPr="0068300F">
        <w:rPr>
          <w:rFonts w:ascii="Times New Roman" w:hAnsi="Times New Roman"/>
          <w:b/>
          <w:bCs/>
          <w:lang w:val="fr-CH"/>
        </w:rPr>
        <w:t>Table 1 – ITU-D Questions vis-à-vis ITU-T Questions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962D75" w:rsidRPr="00456DF9" w14:paraId="58A7EBAC" w14:textId="77777777" w:rsidTr="00D80A90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38317F7" w14:textId="77777777" w:rsidR="00962D75" w:rsidRPr="00456DF9" w:rsidRDefault="00962D75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ITU-D SG1</w:t>
            </w:r>
          </w:p>
          <w:p w14:paraId="173B4A8E" w14:textId="77777777" w:rsidR="00962D75" w:rsidRPr="00456DF9" w:rsidRDefault="00620135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9" w:history="1">
              <w:r w:rsidR="00962D75"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1/1</w:t>
              </w:r>
            </w:hyperlink>
            <w:r w:rsidR="00962D75" w:rsidRPr="00456DF9">
              <w:rPr>
                <w:rFonts w:ascii="Times New Roman" w:hAnsi="Times New Roman"/>
                <w:b/>
                <w:szCs w:val="24"/>
              </w:rPr>
              <w:t>: Strategies and policies for the deployment of broadband in developing countries</w:t>
            </w:r>
          </w:p>
        </w:tc>
      </w:tr>
      <w:tr w:rsidR="00962D75" w:rsidRPr="00456DF9" w14:paraId="41D545B7" w14:textId="77777777" w:rsidTr="00D80A90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D090744" w14:textId="77777777" w:rsidR="00962D75" w:rsidRPr="00456DF9" w:rsidRDefault="00962D75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E68971E" w14:textId="77777777" w:rsidR="00962D75" w:rsidRPr="00456DF9" w:rsidRDefault="00962D75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7A2474" w14:textId="77777777" w:rsidR="00962D75" w:rsidRPr="00456DF9" w:rsidRDefault="00962D75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404E36" w:rsidRPr="00991999" w14:paraId="2B755611" w14:textId="77777777" w:rsidTr="008A3BB1"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E05393" w14:textId="77777777" w:rsidR="00404E36" w:rsidRPr="00991999" w:rsidRDefault="00620135" w:rsidP="00122461">
            <w:pPr>
              <w:spacing w:before="20" w:after="2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hyperlink r:id="rId10" w:history="1">
              <w:r w:rsidR="00404E36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1F2FCEE" w14:textId="77777777" w:rsidR="00404E36" w:rsidRPr="00991999" w:rsidRDefault="00620135" w:rsidP="00122461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" w:history="1">
              <w:r w:rsidR="00404E36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</w:t>
              </w:r>
            </w:hyperlink>
            <w:r w:rsidR="00404E36" w:rsidRPr="00991999">
              <w:rPr>
                <w:rFonts w:ascii="Times New Roman" w:hAnsi="Times New Roman"/>
                <w:sz w:val="22"/>
                <w:szCs w:val="22"/>
              </w:rPr>
              <w:t>: Application of numbering, naming, addressing and identification plans for fixed and mobile telecommunications services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5EE440D" w14:textId="77777777" w:rsidR="00404E36" w:rsidRPr="00F60AA2" w:rsidRDefault="00620135" w:rsidP="00122461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" w:tooltip="See more details" w:history="1">
              <w:r w:rsidR="00404E36" w:rsidRPr="00F60AA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E.129</w:t>
              </w:r>
            </w:hyperlink>
            <w:r w:rsidR="00404E36" w:rsidRPr="00F60AA2">
              <w:rPr>
                <w:rFonts w:ascii="Times New Roman" w:hAnsi="Times New Roman"/>
                <w:sz w:val="22"/>
                <w:szCs w:val="22"/>
              </w:rPr>
              <w:t xml:space="preserve"> Presentation of national numbering plans</w:t>
            </w:r>
          </w:p>
          <w:p w14:paraId="499BD9EF" w14:textId="77777777" w:rsidR="00404E36" w:rsidRPr="00F60AA2" w:rsidRDefault="00620135" w:rsidP="00023D6F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" w:history="1">
              <w:r w:rsidR="00404E36" w:rsidRPr="00F60AA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E.101</w:t>
              </w:r>
            </w:hyperlink>
            <w:r w:rsidR="00404E36" w:rsidRPr="00F60AA2">
              <w:rPr>
                <w:rFonts w:ascii="Times New Roman" w:hAnsi="Times New Roman"/>
                <w:sz w:val="22"/>
                <w:szCs w:val="22"/>
              </w:rPr>
              <w:t xml:space="preserve"> Definitions of terms used for identifiers (names, numbers, addresses and other identifiers) for public telecommunication services and networks in the E-series Recommendations;</w:t>
            </w:r>
          </w:p>
          <w:p w14:paraId="7B0476E5" w14:textId="77777777" w:rsidR="00404E36" w:rsidRPr="00F60AA2" w:rsidRDefault="00620135" w:rsidP="00023D6F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4" w:history="1">
              <w:r w:rsidR="00404E36" w:rsidRPr="00F60AA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E.A-ENUM</w:t>
              </w:r>
            </w:hyperlink>
            <w:r w:rsidR="00404E36" w:rsidRPr="00F60AA2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 </w:t>
            </w:r>
            <w:r w:rsidR="00404E36" w:rsidRPr="00F60AA2">
              <w:rPr>
                <w:rFonts w:ascii="Times New Roman" w:hAnsi="Times New Roman"/>
                <w:sz w:val="22"/>
                <w:szCs w:val="22"/>
              </w:rPr>
              <w:t>Principles and procedures for the administration of E.164 country codes for registration into the Domain Name System;</w:t>
            </w:r>
          </w:p>
          <w:p w14:paraId="75521D8F" w14:textId="77777777" w:rsidR="00404E36" w:rsidRPr="00F60AA2" w:rsidRDefault="00620135" w:rsidP="00023D6F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" w:history="1">
              <w:proofErr w:type="spellStart"/>
              <w:r w:rsidR="00404E36" w:rsidRPr="00F60AA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E.spn</w:t>
              </w:r>
              <w:proofErr w:type="spellEnd"/>
            </w:hyperlink>
            <w:r w:rsidR="00404E36" w:rsidRPr="00F60AA2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 </w:t>
            </w:r>
            <w:r w:rsidR="00404E36" w:rsidRPr="00F60AA2">
              <w:rPr>
                <w:rFonts w:ascii="Times New Roman" w:hAnsi="Times New Roman"/>
                <w:sz w:val="22"/>
                <w:szCs w:val="22"/>
              </w:rPr>
              <w:t xml:space="preserve">Management and </w:t>
            </w:r>
            <w:proofErr w:type="spellStart"/>
            <w:r w:rsidR="00404E36" w:rsidRPr="00F60AA2">
              <w:rPr>
                <w:rFonts w:ascii="Times New Roman" w:hAnsi="Times New Roman"/>
                <w:sz w:val="22"/>
                <w:szCs w:val="22"/>
              </w:rPr>
              <w:t>asssignment</w:t>
            </w:r>
            <w:proofErr w:type="spellEnd"/>
            <w:r w:rsidR="00404E36" w:rsidRPr="00F60AA2">
              <w:rPr>
                <w:rFonts w:ascii="Times New Roman" w:hAnsi="Times New Roman"/>
                <w:sz w:val="22"/>
                <w:szCs w:val="22"/>
              </w:rPr>
              <w:t xml:space="preserve"> of global Service Provider Numbers (SPN);</w:t>
            </w:r>
          </w:p>
          <w:p w14:paraId="6A44E637" w14:textId="77777777" w:rsidR="00404E36" w:rsidRPr="00F60AA2" w:rsidRDefault="00620135" w:rsidP="00023D6F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6" w:history="1">
              <w:r w:rsidR="00404E36" w:rsidRPr="00F60AA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E.164 Supplement 2</w:t>
              </w:r>
            </w:hyperlink>
            <w:r w:rsidR="00404E36" w:rsidRPr="00F60AA2">
              <w:rPr>
                <w:rFonts w:ascii="Times New Roman" w:hAnsi="Times New Roman"/>
                <w:sz w:val="22"/>
                <w:szCs w:val="22"/>
              </w:rPr>
              <w:t xml:space="preserve"> Management and Assignment of Global Service Provider Numbers (SPN);</w:t>
            </w:r>
          </w:p>
          <w:p w14:paraId="31DDF7BA" w14:textId="7040C224" w:rsidR="00404E36" w:rsidRPr="00991999" w:rsidRDefault="00620135" w:rsidP="00023D6F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7" w:history="1">
              <w:proofErr w:type="spellStart"/>
              <w:r w:rsidR="00404E36" w:rsidRPr="00F60AA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M.rdm</w:t>
              </w:r>
              <w:proofErr w:type="spellEnd"/>
            </w:hyperlink>
            <w:r w:rsidR="00404E36" w:rsidRPr="00F60AA2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 </w:t>
            </w:r>
            <w:r w:rsidR="00404E36" w:rsidRPr="00F60AA2">
              <w:rPr>
                <w:rFonts w:ascii="Times New Roman" w:hAnsi="Times New Roman"/>
                <w:sz w:val="22"/>
                <w:szCs w:val="22"/>
              </w:rPr>
              <w:t>Requirements for Data Management in the TMN</w:t>
            </w:r>
          </w:p>
        </w:tc>
      </w:tr>
      <w:tr w:rsidR="00404E36" w:rsidRPr="00991999" w14:paraId="42ADC912" w14:textId="77777777" w:rsidTr="008A3BB1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6F4AC6" w14:textId="77777777" w:rsidR="00404E36" w:rsidRDefault="00404E36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9945389" w14:textId="6B136AC2" w:rsidR="00404E36" w:rsidRDefault="00620135" w:rsidP="00122461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8" w:history="1">
              <w:r w:rsidR="00404E36" w:rsidRPr="00515C1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</w:t>
              </w:r>
            </w:hyperlink>
            <w:r w:rsidR="00404E36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: </w:t>
            </w:r>
            <w:r w:rsidR="00404E36" w:rsidRPr="00515C15">
              <w:rPr>
                <w:rStyle w:val="Hyperlink"/>
                <w:rFonts w:ascii="Times New Roman" w:hAnsi="Times New Roman"/>
                <w:sz w:val="22"/>
                <w:szCs w:val="22"/>
              </w:rPr>
              <w:t>Routing and interworking plan for fixed and mobile networks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A55A527" w14:textId="77777777" w:rsidR="00404E36" w:rsidRPr="00F60AA2" w:rsidRDefault="00404E36" w:rsidP="00122461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404E36" w:rsidRPr="00991999" w14:paraId="32A76620" w14:textId="77777777" w:rsidTr="008A3BB1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B742B9" w14:textId="77777777" w:rsidR="00404E36" w:rsidRDefault="00404E36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E8753A6" w14:textId="00D15DF6" w:rsidR="00404E36" w:rsidRPr="00A412C0" w:rsidRDefault="00620135" w:rsidP="00122461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9" w:history="1">
              <w:r w:rsidR="00404E36" w:rsidRPr="00A412C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</w:t>
              </w:r>
            </w:hyperlink>
            <w:r w:rsidR="00404E36" w:rsidRPr="00A412C0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: </w:t>
            </w:r>
            <w:r w:rsidR="00404E36" w:rsidRPr="00A412C0">
              <w:rPr>
                <w:rFonts w:ascii="Times New Roman" w:hAnsi="Times New Roman"/>
                <w:sz w:val="22"/>
                <w:szCs w:val="22"/>
                <w:bdr w:val="none" w:sz="0" w:space="0" w:color="auto" w:frame="1"/>
                <w:shd w:val="clear" w:color="auto" w:fill="FFFFFF"/>
              </w:rPr>
              <w:t>Requirements, priorities and planning for telecommunication management and operation, administration and maintenance (OAM) Recommendations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8A0FA19" w14:textId="747220F6" w:rsidR="00404E36" w:rsidRPr="00A412C0" w:rsidRDefault="00620135" w:rsidP="00122461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0" w:history="1">
              <w:proofErr w:type="spellStart"/>
              <w:r w:rsidR="00404E36" w:rsidRPr="00A412C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M.somm</w:t>
              </w:r>
              <w:proofErr w:type="spellEnd"/>
              <w:r w:rsidR="00404E36" w:rsidRPr="00A412C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 xml:space="preserve"> (ex </w:t>
              </w:r>
              <w:proofErr w:type="spellStart"/>
              <w:r w:rsidR="00404E36" w:rsidRPr="00A412C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M.inomsa</w:t>
              </w:r>
              <w:proofErr w:type="spellEnd"/>
              <w:r w:rsidR="00404E36" w:rsidRPr="00A412C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)</w:t>
              </w:r>
            </w:hyperlink>
            <w:r w:rsidR="00404E36" w:rsidRPr="00A412C0">
              <w:rPr>
                <w:rFonts w:ascii="Times New Roman" w:hAnsi="Times New Roman"/>
                <w:sz w:val="22"/>
                <w:szCs w:val="22"/>
              </w:rPr>
              <w:t xml:space="preserve"> Framework of smart operation, management and maintenance</w:t>
            </w:r>
          </w:p>
        </w:tc>
      </w:tr>
      <w:tr w:rsidR="00404E36" w:rsidRPr="00991999" w14:paraId="15B78526" w14:textId="77777777" w:rsidTr="008A3BB1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57DF308" w14:textId="77777777" w:rsidR="00404E36" w:rsidRDefault="00404E36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E1655B" w14:textId="5D469C2E" w:rsidR="00404E36" w:rsidRPr="00404E36" w:rsidRDefault="00620135" w:rsidP="00122461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1" w:history="1">
              <w:r w:rsidR="00404E36" w:rsidRPr="00404E36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Q6/2</w:t>
              </w:r>
            </w:hyperlink>
            <w:r w:rsidR="00404E36" w:rsidRPr="00404E36">
              <w:rPr>
                <w:rFonts w:ascii="Times New Roman" w:hAnsi="Times New Roman"/>
                <w:sz w:val="22"/>
                <w:szCs w:val="22"/>
                <w:u w:val="single"/>
              </w:rPr>
              <w:t>:</w:t>
            </w:r>
            <w:r w:rsidR="00404E36" w:rsidRPr="00404E3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04E36" w:rsidRPr="00404E36">
              <w:rPr>
                <w:rFonts w:ascii="Times New Roman" w:hAnsi="Times New Roman"/>
                <w:sz w:val="22"/>
                <w:szCs w:val="22"/>
                <w:bdr w:val="none" w:sz="0" w:space="0" w:color="auto" w:frame="1"/>
                <w:shd w:val="clear" w:color="auto" w:fill="FFFFFF"/>
              </w:rPr>
              <w:t>Management architecture and security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0FA19AC" w14:textId="77777777" w:rsidR="00404E36" w:rsidRPr="00A412C0" w:rsidRDefault="00404E36" w:rsidP="00122461">
            <w:pPr>
              <w:pStyle w:val="CommentText"/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</w:p>
        </w:tc>
      </w:tr>
      <w:tr w:rsidR="00962D75" w:rsidRPr="00991999" w14:paraId="7A39DEF9" w14:textId="77777777" w:rsidTr="008A3BB1">
        <w:trPr>
          <w:trHeight w:val="1533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738631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hyperlink r:id="rId22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DEFF299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3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Development of charging and accounting/settlement mechanisms for international telecommunications services using the next-generation networks (NGNs), future networks, and any possible future development, including adaptation of existing D-series Recommendations to the evolving user needs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93AA789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4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D.Framework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Framework for ICT service delivery with the guaranteed 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and requested bitrate on fixed &amp; mobile data networks, for development of efficient economic mechanisms and models of interaction in the "operator-provider-user" chain</w:t>
            </w:r>
          </w:p>
        </w:tc>
      </w:tr>
      <w:tr w:rsidR="00962D75" w:rsidRPr="00991999" w14:paraId="6FF1703A" w14:textId="77777777" w:rsidTr="008A3BB1">
        <w:trPr>
          <w:trHeight w:val="1229"/>
        </w:trPr>
        <w:tc>
          <w:tcPr>
            <w:tcW w:w="431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92BFD1B" w14:textId="77777777" w:rsidR="00962D75" w:rsidRPr="00991999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799B805" w14:textId="77777777" w:rsidR="00962D75" w:rsidRPr="00991999" w:rsidRDefault="00620135" w:rsidP="00122461">
            <w:pPr>
              <w:spacing w:before="40" w:after="40"/>
              <w:rPr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hyperlink r:id="rId25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Development of charging and accounting/settlement mechanisms for international telecommunications services, other than those studied in Question 1/3, including adaptation of existing D-series Recommendations to the evolving user needs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356F08" w14:textId="77777777" w:rsidR="00962D75" w:rsidRPr="00991999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3F47CE27" w14:textId="77777777" w:rsidTr="008A3BB1">
        <w:trPr>
          <w:trHeight w:val="136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6B57AF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D0F9CBB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6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Study of economic and policy factors relevant to the efficient provision of international telecommunication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AFC88B4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7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D.Classification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Classification of telecommunications services in data networks;</w:t>
            </w:r>
          </w:p>
          <w:p w14:paraId="051521E8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8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D.GVR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Towards better governance of telecommunication regulation;</w:t>
            </w:r>
          </w:p>
          <w:p w14:paraId="73D60CCE" w14:textId="77777777" w:rsidR="00962D75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9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D.IoTpolicy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  <w:u w:val="single"/>
              </w:rPr>
              <w:t xml:space="preserve"> </w:t>
            </w:r>
            <w:r w:rsidR="00962D75" w:rsidRPr="00991999">
              <w:rPr>
                <w:rFonts w:ascii="Times New Roman" w:hAnsi="Times New Roman"/>
                <w:sz w:val="22"/>
                <w:szCs w:val="22"/>
              </w:rPr>
              <w:t>Guidelines on Tariff and regulatory aspects of Internet of Things (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>)</w:t>
            </w:r>
          </w:p>
          <w:p w14:paraId="75B6278E" w14:textId="77777777" w:rsidR="00BA520C" w:rsidRPr="00BA520C" w:rsidRDefault="00620135" w:rsidP="00BA520C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" w:history="1">
              <w:proofErr w:type="spellStart"/>
              <w:r w:rsidR="00BA520C" w:rsidRPr="00BA520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D.Licensing</w:t>
              </w:r>
              <w:proofErr w:type="spellEnd"/>
            </w:hyperlink>
            <w:r w:rsidR="00BA520C" w:rsidRPr="00BA520C">
              <w:rPr>
                <w:rFonts w:ascii="Times New Roman" w:hAnsi="Times New Roman"/>
                <w:sz w:val="22"/>
                <w:szCs w:val="22"/>
              </w:rPr>
              <w:t xml:space="preserve"> Mechanisms for pricing of licenses for mobile/broadband/fixed;</w:t>
            </w:r>
          </w:p>
          <w:p w14:paraId="68186201" w14:textId="77777777" w:rsidR="00BA520C" w:rsidRPr="00BA520C" w:rsidRDefault="00620135" w:rsidP="00BA520C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" w:history="1">
              <w:proofErr w:type="spellStart"/>
              <w:r w:rsidR="00BA520C" w:rsidRPr="00BA520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D.SpectrumShare</w:t>
              </w:r>
              <w:proofErr w:type="spellEnd"/>
            </w:hyperlink>
            <w:r w:rsidR="00BA520C" w:rsidRPr="00BA520C">
              <w:rPr>
                <w:rFonts w:ascii="Times New Roman" w:hAnsi="Times New Roman"/>
                <w:sz w:val="22"/>
                <w:szCs w:val="22"/>
              </w:rPr>
              <w:t xml:space="preserve"> Shared use of spectrum and infrastructure;</w:t>
            </w:r>
          </w:p>
          <w:p w14:paraId="16C283D2" w14:textId="0A749E1A" w:rsidR="00BA520C" w:rsidRPr="00991999" w:rsidRDefault="00620135" w:rsidP="00BA520C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2" w:history="1">
              <w:r w:rsidR="00BA520C" w:rsidRPr="00BA520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 xml:space="preserve">Study_ </w:t>
              </w:r>
              <w:proofErr w:type="spellStart"/>
              <w:r w:rsidR="00BA520C" w:rsidRPr="00BA520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EPQoS</w:t>
              </w:r>
              <w:proofErr w:type="spellEnd"/>
            </w:hyperlink>
            <w:r w:rsidR="00BA520C" w:rsidRPr="00BA520C">
              <w:rPr>
                <w:rFonts w:ascii="Times New Roman" w:hAnsi="Times New Roman"/>
                <w:sz w:val="22"/>
                <w:szCs w:val="22"/>
              </w:rPr>
              <w:t xml:space="preserve"> Study of economic and policy factors relevant to the efficient provision of international telecommunication services</w:t>
            </w:r>
          </w:p>
        </w:tc>
      </w:tr>
      <w:tr w:rsidR="00962D75" w:rsidRPr="00991999" w14:paraId="33470CCD" w14:textId="77777777" w:rsidTr="008A3BB1">
        <w:trPr>
          <w:trHeight w:val="63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0BC9738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E020C26" w14:textId="77777777" w:rsidR="00962D75" w:rsidRPr="00991999" w:rsidRDefault="00620135" w:rsidP="00122461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u w:val="none"/>
              </w:rPr>
            </w:pPr>
            <w:hyperlink r:id="rId33" w:history="1">
              <w:r w:rsidR="00962D75" w:rsidRPr="00991999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Q4/3</w:t>
              </w:r>
            </w:hyperlink>
            <w:r w:rsidR="00962D75" w:rsidRPr="00991999">
              <w:rPr>
                <w:rFonts w:asciiTheme="majorBidi" w:hAnsiTheme="majorBidi" w:cstheme="majorBidi"/>
                <w:sz w:val="22"/>
                <w:szCs w:val="22"/>
              </w:rPr>
              <w:t>: Regional studies for the development of cost models together with related economic and policy issues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98C840" w14:textId="77777777" w:rsidR="00962D75" w:rsidRPr="00991999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23F88DE8" w14:textId="77777777" w:rsidTr="008A3BB1">
        <w:trPr>
          <w:trHeight w:val="196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7C2EE3D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3A64DE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International Internet connectivity including relevant aspects of Internet protocol (IP) peering, regional traffic exchange points, cost of provision of services and impact of transition from Internet protocol version 4 (IPv4) to Internet protocol version 6 (IPv6)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3C4FCD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5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 BGPE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Proposed new recommendation on International Internet Connectivity;</w:t>
            </w:r>
          </w:p>
          <w:p w14:paraId="2FCE12F6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6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D.CompIIC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Draft Recommendation ITU-T D.XX on Framework for the Competitive Provision of International Internet Connectivity (IIC);</w:t>
            </w:r>
          </w:p>
          <w:p w14:paraId="0FBA36A5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7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STUDY_IIC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International Internet Connectivity, including IP peering, Regional Traffic Exchange Points, and cost of provision of services;</w:t>
            </w:r>
          </w:p>
          <w:p w14:paraId="75CF1228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8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STUDY_IPV6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Economic impact of transition from IPv4 to IPv6</w:t>
            </w:r>
          </w:p>
        </w:tc>
      </w:tr>
      <w:tr w:rsidR="008B409F" w:rsidRPr="00991999" w14:paraId="23161BC0" w14:textId="77777777" w:rsidTr="008A3BB1">
        <w:trPr>
          <w:trHeight w:val="177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FCC855" w14:textId="77777777" w:rsidR="008B409F" w:rsidRPr="00991999" w:rsidRDefault="008B409F" w:rsidP="008B409F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9E1DC1" w14:textId="7CFE11F3" w:rsidR="008B409F" w:rsidRPr="008B409F" w:rsidRDefault="00620135" w:rsidP="008B409F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9" w:history="1">
              <w:r w:rsidR="008B409F" w:rsidRPr="008B409F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Q10/3</w:t>
              </w:r>
            </w:hyperlink>
            <w:r w:rsidR="008B409F" w:rsidRPr="008B409F">
              <w:rPr>
                <w:rFonts w:ascii="Times New Roman" w:hAnsi="Times New Roman"/>
                <w:sz w:val="22"/>
                <w:szCs w:val="22"/>
              </w:rPr>
              <w:t>: Definition of relevant markets, competition policy and identification of operators with significant market power (SMP) as it relates to the economic aspects of the international telecommunication services and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A038E44" w14:textId="77777777" w:rsidR="008B409F" w:rsidRPr="008B409F" w:rsidRDefault="00620135" w:rsidP="008B409F">
            <w:pPr>
              <w:shd w:val="clear" w:color="auto" w:fill="FFFFFF"/>
              <w:spacing w:before="0"/>
              <w:rPr>
                <w:rFonts w:ascii="Times New Roman" w:hAnsi="Times New Roman"/>
                <w:sz w:val="22"/>
                <w:szCs w:val="22"/>
              </w:rPr>
            </w:pPr>
            <w:hyperlink r:id="rId40" w:history="1">
              <w:proofErr w:type="spellStart"/>
              <w:r w:rsidR="008B409F" w:rsidRPr="008B409F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D.CrossBorderSMP</w:t>
              </w:r>
              <w:proofErr w:type="spellEnd"/>
            </w:hyperlink>
            <w:r w:rsidR="008B409F" w:rsidRPr="008B409F">
              <w:rPr>
                <w:rFonts w:ascii="Times New Roman" w:hAnsi="Times New Roman"/>
                <w:sz w:val="22"/>
                <w:szCs w:val="22"/>
              </w:rPr>
              <w:t xml:space="preserve"> Quantifying cross-border market power;</w:t>
            </w:r>
          </w:p>
          <w:p w14:paraId="77E83A6B" w14:textId="35758B43" w:rsidR="008B409F" w:rsidRPr="008B409F" w:rsidRDefault="00620135" w:rsidP="008B409F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1" w:history="1">
              <w:proofErr w:type="spellStart"/>
              <w:r w:rsidR="008B409F" w:rsidRPr="008B409F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D.DynamicTariff</w:t>
              </w:r>
              <w:proofErr w:type="spellEnd"/>
            </w:hyperlink>
            <w:r w:rsidR="008B409F" w:rsidRPr="008B409F">
              <w:rPr>
                <w:rFonts w:ascii="Times New Roman" w:hAnsi="Times New Roman"/>
                <w:sz w:val="22"/>
                <w:szCs w:val="22"/>
              </w:rPr>
              <w:t xml:space="preserve"> Impact of Dynamic Tariffing on Market Competitiveness</w:t>
            </w:r>
          </w:p>
        </w:tc>
      </w:tr>
      <w:tr w:rsidR="00962D75" w:rsidRPr="00991999" w14:paraId="5C19A0B7" w14:textId="77777777" w:rsidTr="008A3BB1">
        <w:trPr>
          <w:trHeight w:val="17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68BD0C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A293EF0" w14:textId="77777777" w:rsidR="00962D75" w:rsidRPr="00991999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2" w:history="1">
              <w:r w:rsidR="00962D75" w:rsidRPr="005A237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Q11/3</w:t>
              </w:r>
            </w:hyperlink>
            <w:r w:rsidR="00962D75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62D75" w:rsidRPr="003A247B">
              <w:rPr>
                <w:rFonts w:asciiTheme="majorBidi" w:hAnsiTheme="majorBidi" w:cstheme="majorBidi"/>
                <w:sz w:val="22"/>
                <w:szCs w:val="22"/>
              </w:rPr>
              <w:t>Economic and policy aspects of big data and digital identity in international telecommunications services and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606544" w14:textId="77777777" w:rsidR="00962D75" w:rsidRPr="00991999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25BE2A14" w14:textId="77777777" w:rsidTr="008A3BB1">
        <w:trPr>
          <w:trHeight w:val="70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378377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BB5728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3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Study of Tariff, Charging Issues of Settlements Agreement of Trans-multi-country Terrestrial Telecommunication Cables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80B54BA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4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D. </w:t>
              </w:r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ModelTTC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Model of trans-multi-country terrestrial cable resource sharing</w:t>
            </w:r>
          </w:p>
        </w:tc>
      </w:tr>
      <w:tr w:rsidR="00962D75" w:rsidRPr="00991999" w14:paraId="781D1C1A" w14:textId="77777777" w:rsidTr="008A3BB1">
        <w:trPr>
          <w:trHeight w:val="59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89347E0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53924E9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5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49AB86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6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L.5G_powering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Sustainable power feeding solutions for 5G network;</w:t>
            </w:r>
          </w:p>
          <w:p w14:paraId="31462C51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7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LSTR.5GEE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Study on methods and metrics to evaluate energy efficiency for future 5G systems (Completed in 2017);</w:t>
            </w:r>
          </w:p>
          <w:p w14:paraId="6C1EE3FC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8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Suppl. </w:t>
              </w:r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RBSbest</w:t>
              </w:r>
              <w:proofErr w:type="spellEnd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 </w:t>
              </w:r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prac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Supplement to L.RBS Radio base station site best practices</w:t>
            </w:r>
          </w:p>
        </w:tc>
      </w:tr>
      <w:tr w:rsidR="00962D75" w:rsidRPr="00991999" w14:paraId="7387ADDC" w14:textId="77777777" w:rsidTr="008A3BB1">
        <w:trPr>
          <w:trHeight w:val="272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B3D72F7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F702302" w14:textId="77777777" w:rsidR="00962D75" w:rsidRPr="008F65B0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9" w:history="1">
              <w:r w:rsidR="00962D75" w:rsidRPr="008F65B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962D75" w:rsidRPr="008F65B0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FBBCD3" w14:textId="77777777" w:rsidR="00962D75" w:rsidRPr="00991999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0EB6E9E8" w14:textId="77777777" w:rsidTr="008A3BB1">
        <w:trPr>
          <w:trHeight w:val="272"/>
        </w:trPr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725CE81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0" w:history="1">
              <w:r w:rsidR="00962D75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SG9</w:t>
              </w:r>
            </w:hyperlink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6FEED3" w14:textId="77777777" w:rsidR="00962D75" w:rsidRPr="000D42E6" w:rsidRDefault="00620135" w:rsidP="00122461">
            <w:pPr>
              <w:spacing w:before="40" w:after="40"/>
              <w:rPr>
                <w:rFonts w:asciiTheme="majorBidi" w:eastAsia="MS Mincho" w:hAnsiTheme="majorBidi" w:cstheme="majorBidi"/>
                <w:sz w:val="22"/>
                <w:szCs w:val="22"/>
                <w:highlight w:val="yellow"/>
              </w:rPr>
            </w:pPr>
            <w:hyperlink r:id="rId51" w:history="1">
              <w:r w:rsidR="00962D75" w:rsidRPr="00CC46CB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Q5/9</w:t>
              </w:r>
            </w:hyperlink>
            <w:r w:rsidR="00962D75" w:rsidRPr="00CC46CB">
              <w:rPr>
                <w:rFonts w:asciiTheme="majorBidi" w:eastAsia="MS Mincho" w:hAnsiTheme="majorBidi" w:cstheme="majorBidi"/>
                <w:sz w:val="22"/>
                <w:szCs w:val="22"/>
              </w:rPr>
              <w:t>:</w:t>
            </w:r>
            <w:r w:rsidR="00962D75" w:rsidRPr="00CC46C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62D75" w:rsidRPr="00535877">
              <w:rPr>
                <w:rFonts w:asciiTheme="majorBidi" w:hAnsiTheme="majorBidi" w:cstheme="majorBidi"/>
                <w:sz w:val="22"/>
                <w:szCs w:val="22"/>
              </w:rPr>
              <w:t>Software components application programming interfaces (APIs), frameworks and overall software architecture for advanced content distribution services within the scope of Study Group 9</w:t>
            </w:r>
          </w:p>
          <w:p w14:paraId="2129E4D4" w14:textId="77777777" w:rsidR="00962D75" w:rsidRPr="000D42E6" w:rsidRDefault="00620135" w:rsidP="00122461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52" w:history="1">
              <w:r w:rsidR="00962D75" w:rsidRPr="00CC25B0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Q8/9</w:t>
              </w:r>
            </w:hyperlink>
            <w:r w:rsidR="00962D75" w:rsidRPr="00CC25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: </w:t>
            </w:r>
            <w:r w:rsidR="00962D75" w:rsidRPr="00535877">
              <w:rPr>
                <w:rFonts w:asciiTheme="majorBidi" w:eastAsia="MS Mincho" w:hAnsiTheme="majorBidi" w:cstheme="majorBidi"/>
                <w:sz w:val="22"/>
                <w:szCs w:val="22"/>
              </w:rPr>
              <w:t>The Internet protocol (IP) enabled multimedia applications and services for cable television networks enabled by converged platforms</w:t>
            </w:r>
          </w:p>
          <w:p w14:paraId="5F3C5A20" w14:textId="77777777" w:rsidR="00962D75" w:rsidRPr="008F65B0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" w:history="1">
              <w:r w:rsidR="00962D75" w:rsidRPr="00CC25B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Q9/9</w:t>
              </w:r>
            </w:hyperlink>
            <w:r w:rsidR="00962D75" w:rsidRPr="00CC25B0">
              <w:rPr>
                <w:rFonts w:asciiTheme="majorBidi" w:hAnsiTheme="majorBidi" w:cstheme="majorBidi"/>
                <w:sz w:val="22"/>
                <w:szCs w:val="22"/>
              </w:rPr>
              <w:t>: Requirements</w:t>
            </w:r>
            <w:r w:rsidR="00962D75" w:rsidRPr="00535877">
              <w:rPr>
                <w:rFonts w:asciiTheme="majorBidi" w:hAnsiTheme="majorBidi" w:cstheme="majorBidi"/>
                <w:sz w:val="22"/>
                <w:szCs w:val="22"/>
              </w:rPr>
              <w:t>, methods, and interfaces of the advanced service platforms to enhance the delivery of sound, television, and other multimedia interactive services over cable television network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95A77E9" w14:textId="77777777" w:rsidR="00962D75" w:rsidRPr="00991999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0FA245C0" w14:textId="77777777" w:rsidTr="008A3BB1">
        <w:trPr>
          <w:trHeight w:val="106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A382EF8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54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86E90B8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55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Q1/11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Signalling and protocol architectures in emerging telecommunication environments and guidelines for implementations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B2DEA0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6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Q.3053 (ex </w:t>
              </w:r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Q.Arc-IPSMS</w:t>
              </w:r>
              <w:proofErr w:type="spellEnd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Signalling architecture and requirements for IP based short message service over ITU-T defined NGN</w:t>
            </w:r>
          </w:p>
          <w:p w14:paraId="1D137CAA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991999">
              <w:rPr>
                <w:rFonts w:ascii="Times New Roman" w:hAnsi="Times New Roman"/>
                <w:sz w:val="22"/>
                <w:szCs w:val="22"/>
              </w:rPr>
              <w:lastRenderedPageBreak/>
              <w:t>Q.DEN_IMS: Signalling architecture of distributed ENUM networking for IMS</w:t>
            </w:r>
          </w:p>
        </w:tc>
      </w:tr>
      <w:tr w:rsidR="00962D75" w:rsidRPr="00991999" w14:paraId="5610A6ED" w14:textId="77777777" w:rsidTr="008A3BB1">
        <w:trPr>
          <w:trHeight w:val="106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F5A8EDF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027DCBA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57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Q2/11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Signalling requirements and protocols for services and applications in emerging telecommunication environments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44B8BA3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8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Q.3640 (ex Q.30xx_VoLTE_Interconnection_FW)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Framework of interconnection of 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VoLTE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ViLTE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>-based networks;</w:t>
            </w:r>
          </w:p>
          <w:p w14:paraId="6138AB4E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Q.IMS_NGN_Rel.11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IMS references to Release 11 for communication between IMS and NGN Networks in order to support the end-to-end service interoperability</w:t>
            </w:r>
          </w:p>
        </w:tc>
      </w:tr>
      <w:tr w:rsidR="00962D75" w:rsidRPr="00991999" w14:paraId="7E66D206" w14:textId="77777777" w:rsidTr="008A3BB1">
        <w:trPr>
          <w:trHeight w:val="66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E0B8E6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322317C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60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Q4/11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Protocols for control, management and orchestration of network resources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D14B66" w14:textId="77777777" w:rsidR="00962D75" w:rsidRPr="00991999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1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Q.3405 (ex Q.IPv6ProBB)</w:t>
              </w:r>
            </w:hyperlink>
            <w:r w:rsidR="00962D75" w:rsidRPr="00991999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 IPv6 protocol procedures for broadband services;</w:t>
            </w:r>
          </w:p>
          <w:p w14:paraId="45464A5E" w14:textId="77777777" w:rsidR="00962D75" w:rsidRPr="00991999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2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Q.SMO</w:t>
              </w:r>
            </w:hyperlink>
            <w:r w:rsidR="00962D75" w:rsidRPr="00991999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 Signalling requirements of Software-defined Metro Orchestration;</w:t>
            </w:r>
            <w:r w:rsidR="00962D75" w:rsidRPr="00991999">
              <w:rPr>
                <w:rStyle w:val="Hyperlink"/>
                <w:rFonts w:ascii="Times New Roman" w:hAnsi="Times New Roman"/>
                <w:sz w:val="22"/>
                <w:szCs w:val="22"/>
              </w:rPr>
              <w:br/>
            </w:r>
            <w:hyperlink r:id="rId63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Q.SCC</w:t>
              </w:r>
            </w:hyperlink>
            <w:r w:rsidR="00962D75" w:rsidRPr="00991999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 Signalling requirements and information model of Cooperative Controller</w:t>
            </w:r>
          </w:p>
          <w:p w14:paraId="349FC879" w14:textId="77777777" w:rsidR="00962D75" w:rsidRPr="00991999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4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Q.SD-DCI</w:t>
              </w:r>
            </w:hyperlink>
            <w:r w:rsidR="00962D75" w:rsidRPr="00991999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 Signalling requirements and information model of SD-DCI service</w:t>
            </w:r>
          </w:p>
          <w:p w14:paraId="70DA9901" w14:textId="77777777" w:rsidR="00962D75" w:rsidRPr="00991999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5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Q.SD-WAN</w:t>
              </w:r>
            </w:hyperlink>
            <w:r w:rsidR="00962D75" w:rsidRPr="00991999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 Signalling Requirement for SD-WAN service</w:t>
            </w:r>
          </w:p>
          <w:p w14:paraId="0D2CAD68" w14:textId="77777777" w:rsidR="00962D75" w:rsidRPr="00991999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6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Q.SVDC</w:t>
              </w:r>
            </w:hyperlink>
            <w:r w:rsidR="00962D75" w:rsidRPr="00991999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 Signalling requirements of the Sew interface for Virtual Data </w:t>
            </w:r>
            <w:proofErr w:type="spellStart"/>
            <w:r w:rsidR="00962D75" w:rsidRPr="00991999">
              <w:rPr>
                <w:rStyle w:val="Hyperlink"/>
                <w:rFonts w:ascii="Times New Roman" w:hAnsi="Times New Roman"/>
                <w:sz w:val="22"/>
                <w:szCs w:val="22"/>
              </w:rPr>
              <w:t>Center</w:t>
            </w:r>
            <w:proofErr w:type="spellEnd"/>
          </w:p>
          <w:p w14:paraId="060533F2" w14:textId="77777777" w:rsidR="00962D75" w:rsidRPr="00991999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r w:rsidRPr="00991999">
              <w:rPr>
                <w:rStyle w:val="Hyperlink"/>
                <w:rFonts w:ascii="Times New Roman" w:hAnsi="Times New Roman"/>
                <w:sz w:val="22"/>
                <w:szCs w:val="22"/>
              </w:rPr>
              <w:t>Q Supplement 67 Framework of signalling for Software Defined Networking</w:t>
            </w:r>
          </w:p>
          <w:p w14:paraId="10A67121" w14:textId="77777777" w:rsidR="00962D75" w:rsidRPr="00991999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7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Q.3711 (ex Q.SBAN)</w:t>
              </w:r>
            </w:hyperlink>
            <w:r w:rsidR="00962D75" w:rsidRPr="00991999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 Signalling requirements for software-defined broadband access network</w:t>
            </w:r>
          </w:p>
          <w:p w14:paraId="5C4ECAE4" w14:textId="77777777" w:rsidR="00962D75" w:rsidRPr="00991999" w:rsidRDefault="00620135" w:rsidP="001224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8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Q.3316 (ex Q.CSO)</w:t>
              </w:r>
            </w:hyperlink>
            <w:r w:rsidR="00962D75" w:rsidRPr="00991999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 Interface and Signalling Requirements and Specification for Cross Stratum Optimization</w:t>
            </w:r>
          </w:p>
          <w:p w14:paraId="55CA66BE" w14:textId="77777777" w:rsidR="00962D75" w:rsidRPr="00991999" w:rsidRDefault="00620135" w:rsidP="001224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9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Q.3716 (ex </w:t>
              </w:r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Q.PVMapping</w:t>
              </w:r>
              <w:proofErr w:type="spellEnd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962D75" w:rsidRPr="00991999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 Signalling Requirements for Mapping between Physical and Virtual Networks</w:t>
            </w:r>
          </w:p>
          <w:p w14:paraId="50D45FAA" w14:textId="77777777" w:rsidR="00962D75" w:rsidRPr="00991999" w:rsidRDefault="00620135" w:rsidP="001224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70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Q.3740 (ex Q.SCO)</w:t>
              </w:r>
            </w:hyperlink>
            <w:r w:rsidR="00962D75" w:rsidRPr="00991999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 Signalling Requirements for SDN and NFV based Central Office services</w:t>
            </w:r>
          </w:p>
        </w:tc>
      </w:tr>
      <w:tr w:rsidR="00962D75" w:rsidRPr="00991999" w14:paraId="27C30D8E" w14:textId="77777777" w:rsidTr="008A3BB1">
        <w:trPr>
          <w:trHeight w:val="49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942524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361C4BF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71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Q5/11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Protocols and procedures supporting services provided by broadband network gateways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C5B817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2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Q.3715 (ex </w:t>
              </w:r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Q.BNG-DBoD</w:t>
              </w:r>
              <w:proofErr w:type="spellEnd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Signalling requirements for dynamic bandwidth adjustment on demand on broadband network gateway implemented by software-</w:t>
            </w:r>
            <w:r w:rsidR="00962D75">
              <w:rPr>
                <w:rFonts w:ascii="Times New Roman" w:hAnsi="Times New Roman"/>
                <w:sz w:val="22"/>
                <w:szCs w:val="22"/>
              </w:rPr>
              <w:t>defined networking technologies</w:t>
            </w:r>
          </w:p>
          <w:p w14:paraId="043428FE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hyperlink r:id="rId73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Q.BNG-IAP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Signalling requirements of IP address pool based on broadband network gateway by SDN technologies</w:t>
            </w:r>
          </w:p>
          <w:p w14:paraId="60155B8F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hyperlink r:id="rId74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Q.BNG-CFS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Signalling requirements for control and forwarding plane separation in 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  <w:lang w:eastAsia="zh-CN"/>
              </w:rPr>
              <w:t>vBNG</w:t>
            </w:r>
            <w:proofErr w:type="spellEnd"/>
          </w:p>
          <w:p w14:paraId="2E665B23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proofErr w:type="spellStart"/>
            <w:r w:rsidRPr="00991999">
              <w:rPr>
                <w:rFonts w:ascii="Times New Roman" w:hAnsi="Times New Roman"/>
                <w:sz w:val="22"/>
                <w:szCs w:val="22"/>
                <w:lang w:eastAsia="zh-CN"/>
              </w:rPr>
              <w:t>Q.BNG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-PAC Procedures for </w:t>
            </w:r>
            <w:proofErr w:type="spellStart"/>
            <w:r w:rsidRPr="00991999">
              <w:rPr>
                <w:rFonts w:ascii="Times New Roman" w:hAnsi="Times New Roman"/>
                <w:sz w:val="22"/>
                <w:szCs w:val="22"/>
                <w:lang w:eastAsia="zh-CN"/>
              </w:rPr>
              <w:t>vBNG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acceleration with programmable acceleration card</w:t>
            </w:r>
          </w:p>
        </w:tc>
      </w:tr>
      <w:tr w:rsidR="00962D75" w:rsidRPr="00991999" w14:paraId="1C1C692B" w14:textId="77777777" w:rsidTr="008A3BB1">
        <w:trPr>
          <w:trHeight w:val="68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0EBD123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1C2E94E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5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Q6/11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Protocols supporting control and management technologies for IMT-2020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D7D3B03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6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Q.CE-APIMP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Protocol for managing capability exposure APIs in IMT-2020 network</w:t>
            </w:r>
          </w:p>
          <w:p w14:paraId="284DDA34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hyperlink r:id="rId77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Q.NS-LCMP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</w:t>
            </w:r>
            <w:r w:rsidR="00962D75" w:rsidRPr="00991999">
              <w:rPr>
                <w:rFonts w:ascii="Times New Roman" w:hAnsi="Times New Roman"/>
                <w:sz w:val="22"/>
                <w:szCs w:val="22"/>
              </w:rPr>
              <w:t>Protocol for network slice lifecycle management</w:t>
            </w:r>
          </w:p>
          <w:p w14:paraId="4DB8B6E2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hyperlink r:id="rId78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Q.D2D-EECP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</w:t>
            </w:r>
            <w:r w:rsidR="00962D75" w:rsidRPr="00991999">
              <w:rPr>
                <w:rFonts w:ascii="Times New Roman" w:hAnsi="Times New Roman"/>
                <w:sz w:val="22"/>
                <w:szCs w:val="22"/>
              </w:rPr>
              <w:t>Energy efficient D2D communication protocol for IMT 2020 network</w:t>
            </w:r>
          </w:p>
          <w:p w14:paraId="424CEC92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991999">
              <w:rPr>
                <w:rFonts w:ascii="Times New Roman" w:hAnsi="Times New Roman"/>
                <w:sz w:val="22"/>
                <w:szCs w:val="22"/>
                <w:lang w:eastAsia="zh-CN"/>
              </w:rPr>
              <w:t>Q.IMT2020-PFW Protocol Framework for IMT-2020</w:t>
            </w:r>
          </w:p>
        </w:tc>
      </w:tr>
      <w:tr w:rsidR="00962D75" w:rsidRPr="00991999" w14:paraId="4915DAAB" w14:textId="77777777" w:rsidTr="008A3BB1">
        <w:trPr>
          <w:trHeight w:val="68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FB5F15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7B4E8B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9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Q7/11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Signalling requirements and protocols for network attachment including mobility and resource management for future networks and IMT-2020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B8100E3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0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Q.3714 (ex Q.SAN-MIM)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Signalling requirements of SDN-based access networks with media independent management capabilities;</w:t>
            </w:r>
          </w:p>
          <w:p w14:paraId="2F0BEEDD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1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Q.NEA-REQ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Signalling Requirements of NFV Entity Management for Network Attachment</w:t>
            </w:r>
          </w:p>
          <w:p w14:paraId="77D76B6C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2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Q.IEC-REQ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Signalling requirements and architecture of intelligent edge computing</w:t>
            </w:r>
          </w:p>
          <w:p w14:paraId="1E4117F4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3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Q.MEA-SRA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Signalling requirement and architecture for media service entity attachment</w:t>
            </w:r>
          </w:p>
          <w:p w14:paraId="4240C016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4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Q.QMP-TCA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management protocol for time constraint applications over SDN</w:t>
            </w:r>
          </w:p>
        </w:tc>
      </w:tr>
      <w:tr w:rsidR="00962D75" w:rsidRPr="00991999" w14:paraId="62B74781" w14:textId="77777777" w:rsidTr="008A3BB1">
        <w:trPr>
          <w:trHeight w:val="148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72A151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6A3A067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5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Q8/11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Protocols supporting distributed content networking and information centric network (ICN) for future networks and IMT-2020, including end-to-end multi-party communications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4D728C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hyperlink r:id="rId86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  <w:lang w:eastAsia="ko-KR"/>
                </w:rPr>
                <w:t>X.609.3 (ex X.mp2p-mssr)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 Managed P2P communications: Multimedia streaming signalling requirements</w:t>
            </w:r>
          </w:p>
          <w:p w14:paraId="5C304A9C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hyperlink r:id="rId87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  <w:lang w:eastAsia="ko-KR"/>
                </w:rPr>
                <w:t>X.609.4 (ex X.mp2p-mspp)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 Managed P2P communications: Multimedia streaming peer protocol</w:t>
            </w:r>
          </w:p>
          <w:p w14:paraId="43AB3623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hyperlink r:id="rId88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  <w:lang w:eastAsia="ko-KR"/>
                </w:rPr>
                <w:t>X.609.5 (ex X.mp2p-msomp)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 Managed P2P communications: Multimedia streaming overlay management protocol</w:t>
            </w:r>
          </w:p>
          <w:p w14:paraId="1A48B309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991999">
              <w:rPr>
                <w:rFonts w:ascii="Times New Roman" w:hAnsi="Times New Roman"/>
                <w:sz w:val="22"/>
                <w:szCs w:val="22"/>
                <w:lang w:eastAsia="ko-KR"/>
              </w:rPr>
              <w:t>X.mp2p-cdsr Managed P2P communications: Content distribution signalling requirements</w:t>
            </w:r>
          </w:p>
          <w:p w14:paraId="72091D55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991999">
              <w:rPr>
                <w:rFonts w:ascii="Times New Roman" w:hAnsi="Times New Roman"/>
                <w:sz w:val="22"/>
                <w:szCs w:val="22"/>
                <w:lang w:eastAsia="ko-KR"/>
              </w:rPr>
              <w:t>X.mp2p-cdpp Managed P2P communications: Content distribution peer protocol</w:t>
            </w:r>
          </w:p>
        </w:tc>
      </w:tr>
      <w:tr w:rsidR="00962D75" w:rsidRPr="00991999" w14:paraId="3ECF9542" w14:textId="77777777" w:rsidTr="008A3BB1">
        <w:trPr>
          <w:trHeight w:val="68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C3F02FF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62B008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9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Q9/11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Service and networks benchmark testing, remote testing including Internet performance measurements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D07C9A5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0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Q.3961 (ex </w:t>
              </w:r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Q.TM_Int_sp_test</w:t>
              </w:r>
              <w:proofErr w:type="spellEnd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Testing methodologies of Internet related performance measurements including e2e bit rate within the fixed and mobile operator's networks</w:t>
            </w:r>
          </w:p>
        </w:tc>
      </w:tr>
      <w:tr w:rsidR="00BF371A" w:rsidRPr="00991999" w14:paraId="6444096A" w14:textId="77777777" w:rsidTr="008A3BB1">
        <w:trPr>
          <w:trHeight w:val="68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AECC7E" w14:textId="77777777" w:rsidR="00BF371A" w:rsidRPr="00991999" w:rsidRDefault="00BF371A" w:rsidP="00BF371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FE7E314" w14:textId="15315B30" w:rsidR="00BF371A" w:rsidRPr="00BF371A" w:rsidRDefault="00620135" w:rsidP="00BF371A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91" w:history="1">
              <w:r w:rsidR="00BF371A" w:rsidRPr="00BF371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bdr w:val="none" w:sz="0" w:space="0" w:color="auto" w:frame="1"/>
                  <w:shd w:val="clear" w:color="auto" w:fill="FFFFFF"/>
                </w:rPr>
                <w:t>Q10/11</w:t>
              </w:r>
            </w:hyperlink>
            <w:r w:rsidR="00BF371A" w:rsidRPr="00BF371A">
              <w:rPr>
                <w:rFonts w:ascii="Times New Roman" w:hAnsi="Times New Roman"/>
                <w:sz w:val="22"/>
                <w:szCs w:val="22"/>
                <w:bdr w:val="none" w:sz="0" w:space="0" w:color="auto" w:frame="1"/>
                <w:shd w:val="clear" w:color="auto" w:fill="FFFFFF"/>
              </w:rPr>
              <w:t>: Testing of emerging IMT-2020 technologies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840B85" w14:textId="77777777" w:rsidR="00BF371A" w:rsidRPr="00BF371A" w:rsidRDefault="00620135" w:rsidP="00BF371A">
            <w:pPr>
              <w:shd w:val="clear" w:color="auto" w:fill="FFFFFF"/>
              <w:spacing w:before="0"/>
              <w:rPr>
                <w:rFonts w:ascii="Times New Roman" w:hAnsi="Times New Roman"/>
                <w:sz w:val="22"/>
                <w:szCs w:val="22"/>
              </w:rPr>
            </w:pPr>
            <w:hyperlink r:id="rId92" w:history="1">
              <w:r w:rsidR="00BF371A" w:rsidRPr="00BF371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Guideline-TEST_UE/MS</w:t>
              </w:r>
            </w:hyperlink>
            <w:r w:rsidR="00BF371A" w:rsidRPr="00BF371A">
              <w:rPr>
                <w:rFonts w:ascii="Times New Roman" w:hAnsi="Times New Roman"/>
                <w:sz w:val="22"/>
                <w:szCs w:val="22"/>
              </w:rPr>
              <w:t xml:space="preserve"> Guideline for general test procedure and specification for measurements of the LTE, 3G/2G user Equipment/mobile stations (UE/MS);</w:t>
            </w:r>
          </w:p>
          <w:p w14:paraId="61BAA0F1" w14:textId="77777777" w:rsidR="00BF371A" w:rsidRPr="00BF371A" w:rsidRDefault="00620135" w:rsidP="00BF371A">
            <w:pPr>
              <w:shd w:val="clear" w:color="auto" w:fill="FFFFFF"/>
              <w:spacing w:before="0"/>
              <w:rPr>
                <w:rFonts w:ascii="Times New Roman" w:hAnsi="Times New Roman"/>
                <w:sz w:val="22"/>
                <w:szCs w:val="22"/>
              </w:rPr>
            </w:pPr>
            <w:hyperlink r:id="rId93" w:history="1">
              <w:r w:rsidR="00BF371A" w:rsidRPr="00BF371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Q.SDN-CT</w:t>
              </w:r>
            </w:hyperlink>
            <w:r w:rsidR="00BF371A" w:rsidRPr="00BF371A">
              <w:rPr>
                <w:rFonts w:ascii="Times New Roman" w:hAnsi="Times New Roman"/>
                <w:sz w:val="22"/>
                <w:szCs w:val="22"/>
              </w:rPr>
              <w:t xml:space="preserve"> Framework of SDN controller testing;</w:t>
            </w:r>
          </w:p>
          <w:p w14:paraId="4FBD1D29" w14:textId="77777777" w:rsidR="00BF371A" w:rsidRPr="00BF371A" w:rsidRDefault="00620135" w:rsidP="00BF371A">
            <w:pPr>
              <w:shd w:val="clear" w:color="auto" w:fill="FFFFFF"/>
              <w:spacing w:before="0"/>
              <w:rPr>
                <w:rFonts w:ascii="Times New Roman" w:hAnsi="Times New Roman"/>
                <w:sz w:val="22"/>
                <w:szCs w:val="22"/>
              </w:rPr>
            </w:pPr>
            <w:hyperlink r:id="rId94" w:history="1">
              <w:r w:rsidR="00BF371A" w:rsidRPr="00BF371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Q.SDN-OFT</w:t>
              </w:r>
            </w:hyperlink>
            <w:r w:rsidR="00BF371A" w:rsidRPr="00BF371A">
              <w:rPr>
                <w:rFonts w:ascii="Times New Roman" w:hAnsi="Times New Roman"/>
                <w:sz w:val="22"/>
                <w:szCs w:val="22"/>
              </w:rPr>
              <w:t xml:space="preserve"> The compatibility testing of </w:t>
            </w:r>
            <w:proofErr w:type="spellStart"/>
            <w:r w:rsidR="00BF371A" w:rsidRPr="00BF371A">
              <w:rPr>
                <w:rFonts w:ascii="Times New Roman" w:hAnsi="Times New Roman"/>
                <w:sz w:val="22"/>
                <w:szCs w:val="22"/>
              </w:rPr>
              <w:t>SDN</w:t>
            </w:r>
            <w:proofErr w:type="spellEnd"/>
            <w:r w:rsidR="00BF371A" w:rsidRPr="00BF371A">
              <w:rPr>
                <w:rFonts w:ascii="Times New Roman" w:hAnsi="Times New Roman"/>
                <w:sz w:val="22"/>
                <w:szCs w:val="22"/>
              </w:rPr>
              <w:t xml:space="preserve">-based equipment using </w:t>
            </w:r>
            <w:proofErr w:type="spellStart"/>
            <w:r w:rsidR="00BF371A" w:rsidRPr="00BF371A">
              <w:rPr>
                <w:rFonts w:ascii="Times New Roman" w:hAnsi="Times New Roman"/>
                <w:sz w:val="22"/>
                <w:szCs w:val="22"/>
              </w:rPr>
              <w:t>OpenFlow</w:t>
            </w:r>
            <w:proofErr w:type="spellEnd"/>
            <w:r w:rsidR="00BF371A" w:rsidRPr="00BF371A">
              <w:rPr>
                <w:rFonts w:ascii="Times New Roman" w:hAnsi="Times New Roman"/>
                <w:sz w:val="22"/>
                <w:szCs w:val="22"/>
              </w:rPr>
              <w:t xml:space="preserve"> protocol;</w:t>
            </w:r>
          </w:p>
          <w:p w14:paraId="1DFF3FEC" w14:textId="25147F0B" w:rsidR="00BF371A" w:rsidRPr="00BF371A" w:rsidRDefault="00620135" w:rsidP="00BF371A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95" w:history="1">
              <w:proofErr w:type="spellStart"/>
              <w:r w:rsidR="00BF371A" w:rsidRPr="00BF371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Q.vs-iop-reqts</w:t>
              </w:r>
              <w:proofErr w:type="spellEnd"/>
            </w:hyperlink>
            <w:r w:rsidR="00BF371A" w:rsidRPr="00BF371A">
              <w:rPr>
                <w:rFonts w:ascii="Times New Roman" w:hAnsi="Times New Roman"/>
                <w:sz w:val="22"/>
                <w:szCs w:val="22"/>
              </w:rPr>
              <w:t xml:space="preserve"> Interoperability testing requirements of virtual switch</w:t>
            </w:r>
          </w:p>
        </w:tc>
      </w:tr>
      <w:tr w:rsidR="00074C62" w:rsidRPr="00991999" w14:paraId="181B96DC" w14:textId="77777777" w:rsidTr="008A3BB1">
        <w:trPr>
          <w:trHeight w:val="68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AEF204A" w14:textId="77777777" w:rsidR="00074C62" w:rsidRPr="00991999" w:rsidRDefault="00074C62" w:rsidP="00074C6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B6A15C" w14:textId="126EC6A3" w:rsidR="00074C62" w:rsidRPr="00074C62" w:rsidRDefault="00620135" w:rsidP="00074C62">
            <w:pPr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  <w:bdr w:val="none" w:sz="0" w:space="0" w:color="auto" w:frame="1"/>
                <w:shd w:val="clear" w:color="auto" w:fill="FFFFFF"/>
              </w:rPr>
            </w:pPr>
            <w:hyperlink r:id="rId96" w:history="1">
              <w:r w:rsidR="00074C62" w:rsidRPr="00074C6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Q14/11</w:t>
              </w:r>
            </w:hyperlink>
            <w:r w:rsidR="00074C62" w:rsidRPr="00074C62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074C62" w:rsidRPr="00074C62">
              <w:rPr>
                <w:rFonts w:ascii="Times New Roman" w:hAnsi="Times New Roman"/>
                <w:sz w:val="22"/>
                <w:szCs w:val="22"/>
                <w:bdr w:val="none" w:sz="0" w:space="0" w:color="auto" w:frame="1"/>
                <w:shd w:val="clear" w:color="auto" w:fill="FFFFFF"/>
              </w:rPr>
              <w:t>Cloud interoperability testing</w:t>
            </w:r>
            <w:r w:rsidR="00074C62" w:rsidRPr="00074C6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358FE2B" w14:textId="3EC70D6B" w:rsidR="00074C62" w:rsidRPr="00074C62" w:rsidRDefault="00620135" w:rsidP="00074C62">
            <w:pPr>
              <w:shd w:val="clear" w:color="auto" w:fill="FFFFFF"/>
              <w:spacing w:before="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hyperlink r:id="rId97" w:history="1">
              <w:proofErr w:type="spellStart"/>
              <w:r w:rsidR="00074C62" w:rsidRPr="00074C6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Q.vbng-iop-reqts</w:t>
              </w:r>
              <w:proofErr w:type="spellEnd"/>
            </w:hyperlink>
            <w:r w:rsidR="00074C62" w:rsidRPr="00074C62">
              <w:rPr>
                <w:rFonts w:ascii="Times New Roman" w:hAnsi="Times New Roman"/>
                <w:sz w:val="22"/>
                <w:szCs w:val="22"/>
              </w:rPr>
              <w:t xml:space="preserve"> Interoperability testing requirements of virtual Broadband Network Gateway</w:t>
            </w:r>
          </w:p>
        </w:tc>
      </w:tr>
      <w:tr w:rsidR="00962D75" w:rsidRPr="00991999" w14:paraId="73C0F7A2" w14:textId="77777777" w:rsidTr="008A3BB1">
        <w:trPr>
          <w:trHeight w:val="46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C9DE868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E9B90C" w14:textId="77777777" w:rsidR="00962D75" w:rsidRPr="00991999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98" w:history="1">
              <w:r w:rsidR="00962D75" w:rsidRPr="00FC756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Q15/11</w:t>
              </w:r>
            </w:hyperlink>
            <w:r w:rsidR="00962D75" w:rsidRPr="00FC756E">
              <w:rPr>
                <w:rFonts w:asciiTheme="majorBidi" w:hAnsiTheme="majorBidi" w:cstheme="majorBidi"/>
                <w:sz w:val="22"/>
                <w:szCs w:val="22"/>
              </w:rPr>
              <w:t>: Combating counterfeit and stolen ICT equipment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16CBDF9" w14:textId="77777777" w:rsidR="00962D75" w:rsidRPr="00991999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38BC7431" w14:textId="77777777" w:rsidTr="008A3BB1">
        <w:trPr>
          <w:trHeight w:val="737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E8FD8F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9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  <w:p w14:paraId="21542C98" w14:textId="77777777" w:rsidR="00962D75" w:rsidRPr="00991999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00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QSDG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53F8E4C" w14:textId="77777777" w:rsidR="00962D75" w:rsidRPr="00D2194E" w:rsidRDefault="00620135" w:rsidP="00122461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highlight w:val="yellow"/>
                <w:u w:val="none"/>
              </w:rPr>
            </w:pPr>
            <w:hyperlink r:id="rId101" w:history="1">
              <w:r w:rsidR="00962D75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962D75" w:rsidRPr="000D42E6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962D75" w:rsidRPr="000D42E6">
              <w:rPr>
                <w:rFonts w:asciiTheme="majorBidi" w:hAnsiTheme="majorBidi" w:cstheme="majorBidi"/>
                <w:sz w:val="22"/>
                <w:szCs w:val="22"/>
              </w:rPr>
              <w:t>QoS</w:t>
            </w:r>
            <w:proofErr w:type="spellEnd"/>
            <w:r w:rsidR="00962D75" w:rsidRPr="000D42E6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proofErr w:type="spellStart"/>
            <w:r w:rsidR="00962D75" w:rsidRPr="000D42E6">
              <w:rPr>
                <w:rFonts w:asciiTheme="majorBidi" w:hAnsiTheme="majorBidi" w:cstheme="majorBidi"/>
                <w:sz w:val="22"/>
                <w:szCs w:val="22"/>
              </w:rPr>
              <w:t>QoE</w:t>
            </w:r>
            <w:proofErr w:type="spellEnd"/>
            <w:r w:rsidR="00962D75" w:rsidRPr="000D42E6">
              <w:rPr>
                <w:rFonts w:asciiTheme="majorBidi" w:hAnsiTheme="majorBidi" w:cstheme="majorBidi"/>
                <w:sz w:val="22"/>
                <w:szCs w:val="22"/>
              </w:rPr>
              <w:t>) coordination in ITU-T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242D399" w14:textId="77777777" w:rsidR="00962D75" w:rsidRPr="00991999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2870E005" w14:textId="77777777" w:rsidTr="008A3BB1">
        <w:trPr>
          <w:trHeight w:val="53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0C24CF3" w14:textId="77777777" w:rsidR="00962D75" w:rsidRPr="00FF4F31" w:rsidRDefault="00962D75" w:rsidP="00122461">
            <w:pPr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0ED541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02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Definitions, guides and frameworks related to quality of service/quality of experience (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917E353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3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G.IMT2020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Framework for 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IMT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2020;</w:t>
            </w:r>
          </w:p>
          <w:p w14:paraId="6478B048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4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HB-CoCa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Handbook on Country Case Studies;</w:t>
            </w:r>
          </w:p>
          <w:p w14:paraId="050F9ECA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5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HB-Guireg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Handbook providing guidance to regulators;</w:t>
            </w:r>
          </w:p>
          <w:p w14:paraId="434B5CB0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6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HB-QoS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Handbook on Quality of Service (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>);</w:t>
            </w:r>
          </w:p>
          <w:p w14:paraId="3D2F9358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7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HB-Recs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Handbook on SG12 Recommendations;</w:t>
            </w:r>
          </w:p>
          <w:p w14:paraId="653474C7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8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P.10/G.100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Vocabulary for performance, quality of service and quality of experience</w:t>
            </w:r>
          </w:p>
        </w:tc>
      </w:tr>
      <w:tr w:rsidR="00962D75" w:rsidRPr="00991999" w14:paraId="4A9E42AF" w14:textId="77777777" w:rsidTr="008A3BB1">
        <w:trPr>
          <w:trHeight w:val="729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4EDE9C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BEC264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09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Q8/12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: Virtualized deployment of recommended methods for network performance, 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and 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assessment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344741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0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Y.cvms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Considerations for Realizing Virtual Measurement Systems</w:t>
            </w:r>
          </w:p>
        </w:tc>
      </w:tr>
      <w:tr w:rsidR="00962D75" w:rsidRPr="00991999" w14:paraId="37C37A11" w14:textId="77777777" w:rsidTr="008A3BB1">
        <w:trPr>
          <w:trHeight w:val="54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47104A6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ECC1C4F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11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Q11/12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Performance considerations for interconnected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66F1E5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2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G.ACP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Guidelines regarding the minimum 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and 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threshold to be fulfilled during the use of alternative calling procedures;</w:t>
            </w:r>
          </w:p>
          <w:p w14:paraId="335AA6F3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3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G.ViLTE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End-to-end 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for Video Telephony over 4G mobile networks;</w:t>
            </w:r>
          </w:p>
        </w:tc>
      </w:tr>
      <w:tr w:rsidR="00962D75" w:rsidRPr="00991999" w14:paraId="013B7B57" w14:textId="77777777" w:rsidTr="008A3BB1">
        <w:trPr>
          <w:trHeight w:val="46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12EA415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559A586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14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Q12/12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Operational aspects of telecommunication network service quality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2FF519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5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E.MTSM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Measurement scenarios, advanced measurement systems and sampling methodologies to monitor the 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in mobile networks;</w:t>
            </w:r>
          </w:p>
          <w:p w14:paraId="29DA9DBE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6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E.QSIMBox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The effect of SIM-boxing on 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and 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42E25DF6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7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E.RQUAL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Strategies to Establish Quality Measurement Frameworks</w:t>
            </w:r>
          </w:p>
        </w:tc>
      </w:tr>
      <w:tr w:rsidR="00962D75" w:rsidRPr="00991999" w14:paraId="7E7E6A31" w14:textId="77777777" w:rsidTr="008A3BB1">
        <w:trPr>
          <w:trHeight w:val="53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1F76B55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DD7498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8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Q13/12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and performance requirements and assessment methods for multimedia)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CED2EC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9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G.NCP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>-based network capacity planning</w:t>
            </w:r>
          </w:p>
        </w:tc>
      </w:tr>
      <w:tr w:rsidR="00962D75" w:rsidRPr="00991999" w14:paraId="5824955D" w14:textId="77777777" w:rsidTr="008A3BB1">
        <w:trPr>
          <w:trHeight w:val="55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BCDE6C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ADC28E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0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Q16/12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Framework for diagnostic functions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0D9BF3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1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E.FINAD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Framework for Intelligent Network Analytics and Diagnostics</w:t>
            </w:r>
          </w:p>
        </w:tc>
      </w:tr>
      <w:tr w:rsidR="00962D75" w:rsidRPr="00991999" w14:paraId="56FAB942" w14:textId="77777777" w:rsidTr="008A3BB1">
        <w:trPr>
          <w:trHeight w:val="55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E82F3B2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CB9E26" w14:textId="77777777" w:rsidR="00962D75" w:rsidRPr="00991999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22" w:history="1">
              <w:r w:rsidR="00962D75" w:rsidRPr="00DE579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Q17/12</w:t>
              </w:r>
            </w:hyperlink>
            <w:r w:rsidR="00962D75" w:rsidRPr="00DE5794">
              <w:rPr>
                <w:rFonts w:asciiTheme="majorBidi" w:hAnsiTheme="majorBidi" w:cstheme="majorBidi"/>
                <w:sz w:val="22"/>
                <w:szCs w:val="22"/>
              </w:rPr>
              <w:t>: Performance of packet-based networks and other networking technologies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7EF145" w14:textId="77777777" w:rsidR="00962D75" w:rsidRPr="00991999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5B806818" w14:textId="77777777" w:rsidTr="008A3BB1">
        <w:trPr>
          <w:trHeight w:val="55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A206F8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F24ACF" w14:textId="77777777" w:rsidR="00962D75" w:rsidRPr="00991999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23" w:history="1">
              <w:r w:rsidR="00962D75" w:rsidRPr="00DE5794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Q18</w:t>
              </w:r>
              <w:r w:rsidR="00962D75" w:rsidRPr="00DE5794">
                <w:rPr>
                  <w:rStyle w:val="Hyperlink"/>
                  <w:rFonts w:asciiTheme="majorBidi" w:eastAsia="MS Mincho" w:hAnsiTheme="majorBidi" w:cstheme="majorBidi" w:hint="eastAsia"/>
                  <w:sz w:val="22"/>
                  <w:szCs w:val="22"/>
                </w:rPr>
                <w:t>/</w:t>
              </w:r>
              <w:r w:rsidR="00962D75" w:rsidRPr="00DE5794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12</w:t>
              </w:r>
            </w:hyperlink>
            <w:r w:rsidR="00962D75" w:rsidRPr="00DE5794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: </w:t>
            </w:r>
            <w:r w:rsidR="00962D75" w:rsidRPr="00DE5794">
              <w:rPr>
                <w:rFonts w:asciiTheme="majorBidi" w:hAnsiTheme="majorBidi" w:cstheme="majorBidi"/>
                <w:sz w:val="22"/>
                <w:szCs w:val="22"/>
              </w:rPr>
              <w:t>Measurement and control of the end-to-end quality of service (</w:t>
            </w:r>
            <w:proofErr w:type="spellStart"/>
            <w:r w:rsidR="00962D75" w:rsidRPr="00DE5794">
              <w:rPr>
                <w:rFonts w:asciiTheme="majorBidi" w:hAnsiTheme="majorBidi" w:cstheme="majorBidi"/>
                <w:sz w:val="22"/>
                <w:szCs w:val="22"/>
              </w:rPr>
              <w:t>QoS</w:t>
            </w:r>
            <w:proofErr w:type="spellEnd"/>
            <w:r w:rsidR="00962D75" w:rsidRPr="00DE5794">
              <w:rPr>
                <w:rFonts w:asciiTheme="majorBidi" w:hAnsiTheme="majorBidi" w:cstheme="majorBidi"/>
                <w:sz w:val="22"/>
                <w:szCs w:val="22"/>
              </w:rPr>
              <w:t>) for advanced television technologies, from image acquisition to rendering, in contribution, primary distribution and secondary distribution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2CC4A3" w14:textId="77777777" w:rsidR="00962D75" w:rsidRPr="00991999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31868EC6" w14:textId="77777777" w:rsidTr="008A3BB1">
        <w:trPr>
          <w:trHeight w:val="55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265A7A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69DA88" w14:textId="77777777" w:rsidR="00962D75" w:rsidRPr="00991999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24" w:history="1">
              <w:r w:rsidR="00962D75" w:rsidRPr="00DE5794">
                <w:rPr>
                  <w:rStyle w:val="Hyperlink"/>
                  <w:rFonts w:asciiTheme="majorBidi" w:eastAsia="MS Mincho" w:hAnsiTheme="majorBidi" w:cstheme="majorBidi" w:hint="eastAsia"/>
                  <w:sz w:val="22"/>
                  <w:szCs w:val="22"/>
                </w:rPr>
                <w:t>Q1</w:t>
              </w:r>
              <w:r w:rsidR="00962D75" w:rsidRPr="00DE5794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9</w:t>
              </w:r>
              <w:r w:rsidR="00962D75" w:rsidRPr="00DE5794">
                <w:rPr>
                  <w:rStyle w:val="Hyperlink"/>
                  <w:rFonts w:asciiTheme="majorBidi" w:eastAsia="MS Mincho" w:hAnsiTheme="majorBidi" w:cstheme="majorBidi" w:hint="eastAsia"/>
                  <w:sz w:val="22"/>
                  <w:szCs w:val="22"/>
                </w:rPr>
                <w:t>/</w:t>
              </w:r>
              <w:r w:rsidR="00962D75" w:rsidRPr="00DE5794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12</w:t>
              </w:r>
            </w:hyperlink>
            <w:r w:rsidR="00962D75" w:rsidRPr="00DE5794">
              <w:rPr>
                <w:rFonts w:asciiTheme="majorBidi" w:eastAsia="MS Mincho" w:hAnsiTheme="majorBidi" w:cstheme="majorBidi"/>
                <w:sz w:val="22"/>
                <w:szCs w:val="22"/>
              </w:rPr>
              <w:t>:</w:t>
            </w:r>
            <w:r w:rsidR="00962D75" w:rsidRPr="00DE5794">
              <w:rPr>
                <w:rFonts w:asciiTheme="majorBidi" w:hAnsiTheme="majorBidi" w:cstheme="majorBidi"/>
                <w:sz w:val="22"/>
                <w:szCs w:val="22"/>
              </w:rPr>
              <w:t xml:space="preserve"> Objective and subjective methods for evaluating perceptual </w:t>
            </w:r>
            <w:proofErr w:type="spellStart"/>
            <w:r w:rsidR="00962D75" w:rsidRPr="00DE5794">
              <w:rPr>
                <w:rFonts w:asciiTheme="majorBidi" w:hAnsiTheme="majorBidi" w:cstheme="majorBidi"/>
                <w:sz w:val="22"/>
                <w:szCs w:val="22"/>
              </w:rPr>
              <w:t>audiovisual</w:t>
            </w:r>
            <w:proofErr w:type="spellEnd"/>
            <w:r w:rsidR="00962D75" w:rsidRPr="00DE5794">
              <w:rPr>
                <w:rFonts w:asciiTheme="majorBidi" w:hAnsiTheme="majorBidi" w:cstheme="majorBidi"/>
                <w:sz w:val="22"/>
                <w:szCs w:val="22"/>
              </w:rPr>
              <w:t xml:space="preserve"> quality in multimedia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1F14F93" w14:textId="77777777" w:rsidR="00962D75" w:rsidRPr="00991999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47BADD74" w14:textId="77777777" w:rsidTr="008A3BB1">
        <w:trPr>
          <w:trHeight w:val="679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2009A4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25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1E8588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26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Innovative services scenarios, deployment models and migration issues based on Future Networks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7F5B203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7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Handbook on IMT-2000 (2nd Edition)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The Handbook of evolving IMT-2000 Systems</w:t>
            </w:r>
          </w:p>
        </w:tc>
      </w:tr>
      <w:tr w:rsidR="00962D75" w:rsidRPr="00991999" w14:paraId="52A83713" w14:textId="77777777" w:rsidTr="009317E2">
        <w:trPr>
          <w:trHeight w:val="48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CE861A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FB80EB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28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Next-generation network (NGN) evolution with innovative technologies including software-defined networking (SDN) and network function virtualization (NFV)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A8D7950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9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Technical Report on Network 2030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Network 2030 - beyond IMT-2020;</w:t>
            </w:r>
          </w:p>
          <w:p w14:paraId="40739F8B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0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Y.2322 (ex Y.NGN-VCNMO-Arch)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The functional architecture of VCNMO (Virtualized Control Network entities Management and Orchestration) in NGN evolution;</w:t>
            </w:r>
          </w:p>
          <w:p w14:paraId="2EBC7B27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1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Y.2341 (ex Y. </w:t>
              </w:r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NGNe</w:t>
              </w:r>
              <w:proofErr w:type="spellEnd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-authorized account messaging </w:t>
              </w:r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ser</w:t>
              </w:r>
              <w:proofErr w:type="spellEnd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Next Generation Network evolution - Requirements and capabilities for supporting authorized account messaging service;</w:t>
            </w:r>
          </w:p>
          <w:p w14:paraId="26AB9D78" w14:textId="77777777" w:rsidR="00962D75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2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Y.NGNe</w:t>
              </w:r>
              <w:proofErr w:type="spellEnd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-BC-</w:t>
              </w:r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reqts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Scenarios and capability requirements of 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blockchain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in next generation network evolution</w:t>
            </w:r>
          </w:p>
          <w:p w14:paraId="729D3C34" w14:textId="77777777" w:rsidR="00DA07D3" w:rsidRPr="00DA07D3" w:rsidRDefault="00620135" w:rsidP="00DA07D3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3" w:history="1">
              <w:proofErr w:type="spellStart"/>
              <w:r w:rsidR="00DA07D3" w:rsidRPr="00DA07D3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Y.NGNe</w:t>
              </w:r>
              <w:proofErr w:type="spellEnd"/>
              <w:r w:rsidR="00DA07D3" w:rsidRPr="00DA07D3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-O-arch</w:t>
              </w:r>
            </w:hyperlink>
            <w:r w:rsidR="00DA07D3" w:rsidRPr="00DA07D3">
              <w:rPr>
                <w:rFonts w:ascii="Times New Roman" w:hAnsi="Times New Roman"/>
                <w:sz w:val="22"/>
                <w:szCs w:val="22"/>
              </w:rPr>
              <w:t xml:space="preserve"> Functional architecture of orchestration in </w:t>
            </w:r>
            <w:proofErr w:type="spellStart"/>
            <w:r w:rsidR="00DA07D3" w:rsidRPr="00DA07D3">
              <w:rPr>
                <w:rFonts w:ascii="Times New Roman" w:hAnsi="Times New Roman"/>
                <w:sz w:val="22"/>
                <w:szCs w:val="22"/>
              </w:rPr>
              <w:t>NGNe</w:t>
            </w:r>
            <w:proofErr w:type="spellEnd"/>
            <w:r w:rsidR="00DA07D3" w:rsidRPr="00DA07D3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FCD50FA" w14:textId="151B8650" w:rsidR="00DA07D3" w:rsidRPr="00991999" w:rsidRDefault="00620135" w:rsidP="00DA07D3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4" w:history="1">
              <w:proofErr w:type="spellStart"/>
              <w:r w:rsidR="00DA07D3" w:rsidRPr="00DA07D3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Y.NGNe</w:t>
              </w:r>
              <w:proofErr w:type="spellEnd"/>
              <w:r w:rsidR="00DA07D3" w:rsidRPr="00DA07D3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-O-</w:t>
              </w:r>
              <w:proofErr w:type="spellStart"/>
              <w:r w:rsidR="00DA07D3" w:rsidRPr="00DA07D3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reqts</w:t>
              </w:r>
              <w:proofErr w:type="spellEnd"/>
            </w:hyperlink>
            <w:r w:rsidR="00DA07D3" w:rsidRPr="00DA07D3">
              <w:rPr>
                <w:rFonts w:ascii="Times New Roman" w:hAnsi="Times New Roman"/>
                <w:sz w:val="22"/>
                <w:szCs w:val="22"/>
              </w:rPr>
              <w:t xml:space="preserve"> Requirements and capabilities of orchestration in </w:t>
            </w:r>
            <w:proofErr w:type="spellStart"/>
            <w:r w:rsidR="00DA07D3" w:rsidRPr="00DA07D3">
              <w:rPr>
                <w:rFonts w:ascii="Times New Roman" w:hAnsi="Times New Roman"/>
                <w:sz w:val="22"/>
                <w:szCs w:val="22"/>
              </w:rPr>
              <w:t>NGNe</w:t>
            </w:r>
            <w:proofErr w:type="spellEnd"/>
          </w:p>
        </w:tc>
      </w:tr>
      <w:tr w:rsidR="00962D75" w:rsidRPr="00991999" w14:paraId="3D9C4DE1" w14:textId="77777777" w:rsidTr="008A3BB1">
        <w:trPr>
          <w:trHeight w:val="55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A55ACD8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3D4A53F" w14:textId="77777777" w:rsidR="00962D75" w:rsidRPr="0099514E" w:rsidRDefault="00620135" w:rsidP="00122461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highlight w:val="yellow"/>
                <w:u w:val="none"/>
              </w:rPr>
            </w:pPr>
            <w:hyperlink r:id="rId135" w:history="1">
              <w:r w:rsidR="00962D75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Q5/13</w:t>
              </w:r>
            </w:hyperlink>
            <w:r w:rsidR="00962D75" w:rsidRPr="000D42E6">
              <w:rPr>
                <w:rFonts w:asciiTheme="majorBidi" w:hAnsiTheme="majorBidi" w:cstheme="majorBidi"/>
                <w:sz w:val="22"/>
                <w:szCs w:val="22"/>
              </w:rPr>
              <w:t>: Applying networks of future and innovation in developing countries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D4465D" w14:textId="70EDC615" w:rsidR="00962D75" w:rsidRPr="00B6123E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36" w:history="1">
              <w:r w:rsidR="00B6123E" w:rsidRPr="00B6123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bdr w:val="none" w:sz="0" w:space="0" w:color="auto" w:frame="1"/>
                  <w:shd w:val="clear" w:color="auto" w:fill="FFFFFF"/>
                </w:rPr>
                <w:t>Supp-Y.IMT2020-Awareness-UC&amp;Migration</w:t>
              </w:r>
            </w:hyperlink>
            <w:r w:rsidR="00B6123E" w:rsidRPr="00B6123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B6123E" w:rsidRPr="00B6123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Trustworthy networking deployment architecture, mechanism, and procedure</w:t>
            </w:r>
          </w:p>
        </w:tc>
      </w:tr>
      <w:tr w:rsidR="00962D75" w:rsidRPr="00991999" w14:paraId="3BD8F4EA" w14:textId="77777777" w:rsidTr="008A3BB1">
        <w:trPr>
          <w:trHeight w:val="58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0648063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A9E3307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7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Q6/13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Quality of service (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>) aspects including IMT-2020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6F11775" w14:textId="77777777" w:rsidR="00962D75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8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Y.IMT2020-qos-fr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support framework architecture for IMT-2020 networks</w:t>
            </w:r>
          </w:p>
          <w:p w14:paraId="42185DF2" w14:textId="722B37D7" w:rsidR="00594E6C" w:rsidRPr="00594E6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9" w:history="1">
              <w:r w:rsidR="00594E6C" w:rsidRPr="00594E6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bdr w:val="none" w:sz="0" w:space="0" w:color="auto" w:frame="1"/>
                  <w:shd w:val="clear" w:color="auto" w:fill="FFFFFF"/>
                </w:rPr>
                <w:t>Y.IMT2020-qos-req</w:t>
              </w:r>
            </w:hyperlink>
            <w:r w:rsidR="00594E6C" w:rsidRPr="00594E6C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594E6C" w:rsidRPr="00594E6C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QoS</w:t>
            </w:r>
            <w:proofErr w:type="spellEnd"/>
            <w:r w:rsidR="00594E6C" w:rsidRPr="00594E6C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requirements for IMT-2020 network</w:t>
            </w:r>
          </w:p>
        </w:tc>
      </w:tr>
      <w:tr w:rsidR="00897487" w:rsidRPr="00991999" w14:paraId="54BFFE22" w14:textId="77777777" w:rsidTr="008A3BB1">
        <w:trPr>
          <w:trHeight w:val="58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F72694" w14:textId="77777777" w:rsidR="00897487" w:rsidRPr="00991999" w:rsidRDefault="00897487" w:rsidP="0089748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F8FED36" w14:textId="4F07A39F" w:rsidR="00897487" w:rsidRPr="00897487" w:rsidRDefault="00620135" w:rsidP="00897487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40" w:history="1">
              <w:r w:rsidR="00897487"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Q7/13</w:t>
              </w:r>
            </w:hyperlink>
            <w:r w:rsidR="00897487" w:rsidRPr="00897487">
              <w:rPr>
                <w:rFonts w:ascii="Times New Roman" w:hAnsi="Times New Roman"/>
                <w:sz w:val="22"/>
                <w:szCs w:val="22"/>
              </w:rPr>
              <w:t>: Big data driven networking (</w:t>
            </w:r>
            <w:proofErr w:type="spellStart"/>
            <w:r w:rsidR="00897487" w:rsidRPr="00897487">
              <w:rPr>
                <w:rFonts w:ascii="Times New Roman" w:hAnsi="Times New Roman"/>
                <w:sz w:val="22"/>
                <w:szCs w:val="22"/>
              </w:rPr>
              <w:t>bDDN</w:t>
            </w:r>
            <w:proofErr w:type="spellEnd"/>
            <w:r w:rsidR="00897487" w:rsidRPr="00897487">
              <w:rPr>
                <w:rFonts w:ascii="Times New Roman" w:hAnsi="Times New Roman"/>
                <w:sz w:val="22"/>
                <w:szCs w:val="22"/>
              </w:rPr>
              <w:t>) and Deep packet inspection (DPI)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31CEBD4" w14:textId="77777777" w:rsidR="00897487" w:rsidRPr="00897487" w:rsidRDefault="00620135" w:rsidP="0089748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41" w:history="1">
              <w:r w:rsidR="00897487"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 xml:space="preserve">Y. </w:t>
              </w:r>
              <w:proofErr w:type="spellStart"/>
              <w:r w:rsidR="00897487"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bDDN-MNTMP</w:t>
              </w:r>
              <w:proofErr w:type="spellEnd"/>
            </w:hyperlink>
            <w:r w:rsidR="00897487" w:rsidRPr="00897487">
              <w:rPr>
                <w:rFonts w:ascii="Times New Roman" w:hAnsi="Times New Roman"/>
                <w:sz w:val="22"/>
                <w:szCs w:val="22"/>
              </w:rPr>
              <w:t xml:space="preserve"> Big data driven mobile network traffic management and planning</w:t>
            </w:r>
          </w:p>
          <w:p w14:paraId="37901D1A" w14:textId="77777777" w:rsidR="00897487" w:rsidRPr="00897487" w:rsidRDefault="00620135" w:rsidP="0089748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42" w:history="1">
              <w:proofErr w:type="spellStart"/>
              <w:r w:rsidR="00897487"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Y.bDDN-FunArch</w:t>
              </w:r>
              <w:proofErr w:type="spellEnd"/>
            </w:hyperlink>
            <w:r w:rsidR="00897487" w:rsidRPr="00897487">
              <w:rPr>
                <w:rFonts w:ascii="Times New Roman" w:hAnsi="Times New Roman"/>
                <w:sz w:val="22"/>
                <w:szCs w:val="22"/>
              </w:rPr>
              <w:t xml:space="preserve"> Functional architecture of big data driven networking;</w:t>
            </w:r>
          </w:p>
          <w:p w14:paraId="2EB9364E" w14:textId="77777777" w:rsidR="00897487" w:rsidRPr="00897487" w:rsidRDefault="00620135" w:rsidP="00897487">
            <w:pPr>
              <w:spacing w:before="20" w:after="20"/>
              <w:rPr>
                <w:rFonts w:ascii="Times New Roman" w:hAnsi="Times New Roman"/>
                <w:sz w:val="22"/>
                <w:szCs w:val="22"/>
                <w:u w:val="single"/>
              </w:rPr>
            </w:pPr>
            <w:hyperlink r:id="rId143" w:history="1">
              <w:proofErr w:type="spellStart"/>
              <w:r w:rsidR="00897487"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Y.bDDN-req</w:t>
              </w:r>
              <w:proofErr w:type="spellEnd"/>
            </w:hyperlink>
            <w:r w:rsidR="00897487" w:rsidRPr="00897487">
              <w:rPr>
                <w:rFonts w:ascii="Times New Roman" w:hAnsi="Times New Roman"/>
                <w:sz w:val="22"/>
                <w:szCs w:val="22"/>
              </w:rPr>
              <w:t xml:space="preserve"> Requirement of big data-driven networking</w:t>
            </w:r>
          </w:p>
          <w:p w14:paraId="1265093C" w14:textId="77777777" w:rsidR="00897487" w:rsidRPr="00897487" w:rsidRDefault="00620135" w:rsidP="00897487">
            <w:pPr>
              <w:spacing w:before="20" w:after="20"/>
              <w:rPr>
                <w:rFonts w:ascii="Times New Roman" w:hAnsi="Times New Roman"/>
                <w:sz w:val="22"/>
                <w:szCs w:val="22"/>
                <w:u w:val="single"/>
              </w:rPr>
            </w:pPr>
            <w:hyperlink r:id="rId144" w:history="1">
              <w:r w:rsidR="00897487"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 xml:space="preserve">Y.2774 (ex </w:t>
              </w:r>
              <w:proofErr w:type="spellStart"/>
              <w:r w:rsidR="00897487"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Y.DpiReqFn</w:t>
              </w:r>
              <w:proofErr w:type="spellEnd"/>
              <w:r w:rsidR="00897487"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)</w:t>
              </w:r>
            </w:hyperlink>
            <w:r w:rsidR="00897487" w:rsidRPr="00897487">
              <w:rPr>
                <w:rFonts w:ascii="Times New Roman" w:hAnsi="Times New Roman"/>
                <w:sz w:val="22"/>
                <w:szCs w:val="22"/>
              </w:rPr>
              <w:t xml:space="preserve"> Functional requirements of deep packet inspection for future networks;</w:t>
            </w:r>
          </w:p>
          <w:p w14:paraId="1F8BE43F" w14:textId="491FED6E" w:rsidR="00897487" w:rsidRPr="00897487" w:rsidRDefault="00620135" w:rsidP="00897487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45" w:history="1">
              <w:proofErr w:type="spellStart"/>
              <w:r w:rsidR="00897487"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Y.Dpi-ArchFN</w:t>
              </w:r>
              <w:proofErr w:type="spellEnd"/>
              <w:r w:rsidR="00897487"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 xml:space="preserve"> (ex </w:t>
              </w:r>
              <w:proofErr w:type="spellStart"/>
              <w:r w:rsidR="00897487"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Y.DpiArchFn</w:t>
              </w:r>
              <w:proofErr w:type="spellEnd"/>
              <w:r w:rsidR="00897487" w:rsidRPr="00897487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)</w:t>
              </w:r>
            </w:hyperlink>
            <w:r w:rsidR="00897487" w:rsidRPr="00897487">
              <w:rPr>
                <w:rFonts w:ascii="Times New Roman" w:hAnsi="Times New Roman"/>
                <w:sz w:val="22"/>
                <w:szCs w:val="22"/>
              </w:rPr>
              <w:t xml:space="preserve"> Functional architecture of deep packet inspection for future networks</w:t>
            </w:r>
          </w:p>
        </w:tc>
      </w:tr>
      <w:tr w:rsidR="00962D75" w:rsidRPr="00991999" w14:paraId="171BCD7C" w14:textId="77777777" w:rsidTr="008A3BB1">
        <w:trPr>
          <w:trHeight w:val="58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389359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7964BE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46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Q20/13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IMT-2020: Network requirements and functional architecture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1ABBB2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47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Y.3100 (ex Y.IMT2020-terms)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Terms and definitions for IMT-2020 network;</w:t>
            </w:r>
          </w:p>
          <w:p w14:paraId="769F5A00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48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Y.3101 (ex Y.IMT2020-reqts)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Requirements of IMT-2020 network;</w:t>
            </w:r>
          </w:p>
          <w:p w14:paraId="5A4CB6FF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49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Y.3102 (ex Y.IMT2020-frame)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Framework of the IMT-2020 network;</w:t>
            </w:r>
          </w:p>
          <w:p w14:paraId="4C153E5C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0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Y.IMT2020-arch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Architecture of IMT-2020 network;</w:t>
            </w:r>
          </w:p>
          <w:p w14:paraId="66063493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1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Y.IMT2020-BM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Business Models of IMT-2020</w:t>
            </w:r>
          </w:p>
        </w:tc>
      </w:tr>
      <w:tr w:rsidR="00962D75" w:rsidRPr="00991999" w14:paraId="7166DE2D" w14:textId="77777777" w:rsidTr="008A3BB1">
        <w:trPr>
          <w:trHeight w:val="58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0A6DEF9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CC4B087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2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Q21/13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: Network 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softwarization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including software-defined networking, network slicing and orchestration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0B4FC1D" w14:textId="792E69D9" w:rsidR="00962D75" w:rsidRPr="00991999" w:rsidRDefault="00122461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del w:id="0" w:author="Unknown">
              <w:r w:rsidRPr="007F6038" w:rsidDel="007F6038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7F6038" w:rsidDel="007F6038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"https://www.itu.int/ITU-T/workprog/wp_item.aspx?isn=14093" \o "See more details" </w:delInstrText>
              </w:r>
              <w:r w:rsidRPr="007F6038" w:rsidDel="007F6038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</w:del>
            <w:del w:id="1" w:author="Editor" w:date="2019-05-23T11:18:00Z">
              <w:r w:rsidR="00962D75" w:rsidRPr="007F6038" w:rsidDel="007F6038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Y.3100-series Supplement 44 (ex Suppl. </w:delText>
              </w:r>
              <w:r w:rsidR="00962D75" w:rsidRPr="00991999" w:rsidDel="007F6038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To Y.IMT2020 series)</w:delText>
              </w:r>
              <w:r w:rsidDel="007F6038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del>
            <w:del w:id="2" w:author="Unknown">
              <w:r w:rsidR="00962D75" w:rsidRPr="007F6038" w:rsidDel="007F6038">
                <w:rPr>
                  <w:rStyle w:val="Hyperlink"/>
                </w:rPr>
                <w:delText xml:space="preserve"> </w:delText>
              </w:r>
            </w:del>
            <w:ins w:id="3" w:author="Editor" w:date="2019-05-23T11:19:00Z">
              <w:r w:rsidR="007F6038" w:rsidRPr="007F6038">
                <w:rPr>
                  <w:rStyle w:val="Hyperlink"/>
                </w:rPr>
                <w:t>Y</w:t>
              </w:r>
            </w:ins>
            <w:ins w:id="4" w:author="Editor" w:date="2019-05-23T11:20:00Z">
              <w:r w:rsidR="007F6038" w:rsidRPr="007F6038">
                <w:rPr>
                  <w:rStyle w:val="Hyperlink"/>
                </w:rPr>
                <w:fldChar w:fldCharType="begin"/>
              </w:r>
              <w:r w:rsidR="007F6038" w:rsidRPr="007F6038">
                <w:rPr>
                  <w:rStyle w:val="Hyperlink"/>
                </w:rPr>
                <w:instrText xml:space="preserve"> HYPERLINK "https://www.itu.int/ITU-T/workprog/wp_item.aspx?isn=14093" </w:instrText>
              </w:r>
              <w:r w:rsidR="007F6038" w:rsidRPr="007F6038">
                <w:rPr>
                  <w:rStyle w:val="Hyperlink"/>
                </w:rPr>
              </w:r>
              <w:r w:rsidR="007F6038" w:rsidRPr="007F6038">
                <w:rPr>
                  <w:rStyle w:val="Hyperlink"/>
                </w:rPr>
                <w:fldChar w:fldCharType="separate"/>
              </w:r>
              <w:r w:rsidR="007F6038" w:rsidRPr="007F6038">
                <w:rPr>
                  <w:rStyle w:val="Hyperlink"/>
                  <w:rFonts w:ascii="Times New Roman" w:hAnsi="Times New Roman"/>
                  <w:sz w:val="22"/>
                  <w:szCs w:val="22"/>
                </w:rPr>
                <w:t>.3100-series Supplement 44</w:t>
              </w:r>
              <w:r w:rsidR="007F6038" w:rsidRPr="007F6038">
                <w:rPr>
                  <w:rStyle w:val="Hyperlink"/>
                </w:rPr>
                <w:fldChar w:fldCharType="end"/>
              </w:r>
            </w:ins>
            <w:ins w:id="5" w:author="Editor" w:date="2019-05-23T11:19:00Z">
              <w:r w:rsidR="007F6038">
                <w:rPr>
                  <w:rFonts w:ascii="Times New Roman" w:hAnsi="Times New Roman"/>
                  <w:sz w:val="22"/>
                  <w:szCs w:val="22"/>
                </w:rPr>
                <w:t xml:space="preserve"> </w:t>
              </w:r>
            </w:ins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Standardization and open source activities related to network 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softwarization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of IMT-2020;</w:t>
            </w:r>
          </w:p>
          <w:p w14:paraId="1A38D2E8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3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Y.3110 (ex Y.IMT2020-mgmt-req)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IMT-2020 Network Management and Orchestration Requirements;</w:t>
            </w:r>
          </w:p>
          <w:p w14:paraId="10FFD71D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4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Y.3111 (ex Y.IMT2020-mgmt-frame)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IMT-2020 Network Management and Orchestration Framework;</w:t>
            </w:r>
          </w:p>
          <w:p w14:paraId="41EC3C4A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5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Y.amc</w:t>
              </w:r>
              <w:proofErr w:type="spellEnd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 (ex </w:t>
              </w:r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Y.amnsa</w:t>
              </w:r>
              <w:proofErr w:type="spellEnd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Requirements and Architectural Framework for Autonomic Management and Control of IMT-2020 Networks (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Y.amc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>);</w:t>
            </w:r>
          </w:p>
          <w:p w14:paraId="1ED1CB09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6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Y.3302 (ex Y.SDN-ARCH)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Functional architecture of software-defined networking</w:t>
            </w:r>
          </w:p>
        </w:tc>
      </w:tr>
      <w:tr w:rsidR="00962D75" w:rsidRPr="00991999" w14:paraId="6442E38D" w14:textId="77777777" w:rsidTr="008A3BB1">
        <w:trPr>
          <w:trHeight w:val="58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66503F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A2149F0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7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Q22/13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Upcoming network technologies for IMT-2020 and Future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A1E8035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8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Y.ICN-ReqN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Requirements of 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ICN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naming and name resolution in IMT-2020;</w:t>
            </w:r>
          </w:p>
          <w:p w14:paraId="2F29738E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9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Y.SuppICN-PoC-DaaS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PoC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for 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Data as a Service using ICN in IMT-2020.</w:t>
            </w:r>
          </w:p>
        </w:tc>
      </w:tr>
      <w:tr w:rsidR="00962D75" w:rsidRPr="00991999" w14:paraId="482A677C" w14:textId="77777777" w:rsidTr="008A3BB1">
        <w:trPr>
          <w:trHeight w:val="58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52097AC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E67A08F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60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Q23/13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Fixed-Mobile Convergence including IMT-2020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87908C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61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Y.2041 (ex Y.MC-PCM)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Policy Control Mechanism in Multi-connection;</w:t>
            </w:r>
          </w:p>
          <w:p w14:paraId="33C13BC7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62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Y.3130 (ex Y.FMC-REQ)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Requirements of IMT-2020 fixed mobile convergence;</w:t>
            </w:r>
          </w:p>
          <w:p w14:paraId="171F10DF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63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Y.FMC-MM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Mobility management for fixed mobile convergence in IMT-2020 networks;</w:t>
            </w:r>
          </w:p>
          <w:p w14:paraId="1DD6EABE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64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Y.FMC-ReqMO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IMT-2020 FMC functional requirements for management and orchestration;</w:t>
            </w:r>
          </w:p>
          <w:p w14:paraId="46031AA6" w14:textId="77777777" w:rsidR="00962D75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65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Y.Suppl.MM-</w:t>
              </w:r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SDN</w:t>
              </w:r>
              <w:proofErr w:type="spellEnd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 (ex </w:t>
              </w:r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Y.Sup.MMsdn-usecase</w:t>
              </w:r>
              <w:proofErr w:type="spellEnd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Supplement on use cases of mobility management over SDN</w:t>
            </w:r>
          </w:p>
          <w:p w14:paraId="4221F0D1" w14:textId="77777777" w:rsidR="008A3BB1" w:rsidRPr="008A3BB1" w:rsidRDefault="00620135" w:rsidP="008A3BB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66" w:history="1">
              <w:r w:rsidR="008A3BB1" w:rsidRPr="008A3BB1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Y.FMC-EC</w:t>
              </w:r>
            </w:hyperlink>
            <w:r w:rsidR="008A3BB1" w:rsidRPr="008A3BB1">
              <w:rPr>
                <w:rFonts w:ascii="Times New Roman" w:hAnsi="Times New Roman"/>
                <w:sz w:val="22"/>
                <w:szCs w:val="22"/>
              </w:rPr>
              <w:t xml:space="preserve"> Unified edge computing for supporting fixed mobile convergence in IMT-2020 networks</w:t>
            </w:r>
          </w:p>
          <w:p w14:paraId="58F8498C" w14:textId="7C0D2FA5" w:rsidR="008A3BB1" w:rsidRPr="00991999" w:rsidRDefault="00620135" w:rsidP="008A3BB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67" w:history="1">
              <w:r w:rsidR="008A3BB1" w:rsidRPr="008A3BB1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Y.FMC-ARCH</w:t>
              </w:r>
            </w:hyperlink>
            <w:r w:rsidR="008A3BB1" w:rsidRPr="008A3BB1">
              <w:rPr>
                <w:rFonts w:ascii="Times New Roman" w:hAnsi="Times New Roman"/>
                <w:sz w:val="22"/>
                <w:szCs w:val="22"/>
              </w:rPr>
              <w:t xml:space="preserve"> Functional architecture for supporting fixed mobile convergence in IMT-2020 networks</w:t>
            </w:r>
          </w:p>
        </w:tc>
      </w:tr>
      <w:tr w:rsidR="000E663D" w:rsidRPr="00991999" w14:paraId="30795ABB" w14:textId="77777777" w:rsidTr="008A3BB1">
        <w:trPr>
          <w:trHeight w:val="589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D0E1E8" w14:textId="77777777" w:rsidR="000E663D" w:rsidRPr="00991999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68" w:history="1">
              <w:r w:rsidR="000E663D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1773D4C" w14:textId="77777777" w:rsidR="000E663D" w:rsidRPr="00C914A2" w:rsidRDefault="00620135" w:rsidP="00122461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highlight w:val="yellow"/>
                <w:u w:val="none"/>
              </w:rPr>
            </w:pPr>
            <w:hyperlink r:id="rId169" w:history="1">
              <w:r w:rsidR="000E663D" w:rsidRPr="00CC46CB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0E663D" w:rsidRPr="00CC46CB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0E663D" w:rsidRPr="000D42E6">
              <w:rPr>
                <w:rFonts w:asciiTheme="majorBidi" w:hAnsiTheme="majorBidi" w:cstheme="majorBidi"/>
                <w:sz w:val="22"/>
                <w:szCs w:val="22"/>
              </w:rPr>
              <w:t>Coordination of access and home network transport standards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6777969" w14:textId="77777777" w:rsidR="000E663D" w:rsidRPr="00991999" w:rsidRDefault="000E663D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E663D" w:rsidRPr="00991999" w14:paraId="7045E64E" w14:textId="77777777" w:rsidTr="000E663D">
        <w:trPr>
          <w:trHeight w:val="589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91F5C91" w14:textId="77777777" w:rsidR="000E663D" w:rsidRDefault="000E663D" w:rsidP="005547BE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32EDBA6" w14:textId="22B7EDD0" w:rsidR="000E663D" w:rsidRPr="005547BE" w:rsidRDefault="00620135" w:rsidP="005547BE">
            <w:pPr>
              <w:spacing w:before="40" w:after="4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70" w:history="1">
              <w:r w:rsidR="000E663D"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Q2/15</w:t>
              </w:r>
            </w:hyperlink>
            <w:r w:rsidR="000E663D" w:rsidRPr="005547BE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0E663D"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Optical systems for fibre access networks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52B0B4C" w14:textId="77777777" w:rsidR="000E663D" w:rsidRPr="005547BE" w:rsidRDefault="00620135" w:rsidP="005547BE">
            <w:pPr>
              <w:spacing w:before="20" w:after="20"/>
              <w:rPr>
                <w:rFonts w:ascii="Times New Roman" w:hAnsi="Times New Roman"/>
                <w:sz w:val="22"/>
                <w:szCs w:val="22"/>
                <w:u w:val="single"/>
              </w:rPr>
            </w:pPr>
            <w:hyperlink r:id="rId171" w:history="1">
              <w:r w:rsidR="000E663D"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G.9806</w:t>
              </w:r>
            </w:hyperlink>
            <w:r w:rsidR="000E663D"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Higher speed bidirectional single-fibre point to point optical access systems;</w:t>
            </w:r>
          </w:p>
          <w:p w14:paraId="5F5D2811" w14:textId="77777777" w:rsidR="000E663D" w:rsidRPr="005547BE" w:rsidRDefault="00620135" w:rsidP="005547BE">
            <w:pPr>
              <w:spacing w:before="20" w:after="20"/>
              <w:rPr>
                <w:rFonts w:ascii="Times New Roman" w:hAnsi="Times New Roman"/>
                <w:sz w:val="22"/>
                <w:szCs w:val="22"/>
                <w:u w:val="single"/>
              </w:rPr>
            </w:pPr>
            <w:hyperlink r:id="rId172" w:history="1">
              <w:r w:rsidR="000E663D"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G.9807.2 (2017) Amd.1</w:t>
              </w:r>
            </w:hyperlink>
          </w:p>
          <w:p w14:paraId="13D6FCA1" w14:textId="77777777" w:rsidR="000E663D" w:rsidRPr="005547BE" w:rsidRDefault="000E663D" w:rsidP="005547BE">
            <w:pPr>
              <w:spacing w:before="20" w:after="20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10 Gigabit-capable symmetrical passive optical networks (XG(S)-PON): Reach extension - Amendment 1;</w:t>
            </w:r>
          </w:p>
          <w:p w14:paraId="39A667E8" w14:textId="77777777" w:rsidR="000E663D" w:rsidRPr="005547BE" w:rsidRDefault="00620135" w:rsidP="005547BE">
            <w:pPr>
              <w:spacing w:before="20" w:after="20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hyperlink r:id="rId173" w:history="1">
              <w:r w:rsidR="000E663D"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G.hsp.50Gpmd</w:t>
              </w:r>
            </w:hyperlink>
            <w:r w:rsidR="000E663D" w:rsidRPr="005547B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E663D"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Higher Speed Passive Optical Networks: 50G PMD;</w:t>
            </w:r>
          </w:p>
          <w:p w14:paraId="3FED0AB2" w14:textId="77777777" w:rsidR="000E663D" w:rsidRPr="005547BE" w:rsidRDefault="00620135" w:rsidP="005547BE">
            <w:pPr>
              <w:spacing w:before="20" w:after="20"/>
              <w:rPr>
                <w:rFonts w:ascii="Times New Roman" w:hAnsi="Times New Roman"/>
                <w:sz w:val="22"/>
                <w:szCs w:val="22"/>
                <w:u w:val="single"/>
              </w:rPr>
            </w:pPr>
            <w:hyperlink r:id="rId174" w:history="1">
              <w:proofErr w:type="spellStart"/>
              <w:r w:rsidR="000E663D"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G.hsp.comTC</w:t>
              </w:r>
              <w:proofErr w:type="spellEnd"/>
            </w:hyperlink>
            <w:r w:rsidR="000E663D" w:rsidRPr="005547B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E663D"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Higher Speed Passive Optical Networks: Common Transmission Convergence layer;</w:t>
            </w:r>
          </w:p>
          <w:p w14:paraId="03C01939" w14:textId="77777777" w:rsidR="000E663D" w:rsidRPr="005547BE" w:rsidRDefault="00620135" w:rsidP="005547BE">
            <w:pPr>
              <w:spacing w:before="20" w:after="20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hyperlink r:id="rId175" w:history="1">
              <w:proofErr w:type="spellStart"/>
              <w:r w:rsidR="000E663D"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G.hsp.req</w:t>
              </w:r>
              <w:proofErr w:type="spellEnd"/>
            </w:hyperlink>
            <w:r w:rsidR="000E663D" w:rsidRPr="005547B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E663D"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Higher Speed Passive Optical Networks: Requirements;</w:t>
            </w:r>
          </w:p>
          <w:p w14:paraId="7B9448EA" w14:textId="77777777" w:rsidR="000E663D" w:rsidRPr="005547BE" w:rsidRDefault="00620135" w:rsidP="005547BE">
            <w:pPr>
              <w:spacing w:before="20" w:after="20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hyperlink r:id="rId176" w:history="1">
              <w:proofErr w:type="spellStart"/>
              <w:r w:rsidR="000E663D"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G.hsp.TWDMpmd</w:t>
              </w:r>
              <w:proofErr w:type="spellEnd"/>
            </w:hyperlink>
            <w:r w:rsidR="000E663D" w:rsidRPr="005547B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E663D"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Higher Speed Passive Optical Networks: TWDM PMD;</w:t>
            </w:r>
          </w:p>
          <w:p w14:paraId="02BE3578" w14:textId="77777777" w:rsidR="000E663D" w:rsidRPr="005547BE" w:rsidRDefault="00620135" w:rsidP="005547BE">
            <w:pPr>
              <w:spacing w:before="20" w:after="20"/>
              <w:rPr>
                <w:rFonts w:ascii="Times New Roman" w:hAnsi="Times New Roman"/>
                <w:sz w:val="22"/>
                <w:szCs w:val="22"/>
                <w:u w:val="single"/>
              </w:rPr>
            </w:pPr>
            <w:hyperlink r:id="rId177" w:history="1">
              <w:proofErr w:type="spellStart"/>
              <w:r w:rsidR="000E663D"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G.RoF</w:t>
              </w:r>
              <w:proofErr w:type="spellEnd"/>
            </w:hyperlink>
            <w:r w:rsidR="000E663D" w:rsidRPr="005547B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E663D"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Radio over </w:t>
            </w:r>
            <w:proofErr w:type="spellStart"/>
            <w:r w:rsidR="000E663D"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Fiber</w:t>
            </w:r>
            <w:proofErr w:type="spellEnd"/>
            <w:r w:rsidR="000E663D"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systems;</w:t>
            </w:r>
          </w:p>
          <w:p w14:paraId="5615E4D4" w14:textId="77777777" w:rsidR="000E663D" w:rsidRPr="005547BE" w:rsidRDefault="00620135" w:rsidP="005547BE">
            <w:pPr>
              <w:spacing w:before="20" w:after="20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hyperlink r:id="rId178" w:history="1">
              <w:r w:rsidR="000E663D"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G.sup.5GP</w:t>
              </w:r>
            </w:hyperlink>
            <w:r w:rsidR="000E663D" w:rsidRPr="005547B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E663D"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5G wireless </w:t>
            </w:r>
            <w:proofErr w:type="spellStart"/>
            <w:r w:rsidR="000E663D"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fronthaul</w:t>
            </w:r>
            <w:proofErr w:type="spellEnd"/>
            <w:r w:rsidR="000E663D"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requirements in a PON context;</w:t>
            </w:r>
          </w:p>
          <w:p w14:paraId="20F8879D" w14:textId="77777777" w:rsidR="000E663D" w:rsidRPr="005547BE" w:rsidRDefault="00620135" w:rsidP="005547BE">
            <w:pPr>
              <w:spacing w:before="20" w:after="20"/>
              <w:rPr>
                <w:rFonts w:ascii="Times New Roman" w:hAnsi="Times New Roman"/>
                <w:sz w:val="22"/>
                <w:szCs w:val="22"/>
                <w:u w:val="single"/>
              </w:rPr>
            </w:pPr>
            <w:hyperlink r:id="rId179" w:history="1">
              <w:proofErr w:type="spellStart"/>
              <w:r w:rsidR="000E663D"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G.RoF</w:t>
              </w:r>
              <w:proofErr w:type="spellEnd"/>
            </w:hyperlink>
            <w:r w:rsidR="000E663D"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Radio over </w:t>
            </w:r>
            <w:proofErr w:type="spellStart"/>
            <w:r w:rsidR="000E663D"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Fiber</w:t>
            </w:r>
            <w:proofErr w:type="spellEnd"/>
            <w:r w:rsidR="000E663D"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systems;</w:t>
            </w:r>
          </w:p>
          <w:p w14:paraId="79776068" w14:textId="77777777" w:rsidR="000E663D" w:rsidRPr="005547BE" w:rsidRDefault="00620135" w:rsidP="005547BE">
            <w:pPr>
              <w:spacing w:before="20" w:after="20"/>
              <w:rPr>
                <w:rFonts w:ascii="Times New Roman" w:hAnsi="Times New Roman"/>
                <w:sz w:val="22"/>
                <w:szCs w:val="22"/>
                <w:u w:val="single"/>
              </w:rPr>
            </w:pPr>
            <w:hyperlink r:id="rId180" w:history="1">
              <w:proofErr w:type="spellStart"/>
              <w:r w:rsidR="000E663D"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G.mgfast-PHY</w:t>
              </w:r>
              <w:proofErr w:type="spellEnd"/>
              <w:r w:rsidR="000E663D"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 xml:space="preserve"> (ex </w:t>
              </w:r>
              <w:proofErr w:type="spellStart"/>
              <w:r w:rsidR="000E663D"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G.mgfast</w:t>
              </w:r>
              <w:proofErr w:type="spellEnd"/>
              <w:r w:rsidR="000E663D"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)</w:t>
              </w:r>
            </w:hyperlink>
            <w:r w:rsidR="000E663D" w:rsidRPr="005547B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E663D"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Multi-Gigabit fast access to subscriber terminals (</w:t>
            </w:r>
            <w:proofErr w:type="spellStart"/>
            <w:r w:rsidR="000E663D"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MGfast</w:t>
            </w:r>
            <w:proofErr w:type="spellEnd"/>
            <w:r w:rsidR="000E663D"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) – </w:t>
            </w:r>
            <w:proofErr w:type="spellStart"/>
            <w:r w:rsidR="000E663D"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PHY</w:t>
            </w:r>
            <w:proofErr w:type="spellEnd"/>
            <w:r w:rsidR="000E663D"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;</w:t>
            </w:r>
          </w:p>
          <w:p w14:paraId="17AD5942" w14:textId="73BA75D5" w:rsidR="000E663D" w:rsidRPr="005547BE" w:rsidRDefault="00620135" w:rsidP="005547BE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81" w:history="1">
              <w:proofErr w:type="spellStart"/>
              <w:r w:rsidR="000E663D" w:rsidRPr="005547BE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G.mgfast-PSD</w:t>
              </w:r>
              <w:proofErr w:type="spellEnd"/>
            </w:hyperlink>
            <w:r w:rsidR="000E663D" w:rsidRPr="005547B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E663D"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Multi-Gigabit fast access to subscriber terminals (</w:t>
            </w:r>
            <w:proofErr w:type="spellStart"/>
            <w:r w:rsidR="000E663D"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MGfast</w:t>
            </w:r>
            <w:proofErr w:type="spellEnd"/>
            <w:r w:rsidR="000E663D"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) - </w:t>
            </w:r>
            <w:proofErr w:type="spellStart"/>
            <w:r w:rsidR="000E663D" w:rsidRPr="005547B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PSD</w:t>
            </w:r>
            <w:proofErr w:type="spellEnd"/>
          </w:p>
        </w:tc>
      </w:tr>
      <w:tr w:rsidR="000E663D" w:rsidRPr="00991999" w14:paraId="11B61577" w14:textId="77777777" w:rsidTr="000E663D">
        <w:trPr>
          <w:trHeight w:val="589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4D69B08" w14:textId="77777777" w:rsidR="000E663D" w:rsidRDefault="000E663D" w:rsidP="005547BE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806390F" w14:textId="7EEF4A86" w:rsidR="000E663D" w:rsidRPr="000E663D" w:rsidRDefault="00620135" w:rsidP="005547BE">
            <w:pPr>
              <w:spacing w:before="40" w:after="4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hyperlink r:id="rId182" w:history="1">
              <w:r w:rsidR="000E663D" w:rsidRPr="000E663D">
                <w:rPr>
                  <w:rFonts w:ascii="Times New Roman" w:hAnsi="Times New Roman"/>
                  <w:color w:val="0000FF"/>
                  <w:szCs w:val="24"/>
                  <w:u w:val="single"/>
                </w:rPr>
                <w:t>Q4/15</w:t>
              </w:r>
            </w:hyperlink>
            <w:r w:rsidR="000E663D" w:rsidRPr="000E663D">
              <w:rPr>
                <w:rFonts w:ascii="Times New Roman" w:hAnsi="Times New Roman"/>
                <w:szCs w:val="24"/>
              </w:rPr>
              <w:t>: Broadband access over metallic conductors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1C79BEF" w14:textId="77777777" w:rsidR="000E663D" w:rsidRPr="005547BE" w:rsidRDefault="000E663D" w:rsidP="005547BE">
            <w:pPr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</w:p>
        </w:tc>
      </w:tr>
      <w:tr w:rsidR="000E663D" w:rsidRPr="00991999" w14:paraId="51FA608E" w14:textId="77777777" w:rsidTr="008A3BB1">
        <w:trPr>
          <w:trHeight w:val="69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A9A8A81" w14:textId="77777777" w:rsidR="000E663D" w:rsidRPr="00991999" w:rsidRDefault="000E663D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5C05725" w14:textId="77777777" w:rsidR="000E663D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83" w:history="1">
              <w:r w:rsidR="000E663D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Q11/15</w:t>
              </w:r>
            </w:hyperlink>
            <w:r w:rsidR="000E663D" w:rsidRPr="00991999">
              <w:rPr>
                <w:rFonts w:ascii="Times New Roman" w:hAnsi="Times New Roman"/>
                <w:sz w:val="22"/>
                <w:szCs w:val="22"/>
              </w:rPr>
              <w:t>: Signal structures, interfaces, equipment functions, and interworking for optical transport networks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DC0FF1" w14:textId="77777777" w:rsidR="000E663D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84" w:tooltip="See more details" w:history="1">
              <w:r w:rsidR="000E663D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G.ctn5g</w:t>
              </w:r>
            </w:hyperlink>
            <w:r w:rsidR="000E663D" w:rsidRPr="00991999">
              <w:rPr>
                <w:rFonts w:ascii="Times New Roman" w:hAnsi="Times New Roman"/>
                <w:sz w:val="22"/>
                <w:szCs w:val="22"/>
              </w:rPr>
              <w:t xml:space="preserve"> Characteristics of transport networks to support IMT-2020/5G;</w:t>
            </w:r>
          </w:p>
          <w:p w14:paraId="6B5C60CC" w14:textId="77777777" w:rsidR="000E663D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85" w:tooltip="See more details" w:history="1">
              <w:r w:rsidR="000E663D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GSup.5gotn</w:t>
              </w:r>
            </w:hyperlink>
            <w:r w:rsidR="000E663D" w:rsidRPr="00991999">
              <w:rPr>
                <w:rFonts w:ascii="Times New Roman" w:hAnsi="Times New Roman"/>
                <w:sz w:val="22"/>
                <w:szCs w:val="22"/>
              </w:rPr>
              <w:t xml:space="preserve"> Application of OTN to 5G Transport</w:t>
            </w:r>
          </w:p>
        </w:tc>
      </w:tr>
      <w:tr w:rsidR="000E663D" w:rsidRPr="00991999" w14:paraId="277B0FF7" w14:textId="77777777" w:rsidTr="008A3BB1">
        <w:trPr>
          <w:trHeight w:val="55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56F78A" w14:textId="77777777" w:rsidR="000E663D" w:rsidRPr="00991999" w:rsidRDefault="000E663D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631557" w14:textId="77777777" w:rsidR="000E663D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86" w:history="1">
              <w:r w:rsidR="000E663D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Q12/15</w:t>
              </w:r>
            </w:hyperlink>
            <w:r w:rsidR="000E663D" w:rsidRPr="00991999">
              <w:rPr>
                <w:rFonts w:ascii="Times New Roman" w:hAnsi="Times New Roman"/>
                <w:sz w:val="22"/>
                <w:szCs w:val="22"/>
              </w:rPr>
              <w:t>: Transport network architectures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0368AE3" w14:textId="77777777" w:rsidR="000E663D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87" w:tooltip="See more details" w:history="1">
              <w:r w:rsidR="000E663D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GSTR-TN5G</w:t>
              </w:r>
            </w:hyperlink>
            <w:r w:rsidR="000E663D" w:rsidRPr="00991999">
              <w:rPr>
                <w:rFonts w:ascii="Times New Roman" w:hAnsi="Times New Roman"/>
                <w:sz w:val="22"/>
                <w:szCs w:val="22"/>
              </w:rPr>
              <w:t xml:space="preserve"> Transport network support of IMT-2020/5G</w:t>
            </w:r>
          </w:p>
        </w:tc>
      </w:tr>
      <w:tr w:rsidR="000E663D" w:rsidRPr="00991999" w14:paraId="42EEC493" w14:textId="77777777" w:rsidTr="008A3BB1">
        <w:trPr>
          <w:trHeight w:val="28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72046FB" w14:textId="77777777" w:rsidR="000E663D" w:rsidRPr="00991999" w:rsidRDefault="000E663D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C4FD343" w14:textId="77777777" w:rsidR="000E663D" w:rsidRPr="00991999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88" w:history="1">
              <w:r w:rsidR="000E663D" w:rsidRPr="00FF1E7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Q16/15</w:t>
              </w:r>
            </w:hyperlink>
            <w:r w:rsidR="000E663D" w:rsidRPr="00FF1E77">
              <w:rPr>
                <w:rFonts w:asciiTheme="majorBidi" w:hAnsiTheme="majorBidi" w:cstheme="majorBidi"/>
                <w:sz w:val="22"/>
                <w:szCs w:val="22"/>
              </w:rPr>
              <w:t>: Optical physical infrastructures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D68A780" w14:textId="77777777" w:rsidR="000E663D" w:rsidRPr="00991999" w:rsidRDefault="000E663D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E663D" w:rsidRPr="00991999" w14:paraId="5B5BA656" w14:textId="77777777" w:rsidTr="008A3BB1">
        <w:trPr>
          <w:trHeight w:val="28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6965F3" w14:textId="77777777" w:rsidR="000E663D" w:rsidRPr="00991999" w:rsidRDefault="000E663D" w:rsidP="000E663D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378DE90" w14:textId="24968EDD" w:rsidR="000E663D" w:rsidRPr="000E663D" w:rsidRDefault="00620135" w:rsidP="000E663D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89" w:history="1">
              <w:r w:rsidR="000E663D" w:rsidRPr="000E663D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Q18/15</w:t>
              </w:r>
            </w:hyperlink>
            <w:r w:rsidR="000E663D" w:rsidRPr="000E663D">
              <w:rPr>
                <w:rFonts w:ascii="Times New Roman" w:hAnsi="Times New Roman"/>
                <w:sz w:val="22"/>
                <w:szCs w:val="22"/>
              </w:rPr>
              <w:t>: Broadband in-premises networking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FF187F" w14:textId="3EF36E0E" w:rsidR="000E663D" w:rsidRPr="000E663D" w:rsidRDefault="00620135" w:rsidP="000E663D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90" w:history="1">
              <w:r w:rsidR="000E663D" w:rsidRPr="000E663D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G.hn2</w:t>
              </w:r>
            </w:hyperlink>
            <w:r w:rsidR="000E663D" w:rsidRPr="000E663D">
              <w:rPr>
                <w:rFonts w:ascii="Times New Roman" w:hAnsi="Times New Roman"/>
                <w:sz w:val="22"/>
                <w:szCs w:val="22"/>
              </w:rPr>
              <w:t xml:space="preserve"> Evolution of unified high-speed wire-line based home networking transceivers</w:t>
            </w:r>
          </w:p>
        </w:tc>
      </w:tr>
      <w:tr w:rsidR="00962D75" w:rsidRPr="00991999" w14:paraId="023E3899" w14:textId="77777777" w:rsidTr="008A3BB1">
        <w:trPr>
          <w:trHeight w:val="249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F80488" w14:textId="77777777" w:rsidR="00962D75" w:rsidRPr="00991999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hyperlink r:id="rId191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D2BA09" w14:textId="77777777" w:rsidR="00962D75" w:rsidRPr="00991999" w:rsidRDefault="00620135" w:rsidP="00122461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192" w:history="1">
              <w:r w:rsidR="00962D75" w:rsidRPr="00E27C0A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</w:hyperlink>
            <w:r w:rsidR="00962D75" w:rsidRPr="00E27C0A">
              <w:rPr>
                <w:rFonts w:asciiTheme="majorBidi" w:hAnsiTheme="majorBidi" w:cstheme="majorBidi"/>
                <w:szCs w:val="22"/>
                <w:lang w:eastAsia="zh-CN"/>
              </w:rPr>
              <w:t xml:space="preserve">: </w:t>
            </w:r>
            <w:r w:rsidR="00962D75" w:rsidRPr="00E27C0A">
              <w:rPr>
                <w:rFonts w:asciiTheme="majorBidi" w:hAnsiTheme="majorBidi" w:cstheme="majorBidi"/>
                <w:szCs w:val="22"/>
              </w:rPr>
              <w:t>Multimedia coordination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37C2EF" w14:textId="77777777" w:rsidR="00962D75" w:rsidRPr="00991999" w:rsidRDefault="00962D75" w:rsidP="00122461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962D75" w:rsidRPr="00991999" w14:paraId="39EF3424" w14:textId="77777777" w:rsidTr="008A3BB1">
        <w:trPr>
          <w:trHeight w:val="53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80DFD1B" w14:textId="77777777" w:rsidR="00962D75" w:rsidRPr="00991999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BB3BF24" w14:textId="77777777" w:rsidR="00962D75" w:rsidRPr="00991999" w:rsidRDefault="00620135" w:rsidP="00122461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193" w:history="1">
              <w:r w:rsidR="00962D75" w:rsidRPr="00E27C0A">
                <w:rPr>
                  <w:rStyle w:val="Hyperlink"/>
                  <w:rFonts w:asciiTheme="majorBidi" w:hAnsiTheme="majorBidi" w:cstheme="majorBidi"/>
                  <w:szCs w:val="22"/>
                </w:rPr>
                <w:t>Q11/16</w:t>
              </w:r>
            </w:hyperlink>
            <w:r w:rsidR="00962D75" w:rsidRPr="00E27C0A">
              <w:rPr>
                <w:rFonts w:asciiTheme="majorBidi" w:hAnsiTheme="majorBidi" w:cstheme="majorBidi"/>
                <w:szCs w:val="22"/>
              </w:rPr>
              <w:t>: Multimedia systems, terminals, gateways and data conferencing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9B899BF" w14:textId="77777777" w:rsidR="00962D75" w:rsidRPr="00991999" w:rsidRDefault="00962D75" w:rsidP="00122461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962D75" w:rsidRPr="00991999" w14:paraId="1F00C969" w14:textId="77777777" w:rsidTr="008A3BB1">
        <w:trPr>
          <w:trHeight w:val="71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8B01761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67DB6F7" w14:textId="77777777" w:rsidR="00962D75" w:rsidRPr="00991999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  <w:lang w:eastAsia="zh-CN"/>
              </w:rPr>
            </w:pPr>
            <w:hyperlink r:id="rId194" w:history="1">
              <w:r w:rsidR="00962D75" w:rsidRPr="00991999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Q13/16</w:t>
              </w:r>
            </w:hyperlink>
            <w:r w:rsidR="00962D75" w:rsidRPr="00991999">
              <w:rPr>
                <w:rFonts w:ascii="Times New Roman" w:hAnsi="Times New Roman"/>
                <w:szCs w:val="22"/>
                <w:lang w:eastAsia="zh-CN"/>
              </w:rPr>
              <w:t>: Multimedia application platforms and end systems for IPTV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FE0C33A" w14:textId="77777777" w:rsidR="00962D75" w:rsidRPr="00991999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195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Cs w:val="22"/>
                </w:rPr>
                <w:t>H.721 (V3)</w:t>
              </w:r>
            </w:hyperlink>
            <w:r w:rsidR="00962D75" w:rsidRPr="00991999">
              <w:rPr>
                <w:rFonts w:ascii="Times New Roman" w:hAnsi="Times New Roman"/>
                <w:szCs w:val="22"/>
              </w:rPr>
              <w:t xml:space="preserve"> IPTV terminal devices: Basic model;</w:t>
            </w:r>
          </w:p>
          <w:p w14:paraId="0CAE42F8" w14:textId="77777777" w:rsidR="00962D75" w:rsidRPr="00991999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196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Cs w:val="22"/>
                </w:rPr>
                <w:t>H.722 (V2)</w:t>
              </w:r>
            </w:hyperlink>
            <w:r w:rsidR="00962D75" w:rsidRPr="00991999">
              <w:rPr>
                <w:rFonts w:ascii="Times New Roman" w:hAnsi="Times New Roman"/>
                <w:szCs w:val="22"/>
              </w:rPr>
              <w:t xml:space="preserve"> IPTV terminal device: full-fledged model;</w:t>
            </w:r>
          </w:p>
          <w:p w14:paraId="144BCEBB" w14:textId="77777777" w:rsidR="00962D75" w:rsidRPr="00991999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197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Cs w:val="22"/>
                </w:rPr>
                <w:t>H.IPTV-AM.2</w:t>
              </w:r>
            </w:hyperlink>
            <w:r w:rsidR="00962D75" w:rsidRPr="00991999">
              <w:rPr>
                <w:rFonts w:ascii="Times New Roman" w:hAnsi="Times New Roman"/>
                <w:szCs w:val="22"/>
              </w:rPr>
              <w:t xml:space="preserve"> IPTV application event handling: Audience measurement for IPTV interactive services;</w:t>
            </w:r>
          </w:p>
          <w:p w14:paraId="3B469CF9" w14:textId="77777777" w:rsidR="00962D75" w:rsidRPr="00991999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198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Cs w:val="22"/>
                </w:rPr>
                <w:t>HSTP.IPTV-GUIDE.1</w:t>
              </w:r>
            </w:hyperlink>
            <w:r w:rsidR="00962D75" w:rsidRPr="00991999">
              <w:rPr>
                <w:rFonts w:ascii="Times New Roman" w:hAnsi="Times New Roman"/>
                <w:szCs w:val="22"/>
              </w:rPr>
              <w:t xml:space="preserve"> IPTV service deployment scenarios in high-speed broadband era</w:t>
            </w:r>
          </w:p>
        </w:tc>
      </w:tr>
      <w:tr w:rsidR="00962D75" w:rsidRPr="00991999" w14:paraId="61AE0325" w14:textId="77777777" w:rsidTr="008A3BB1">
        <w:trPr>
          <w:trHeight w:val="34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C3B8986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317C55B" w14:textId="77777777" w:rsidR="00962D75" w:rsidRPr="00991999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</w:rPr>
            </w:pPr>
            <w:hyperlink r:id="rId199" w:history="1">
              <w:r w:rsidR="00962D75" w:rsidRPr="00991999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Q21/16</w:t>
              </w:r>
            </w:hyperlink>
            <w:r w:rsidR="00962D75" w:rsidRPr="00991999">
              <w:rPr>
                <w:rFonts w:ascii="Times New Roman" w:hAnsi="Times New Roman"/>
                <w:szCs w:val="22"/>
                <w:lang w:eastAsia="zh-CN"/>
              </w:rPr>
              <w:t>:</w:t>
            </w:r>
            <w:r w:rsidR="00962D75" w:rsidRPr="00991999">
              <w:rPr>
                <w:rFonts w:ascii="Times New Roman" w:hAnsi="Times New Roman"/>
                <w:szCs w:val="22"/>
              </w:rPr>
              <w:t xml:space="preserve"> Multimedia framework, applications and services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FAE849" w14:textId="77777777" w:rsidR="00962D75" w:rsidRPr="00991999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00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Cs w:val="22"/>
                </w:rPr>
                <w:t xml:space="preserve">F.743.4 (ex </w:t>
              </w:r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Cs w:val="22"/>
                </w:rPr>
                <w:t>F.VCDN-Reqs</w:t>
              </w:r>
              <w:proofErr w:type="spellEnd"/>
              <w:r w:rsidR="00962D75" w:rsidRPr="00991999">
                <w:rPr>
                  <w:rStyle w:val="Hyperlink"/>
                  <w:rFonts w:ascii="Times New Roman" w:hAnsi="Times New Roman"/>
                  <w:szCs w:val="22"/>
                </w:rPr>
                <w:t>)</w:t>
              </w:r>
            </w:hyperlink>
            <w:r w:rsidR="00962D75" w:rsidRPr="00991999">
              <w:rPr>
                <w:rFonts w:ascii="Times New Roman" w:hAnsi="Times New Roman"/>
                <w:szCs w:val="22"/>
              </w:rPr>
              <w:t xml:space="preserve"> Functional requirements for virtual content delivery networks</w:t>
            </w:r>
          </w:p>
        </w:tc>
      </w:tr>
      <w:tr w:rsidR="00962D75" w:rsidRPr="00991999" w14:paraId="06B5A24E" w14:textId="77777777" w:rsidTr="008A3BB1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BB9F58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01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7DCEB4E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hyperlink r:id="rId202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Q2/17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Security architecture and framework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3BDE63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03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X.1041 (ex X.voLTEsec-1)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Security framework for voice-over-long-term-evolution (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VoLTE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>) network operation;</w:t>
            </w:r>
          </w:p>
          <w:p w14:paraId="40CF47A5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04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X.SDSec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Guideline on Software-defined Security in SDN (Software-defined Networking)/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NFV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(Network 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Fuction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Virtualization) Network;</w:t>
            </w:r>
          </w:p>
          <w:p w14:paraId="6AFC49F3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05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X.srnv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Security Requirements of Network Virtualization;</w:t>
            </w:r>
          </w:p>
          <w:p w14:paraId="6BADD447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06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X.sup30 (ex </w:t>
              </w:r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X.sup-sgmvno</w:t>
              </w:r>
              <w:proofErr w:type="spellEnd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Supplement 30 to ITU-T X-series Recommendations - ITU-T X.805 Security guidelines for mobile virtual network operators</w:t>
            </w:r>
          </w:p>
        </w:tc>
      </w:tr>
      <w:tr w:rsidR="00962D75" w:rsidRPr="00991999" w14:paraId="24267A82" w14:textId="77777777" w:rsidTr="008A3BB1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203D37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D92745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07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Q6/17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Security aspects of telecommunication services, networks and Internet of Things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C45610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08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X.sdnsec-1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Security services using the software-defined networking</w:t>
            </w:r>
          </w:p>
        </w:tc>
      </w:tr>
      <w:tr w:rsidR="00962D75" w:rsidRPr="00991999" w14:paraId="75465C94" w14:textId="77777777" w:rsidTr="008A3BB1">
        <w:trPr>
          <w:trHeight w:val="82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33686C5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DDD2097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09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Q7/17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Secure application services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737FF6B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10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X.1146 (ex X.websec-8)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Secure protection guidelines for value-added services provided by telecommunication operators;</w:t>
            </w:r>
          </w:p>
          <w:p w14:paraId="3A4E9F69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11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X.srfb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Security Requirements and Framework for Big Data Analytics in mobile Internet services</w:t>
            </w:r>
          </w:p>
        </w:tc>
      </w:tr>
      <w:tr w:rsidR="00962D75" w:rsidRPr="00991999" w14:paraId="04C58DEE" w14:textId="77777777" w:rsidTr="008A3BB1">
        <w:trPr>
          <w:trHeight w:val="278"/>
        </w:trPr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5A8703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12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6FA51A2" w14:textId="6795796F" w:rsidR="00962D75" w:rsidRPr="00C914A2" w:rsidRDefault="00122461" w:rsidP="00122461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u w:val="none"/>
              </w:rPr>
            </w:pPr>
            <w:del w:id="6" w:author="Author" w:date="2019-04-16T18:14:00Z">
              <w:r w:rsidDel="0068300F">
                <w:fldChar w:fldCharType="begin"/>
              </w:r>
              <w:r w:rsidDel="0068300F">
                <w:delInstrText xml:space="preserve"> HYPERLINK "http://www.itu.int/en/ITU-T/studygroups/2017-2020/20/Pages/q1.aspx" </w:delInstrText>
              </w:r>
              <w:r w:rsidDel="0068300F">
                <w:fldChar w:fldCharType="separate"/>
              </w:r>
              <w:r w:rsidR="00962D75" w:rsidRPr="000A2E54" w:rsidDel="0068300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Q1/20</w:delText>
              </w:r>
              <w:r w:rsidDel="0068300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962D75" w:rsidRPr="000A2E54" w:rsidDel="0068300F">
                <w:rPr>
                  <w:rFonts w:asciiTheme="majorBidi" w:hAnsiTheme="majorBidi" w:cstheme="majorBidi"/>
                  <w:sz w:val="22"/>
                  <w:szCs w:val="22"/>
                </w:rPr>
                <w:delText>: End to end connectivity, networks, interoperability, infrastructures and Big Data aspects related to IoT and SC&amp;C</w:delText>
              </w:r>
            </w:del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C1AA1FF" w14:textId="77777777" w:rsidR="00962D75" w:rsidRPr="00991999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058DF1AB" w14:textId="77777777" w:rsidTr="008A3BB1">
        <w:trPr>
          <w:trHeight w:val="82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E29238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4102F01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13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BE83033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14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Y.IoT-NCM-reqts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Requirements and capabilities of network connectivity management in the Internet of Things</w:t>
            </w:r>
          </w:p>
        </w:tc>
      </w:tr>
      <w:tr w:rsidR="00962D75" w:rsidRPr="00991999" w14:paraId="3ED575BC" w14:textId="77777777" w:rsidTr="008A3BB1">
        <w:trPr>
          <w:trHeight w:val="82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7CD822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D7C4DDF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15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Architectures, management, protocols and Quality of Service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4C41C5C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16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Supp-Y.IPv6-IoT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IPv6 Potential for the Internet of Things and Smart Cities;</w:t>
            </w:r>
          </w:p>
          <w:p w14:paraId="3280BFAD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17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Y.IPv6Re</w:t>
              </w:r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f</w:t>
              </w:r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Model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Reference model of IPv6 subnet addressing plan for Internet of things deployment;</w:t>
            </w:r>
          </w:p>
          <w:p w14:paraId="104629EA" w14:textId="735C4691" w:rsidR="00962D75" w:rsidRPr="00991999" w:rsidDel="0084344A" w:rsidRDefault="00122461" w:rsidP="00122461">
            <w:pPr>
              <w:spacing w:before="20" w:after="20"/>
              <w:rPr>
                <w:del w:id="7" w:author="Author" w:date="2019-04-16T19:37:00Z"/>
                <w:rFonts w:ascii="Times New Roman" w:hAnsi="Times New Roman"/>
                <w:sz w:val="22"/>
                <w:szCs w:val="22"/>
              </w:rPr>
            </w:pPr>
            <w:del w:id="8" w:author="Author" w:date="2019-04-16T19:37:00Z">
              <w:r w:rsidDel="0084344A">
                <w:fldChar w:fldCharType="begin"/>
              </w:r>
              <w:r w:rsidDel="0084344A">
                <w:delInstrText xml:space="preserve"> HYPERLINK "https://www.itu.int/ITU-T/workprog/wp_item.aspx?isn=13694" \o "See more details" </w:delInstrText>
              </w:r>
              <w:r w:rsidDel="0084344A">
                <w:fldChar w:fldCharType="separate"/>
              </w:r>
              <w:r w:rsidR="00962D75" w:rsidRPr="00991999" w:rsidDel="0084344A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Y.IPv6-suite</w:delText>
              </w:r>
              <w:r w:rsidDel="0084344A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962D75" w:rsidRPr="00991999" w:rsidDel="0084344A">
                <w:rPr>
                  <w:rFonts w:ascii="Times New Roman" w:hAnsi="Times New Roman"/>
                  <w:sz w:val="22"/>
                  <w:szCs w:val="22"/>
                </w:rPr>
                <w:delText xml:space="preserve"> Reference Model of Protocol Suite for IPV6 interoperable Internet of Things Deployments;</w:delText>
              </w:r>
            </w:del>
          </w:p>
          <w:p w14:paraId="6EC2B638" w14:textId="5003807C" w:rsidR="00962D75" w:rsidRPr="00991999" w:rsidRDefault="00122461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>
              <w:fldChar w:fldCharType="begin"/>
            </w:r>
            <w:r w:rsidR="00CE41BA">
              <w:instrText>HYPERLINK "https://www.itu.int/ITU-T/recommendations/rec.aspx?id=13638&amp;lang=en" \o "See more details"</w:instrText>
            </w:r>
            <w:r>
              <w:fldChar w:fldCharType="separate"/>
            </w:r>
            <w:r w:rsidR="00962D75" w:rsidRPr="00991999">
              <w:rPr>
                <w:rStyle w:val="Hyperlink"/>
                <w:rFonts w:ascii="Times New Roman" w:hAnsi="Times New Roman"/>
                <w:sz w:val="22"/>
                <w:szCs w:val="22"/>
              </w:rPr>
              <w:t>Y.</w:t>
            </w:r>
            <w:ins w:id="9" w:author="Author" w:date="2019-04-16T19:38:00Z">
              <w:r w:rsidR="0084344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4</w:t>
              </w:r>
              <w:r w:rsidR="0084344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4</w:t>
              </w:r>
              <w:r w:rsidR="0084344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16</w:t>
              </w:r>
            </w:ins>
            <w:del w:id="10" w:author="Author" w:date="2019-04-16T19:38:00Z">
              <w:r w:rsidR="00962D75" w:rsidRPr="00991999" w:rsidDel="0084344A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NGNe-IoT-arch</w:delText>
              </w:r>
            </w:del>
            <w:r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A</w:t>
            </w:r>
            <w:r w:rsidR="00CE41BA">
              <w:rPr>
                <w:rFonts w:ascii="Times New Roman" w:hAnsi="Times New Roman"/>
                <w:sz w:val="22"/>
                <w:szCs w:val="22"/>
              </w:rPr>
              <w:t>rchitecture of the Internet of t</w:t>
            </w:r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hings based on </w:t>
            </w:r>
            <w:ins w:id="11" w:author="Author" w:date="2019-04-29T11:25:00Z">
              <w:r w:rsidR="00CE41BA">
                <w:rPr>
                  <w:rFonts w:ascii="Times New Roman" w:hAnsi="Times New Roman"/>
                  <w:sz w:val="22"/>
                  <w:szCs w:val="22"/>
                </w:rPr>
                <w:t>next generation network evolution</w:t>
              </w:r>
            </w:ins>
          </w:p>
        </w:tc>
      </w:tr>
      <w:tr w:rsidR="00962D75" w:rsidRPr="00991999" w14:paraId="1E3A5AE6" w14:textId="77777777" w:rsidTr="008A3BB1">
        <w:trPr>
          <w:trHeight w:val="18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E127CA6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644AD7E" w14:textId="77777777" w:rsidR="00962D75" w:rsidRPr="00C914A2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18" w:history="1">
              <w:r w:rsidR="00962D75" w:rsidRPr="00C914A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962D75" w:rsidRPr="00C914A2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3C095A9" w14:textId="77777777" w:rsidR="00962D75" w:rsidRPr="00991999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29167F1E" w14:textId="77777777" w:rsidTr="008A3BB1">
        <w:trPr>
          <w:trHeight w:val="16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FBDEF9D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49E2D81" w14:textId="77777777" w:rsidR="00962D75" w:rsidRPr="00C914A2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19" w:history="1">
              <w:r w:rsidR="00962D75" w:rsidRPr="00C914A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962D75" w:rsidRPr="00C914A2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62D75" w:rsidRPr="00C914A2">
              <w:rPr>
                <w:rFonts w:ascii="Times New Roman" w:eastAsia="Batang" w:hAnsi="Times New Roman"/>
                <w:sz w:val="22"/>
                <w:szCs w:val="22"/>
              </w:rPr>
              <w:t>Research and emerging technologies, terminology and definitions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3449509" w14:textId="77777777" w:rsidR="00962D75" w:rsidRPr="00991999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38D57390" w14:textId="77777777" w:rsidTr="008A3BB1">
        <w:trPr>
          <w:trHeight w:val="4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F177DAF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33D8FF9" w14:textId="77777777" w:rsidR="00962D75" w:rsidRPr="00C914A2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20" w:history="1">
              <w:r w:rsidR="00962D75" w:rsidRPr="00C914A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962D75" w:rsidRPr="00C914A2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62D75" w:rsidRPr="00C914A2">
              <w:rPr>
                <w:rFonts w:ascii="Times New Roman" w:eastAsia="Batang" w:hAnsi="Times New Roman"/>
                <w:sz w:val="22"/>
                <w:szCs w:val="22"/>
              </w:rPr>
              <w:t>Security, privacy, trust and identification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BC8FE6E" w14:textId="77777777" w:rsidR="00962D75" w:rsidRPr="00991999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292436EA" w14:textId="77777777" w:rsidTr="008A3BB1">
        <w:trPr>
          <w:trHeight w:val="47"/>
        </w:trPr>
        <w:tc>
          <w:tcPr>
            <w:tcW w:w="431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FBF3E97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6D11A8C" w14:textId="77777777" w:rsidR="00962D75" w:rsidRPr="00C914A2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21" w:history="1">
              <w:r w:rsidR="00962D75" w:rsidRPr="00C914A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="00962D75" w:rsidRPr="00C914A2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62D75" w:rsidRPr="00C914A2">
              <w:rPr>
                <w:rFonts w:ascii="Times New Roman" w:eastAsia="Batang" w:hAnsi="Times New Roman"/>
                <w:sz w:val="22"/>
                <w:szCs w:val="22"/>
              </w:rPr>
              <w:t>Evaluation and assessment of Smart Sustainable Cities and Communities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EF431B7" w14:textId="77777777" w:rsidR="00962D75" w:rsidRPr="00991999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</w:tbl>
    <w:p w14:paraId="72048159" w14:textId="4130F35A" w:rsidR="00962D75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962D75" w:rsidRPr="00456DF9" w14:paraId="635DEDF8" w14:textId="77777777" w:rsidTr="003E6F39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EDB420" w14:textId="77777777" w:rsidR="00962D75" w:rsidRPr="00456DF9" w:rsidRDefault="00962D75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ITU-D SG1</w:t>
            </w:r>
          </w:p>
          <w:p w14:paraId="4A240844" w14:textId="77777777" w:rsidR="00962D75" w:rsidRPr="00456DF9" w:rsidRDefault="00620135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222" w:history="1">
              <w:r w:rsidR="00962D75"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2/1</w:t>
              </w:r>
            </w:hyperlink>
            <w:r w:rsidR="00962D75" w:rsidRPr="00456DF9">
              <w:rPr>
                <w:rFonts w:ascii="Times New Roman" w:hAnsi="Times New Roman"/>
                <w:b/>
                <w:szCs w:val="24"/>
              </w:rPr>
              <w:t>: Strategies, policies, regulations and methods of migration and adoption of digital broadcasting and implementation of new services</w:t>
            </w:r>
          </w:p>
        </w:tc>
      </w:tr>
      <w:tr w:rsidR="00962D75" w:rsidRPr="00456DF9" w14:paraId="1729EDAC" w14:textId="77777777" w:rsidTr="003E6F39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7F380F" w14:textId="77777777" w:rsidR="00962D75" w:rsidRPr="00456DF9" w:rsidRDefault="00962D75" w:rsidP="00122461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965FAF" w14:textId="77777777" w:rsidR="00962D75" w:rsidRPr="00456DF9" w:rsidRDefault="00962D75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E173F2" w14:textId="77777777" w:rsidR="00962D75" w:rsidRPr="00456DF9" w:rsidRDefault="00962D75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962D75" w:rsidRPr="00991999" w14:paraId="53B18179" w14:textId="77777777" w:rsidTr="003E6F39">
        <w:trPr>
          <w:cantSplit/>
          <w:trHeight w:val="694"/>
        </w:trPr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8FA265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23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SG9</w:t>
              </w:r>
            </w:hyperlink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55DE66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24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Q1/9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Transmission and delivery control of television and sound programme signal for contribution, primary distribution and secondary distribution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441C380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25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J.382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Advanced digital downstream transmission systems for television, sound and data services for cable distribution;</w:t>
            </w:r>
          </w:p>
          <w:p w14:paraId="09F5D42E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26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J.docsis31-gen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Fourth Generation Transmission Systems for Interactive Cable Television Services - IP Cable Modems: General;</w:t>
            </w:r>
          </w:p>
          <w:p w14:paraId="36D9918C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27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J.docsis31-phy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Fourth Generation Transmission Systems for Interactive Cable Television Services - IP Cable Modems: Physical Layer Specification</w:t>
            </w:r>
          </w:p>
        </w:tc>
      </w:tr>
      <w:tr w:rsidR="00962D75" w:rsidRPr="00991999" w14:paraId="7567B2FF" w14:textId="77777777" w:rsidTr="003E6F39">
        <w:trPr>
          <w:cantSplit/>
          <w:trHeight w:val="160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BC0E216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AE4BBF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28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Q2/9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Methods and practices for conditional access, protection against unauthorized copying and against unauthorized redistribution ("redistribution control" for digital cable television distribution to the home)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9CAB7C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29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J.1020 (ex </w:t>
              </w:r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J.dmobile-sma</w:t>
              </w:r>
              <w:proofErr w:type="spellEnd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Service model and architecture of downloadable mobile multi-CA/DRM solutions for delivering CA/DRM client software to secondary device;</w:t>
            </w:r>
          </w:p>
          <w:p w14:paraId="236BB0BB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30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J.dcas-oneway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Downloadable Conditional Access System for One-Way TV Networks</w:t>
            </w:r>
          </w:p>
        </w:tc>
      </w:tr>
      <w:tr w:rsidR="00962D75" w:rsidRPr="00991999" w14:paraId="36D4FBA4" w14:textId="77777777" w:rsidTr="003E6F39">
        <w:trPr>
          <w:cantSplit/>
          <w:trHeight w:val="127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64AE244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D70779" w14:textId="77777777" w:rsidR="00962D75" w:rsidRPr="00991999" w:rsidRDefault="00620135" w:rsidP="00122461">
            <w:pPr>
              <w:spacing w:before="20" w:after="20"/>
              <w:rPr>
                <w:rFonts w:ascii="Times New Roman" w:eastAsia="MS Mincho" w:hAnsi="Times New Roman"/>
                <w:sz w:val="22"/>
                <w:szCs w:val="22"/>
                <w:highlight w:val="yellow"/>
              </w:rPr>
            </w:pPr>
            <w:hyperlink r:id="rId231" w:history="1">
              <w:r w:rsidR="00962D75" w:rsidRPr="00991999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t>Q4/9</w:t>
              </w:r>
            </w:hyperlink>
            <w:r w:rsidR="00962D75" w:rsidRPr="00991999">
              <w:rPr>
                <w:rFonts w:ascii="Times New Roman" w:eastAsia="MS Mincho" w:hAnsi="Times New Roman"/>
                <w:sz w:val="22"/>
                <w:szCs w:val="22"/>
              </w:rPr>
              <w:t xml:space="preserve">: </w:t>
            </w:r>
            <w:r w:rsidR="00962D75" w:rsidRPr="00991999">
              <w:rPr>
                <w:rFonts w:ascii="Times New Roman" w:hAnsi="Times New Roman"/>
                <w:sz w:val="22"/>
                <w:szCs w:val="22"/>
              </w:rPr>
              <w:t>Guidelines for implementations and deployment of transmission of multichannel digital television signals over optical access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1466C58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32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J.dtc</w:t>
              </w:r>
              <w:proofErr w:type="spellEnd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-distribution-</w:t>
              </w:r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req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Television Content Distribution Platforms: Requirements for Open Access and Signal Quality;</w:t>
            </w:r>
          </w:p>
          <w:p w14:paraId="15B75F70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33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Sup-</w:t>
              </w:r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digTV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Installing a digital TV service for cable networks and relating Recommendations</w:t>
            </w:r>
          </w:p>
        </w:tc>
      </w:tr>
      <w:tr w:rsidR="00962D75" w:rsidRPr="00991999" w14:paraId="1B465278" w14:textId="77777777" w:rsidTr="003E6F39">
        <w:trPr>
          <w:cantSplit/>
          <w:trHeight w:val="112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3C6A603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6DB75FE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34" w:history="1">
              <w:r w:rsidR="00962D75" w:rsidRPr="00991999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t>Q5/9</w:t>
              </w:r>
            </w:hyperlink>
            <w:r w:rsidR="00962D75" w:rsidRPr="00991999">
              <w:rPr>
                <w:rFonts w:ascii="Times New Roman" w:eastAsia="MS Mincho" w:hAnsi="Times New Roman"/>
                <w:sz w:val="22"/>
                <w:szCs w:val="22"/>
              </w:rPr>
              <w:t>:</w:t>
            </w:r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Software components application programming interfaces (APIs), frameworks and overall software architecture for advanced content distribution services within the scope of Study Group 9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4A4DE3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35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J.207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Specification for integrated broadcast and broadband digital television application control framework;</w:t>
            </w:r>
          </w:p>
          <w:p w14:paraId="499AFBA5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36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J.acf-hrm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Harmonization of Integrated Broadcast-Broadband DTV application control framework;</w:t>
            </w:r>
          </w:p>
          <w:p w14:paraId="59B4BE49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37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J.stvos</w:t>
              </w:r>
              <w:proofErr w:type="spellEnd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-spec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Specification for the architecture and functional requirement of smart TV operating system;</w:t>
            </w:r>
          </w:p>
          <w:p w14:paraId="05F4CC17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38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J.stvos</w:t>
              </w:r>
              <w:proofErr w:type="spellEnd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-spec-arch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The Architecture of Smart TV Operating System</w:t>
            </w:r>
          </w:p>
        </w:tc>
      </w:tr>
      <w:tr w:rsidR="00962D75" w:rsidRPr="00991999" w14:paraId="4079C251" w14:textId="77777777" w:rsidTr="003E6F39">
        <w:trPr>
          <w:cantSplit/>
          <w:trHeight w:val="76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3D67D56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69351D8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39" w:history="1">
              <w:r w:rsidR="00962D75" w:rsidRPr="00991999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t>Q6/9</w:t>
              </w:r>
            </w:hyperlink>
            <w:r w:rsidR="00962D75" w:rsidRPr="00991999">
              <w:rPr>
                <w:rFonts w:ascii="Times New Roman" w:eastAsia="MS Mincho" w:hAnsi="Times New Roman"/>
                <w:sz w:val="22"/>
                <w:szCs w:val="22"/>
              </w:rPr>
              <w:t>:</w:t>
            </w:r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Functional requirements for residential gateway and set-top box for the reception of advanced content distribution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B779D9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40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J.297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Requirements and functional specification of cable set top box for 4K ultra high definition television;</w:t>
            </w:r>
          </w:p>
          <w:p w14:paraId="05CA6462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41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J.stb-cts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Requirements and technical specifications of cable TV hybrid set-top box that has the compatibility with terrestrial and satellite TV transport</w:t>
            </w:r>
          </w:p>
        </w:tc>
      </w:tr>
      <w:tr w:rsidR="00962D75" w:rsidRPr="00991999" w14:paraId="0805A051" w14:textId="77777777" w:rsidTr="003E6F39">
        <w:trPr>
          <w:cantSplit/>
          <w:trHeight w:val="41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A20788B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ABD1B2D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42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Q7/9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Cable television delivery of digital services and applications that use Internet protocol (IP) and/or packet-based data over cable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3C86D67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43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J.1106 (ex </w:t>
              </w:r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J.roip-req</w:t>
              </w:r>
              <w:proofErr w:type="spellEnd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Requirement for Radio over IP transmission system;</w:t>
            </w:r>
          </w:p>
          <w:p w14:paraId="6B1A035F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44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J.1107 (ex </w:t>
              </w:r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J.roip</w:t>
              </w:r>
              <w:proofErr w:type="spellEnd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-arch)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Architecture and specification for Radio over IP transmission systems;</w:t>
            </w:r>
          </w:p>
          <w:p w14:paraId="6000568F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45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J.roip</w:t>
              </w:r>
              <w:proofErr w:type="spellEnd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-trans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Transmission specification for Radio over IP transmission system</w:t>
            </w:r>
          </w:p>
        </w:tc>
      </w:tr>
      <w:tr w:rsidR="00962D75" w:rsidRPr="00991999" w14:paraId="1E549F63" w14:textId="77777777" w:rsidTr="003E6F39">
        <w:trPr>
          <w:cantSplit/>
          <w:trHeight w:val="101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AE3FA46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70527C4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46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Q8/9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The Internet protocol (IP) enabled multimedia applications and services for cable television networks enabled by converged platforms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D39054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47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J.qamip-req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Requirements on 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QAM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to IP Conversion for IP Multi-Room/House Services</w:t>
            </w:r>
          </w:p>
        </w:tc>
      </w:tr>
      <w:tr w:rsidR="00962D75" w:rsidRPr="00991999" w14:paraId="5957CBA2" w14:textId="77777777" w:rsidTr="003E6F39">
        <w:trPr>
          <w:cantSplit/>
          <w:trHeight w:val="80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F736DA3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A41C36E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48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Q10/9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Work programme, coordination and planning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7F33C29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49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J.tda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Terms, definitions and acronyms for television and sound transmission and integrated broadband cable networks</w:t>
            </w:r>
          </w:p>
        </w:tc>
      </w:tr>
      <w:tr w:rsidR="00962D75" w:rsidRPr="00991999" w14:paraId="7917D7ED" w14:textId="77777777" w:rsidTr="003E6F39">
        <w:trPr>
          <w:cantSplit/>
          <w:trHeight w:val="66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2BDE6B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50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007D2B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51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: Definitions, guides and frameworks related to 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BCED3B5" w14:textId="77777777" w:rsidR="00962D75" w:rsidRPr="00991999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52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Cs w:val="22"/>
                </w:rPr>
                <w:t>G.191 (V6)</w:t>
              </w:r>
            </w:hyperlink>
            <w:r w:rsidR="00962D75" w:rsidRPr="00991999">
              <w:rPr>
                <w:rFonts w:ascii="Times New Roman" w:hAnsi="Times New Roman"/>
                <w:szCs w:val="22"/>
              </w:rPr>
              <w:t xml:space="preserve"> Software tools for speech and audio coding standardization;</w:t>
            </w:r>
          </w:p>
          <w:p w14:paraId="089C8E9D" w14:textId="77777777" w:rsidR="00962D75" w:rsidRPr="00991999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53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Cs w:val="22"/>
                </w:rPr>
                <w:t>P.10/G.100</w:t>
              </w:r>
            </w:hyperlink>
            <w:r w:rsidR="00962D75" w:rsidRPr="00991999">
              <w:rPr>
                <w:rFonts w:ascii="Times New Roman" w:hAnsi="Times New Roman"/>
                <w:szCs w:val="22"/>
              </w:rPr>
              <w:t xml:space="preserve"> Vocabulary for performance, quality of service and quality of experience</w:t>
            </w:r>
          </w:p>
        </w:tc>
      </w:tr>
      <w:tr w:rsidR="00962D75" w:rsidRPr="00991999" w14:paraId="2A03F212" w14:textId="77777777" w:rsidTr="003E6F39">
        <w:trPr>
          <w:cantSplit/>
          <w:trHeight w:val="6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C39676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6FEDFB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54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Q13/12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and performance requirements and assessment methods for multimedia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098A1B" w14:textId="77777777" w:rsidR="00962D75" w:rsidRPr="00991999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55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Cs w:val="22"/>
                </w:rPr>
                <w:t>G.IPTV-MP</w:t>
              </w:r>
            </w:hyperlink>
            <w:r w:rsidR="00962D75" w:rsidRPr="00991999">
              <w:rPr>
                <w:rFonts w:ascii="Times New Roman" w:hAnsi="Times New Roman"/>
                <w:szCs w:val="22"/>
              </w:rPr>
              <w:t xml:space="preserve"> IPTV monitoring parameters</w:t>
            </w:r>
          </w:p>
        </w:tc>
      </w:tr>
      <w:tr w:rsidR="00962D75" w:rsidRPr="00991999" w14:paraId="6F82ECD2" w14:textId="77777777" w:rsidTr="003E6F39">
        <w:trPr>
          <w:cantSplit/>
          <w:trHeight w:val="6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46A6238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046FBB3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56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Q18/12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: Measurement and control of the end-to-end 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for advanced TV technologies, from image acquisition to rendering, in contribution, primary distribution and secondary distribution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32D786" w14:textId="77777777" w:rsidR="00962D75" w:rsidRPr="00991999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57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Cs w:val="22"/>
                </w:rPr>
                <w:t>J.q-uhd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Cs w:val="22"/>
              </w:rPr>
              <w:t xml:space="preserve"> Quality measurement methods for UHD services</w:t>
            </w:r>
          </w:p>
        </w:tc>
      </w:tr>
      <w:tr w:rsidR="00962D75" w:rsidRPr="00991999" w14:paraId="445DA82B" w14:textId="77777777" w:rsidTr="003E6F39">
        <w:trPr>
          <w:cantSplit/>
          <w:trHeight w:val="64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CC41686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9A0CB40" w14:textId="77777777" w:rsidR="00962D75" w:rsidRPr="00991999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58" w:history="1">
              <w:r w:rsidR="00962D75" w:rsidRPr="00991999">
                <w:rPr>
                  <w:rStyle w:val="Hyperlink"/>
                  <w:rFonts w:ascii="Times New Roman" w:hAnsi="Times New Roman"/>
                  <w:szCs w:val="22"/>
                </w:rPr>
                <w:t>Q19/12</w:t>
              </w:r>
            </w:hyperlink>
            <w:r w:rsidR="00962D75" w:rsidRPr="00991999">
              <w:rPr>
                <w:rFonts w:ascii="Times New Roman" w:hAnsi="Times New Roman"/>
                <w:szCs w:val="22"/>
              </w:rPr>
              <w:t xml:space="preserve">: Objective and subjective methods for evaluating perceptual </w:t>
            </w:r>
            <w:proofErr w:type="spellStart"/>
            <w:r w:rsidR="00962D75" w:rsidRPr="00991999">
              <w:rPr>
                <w:rFonts w:ascii="Times New Roman" w:hAnsi="Times New Roman"/>
                <w:szCs w:val="22"/>
              </w:rPr>
              <w:t>audiovisual</w:t>
            </w:r>
            <w:proofErr w:type="spellEnd"/>
            <w:r w:rsidR="00962D75" w:rsidRPr="00991999">
              <w:rPr>
                <w:rFonts w:ascii="Times New Roman" w:hAnsi="Times New Roman"/>
                <w:szCs w:val="22"/>
              </w:rPr>
              <w:t xml:space="preserve"> quality in multimedia services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8A2356A" w14:textId="77777777" w:rsidR="00962D75" w:rsidRPr="00991999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59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Cs w:val="22"/>
                </w:rPr>
                <w:t>P.911rev</w:t>
              </w:r>
            </w:hyperlink>
            <w:r w:rsidR="00962D75" w:rsidRPr="00991999">
              <w:rPr>
                <w:rFonts w:ascii="Times New Roman" w:hAnsi="Times New Roman"/>
                <w:szCs w:val="22"/>
              </w:rPr>
              <w:t xml:space="preserve"> Subjective </w:t>
            </w:r>
            <w:proofErr w:type="spellStart"/>
            <w:r w:rsidR="00962D75" w:rsidRPr="00991999">
              <w:rPr>
                <w:rFonts w:ascii="Times New Roman" w:hAnsi="Times New Roman"/>
                <w:szCs w:val="22"/>
              </w:rPr>
              <w:t>audiovisual</w:t>
            </w:r>
            <w:proofErr w:type="spellEnd"/>
            <w:r w:rsidR="00962D75" w:rsidRPr="00991999">
              <w:rPr>
                <w:rFonts w:ascii="Times New Roman" w:hAnsi="Times New Roman"/>
                <w:szCs w:val="22"/>
              </w:rPr>
              <w:t xml:space="preserve"> quality assessment methods for multimedia applications;</w:t>
            </w:r>
          </w:p>
          <w:p w14:paraId="51E7CAD8" w14:textId="77777777" w:rsidR="00962D75" w:rsidRPr="00991999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60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Cs w:val="22"/>
                </w:rPr>
                <w:t>J.343-rev</w:t>
              </w:r>
            </w:hyperlink>
            <w:r w:rsidR="00962D75" w:rsidRPr="00991999">
              <w:rPr>
                <w:rFonts w:ascii="Times New Roman" w:hAnsi="Times New Roman"/>
                <w:szCs w:val="22"/>
              </w:rPr>
              <w:t xml:space="preserve"> Hybrid perceptual/</w:t>
            </w:r>
            <w:proofErr w:type="spellStart"/>
            <w:r w:rsidR="00962D75" w:rsidRPr="00991999">
              <w:rPr>
                <w:rFonts w:ascii="Times New Roman" w:hAnsi="Times New Roman"/>
                <w:szCs w:val="22"/>
              </w:rPr>
              <w:t>bitstream</w:t>
            </w:r>
            <w:proofErr w:type="spellEnd"/>
            <w:r w:rsidR="00962D75" w:rsidRPr="00991999">
              <w:rPr>
                <w:rFonts w:ascii="Times New Roman" w:hAnsi="Times New Roman"/>
                <w:szCs w:val="22"/>
              </w:rPr>
              <w:t xml:space="preserve"> models for objective video quality measurements</w:t>
            </w:r>
          </w:p>
        </w:tc>
      </w:tr>
      <w:tr w:rsidR="00DD77B4" w:rsidRPr="00991999" w14:paraId="3D70B589" w14:textId="77777777" w:rsidTr="003E6F39">
        <w:trPr>
          <w:cantSplit/>
          <w:trHeight w:val="264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096272" w14:textId="77777777" w:rsidR="00DD77B4" w:rsidRPr="00991999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hyperlink r:id="rId261" w:history="1">
              <w:r w:rsidR="00DD77B4" w:rsidRPr="00991999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B128DAC" w14:textId="77777777" w:rsidR="00DD77B4" w:rsidRPr="00FB5851" w:rsidRDefault="00620135" w:rsidP="00122461">
            <w:pPr>
              <w:pStyle w:val="Tabletext"/>
              <w:rPr>
                <w:rStyle w:val="Hyperlink"/>
                <w:rFonts w:asciiTheme="majorBidi" w:hAnsiTheme="majorBidi" w:cstheme="majorBidi"/>
                <w:color w:val="auto"/>
                <w:szCs w:val="22"/>
                <w:highlight w:val="yellow"/>
                <w:u w:val="none"/>
                <w:lang w:eastAsia="zh-CN"/>
              </w:rPr>
            </w:pPr>
            <w:hyperlink r:id="rId262" w:history="1">
              <w:r w:rsidR="00DD77B4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</w:hyperlink>
            <w:r w:rsidR="00DD77B4" w:rsidRPr="000D42E6">
              <w:rPr>
                <w:rFonts w:asciiTheme="majorBidi" w:hAnsiTheme="majorBidi" w:cstheme="majorBidi"/>
                <w:szCs w:val="22"/>
                <w:lang w:eastAsia="zh-CN"/>
              </w:rPr>
              <w:t xml:space="preserve">: </w:t>
            </w:r>
            <w:r w:rsidR="00DD77B4" w:rsidRPr="000D42E6">
              <w:rPr>
                <w:rFonts w:asciiTheme="majorBidi" w:hAnsiTheme="majorBidi" w:cstheme="majorBidi"/>
                <w:szCs w:val="22"/>
              </w:rPr>
              <w:t>Multimedia coordination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1D1ECA8" w14:textId="77777777" w:rsidR="00DD77B4" w:rsidRPr="00991999" w:rsidRDefault="00DD77B4" w:rsidP="00122461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DD77B4" w:rsidRPr="00991999" w14:paraId="49539C1B" w14:textId="77777777" w:rsidTr="003E6F39">
        <w:trPr>
          <w:cantSplit/>
          <w:trHeight w:val="26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F10DB5" w14:textId="77777777" w:rsidR="00DD77B4" w:rsidRPr="00991999" w:rsidRDefault="00DD77B4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5A7906C" w14:textId="77777777" w:rsidR="00DD77B4" w:rsidRPr="00991999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  <w:lang w:eastAsia="zh-CN"/>
              </w:rPr>
            </w:pPr>
            <w:hyperlink r:id="rId263" w:history="1">
              <w:r w:rsidR="00DD77B4" w:rsidRPr="00991999">
                <w:rPr>
                  <w:rStyle w:val="Hyperlink"/>
                  <w:rFonts w:ascii="Times New Roman" w:hAnsi="Times New Roman"/>
                  <w:szCs w:val="22"/>
                </w:rPr>
                <w:t>Q8/16</w:t>
              </w:r>
            </w:hyperlink>
            <w:r w:rsidR="00DD77B4" w:rsidRPr="00991999">
              <w:rPr>
                <w:rFonts w:ascii="Times New Roman" w:hAnsi="Times New Roman"/>
                <w:szCs w:val="22"/>
              </w:rPr>
              <w:t>: Immersive live experience systems and services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5C7DDC" w14:textId="77777777" w:rsidR="00DD77B4" w:rsidRPr="00991999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64" w:tooltip="See more details" w:history="1">
              <w:r w:rsidR="00DD77B4" w:rsidRPr="00991999">
                <w:rPr>
                  <w:rStyle w:val="Hyperlink"/>
                  <w:rFonts w:ascii="Times New Roman" w:hAnsi="Times New Roman"/>
                  <w:szCs w:val="22"/>
                </w:rPr>
                <w:t>H.ILE-SS</w:t>
              </w:r>
            </w:hyperlink>
            <w:r w:rsidR="00DD77B4" w:rsidRPr="00991999">
              <w:rPr>
                <w:rFonts w:ascii="Times New Roman" w:hAnsi="Times New Roman"/>
                <w:szCs w:val="22"/>
              </w:rPr>
              <w:t xml:space="preserve"> Service scenario of ILE;</w:t>
            </w:r>
          </w:p>
          <w:p w14:paraId="3F556013" w14:textId="77777777" w:rsidR="00DD77B4" w:rsidRPr="00991999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65" w:tooltip="See more details" w:history="1">
              <w:r w:rsidR="00DD77B4" w:rsidRPr="00991999">
                <w:rPr>
                  <w:rStyle w:val="Hyperlink"/>
                  <w:rFonts w:ascii="Times New Roman" w:hAnsi="Times New Roman"/>
                  <w:szCs w:val="22"/>
                </w:rPr>
                <w:t>H.ILE-MMT</w:t>
              </w:r>
            </w:hyperlink>
            <w:r w:rsidR="00DD77B4" w:rsidRPr="00991999">
              <w:rPr>
                <w:rFonts w:ascii="Times New Roman" w:hAnsi="Times New Roman"/>
                <w:szCs w:val="22"/>
              </w:rPr>
              <w:t xml:space="preserve"> Service configuration, media transport protocols, signalling information of MMT for Immersive Live Experience systems</w:t>
            </w:r>
          </w:p>
        </w:tc>
      </w:tr>
      <w:tr w:rsidR="00DD77B4" w:rsidRPr="00991999" w14:paraId="7A0E901B" w14:textId="77777777" w:rsidTr="003E6F39">
        <w:trPr>
          <w:cantSplit/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98A488" w14:textId="77777777" w:rsidR="00DD77B4" w:rsidRPr="00991999" w:rsidRDefault="00DD77B4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5ECBE63" w14:textId="77777777" w:rsidR="00DD77B4" w:rsidRPr="00991999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66" w:history="1">
              <w:r w:rsidR="00DD77B4" w:rsidRPr="00991999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Q13/16</w:t>
              </w:r>
            </w:hyperlink>
            <w:r w:rsidR="00DD77B4" w:rsidRPr="00991999">
              <w:rPr>
                <w:rFonts w:ascii="Times New Roman" w:hAnsi="Times New Roman"/>
                <w:szCs w:val="22"/>
                <w:lang w:eastAsia="zh-CN"/>
              </w:rPr>
              <w:t>: Multimedia application platforms and end systems for IPTV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650B2A9" w14:textId="77777777" w:rsidR="00DD77B4" w:rsidRPr="00991999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67" w:tooltip="See more details" w:history="1">
              <w:r w:rsidR="00DD77B4" w:rsidRPr="00991999">
                <w:rPr>
                  <w:rStyle w:val="Hyperlink"/>
                  <w:rFonts w:ascii="Times New Roman" w:hAnsi="Times New Roman"/>
                  <w:szCs w:val="22"/>
                </w:rPr>
                <w:t>H.IPTV-AM.2</w:t>
              </w:r>
            </w:hyperlink>
            <w:r w:rsidR="00DD77B4" w:rsidRPr="00991999">
              <w:rPr>
                <w:rFonts w:ascii="Times New Roman" w:hAnsi="Times New Roman"/>
                <w:szCs w:val="22"/>
              </w:rPr>
              <w:t xml:space="preserve"> IPTV application event handling: Audience measurement for IPTV interactive services;</w:t>
            </w:r>
          </w:p>
          <w:p w14:paraId="60E2B6F0" w14:textId="77777777" w:rsidR="00DD77B4" w:rsidRPr="00991999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68" w:tooltip="See more details" w:history="1">
              <w:r w:rsidR="00DD77B4" w:rsidRPr="00991999">
                <w:rPr>
                  <w:rStyle w:val="Hyperlink"/>
                  <w:rFonts w:ascii="Times New Roman" w:hAnsi="Times New Roman"/>
                  <w:szCs w:val="22"/>
                </w:rPr>
                <w:t>HSTP.IPTV-GUIDE.1</w:t>
              </w:r>
            </w:hyperlink>
            <w:r w:rsidR="00DD77B4" w:rsidRPr="00991999">
              <w:rPr>
                <w:rFonts w:ascii="Times New Roman" w:hAnsi="Times New Roman"/>
                <w:szCs w:val="22"/>
              </w:rPr>
              <w:t xml:space="preserve"> IPTV service deployment scenarios in high-speed broadband era;</w:t>
            </w:r>
          </w:p>
          <w:p w14:paraId="2C992232" w14:textId="77777777" w:rsidR="00DD77B4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69" w:tooltip="See more details" w:history="1">
              <w:r w:rsidR="00DD77B4" w:rsidRPr="00991999">
                <w:rPr>
                  <w:rStyle w:val="Hyperlink"/>
                  <w:rFonts w:ascii="Times New Roman" w:hAnsi="Times New Roman"/>
                  <w:szCs w:val="22"/>
                </w:rPr>
                <w:t>HSTP.IPTV-GUIDE.2</w:t>
              </w:r>
            </w:hyperlink>
            <w:r w:rsidR="00DD77B4" w:rsidRPr="00991999">
              <w:rPr>
                <w:rFonts w:ascii="Times New Roman" w:hAnsi="Times New Roman"/>
                <w:szCs w:val="22"/>
              </w:rPr>
              <w:t xml:space="preserve"> IPTV service parameters for new IPTV service providers</w:t>
            </w:r>
          </w:p>
          <w:p w14:paraId="09C1B0CF" w14:textId="070395D5" w:rsidR="00DD77B4" w:rsidRPr="001F7D76" w:rsidRDefault="00620135" w:rsidP="001F7D7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70" w:history="1">
              <w:r w:rsidR="00DD77B4" w:rsidRPr="001F7D76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H.721 (V3)</w:t>
              </w:r>
            </w:hyperlink>
            <w:r w:rsidR="00DD77B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D77B4" w:rsidRPr="001F7D76">
              <w:rPr>
                <w:rFonts w:ascii="Times New Roman" w:hAnsi="Times New Roman"/>
                <w:sz w:val="22"/>
                <w:szCs w:val="22"/>
              </w:rPr>
              <w:t>IPTV terminal devices: Basic model;</w:t>
            </w:r>
          </w:p>
          <w:p w14:paraId="66A8A41A" w14:textId="6907647E" w:rsidR="00DD77B4" w:rsidRPr="001F7D76" w:rsidRDefault="00620135" w:rsidP="001F7D7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71" w:history="1">
              <w:r w:rsidR="00DD77B4" w:rsidRPr="001F7D76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H.722 (V2)</w:t>
              </w:r>
            </w:hyperlink>
            <w:r w:rsidR="00DD77B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D77B4" w:rsidRPr="001F7D76">
              <w:rPr>
                <w:rFonts w:ascii="Times New Roman" w:hAnsi="Times New Roman"/>
                <w:sz w:val="22"/>
                <w:szCs w:val="22"/>
              </w:rPr>
              <w:t>IPTV terminal devices: full-fledged model;</w:t>
            </w:r>
          </w:p>
          <w:p w14:paraId="6EAC6E68" w14:textId="77777777" w:rsidR="00DD77B4" w:rsidRPr="001F7D76" w:rsidRDefault="00620135" w:rsidP="001F7D7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72" w:history="1">
              <w:r w:rsidR="00DD77B4" w:rsidRPr="001F7D76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H.IPTV-MDS</w:t>
              </w:r>
            </w:hyperlink>
            <w:r w:rsidR="00DD77B4" w:rsidRPr="001F7D76">
              <w:rPr>
                <w:rFonts w:ascii="Times New Roman" w:hAnsi="Times New Roman"/>
                <w:sz w:val="22"/>
                <w:szCs w:val="22"/>
              </w:rPr>
              <w:t xml:space="preserve"> IPTV Multiple Devices Service;</w:t>
            </w:r>
          </w:p>
          <w:p w14:paraId="68147A60" w14:textId="6B443125" w:rsidR="00DD77B4" w:rsidRPr="001F7D76" w:rsidRDefault="00620135" w:rsidP="001F7D7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73" w:history="1">
              <w:r w:rsidR="00DD77B4" w:rsidRPr="001F7D76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H.761 (V4)</w:t>
              </w:r>
            </w:hyperlink>
            <w:r w:rsidR="00DD77B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D77B4" w:rsidRPr="001F7D76">
              <w:rPr>
                <w:rFonts w:ascii="Times New Roman" w:hAnsi="Times New Roman"/>
                <w:sz w:val="22"/>
                <w:szCs w:val="22"/>
              </w:rPr>
              <w:t>Nested context language (</w:t>
            </w:r>
            <w:proofErr w:type="spellStart"/>
            <w:r w:rsidR="00DD77B4" w:rsidRPr="001F7D76">
              <w:rPr>
                <w:rFonts w:ascii="Times New Roman" w:hAnsi="Times New Roman"/>
                <w:sz w:val="22"/>
                <w:szCs w:val="22"/>
              </w:rPr>
              <w:t>NCL</w:t>
            </w:r>
            <w:proofErr w:type="spellEnd"/>
            <w:r w:rsidR="00DD77B4" w:rsidRPr="001F7D76">
              <w:rPr>
                <w:rFonts w:ascii="Times New Roman" w:hAnsi="Times New Roman"/>
                <w:sz w:val="22"/>
                <w:szCs w:val="22"/>
              </w:rPr>
              <w:t xml:space="preserve">) and </w:t>
            </w:r>
            <w:proofErr w:type="spellStart"/>
            <w:r w:rsidR="00DD77B4" w:rsidRPr="001F7D76">
              <w:rPr>
                <w:rFonts w:ascii="Times New Roman" w:hAnsi="Times New Roman"/>
                <w:sz w:val="22"/>
                <w:szCs w:val="22"/>
              </w:rPr>
              <w:t>Ginga-NCL</w:t>
            </w:r>
            <w:proofErr w:type="spellEnd"/>
            <w:r w:rsidR="00DD77B4" w:rsidRPr="001F7D76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74910235" w14:textId="74A7929B" w:rsidR="00DD77B4" w:rsidRPr="00991999" w:rsidRDefault="00620135" w:rsidP="001F7D76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74" w:history="1">
              <w:r w:rsidR="00DD77B4" w:rsidRPr="001F7D76">
                <w:rPr>
                  <w:rFonts w:ascii="Times New Roman" w:hAnsi="Times New Roman"/>
                  <w:color w:val="0000FF"/>
                  <w:szCs w:val="22"/>
                  <w:u w:val="single"/>
                  <w:lang w:val="en-US"/>
                </w:rPr>
                <w:t>HSTP.IPTV-HRM.2</w:t>
              </w:r>
            </w:hyperlink>
            <w:r w:rsidR="00DD77B4" w:rsidRPr="001F7D76">
              <w:rPr>
                <w:rFonts w:ascii="Times New Roman" w:hAnsi="Times New Roman"/>
                <w:szCs w:val="22"/>
                <w:lang w:val="en-US"/>
              </w:rPr>
              <w:t xml:space="preserve"> Harmonization of MAFR series with multiple content sources.</w:t>
            </w:r>
          </w:p>
        </w:tc>
      </w:tr>
      <w:tr w:rsidR="00DD77B4" w:rsidRPr="00991999" w14:paraId="6157B53F" w14:textId="77777777" w:rsidTr="003E6F39">
        <w:trPr>
          <w:cantSplit/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FA06F0" w14:textId="77777777" w:rsidR="00DD77B4" w:rsidRPr="00991999" w:rsidRDefault="00DD77B4" w:rsidP="0011737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CE91DD2" w14:textId="31ADBEBF" w:rsidR="00DD77B4" w:rsidRPr="00117371" w:rsidRDefault="00620135" w:rsidP="00117371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275" w:history="1">
              <w:r w:rsidR="00DD77B4" w:rsidRPr="00117371">
                <w:rPr>
                  <w:rFonts w:ascii="Times New Roman" w:hAnsi="Times New Roman"/>
                  <w:color w:val="0000FF"/>
                  <w:szCs w:val="22"/>
                  <w:u w:val="single"/>
                  <w:lang w:eastAsia="zh-CN"/>
                </w:rPr>
                <w:t>Q21/16</w:t>
              </w:r>
            </w:hyperlink>
            <w:r w:rsidR="00DD77B4" w:rsidRPr="00117371">
              <w:rPr>
                <w:rFonts w:ascii="Times New Roman" w:hAnsi="Times New Roman"/>
                <w:szCs w:val="22"/>
              </w:rPr>
              <w:t>: Multimedia framework, applications and services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17B8451" w14:textId="77777777" w:rsidR="00DD77B4" w:rsidRPr="00117371" w:rsidRDefault="00620135" w:rsidP="0011737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76" w:history="1">
              <w:proofErr w:type="spellStart"/>
              <w:r w:rsidR="00DD77B4" w:rsidRPr="00117371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F.CDN-Reqs</w:t>
              </w:r>
              <w:proofErr w:type="spellEnd"/>
            </w:hyperlink>
            <w:r w:rsidR="00DD77B4" w:rsidRPr="00117371"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 xml:space="preserve"> </w:t>
            </w:r>
            <w:r w:rsidR="00DD77B4" w:rsidRPr="00117371">
              <w:rPr>
                <w:rFonts w:ascii="Times New Roman" w:hAnsi="Times New Roman"/>
                <w:sz w:val="22"/>
                <w:szCs w:val="22"/>
              </w:rPr>
              <w:t>Use-cases and requirements for multimedia CDN;</w:t>
            </w:r>
          </w:p>
          <w:p w14:paraId="2A901CF3" w14:textId="77777777" w:rsidR="00DD77B4" w:rsidRPr="00117371" w:rsidRDefault="00620135" w:rsidP="0011737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hyperlink r:id="rId277" w:history="1">
              <w:r w:rsidR="00DD77B4" w:rsidRPr="00117371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H.MCDN</w:t>
              </w:r>
            </w:hyperlink>
            <w:r w:rsidR="00DD77B4" w:rsidRPr="00117371"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 xml:space="preserve"> </w:t>
            </w:r>
            <w:r w:rsidR="00DD77B4" w:rsidRPr="00117371">
              <w:rPr>
                <w:rFonts w:ascii="Times New Roman" w:hAnsi="Times New Roman"/>
                <w:sz w:val="22"/>
                <w:szCs w:val="22"/>
              </w:rPr>
              <w:t>Functional architecture of multimedia content delivery network</w:t>
            </w:r>
          </w:p>
          <w:p w14:paraId="1629EC37" w14:textId="75B36420" w:rsidR="00DD77B4" w:rsidRPr="00117371" w:rsidRDefault="00620135" w:rsidP="00117371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  <w:hyperlink r:id="rId278" w:history="1">
              <w:proofErr w:type="spellStart"/>
              <w:r w:rsidR="00DD77B4" w:rsidRPr="00117371">
                <w:rPr>
                  <w:rFonts w:ascii="Times New Roman" w:hAnsi="Times New Roman"/>
                  <w:color w:val="0000FF"/>
                  <w:szCs w:val="22"/>
                  <w:u w:val="single"/>
                </w:rPr>
                <w:t>H.OIMSArch</w:t>
              </w:r>
              <w:proofErr w:type="spellEnd"/>
            </w:hyperlink>
            <w:r w:rsidR="00DD77B4" w:rsidRPr="00117371">
              <w:rPr>
                <w:rFonts w:ascii="Times New Roman" w:hAnsi="Times New Roman"/>
                <w:color w:val="0000FF"/>
                <w:szCs w:val="22"/>
                <w:u w:val="single"/>
              </w:rPr>
              <w:t xml:space="preserve"> </w:t>
            </w:r>
            <w:r w:rsidR="00DD77B4" w:rsidRPr="00117371">
              <w:rPr>
                <w:rFonts w:ascii="Times New Roman" w:hAnsi="Times New Roman"/>
                <w:szCs w:val="22"/>
              </w:rPr>
              <w:t>Architecture for on-demand service based on interactive multimedia streaming</w:t>
            </w:r>
          </w:p>
        </w:tc>
      </w:tr>
      <w:tr w:rsidR="00DD77B4" w:rsidRPr="00991999" w14:paraId="362AEBC7" w14:textId="77777777" w:rsidTr="003E6F39">
        <w:trPr>
          <w:cantSplit/>
          <w:trHeight w:val="592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55B00B6" w14:textId="77777777" w:rsidR="00DD77B4" w:rsidRPr="00991999" w:rsidRDefault="00DD77B4" w:rsidP="00DD77B4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F36F51A" w14:textId="688AADCE" w:rsidR="00DD77B4" w:rsidRPr="00DD77B4" w:rsidRDefault="00620135" w:rsidP="00DD77B4">
            <w:pPr>
              <w:pStyle w:val="Tabletext"/>
              <w:spacing w:before="20" w:after="20"/>
              <w:rPr>
                <w:rFonts w:ascii="Times New Roman" w:hAnsi="Times New Roman"/>
                <w:color w:val="0000FF"/>
                <w:szCs w:val="22"/>
                <w:u w:val="single"/>
                <w:lang w:eastAsia="zh-CN"/>
              </w:rPr>
            </w:pPr>
            <w:hyperlink r:id="rId279" w:history="1">
              <w:r w:rsidR="00DD77B4" w:rsidRPr="00DD77B4">
                <w:rPr>
                  <w:rFonts w:ascii="Times New Roman" w:hAnsi="Times New Roman"/>
                  <w:color w:val="0000FF"/>
                  <w:szCs w:val="22"/>
                  <w:u w:val="single"/>
                  <w:lang w:eastAsia="zh-CN"/>
                </w:rPr>
                <w:t>Q26/16</w:t>
              </w:r>
            </w:hyperlink>
            <w:r w:rsidR="00DD77B4" w:rsidRPr="00DD77B4">
              <w:rPr>
                <w:rFonts w:ascii="Times New Roman" w:hAnsi="Times New Roman"/>
                <w:szCs w:val="22"/>
              </w:rPr>
              <w:t>: Accessibility to multimedia systems and services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6595A6" w14:textId="2B3AB21F" w:rsidR="00DD77B4" w:rsidRPr="00DD77B4" w:rsidRDefault="00620135" w:rsidP="00DD77B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hyperlink r:id="rId280" w:history="1">
              <w:r w:rsidR="00DD77B4" w:rsidRPr="00DD77B4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H.702</w:t>
              </w:r>
            </w:hyperlink>
            <w:r w:rsidR="00DD77B4" w:rsidRPr="00DD77B4"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 xml:space="preserve"> </w:t>
            </w:r>
            <w:r w:rsidR="00DD77B4" w:rsidRPr="00DD77B4">
              <w:rPr>
                <w:rFonts w:ascii="Times New Roman" w:hAnsi="Times New Roman"/>
                <w:sz w:val="22"/>
                <w:szCs w:val="22"/>
              </w:rPr>
              <w:t>Accessibility Profiles for IPTV Systems</w:t>
            </w:r>
          </w:p>
        </w:tc>
      </w:tr>
      <w:tr w:rsidR="00962D75" w:rsidRPr="00991999" w14:paraId="4FF654FB" w14:textId="77777777" w:rsidTr="003E6F39">
        <w:trPr>
          <w:cantSplit/>
          <w:trHeight w:val="592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BB4888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81" w:history="1">
              <w:r w:rsidR="00962D75" w:rsidRPr="00F7374F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ADA5275" w14:textId="77777777" w:rsidR="00962D75" w:rsidRDefault="00620135" w:rsidP="00122461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282" w:history="1">
              <w:r w:rsidR="00962D75" w:rsidRPr="00F7374F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Q6/17</w:t>
              </w:r>
            </w:hyperlink>
            <w:r w:rsidR="00962D75" w:rsidRPr="00F7374F">
              <w:rPr>
                <w:rStyle w:val="Hyperlink"/>
                <w:rFonts w:ascii="Times New Roman" w:hAnsi="Times New Roman"/>
                <w:szCs w:val="22"/>
                <w:lang w:eastAsia="zh-CN"/>
              </w:rPr>
              <w:t>: Security aspects of telecommunication services, networks and Internet of Things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49A5688" w14:textId="77777777" w:rsidR="00962D75" w:rsidRPr="00991999" w:rsidRDefault="00962D75" w:rsidP="00122461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962D75" w:rsidRPr="00991999" w14:paraId="3A9E758A" w14:textId="77777777" w:rsidTr="003E6F39">
        <w:trPr>
          <w:cantSplit/>
          <w:trHeight w:val="354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826F627" w14:textId="77777777" w:rsidR="00962D75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9BE0F42" w14:textId="77777777" w:rsidR="00962D75" w:rsidRDefault="00620135" w:rsidP="00122461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283" w:history="1">
              <w:r w:rsidR="00962D75" w:rsidRPr="00F7374F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Q7/17</w:t>
              </w:r>
            </w:hyperlink>
            <w:r w:rsidR="00962D75" w:rsidRPr="00F7374F">
              <w:rPr>
                <w:rStyle w:val="Hyperlink"/>
                <w:rFonts w:ascii="Times New Roman" w:hAnsi="Times New Roman"/>
                <w:szCs w:val="22"/>
                <w:lang w:eastAsia="zh-CN"/>
              </w:rPr>
              <w:t>: Secure application services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B5C2FB2" w14:textId="77777777" w:rsidR="00962D75" w:rsidRPr="00991999" w:rsidRDefault="00962D75" w:rsidP="00122461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</w:tbl>
    <w:p w14:paraId="410456B3" w14:textId="422302F1" w:rsidR="00962D75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  <w:tblGridChange w:id="12">
          <w:tblGrid>
            <w:gridCol w:w="10"/>
            <w:gridCol w:w="818"/>
            <w:gridCol w:w="10"/>
            <w:gridCol w:w="3782"/>
            <w:gridCol w:w="10"/>
            <w:gridCol w:w="4979"/>
            <w:gridCol w:w="10"/>
          </w:tblGrid>
        </w:tblGridChange>
      </w:tblGrid>
      <w:tr w:rsidR="00962D75" w:rsidRPr="00456DF9" w14:paraId="04156DC3" w14:textId="77777777" w:rsidTr="00F851B5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CEF36BD" w14:textId="77777777" w:rsidR="00962D75" w:rsidRPr="00456DF9" w:rsidRDefault="00962D75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lastRenderedPageBreak/>
              <w:t>ITU-D SG1</w:t>
            </w:r>
          </w:p>
          <w:p w14:paraId="3013D66A" w14:textId="77777777" w:rsidR="00962D75" w:rsidRPr="00456DF9" w:rsidRDefault="00620135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284" w:history="1">
              <w:r w:rsidR="00962D75"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3/1</w:t>
              </w:r>
            </w:hyperlink>
            <w:r w:rsidR="00962D75" w:rsidRPr="00456DF9">
              <w:rPr>
                <w:rFonts w:ascii="Times New Roman" w:hAnsi="Times New Roman"/>
                <w:b/>
                <w:szCs w:val="24"/>
              </w:rPr>
              <w:t>: Emerging technologies, including cloud computing: m-services, and OTTs: Challenges and opportunities, economic and policy impact for developing countries</w:t>
            </w:r>
          </w:p>
        </w:tc>
      </w:tr>
      <w:tr w:rsidR="00962D75" w:rsidRPr="00456DF9" w14:paraId="1029AA5F" w14:textId="77777777" w:rsidTr="00F851B5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5208FBB" w14:textId="77777777" w:rsidR="00962D75" w:rsidRPr="00456DF9" w:rsidRDefault="00962D75" w:rsidP="00122461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D36D420" w14:textId="77777777" w:rsidR="00962D75" w:rsidRPr="00456DF9" w:rsidRDefault="00962D75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B748547" w14:textId="77777777" w:rsidR="00962D75" w:rsidRPr="00456DF9" w:rsidRDefault="00962D75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962D75" w:rsidRPr="00991999" w14:paraId="5BC879AC" w14:textId="77777777" w:rsidTr="00122461">
        <w:trPr>
          <w:trHeight w:val="891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979AD1E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85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F330FD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86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Requirements, priorities and planning for telecommunication management and operation, administration and maintenance (OAM) Recommendations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AB329F" w14:textId="77777777" w:rsidR="00962D75" w:rsidRPr="00840C03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hyperlink r:id="rId287" w:history="1">
              <w:r w:rsidR="00962D75" w:rsidRPr="00840C03">
                <w:rPr>
                  <w:rStyle w:val="Hyperlink"/>
                  <w:rFonts w:ascii="Times New Roman" w:hAnsi="Times New Roman"/>
                  <w:sz w:val="22"/>
                  <w:szCs w:val="22"/>
                  <w:lang w:val="en-US" w:eastAsia="zh-CN"/>
                </w:rPr>
                <w:t>M.3070/Y.3521</w:t>
              </w:r>
            </w:hyperlink>
            <w:r w:rsidR="00962D75" w:rsidRPr="00840C03">
              <w:rPr>
                <w:rFonts w:ascii="Times New Roman" w:hAnsi="Times New Roman"/>
                <w:sz w:val="22"/>
                <w:szCs w:val="22"/>
                <w:lang w:val="en-US" w:eastAsia="zh-CN"/>
              </w:rPr>
              <w:t xml:space="preserve">: </w:t>
            </w:r>
            <w:hyperlink r:id="rId288" w:tooltip="Overview of end-to-end cloud computing management" w:history="1">
              <w:r w:rsidR="00962D75" w:rsidRPr="00840C03">
                <w:rPr>
                  <w:rFonts w:ascii="Times New Roman" w:hAnsi="Times New Roman"/>
                  <w:sz w:val="22"/>
                  <w:szCs w:val="22"/>
                </w:rPr>
                <w:t>Overview of end-to-end cloud computing management</w:t>
              </w:r>
            </w:hyperlink>
          </w:p>
          <w:p w14:paraId="71C2005C" w14:textId="77777777" w:rsidR="00962D75" w:rsidRPr="00840C03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hyperlink r:id="rId289" w:history="1">
              <w:r w:rsidR="00962D75" w:rsidRPr="00840C03">
                <w:rPr>
                  <w:rStyle w:val="Hyperlink"/>
                  <w:rFonts w:ascii="Times New Roman" w:hAnsi="Times New Roman"/>
                  <w:sz w:val="22"/>
                  <w:szCs w:val="22"/>
                  <w:lang w:val="en-US" w:eastAsia="zh-CN"/>
                </w:rPr>
                <w:t>M.3071</w:t>
              </w:r>
            </w:hyperlink>
            <w:r w:rsidR="00962D75" w:rsidRPr="00840C03">
              <w:rPr>
                <w:rFonts w:ascii="Times New Roman" w:hAnsi="Times New Roman"/>
                <w:sz w:val="22"/>
                <w:szCs w:val="22"/>
                <w:lang w:val="en-US" w:eastAsia="zh-CN"/>
              </w:rPr>
              <w:t xml:space="preserve">: </w:t>
            </w:r>
            <w:hyperlink r:id="rId290" w:tooltip="Cloud-based network management functional architecture" w:history="1">
              <w:r w:rsidR="00962D75" w:rsidRPr="00840C03">
                <w:rPr>
                  <w:rFonts w:ascii="Times New Roman" w:hAnsi="Times New Roman"/>
                  <w:sz w:val="22"/>
                  <w:szCs w:val="22"/>
                </w:rPr>
                <w:t>Cloud-based network management functional architecture</w:t>
              </w:r>
            </w:hyperlink>
          </w:p>
          <w:p w14:paraId="3A94BA57" w14:textId="77777777" w:rsidR="00962D75" w:rsidRPr="00840C03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hyperlink r:id="rId291" w:history="1">
              <w:r w:rsidR="00962D75" w:rsidRPr="00840C03">
                <w:rPr>
                  <w:rStyle w:val="Hyperlink"/>
                  <w:rFonts w:ascii="Times New Roman" w:hAnsi="Times New Roman"/>
                  <w:sz w:val="22"/>
                  <w:szCs w:val="22"/>
                  <w:lang w:val="en-US" w:eastAsia="zh-CN"/>
                </w:rPr>
                <w:t>M.3371</w:t>
              </w:r>
            </w:hyperlink>
            <w:r w:rsidR="00962D75" w:rsidRPr="00840C03">
              <w:rPr>
                <w:rFonts w:ascii="Times New Roman" w:hAnsi="Times New Roman"/>
                <w:sz w:val="22"/>
                <w:szCs w:val="22"/>
                <w:lang w:val="en-US" w:eastAsia="zh-CN"/>
              </w:rPr>
              <w:t xml:space="preserve">: </w:t>
            </w:r>
            <w:hyperlink r:id="rId292" w:tooltip="Requirements for service management in cloud-aware telecommunication management system" w:history="1">
              <w:r w:rsidR="00962D75" w:rsidRPr="00840C03">
                <w:rPr>
                  <w:rFonts w:ascii="Times New Roman" w:hAnsi="Times New Roman"/>
                  <w:sz w:val="22"/>
                  <w:szCs w:val="22"/>
                </w:rPr>
                <w:t>Requirements for service management in cloud-aware telecommunication management system</w:t>
              </w:r>
            </w:hyperlink>
          </w:p>
          <w:p w14:paraId="76BD6B40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C57CC3">
              <w:rPr>
                <w:rFonts w:ascii="Times New Roman" w:hAnsi="Times New Roman"/>
                <w:sz w:val="22"/>
                <w:szCs w:val="22"/>
                <w:lang w:val="en-US" w:eastAsia="zh-CN"/>
              </w:rPr>
              <w:t xml:space="preserve">M.3372 (ex. </w:t>
            </w:r>
            <w:hyperlink r:id="rId293" w:tooltip="See more details" w:history="1">
              <w:proofErr w:type="spellStart"/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M.rrmctm</w:t>
              </w:r>
              <w:proofErr w:type="spellEnd"/>
            </w:hyperlink>
            <w:r>
              <w:rPr>
                <w:rStyle w:val="Hyperlink"/>
                <w:rFonts w:ascii="Times New Roman" w:hAnsi="Times New Roman"/>
                <w:sz w:val="22"/>
                <w:szCs w:val="22"/>
              </w:rPr>
              <w:t>):</w:t>
            </w:r>
            <w:r w:rsidRPr="00991999">
              <w:rPr>
                <w:rFonts w:ascii="Times New Roman" w:hAnsi="Times New Roman"/>
                <w:sz w:val="22"/>
                <w:szCs w:val="22"/>
              </w:rPr>
              <w:t xml:space="preserve"> Requirements for Service Management in Cloud-aware Telecommunication Management System</w:t>
            </w:r>
          </w:p>
        </w:tc>
      </w:tr>
      <w:tr w:rsidR="00962D75" w:rsidRPr="00991999" w14:paraId="7DF62F5A" w14:textId="77777777" w:rsidTr="00122461">
        <w:trPr>
          <w:trHeight w:val="205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4F0AC67" w14:textId="77777777" w:rsidR="00962D75" w:rsidRPr="00991999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94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  <w:p w14:paraId="1012BAFF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95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FG DFS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99C785E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96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Q9/3</w:t>
              </w:r>
            </w:hyperlink>
            <w:r w:rsidR="00962D75" w:rsidRPr="00991999">
              <w:rPr>
                <w:rStyle w:val="Strong"/>
                <w:rFonts w:ascii="Times New Roman" w:hAnsi="Times New Roman"/>
                <w:sz w:val="22"/>
                <w:szCs w:val="22"/>
              </w:rPr>
              <w:t xml:space="preserve">: </w:t>
            </w:r>
            <w:r w:rsidR="00962D75" w:rsidRPr="00991999">
              <w:rPr>
                <w:rFonts w:ascii="Times New Roman" w:hAnsi="Times New Roman"/>
                <w:sz w:val="22"/>
                <w:szCs w:val="22"/>
              </w:rPr>
              <w:t>Economic and regulatory impact of the Internet, convergence (services or infrastructure) and new services, such as over the top (OTT), on international telecommunication services and networks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2C27CAC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97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D.50Supp_OTT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OTTs in the context of IIC; </w:t>
            </w:r>
            <w:hyperlink r:id="rId298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D.262 (ex D.OTT)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Collaborative Framework for OTTs;</w:t>
            </w:r>
          </w:p>
          <w:p w14:paraId="3A35BA1C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99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D.OTTBypass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OTT Bypass;</w:t>
            </w:r>
          </w:p>
          <w:p w14:paraId="3A31A607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0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D.OTTMNO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Guidelines on OTT-MNO Partnerships;</w:t>
            </w:r>
          </w:p>
          <w:p w14:paraId="1DBB3CED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1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STUDY_Convergence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Study on the economic impact of convergence of technology and services and the role of the Regulator;</w:t>
            </w:r>
          </w:p>
          <w:p w14:paraId="331D1688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2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STUDY_OTT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Study on Economic Impact of OTTs</w:t>
            </w:r>
          </w:p>
        </w:tc>
      </w:tr>
      <w:tr w:rsidR="00962D75" w:rsidRPr="00991999" w14:paraId="285F2B35" w14:textId="77777777" w:rsidTr="00122461">
        <w:trPr>
          <w:trHeight w:val="93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8388A1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91D68EC" w14:textId="77777777" w:rsidR="00962D75" w:rsidRPr="00991999" w:rsidRDefault="00620135" w:rsidP="00122461">
            <w:pPr>
              <w:spacing w:before="20" w:after="20"/>
              <w:rPr>
                <w:rFonts w:ascii="Times New Roman" w:eastAsia="Calibri" w:hAnsi="Times New Roman"/>
                <w:sz w:val="22"/>
                <w:szCs w:val="22"/>
              </w:rPr>
            </w:pPr>
            <w:hyperlink r:id="rId303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Economic and policy aspects of big data and digital identity in international telecommunications services and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4EF6CF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4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Study_bigdata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Technical Paper on economic and policy aspects of Big Data in international telecommunication services and networks</w:t>
            </w:r>
          </w:p>
        </w:tc>
      </w:tr>
      <w:tr w:rsidR="00962D75" w:rsidRPr="00991999" w14:paraId="758CF3D4" w14:textId="77777777" w:rsidTr="00122461">
        <w:trPr>
          <w:trHeight w:val="97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6095915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FAB69C0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5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Tariffs, Economic and Policy Issues Pertaining to Mobile Financial Services (MFS)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E04AC8A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6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D.263 (ex D.MFS)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Competition in Mobile Financial Services;</w:t>
            </w:r>
          </w:p>
          <w:p w14:paraId="545BF00A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7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D.AgentMFS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Guidelines for Mobile Financial Service Agents;</w:t>
            </w:r>
          </w:p>
          <w:p w14:paraId="66149B87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8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D.EMoneyMFS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Guidelines for e-money issuers;</w:t>
            </w:r>
          </w:p>
          <w:p w14:paraId="3F9F7976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9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D.MFSCM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Mobile Financial Services Transaction Cost Model;</w:t>
            </w:r>
          </w:p>
          <w:p w14:paraId="64038187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0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D.MFScoop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Guidelines for 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MOU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between telecommunications regulators and central banks taking into account the Zambian experience and existing MOU</w:t>
            </w:r>
          </w:p>
        </w:tc>
      </w:tr>
      <w:tr w:rsidR="00962D75" w:rsidRPr="00991999" w14:paraId="574D95CC" w14:textId="77777777" w:rsidTr="00122461">
        <w:trPr>
          <w:trHeight w:val="549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B72F969" w14:textId="77777777" w:rsidR="00962D75" w:rsidRPr="00991999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11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4D7127A" w14:textId="77777777" w:rsidR="00962D75" w:rsidRPr="00FB5851" w:rsidRDefault="00620135" w:rsidP="00122461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u w:val="none"/>
              </w:rPr>
            </w:pPr>
            <w:hyperlink r:id="rId312" w:history="1">
              <w:r w:rsidR="00962D75" w:rsidRPr="00DF6972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Q6/5</w:t>
              </w:r>
            </w:hyperlink>
            <w:r w:rsidR="00962D75" w:rsidRPr="00DF6972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62D75" w:rsidRPr="00F51EF3">
              <w:rPr>
                <w:rFonts w:asciiTheme="majorBidi" w:hAnsiTheme="majorBidi" w:cstheme="majorBidi"/>
                <w:sz w:val="22"/>
                <w:szCs w:val="22"/>
              </w:rPr>
              <w:t>Achieving energy efficiency and s</w:t>
            </w:r>
            <w:r w:rsidR="00962D75">
              <w:rPr>
                <w:rFonts w:asciiTheme="majorBidi" w:hAnsiTheme="majorBidi" w:cstheme="majorBidi"/>
                <w:sz w:val="22"/>
                <w:szCs w:val="22"/>
              </w:rPr>
              <w:t>mart</w:t>
            </w:r>
            <w:r w:rsidR="00962D75" w:rsidRPr="00F51EF3">
              <w:rPr>
                <w:rFonts w:asciiTheme="majorBidi" w:hAnsiTheme="majorBidi" w:cstheme="majorBidi"/>
                <w:sz w:val="22"/>
                <w:szCs w:val="22"/>
              </w:rPr>
              <w:t xml:space="preserve"> energy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9ECAA4A" w14:textId="77777777" w:rsidR="00962D75" w:rsidRPr="00991999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36C6EA74" w14:textId="77777777" w:rsidTr="00122461">
        <w:trPr>
          <w:trHeight w:val="549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678A6CC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DA3CB54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3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FBC52F2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4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L.SEEQ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Effect for global ICT of the potential of selling Services instead of Equipment on the waste creation and environmental impacts</w:t>
            </w:r>
          </w:p>
        </w:tc>
      </w:tr>
      <w:tr w:rsidR="00962D75" w:rsidRPr="00991999" w14:paraId="3F34738C" w14:textId="77777777" w:rsidTr="00122461">
        <w:trPr>
          <w:trHeight w:val="206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81D2422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0FFE479" w14:textId="77777777" w:rsidR="00962D75" w:rsidRPr="00FB5851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15" w:history="1">
              <w:r w:rsidR="00962D75" w:rsidRPr="00FB585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962D75" w:rsidRPr="00FB5851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3ECD1AB" w14:textId="77777777" w:rsidR="00962D75" w:rsidRPr="00991999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12D6AD87" w14:textId="77777777" w:rsidTr="00122461"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A41A750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6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SG9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3BC7FA8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7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Q8/9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The Internet protocol (IP) enabled multimedia applications and services for cable television networks enabled by converged platforms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7A1079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8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J.qamip-req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Requirements on 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QAM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to IP Conversion for IP Multi-Room/House Services</w:t>
            </w:r>
          </w:p>
        </w:tc>
      </w:tr>
      <w:tr w:rsidR="00962D75" w:rsidRPr="00991999" w14:paraId="1B26DAAA" w14:textId="77777777" w:rsidTr="00122461"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CBD707" w14:textId="77777777" w:rsidR="00962D75" w:rsidRPr="00991999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19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</w:t>
              </w:r>
              <w:r w:rsidR="00962D7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1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7051038" w14:textId="77777777" w:rsidR="00962D75" w:rsidRPr="00F3772C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20" w:history="1">
              <w:r w:rsidR="00962D75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Q14/11</w:t>
              </w:r>
            </w:hyperlink>
            <w:r w:rsidR="00962D75" w:rsidRPr="00F16A94">
              <w:rPr>
                <w:rFonts w:ascii="Times New Roman" w:hAnsi="Times New Roman"/>
                <w:sz w:val="22"/>
                <w:szCs w:val="22"/>
              </w:rPr>
              <w:t>: Cloud interoperability testing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4C04AA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Q.vs-iop-reqts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>: Interoperability testing requirements of virtual switch</w:t>
            </w:r>
          </w:p>
          <w:p w14:paraId="775BE32B" w14:textId="77777777" w:rsidR="00962D75" w:rsidRPr="00991999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proofErr w:type="spellStart"/>
            <w:r w:rsidRPr="00991999">
              <w:rPr>
                <w:rFonts w:ascii="Times New Roman" w:hAnsi="Times New Roman"/>
                <w:sz w:val="22"/>
                <w:szCs w:val="22"/>
              </w:rPr>
              <w:t>Q.wa-iop</w:t>
            </w:r>
            <w:proofErr w:type="spellEnd"/>
            <w:r w:rsidRPr="00991999">
              <w:rPr>
                <w:rFonts w:ascii="Times New Roman" w:hAnsi="Times New Roman"/>
                <w:sz w:val="22"/>
                <w:szCs w:val="22"/>
              </w:rPr>
              <w:t>: Cloud Interoperability testing about Web Application</w:t>
            </w:r>
          </w:p>
        </w:tc>
      </w:tr>
      <w:tr w:rsidR="00962D75" w:rsidRPr="00991999" w14:paraId="607EE7A0" w14:textId="77777777" w:rsidTr="00122461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C9F70EB" w14:textId="77777777" w:rsidR="00962D75" w:rsidRPr="00991999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21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BBBB3F3" w14:textId="77777777" w:rsidR="00962D75" w:rsidRPr="00991999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22" w:history="1">
              <w:r w:rsidR="00962D75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962D75" w:rsidRPr="000D42E6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962D75" w:rsidRPr="000D42E6">
              <w:rPr>
                <w:rFonts w:asciiTheme="majorBidi" w:hAnsiTheme="majorBidi" w:cstheme="majorBidi"/>
                <w:sz w:val="22"/>
                <w:szCs w:val="22"/>
              </w:rPr>
              <w:t>QoS</w:t>
            </w:r>
            <w:proofErr w:type="spellEnd"/>
            <w:r w:rsidR="00962D75" w:rsidRPr="000D42E6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proofErr w:type="spellStart"/>
            <w:r w:rsidR="00962D75" w:rsidRPr="000D42E6">
              <w:rPr>
                <w:rFonts w:asciiTheme="majorBidi" w:hAnsiTheme="majorBidi" w:cstheme="majorBidi"/>
                <w:sz w:val="22"/>
                <w:szCs w:val="22"/>
              </w:rPr>
              <w:t>QoE</w:t>
            </w:r>
            <w:proofErr w:type="spellEnd"/>
            <w:r w:rsidR="00962D75" w:rsidRPr="000D42E6">
              <w:rPr>
                <w:rFonts w:asciiTheme="majorBidi" w:hAnsiTheme="majorBidi" w:cstheme="majorBidi"/>
                <w:sz w:val="22"/>
                <w:szCs w:val="22"/>
              </w:rPr>
              <w:t>) coordination in ITU-T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AF33D2D" w14:textId="77777777" w:rsidR="00962D75" w:rsidRPr="00991999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6DDFAAEB" w14:textId="77777777" w:rsidTr="00122461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F88BDC3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E4DD79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323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Q13/12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and performance requirements and assessment methods for multimedia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61139B5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24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G.DFS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and 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Aspects of Digital Financial Services</w:t>
            </w:r>
          </w:p>
        </w:tc>
      </w:tr>
      <w:tr w:rsidR="00962D75" w:rsidRPr="00991999" w14:paraId="5BAE319A" w14:textId="77777777" w:rsidTr="00122461">
        <w:trPr>
          <w:trHeight w:val="180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8ACF53A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325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4895A6" w14:textId="77777777" w:rsidR="00962D75" w:rsidRPr="00991999" w:rsidRDefault="00620135" w:rsidP="00122461">
            <w:pPr>
              <w:spacing w:before="20" w:after="20"/>
              <w:rPr>
                <w:rFonts w:ascii="Times New Roman" w:eastAsia="Calibri" w:hAnsi="Times New Roman"/>
                <w:sz w:val="22"/>
                <w:szCs w:val="22"/>
              </w:rPr>
            </w:pPr>
            <w:hyperlink r:id="rId326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Q5/13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Applying networks of future and innovation in developing countries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A1EA82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27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Y.3500-series Supplement 46 (ex </w:t>
              </w:r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Supp-Y.Cloud</w:t>
              </w:r>
              <w:proofErr w:type="spellEnd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 Computing Scenarios for Developing Countries)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Scenarios of Implementing Cloud Computing in networks of developing countries</w:t>
            </w:r>
          </w:p>
        </w:tc>
      </w:tr>
      <w:tr w:rsidR="00962D75" w:rsidRPr="00991999" w14:paraId="71EA5B67" w14:textId="77777777" w:rsidTr="00122461">
        <w:trPr>
          <w:trHeight w:val="17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B1B983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126A4E3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28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Q7/13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Big data driven networking (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bDDN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>) and deep packet inspection (DPI)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90918C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29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Y.3650 (ex </w:t>
              </w:r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Y.bDDN-fr</w:t>
              </w:r>
              <w:proofErr w:type="spellEnd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Framework of big data driven networking;</w:t>
            </w:r>
          </w:p>
          <w:p w14:paraId="2F2C9615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0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Y. </w:t>
              </w:r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bDDN-MNTMP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Big data driven mobile network traffic management and planning;</w:t>
            </w:r>
          </w:p>
          <w:p w14:paraId="5C865E99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1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Y.bDDN-FunArch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Functional architecture of big data driven networking;</w:t>
            </w:r>
          </w:p>
          <w:p w14:paraId="29E7EB8D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2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Y.bDDN-req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Requirement of big data-driven networking;</w:t>
            </w:r>
          </w:p>
          <w:p w14:paraId="41443D24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3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Y.Sup-bDDN-usecase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Supplement for use cases and application scenarios of big data driven networking</w:t>
            </w:r>
          </w:p>
        </w:tc>
      </w:tr>
      <w:tr w:rsidR="00962D75" w:rsidRPr="000657EC" w14:paraId="4FEDF217" w14:textId="77777777" w:rsidTr="00122461">
        <w:trPr>
          <w:trHeight w:val="17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6C169A4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4FE8FB9" w14:textId="77777777" w:rsidR="00962D75" w:rsidRPr="00991999" w:rsidRDefault="00620135" w:rsidP="001224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4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Q17/13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Requirements, ecosystem, and general capabilities for cloud computing and big data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D549BC5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5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Y.BaaS-reqts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Cloud computing - Functional requirements for 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blockchain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as a service;</w:t>
            </w:r>
          </w:p>
          <w:p w14:paraId="71E8AD6E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6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Y.bdi-reqts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Big Data - Overview and functional requirements for data integration;</w:t>
            </w:r>
          </w:p>
          <w:p w14:paraId="06523F23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7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Y.bdm-sch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Big data - Metadata framework and conceptual model;</w:t>
            </w:r>
          </w:p>
          <w:p w14:paraId="1C4CE407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8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Y.bdp-reqts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Big data - Requirements for data provenance;</w:t>
            </w:r>
          </w:p>
          <w:p w14:paraId="4CD4B0DE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9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Y.cccm-reqts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Cloud Computing - Requirements for Containers and Micro-services;</w:t>
            </w:r>
          </w:p>
          <w:p w14:paraId="169203B3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0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Y.ccdc-reqts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Distributed cloud overview and high-level requirements;</w:t>
            </w:r>
          </w:p>
          <w:p w14:paraId="7AA4B5B4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1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Y.ccpm-reqts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Cloud computing - Functional requirements of physical machine;</w:t>
            </w:r>
          </w:p>
          <w:p w14:paraId="1BDBA5C4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2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Y.MLaaS-reqts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Cloud computing - Functional requirements for machine learning as a service;</w:t>
            </w:r>
          </w:p>
          <w:p w14:paraId="54730EEB" w14:textId="77777777" w:rsidR="00962D75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3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Y.sup.ccsr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Supplement on Cloud Computing Standardization Roadmap</w:t>
            </w:r>
          </w:p>
          <w:p w14:paraId="5D10287C" w14:textId="77777777" w:rsidR="00962D75" w:rsidRPr="000657EC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0657EC">
              <w:rPr>
                <w:rFonts w:ascii="Times New Roman" w:eastAsia="Batang" w:hAnsi="Times New Roman"/>
                <w:sz w:val="22"/>
                <w:szCs w:val="22"/>
              </w:rPr>
              <w:t>Y.sup.bdsr2 Supplement on Big Data Standardization Roadmap</w:t>
            </w:r>
          </w:p>
        </w:tc>
      </w:tr>
      <w:tr w:rsidR="00962D75" w:rsidRPr="00991999" w14:paraId="7E1A6107" w14:textId="77777777" w:rsidTr="00122461">
        <w:trPr>
          <w:trHeight w:val="71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6D3C69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B3831A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344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Q18/13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Functional architecture for cloud computing and big data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B95922" w14:textId="77777777" w:rsidR="00962D75" w:rsidRPr="00281D2F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5" w:tooltip="See more details" w:history="1">
              <w:r w:rsidR="00962D75" w:rsidRPr="00281D2F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Y.3515 (ex </w:t>
              </w:r>
              <w:proofErr w:type="spellStart"/>
              <w:r w:rsidR="00962D75" w:rsidRPr="00281D2F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Y.CCNaaS</w:t>
              </w:r>
              <w:proofErr w:type="spellEnd"/>
              <w:r w:rsidR="00962D75" w:rsidRPr="00281D2F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-arch)</w:t>
              </w:r>
            </w:hyperlink>
            <w:r w:rsidR="00962D75" w:rsidRPr="00281D2F">
              <w:rPr>
                <w:rFonts w:ascii="Times New Roman" w:hAnsi="Times New Roman"/>
                <w:sz w:val="22"/>
                <w:szCs w:val="22"/>
              </w:rPr>
              <w:t xml:space="preserve"> Cloud computing - Functional architecture of Network as a Service;</w:t>
            </w:r>
          </w:p>
          <w:p w14:paraId="0D9D3B48" w14:textId="77777777" w:rsidR="00962D75" w:rsidRPr="00281D2F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6" w:tooltip="See more details" w:history="1">
              <w:r w:rsidR="00962D75" w:rsidRPr="00281D2F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Y.3516 (ex Y.CCIC-arch)</w:t>
              </w:r>
            </w:hyperlink>
            <w:r w:rsidR="00962D75" w:rsidRPr="00281D2F">
              <w:rPr>
                <w:rFonts w:ascii="Times New Roman" w:hAnsi="Times New Roman"/>
                <w:sz w:val="22"/>
                <w:szCs w:val="22"/>
              </w:rPr>
              <w:t xml:space="preserve"> Cloud computing - Functional architecture of inter-cloud computing;</w:t>
            </w:r>
          </w:p>
          <w:p w14:paraId="63F7E909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7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Y.BDaaS</w:t>
              </w:r>
              <w:proofErr w:type="spellEnd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-arch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Cloud computing - Functional architecture of Big Data as a Service;</w:t>
            </w:r>
          </w:p>
          <w:p w14:paraId="38B3DABB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8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Y.BD-arch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Functional architecture of big data;</w:t>
            </w:r>
          </w:p>
          <w:p w14:paraId="66DB1751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9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Y.dsf</w:t>
              </w:r>
              <w:proofErr w:type="spellEnd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-arch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Cloud computing - Functional architecture for data storage federation</w:t>
            </w:r>
          </w:p>
        </w:tc>
      </w:tr>
      <w:tr w:rsidR="00962D75" w:rsidRPr="001857BE" w14:paraId="00436DB2" w14:textId="77777777" w:rsidTr="00122461">
        <w:trPr>
          <w:trHeight w:val="98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5094B3E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098738C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50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Q19/13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End-to-end Cloud computing management, cloud security and big data governance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3959C86" w14:textId="77777777" w:rsidR="00962D75" w:rsidRPr="001857BE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51" w:tooltip="See more details" w:history="1">
              <w:r w:rsidR="00962D75" w:rsidRPr="001857BE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Y.3514 </w:t>
              </w:r>
            </w:hyperlink>
            <w:r w:rsidR="00962D75" w:rsidRPr="001857BE">
              <w:rPr>
                <w:rFonts w:ascii="Times New Roman" w:hAnsi="Times New Roman"/>
                <w:sz w:val="22"/>
                <w:szCs w:val="22"/>
              </w:rPr>
              <w:t>Cloud computing - Trusted inter-cloud computing framework and requirements;</w:t>
            </w:r>
          </w:p>
          <w:p w14:paraId="2DA29247" w14:textId="77777777" w:rsidR="00962D75" w:rsidRPr="001857BE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52" w:tooltip="See more details" w:history="1">
              <w:proofErr w:type="spellStart"/>
              <w:r w:rsidR="00962D75" w:rsidRPr="001857BE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Y.BDDP-reqts</w:t>
              </w:r>
              <w:proofErr w:type="spellEnd"/>
            </w:hyperlink>
            <w:r w:rsidR="00962D75" w:rsidRPr="001857BE">
              <w:rPr>
                <w:rFonts w:ascii="Times New Roman" w:hAnsi="Times New Roman"/>
                <w:sz w:val="22"/>
                <w:szCs w:val="22"/>
              </w:rPr>
              <w:t xml:space="preserve"> Big data - Overview and requirements for data preservation;</w:t>
            </w:r>
          </w:p>
          <w:p w14:paraId="50D28037" w14:textId="77777777" w:rsidR="00962D75" w:rsidRPr="001857BE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53" w:tooltip="See more details" w:history="1">
              <w:proofErr w:type="spellStart"/>
              <w:r w:rsidR="00962D75" w:rsidRPr="001857BE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Y.CCICDM-Req</w:t>
              </w:r>
              <w:proofErr w:type="spellEnd"/>
            </w:hyperlink>
            <w:r w:rsidR="00962D75" w:rsidRPr="001857BE">
              <w:rPr>
                <w:rFonts w:ascii="Times New Roman" w:hAnsi="Times New Roman"/>
                <w:sz w:val="22"/>
                <w:szCs w:val="22"/>
              </w:rPr>
              <w:t xml:space="preserve"> Cloud Computing - Requirements for Inter-Cloud Data Management;</w:t>
            </w:r>
          </w:p>
          <w:p w14:paraId="368D9054" w14:textId="77777777" w:rsidR="00962D75" w:rsidRPr="001857BE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54" w:tooltip="See more details" w:history="1">
              <w:proofErr w:type="spellStart"/>
              <w:r w:rsidR="00962D75" w:rsidRPr="001857BE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Y.ccm-reqts</w:t>
              </w:r>
              <w:proofErr w:type="spellEnd"/>
            </w:hyperlink>
            <w:r w:rsidR="00962D75" w:rsidRPr="001857BE">
              <w:rPr>
                <w:rFonts w:ascii="Times New Roman" w:hAnsi="Times New Roman"/>
                <w:sz w:val="22"/>
                <w:szCs w:val="22"/>
              </w:rPr>
              <w:t xml:space="preserve"> Cloud computing maturity requirements and framework</w:t>
            </w:r>
          </w:p>
          <w:p w14:paraId="6FE6B1E4" w14:textId="77777777" w:rsidR="00962D75" w:rsidRPr="001857BE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857BE">
              <w:rPr>
                <w:rFonts w:ascii="Times New Roman" w:eastAsia="Batang" w:hAnsi="Times New Roman"/>
                <w:sz w:val="22"/>
                <w:szCs w:val="22"/>
              </w:rPr>
              <w:t>Y.cslm</w:t>
            </w:r>
            <w:proofErr w:type="spellEnd"/>
            <w:r w:rsidRPr="001857BE">
              <w:rPr>
                <w:rFonts w:ascii="Times New Roman" w:eastAsia="Batang" w:hAnsi="Times New Roman"/>
                <w:sz w:val="22"/>
                <w:szCs w:val="22"/>
              </w:rPr>
              <w:t>-metadata: Metadata framework for cloud service lifecycle management</w:t>
            </w:r>
          </w:p>
        </w:tc>
      </w:tr>
      <w:tr w:rsidR="00962D75" w:rsidRPr="00991999" w14:paraId="4422F748" w14:textId="77777777" w:rsidTr="00122461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E39060B" w14:textId="77777777" w:rsidR="00962D75" w:rsidRPr="00991999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55" w:history="1">
              <w:r w:rsidR="00962D75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A9D89E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hyperlink r:id="rId356" w:history="1">
              <w:r w:rsidR="00962D75" w:rsidRPr="00DF6972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962D75" w:rsidRPr="00DF6972">
              <w:rPr>
                <w:rFonts w:asciiTheme="majorBidi" w:hAnsiTheme="majorBidi" w:cstheme="majorBidi"/>
                <w:sz w:val="22"/>
                <w:szCs w:val="22"/>
              </w:rPr>
              <w:t>: Coordination of access and home network transport standards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E812B8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962D75" w:rsidRPr="00991999" w14:paraId="71EBD238" w14:textId="77777777" w:rsidTr="00122461"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C756837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57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SG16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F2BBE68" w14:textId="77777777" w:rsidR="00962D75" w:rsidRPr="00991999" w:rsidDel="00D17E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58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Q21/16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  <w:lang w:eastAsia="zh-CN"/>
              </w:rPr>
              <w:t>:</w:t>
            </w:r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Multimedia framework, applications and services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3446A5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59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F.CCVSReqs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Requirements for cloud computing in visual surveillance;</w:t>
            </w:r>
          </w:p>
          <w:p w14:paraId="1C86D786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60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F.VSBD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Requirements for big data application in visual surveillance system;</w:t>
            </w:r>
          </w:p>
          <w:p w14:paraId="7C06F044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61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H.626.2 (ex H.CSVS-Arch)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Architecture for cloud storage in visual surveillance;</w:t>
            </w:r>
          </w:p>
          <w:p w14:paraId="313C5093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62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H.VSCC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Architecture for cloud computing in visual surveillance</w:t>
            </w:r>
          </w:p>
        </w:tc>
      </w:tr>
      <w:tr w:rsidR="00962D75" w:rsidRPr="00991999" w14:paraId="6EAAC96B" w14:textId="77777777" w:rsidTr="00122461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EEC9EBC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63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6927DD1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64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Q7/17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Secure application services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F1ADF1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65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X.srfb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Security Requirements and Framework for Big Data Analytics in mobile Internet services</w:t>
            </w:r>
          </w:p>
        </w:tc>
      </w:tr>
      <w:tr w:rsidR="00962D75" w:rsidRPr="00991999" w14:paraId="6C7D1666" w14:textId="77777777" w:rsidTr="00122461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8FE0A07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4D387A2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366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Q8/17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Cloud computing security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2072A91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67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X.1603 (ex </w:t>
              </w:r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X.dsms</w:t>
              </w:r>
              <w:proofErr w:type="spellEnd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Data security requirements for the monitoring service of cloud computing;</w:t>
            </w:r>
          </w:p>
          <w:p w14:paraId="57F8D8E9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68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X.GSBDaaS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Guidelines on security of Big Data as a Service;</w:t>
            </w:r>
          </w:p>
          <w:p w14:paraId="00A6537E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69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X.sgBDIP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Security Guidelines for Big Data infrastructure and platform;</w:t>
            </w:r>
          </w:p>
          <w:p w14:paraId="07DDAB05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70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X.sgtBD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Security guidelines of lifecycle management for telecom Big Data;</w:t>
            </w:r>
          </w:p>
          <w:p w14:paraId="5DF692AB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71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X.SRIaaS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Security requirements of public infrastructure as a service (IaaS) in cloud computing;</w:t>
            </w:r>
          </w:p>
          <w:p w14:paraId="576583C6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72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X.SRNaaS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Security requirements of Network as a Service (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NaaS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>) in cloud computing</w:t>
            </w:r>
          </w:p>
        </w:tc>
      </w:tr>
      <w:tr w:rsidR="00962D75" w:rsidRPr="00991999" w14:paraId="370AF60F" w14:textId="77777777" w:rsidTr="00122461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D12E3C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4E76BEC" w14:textId="77777777" w:rsidR="00962D75" w:rsidRPr="001D1A64" w:rsidRDefault="00620135" w:rsidP="001224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40" w:after="40"/>
              <w:textAlignment w:val="auto"/>
              <w:rPr>
                <w:rStyle w:val="Hyperlink"/>
                <w:rFonts w:ascii="Times New Roman" w:hAnsi="Times New Roman"/>
                <w:color w:val="FF0000"/>
                <w:sz w:val="22"/>
                <w:szCs w:val="22"/>
                <w:u w:val="none"/>
                <w:lang w:eastAsia="ja-JP"/>
              </w:rPr>
            </w:pPr>
            <w:hyperlink r:id="rId373" w:history="1">
              <w:r w:rsidR="00962D75" w:rsidRPr="001D1A64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eastAsia="ja-JP"/>
                </w:rPr>
                <w:t>Q13/17</w:t>
              </w:r>
            </w:hyperlink>
            <w:r w:rsidR="00962D75" w:rsidRPr="00746830">
              <w:rPr>
                <w:rFonts w:ascii="Times New Roman" w:hAnsi="Times New Roman"/>
                <w:sz w:val="22"/>
                <w:szCs w:val="22"/>
              </w:rPr>
              <w:t>: Security aspects for Intelligent Transport System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D23F216" w14:textId="77777777" w:rsidR="00962D75" w:rsidRPr="00991999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78B987A8" w14:textId="77777777" w:rsidTr="0084344A">
        <w:tblPrEx>
          <w:tblW w:w="5000" w:type="pc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PrExChange w:id="13" w:author="Author" w:date="2019-04-16T19:39:00Z">
            <w:tblPrEx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</w:tblPrEx>
          </w:tblPrExChange>
        </w:tblPrEx>
        <w:trPr>
          <w:trPrChange w:id="14" w:author="Author" w:date="2019-04-16T19:39:00Z">
            <w:trPr>
              <w:gridAfter w:val="0"/>
            </w:trPr>
          </w:trPrChange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PrChange w:id="15" w:author="Author" w:date="2019-04-16T19:39:00Z">
              <w:tcPr>
                <w:tcW w:w="431" w:type="pct"/>
                <w:gridSpan w:val="2"/>
                <w:vMerge/>
                <w:tcBorders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</w:tcPr>
            </w:tcPrChange>
          </w:tcPr>
          <w:p w14:paraId="3A8E5C8A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PrChange w:id="16" w:author="Author" w:date="2019-04-16T19:39:00Z">
              <w:tcPr>
                <w:tcW w:w="1973" w:type="pct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</w:tcPr>
            </w:tcPrChange>
          </w:tcPr>
          <w:p w14:paraId="0280F1BA" w14:textId="77777777" w:rsidR="00962D75" w:rsidRPr="001D1A64" w:rsidRDefault="00122461" w:rsidP="0012246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Times New Roman" w:hAnsi="Times New Roman"/>
                <w:color w:val="FF0000"/>
                <w:sz w:val="22"/>
                <w:szCs w:val="22"/>
                <w:lang w:eastAsia="ja-JP"/>
              </w:rPr>
            </w:pPr>
            <w:r>
              <w:fldChar w:fldCharType="begin"/>
            </w:r>
            <w:r>
              <w:instrText xml:space="preserve"> HYPERLINK "http://www.itu.int/en/ITU-T/studygroups/2017-2020/17/Pages/q14.aspx" </w:instrText>
            </w:r>
            <w:r>
              <w:fldChar w:fldCharType="separate"/>
            </w:r>
            <w:r w:rsidR="00962D75" w:rsidRPr="001D1A64"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eastAsia="ja-JP"/>
              </w:rPr>
              <w:t>Q14/17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eastAsia="ja-JP"/>
              </w:rPr>
              <w:fldChar w:fldCharType="end"/>
            </w:r>
            <w:r w:rsidR="00962D75" w:rsidRPr="00746830">
              <w:rPr>
                <w:rFonts w:ascii="Times New Roman" w:hAnsi="Times New Roman"/>
                <w:sz w:val="22"/>
                <w:szCs w:val="22"/>
              </w:rPr>
              <w:t>: Security aspects for Distributed Ledger Technologies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PrChange w:id="17" w:author="Author" w:date="2019-04-16T19:39:00Z">
              <w:tcPr>
                <w:tcW w:w="2596" w:type="pct"/>
                <w:gridSpan w:val="2"/>
                <w:tcBorders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</w:tcPr>
            </w:tcPrChange>
          </w:tcPr>
          <w:p w14:paraId="27C62D03" w14:textId="77777777" w:rsidR="00962D75" w:rsidRPr="00991999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84344A" w:rsidRPr="00991999" w14:paraId="5C51D936" w14:textId="77777777" w:rsidTr="00122461">
        <w:trPr>
          <w:ins w:id="18" w:author="Author" w:date="2019-04-16T19:39:00Z"/>
        </w:trPr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A2DCD4" w14:textId="51A10B55" w:rsidR="0084344A" w:rsidRPr="00991999" w:rsidRDefault="0084344A" w:rsidP="0084344A">
            <w:pPr>
              <w:spacing w:before="20" w:after="20"/>
              <w:rPr>
                <w:ins w:id="19" w:author="Author" w:date="2019-04-16T19:39:00Z"/>
                <w:rFonts w:ascii="Times New Roman" w:hAnsi="Times New Roman"/>
                <w:sz w:val="22"/>
                <w:szCs w:val="22"/>
                <w:highlight w:val="yellow"/>
              </w:rPr>
            </w:pPr>
            <w:ins w:id="20" w:author="Author" w:date="2019-04-16T19:39:00Z">
              <w:r>
                <w:fldChar w:fldCharType="begin"/>
              </w:r>
              <w:r>
                <w:instrText xml:space="preserve"> HYPERLINK "https://www.itu.int/en/ITU-T/studygroups/2017-2020/20/Pages/default.aspx" </w:instrText>
              </w:r>
              <w: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  <w:r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FE67A4" w14:textId="2A3CAB99" w:rsidR="0084344A" w:rsidRDefault="0084344A" w:rsidP="0084344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21" w:author="Author" w:date="2019-04-16T19:39:00Z"/>
              </w:rPr>
            </w:pPr>
            <w:ins w:id="22" w:author="Author" w:date="2019-04-16T19:39:00Z">
              <w:r>
                <w:fldChar w:fldCharType="begin"/>
              </w:r>
              <w:r>
                <w:instrText xml:space="preserve"> HYPERLINK "http://www.itu.int/en/ITU-T/studygroups/2017-2020/20/Pages/q3.aspx" </w:instrText>
              </w:r>
              <w:r>
                <w:fldChar w:fldCharType="separate"/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2</w:t>
              </w:r>
              <w:r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0</w:t>
              </w:r>
              <w:r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991999">
                <w:rPr>
                  <w:rFonts w:ascii="Times New Roman" w:hAnsi="Times New Roman"/>
                  <w:sz w:val="22"/>
                  <w:szCs w:val="22"/>
                </w:rPr>
                <w:t>: Architectures, management, protocols and Quality of Service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48FDFC0" w14:textId="77777777" w:rsidR="0084344A" w:rsidRDefault="0084344A" w:rsidP="0084344A">
            <w:pPr>
              <w:spacing w:before="20" w:after="20"/>
              <w:rPr>
                <w:ins w:id="23" w:author="Author" w:date="2019-04-16T19:39:00Z"/>
                <w:rFonts w:ascii="Times New Roman" w:hAnsi="Times New Roman"/>
                <w:sz w:val="22"/>
                <w:szCs w:val="22"/>
              </w:rPr>
            </w:pPr>
            <w:ins w:id="24" w:author="Author" w:date="2019-04-16T19:39:00Z">
              <w:r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"https://www.itu.int/ITU-T/workprog/wp_item.aspx?isn=14653" </w:instrTex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proofErr w:type="spellStart"/>
              <w:r w:rsidRPr="008840C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Y.UAV.a</w:t>
              </w:r>
              <w:r w:rsidRPr="008840C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</w:t>
              </w:r>
              <w:r w:rsidRPr="008840C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ch</w:t>
              </w:r>
              <w:proofErr w:type="spellEnd"/>
              <w:r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>
                <w:rPr>
                  <w:rFonts w:ascii="Times New Roman" w:hAnsi="Times New Roman"/>
                  <w:sz w:val="22"/>
                  <w:szCs w:val="22"/>
                </w:rPr>
                <w:t xml:space="preserve"> </w:t>
              </w:r>
              <w:r w:rsidRPr="008840CA">
                <w:rPr>
                  <w:rFonts w:ascii="Times New Roman" w:hAnsi="Times New Roman"/>
                  <w:sz w:val="22"/>
                  <w:szCs w:val="22"/>
                </w:rPr>
                <w:t>Functional architecture for unmanned aerial vehicles and unmanned aerial vehicle controllers using IMT-2020 networks</w:t>
              </w:r>
            </w:ins>
          </w:p>
          <w:p w14:paraId="4E87BA6A" w14:textId="77777777" w:rsidR="0084344A" w:rsidRDefault="0084344A" w:rsidP="0084344A">
            <w:pPr>
              <w:spacing w:before="20" w:after="20"/>
              <w:rPr>
                <w:ins w:id="25" w:author="Author" w:date="2019-04-16T19:39:00Z"/>
                <w:rFonts w:ascii="Times New Roman" w:hAnsi="Times New Roman"/>
                <w:sz w:val="22"/>
                <w:szCs w:val="22"/>
              </w:rPr>
            </w:pPr>
            <w:ins w:id="26" w:author="Author" w:date="2019-04-16T19:39:00Z">
              <w:r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"https://www.itu.int/ITU-T/workprog/wp_item.aspx?isn=14651" </w:instrTex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proofErr w:type="spellStart"/>
              <w:r w:rsidRPr="008840C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Y.cn</w:t>
              </w:r>
              <w:r w:rsidRPr="008840C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c</w:t>
              </w:r>
              <w:r w:rsidRPr="008840C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</w:t>
              </w:r>
              <w:proofErr w:type="spellEnd"/>
              <w:r w:rsidRPr="008840C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</w:t>
              </w:r>
              <w:proofErr w:type="spellStart"/>
              <w:r w:rsidRPr="008840C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IoT</w:t>
              </w:r>
              <w:proofErr w:type="spellEnd"/>
              <w:r w:rsidRPr="008840C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-arch</w: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>
                <w:rPr>
                  <w:rFonts w:ascii="Times New Roman" w:hAnsi="Times New Roman"/>
                  <w:sz w:val="22"/>
                  <w:szCs w:val="22"/>
                </w:rPr>
                <w:t xml:space="preserve"> </w:t>
              </w:r>
              <w:r w:rsidRPr="008840CA">
                <w:rPr>
                  <w:rFonts w:ascii="Times New Roman" w:hAnsi="Times New Roman"/>
                  <w:sz w:val="22"/>
                  <w:szCs w:val="22"/>
                </w:rPr>
                <w:t>Functional architecture of cellular-radio network capability exposure for smart hospital based on Internet of things</w:t>
              </w:r>
            </w:ins>
          </w:p>
          <w:p w14:paraId="4DDAC203" w14:textId="4807637A" w:rsidR="0084344A" w:rsidRPr="00991999" w:rsidRDefault="0084344A" w:rsidP="0084344A">
            <w:pPr>
              <w:spacing w:before="20" w:after="20"/>
              <w:rPr>
                <w:ins w:id="27" w:author="Author" w:date="2019-04-16T19:39:00Z"/>
                <w:rStyle w:val="Hyperlink"/>
                <w:rFonts w:ascii="Times New Roman" w:hAnsi="Times New Roman"/>
                <w:sz w:val="22"/>
                <w:szCs w:val="22"/>
              </w:rPr>
            </w:pPr>
            <w:ins w:id="28" w:author="Author" w:date="2019-04-16T19:39:00Z">
              <w:r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"https://www.itu.int/ITU-T/workprog/wp_item.aspx?isn=14652" </w:instrTex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proofErr w:type="spellStart"/>
              <w:r w:rsidRPr="0065089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</w:t>
              </w:r>
              <w:r w:rsidRPr="0065089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N</w:t>
              </w:r>
              <w:r w:rsidRPr="0065089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DA</w:t>
              </w:r>
              <w:proofErr w:type="spellEnd"/>
              <w:r w:rsidRPr="0065089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-arch</w: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>
                <w:rPr>
                  <w:rFonts w:ascii="Times New Roman" w:hAnsi="Times New Roman"/>
                  <w:sz w:val="22"/>
                  <w:szCs w:val="22"/>
                </w:rPr>
                <w:t xml:space="preserve"> </w:t>
              </w:r>
              <w:r w:rsidRPr="008840CA">
                <w:rPr>
                  <w:rFonts w:ascii="Times New Roman" w:hAnsi="Times New Roman"/>
                  <w:sz w:val="22"/>
                  <w:szCs w:val="22"/>
                </w:rPr>
                <w:t>Functional architecture of network-based driving assistance for autonomous vehicles</w:t>
              </w:r>
            </w:ins>
          </w:p>
        </w:tc>
      </w:tr>
    </w:tbl>
    <w:p w14:paraId="70C4A88D" w14:textId="539CC62C" w:rsidR="00962D75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962D75" w:rsidRPr="00456DF9" w14:paraId="67E84CA6" w14:textId="77777777" w:rsidTr="00F57AE6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70F977D" w14:textId="77777777" w:rsidR="00962D75" w:rsidRPr="00456DF9" w:rsidRDefault="00962D75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ITU-D SG1</w:t>
            </w:r>
          </w:p>
          <w:p w14:paraId="4C335247" w14:textId="77777777" w:rsidR="00962D75" w:rsidRPr="00456DF9" w:rsidRDefault="00620135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374" w:history="1">
              <w:r w:rsidR="00962D75"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4/1</w:t>
              </w:r>
            </w:hyperlink>
            <w:r w:rsidR="00962D75" w:rsidRPr="00456DF9">
              <w:rPr>
                <w:rFonts w:ascii="Times New Roman" w:hAnsi="Times New Roman"/>
                <w:b/>
                <w:szCs w:val="24"/>
              </w:rPr>
              <w:t>: Economic policies and methods of determining the costs of services related to national telecommunication/ICT networks</w:t>
            </w:r>
          </w:p>
        </w:tc>
      </w:tr>
      <w:tr w:rsidR="00962D75" w:rsidRPr="00456DF9" w14:paraId="1B2155AE" w14:textId="77777777" w:rsidTr="00F57AE6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5D17ADC" w14:textId="77777777" w:rsidR="00962D75" w:rsidRPr="00456DF9" w:rsidRDefault="00962D75" w:rsidP="00122461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0631BBE" w14:textId="77777777" w:rsidR="00962D75" w:rsidRPr="00456DF9" w:rsidRDefault="00962D75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52C2F59" w14:textId="77777777" w:rsidR="00962D75" w:rsidRPr="00456DF9" w:rsidRDefault="00962D75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962D75" w:rsidRPr="00991999" w14:paraId="2932A5C3" w14:textId="77777777" w:rsidTr="00122461">
        <w:trPr>
          <w:trHeight w:val="2310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E0C0B6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375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4DF16B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76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Development of charging and accounting/settlement mechanisms for international telecommunications services using the next-generation networks (NGNs), future networks, and any possible future development, including adaptation of existing D-series Recommendations to the evolving user needs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334D8A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77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D.Framework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Framework for ICT service delivery with the guaranteed 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and requested bitrate on fixed &amp; mobile data networks, for development of efficient economic mechanisms and models of interaction in the "operator-provider-user" chain</w:t>
            </w:r>
          </w:p>
        </w:tc>
      </w:tr>
      <w:tr w:rsidR="00962D75" w:rsidRPr="00991999" w14:paraId="49820237" w14:textId="77777777" w:rsidTr="00122461">
        <w:trPr>
          <w:trHeight w:val="187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70E02C8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F8D7D70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78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Development of charging and accounting/settlement mechanisms for international telecommunications services, other than those studied in Question 1/3, including adaptation of existing D-series Recommendations to the evolving user needs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211EFCE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79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D.Colocation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Colocation and Access Charges;</w:t>
            </w:r>
          </w:p>
          <w:p w14:paraId="45297B91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80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STUDY_COMMAG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Study of the use of commercial agreements for international telecommunications services arrangements;</w:t>
            </w:r>
          </w:p>
          <w:p w14:paraId="63763953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81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STUDY_DR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Dispute Resolution Processes (previously "Dispute Resolution Related to Charging and Invoicing")</w:t>
            </w:r>
          </w:p>
        </w:tc>
      </w:tr>
      <w:tr w:rsidR="00962D75" w:rsidRPr="00991999" w14:paraId="247959B8" w14:textId="77777777" w:rsidTr="00122461">
        <w:trPr>
          <w:trHeight w:val="211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9BC263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7D119A" w14:textId="77777777" w:rsidR="00962D75" w:rsidRPr="00991999" w:rsidRDefault="00620135" w:rsidP="00122461">
            <w:pPr>
              <w:spacing w:before="20"/>
              <w:rPr>
                <w:rFonts w:ascii="Times New Roman" w:hAnsi="Times New Roman"/>
                <w:sz w:val="22"/>
                <w:szCs w:val="22"/>
              </w:rPr>
            </w:pPr>
            <w:hyperlink r:id="rId382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Study of economic and policy factors relevant to the efficient provision of international telecommunication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191F47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83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D.datatariff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Principles for tariff regulation of Data Services;</w:t>
            </w:r>
          </w:p>
          <w:p w14:paraId="3CD1DAEF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84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D.IoTpolicy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  <w:u w:val="single"/>
              </w:rPr>
              <w:t xml:space="preserve"> </w:t>
            </w:r>
            <w:r w:rsidR="00962D75" w:rsidRPr="00991999">
              <w:rPr>
                <w:rFonts w:ascii="Times New Roman" w:hAnsi="Times New Roman"/>
                <w:sz w:val="22"/>
                <w:szCs w:val="22"/>
              </w:rPr>
              <w:t>Guidelines on Tariff and regulatory aspects of Internet of Things (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>);</w:t>
            </w:r>
          </w:p>
          <w:p w14:paraId="59C8CB47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85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D.Licensing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Mechanisms for pricing of licenses for mobile/broadband/fixed;</w:t>
            </w:r>
          </w:p>
          <w:p w14:paraId="072B5570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86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D.SpectrumShare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Shared use of spectrum and infrastructure)</w:t>
            </w:r>
          </w:p>
        </w:tc>
      </w:tr>
      <w:tr w:rsidR="00962D75" w:rsidRPr="00991999" w14:paraId="353E9104" w14:textId="77777777" w:rsidTr="00122461">
        <w:trPr>
          <w:trHeight w:val="91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73ABE1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695ADE2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87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Regional studies for the development of cost models together with related economic and policy issues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3C7419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88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STUDY_ROAMREG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Regional Roaming Initiatives</w:t>
            </w:r>
          </w:p>
        </w:tc>
      </w:tr>
      <w:tr w:rsidR="00962D75" w:rsidRPr="00991999" w14:paraId="518F60C8" w14:textId="77777777" w:rsidTr="00746830">
        <w:trPr>
          <w:trHeight w:val="211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C4E0731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76BA3F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89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International Internet connectivity including relevant aspects of Internet protocol (IP) peering, regional traffic exchange points, cost of provision of services and impact of transition from Internet protocol version 4 (IPv4) to Internet protocol version 6 (IPv6)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D3B564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90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D.50 Supp.3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Reducing the cost of the international Internet connectivity of the Central African Backbone (CAB) project, Central African Republic component;</w:t>
            </w:r>
          </w:p>
          <w:p w14:paraId="5DE28123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91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D.CostModelIIC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Cost model for international internet connectivity;</w:t>
            </w:r>
          </w:p>
          <w:p w14:paraId="55810450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92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STUDY_IIC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International Internet Connectivity, including IP peering, Regional Traffic Exchange Points, and cost of provision of services</w:t>
            </w:r>
          </w:p>
        </w:tc>
      </w:tr>
      <w:tr w:rsidR="00962D75" w:rsidRPr="00991999" w14:paraId="65490E08" w14:textId="77777777" w:rsidTr="00122461">
        <w:trPr>
          <w:trHeight w:val="111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480ABD5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4CAF51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93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International mobile roaming issues (including charging, accounting and settlement mechanisms and roaming at border areas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3EEA552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94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D.IoTRoaming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Roaming for the Internet of Things (</w:t>
            </w:r>
            <w:proofErr w:type="spellStart"/>
            <w:r w:rsidR="00962D75" w:rsidRPr="00991999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="00962D75" w:rsidRPr="00991999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962D75" w:rsidRPr="00991999" w14:paraId="6DA0E4AA" w14:textId="77777777" w:rsidTr="00122461">
        <w:trPr>
          <w:trHeight w:val="180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AC418B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15B35E7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95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Q10/3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Definition of relevant markets, competition policy and identification of operators with significant market power (SMP) as it relates to the economic aspects of the international telecommunication services and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32FD8E6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96" w:tooltip="See more details" w:history="1"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D.DynamicTariff</w:t>
              </w:r>
              <w:proofErr w:type="spellEnd"/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Impact of Dynamic Tariffing on Market Competitiveness</w:t>
            </w:r>
          </w:p>
        </w:tc>
      </w:tr>
      <w:tr w:rsidR="00962D75" w:rsidRPr="00991999" w14:paraId="71FF6B3F" w14:textId="77777777" w:rsidTr="00122461">
        <w:trPr>
          <w:trHeight w:val="26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714A4A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3BCE87" w14:textId="77777777" w:rsidR="00962D75" w:rsidRPr="00991999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97" w:history="1">
              <w:r w:rsidR="00962D75" w:rsidRPr="005A237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Q11/3</w:t>
              </w:r>
            </w:hyperlink>
            <w:r w:rsidR="00962D75" w:rsidRPr="005A2378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="00962D7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62D75" w:rsidRPr="00061A04">
              <w:rPr>
                <w:rFonts w:asciiTheme="majorBidi" w:hAnsiTheme="majorBidi" w:cstheme="majorBidi"/>
                <w:sz w:val="22"/>
                <w:szCs w:val="22"/>
              </w:rPr>
              <w:t>Economic and policy aspects of big data and digital identity in international telecommunications services and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26EDC20" w14:textId="77777777" w:rsidR="00962D75" w:rsidRPr="00991999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991999" w14:paraId="102E29DC" w14:textId="77777777" w:rsidTr="00122461">
        <w:trPr>
          <w:trHeight w:val="74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EC255DC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064C126" w14:textId="77777777" w:rsidR="00962D75" w:rsidRPr="00991999" w:rsidRDefault="00620135" w:rsidP="00122461">
            <w:pPr>
              <w:spacing w:before="20" w:after="20"/>
              <w:rPr>
                <w:rFonts w:ascii="Times New Roman" w:eastAsia="Calibri" w:hAnsi="Times New Roman"/>
                <w:sz w:val="22"/>
                <w:szCs w:val="22"/>
              </w:rPr>
            </w:pPr>
            <w:hyperlink r:id="rId398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Tariffs, Economic and Policy Issues Pertaining to Mobile Financial Services (MFS)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4529BC2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99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D.MFSCM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Mobile Financial Services Transaction Cost Model</w:t>
            </w:r>
          </w:p>
        </w:tc>
      </w:tr>
      <w:tr w:rsidR="00962D75" w:rsidRPr="00991999" w14:paraId="122C4DDB" w14:textId="77777777" w:rsidTr="00122461">
        <w:trPr>
          <w:trHeight w:val="10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608A23B" w14:textId="77777777" w:rsidR="00962D75" w:rsidRPr="00991999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4448BF3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00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Q13/3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Study of Tariff, Charging Issues of Settlements Agreement of Trans-multi-country Terrestrial Telecommunication Cables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4B9ACEF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01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STUDY_TCST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Charging and accounting settlements in Trans-multi-country terrestrial cable circuit</w:t>
            </w:r>
          </w:p>
        </w:tc>
      </w:tr>
      <w:tr w:rsidR="00962D75" w:rsidRPr="00991999" w14:paraId="655EE3E0" w14:textId="77777777" w:rsidTr="00122461">
        <w:trPr>
          <w:trHeight w:val="835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8B375F1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02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7C07EE9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03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ED17AC0" w14:textId="77777777" w:rsidR="00962D75" w:rsidRPr="00991999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04" w:tooltip="See more details" w:history="1"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Y.4118 (ex </w:t>
              </w:r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</w:t>
              </w:r>
              <w:proofErr w:type="spellEnd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-AC-</w:t>
              </w:r>
              <w:proofErr w:type="spellStart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reqts</w:t>
              </w:r>
              <w:proofErr w:type="spellEnd"/>
              <w:r w:rsidR="00962D75" w:rsidRPr="009919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962D75" w:rsidRPr="00991999">
              <w:rPr>
                <w:rFonts w:ascii="Times New Roman" w:hAnsi="Times New Roman"/>
                <w:sz w:val="22"/>
                <w:szCs w:val="22"/>
              </w:rPr>
              <w:t xml:space="preserve"> Internet of Things requirements and technical capabilities for support of accounting and charging</w:t>
            </w:r>
          </w:p>
        </w:tc>
      </w:tr>
    </w:tbl>
    <w:p w14:paraId="7A287297" w14:textId="1F037A81" w:rsidR="00962D75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962D75" w:rsidRPr="00456DF9" w14:paraId="168C27AA" w14:textId="77777777" w:rsidTr="00F57AE6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F46DEEE" w14:textId="77777777" w:rsidR="00962D75" w:rsidRPr="00456DF9" w:rsidRDefault="00962D75" w:rsidP="00F57AE6">
            <w:pPr>
              <w:pageBreakBefore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lastRenderedPageBreak/>
              <w:t>ITU-D SG1</w:t>
            </w:r>
          </w:p>
          <w:p w14:paraId="5CE3499E" w14:textId="77777777" w:rsidR="00962D75" w:rsidRPr="00456DF9" w:rsidRDefault="00620135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405" w:history="1">
              <w:r w:rsidR="00962D75"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5/1</w:t>
              </w:r>
            </w:hyperlink>
            <w:r w:rsidR="00962D75" w:rsidRPr="00456DF9">
              <w:rPr>
                <w:rFonts w:ascii="Times New Roman" w:hAnsi="Times New Roman"/>
                <w:b/>
                <w:szCs w:val="24"/>
              </w:rPr>
              <w:t>: Telecommunications/ICTs for rural and remote areas</w:t>
            </w:r>
          </w:p>
        </w:tc>
      </w:tr>
      <w:tr w:rsidR="00962D75" w:rsidRPr="00456DF9" w14:paraId="39AAC08D" w14:textId="77777777" w:rsidTr="00F57AE6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9DA6280" w14:textId="77777777" w:rsidR="00962D75" w:rsidRPr="00456DF9" w:rsidRDefault="00962D75" w:rsidP="00122461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A0195C0" w14:textId="77777777" w:rsidR="00962D75" w:rsidRPr="00456DF9" w:rsidRDefault="00962D75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9DACB01" w14:textId="77777777" w:rsidR="00962D75" w:rsidRPr="00456DF9" w:rsidRDefault="00962D75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962D75" w:rsidRPr="00662F81" w14:paraId="3F7778CB" w14:textId="77777777" w:rsidTr="00455A69">
        <w:trPr>
          <w:trHeight w:val="920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A9BD3C" w14:textId="77777777" w:rsidR="00962D75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06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8CD82BD" w14:textId="77777777" w:rsidR="00962D75" w:rsidRPr="00662F81" w:rsidRDefault="00620135" w:rsidP="00122461">
            <w:pPr>
              <w:spacing w:before="20" w:after="20"/>
              <w:rPr>
                <w:rFonts w:ascii="Times New Roman" w:eastAsia="Calibri" w:hAnsi="Times New Roman"/>
                <w:sz w:val="22"/>
                <w:szCs w:val="22"/>
              </w:rPr>
            </w:pPr>
            <w:hyperlink r:id="rId407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Q1/5</w:t>
              </w:r>
            </w:hyperlink>
            <w:r w:rsidR="00962D75" w:rsidRPr="00662F81">
              <w:rPr>
                <w:rFonts w:ascii="Times New Roman" w:hAnsi="Times New Roman"/>
                <w:sz w:val="22"/>
                <w:szCs w:val="22"/>
              </w:rPr>
              <w:t>: Protection of information and communication technology (ICT) infrastructure from electromagnetic surges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F1D3B45" w14:textId="77777777" w:rsidR="00962D75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08" w:tooltip="See more details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K.35</w:t>
              </w:r>
            </w:hyperlink>
            <w:r w:rsidR="00962D75" w:rsidRPr="00662F81">
              <w:rPr>
                <w:rFonts w:ascii="Times New Roman" w:hAnsi="Times New Roman"/>
                <w:sz w:val="22"/>
                <w:szCs w:val="22"/>
              </w:rPr>
              <w:t xml:space="preserve"> Bonding configurations and </w:t>
            </w:r>
            <w:proofErr w:type="spellStart"/>
            <w:r w:rsidR="00962D75" w:rsidRPr="00662F81">
              <w:rPr>
                <w:rFonts w:ascii="Times New Roman" w:hAnsi="Times New Roman"/>
                <w:sz w:val="22"/>
                <w:szCs w:val="22"/>
              </w:rPr>
              <w:t>earthing</w:t>
            </w:r>
            <w:proofErr w:type="spellEnd"/>
            <w:r w:rsidR="00962D75" w:rsidRPr="00662F81">
              <w:rPr>
                <w:rFonts w:ascii="Times New Roman" w:hAnsi="Times New Roman"/>
                <w:sz w:val="22"/>
                <w:szCs w:val="22"/>
              </w:rPr>
              <w:t xml:space="preserve"> at remote electronic sites (Completed in 2017)</w:t>
            </w:r>
          </w:p>
        </w:tc>
      </w:tr>
      <w:tr w:rsidR="00962D75" w:rsidRPr="00662F81" w14:paraId="3F5D0CA3" w14:textId="77777777" w:rsidTr="00455A69">
        <w:trPr>
          <w:trHeight w:val="24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561DC76" w14:textId="77777777" w:rsidR="00962D75" w:rsidRPr="00662F81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653771A" w14:textId="77777777" w:rsidR="00962D75" w:rsidRPr="00DE2B50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09" w:history="1">
              <w:r w:rsidR="00962D75" w:rsidRPr="00DE2B5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Q2/5</w:t>
              </w:r>
            </w:hyperlink>
            <w:r w:rsidR="00962D75" w:rsidRPr="00DE2B50">
              <w:rPr>
                <w:rFonts w:ascii="Times New Roman" w:hAnsi="Times New Roman"/>
                <w:sz w:val="22"/>
                <w:szCs w:val="22"/>
              </w:rPr>
              <w:t>: Equipment resistibility and protective components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B0D1149" w14:textId="77777777" w:rsidR="00962D75" w:rsidRPr="00662F81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5A01418B" w14:textId="77777777" w:rsidTr="00455A69">
        <w:trPr>
          <w:trHeight w:val="19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BAB170" w14:textId="77777777" w:rsidR="00962D75" w:rsidRPr="00662F81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83608ED" w14:textId="77777777" w:rsidR="00962D75" w:rsidRPr="00DE2B50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10" w:history="1">
              <w:r w:rsidR="00962D75" w:rsidRPr="00DE2B5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</w:hyperlink>
            <w:r w:rsidR="00962D75" w:rsidRPr="00DE2B50">
              <w:rPr>
                <w:rFonts w:ascii="Times New Roman" w:hAnsi="Times New Roman"/>
                <w:sz w:val="22"/>
                <w:szCs w:val="22"/>
              </w:rPr>
              <w:t>: Electromagnetic compatibility (EMC) issues arising in the telecommunication environment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C015405" w14:textId="77777777" w:rsidR="00962D75" w:rsidRPr="00662F81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44BD76C0" w14:textId="77777777" w:rsidTr="00455A69">
        <w:trPr>
          <w:trHeight w:val="16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D3C69E7" w14:textId="77777777" w:rsidR="00962D75" w:rsidRPr="00662F81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1B7BF27" w14:textId="77777777" w:rsidR="00962D75" w:rsidRPr="00DE2B50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11" w:history="1">
              <w:r w:rsidR="00962D75" w:rsidRPr="00DE2B5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962D75" w:rsidRPr="00DE2B50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12CF4F0" w14:textId="77777777" w:rsidR="00962D75" w:rsidRPr="00662F81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5DEA03E6" w14:textId="77777777" w:rsidTr="00455A69">
        <w:trPr>
          <w:trHeight w:val="130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3817C3E" w14:textId="77777777" w:rsidR="00962D75" w:rsidRPr="00662F81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9881DDC" w14:textId="77777777" w:rsidR="00962D75" w:rsidRPr="00662F81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12" w:history="1">
              <w:r w:rsidR="00962D75" w:rsidRPr="004703CD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Q9/5</w:t>
              </w:r>
            </w:hyperlink>
            <w:r w:rsidR="00962D75" w:rsidRPr="00FC473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62D75" w:rsidRPr="004703CD">
              <w:rPr>
                <w:rFonts w:asciiTheme="majorBidi" w:hAnsiTheme="majorBidi" w:cstheme="majorBidi"/>
                <w:sz w:val="22"/>
                <w:szCs w:val="22"/>
              </w:rPr>
              <w:t>Climate change and assessment of information and communication technology (ICT) in the framework of the Sustainable Development Goals (SDGs)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5EE3167" w14:textId="77777777" w:rsidR="00962D75" w:rsidRPr="00662F81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3CB6EB2D" w14:textId="77777777" w:rsidTr="00455A69">
        <w:trPr>
          <w:trHeight w:val="428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5A47355" w14:textId="77777777" w:rsidR="00962D75" w:rsidRPr="00662F81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hyperlink r:id="rId413" w:history="1">
              <w:r w:rsidR="00962D75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E9697B" w14:textId="77777777" w:rsidR="00962D75" w:rsidRPr="00662F81" w:rsidRDefault="00620135" w:rsidP="00122461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414" w:history="1">
              <w:r w:rsidR="00962D75" w:rsidRPr="000D42E6">
                <w:rPr>
                  <w:rStyle w:val="Hyperlink"/>
                  <w:rFonts w:asciiTheme="majorBidi" w:hAnsiTheme="majorBidi" w:cstheme="majorBidi"/>
                  <w:szCs w:val="22"/>
                </w:rPr>
                <w:t>Q1/12</w:t>
              </w:r>
            </w:hyperlink>
            <w:r w:rsidR="00962D75" w:rsidRPr="000D42E6">
              <w:rPr>
                <w:rFonts w:asciiTheme="majorBidi" w:hAnsiTheme="majorBidi" w:cstheme="majorBidi"/>
                <w:szCs w:val="22"/>
              </w:rPr>
              <w:t>: SG12 work programme and quality of service/quality of experience (</w:t>
            </w:r>
            <w:proofErr w:type="spellStart"/>
            <w:r w:rsidR="00962D75" w:rsidRPr="000D42E6">
              <w:rPr>
                <w:rFonts w:asciiTheme="majorBidi" w:hAnsiTheme="majorBidi" w:cstheme="majorBidi"/>
                <w:szCs w:val="22"/>
              </w:rPr>
              <w:t>QoS</w:t>
            </w:r>
            <w:proofErr w:type="spellEnd"/>
            <w:r w:rsidR="00962D75" w:rsidRPr="000D42E6">
              <w:rPr>
                <w:rFonts w:asciiTheme="majorBidi" w:hAnsiTheme="majorBidi" w:cstheme="majorBidi"/>
                <w:szCs w:val="22"/>
              </w:rPr>
              <w:t>/</w:t>
            </w:r>
            <w:proofErr w:type="spellStart"/>
            <w:r w:rsidR="00962D75" w:rsidRPr="000D42E6">
              <w:rPr>
                <w:rFonts w:asciiTheme="majorBidi" w:hAnsiTheme="majorBidi" w:cstheme="majorBidi"/>
                <w:szCs w:val="22"/>
              </w:rPr>
              <w:t>QoE</w:t>
            </w:r>
            <w:proofErr w:type="spellEnd"/>
            <w:r w:rsidR="00962D75" w:rsidRPr="000D42E6">
              <w:rPr>
                <w:rFonts w:asciiTheme="majorBidi" w:hAnsiTheme="majorBidi" w:cstheme="majorBidi"/>
                <w:szCs w:val="22"/>
              </w:rPr>
              <w:t>) coordination in ITU-T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5807936" w14:textId="77777777" w:rsidR="00962D75" w:rsidRPr="00662F81" w:rsidRDefault="00962D75" w:rsidP="00122461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455A69" w:rsidRPr="00662F81" w14:paraId="6B148776" w14:textId="77777777" w:rsidTr="00122461">
        <w:trPr>
          <w:trHeight w:val="428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690007" w14:textId="77777777" w:rsidR="00455A69" w:rsidRDefault="00620135" w:rsidP="00122461">
            <w:pPr>
              <w:spacing w:before="20" w:after="2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  <w:hyperlink r:id="rId415" w:history="1">
              <w:r w:rsidR="00455A69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732EED9" w14:textId="77777777" w:rsidR="00455A69" w:rsidRPr="003569E6" w:rsidRDefault="00620135" w:rsidP="00122461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highlight w:val="yellow"/>
                <w:u w:val="none"/>
              </w:rPr>
            </w:pPr>
            <w:hyperlink r:id="rId416" w:history="1">
              <w:r w:rsidR="00455A69" w:rsidRPr="005D65F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455A69" w:rsidRPr="005D65F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455A69" w:rsidRPr="000D42E6">
              <w:rPr>
                <w:rFonts w:asciiTheme="majorBidi" w:hAnsiTheme="majorBidi" w:cstheme="majorBidi"/>
                <w:sz w:val="22"/>
                <w:szCs w:val="22"/>
              </w:rPr>
              <w:t>Coordination of access and home network transport standards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01E0A9" w14:textId="77777777" w:rsidR="00455A69" w:rsidRPr="00662F81" w:rsidRDefault="00455A69" w:rsidP="00122461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455A69" w:rsidRPr="00662F81" w14:paraId="4106A8AE" w14:textId="77777777" w:rsidTr="00122461">
        <w:trPr>
          <w:trHeight w:val="428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8289495" w14:textId="77777777" w:rsidR="00455A69" w:rsidRDefault="00455A69" w:rsidP="00122461">
            <w:pPr>
              <w:spacing w:before="20" w:after="2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7D903BA" w14:textId="3CDC0771" w:rsidR="00455A69" w:rsidRDefault="00620135" w:rsidP="00122461">
            <w:pPr>
              <w:spacing w:before="40" w:after="4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  <w:hyperlink r:id="rId417" w:history="1">
              <w:r w:rsidR="00455A69" w:rsidRPr="00FF1E7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Q16/15</w:t>
              </w:r>
            </w:hyperlink>
            <w:r w:rsidR="00455A69" w:rsidRPr="00FF1E77">
              <w:rPr>
                <w:rFonts w:asciiTheme="majorBidi" w:hAnsiTheme="majorBidi" w:cstheme="majorBidi"/>
                <w:sz w:val="22"/>
                <w:szCs w:val="22"/>
              </w:rPr>
              <w:t>: Optical physical infrastructures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B70CA1D" w14:textId="77777777" w:rsidR="00455A69" w:rsidRPr="00662F81" w:rsidRDefault="00455A69" w:rsidP="00122461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962D75" w:rsidRPr="00662F81" w14:paraId="26546329" w14:textId="77777777" w:rsidTr="00455A69">
        <w:trPr>
          <w:trHeight w:val="97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9DB26E" w14:textId="77777777" w:rsidR="00962D75" w:rsidRPr="00662F81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hyperlink r:id="rId418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5D2E379" w14:textId="77777777" w:rsidR="00962D75" w:rsidRPr="00662F81" w:rsidRDefault="00620135" w:rsidP="00122461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419" w:history="1">
              <w:r w:rsidR="00962D75" w:rsidRPr="00B805B8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</w:hyperlink>
            <w:r w:rsidR="00962D75" w:rsidRPr="00B805B8">
              <w:rPr>
                <w:rFonts w:asciiTheme="majorBidi" w:hAnsiTheme="majorBidi" w:cstheme="majorBidi"/>
                <w:szCs w:val="22"/>
                <w:lang w:eastAsia="zh-CN"/>
              </w:rPr>
              <w:t xml:space="preserve">: </w:t>
            </w:r>
            <w:r w:rsidR="00962D75" w:rsidRPr="00B805B8">
              <w:rPr>
                <w:rFonts w:asciiTheme="majorBidi" w:hAnsiTheme="majorBidi" w:cstheme="majorBidi"/>
                <w:szCs w:val="22"/>
              </w:rPr>
              <w:t>Multimedia coordination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66D9E08" w14:textId="77777777" w:rsidR="00962D75" w:rsidRPr="00662F81" w:rsidRDefault="00962D75" w:rsidP="00122461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962D75" w:rsidRPr="00662F81" w14:paraId="2221D8E2" w14:textId="77777777" w:rsidTr="00455A69">
        <w:trPr>
          <w:trHeight w:val="9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E6CF5F6" w14:textId="77777777" w:rsidR="00962D75" w:rsidRPr="00662F81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5249E96" w14:textId="77777777" w:rsidR="00962D75" w:rsidRPr="00662F81" w:rsidRDefault="00620135" w:rsidP="00122461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420" w:history="1">
              <w:r w:rsidR="00962D75" w:rsidRPr="00B805B8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Q13/16</w:t>
              </w:r>
            </w:hyperlink>
            <w:r w:rsidR="00962D75" w:rsidRPr="00B805B8">
              <w:rPr>
                <w:rFonts w:asciiTheme="majorBidi" w:hAnsiTheme="majorBidi" w:cstheme="majorBidi"/>
                <w:szCs w:val="22"/>
                <w:lang w:eastAsia="zh-CN"/>
              </w:rPr>
              <w:t>: Multimedia application platforms and end systems for IPTV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8E48727" w14:textId="77777777" w:rsidR="00962D75" w:rsidRPr="00662F81" w:rsidRDefault="00962D75" w:rsidP="00122461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962D75" w:rsidRPr="00662F81" w14:paraId="03E4609A" w14:textId="77777777" w:rsidTr="00455A69">
        <w:trPr>
          <w:trHeight w:val="42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8A174B" w14:textId="77777777" w:rsidR="00962D75" w:rsidRPr="00662F81" w:rsidDel="00D14234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7AC4CC5" w14:textId="77777777" w:rsidR="00962D75" w:rsidRPr="00662F81" w:rsidDel="00D14234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  <w:lang w:eastAsia="zh-CN"/>
              </w:rPr>
            </w:pPr>
            <w:hyperlink r:id="rId421" w:history="1">
              <w:r w:rsidR="00962D75" w:rsidRPr="00662F81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Q21/16</w:t>
              </w:r>
            </w:hyperlink>
            <w:r w:rsidR="00962D75" w:rsidRPr="00662F81">
              <w:rPr>
                <w:rFonts w:ascii="Times New Roman" w:hAnsi="Times New Roman"/>
                <w:szCs w:val="22"/>
                <w:lang w:eastAsia="zh-CN"/>
              </w:rPr>
              <w:t>:</w:t>
            </w:r>
            <w:r w:rsidR="00962D75" w:rsidRPr="00662F81">
              <w:rPr>
                <w:rFonts w:ascii="Times New Roman" w:hAnsi="Times New Roman"/>
                <w:szCs w:val="22"/>
              </w:rPr>
              <w:t xml:space="preserve"> Multimedia framework, applications and services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80A0812" w14:textId="77777777" w:rsidR="00962D75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22" w:tooltip="See more details" w:history="1">
              <w:r w:rsidR="00962D75" w:rsidRPr="00662F81">
                <w:rPr>
                  <w:rStyle w:val="Hyperlink"/>
                  <w:rFonts w:ascii="Times New Roman" w:hAnsi="Times New Roman"/>
                  <w:szCs w:val="22"/>
                </w:rPr>
                <w:t>HSTP-DIS-UAV</w:t>
              </w:r>
            </w:hyperlink>
            <w:r w:rsidR="00962D75" w:rsidRPr="00662F81">
              <w:rPr>
                <w:rFonts w:ascii="Times New Roman" w:hAnsi="Times New Roman"/>
                <w:szCs w:val="22"/>
              </w:rPr>
              <w:t xml:space="preserve"> Use cases and service scenarios of disaster information service using unmanned aerial vehicles</w:t>
            </w:r>
          </w:p>
        </w:tc>
      </w:tr>
      <w:tr w:rsidR="00962D75" w:rsidRPr="00662F81" w14:paraId="376F1F59" w14:textId="77777777" w:rsidTr="00455A69">
        <w:trPr>
          <w:trHeight w:val="42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5AA10D" w14:textId="77777777" w:rsidR="00962D75" w:rsidRPr="00662F81" w:rsidDel="00D14234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E156E7" w14:textId="77777777" w:rsidR="00962D75" w:rsidRPr="00662F81" w:rsidRDefault="00620135" w:rsidP="00122461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423" w:history="1">
              <w:r w:rsidR="00962D75" w:rsidRPr="002E3F22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Q26/16</w:t>
              </w:r>
            </w:hyperlink>
            <w:r w:rsidR="00962D75" w:rsidRPr="002E3F22">
              <w:rPr>
                <w:rFonts w:asciiTheme="majorBidi" w:hAnsiTheme="majorBidi" w:cstheme="majorBidi"/>
                <w:szCs w:val="22"/>
                <w:lang w:eastAsia="zh-CN"/>
              </w:rPr>
              <w:t>:</w:t>
            </w:r>
            <w:r w:rsidR="00962D75" w:rsidRPr="002E3F22">
              <w:rPr>
                <w:rFonts w:asciiTheme="majorBidi" w:hAnsiTheme="majorBidi" w:cstheme="majorBidi"/>
                <w:szCs w:val="22"/>
              </w:rPr>
              <w:t xml:space="preserve"> Accessibility to multimedia systems and services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5CF9409" w14:textId="77777777" w:rsidR="00962D75" w:rsidRPr="00662F81" w:rsidRDefault="00962D75" w:rsidP="00122461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962D75" w:rsidRPr="00662F81" w14:paraId="003C15B6" w14:textId="77777777" w:rsidTr="00455A69">
        <w:trPr>
          <w:trHeight w:val="428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D125965" w14:textId="77777777" w:rsidR="00962D75" w:rsidRPr="00662F81" w:rsidDel="00D14234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FC5D26" w14:textId="77777777" w:rsidR="00962D75" w:rsidRPr="00662F81" w:rsidRDefault="00620135" w:rsidP="00122461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424" w:history="1">
              <w:r w:rsidR="00962D75" w:rsidRPr="002E3F22">
                <w:rPr>
                  <w:rStyle w:val="Hyperlink"/>
                  <w:rFonts w:asciiTheme="majorBidi" w:hAnsiTheme="majorBidi" w:cstheme="majorBidi"/>
                  <w:szCs w:val="22"/>
                </w:rPr>
                <w:t>Q28</w:t>
              </w:r>
              <w:r w:rsidR="00962D75" w:rsidRPr="002E3F22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/16</w:t>
              </w:r>
            </w:hyperlink>
            <w:r w:rsidR="00962D75" w:rsidRPr="002E3F22">
              <w:rPr>
                <w:rFonts w:asciiTheme="majorBidi" w:hAnsiTheme="majorBidi" w:cstheme="majorBidi"/>
                <w:szCs w:val="22"/>
              </w:rPr>
              <w:t>: Multimedia framework for e-health applications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8E2C09" w14:textId="77777777" w:rsidR="00962D75" w:rsidRPr="00662F81" w:rsidRDefault="00962D75" w:rsidP="00122461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962D75" w:rsidRPr="00662F81" w14:paraId="5515BDA3" w14:textId="77777777" w:rsidTr="00455A69">
        <w:trPr>
          <w:trHeight w:val="278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19A2B0" w14:textId="77777777" w:rsidR="00962D75" w:rsidRPr="00662F81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25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E82FCED" w14:textId="10665357" w:rsidR="00962D75" w:rsidRPr="00DF7054" w:rsidRDefault="00122461" w:rsidP="00122461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u w:val="none"/>
              </w:rPr>
            </w:pPr>
            <w:del w:id="29" w:author="Author" w:date="2019-04-16T18:15:00Z">
              <w:r w:rsidDel="0068300F">
                <w:fldChar w:fldCharType="begin"/>
              </w:r>
              <w:r w:rsidDel="0068300F">
                <w:delInstrText xml:space="preserve"> HYPERLINK "http://www.itu.int/en/ITU-T/studygroups/2017-2020/20/Pages/q1.aspx" </w:delInstrText>
              </w:r>
              <w:r w:rsidDel="0068300F">
                <w:fldChar w:fldCharType="separate"/>
              </w:r>
              <w:r w:rsidR="00962D75" w:rsidRPr="000A2E54" w:rsidDel="0068300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Q1/20</w:delText>
              </w:r>
              <w:r w:rsidDel="0068300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962D75" w:rsidRPr="000A2E54" w:rsidDel="0068300F">
                <w:rPr>
                  <w:rFonts w:asciiTheme="majorBidi" w:hAnsiTheme="majorBidi" w:cstheme="majorBidi"/>
                  <w:sz w:val="22"/>
                  <w:szCs w:val="22"/>
                </w:rPr>
                <w:delText>: End to end connectivity, networks, interoperability, infrastructures and Big Data aspects related to IoT and SC&amp;C</w:delText>
              </w:r>
            </w:del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22DE0CC" w14:textId="77777777" w:rsidR="00962D75" w:rsidRPr="00662F81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2A0DE59C" w14:textId="77777777" w:rsidTr="00455A69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18F3A7" w14:textId="77777777" w:rsidR="00962D75" w:rsidRPr="00662F81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48148C" w14:textId="77777777" w:rsidR="00962D75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26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="00962D75" w:rsidRPr="00662F81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49389F" w14:textId="77777777" w:rsidR="00962D75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27" w:tooltip="See more details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Y.SRC</w:t>
              </w:r>
            </w:hyperlink>
            <w:r w:rsidR="00962D75" w:rsidRPr="00662F81">
              <w:rPr>
                <w:rFonts w:ascii="Times New Roman" w:hAnsi="Times New Roman"/>
                <w:sz w:val="22"/>
                <w:szCs w:val="22"/>
              </w:rPr>
              <w:t xml:space="preserve"> Requirements for deployment of smart services in rural communities</w:t>
            </w:r>
          </w:p>
        </w:tc>
      </w:tr>
      <w:tr w:rsidR="00962D75" w:rsidRPr="00662F81" w14:paraId="7C065CAD" w14:textId="77777777" w:rsidTr="00455A69">
        <w:trPr>
          <w:trHeight w:val="24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2E4DD6" w14:textId="77777777" w:rsidR="00962D75" w:rsidRPr="00662F81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56D0579" w14:textId="77777777" w:rsidR="00962D75" w:rsidRPr="00662F81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28" w:history="1">
              <w:r w:rsidR="00962D75" w:rsidRPr="0022319A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962D75" w:rsidRPr="0022319A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77E12C" w14:textId="77777777" w:rsidR="00962D75" w:rsidRPr="00662F81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342D0607" w14:textId="77777777" w:rsidTr="00455A69">
        <w:trPr>
          <w:trHeight w:val="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1E5741" w14:textId="77777777" w:rsidR="00962D75" w:rsidRPr="00662F81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6061C92" w14:textId="77777777" w:rsidR="00962D75" w:rsidRPr="000C528A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29" w:history="1">
              <w:r w:rsidR="00962D75" w:rsidRPr="000C528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962D75" w:rsidRPr="000C528A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3830393" w14:textId="77777777" w:rsidR="00962D75" w:rsidRPr="00662F81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0B46B737" w14:textId="77777777" w:rsidTr="00455A69">
        <w:trPr>
          <w:trHeight w:val="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4D1C66" w14:textId="77777777" w:rsidR="00962D75" w:rsidRPr="00662F81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475770" w14:textId="77777777" w:rsidR="00962D75" w:rsidRPr="000C528A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30" w:history="1">
              <w:r w:rsidR="00962D75" w:rsidRPr="000C528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962D75" w:rsidRPr="000C528A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62D75" w:rsidRPr="000C528A">
              <w:rPr>
                <w:rFonts w:ascii="Times New Roman" w:eastAsia="Batang" w:hAnsi="Times New Roman"/>
                <w:sz w:val="22"/>
                <w:szCs w:val="22"/>
              </w:rPr>
              <w:t>Research and emerging technologies, terminology and definitions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F22A1E" w14:textId="77777777" w:rsidR="00962D75" w:rsidRPr="00662F81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021A5E39" w14:textId="77777777" w:rsidTr="00455A69">
        <w:trPr>
          <w:trHeight w:val="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EF6530" w14:textId="77777777" w:rsidR="00962D75" w:rsidRPr="00662F81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509C2B9" w14:textId="77777777" w:rsidR="00962D75" w:rsidRPr="000C528A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31" w:history="1">
              <w:r w:rsidR="00962D75" w:rsidRPr="000C528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962D75" w:rsidRPr="000C528A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62D75" w:rsidRPr="000C528A">
              <w:rPr>
                <w:rFonts w:ascii="Times New Roman" w:eastAsia="Batang" w:hAnsi="Times New Roman"/>
                <w:sz w:val="22"/>
                <w:szCs w:val="22"/>
              </w:rPr>
              <w:t>Security, privacy, trust and identification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27FF659" w14:textId="77777777" w:rsidR="00962D75" w:rsidRPr="00662F81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2827B44E" w14:textId="77777777" w:rsidTr="00455A69">
        <w:trPr>
          <w:trHeight w:val="73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89D526D" w14:textId="77777777" w:rsidR="00962D75" w:rsidRPr="00662F81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6700665" w14:textId="77777777" w:rsidR="00962D75" w:rsidRPr="000C528A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32" w:history="1">
              <w:r w:rsidR="00962D75" w:rsidRPr="000C528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="00962D75" w:rsidRPr="000C528A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62D75" w:rsidRPr="000C528A">
              <w:rPr>
                <w:rFonts w:ascii="Times New Roman" w:eastAsia="Batang" w:hAnsi="Times New Roman"/>
                <w:sz w:val="22"/>
                <w:szCs w:val="22"/>
              </w:rPr>
              <w:t>Evaluation and assessment of Smart Sustainable Cities and Communities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2B22AFB" w14:textId="77777777" w:rsidR="00962D75" w:rsidRPr="00662F81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</w:tbl>
    <w:p w14:paraId="5B093E81" w14:textId="75B9FDB4" w:rsidR="00962D75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962D75" w:rsidRPr="00456DF9" w14:paraId="71BE551E" w14:textId="77777777" w:rsidTr="00F57AE6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97205F3" w14:textId="77777777" w:rsidR="00962D75" w:rsidRPr="00456DF9" w:rsidRDefault="00962D75" w:rsidP="00122461">
            <w:pPr>
              <w:spacing w:before="20" w:after="20"/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ITU-D SG1</w:t>
            </w:r>
          </w:p>
          <w:p w14:paraId="065B259B" w14:textId="77777777" w:rsidR="00962D75" w:rsidRPr="00456DF9" w:rsidRDefault="00620135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433" w:history="1">
              <w:r w:rsidR="00962D75"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6/1</w:t>
              </w:r>
            </w:hyperlink>
            <w:r w:rsidR="00962D75" w:rsidRPr="00456DF9">
              <w:rPr>
                <w:rFonts w:ascii="Times New Roman" w:hAnsi="Times New Roman"/>
                <w:b/>
                <w:szCs w:val="24"/>
              </w:rPr>
              <w:t>: Consumer information, protection and rights: Laws, regulation, economic bases, consumer networks</w:t>
            </w:r>
          </w:p>
        </w:tc>
      </w:tr>
      <w:tr w:rsidR="00962D75" w:rsidRPr="00456DF9" w14:paraId="41BC7316" w14:textId="77777777" w:rsidTr="00F57AE6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D44760" w14:textId="77777777" w:rsidR="00962D75" w:rsidRPr="00456DF9" w:rsidRDefault="00962D75" w:rsidP="00122461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3C301DF" w14:textId="77777777" w:rsidR="00962D75" w:rsidRPr="00456DF9" w:rsidRDefault="00962D75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2B933E" w14:textId="77777777" w:rsidR="00962D75" w:rsidRPr="00456DF9" w:rsidRDefault="00962D75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962D75" w:rsidRPr="00662F81" w14:paraId="15E6CCF1" w14:textId="77777777" w:rsidTr="00122461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597EA5B" w14:textId="77777777" w:rsidR="00962D75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434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0069D51" w14:textId="77777777" w:rsidR="00962D75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435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</w:t>
              </w:r>
            </w:hyperlink>
            <w:r w:rsidR="00962D75" w:rsidRPr="00662F81">
              <w:rPr>
                <w:rFonts w:ascii="Times New Roman" w:hAnsi="Times New Roman"/>
                <w:sz w:val="22"/>
                <w:szCs w:val="22"/>
              </w:rPr>
              <w:t>: Application of numbering, naming, addressing and identification plans for fixed and mobile telecommunications services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8CE1ACB" w14:textId="77777777" w:rsidR="00962D75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36" w:tooltip="See more details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E.164 Supplement 2</w:t>
              </w:r>
            </w:hyperlink>
            <w:r w:rsidR="00962D75" w:rsidRPr="00662F81">
              <w:rPr>
                <w:rFonts w:ascii="Times New Roman" w:hAnsi="Times New Roman"/>
                <w:sz w:val="22"/>
                <w:szCs w:val="22"/>
              </w:rPr>
              <w:t xml:space="preserve"> Number Portability</w:t>
            </w:r>
          </w:p>
        </w:tc>
      </w:tr>
      <w:tr w:rsidR="00962D75" w:rsidRPr="00662F81" w14:paraId="045D4E54" w14:textId="77777777" w:rsidTr="00122461">
        <w:trPr>
          <w:trHeight w:val="920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51024E" w14:textId="77777777" w:rsidR="00962D75" w:rsidRPr="00662F81" w:rsidRDefault="00620135" w:rsidP="00122461">
            <w:pPr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hyperlink r:id="rId437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D2527D" w14:textId="77777777" w:rsidR="00962D75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38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Q3/3</w:t>
              </w:r>
            </w:hyperlink>
            <w:r w:rsidR="00962D75" w:rsidRPr="00662F81">
              <w:rPr>
                <w:rFonts w:ascii="Times New Roman" w:hAnsi="Times New Roman"/>
                <w:sz w:val="22"/>
                <w:szCs w:val="22"/>
              </w:rPr>
              <w:t>: Study of economic and policy factors relevant to the efficient provision of international telecommunication services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B34B52" w14:textId="77777777" w:rsidR="00962D75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39" w:tooltip="See more details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Study_ </w:t>
              </w:r>
              <w:proofErr w:type="spellStart"/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EPQoS</w:t>
              </w:r>
              <w:proofErr w:type="spellEnd"/>
            </w:hyperlink>
            <w:r w:rsidR="00962D75" w:rsidRPr="00662F81">
              <w:rPr>
                <w:rFonts w:ascii="Times New Roman" w:hAnsi="Times New Roman"/>
                <w:sz w:val="22"/>
                <w:szCs w:val="22"/>
              </w:rPr>
              <w:t xml:space="preserve"> Study of economic and policy factors relevant to the efficient provision of international telecommunication services</w:t>
            </w:r>
          </w:p>
        </w:tc>
      </w:tr>
      <w:tr w:rsidR="00962D75" w:rsidRPr="00662F81" w14:paraId="7B9C9E23" w14:textId="77777777" w:rsidTr="00122461">
        <w:trPr>
          <w:trHeight w:val="153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A928F36" w14:textId="77777777" w:rsidR="00962D75" w:rsidRPr="00662F81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38CC1EA" w14:textId="77777777" w:rsidR="00962D75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40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Q9/3</w:t>
              </w:r>
            </w:hyperlink>
            <w:r w:rsidR="00962D75" w:rsidRPr="00662F81">
              <w:rPr>
                <w:rFonts w:ascii="Times New Roman" w:hAnsi="Times New Roman"/>
                <w:sz w:val="22"/>
                <w:szCs w:val="22"/>
              </w:rPr>
              <w:t>: Economic and regulatory impact of the Internet, convergence (services or infrastructure) and new services, such as over the top (OTT), on international telecommunication services and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9F809CC" w14:textId="77777777" w:rsidR="00962D75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41" w:tooltip="See more details" w:history="1">
              <w:proofErr w:type="spellStart"/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D.ConsumerOTT</w:t>
              </w:r>
              <w:proofErr w:type="spellEnd"/>
            </w:hyperlink>
            <w:r w:rsidR="00962D75" w:rsidRPr="00662F81">
              <w:rPr>
                <w:rFonts w:ascii="Times New Roman" w:hAnsi="Times New Roman"/>
                <w:sz w:val="22"/>
                <w:szCs w:val="22"/>
              </w:rPr>
              <w:t xml:space="preserve"> Customer redress mechanism and consumer protection</w:t>
            </w:r>
          </w:p>
        </w:tc>
      </w:tr>
      <w:tr w:rsidR="00962D75" w:rsidRPr="00662F81" w14:paraId="64E5CA5B" w14:textId="77777777" w:rsidTr="00122461">
        <w:trPr>
          <w:trHeight w:val="180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26BAC69" w14:textId="77777777" w:rsidR="00962D75" w:rsidRPr="00662F81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7C21030" w14:textId="77777777" w:rsidR="00962D75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42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Q10/3</w:t>
              </w:r>
            </w:hyperlink>
            <w:r w:rsidR="00962D75" w:rsidRPr="00662F81">
              <w:rPr>
                <w:rFonts w:ascii="Times New Roman" w:hAnsi="Times New Roman"/>
                <w:sz w:val="22"/>
                <w:szCs w:val="22"/>
              </w:rPr>
              <w:t>: Definition of relevant markets, competition policy and identification of operators with significant market power (SMP) as it relates to the economic aspects of the international telecommunication services and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AF3C553" w14:textId="77777777" w:rsidR="00962D75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43" w:tooltip="See more details" w:history="1">
              <w:proofErr w:type="spellStart"/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D.NumberPort</w:t>
              </w:r>
              <w:proofErr w:type="spellEnd"/>
            </w:hyperlink>
            <w:r w:rsidR="00962D75" w:rsidRPr="00662F81">
              <w:rPr>
                <w:rFonts w:ascii="Times New Roman" w:hAnsi="Times New Roman"/>
                <w:sz w:val="22"/>
                <w:szCs w:val="22"/>
              </w:rPr>
              <w:t xml:space="preserve"> Recommendation ITU-T "Methodological guide for determining the impact of numerical portability on competition"</w:t>
            </w:r>
          </w:p>
        </w:tc>
      </w:tr>
      <w:tr w:rsidR="00962D75" w:rsidRPr="00662F81" w14:paraId="6A5D864C" w14:textId="77777777" w:rsidTr="00122461">
        <w:trPr>
          <w:trHeight w:val="843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90F0A7" w14:textId="77777777" w:rsidR="00962D75" w:rsidRPr="00662F81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96D3093" w14:textId="77777777" w:rsidR="00962D75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44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Q12/3</w:t>
              </w:r>
            </w:hyperlink>
            <w:r w:rsidR="00962D75" w:rsidRPr="00662F81">
              <w:rPr>
                <w:rFonts w:ascii="Times New Roman" w:hAnsi="Times New Roman"/>
                <w:sz w:val="22"/>
                <w:szCs w:val="22"/>
              </w:rPr>
              <w:t>: Tariffs, Economic and Policy Issues Pertaining to Mobile Financial Services (MFS)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ED658B" w14:textId="77777777" w:rsidR="00962D75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45" w:tooltip="See more details" w:history="1">
              <w:proofErr w:type="spellStart"/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D.ConsumerMFS</w:t>
              </w:r>
              <w:proofErr w:type="spellEnd"/>
            </w:hyperlink>
            <w:r w:rsidR="00962D75" w:rsidRPr="00662F81">
              <w:rPr>
                <w:rFonts w:ascii="Times New Roman" w:hAnsi="Times New Roman"/>
                <w:sz w:val="22"/>
                <w:szCs w:val="22"/>
              </w:rPr>
              <w:t xml:space="preserve"> Consumer Protection in Mobile Financial Services;</w:t>
            </w:r>
          </w:p>
        </w:tc>
      </w:tr>
      <w:tr w:rsidR="00962D75" w:rsidRPr="00662F81" w14:paraId="27AC85FE" w14:textId="77777777" w:rsidTr="00122461">
        <w:trPr>
          <w:trHeight w:val="122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0F5F4BE" w14:textId="77777777" w:rsidR="00962D75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46" w:history="1">
              <w:r w:rsidR="00962D75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SG11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6BADC6A" w14:textId="77777777" w:rsidR="00962D75" w:rsidRPr="00662F81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47" w:history="1">
              <w:r w:rsidR="00962D75" w:rsidRPr="00FC756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Q15/11</w:t>
              </w:r>
            </w:hyperlink>
            <w:r w:rsidR="00962D75" w:rsidRPr="00FC756E">
              <w:rPr>
                <w:rFonts w:asciiTheme="majorBidi" w:hAnsiTheme="majorBidi" w:cstheme="majorBidi"/>
                <w:sz w:val="22"/>
                <w:szCs w:val="22"/>
              </w:rPr>
              <w:t>: Combating counterfeit and stolen ICT equipment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9A69B9D" w14:textId="77777777" w:rsidR="00962D75" w:rsidRPr="00662F81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77A69EDA" w14:textId="77777777" w:rsidTr="00122461">
        <w:trPr>
          <w:trHeight w:val="24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09D1E58" w14:textId="77777777" w:rsidR="00962D75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48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  <w:r w:rsidR="00962D75" w:rsidRPr="00662F81">
              <w:rPr>
                <w:rFonts w:ascii="Times New Roman" w:hAnsi="Times New Roman"/>
                <w:sz w:val="22"/>
                <w:szCs w:val="22"/>
              </w:rPr>
              <w:t xml:space="preserve"> and</w:t>
            </w:r>
            <w:r w:rsidR="00962D75" w:rsidRPr="00662F8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="00962D75" w:rsidRPr="00662F81">
              <w:rPr>
                <w:rFonts w:ascii="Times New Roman" w:hAnsi="Times New Roman"/>
                <w:bCs/>
                <w:sz w:val="22"/>
                <w:szCs w:val="22"/>
              </w:rPr>
              <w:t>QSDG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6A1CADE" w14:textId="77777777" w:rsidR="00962D75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49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="00962D75" w:rsidRPr="00662F81">
              <w:rPr>
                <w:rFonts w:ascii="Times New Roman" w:hAnsi="Times New Roman"/>
                <w:sz w:val="22"/>
                <w:szCs w:val="22"/>
              </w:rPr>
              <w:t xml:space="preserve">: Definitions, guides and frameworks related to </w:t>
            </w:r>
            <w:proofErr w:type="spellStart"/>
            <w:r w:rsidR="00962D75" w:rsidRPr="00662F81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962D75" w:rsidRPr="00662F81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962D75" w:rsidRPr="00662F81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7F089A1" w14:textId="77777777" w:rsidR="00962D75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50" w:tooltip="See more details" w:history="1">
              <w:proofErr w:type="spellStart"/>
              <w:r w:rsidR="00962D75" w:rsidRPr="00662F81">
                <w:rPr>
                  <w:rStyle w:val="Hyperlink"/>
                  <w:rFonts w:ascii="Times New Roman" w:hAnsi="Times New Roman"/>
                  <w:szCs w:val="22"/>
                </w:rPr>
                <w:t>HB-CoCa</w:t>
              </w:r>
              <w:proofErr w:type="spellEnd"/>
            </w:hyperlink>
            <w:r w:rsidR="00962D75" w:rsidRPr="00662F81">
              <w:rPr>
                <w:rFonts w:ascii="Times New Roman" w:hAnsi="Times New Roman"/>
                <w:szCs w:val="22"/>
              </w:rPr>
              <w:t xml:space="preserve"> Handbook on Country Case Studies;</w:t>
            </w:r>
          </w:p>
          <w:p w14:paraId="71DCBD4D" w14:textId="77777777" w:rsidR="00962D75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51" w:tooltip="See more details" w:history="1">
              <w:proofErr w:type="spellStart"/>
              <w:r w:rsidR="00962D75" w:rsidRPr="00662F81">
                <w:rPr>
                  <w:rStyle w:val="Hyperlink"/>
                  <w:rFonts w:ascii="Times New Roman" w:hAnsi="Times New Roman"/>
                  <w:szCs w:val="22"/>
                </w:rPr>
                <w:t>HB-Guireg</w:t>
              </w:r>
              <w:proofErr w:type="spellEnd"/>
            </w:hyperlink>
            <w:r w:rsidR="00962D75" w:rsidRPr="00662F81">
              <w:rPr>
                <w:rFonts w:ascii="Times New Roman" w:hAnsi="Times New Roman"/>
                <w:szCs w:val="22"/>
              </w:rPr>
              <w:t xml:space="preserve"> Handbook providing guidance to regulators;</w:t>
            </w:r>
          </w:p>
          <w:p w14:paraId="3C572EAE" w14:textId="77777777" w:rsidR="00962D75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52" w:tooltip="See more details" w:history="1">
              <w:r w:rsidR="00962D75" w:rsidRPr="00662F81">
                <w:rPr>
                  <w:rStyle w:val="Hyperlink"/>
                  <w:rFonts w:ascii="Times New Roman" w:hAnsi="Times New Roman"/>
                  <w:szCs w:val="22"/>
                </w:rPr>
                <w:t>P.10/G.100</w:t>
              </w:r>
            </w:hyperlink>
            <w:r w:rsidR="00962D75" w:rsidRPr="00662F81">
              <w:rPr>
                <w:rFonts w:ascii="Times New Roman" w:hAnsi="Times New Roman"/>
                <w:szCs w:val="22"/>
              </w:rPr>
              <w:t xml:space="preserve"> Vocabulary for performance, quality of service and quality of experience</w:t>
            </w:r>
          </w:p>
        </w:tc>
      </w:tr>
      <w:tr w:rsidR="00962D75" w:rsidRPr="00662F81" w14:paraId="64775E6D" w14:textId="77777777" w:rsidTr="00122461">
        <w:trPr>
          <w:trHeight w:val="24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2902A3" w14:textId="77777777" w:rsidR="00962D75" w:rsidRPr="00662F81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657015B" w14:textId="77777777" w:rsidR="00962D75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53" w:tooltip="See more details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Q7/12</w:t>
              </w:r>
            </w:hyperlink>
            <w:r w:rsidR="00962D75" w:rsidRPr="00662F81">
              <w:rPr>
                <w:rFonts w:ascii="Times New Roman" w:hAnsi="Times New Roman"/>
                <w:sz w:val="22"/>
                <w:szCs w:val="22"/>
              </w:rPr>
              <w:t xml:space="preserve">: Methods, tools and test plans for the subjective assessment of speech, audio and </w:t>
            </w:r>
            <w:proofErr w:type="spellStart"/>
            <w:r w:rsidR="00962D75" w:rsidRPr="00662F81">
              <w:rPr>
                <w:rFonts w:ascii="Times New Roman" w:hAnsi="Times New Roman"/>
                <w:sz w:val="22"/>
                <w:szCs w:val="22"/>
              </w:rPr>
              <w:t>audiovisual</w:t>
            </w:r>
            <w:proofErr w:type="spellEnd"/>
            <w:r w:rsidR="00962D75" w:rsidRPr="00662F81">
              <w:rPr>
                <w:rFonts w:ascii="Times New Roman" w:hAnsi="Times New Roman"/>
                <w:sz w:val="22"/>
                <w:szCs w:val="22"/>
              </w:rPr>
              <w:t xml:space="preserve"> quality interactions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DBC73E" w14:textId="77777777" w:rsidR="00962D75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54" w:tooltip="See more details" w:history="1">
              <w:r w:rsidR="00962D75" w:rsidRPr="00662F81">
                <w:rPr>
                  <w:rStyle w:val="Hyperlink"/>
                  <w:rFonts w:ascii="Times New Roman" w:hAnsi="Times New Roman"/>
                  <w:szCs w:val="22"/>
                </w:rPr>
                <w:t>P.CLN</w:t>
              </w:r>
            </w:hyperlink>
            <w:r w:rsidR="00962D75" w:rsidRPr="00662F81">
              <w:rPr>
                <w:rFonts w:ascii="Times New Roman" w:hAnsi="Times New Roman"/>
                <w:szCs w:val="22"/>
              </w:rPr>
              <w:t xml:space="preserve"> Cultural/language/nationality dependence of subjective quality</w:t>
            </w:r>
          </w:p>
        </w:tc>
      </w:tr>
      <w:tr w:rsidR="00962D75" w:rsidRPr="00662F81" w14:paraId="3184A934" w14:textId="77777777" w:rsidTr="00122461">
        <w:trPr>
          <w:trHeight w:val="24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6E71AF" w14:textId="77777777" w:rsidR="00962D75" w:rsidRPr="00662F81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0C2A9A" w14:textId="77777777" w:rsidR="00962D75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55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Q12/12</w:t>
              </w:r>
            </w:hyperlink>
            <w:r w:rsidR="00962D75" w:rsidRPr="00662F81">
              <w:rPr>
                <w:rFonts w:ascii="Times New Roman" w:hAnsi="Times New Roman"/>
                <w:sz w:val="22"/>
                <w:szCs w:val="22"/>
              </w:rPr>
              <w:t>: Operational aspects of telecommunication network service quality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CB4297" w14:textId="77777777" w:rsidR="00962D75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56" w:tooltip="See more details" w:history="1">
              <w:r w:rsidR="00962D75" w:rsidRPr="00662F81">
                <w:rPr>
                  <w:rStyle w:val="Hyperlink"/>
                  <w:rFonts w:ascii="Times New Roman" w:hAnsi="Times New Roman"/>
                  <w:szCs w:val="22"/>
                </w:rPr>
                <w:t>E.RQUAL</w:t>
              </w:r>
            </w:hyperlink>
            <w:r w:rsidR="00962D75" w:rsidRPr="00662F81">
              <w:rPr>
                <w:rFonts w:ascii="Times New Roman" w:hAnsi="Times New Roman"/>
                <w:szCs w:val="22"/>
              </w:rPr>
              <w:t xml:space="preserve"> Strategies to Establish Quality Measurement Frameworks;</w:t>
            </w:r>
          </w:p>
          <w:p w14:paraId="2BC68362" w14:textId="77777777" w:rsidR="00962D75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57" w:tooltip="See more details" w:history="1">
              <w:proofErr w:type="spellStart"/>
              <w:r w:rsidR="00962D75" w:rsidRPr="00662F81">
                <w:rPr>
                  <w:rStyle w:val="Hyperlink"/>
                  <w:rFonts w:ascii="Times New Roman" w:hAnsi="Times New Roman"/>
                  <w:szCs w:val="22"/>
                </w:rPr>
                <w:t>E.NetPerfRank</w:t>
              </w:r>
              <w:proofErr w:type="spellEnd"/>
            </w:hyperlink>
            <w:r w:rsidR="00962D75" w:rsidRPr="00662F81">
              <w:rPr>
                <w:rFonts w:ascii="Times New Roman" w:hAnsi="Times New Roman"/>
                <w:szCs w:val="22"/>
              </w:rPr>
              <w:t xml:space="preserve"> Statistical Framework for </w:t>
            </w:r>
            <w:proofErr w:type="spellStart"/>
            <w:r w:rsidR="00962D75" w:rsidRPr="00662F81">
              <w:rPr>
                <w:rFonts w:ascii="Times New Roman" w:hAnsi="Times New Roman"/>
                <w:szCs w:val="22"/>
              </w:rPr>
              <w:t>QoE</w:t>
            </w:r>
            <w:proofErr w:type="spellEnd"/>
            <w:r w:rsidR="00962D75" w:rsidRPr="00662F81">
              <w:rPr>
                <w:rFonts w:ascii="Times New Roman" w:hAnsi="Times New Roman"/>
                <w:szCs w:val="22"/>
              </w:rPr>
              <w:t xml:space="preserve"> Centric Benchmarking Scoring and Ranking;</w:t>
            </w:r>
          </w:p>
          <w:p w14:paraId="79AB08FC" w14:textId="77777777" w:rsidR="00962D75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58" w:tooltip="See more details" w:history="1">
              <w:r w:rsidR="00962D75" w:rsidRPr="00662F81">
                <w:rPr>
                  <w:rStyle w:val="Hyperlink"/>
                  <w:rFonts w:ascii="Times New Roman" w:hAnsi="Times New Roman"/>
                  <w:szCs w:val="22"/>
                </w:rPr>
                <w:t>E.831 (ex E.CEMI)</w:t>
              </w:r>
            </w:hyperlink>
            <w:r w:rsidR="00962D75" w:rsidRPr="00662F81">
              <w:rPr>
                <w:rFonts w:ascii="Times New Roman" w:hAnsi="Times New Roman"/>
                <w:szCs w:val="22"/>
              </w:rPr>
              <w:t xml:space="preserve"> Customer experience management index for popular services in operators' network to score service quality that customer experience in terms of key network performance parameters</w:t>
            </w:r>
          </w:p>
        </w:tc>
      </w:tr>
      <w:tr w:rsidR="00962D75" w:rsidRPr="00662F81" w14:paraId="68AE7C1A" w14:textId="77777777" w:rsidTr="00122461">
        <w:trPr>
          <w:trHeight w:val="24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95BFAE5" w14:textId="77777777" w:rsidR="00962D75" w:rsidRPr="00662F81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B4F636" w14:textId="77777777" w:rsidR="00962D75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59" w:history="1">
              <w:r w:rsidR="00962D75" w:rsidRPr="00662F81">
                <w:rPr>
                  <w:rStyle w:val="Hyperlink"/>
                  <w:rFonts w:ascii="Times New Roman" w:hAnsi="Times New Roman"/>
                  <w:szCs w:val="22"/>
                </w:rPr>
                <w:t>Q13/12</w:t>
              </w:r>
            </w:hyperlink>
            <w:r w:rsidR="00962D75" w:rsidRPr="00662F81">
              <w:rPr>
                <w:rFonts w:ascii="Times New Roman" w:hAnsi="Times New Roman"/>
                <w:szCs w:val="22"/>
              </w:rPr>
              <w:t xml:space="preserve">: </w:t>
            </w:r>
            <w:proofErr w:type="spellStart"/>
            <w:r w:rsidR="00962D75" w:rsidRPr="00662F81">
              <w:rPr>
                <w:rFonts w:ascii="Times New Roman" w:hAnsi="Times New Roman"/>
                <w:szCs w:val="22"/>
              </w:rPr>
              <w:t>QoE</w:t>
            </w:r>
            <w:proofErr w:type="spellEnd"/>
            <w:r w:rsidR="00962D75" w:rsidRPr="00662F81">
              <w:rPr>
                <w:rFonts w:ascii="Times New Roman" w:hAnsi="Times New Roman"/>
                <w:szCs w:val="22"/>
              </w:rPr>
              <w:t xml:space="preserve">, </w:t>
            </w:r>
            <w:proofErr w:type="spellStart"/>
            <w:r w:rsidR="00962D75" w:rsidRPr="00662F81">
              <w:rPr>
                <w:rFonts w:ascii="Times New Roman" w:hAnsi="Times New Roman"/>
                <w:szCs w:val="22"/>
              </w:rPr>
              <w:t>QoS</w:t>
            </w:r>
            <w:proofErr w:type="spellEnd"/>
            <w:r w:rsidR="00962D75" w:rsidRPr="00662F81">
              <w:rPr>
                <w:rFonts w:ascii="Times New Roman" w:hAnsi="Times New Roman"/>
                <w:szCs w:val="22"/>
              </w:rPr>
              <w:t xml:space="preserve"> and performance requirements and assessment methods for multimedia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156595A" w14:textId="77777777" w:rsidR="00962D75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60" w:tooltip="See more details" w:history="1">
              <w:r w:rsidR="00962D75" w:rsidRPr="00662F81">
                <w:rPr>
                  <w:rStyle w:val="Hyperlink"/>
                  <w:rFonts w:ascii="Times New Roman" w:hAnsi="Times New Roman"/>
                  <w:szCs w:val="22"/>
                </w:rPr>
                <w:t xml:space="preserve">G.1032 (ex </w:t>
              </w:r>
              <w:proofErr w:type="spellStart"/>
              <w:r w:rsidR="00962D75" w:rsidRPr="00662F81">
                <w:rPr>
                  <w:rStyle w:val="Hyperlink"/>
                  <w:rFonts w:ascii="Times New Roman" w:hAnsi="Times New Roman"/>
                  <w:szCs w:val="22"/>
                </w:rPr>
                <w:t>G.QoE</w:t>
              </w:r>
              <w:proofErr w:type="spellEnd"/>
              <w:r w:rsidR="00962D75" w:rsidRPr="00662F81">
                <w:rPr>
                  <w:rStyle w:val="Hyperlink"/>
                  <w:rFonts w:ascii="Times New Roman" w:hAnsi="Times New Roman"/>
                  <w:szCs w:val="22"/>
                </w:rPr>
                <w:t>-gaming)</w:t>
              </w:r>
            </w:hyperlink>
            <w:r w:rsidR="00962D75" w:rsidRPr="00662F81">
              <w:rPr>
                <w:rFonts w:ascii="Times New Roman" w:hAnsi="Times New Roman"/>
                <w:szCs w:val="22"/>
              </w:rPr>
              <w:t xml:space="preserve"> Influence Factors on Gaming Quality of Experience</w:t>
            </w:r>
          </w:p>
        </w:tc>
      </w:tr>
      <w:tr w:rsidR="00962D75" w:rsidRPr="00662F81" w14:paraId="6FF3393D" w14:textId="77777777" w:rsidTr="00746830">
        <w:trPr>
          <w:trHeight w:val="19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DBEA4F" w14:textId="77777777" w:rsidR="00962D75" w:rsidRPr="00662F81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61" w:history="1">
              <w:r w:rsidR="00962D75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7B8971D" w14:textId="77777777" w:rsidR="00962D75" w:rsidRPr="00361D75" w:rsidRDefault="00620135" w:rsidP="00122461">
            <w:pPr>
              <w:pStyle w:val="Tabletext"/>
              <w:rPr>
                <w:rStyle w:val="Hyperlink"/>
                <w:rFonts w:ascii="Times New Roman" w:hAnsi="Times New Roman"/>
                <w:color w:val="auto"/>
                <w:szCs w:val="22"/>
                <w:highlight w:val="yellow"/>
                <w:u w:val="none"/>
                <w:lang w:eastAsia="zh-CN"/>
              </w:rPr>
            </w:pPr>
            <w:hyperlink r:id="rId462" w:history="1">
              <w:r w:rsidR="00962D75" w:rsidRPr="00361D75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Q1/16</w:t>
              </w:r>
            </w:hyperlink>
            <w:r w:rsidR="00962D75" w:rsidRPr="00361D75">
              <w:rPr>
                <w:rFonts w:ascii="Times New Roman" w:hAnsi="Times New Roman"/>
                <w:szCs w:val="22"/>
                <w:lang w:eastAsia="zh-CN"/>
              </w:rPr>
              <w:t xml:space="preserve">: </w:t>
            </w:r>
            <w:r w:rsidR="00962D75" w:rsidRPr="00361D75">
              <w:rPr>
                <w:rFonts w:ascii="Times New Roman" w:hAnsi="Times New Roman"/>
                <w:szCs w:val="22"/>
              </w:rPr>
              <w:t>Multimedia coordination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F8A1922" w14:textId="77777777" w:rsidR="00962D75" w:rsidRPr="00662F81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21869949" w14:textId="77777777" w:rsidTr="00746830">
        <w:trPr>
          <w:trHeight w:val="19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0E7DE28" w14:textId="77777777" w:rsidR="00962D75" w:rsidRPr="00662F81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A428E41" w14:textId="77777777" w:rsidR="00962D75" w:rsidRPr="00361D75" w:rsidRDefault="00620135" w:rsidP="00122461">
            <w:pPr>
              <w:spacing w:before="40" w:after="40"/>
              <w:rPr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hyperlink r:id="rId463" w:history="1">
              <w:r w:rsidR="00962D75" w:rsidRPr="00361D7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Q24/16</w:t>
              </w:r>
            </w:hyperlink>
            <w:r w:rsidR="00962D75" w:rsidRPr="00361D75">
              <w:rPr>
                <w:rFonts w:ascii="Times New Roman" w:hAnsi="Times New Roman"/>
                <w:sz w:val="22"/>
                <w:szCs w:val="22"/>
              </w:rPr>
              <w:t>: Human factors related issues for improvement of the quality of life through international telecommunications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65838C5" w14:textId="77777777" w:rsidR="00962D75" w:rsidRPr="00662F81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2B88B045" w14:textId="77777777" w:rsidTr="00746830">
        <w:trPr>
          <w:trHeight w:val="19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3B35671" w14:textId="77777777" w:rsidR="00962D75" w:rsidRPr="00662F81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2080D7C" w14:textId="77777777" w:rsidR="00962D75" w:rsidRPr="00361D75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64" w:history="1">
              <w:r w:rsidR="00962D75" w:rsidRPr="00361D75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Q26/16</w:t>
              </w:r>
            </w:hyperlink>
            <w:r w:rsidR="00962D75" w:rsidRPr="00361D75">
              <w:rPr>
                <w:rFonts w:ascii="Times New Roman" w:hAnsi="Times New Roman"/>
                <w:sz w:val="22"/>
                <w:szCs w:val="22"/>
              </w:rPr>
              <w:t>: Accessibility to multimedia systems and services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9FA1F1F" w14:textId="77777777" w:rsidR="00962D75" w:rsidRPr="00662F81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47CB021A" w14:textId="77777777" w:rsidTr="00122461">
        <w:trPr>
          <w:trHeight w:val="840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5DF0FE6" w14:textId="77777777" w:rsidR="00962D75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65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971B34F" w14:textId="77777777" w:rsidR="00962D75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66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Q4/17</w:t>
              </w:r>
            </w:hyperlink>
            <w:r w:rsidR="00962D75" w:rsidRPr="00662F81">
              <w:rPr>
                <w:rFonts w:ascii="Times New Roman" w:hAnsi="Times New Roman"/>
                <w:sz w:val="22"/>
                <w:szCs w:val="22"/>
              </w:rPr>
              <w:t>: Cybersecurity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9F8C5DA" w14:textId="77777777" w:rsidR="00962D75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67" w:tooltip="See more details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X.1212 (ex </w:t>
              </w:r>
              <w:proofErr w:type="spellStart"/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X.cogent</w:t>
              </w:r>
              <w:proofErr w:type="spellEnd"/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962D75" w:rsidRPr="00662F81">
              <w:rPr>
                <w:rFonts w:ascii="Times New Roman" w:hAnsi="Times New Roman"/>
                <w:sz w:val="22"/>
                <w:szCs w:val="22"/>
              </w:rPr>
              <w:t xml:space="preserve"> Design considerations for improved end-user perception of trustworthiness indicators</w:t>
            </w:r>
          </w:p>
        </w:tc>
      </w:tr>
      <w:tr w:rsidR="00962D75" w:rsidRPr="00662F81" w14:paraId="2D7F22E5" w14:textId="77777777" w:rsidTr="00746830">
        <w:trPr>
          <w:trHeight w:val="236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1C8B57" w14:textId="77777777" w:rsidR="00962D75" w:rsidRPr="00662F81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68" w:history="1">
              <w:r w:rsidR="00962D75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C1A7806" w14:textId="5054305E" w:rsidR="00962D75" w:rsidRPr="00361D75" w:rsidRDefault="00122461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del w:id="30" w:author="Author" w:date="2019-04-16T18:20:00Z">
              <w:r w:rsidDel="0068300F">
                <w:fldChar w:fldCharType="begin"/>
              </w:r>
              <w:r w:rsidDel="0068300F">
                <w:delInstrText xml:space="preserve"> HYPERLINK "http://www.itu.int/en/ITU-T/studygroups/2017-2020/20/Pages/q1.aspx" </w:delInstrText>
              </w:r>
              <w:r w:rsidDel="0068300F">
                <w:fldChar w:fldCharType="separate"/>
              </w:r>
              <w:r w:rsidR="00962D75" w:rsidRPr="00361D75" w:rsidDel="0068300F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Q1/20</w:delText>
              </w:r>
              <w:r w:rsidDel="0068300F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962D75" w:rsidRPr="00361D75" w:rsidDel="0068300F">
                <w:rPr>
                  <w:rFonts w:ascii="Times New Roman" w:hAnsi="Times New Roman"/>
                  <w:sz w:val="22"/>
                  <w:szCs w:val="22"/>
                </w:rPr>
                <w:delText>: End to end connectivity, networks, interoperability, infrastructures and Big Data aspects related to IoT and SC&amp;C</w:delText>
              </w:r>
            </w:del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7B5BD8" w14:textId="77777777" w:rsidR="00962D75" w:rsidRPr="00662F81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5EF57D66" w14:textId="77777777" w:rsidTr="00746830">
        <w:trPr>
          <w:trHeight w:val="23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6A723A" w14:textId="77777777" w:rsidR="00962D75" w:rsidRPr="00662F81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BACD609" w14:textId="77777777" w:rsidR="00962D75" w:rsidRPr="00361D75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69" w:history="1">
              <w:r w:rsidR="00962D75" w:rsidRPr="00361D7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962D75" w:rsidRPr="00361D75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09C1599" w14:textId="77777777" w:rsidR="00962D75" w:rsidRPr="00662F81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071D9231" w14:textId="77777777" w:rsidTr="00746830">
        <w:trPr>
          <w:trHeight w:val="23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AD8A4B3" w14:textId="77777777" w:rsidR="00962D75" w:rsidRPr="00662F81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433170F" w14:textId="77777777" w:rsidR="00962D75" w:rsidRPr="00361D75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70" w:history="1">
              <w:r w:rsidR="00962D75" w:rsidRPr="00361D7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962D75" w:rsidRPr="00361D75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62D75" w:rsidRPr="00361D75">
              <w:rPr>
                <w:rFonts w:ascii="Times New Roman" w:eastAsia="Batang" w:hAnsi="Times New Roman"/>
                <w:sz w:val="22"/>
                <w:szCs w:val="22"/>
              </w:rPr>
              <w:t>Research and emerging technologies, terminology and definitions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7085E7C" w14:textId="77777777" w:rsidR="00962D75" w:rsidRPr="00662F81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3DA3E7BD" w14:textId="77777777" w:rsidTr="00746830">
        <w:trPr>
          <w:trHeight w:val="236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47E1ECC" w14:textId="77777777" w:rsidR="00962D75" w:rsidRPr="00662F81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570260A" w14:textId="77777777" w:rsidR="00962D75" w:rsidRPr="00361D75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71" w:history="1">
              <w:r w:rsidR="00962D75" w:rsidRPr="00361D7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962D75" w:rsidRPr="00361D75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62D75" w:rsidRPr="00361D75">
              <w:rPr>
                <w:rFonts w:ascii="Times New Roman" w:eastAsia="Batang" w:hAnsi="Times New Roman"/>
                <w:sz w:val="22"/>
                <w:szCs w:val="22"/>
              </w:rPr>
              <w:t>Security, privacy, trust and identification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7034BB" w14:textId="77777777" w:rsidR="00962D75" w:rsidRPr="00662F81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</w:tbl>
    <w:p w14:paraId="57CA74A5" w14:textId="4163499D" w:rsidR="00962D75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962D75" w:rsidRPr="00456DF9" w14:paraId="6CF4F828" w14:textId="77777777" w:rsidTr="00F57AE6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BFE455" w14:textId="77777777" w:rsidR="00962D75" w:rsidRPr="00456DF9" w:rsidRDefault="00962D75" w:rsidP="00F57AE6">
            <w:pPr>
              <w:pageBreakBefore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lastRenderedPageBreak/>
              <w:t>ITU-D SG1</w:t>
            </w:r>
          </w:p>
          <w:p w14:paraId="02A7730A" w14:textId="77777777" w:rsidR="00962D75" w:rsidRPr="00456DF9" w:rsidRDefault="00620135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472" w:history="1">
              <w:r w:rsidR="00962D75"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7/1</w:t>
              </w:r>
            </w:hyperlink>
            <w:r w:rsidR="00962D75" w:rsidRPr="00456DF9">
              <w:rPr>
                <w:rFonts w:ascii="Times New Roman" w:hAnsi="Times New Roman"/>
                <w:b/>
                <w:szCs w:val="24"/>
              </w:rPr>
              <w:t>: Access to telecommunication/ICT services by persons with disabilities and other persons with specific needs</w:t>
            </w:r>
          </w:p>
        </w:tc>
      </w:tr>
      <w:tr w:rsidR="00962D75" w:rsidRPr="00456DF9" w14:paraId="16D74A4A" w14:textId="77777777" w:rsidTr="00F57AE6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CE11936" w14:textId="77777777" w:rsidR="00962D75" w:rsidRPr="00456DF9" w:rsidRDefault="00962D75" w:rsidP="00122461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90EEC8" w14:textId="77777777" w:rsidR="00962D75" w:rsidRPr="00456DF9" w:rsidRDefault="00962D75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D25310A" w14:textId="77777777" w:rsidR="00962D75" w:rsidRPr="00456DF9" w:rsidRDefault="00962D75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962D75" w:rsidRPr="00662F81" w14:paraId="1DB3D911" w14:textId="77777777" w:rsidTr="00122461">
        <w:trPr>
          <w:trHeight w:val="109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49C3E2" w14:textId="77777777" w:rsidR="00962D75" w:rsidRPr="00662F81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73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4ECAE7D" w14:textId="77777777" w:rsidR="00962D75" w:rsidRPr="00682D37" w:rsidRDefault="00620135" w:rsidP="00122461">
            <w:pPr>
              <w:spacing w:before="40" w:after="40"/>
              <w:rPr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hyperlink r:id="rId474" w:history="1">
              <w:r w:rsidR="00962D75" w:rsidRPr="00682D37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Q2/5</w:t>
              </w:r>
            </w:hyperlink>
            <w:r w:rsidR="00962D75" w:rsidRPr="00682D37">
              <w:rPr>
                <w:rFonts w:ascii="Times New Roman" w:hAnsi="Times New Roman"/>
                <w:sz w:val="22"/>
                <w:szCs w:val="22"/>
              </w:rPr>
              <w:t>: Equipment resistibility and protective components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6EEAEC6" w14:textId="77777777" w:rsidR="00962D75" w:rsidRPr="00662F81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2365CECF" w14:textId="77777777" w:rsidTr="00D80F28">
        <w:trPr>
          <w:trHeight w:val="88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79B33AD" w14:textId="77777777" w:rsidR="00962D75" w:rsidRPr="00662F81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81A26CD" w14:textId="77777777" w:rsidR="00962D75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75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</w:hyperlink>
            <w:r w:rsidR="00962D75" w:rsidRPr="00662F81">
              <w:rPr>
                <w:rFonts w:ascii="Times New Roman" w:hAnsi="Times New Roman"/>
                <w:sz w:val="22"/>
                <w:szCs w:val="22"/>
              </w:rPr>
              <w:t>: Electromagnetic compatibility (EMC) issues arising in the telecommunication environment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E4F4DBA" w14:textId="77777777" w:rsidR="00962D75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76" w:tooltip="See more details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K.133 (ex </w:t>
              </w:r>
              <w:proofErr w:type="spellStart"/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K.bwenv</w:t>
              </w:r>
              <w:proofErr w:type="spellEnd"/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962D75" w:rsidRPr="00662F81">
              <w:rPr>
                <w:rFonts w:ascii="Times New Roman" w:hAnsi="Times New Roman"/>
                <w:sz w:val="22"/>
                <w:szCs w:val="22"/>
              </w:rPr>
              <w:t xml:space="preserve"> Electromagnetic (EM) environment of body worn equipment in the 2.4 GHz and 13.56MHz industrial, scientific and medical band (Completed in 2017)</w:t>
            </w:r>
          </w:p>
        </w:tc>
      </w:tr>
      <w:tr w:rsidR="00962D75" w:rsidRPr="00662F81" w14:paraId="1AE20E46" w14:textId="77777777" w:rsidTr="00D80F28">
        <w:trPr>
          <w:trHeight w:val="13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3BBA6CE" w14:textId="77777777" w:rsidR="00962D75" w:rsidRPr="00662F81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0FAEAE1" w14:textId="77777777" w:rsidR="00962D75" w:rsidRPr="00662F81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77" w:history="1">
              <w:r w:rsidR="00962D75" w:rsidRPr="00F31F5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Q6/5</w:t>
              </w:r>
            </w:hyperlink>
            <w:r w:rsidR="00962D75" w:rsidRPr="00F31F50">
              <w:rPr>
                <w:rFonts w:asciiTheme="majorBidi" w:hAnsiTheme="majorBidi" w:cstheme="majorBidi"/>
                <w:sz w:val="22"/>
                <w:szCs w:val="22"/>
              </w:rPr>
              <w:t>: Achieving energy efficiency and smart energy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5117C80" w14:textId="77777777" w:rsidR="00962D75" w:rsidRPr="00662F81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4E91C5D6" w14:textId="77777777" w:rsidTr="00D80F28">
        <w:trPr>
          <w:trHeight w:val="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4A49C0" w14:textId="77777777" w:rsidR="00962D75" w:rsidRPr="00662F81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5FC3F0A" w14:textId="77777777" w:rsidR="00962D75" w:rsidRPr="00662F81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78" w:history="1">
              <w:r w:rsidR="00962D75" w:rsidRPr="00F31F5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Q7/5</w:t>
              </w:r>
            </w:hyperlink>
            <w:r w:rsidR="00962D75" w:rsidRPr="00F31F50">
              <w:rPr>
                <w:rFonts w:asciiTheme="majorBidi" w:hAnsiTheme="majorBidi" w:cstheme="majorBidi"/>
                <w:sz w:val="22"/>
                <w:szCs w:val="22"/>
              </w:rPr>
              <w:t>: Circular economy including e-waste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90B38E0" w14:textId="77777777" w:rsidR="00962D75" w:rsidRPr="00662F81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7D3D4196" w14:textId="77777777" w:rsidTr="00122461">
        <w:trPr>
          <w:trHeight w:val="20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95F8220" w14:textId="77777777" w:rsidR="00962D75" w:rsidRPr="00662F81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00FE83A" w14:textId="77777777" w:rsidR="00962D75" w:rsidRPr="00662F81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79" w:history="1">
              <w:r w:rsidR="00962D75" w:rsidRPr="00F31F5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Q9/5</w:t>
              </w:r>
            </w:hyperlink>
            <w:r w:rsidR="00962D75" w:rsidRPr="00F31F50">
              <w:rPr>
                <w:rFonts w:asciiTheme="majorBidi" w:hAnsiTheme="majorBidi" w:cstheme="majorBidi"/>
                <w:sz w:val="22"/>
                <w:szCs w:val="22"/>
              </w:rPr>
              <w:t xml:space="preserve"> Climate change and assessment of information and communication technology (ICT) in the framework of the Sustainable Development Goals (SDGs)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4CFAC6" w14:textId="77777777" w:rsidR="00962D75" w:rsidRPr="00662F81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136D0817" w14:textId="77777777" w:rsidTr="00122461">
        <w:trPr>
          <w:trHeight w:val="205"/>
        </w:trPr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0A1885" w14:textId="77777777" w:rsidR="00962D75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80" w:history="1">
              <w:r w:rsidR="00962D75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SG9</w:t>
              </w:r>
            </w:hyperlink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85B7810" w14:textId="77777777" w:rsidR="00962D75" w:rsidRPr="00F31F50" w:rsidRDefault="00620135" w:rsidP="00122461">
            <w:pPr>
              <w:spacing w:before="20" w:after="20"/>
              <w:rPr>
                <w:rFonts w:asciiTheme="majorBidi" w:hAnsiTheme="majorBidi" w:cstheme="majorBidi"/>
                <w:sz w:val="22"/>
                <w:szCs w:val="22"/>
              </w:rPr>
            </w:pPr>
            <w:hyperlink r:id="rId481" w:history="1">
              <w:r w:rsidR="00962D75" w:rsidRPr="005D65F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Q6/9</w:t>
              </w:r>
            </w:hyperlink>
            <w:r w:rsidR="00962D75" w:rsidRPr="005D65F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62D75" w:rsidRPr="007A77EE">
              <w:rPr>
                <w:rFonts w:asciiTheme="majorBidi" w:hAnsiTheme="majorBidi" w:cstheme="majorBidi"/>
                <w:sz w:val="22"/>
                <w:szCs w:val="22"/>
              </w:rPr>
              <w:t>Functional requirements for residential gateway and set-top box for the reception of advanced content distribution services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819DE2B" w14:textId="77777777" w:rsidR="00962D75" w:rsidRPr="00662F81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20364BAD" w14:textId="77777777" w:rsidTr="00122461">
        <w:trPr>
          <w:trHeight w:val="126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DC268E" w14:textId="77777777" w:rsidR="00962D75" w:rsidRPr="00662F81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82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0C00B60" w14:textId="77777777" w:rsidR="00962D75" w:rsidRPr="00662F81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83" w:history="1">
              <w:r w:rsidR="00962D75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962D75" w:rsidRPr="000D42E6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962D75" w:rsidRPr="000D42E6">
              <w:rPr>
                <w:rFonts w:asciiTheme="majorBidi" w:hAnsiTheme="majorBidi" w:cstheme="majorBidi"/>
                <w:sz w:val="22"/>
                <w:szCs w:val="22"/>
              </w:rPr>
              <w:t>QoS</w:t>
            </w:r>
            <w:proofErr w:type="spellEnd"/>
            <w:r w:rsidR="00962D75" w:rsidRPr="000D42E6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proofErr w:type="spellStart"/>
            <w:r w:rsidR="00962D75" w:rsidRPr="000D42E6">
              <w:rPr>
                <w:rFonts w:asciiTheme="majorBidi" w:hAnsiTheme="majorBidi" w:cstheme="majorBidi"/>
                <w:sz w:val="22"/>
                <w:szCs w:val="22"/>
              </w:rPr>
              <w:t>QoE</w:t>
            </w:r>
            <w:proofErr w:type="spellEnd"/>
            <w:r w:rsidR="00962D75" w:rsidRPr="000D42E6">
              <w:rPr>
                <w:rFonts w:asciiTheme="majorBidi" w:hAnsiTheme="majorBidi" w:cstheme="majorBidi"/>
                <w:sz w:val="22"/>
                <w:szCs w:val="22"/>
              </w:rPr>
              <w:t>) coordination in ITU-T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2812A08" w14:textId="77777777" w:rsidR="00962D75" w:rsidRPr="00662F81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55F6F380" w14:textId="77777777" w:rsidTr="00122461">
        <w:trPr>
          <w:trHeight w:val="57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01EC5C" w14:textId="77777777" w:rsidR="00962D75" w:rsidRPr="00662F81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AD56E53" w14:textId="77777777" w:rsidR="00962D75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484" w:tooltip="See more details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Q3/12</w:t>
              </w:r>
            </w:hyperlink>
            <w:r w:rsidR="00962D75" w:rsidRPr="00662F81">
              <w:rPr>
                <w:rFonts w:ascii="Times New Roman" w:hAnsi="Times New Roman"/>
                <w:sz w:val="22"/>
                <w:szCs w:val="22"/>
              </w:rPr>
              <w:t xml:space="preserve"> Speech transmission and audio characteristics of communication terminals for fixed circuit-switched, mobile and packet-switched Internet protocol (IP) networks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8F62505" w14:textId="77777777" w:rsidR="00962D75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85" w:tooltip="See more details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P.DHIP</w:t>
              </w:r>
            </w:hyperlink>
            <w:r w:rsidR="00962D75" w:rsidRPr="00662F81">
              <w:rPr>
                <w:rFonts w:ascii="Times New Roman" w:hAnsi="Times New Roman"/>
                <w:sz w:val="22"/>
                <w:szCs w:val="22"/>
              </w:rPr>
              <w:t xml:space="preserve"> Technical requirements and test methods for the digital wired or wireless headset interface of mobile terminals</w:t>
            </w:r>
          </w:p>
        </w:tc>
      </w:tr>
      <w:tr w:rsidR="00962D75" w:rsidRPr="00662F81" w14:paraId="1D29A4D6" w14:textId="77777777" w:rsidTr="00122461">
        <w:trPr>
          <w:trHeight w:val="57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DE868A9" w14:textId="77777777" w:rsidR="00962D75" w:rsidRPr="00662F81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042290" w14:textId="77777777" w:rsidR="00962D75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86" w:tooltip="See more details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Q5/12</w:t>
              </w:r>
            </w:hyperlink>
            <w:r w:rsidR="00962D75" w:rsidRPr="00662F81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="00962D75" w:rsidRPr="00662F81">
              <w:rPr>
                <w:rFonts w:ascii="Times New Roman" w:hAnsi="Times New Roman"/>
                <w:sz w:val="22"/>
                <w:szCs w:val="22"/>
              </w:rPr>
              <w:t>Telephonometric</w:t>
            </w:r>
            <w:proofErr w:type="spellEnd"/>
            <w:r w:rsidR="00962D75" w:rsidRPr="00662F81">
              <w:rPr>
                <w:rFonts w:ascii="Times New Roman" w:hAnsi="Times New Roman"/>
                <w:sz w:val="22"/>
                <w:szCs w:val="22"/>
              </w:rPr>
              <w:t xml:space="preserve"> methodologies for handset and headset terminals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AEE23A" w14:textId="77777777" w:rsidR="00962D75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87" w:tooltip="See more details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P.57</w:t>
              </w:r>
            </w:hyperlink>
            <w:r w:rsidR="00962D75" w:rsidRPr="00662F81">
              <w:rPr>
                <w:rFonts w:ascii="Times New Roman" w:hAnsi="Times New Roman"/>
                <w:sz w:val="22"/>
                <w:szCs w:val="22"/>
              </w:rPr>
              <w:t xml:space="preserve"> Artificial ears</w:t>
            </w:r>
          </w:p>
        </w:tc>
      </w:tr>
      <w:tr w:rsidR="00962D75" w:rsidRPr="00662F81" w14:paraId="13ACD88E" w14:textId="77777777" w:rsidTr="00122461">
        <w:trPr>
          <w:trHeight w:val="57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1A57072" w14:textId="77777777" w:rsidR="00962D75" w:rsidRPr="00662F81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D7A2ED" w14:textId="77777777" w:rsidR="00962D75" w:rsidRPr="00662F81" w:rsidDel="00B77AAE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88" w:tooltip="See more details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Q6/12</w:t>
              </w:r>
            </w:hyperlink>
            <w:r w:rsidR="00962D75" w:rsidRPr="00662F81">
              <w:rPr>
                <w:rFonts w:ascii="Times New Roman" w:hAnsi="Times New Roman"/>
                <w:sz w:val="22"/>
                <w:szCs w:val="22"/>
              </w:rPr>
              <w:t xml:space="preserve"> Analysis methods using complex measurement signals including their application for speech and audio enhancement techniques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5922BF3" w14:textId="77777777" w:rsidR="00962D75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89" w:tooltip="See more details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P.50</w:t>
              </w:r>
            </w:hyperlink>
            <w:r w:rsidR="00962D75" w:rsidRPr="00662F81">
              <w:rPr>
                <w:rFonts w:ascii="Times New Roman" w:hAnsi="Times New Roman"/>
                <w:sz w:val="22"/>
                <w:szCs w:val="22"/>
              </w:rPr>
              <w:t xml:space="preserve"> Artificial voices</w:t>
            </w:r>
          </w:p>
        </w:tc>
      </w:tr>
      <w:tr w:rsidR="00962D75" w:rsidRPr="00662F81" w14:paraId="5C042D29" w14:textId="77777777" w:rsidTr="00122461">
        <w:trPr>
          <w:trHeight w:val="324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FC79CE" w14:textId="77777777" w:rsidR="00962D75" w:rsidRPr="00662F81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hyperlink r:id="rId490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8D9B2D9" w14:textId="77777777" w:rsidR="00962D75" w:rsidRPr="00657F99" w:rsidRDefault="00620135" w:rsidP="00122461">
            <w:pPr>
              <w:pStyle w:val="Tabletext"/>
              <w:rPr>
                <w:rStyle w:val="Hyperlink"/>
                <w:rFonts w:asciiTheme="majorBidi" w:hAnsiTheme="majorBidi" w:cstheme="majorBidi"/>
                <w:color w:val="auto"/>
                <w:szCs w:val="22"/>
                <w:highlight w:val="yellow"/>
                <w:u w:val="none"/>
                <w:lang w:eastAsia="zh-CN"/>
              </w:rPr>
            </w:pPr>
            <w:hyperlink r:id="rId491" w:history="1">
              <w:r w:rsidR="00962D75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</w:hyperlink>
            <w:r w:rsidR="00962D75" w:rsidRPr="000D42E6">
              <w:rPr>
                <w:rFonts w:asciiTheme="majorBidi" w:hAnsiTheme="majorBidi" w:cstheme="majorBidi"/>
                <w:szCs w:val="22"/>
                <w:lang w:eastAsia="zh-CN"/>
              </w:rPr>
              <w:t xml:space="preserve">: </w:t>
            </w:r>
            <w:r w:rsidR="00962D75" w:rsidRPr="000D42E6">
              <w:rPr>
                <w:rFonts w:asciiTheme="majorBidi" w:hAnsiTheme="majorBidi" w:cstheme="majorBidi"/>
                <w:szCs w:val="22"/>
              </w:rPr>
              <w:t>Multimedia coordination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2AEEE99" w14:textId="77777777" w:rsidR="00962D75" w:rsidRPr="00662F81" w:rsidRDefault="00962D75" w:rsidP="00122461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962D75" w:rsidRPr="00662F81" w14:paraId="771D6B4A" w14:textId="77777777" w:rsidTr="00122461">
        <w:trPr>
          <w:trHeight w:val="32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4565F9" w14:textId="77777777" w:rsidR="00962D75" w:rsidRPr="00662F81" w:rsidDel="004F2C53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C65C066" w14:textId="77777777" w:rsidR="00962D75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  <w:lang w:eastAsia="zh-CN"/>
              </w:rPr>
            </w:pPr>
            <w:hyperlink r:id="rId492" w:history="1">
              <w:r w:rsidR="00962D75" w:rsidRPr="00662F81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Q24/16</w:t>
              </w:r>
            </w:hyperlink>
            <w:r w:rsidR="00962D75" w:rsidRPr="00662F81">
              <w:rPr>
                <w:rFonts w:ascii="Times New Roman" w:hAnsi="Times New Roman"/>
                <w:szCs w:val="22"/>
                <w:lang w:eastAsia="zh-CN"/>
              </w:rPr>
              <w:t>: Human factors related issues for improvement of the quality of life through international telecommunications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692D2B5" w14:textId="77777777" w:rsidR="00962D75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93" w:tooltip="See more details" w:history="1">
              <w:r w:rsidR="00962D75" w:rsidRPr="00662F81">
                <w:rPr>
                  <w:rStyle w:val="Hyperlink"/>
                  <w:rFonts w:ascii="Times New Roman" w:hAnsi="Times New Roman"/>
                  <w:szCs w:val="22"/>
                </w:rPr>
                <w:t>E.OKID</w:t>
              </w:r>
            </w:hyperlink>
            <w:r w:rsidR="00962D75" w:rsidRPr="00662F81">
              <w:rPr>
                <w:rFonts w:ascii="Times New Roman" w:hAnsi="Times New Roman"/>
                <w:szCs w:val="22"/>
              </w:rPr>
              <w:t xml:space="preserve"> On-screen keyboards for ICT devices;</w:t>
            </w:r>
          </w:p>
          <w:p w14:paraId="59AA58CC" w14:textId="77777777" w:rsidR="00962D75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94" w:tooltip="See more details" w:history="1">
              <w:r w:rsidR="00962D75" w:rsidRPr="00662F81">
                <w:rPr>
                  <w:rStyle w:val="Hyperlink"/>
                  <w:rFonts w:ascii="Times New Roman" w:hAnsi="Times New Roman"/>
                  <w:szCs w:val="22"/>
                </w:rPr>
                <w:t>E.FAST</w:t>
              </w:r>
            </w:hyperlink>
            <w:r w:rsidR="00962D75" w:rsidRPr="00662F81">
              <w:rPr>
                <w:rFonts w:ascii="Times New Roman" w:hAnsi="Times New Roman"/>
                <w:szCs w:val="22"/>
              </w:rPr>
              <w:t xml:space="preserve"> User interface for face-to-face speech translation considering human factors</w:t>
            </w:r>
          </w:p>
        </w:tc>
      </w:tr>
      <w:tr w:rsidR="00962D75" w:rsidRPr="00662F81" w14:paraId="7542C785" w14:textId="77777777" w:rsidTr="00122461">
        <w:trPr>
          <w:trHeight w:val="55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A9E647" w14:textId="77777777" w:rsidR="00962D75" w:rsidRPr="00662F81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6F3F6F4" w14:textId="77777777" w:rsidR="00962D75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95" w:history="1">
              <w:r w:rsidR="00962D75" w:rsidRPr="00662F81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Q26/16</w:t>
              </w:r>
            </w:hyperlink>
            <w:r w:rsidR="00962D75" w:rsidRPr="00662F81">
              <w:rPr>
                <w:rFonts w:ascii="Times New Roman" w:hAnsi="Times New Roman"/>
                <w:szCs w:val="22"/>
                <w:lang w:eastAsia="zh-CN"/>
              </w:rPr>
              <w:t>:</w:t>
            </w:r>
            <w:r w:rsidR="00962D75" w:rsidRPr="00662F81">
              <w:rPr>
                <w:rFonts w:ascii="Times New Roman" w:hAnsi="Times New Roman"/>
                <w:szCs w:val="22"/>
              </w:rPr>
              <w:t xml:space="preserve"> Accessibility to multimedia systems and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855BB38" w14:textId="77777777" w:rsidR="00962D75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96" w:tooltip="See more details" w:history="1">
              <w:r w:rsidR="00962D75" w:rsidRPr="00662F81">
                <w:rPr>
                  <w:rStyle w:val="Hyperlink"/>
                  <w:rFonts w:ascii="Times New Roman" w:hAnsi="Times New Roman"/>
                  <w:szCs w:val="22"/>
                </w:rPr>
                <w:t>F.790</w:t>
              </w:r>
            </w:hyperlink>
            <w:r w:rsidR="00962D75" w:rsidRPr="00662F81">
              <w:rPr>
                <w:rFonts w:ascii="Times New Roman" w:hAnsi="Times New Roman"/>
                <w:szCs w:val="22"/>
              </w:rPr>
              <w:t xml:space="preserve"> Telecommunications accessibility guidelines for older persons and persons with disabilities;</w:t>
            </w:r>
          </w:p>
          <w:p w14:paraId="7BFC1F3E" w14:textId="77777777" w:rsidR="00962D75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97" w:tooltip="See more details" w:history="1">
              <w:r w:rsidR="00962D75" w:rsidRPr="00662F81">
                <w:rPr>
                  <w:rStyle w:val="Hyperlink"/>
                  <w:rFonts w:ascii="Times New Roman" w:hAnsi="Times New Roman"/>
                  <w:szCs w:val="22"/>
                </w:rPr>
                <w:t>F.791</w:t>
              </w:r>
            </w:hyperlink>
            <w:r w:rsidR="00962D75" w:rsidRPr="00662F81">
              <w:rPr>
                <w:rFonts w:ascii="Times New Roman" w:hAnsi="Times New Roman"/>
                <w:szCs w:val="22"/>
              </w:rPr>
              <w:t xml:space="preserve"> Accessibility terms and definitions;</w:t>
            </w:r>
          </w:p>
          <w:p w14:paraId="12478DCE" w14:textId="77777777" w:rsidR="00962D75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98" w:tooltip="See more details" w:history="1">
              <w:r w:rsidR="00962D75" w:rsidRPr="00662F81">
                <w:rPr>
                  <w:rStyle w:val="Hyperlink"/>
                  <w:rFonts w:ascii="Times New Roman" w:hAnsi="Times New Roman"/>
                  <w:szCs w:val="22"/>
                </w:rPr>
                <w:t>F.921 (V2)</w:t>
              </w:r>
            </w:hyperlink>
            <w:r w:rsidR="00962D75" w:rsidRPr="00662F81">
              <w:rPr>
                <w:rFonts w:ascii="Times New Roman" w:hAnsi="Times New Roman"/>
                <w:szCs w:val="22"/>
              </w:rPr>
              <w:t xml:space="preserve"> Audio-based network navigation system for persons with vision impairment;</w:t>
            </w:r>
          </w:p>
          <w:p w14:paraId="5E17CA1C" w14:textId="77777777" w:rsidR="00962D75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99" w:tooltip="See more details" w:history="1">
              <w:r w:rsidR="00962D75" w:rsidRPr="00662F81">
                <w:rPr>
                  <w:rStyle w:val="Hyperlink"/>
                  <w:rFonts w:ascii="Times New Roman" w:hAnsi="Times New Roman"/>
                  <w:szCs w:val="22"/>
                </w:rPr>
                <w:t>F.CVR-PWN</w:t>
              </w:r>
            </w:hyperlink>
            <w:r w:rsidR="00962D75" w:rsidRPr="00662F81">
              <w:rPr>
                <w:rFonts w:ascii="Times New Roman" w:hAnsi="Times New Roman"/>
                <w:szCs w:val="22"/>
              </w:rPr>
              <w:t xml:space="preserve"> Framework of cyber-vulnerability reduction for persons with disabilities and specific needs;</w:t>
            </w:r>
          </w:p>
          <w:p w14:paraId="51B18FCE" w14:textId="77777777" w:rsidR="00962D75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00" w:tooltip="See more details" w:history="1">
              <w:r w:rsidR="00962D75" w:rsidRPr="00662F81">
                <w:rPr>
                  <w:rStyle w:val="Hyperlink"/>
                  <w:rFonts w:ascii="Times New Roman" w:hAnsi="Times New Roman"/>
                  <w:szCs w:val="22"/>
                </w:rPr>
                <w:t>F.WAAD</w:t>
              </w:r>
            </w:hyperlink>
            <w:r w:rsidR="00962D75" w:rsidRPr="00662F81">
              <w:rPr>
                <w:rFonts w:ascii="Times New Roman" w:hAnsi="Times New Roman"/>
                <w:szCs w:val="22"/>
              </w:rPr>
              <w:t xml:space="preserve"> Safety requirements for audio augmenting devices;</w:t>
            </w:r>
          </w:p>
          <w:p w14:paraId="23E6A070" w14:textId="77777777" w:rsidR="00962D75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01" w:tooltip="See more details" w:history="1">
              <w:r w:rsidR="00962D75" w:rsidRPr="00662F81">
                <w:rPr>
                  <w:rStyle w:val="Hyperlink"/>
                  <w:rFonts w:ascii="Times New Roman" w:hAnsi="Times New Roman"/>
                  <w:szCs w:val="22"/>
                </w:rPr>
                <w:t>FSTP.ANS</w:t>
              </w:r>
            </w:hyperlink>
            <w:r w:rsidR="00962D75" w:rsidRPr="00662F81">
              <w:rPr>
                <w:rFonts w:ascii="Times New Roman" w:hAnsi="Times New Roman"/>
                <w:szCs w:val="22"/>
              </w:rPr>
              <w:t xml:space="preserve"> Checklist Compliance Protocol and Indicators for Audio-Based Network Navigation System for Persons with Vision Impairment;</w:t>
            </w:r>
          </w:p>
          <w:p w14:paraId="61A5B0EB" w14:textId="77777777" w:rsidR="00962D75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02" w:tooltip="See more details" w:history="1">
              <w:proofErr w:type="spellStart"/>
              <w:r w:rsidR="00962D75" w:rsidRPr="00662F81">
                <w:rPr>
                  <w:rStyle w:val="Hyperlink"/>
                  <w:rFonts w:ascii="Times New Roman" w:hAnsi="Times New Roman"/>
                  <w:szCs w:val="22"/>
                </w:rPr>
                <w:t>FSTP.Intl</w:t>
              </w:r>
              <w:proofErr w:type="spellEnd"/>
              <w:r w:rsidR="00962D75" w:rsidRPr="00662F81">
                <w:rPr>
                  <w:rStyle w:val="Hyperlink"/>
                  <w:rFonts w:ascii="Times New Roman" w:hAnsi="Times New Roman"/>
                  <w:szCs w:val="22"/>
                </w:rPr>
                <w:t>-Relay</w:t>
              </w:r>
            </w:hyperlink>
            <w:r w:rsidR="00962D75" w:rsidRPr="00662F81">
              <w:rPr>
                <w:rFonts w:ascii="Times New Roman" w:hAnsi="Times New Roman"/>
                <w:szCs w:val="22"/>
              </w:rPr>
              <w:t xml:space="preserve"> International Relay Services;</w:t>
            </w:r>
          </w:p>
          <w:p w14:paraId="2C81051C" w14:textId="77777777" w:rsidR="00962D75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03" w:tooltip="See more details" w:history="1">
              <w:r w:rsidR="00962D75" w:rsidRPr="00662F81">
                <w:rPr>
                  <w:rStyle w:val="Hyperlink"/>
                  <w:rFonts w:ascii="Times New Roman" w:hAnsi="Times New Roman"/>
                  <w:szCs w:val="22"/>
                </w:rPr>
                <w:t>FSTP-RCSO</w:t>
              </w:r>
            </w:hyperlink>
            <w:r w:rsidR="00962D75" w:rsidRPr="00662F81">
              <w:rPr>
                <w:rFonts w:ascii="Times New Roman" w:hAnsi="Times New Roman"/>
                <w:szCs w:val="22"/>
              </w:rPr>
              <w:t xml:space="preserve"> Technical paper: Overview of remote captioning services;</w:t>
            </w:r>
          </w:p>
          <w:p w14:paraId="6CADBF90" w14:textId="77777777" w:rsidR="00962D75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04" w:tooltip="See more details" w:history="1">
              <w:r w:rsidR="00962D75" w:rsidRPr="00662F81">
                <w:rPr>
                  <w:rStyle w:val="Hyperlink"/>
                  <w:rFonts w:ascii="Times New Roman" w:hAnsi="Times New Roman"/>
                  <w:szCs w:val="22"/>
                </w:rPr>
                <w:t>H.702 (2015) Cor.1</w:t>
              </w:r>
            </w:hyperlink>
            <w:r w:rsidR="00962D75" w:rsidRPr="00662F81">
              <w:rPr>
                <w:rFonts w:ascii="Times New Roman" w:hAnsi="Times New Roman"/>
                <w:szCs w:val="22"/>
              </w:rPr>
              <w:t xml:space="preserve"> Accessibility profiles for IPTV systems: Various corrections and clarifications;</w:t>
            </w:r>
          </w:p>
          <w:p w14:paraId="609AE096" w14:textId="77777777" w:rsidR="00962D75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05" w:tooltip="See more details" w:history="1">
              <w:r w:rsidR="00962D75" w:rsidRPr="00662F81">
                <w:rPr>
                  <w:rStyle w:val="Hyperlink"/>
                  <w:rFonts w:ascii="Times New Roman" w:hAnsi="Times New Roman"/>
                  <w:szCs w:val="22"/>
                </w:rPr>
                <w:t>H.ACC-GAD</w:t>
              </w:r>
            </w:hyperlink>
            <w:r w:rsidR="00962D75" w:rsidRPr="00662F81">
              <w:rPr>
                <w:rFonts w:ascii="Times New Roman" w:hAnsi="Times New Roman"/>
                <w:szCs w:val="22"/>
              </w:rPr>
              <w:t xml:space="preserve"> Guidance on audio descriptions (New) (twin text of ISO/IEC TS 20071-21:2015, Information technology - User interface component accessibility - Part 21);</w:t>
            </w:r>
          </w:p>
          <w:p w14:paraId="30A6BC46" w14:textId="77777777" w:rsidR="00962D75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06" w:tooltip="See more details" w:history="1">
              <w:r w:rsidR="00962D75" w:rsidRPr="00662F81">
                <w:rPr>
                  <w:rStyle w:val="Hyperlink"/>
                  <w:rFonts w:ascii="Times New Roman" w:hAnsi="Times New Roman"/>
                  <w:szCs w:val="22"/>
                </w:rPr>
                <w:t>H.ACC-GAP</w:t>
              </w:r>
            </w:hyperlink>
            <w:r w:rsidR="00962D75" w:rsidRPr="00662F81">
              <w:rPr>
                <w:rFonts w:ascii="Times New Roman" w:hAnsi="Times New Roman"/>
                <w:szCs w:val="22"/>
              </w:rPr>
              <w:t xml:space="preserve"> Guidance on the audio presentation of text in videos, including captions, subtitles and other on-screen text (New) (twin text of ISO/IEC 20071-25:2017, Information Technology - User interface component accessibility Part 25);</w:t>
            </w:r>
          </w:p>
          <w:p w14:paraId="0791A4D9" w14:textId="77777777" w:rsidR="00962D75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07" w:tooltip="See more details" w:history="1">
              <w:r w:rsidR="00962D75" w:rsidRPr="00662F81">
                <w:rPr>
                  <w:rStyle w:val="Hyperlink"/>
                  <w:rFonts w:ascii="Times New Roman" w:hAnsi="Times New Roman"/>
                  <w:szCs w:val="22"/>
                </w:rPr>
                <w:t>H.ACC-GVP</w:t>
              </w:r>
            </w:hyperlink>
            <w:r w:rsidR="00962D75" w:rsidRPr="00662F81">
              <w:rPr>
                <w:rFonts w:ascii="Times New Roman" w:hAnsi="Times New Roman"/>
                <w:szCs w:val="22"/>
              </w:rPr>
              <w:t xml:space="preserve"> Guidance on the Visual presentation of audio information, including captions and subtitles (twin text of ISO/IEC DIS 20071-23, Information technology - User Interface component accessibility Part 23);</w:t>
            </w:r>
          </w:p>
          <w:p w14:paraId="796DBD05" w14:textId="77777777" w:rsidR="00962D75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08" w:tooltip="See more details" w:history="1">
              <w:r w:rsidR="00962D75" w:rsidRPr="00662F81">
                <w:rPr>
                  <w:rStyle w:val="Hyperlink"/>
                  <w:rFonts w:ascii="Times New Roman" w:hAnsi="Times New Roman"/>
                  <w:szCs w:val="22"/>
                </w:rPr>
                <w:t>H.MD-</w:t>
              </w:r>
              <w:proofErr w:type="spellStart"/>
              <w:r w:rsidR="00962D75" w:rsidRPr="00662F81">
                <w:rPr>
                  <w:rStyle w:val="Hyperlink"/>
                  <w:rFonts w:ascii="Times New Roman" w:hAnsi="Times New Roman"/>
                  <w:szCs w:val="22"/>
                </w:rPr>
                <w:t>DiDRR</w:t>
              </w:r>
              <w:proofErr w:type="spellEnd"/>
            </w:hyperlink>
            <w:r w:rsidR="00962D75" w:rsidRPr="00662F81">
              <w:rPr>
                <w:rFonts w:ascii="Times New Roman" w:hAnsi="Times New Roman"/>
                <w:szCs w:val="22"/>
              </w:rPr>
              <w:t xml:space="preserve"> Profile metadata for persons with specific needs as part of disability-inclusive disaster risk reduction;</w:t>
            </w:r>
          </w:p>
          <w:p w14:paraId="01F95EC2" w14:textId="77777777" w:rsidR="00962D75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09" w:tooltip="See more details" w:history="1">
              <w:r w:rsidR="00962D75" w:rsidRPr="00662F81">
                <w:rPr>
                  <w:rStyle w:val="Hyperlink"/>
                  <w:rFonts w:ascii="Times New Roman" w:hAnsi="Times New Roman"/>
                  <w:szCs w:val="22"/>
                </w:rPr>
                <w:t>HSTP.ACC-SL</w:t>
              </w:r>
            </w:hyperlink>
            <w:r w:rsidR="00962D75" w:rsidRPr="00662F81">
              <w:rPr>
                <w:rFonts w:ascii="Times New Roman" w:hAnsi="Times New Roman"/>
                <w:szCs w:val="22"/>
              </w:rPr>
              <w:t xml:space="preserve"> Production guidelines for sign language service;</w:t>
            </w:r>
          </w:p>
          <w:p w14:paraId="56B4E85B" w14:textId="77777777" w:rsidR="00962D75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10" w:tooltip="See more details" w:history="1">
              <w:r w:rsidR="00962D75" w:rsidRPr="00662F81">
                <w:rPr>
                  <w:rStyle w:val="Hyperlink"/>
                  <w:rFonts w:ascii="Times New Roman" w:hAnsi="Times New Roman"/>
                  <w:szCs w:val="22"/>
                </w:rPr>
                <w:t>HSTP.ACC-AUD</w:t>
              </w:r>
            </w:hyperlink>
            <w:r w:rsidR="00962D75" w:rsidRPr="00662F81">
              <w:rPr>
                <w:rFonts w:ascii="Times New Roman" w:hAnsi="Times New Roman"/>
                <w:szCs w:val="22"/>
              </w:rPr>
              <w:t xml:space="preserve"> Technical Paper on Methods for improving the intelligibility of audio (or speech)</w:t>
            </w:r>
          </w:p>
        </w:tc>
      </w:tr>
      <w:tr w:rsidR="00962D75" w:rsidRPr="00662F81" w14:paraId="355138A3" w14:textId="77777777" w:rsidTr="00122461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ED2FB5" w14:textId="77777777" w:rsidR="00962D75" w:rsidRPr="00662F81" w:rsidDel="004F2C53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511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JCA-AHF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4BE5EE" w14:textId="77777777" w:rsidR="00962D75" w:rsidRPr="00662F81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662F81">
              <w:rPr>
                <w:rFonts w:ascii="Times New Roman" w:hAnsi="Times New Roman"/>
                <w:sz w:val="22"/>
                <w:szCs w:val="22"/>
              </w:rPr>
              <w:t>Joint Coordination Activity on Accessibility and Human Factors (JCA-AHF)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DC0B7A0" w14:textId="77777777" w:rsidR="00962D75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12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Q26/16</w:t>
              </w:r>
            </w:hyperlink>
            <w:r w:rsidR="00962D75" w:rsidRPr="00662F81">
              <w:rPr>
                <w:rFonts w:ascii="Times New Roman" w:hAnsi="Times New Roman"/>
                <w:sz w:val="22"/>
                <w:szCs w:val="22"/>
              </w:rPr>
              <w:t>: Accessibility to multimedia systems and services</w:t>
            </w:r>
          </w:p>
        </w:tc>
      </w:tr>
      <w:tr w:rsidR="00962D75" w:rsidRPr="00662F81" w14:paraId="29A07364" w14:textId="77777777" w:rsidTr="00122461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F691F2" w14:textId="77777777" w:rsidR="00962D75" w:rsidRPr="00662F81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13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949A464" w14:textId="3F8E2AAC" w:rsidR="00962D75" w:rsidRPr="00657F99" w:rsidRDefault="00122461" w:rsidP="00122461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del w:id="31" w:author="Author" w:date="2019-04-16T18:20:00Z">
              <w:r w:rsidDel="0068300F">
                <w:fldChar w:fldCharType="begin"/>
              </w:r>
              <w:r w:rsidDel="0068300F">
                <w:delInstrText xml:space="preserve"> HYPERLINK "http://www.itu.int/en/ITU-T/studygroups/2017-2020/20/Pages/q1.aspx" </w:delInstrText>
              </w:r>
              <w:r w:rsidDel="0068300F">
                <w:fldChar w:fldCharType="separate"/>
              </w:r>
              <w:r w:rsidR="00962D75" w:rsidRPr="000A2E54" w:rsidDel="0068300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Q1/20</w:delText>
              </w:r>
              <w:r w:rsidDel="0068300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962D75" w:rsidRPr="000A2E54" w:rsidDel="0068300F">
                <w:rPr>
                  <w:rFonts w:asciiTheme="majorBidi" w:hAnsiTheme="majorBidi" w:cstheme="majorBidi"/>
                  <w:sz w:val="22"/>
                  <w:szCs w:val="22"/>
                </w:rPr>
                <w:delText>: End to end connectivity, networks, interoperability, infrastructures and Big Data aspects related to IoT and SC&amp;C</w:delText>
              </w:r>
            </w:del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9346200" w14:textId="77777777" w:rsidR="00962D75" w:rsidRPr="00662F81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662F81" w14:paraId="11895604" w14:textId="77777777" w:rsidTr="00122461">
        <w:trPr>
          <w:trHeight w:val="71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B77918F" w14:textId="77777777" w:rsidR="00962D75" w:rsidRPr="00662F81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517C058" w14:textId="77777777" w:rsidR="00962D75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14" w:history="1">
              <w:r w:rsidR="00962D75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="00962D75" w:rsidRPr="00662F81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A344937" w14:textId="590CDF34" w:rsidR="00962D75" w:rsidRDefault="00CE41BA" w:rsidP="00122461">
            <w:pPr>
              <w:spacing w:before="20" w:after="20"/>
              <w:rPr>
                <w:ins w:id="32" w:author="Author" w:date="2019-04-17T09:06:00Z"/>
                <w:rFonts w:asciiTheme="majorBidi" w:hAnsiTheme="majorBidi" w:cstheme="majorBidi"/>
                <w:sz w:val="22"/>
                <w:szCs w:val="22"/>
              </w:rPr>
            </w:pPr>
            <w:ins w:id="33" w:author="Author" w:date="2019-04-29T11:27:00Z"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begin"/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instrText xml:space="preserve"> HYPERLINK "https://www.itu.int/ITU-T/recommendations/rec.aspx?id=13858&amp;lang=en" </w:instrText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separate"/>
              </w:r>
              <w:r w:rsidR="007C694E" w:rsidRPr="00CE41BA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Y.4204</w:t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ins>
            <w:ins w:id="34" w:author="Author" w:date="2019-04-29T11:26:00Z">
              <w:r>
                <w:rPr>
                  <w:rFonts w:asciiTheme="majorBidi" w:hAnsiTheme="majorBidi" w:cstheme="majorBidi"/>
                  <w:sz w:val="22"/>
                  <w:szCs w:val="22"/>
                </w:rPr>
                <w:t xml:space="preserve"> </w:t>
              </w:r>
            </w:ins>
            <w:del w:id="35" w:author="Author" w:date="2019-04-17T09:05:00Z">
              <w:r w:rsidR="00962D75" w:rsidRPr="007C694E" w:rsidDel="007C694E">
                <w:rPr>
                  <w:rFonts w:asciiTheme="majorBidi" w:hAnsiTheme="majorBidi" w:cstheme="majorBidi"/>
                  <w:sz w:val="22"/>
                  <w:szCs w:val="22"/>
                </w:rPr>
                <w:delText xml:space="preserve"> </w:delText>
              </w:r>
            </w:del>
            <w:r w:rsidR="00962D75" w:rsidRPr="007C694E">
              <w:rPr>
                <w:rFonts w:asciiTheme="majorBidi" w:hAnsiTheme="majorBidi" w:cstheme="majorBidi"/>
                <w:sz w:val="22"/>
                <w:szCs w:val="22"/>
              </w:rPr>
              <w:t>Accessibility requirements for the Internet of things applications and services</w:t>
            </w:r>
          </w:p>
          <w:p w14:paraId="7B3A9594" w14:textId="6EFF979E" w:rsidR="007C694E" w:rsidRPr="007C694E" w:rsidRDefault="00CE41BA" w:rsidP="00CE41BA">
            <w:pPr>
              <w:spacing w:before="20" w:after="20"/>
              <w:rPr>
                <w:rFonts w:asciiTheme="majorBidi" w:hAnsiTheme="majorBidi" w:cstheme="majorBidi"/>
                <w:sz w:val="22"/>
                <w:szCs w:val="22"/>
              </w:rPr>
            </w:pPr>
            <w:ins w:id="36" w:author="Author" w:date="2019-04-29T11:28:00Z"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begin"/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instrText xml:space="preserve"> HYPERLINK "https://www.itu.int/ITU-T/workprog/wp_item.aspx?isn=14646" </w:instrText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separate"/>
              </w:r>
              <w:proofErr w:type="spellStart"/>
              <w:r w:rsidR="007C694E" w:rsidRPr="00CE41BA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Y.A</w:t>
              </w:r>
              <w:r w:rsidRPr="00CE41BA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CC</w:t>
              </w:r>
              <w:proofErr w:type="spellEnd"/>
              <w:r w:rsidR="007C694E" w:rsidRPr="00CE41BA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-PTS</w:t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ins>
            <w:ins w:id="37" w:author="Author" w:date="2019-04-17T09:07:00Z">
              <w:r w:rsidR="007C694E">
                <w:rPr>
                  <w:rFonts w:asciiTheme="majorBidi" w:hAnsiTheme="majorBidi" w:cstheme="majorBidi"/>
                  <w:sz w:val="22"/>
                  <w:szCs w:val="22"/>
                </w:rPr>
                <w:t xml:space="preserve"> </w:t>
              </w:r>
              <w:r w:rsidR="007C694E" w:rsidRPr="007C694E">
                <w:rPr>
                  <w:rFonts w:asciiTheme="majorBidi" w:hAnsiTheme="majorBidi" w:cstheme="majorBidi"/>
                  <w:sz w:val="22"/>
                  <w:szCs w:val="22"/>
                </w:rPr>
                <w:t>Accessibility requirements for smart public transportation services</w:t>
              </w:r>
            </w:ins>
          </w:p>
        </w:tc>
      </w:tr>
      <w:tr w:rsidR="00962D75" w:rsidRPr="00662F81" w14:paraId="3D8EF40E" w14:textId="77777777" w:rsidTr="00122461">
        <w:trPr>
          <w:trHeight w:val="4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CB585AF" w14:textId="77777777" w:rsidR="00962D75" w:rsidRPr="00662F81" w:rsidRDefault="00962D7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AD66730" w14:textId="77777777" w:rsidR="00962D75" w:rsidRPr="00657F99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15" w:history="1">
              <w:r w:rsidR="00962D75" w:rsidRPr="00657F9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962D75" w:rsidRPr="00657F99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E416365" w14:textId="77777777" w:rsidR="00962D75" w:rsidRPr="00662F81" w:rsidRDefault="00962D7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4FA4DE4" w14:textId="0164C0AF" w:rsidR="00962D75" w:rsidRDefault="00962D75" w:rsidP="00E22CCE">
      <w:pPr>
        <w:pageBreakBefore/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0811FF" w:rsidRPr="00456DF9" w14:paraId="5A1CC9ED" w14:textId="77777777" w:rsidTr="00F57AE6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157456" w14:textId="77777777" w:rsidR="000811FF" w:rsidRPr="00456DF9" w:rsidRDefault="000811FF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ITU-D SG2</w:t>
            </w:r>
            <w:r w:rsidRPr="00456DF9">
              <w:rPr>
                <w:rFonts w:ascii="Times New Roman" w:hAnsi="Times New Roman"/>
                <w:b/>
                <w:bCs/>
                <w:szCs w:val="24"/>
              </w:rPr>
              <w:br/>
            </w:r>
            <w:hyperlink r:id="rId516" w:history="1">
              <w:r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1/2</w:t>
              </w:r>
            </w:hyperlink>
            <w:r w:rsidRPr="00456DF9">
              <w:rPr>
                <w:rFonts w:ascii="Times New Roman" w:hAnsi="Times New Roman"/>
                <w:b/>
                <w:szCs w:val="24"/>
              </w:rPr>
              <w:t>: Creating the smart cities and society: Employing ICTs for sustainable social and economic development</w:t>
            </w:r>
          </w:p>
        </w:tc>
      </w:tr>
      <w:tr w:rsidR="000811FF" w:rsidRPr="00456DF9" w14:paraId="75738ED2" w14:textId="77777777" w:rsidTr="00F57AE6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7B7C44" w14:textId="77777777" w:rsidR="000811FF" w:rsidRPr="00456DF9" w:rsidRDefault="000811FF" w:rsidP="00122461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55AF726" w14:textId="77777777" w:rsidR="000811FF" w:rsidRPr="00456DF9" w:rsidRDefault="000811FF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C83A5B" w14:textId="77777777" w:rsidR="000811FF" w:rsidRPr="00456DF9" w:rsidRDefault="000811FF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0811FF" w:rsidRPr="00662F81" w14:paraId="25C89F20" w14:textId="77777777" w:rsidTr="00122461">
        <w:trPr>
          <w:trHeight w:val="91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3AFF5A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17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B6323A6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18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Application of numbering, naming, addressing and identification plans for fixed and mobile telecommunications services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55B45D5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19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E.IoT-NNAI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Internet of Things Naming Numbering Addressing and Identifiers;</w:t>
            </w:r>
          </w:p>
          <w:p w14:paraId="4992F4DD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20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TR.IoTid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Technical report on overview of 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schemes</w:t>
            </w:r>
          </w:p>
        </w:tc>
      </w:tr>
      <w:tr w:rsidR="000811FF" w:rsidRPr="00E0392B" w14:paraId="4D0E4B95" w14:textId="77777777" w:rsidTr="00122461">
        <w:trPr>
          <w:trHeight w:val="91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C8D4420" w14:textId="77777777" w:rsidR="000811FF" w:rsidRPr="00662F81" w:rsidRDefault="000811FF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7B4D9F" w14:textId="77777777" w:rsidR="000811FF" w:rsidRPr="00E0392B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21" w:history="1">
              <w:r w:rsidR="000811FF" w:rsidRPr="00E0392B">
                <w:rPr>
                  <w:rStyle w:val="Hyperlink"/>
                  <w:rFonts w:ascii="Times New Roman" w:hAnsi="Times New Roman"/>
                  <w:sz w:val="22"/>
                  <w:szCs w:val="22"/>
                  <w:lang w:val="en-US" w:eastAsia="zh-CN"/>
                </w:rPr>
                <w:t>Q6/2</w:t>
              </w:r>
            </w:hyperlink>
            <w:r w:rsidR="000811FF" w:rsidRPr="00E0392B">
              <w:rPr>
                <w:rFonts w:ascii="Times New Roman" w:hAnsi="Times New Roman"/>
                <w:sz w:val="22"/>
                <w:szCs w:val="22"/>
                <w:lang w:val="en-US" w:eastAsia="zh-CN"/>
              </w:rPr>
              <w:t xml:space="preserve">: </w:t>
            </w:r>
            <w:r w:rsidR="000811FF" w:rsidRPr="00E0392B">
              <w:rPr>
                <w:rFonts w:ascii="Times New Roman" w:hAnsi="Times New Roman"/>
                <w:sz w:val="22"/>
                <w:szCs w:val="22"/>
              </w:rPr>
              <w:t>Management architecture and security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F5DD055" w14:textId="77777777" w:rsidR="000811FF" w:rsidRPr="00E0392B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22" w:tooltip="See more details" w:history="1">
              <w:proofErr w:type="spellStart"/>
              <w:r w:rsidR="000811FF" w:rsidRPr="00E0392B">
                <w:rPr>
                  <w:rStyle w:val="Hyperlink"/>
                  <w:rFonts w:ascii="Times New Roman" w:hAnsi="Times New Roman"/>
                  <w:sz w:val="22"/>
                  <w:szCs w:val="22"/>
                </w:rPr>
                <w:t>M.somm</w:t>
              </w:r>
              <w:proofErr w:type="spellEnd"/>
              <w:r w:rsidR="000811FF" w:rsidRPr="00E0392B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 (ex </w:t>
              </w:r>
              <w:proofErr w:type="spellStart"/>
              <w:r w:rsidR="000811FF" w:rsidRPr="00E0392B">
                <w:rPr>
                  <w:rStyle w:val="Hyperlink"/>
                  <w:rFonts w:ascii="Times New Roman" w:hAnsi="Times New Roman"/>
                  <w:sz w:val="22"/>
                  <w:szCs w:val="22"/>
                </w:rPr>
                <w:t>M.inomsa</w:t>
              </w:r>
              <w:proofErr w:type="spellEnd"/>
              <w:r w:rsidR="000811FF" w:rsidRPr="00E0392B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0811FF" w:rsidRPr="00E0392B">
              <w:rPr>
                <w:rFonts w:ascii="Times New Roman" w:hAnsi="Times New Roman"/>
                <w:sz w:val="22"/>
                <w:szCs w:val="22"/>
                <w:lang w:val="en-US" w:eastAsia="zh-CN"/>
              </w:rPr>
              <w:t xml:space="preserve">: </w:t>
            </w:r>
            <w:r w:rsidR="000811FF" w:rsidRPr="00E0392B">
              <w:rPr>
                <w:rFonts w:ascii="Times New Roman" w:hAnsi="Times New Roman"/>
                <w:sz w:val="22"/>
                <w:szCs w:val="22"/>
              </w:rPr>
              <w:t>Framework of smart operation, management and maintenance</w:t>
            </w:r>
          </w:p>
        </w:tc>
      </w:tr>
      <w:tr w:rsidR="000811FF" w:rsidRPr="00662F81" w14:paraId="6DE02CAA" w14:textId="77777777" w:rsidTr="00122461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87672F7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23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3252D6C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24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Q3/3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Study of economic and policy factors relevant to the efficient provision of international telecommunication services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44C4AD9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25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D.IoTpolicy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  <w:u w:val="single"/>
              </w:rPr>
              <w:t xml:space="preserve"> </w:t>
            </w:r>
            <w:r w:rsidR="000811FF" w:rsidRPr="00662F81">
              <w:rPr>
                <w:rFonts w:ascii="Times New Roman" w:hAnsi="Times New Roman"/>
                <w:sz w:val="22"/>
                <w:szCs w:val="22"/>
              </w:rPr>
              <w:t>Guidelines on Tariff and regulatory aspects of Internet of Things (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0811FF" w:rsidRPr="00662F81" w14:paraId="725777F3" w14:textId="77777777" w:rsidTr="00122461">
        <w:trPr>
          <w:trHeight w:val="634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1E5AB0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526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389DF30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27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4418B2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28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L.1325 (ex </w:t>
              </w:r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L.Green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 </w:t>
              </w:r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STNI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Green ICT solutions for telecom network facilities (Completed in 2016);</w:t>
            </w:r>
          </w:p>
          <w:p w14:paraId="1E74197E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29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L.1360 (ex L.EE-ARCH)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Energy control of SDN architecture (Completed in 2016);</w:t>
            </w:r>
          </w:p>
          <w:p w14:paraId="6702AC6C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0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L.SE_BS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Smart energy solution for telecom base stations;</w:t>
            </w:r>
          </w:p>
          <w:p w14:paraId="6C9D872B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1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Suppl. EE for Smart Grid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Analysis of the energy efficiency of telecommunication services used for the needs of smart grid applications</w:t>
            </w:r>
          </w:p>
        </w:tc>
      </w:tr>
      <w:tr w:rsidR="000811FF" w:rsidRPr="00662F81" w14:paraId="110C3A1C" w14:textId="77777777" w:rsidTr="00122461">
        <w:trPr>
          <w:trHeight w:val="319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0A1A4E2" w14:textId="77777777" w:rsidR="000811FF" w:rsidRPr="00662F81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43F3276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2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77FDA32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3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L.1020 (ex L.CE_ICT)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Circular Economy: Guide for Operators and Suppliers on approaches to migrate towards circular ICT goods and networks (Completed in 2017);</w:t>
            </w:r>
          </w:p>
          <w:p w14:paraId="3EE2776C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4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L.CE_Concepts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Circular Economy; Definitions and concepts for material efficiency for ICT;</w:t>
            </w:r>
          </w:p>
        </w:tc>
      </w:tr>
      <w:tr w:rsidR="000811FF" w:rsidRPr="00662F81" w14:paraId="5D0BA322" w14:textId="77777777" w:rsidTr="00122461">
        <w:trPr>
          <w:trHeight w:val="319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1E0FC7" w14:textId="77777777" w:rsidR="000811FF" w:rsidRPr="00662F81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5500356" w14:textId="77777777" w:rsidR="000811FF" w:rsidRPr="00662F81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35" w:history="1">
              <w:r w:rsidR="000811FF" w:rsidRPr="004703CD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Q9/5</w:t>
              </w:r>
            </w:hyperlink>
            <w:r w:rsidR="000811FF" w:rsidRPr="00FC473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0811FF" w:rsidRPr="004703CD">
              <w:rPr>
                <w:rFonts w:asciiTheme="majorBidi" w:hAnsiTheme="majorBidi" w:cstheme="majorBidi"/>
                <w:sz w:val="22"/>
                <w:szCs w:val="22"/>
              </w:rPr>
              <w:t>Climate change and assessment of information and communication technology (ICT) in the framework of the Sustainable Development Goals (SDGs)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99CBD02" w14:textId="77777777" w:rsidR="000811FF" w:rsidRPr="00662F81" w:rsidRDefault="000811FF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662F81" w14:paraId="4F893943" w14:textId="77777777" w:rsidTr="00122461">
        <w:trPr>
          <w:trHeight w:val="319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7E2C0A" w14:textId="7073FB20" w:rsidR="000811FF" w:rsidRPr="00662F81" w:rsidRDefault="009F1C8A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8" w:author="TSBSG5-SG20-CC" w:date="2019-05-02T10:02:00Z">
              <w:r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"https://www.itu.int/en/ITU-T/studygroups/2017-2020/11/Pages/default.aspx" </w:instrTex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0811FF" w:rsidRPr="009F1C8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D6C498F" w14:textId="77777777" w:rsidR="000811FF" w:rsidRDefault="00620135" w:rsidP="00122461">
            <w:pPr>
              <w:spacing w:before="20" w:after="2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  <w:hyperlink r:id="rId536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Q5/11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Protocols and procedures supporting services provided by broadband network gateways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E4EC932" w14:textId="0C7BBDED" w:rsidR="000811FF" w:rsidRPr="00662F81" w:rsidRDefault="009F1C8A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ins w:id="39" w:author="TSBSG5-SG20-CC" w:date="2019-05-02T10:04:00Z">
              <w:r>
                <w:rPr>
                  <w:rFonts w:ascii="Times New Roman" w:eastAsia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Fonts w:ascii="Times New Roman" w:eastAsia="Times New Roman" w:hAnsi="Times New Roman"/>
                  <w:sz w:val="22"/>
                  <w:szCs w:val="22"/>
                </w:rPr>
                <w:instrText xml:space="preserve"> HYPERLINK "https://www.itu.int/ITU-T/workprog/wp_item.aspx?isn=14732" </w:instrText>
              </w:r>
              <w:r>
                <w:rPr>
                  <w:rFonts w:ascii="Times New Roman" w:eastAsia="Times New Roman" w:hAnsi="Times New Roman"/>
                  <w:sz w:val="22"/>
                  <w:szCs w:val="22"/>
                </w:rPr>
                <w:fldChar w:fldCharType="separate"/>
              </w:r>
              <w:proofErr w:type="spellStart"/>
              <w:r w:rsidR="000811FF" w:rsidRPr="009F1C8A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>Q.HET-GW</w:t>
              </w:r>
              <w:proofErr w:type="spellEnd"/>
              <w:r>
                <w:rPr>
                  <w:rFonts w:ascii="Times New Roman" w:eastAsia="Times New Roman" w:hAnsi="Times New Roman"/>
                  <w:sz w:val="22"/>
                  <w:szCs w:val="22"/>
                </w:rPr>
                <w:fldChar w:fldCharType="end"/>
              </w:r>
            </w:ins>
            <w:del w:id="40" w:author="TSBSG5-SG20-CC" w:date="2019-05-02T10:03:00Z">
              <w:r w:rsidR="000811FF" w:rsidRPr="00662F81" w:rsidDel="009F1C8A">
                <w:rPr>
                  <w:rFonts w:ascii="Times New Roman" w:eastAsia="Times New Roman" w:hAnsi="Times New Roman"/>
                  <w:sz w:val="22"/>
                  <w:szCs w:val="22"/>
                </w:rPr>
                <w:delText xml:space="preserve"> </w:delText>
              </w:r>
            </w:del>
            <w:r w:rsidR="000811FF" w:rsidRPr="00662F81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0811FF" w:rsidRPr="00662F81">
              <w:rPr>
                <w:rFonts w:ascii="Times New Roman" w:eastAsia="Times New Roman" w:hAnsi="Times New Roman"/>
                <w:sz w:val="22"/>
                <w:szCs w:val="22"/>
              </w:rPr>
              <w:t xml:space="preserve">Signalling protocol for Heterogeneous </w:t>
            </w:r>
            <w:proofErr w:type="spellStart"/>
            <w:r w:rsidR="000811FF" w:rsidRPr="00662F81">
              <w:rPr>
                <w:rFonts w:ascii="Times New Roman" w:eastAsia="Times New Roman" w:hAnsi="Times New Roman"/>
                <w:sz w:val="22"/>
                <w:szCs w:val="22"/>
              </w:rPr>
              <w:t>IoT</w:t>
            </w:r>
            <w:proofErr w:type="spellEnd"/>
            <w:r w:rsidR="000811FF" w:rsidRPr="00662F81">
              <w:rPr>
                <w:rFonts w:ascii="Times New Roman" w:eastAsia="Times New Roman" w:hAnsi="Times New Roman"/>
                <w:sz w:val="22"/>
                <w:szCs w:val="22"/>
              </w:rPr>
              <w:t xml:space="preserve"> gateways</w:t>
            </w:r>
          </w:p>
        </w:tc>
      </w:tr>
      <w:tr w:rsidR="000811FF" w:rsidRPr="00662F81" w14:paraId="53A8E3AB" w14:textId="77777777" w:rsidTr="00122461">
        <w:trPr>
          <w:trHeight w:val="639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669EB9" w14:textId="77777777" w:rsidR="000811FF" w:rsidRPr="00662F81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1E401D1" w14:textId="300D5F72" w:rsidR="000811FF" w:rsidRPr="00662F81" w:rsidRDefault="009F1C8A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1" w:author="TSBSG5-SG20-CC" w:date="2019-05-02T10:03:00Z">
              <w:r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"https://www.itu.int/en/ITU-T/studygroups/2017-2020/11/Pages/q12.aspx" </w:instrTex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0811FF" w:rsidRPr="009F1C8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Q12/11</w: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>: Testing of Internet of things, its applications and identification systems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32663E6" w14:textId="6451B2E9" w:rsidR="000811FF" w:rsidRPr="00662F81" w:rsidRDefault="009F1C8A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2" w:author="TSBSG5-SG20-CC" w:date="2019-05-02T10:04:00Z">
              <w:r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"https://www.itu.int/ITU-T/workprog/wp_item.aspx?isn=13837" </w:instrTex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0811FF" w:rsidRPr="009F1C8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Q.39_FW_Test_ID_IoT</w: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: The framework of testing of identification systems used in 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</w:p>
          <w:p w14:paraId="32D35881" w14:textId="16B7433B" w:rsidR="000811FF" w:rsidRPr="00662F81" w:rsidRDefault="009F1C8A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3" w:author="TSBSG5-SG20-CC" w:date="2019-05-02T10:04:00Z">
              <w:r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"https://www.itu.int/ITU-T/workprog/wp_item.aspx?isn=13818" </w:instrTex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proofErr w:type="spellStart"/>
              <w:r w:rsidR="000811FF" w:rsidRPr="009F1C8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Q.FW_IoT</w:t>
              </w:r>
              <w:proofErr w:type="spellEnd"/>
              <w:r w:rsidR="000811FF" w:rsidRPr="009F1C8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/Test</w: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: Framework for 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Testing</w:t>
            </w:r>
          </w:p>
          <w:p w14:paraId="70F7208E" w14:textId="4F7FC199" w:rsidR="000811FF" w:rsidRPr="00662F81" w:rsidRDefault="009F1C8A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4" w:author="TSBSG5-SG20-CC" w:date="2019-05-02T10:05:00Z">
              <w:r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"https://www.itu.int/ITU-T/workprog/wp_item.aspx?isn=14057" </w:instrTex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proofErr w:type="spellStart"/>
              <w:r w:rsidR="000811FF" w:rsidRPr="009F1C8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Q.Het_IoT_Gateway_Test</w:t>
              </w:r>
              <w:proofErr w:type="spellEnd"/>
              <w:r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>: The structure of the testing of heterogeneous Internet of Things gateways in a laboratory environment</w:t>
            </w:r>
          </w:p>
        </w:tc>
      </w:tr>
      <w:tr w:rsidR="000811FF" w:rsidRPr="00662F81" w14:paraId="442D8B51" w14:textId="77777777" w:rsidTr="00122461">
        <w:trPr>
          <w:trHeight w:val="319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32E92C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7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927EC7D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8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QoS</w:t>
            </w:r>
            <w:proofErr w:type="spellEnd"/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proofErr w:type="spellStart"/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QoE</w:t>
            </w:r>
            <w:proofErr w:type="spellEnd"/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) coordination in ITU-T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A85765" w14:textId="77777777" w:rsidR="000811FF" w:rsidRPr="00662F81" w:rsidRDefault="000811FF" w:rsidP="00122461">
            <w:pPr>
              <w:spacing w:before="20" w:after="2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0811FF" w:rsidRPr="00662F81" w14:paraId="1AD6FB5A" w14:textId="77777777" w:rsidTr="00122461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468329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9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622827B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0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Q1/13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Innovative services scenarios, deployment models and migration issues based on Future Networks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4F46034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1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Y.farms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Framework and application model for risk mitigation service based on networks;</w:t>
            </w:r>
          </w:p>
          <w:p w14:paraId="5E1B9B95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2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Y.sfes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Smart Farming Education Service based on u-learning environment;</w:t>
            </w:r>
          </w:p>
          <w:p w14:paraId="642C8429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3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Y.smpp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Service model for the pre-production stage on Smart Farming</w:t>
            </w:r>
          </w:p>
        </w:tc>
      </w:tr>
      <w:tr w:rsidR="000811FF" w:rsidRPr="00662F81" w14:paraId="553ADD9E" w14:textId="77777777" w:rsidTr="00122461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757919" w14:textId="77777777" w:rsidR="000811FF" w:rsidRPr="00662F81" w:rsidDel="00E55A31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9B37FE8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544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Q16/13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Knowledge-centric trustworthy networking and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63EE098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5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Y.STR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Socio-technical recommendations for contributing to socio-economic awareness (New)</w:t>
            </w:r>
          </w:p>
        </w:tc>
      </w:tr>
      <w:tr w:rsidR="000811FF" w:rsidRPr="00662F81" w14:paraId="451F4769" w14:textId="77777777" w:rsidTr="00122461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E54CB4B" w14:textId="77777777" w:rsidR="000811FF" w:rsidRPr="00662F81" w:rsidDel="00E55A31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607CE5F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6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Q22/13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Upcoming network technologies for IMT-2020 and Future Networks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484C8FD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7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Y.SuppICN-PoC-DaaS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PoC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for 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Data as a Service using ICN in IMT-2020</w:t>
            </w:r>
          </w:p>
        </w:tc>
      </w:tr>
      <w:tr w:rsidR="000811FF" w:rsidRPr="00662F81" w14:paraId="7C9D807B" w14:textId="77777777" w:rsidTr="00122461"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C035525" w14:textId="77777777" w:rsidR="000811FF" w:rsidRPr="00662F81" w:rsidDel="00E55A3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548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6E649A8" w14:textId="77777777" w:rsidR="000811FF" w:rsidRPr="00662F81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49" w:history="1">
              <w:r w:rsidR="000811FF" w:rsidRPr="00F464EA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0811FF" w:rsidRPr="00F464EA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Coordination of access and home network transport standards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BA46402" w14:textId="77777777" w:rsidR="000811FF" w:rsidRPr="00662F81" w:rsidRDefault="000811FF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662F81" w14:paraId="65BE961E" w14:textId="77777777" w:rsidTr="00122461"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56F422" w14:textId="77777777" w:rsidR="000811FF" w:rsidRDefault="00620135" w:rsidP="00122461">
            <w:pPr>
              <w:spacing w:before="20" w:after="2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  <w:hyperlink r:id="rId550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FE08329" w14:textId="77777777" w:rsidR="000811FF" w:rsidRPr="00E454D0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51" w:history="1">
              <w:r w:rsidR="000811FF" w:rsidRPr="00E454D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0811FF" w:rsidRPr="00E454D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0811FF" w:rsidRPr="00E454D0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3148853" w14:textId="77777777" w:rsidR="000811FF" w:rsidRPr="00662F81" w:rsidRDefault="000811FF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662F81" w14:paraId="57A7DBCC" w14:textId="77777777" w:rsidTr="00122461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B91DF0E" w14:textId="77777777" w:rsidR="000811FF" w:rsidRPr="00662F81" w:rsidRDefault="000811FF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626F3FB" w14:textId="77777777" w:rsidR="000811FF" w:rsidRPr="00E454D0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52" w:history="1">
              <w:r w:rsidR="000811FF" w:rsidRPr="00E454D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Q13/16</w:t>
              </w:r>
            </w:hyperlink>
            <w:r w:rsidR="000811FF" w:rsidRPr="00E454D0">
              <w:rPr>
                <w:rFonts w:ascii="Times New Roman" w:hAnsi="Times New Roman"/>
                <w:sz w:val="22"/>
                <w:szCs w:val="22"/>
                <w:lang w:eastAsia="zh-CN"/>
              </w:rPr>
              <w:t>: Multimedia application platforms and end systems for IPTV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F6A9A22" w14:textId="77777777" w:rsidR="000811FF" w:rsidRPr="00662F81" w:rsidRDefault="000811FF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662F81" w14:paraId="5647636E" w14:textId="77777777" w:rsidTr="00122461">
        <w:trPr>
          <w:trHeight w:val="47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DA80BF5" w14:textId="77777777" w:rsidR="000811FF" w:rsidRPr="00662F81" w:rsidDel="00E55A31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DF9098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  <w:lang w:eastAsia="zh-CN"/>
              </w:rPr>
            </w:pPr>
            <w:hyperlink r:id="rId553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Q21/16</w:t>
              </w:r>
            </w:hyperlink>
            <w:r w:rsidR="000811FF" w:rsidRPr="00662F81">
              <w:rPr>
                <w:rFonts w:ascii="Times New Roman" w:hAnsi="Times New Roman"/>
                <w:szCs w:val="22"/>
                <w:lang w:eastAsia="zh-CN"/>
              </w:rPr>
              <w:t>:</w:t>
            </w:r>
            <w:r w:rsidR="000811FF" w:rsidRPr="00662F81">
              <w:rPr>
                <w:rFonts w:ascii="Times New Roman" w:hAnsi="Times New Roman"/>
                <w:szCs w:val="22"/>
              </w:rPr>
              <w:t xml:space="preserve"> Multimedia framework, applications and services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BAE1D9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54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F.745 Amd.1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 Functional requirements for network-based speech-to-speech translation services: Support of automatic sign language generation;</w:t>
            </w:r>
          </w:p>
          <w:p w14:paraId="0D771861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55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 xml:space="preserve">F.746.4 (ex </w:t>
              </w:r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F.DICN-Reqs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)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 Requirements for deployment of information centric networks;</w:t>
            </w:r>
          </w:p>
          <w:p w14:paraId="2CEEECD9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56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F.746.5 (ex H.LLS-FW)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 Framework for language learning system based on speech/NLP technology;</w:t>
            </w:r>
          </w:p>
          <w:p w14:paraId="65010FBB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57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F.747.9 (ex F.EMS-Arch)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 Requirements and architecture for energy management services;</w:t>
            </w:r>
          </w:p>
          <w:p w14:paraId="74C55D09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58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F.CCNMMS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 Requirements and architecture for CCN-based mobile multimedia services;</w:t>
            </w:r>
          </w:p>
          <w:p w14:paraId="528F15E2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59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F.NG-CDN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 Service Requirements for the next generation content delivery networks</w:t>
            </w:r>
          </w:p>
        </w:tc>
      </w:tr>
      <w:tr w:rsidR="000811FF" w:rsidRPr="00662F81" w14:paraId="13F2AA1D" w14:textId="77777777" w:rsidTr="00122461">
        <w:trPr>
          <w:trHeight w:val="74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BBE551F" w14:textId="77777777" w:rsidR="000811FF" w:rsidRPr="00662F81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FD437CB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  <w:lang w:eastAsia="zh-CN"/>
              </w:rPr>
            </w:pPr>
            <w:hyperlink r:id="rId560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Q24/16</w:t>
              </w:r>
            </w:hyperlink>
            <w:r w:rsidR="000811FF" w:rsidRPr="00662F81">
              <w:rPr>
                <w:rFonts w:ascii="Times New Roman" w:hAnsi="Times New Roman"/>
                <w:szCs w:val="22"/>
                <w:lang w:eastAsia="zh-CN"/>
              </w:rPr>
              <w:t>: Human factors related issues for improvement of the quality of life through international telecommunications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B6D1CB2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61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E.FAST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 User interface for face-to-face speech translation considering human factors</w:t>
            </w:r>
          </w:p>
        </w:tc>
      </w:tr>
      <w:tr w:rsidR="000811FF" w:rsidRPr="00662F81" w14:paraId="518BB7B0" w14:textId="77777777" w:rsidTr="00122461">
        <w:trPr>
          <w:trHeight w:val="23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F74DF05" w14:textId="77777777" w:rsidR="000811FF" w:rsidRPr="00662F81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9C9D68" w14:textId="77777777" w:rsidR="000811FF" w:rsidRPr="001428FF" w:rsidRDefault="00620135" w:rsidP="00122461">
            <w:pPr>
              <w:pStyle w:val="Tabletext"/>
              <w:rPr>
                <w:rStyle w:val="Hyperlink"/>
                <w:rFonts w:asciiTheme="majorBidi" w:hAnsiTheme="majorBidi" w:cstheme="majorBidi"/>
                <w:color w:val="auto"/>
                <w:szCs w:val="22"/>
                <w:highlight w:val="yellow"/>
                <w:u w:val="none"/>
                <w:lang w:eastAsia="zh-CN"/>
              </w:rPr>
            </w:pPr>
            <w:hyperlink r:id="rId562" w:history="1">
              <w:r w:rsidR="000811FF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Q26/16</w:t>
              </w:r>
            </w:hyperlink>
            <w:r w:rsidR="000811FF" w:rsidRPr="000D42E6">
              <w:rPr>
                <w:rFonts w:asciiTheme="majorBidi" w:hAnsiTheme="majorBidi" w:cstheme="majorBidi"/>
                <w:szCs w:val="22"/>
                <w:lang w:eastAsia="zh-CN"/>
              </w:rPr>
              <w:t>:</w:t>
            </w:r>
            <w:r w:rsidR="000811FF" w:rsidRPr="000D42E6">
              <w:rPr>
                <w:rFonts w:asciiTheme="majorBidi" w:hAnsiTheme="majorBidi" w:cstheme="majorBidi"/>
                <w:szCs w:val="22"/>
              </w:rPr>
              <w:t xml:space="preserve"> Accessibility to multimedia systems and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4F696A" w14:textId="77777777" w:rsidR="000811FF" w:rsidRPr="00662F81" w:rsidRDefault="000811FF" w:rsidP="00122461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0811FF" w:rsidRPr="00662F81" w14:paraId="149C20ED" w14:textId="77777777" w:rsidTr="00122461">
        <w:trPr>
          <w:trHeight w:val="74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812ACE8" w14:textId="77777777" w:rsidR="000811FF" w:rsidRPr="00662F81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F80358A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</w:rPr>
            </w:pPr>
            <w:hyperlink r:id="rId563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Q27/16</w:t>
              </w:r>
            </w:hyperlink>
            <w:r w:rsidR="000811FF" w:rsidRPr="00662F81">
              <w:rPr>
                <w:rFonts w:ascii="Times New Roman" w:hAnsi="Times New Roman"/>
                <w:szCs w:val="22"/>
                <w:lang w:eastAsia="zh-CN"/>
              </w:rPr>
              <w:t>:</w:t>
            </w:r>
            <w:r w:rsidR="000811FF" w:rsidRPr="00662F81">
              <w:rPr>
                <w:rFonts w:ascii="Times New Roman" w:hAnsi="Times New Roman"/>
                <w:szCs w:val="22"/>
              </w:rPr>
              <w:t xml:space="preserve"> Vehicle gateway platform for telecommunication/ITS services and applications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492F9AC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64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F.749.2 (ex F.VG-REQ)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 Service requirements for vehicle gateway platforms;</w:t>
            </w:r>
          </w:p>
          <w:p w14:paraId="45813624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65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F.AUTO-TAX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 Taxonomy for ICT-enabled motor vehicle automated driving systems;</w:t>
            </w:r>
          </w:p>
          <w:p w14:paraId="0906EA42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66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H.550 (ex H.VGP-ARCH)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 Architecture and functional entities of Vehicle Gateway Platforms;</w:t>
            </w:r>
          </w:p>
          <w:p w14:paraId="69559E05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67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HSTP-VG-Gap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 Technical Paper: Gap Analysis of Vehicle Gateways defined by SDOs</w:t>
            </w:r>
          </w:p>
        </w:tc>
      </w:tr>
      <w:tr w:rsidR="000811FF" w:rsidRPr="00662F81" w14:paraId="3F8226B0" w14:textId="77777777" w:rsidTr="00122461">
        <w:trPr>
          <w:trHeight w:val="4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A7E848" w14:textId="77777777" w:rsidR="000811FF" w:rsidRPr="00662F81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886F73B" w14:textId="77777777" w:rsidR="000811FF" w:rsidRPr="00662F81" w:rsidRDefault="00620135" w:rsidP="00122461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568" w:history="1">
              <w:r w:rsidR="000811FF" w:rsidRPr="000D42E6">
                <w:rPr>
                  <w:rStyle w:val="Hyperlink"/>
                  <w:rFonts w:asciiTheme="majorBidi" w:hAnsiTheme="majorBidi" w:cstheme="majorBidi"/>
                  <w:szCs w:val="22"/>
                </w:rPr>
                <w:t>Q28</w:t>
              </w:r>
              <w:r w:rsidR="000811FF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/16</w:t>
              </w:r>
            </w:hyperlink>
            <w:r w:rsidR="000811FF" w:rsidRPr="000D42E6">
              <w:rPr>
                <w:rFonts w:asciiTheme="majorBidi" w:hAnsiTheme="majorBidi" w:cstheme="majorBidi"/>
                <w:szCs w:val="22"/>
              </w:rPr>
              <w:t>: Multimedia framework for e-health applications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CC793E8" w14:textId="77777777" w:rsidR="000811FF" w:rsidRPr="00662F81" w:rsidRDefault="000811FF" w:rsidP="00122461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0811FF" w:rsidRPr="00662F81" w14:paraId="258BE217" w14:textId="77777777" w:rsidTr="00122461">
        <w:trPr>
          <w:trHeight w:val="938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F130E11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69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90FA41B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70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Q6/17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>: Security aspects of telecommunication services, networks and Internet of Things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175217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71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X.1331 (ex X.sgsec-2)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 Security guidelines for home area network (HAN) devices in smart grid systems;</w:t>
            </w:r>
          </w:p>
          <w:p w14:paraId="01B4EB44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72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X.1361 (ex X.iotsec-2)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 Security framework for the Internet of things based on the gateway model;</w:t>
            </w:r>
          </w:p>
          <w:p w14:paraId="14B237F1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73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X.1362 (ex X.iotsec-1)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 Simple encryption procedure for Internet of things (</w:t>
            </w:r>
            <w:proofErr w:type="spellStart"/>
            <w:r w:rsidR="000811FF" w:rsidRPr="00662F81">
              <w:rPr>
                <w:rFonts w:ascii="Times New Roman" w:hAnsi="Times New Roman"/>
                <w:szCs w:val="22"/>
              </w:rPr>
              <w:t>IoT</w:t>
            </w:r>
            <w:proofErr w:type="spellEnd"/>
            <w:r w:rsidR="000811FF" w:rsidRPr="00662F81">
              <w:rPr>
                <w:rFonts w:ascii="Times New Roman" w:hAnsi="Times New Roman"/>
                <w:szCs w:val="22"/>
              </w:rPr>
              <w:t>) environments;</w:t>
            </w:r>
          </w:p>
          <w:p w14:paraId="1418E0C9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74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X.1373 (ex X.itssec-1)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 Secure software update capability for intelligent transportation system communication devices;</w:t>
            </w:r>
          </w:p>
          <w:p w14:paraId="19744D66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75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X.ibc-iot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 Security Framework for Use of Identity-Based Cryptography in Support of </w:t>
            </w:r>
            <w:proofErr w:type="spellStart"/>
            <w:r w:rsidR="000811FF" w:rsidRPr="00662F81">
              <w:rPr>
                <w:rFonts w:ascii="Times New Roman" w:hAnsi="Times New Roman"/>
                <w:szCs w:val="22"/>
              </w:rPr>
              <w:t>IoT</w:t>
            </w:r>
            <w:proofErr w:type="spellEnd"/>
            <w:r w:rsidR="000811FF" w:rsidRPr="00662F81">
              <w:rPr>
                <w:rFonts w:ascii="Times New Roman" w:hAnsi="Times New Roman"/>
                <w:szCs w:val="22"/>
              </w:rPr>
              <w:t xml:space="preserve"> Services over Telecom Networks;</w:t>
            </w:r>
          </w:p>
          <w:p w14:paraId="1DC9F562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76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X.iotsec-3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 Technical framework of PII (Personally Identifiable Information) handling system in </w:t>
            </w:r>
            <w:proofErr w:type="spellStart"/>
            <w:r w:rsidR="000811FF" w:rsidRPr="00662F81">
              <w:rPr>
                <w:rFonts w:ascii="Times New Roman" w:hAnsi="Times New Roman"/>
                <w:szCs w:val="22"/>
              </w:rPr>
              <w:t>IoT</w:t>
            </w:r>
            <w:proofErr w:type="spellEnd"/>
            <w:r w:rsidR="000811FF" w:rsidRPr="00662F81">
              <w:rPr>
                <w:rFonts w:ascii="Times New Roman" w:hAnsi="Times New Roman"/>
                <w:szCs w:val="22"/>
              </w:rPr>
              <w:t xml:space="preserve"> environment;</w:t>
            </w:r>
          </w:p>
          <w:p w14:paraId="67D77456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77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X.nb-iot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 Security Requirements and Framework for Narrow Band Internet of Things;</w:t>
            </w:r>
          </w:p>
          <w:p w14:paraId="4F96E8E0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78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X.secup-iot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 Secure Software Update for </w:t>
            </w:r>
            <w:proofErr w:type="spellStart"/>
            <w:r w:rsidR="000811FF" w:rsidRPr="00662F81">
              <w:rPr>
                <w:rFonts w:ascii="Times New Roman" w:hAnsi="Times New Roman"/>
                <w:szCs w:val="22"/>
              </w:rPr>
              <w:t>IoT</w:t>
            </w:r>
            <w:proofErr w:type="spellEnd"/>
            <w:r w:rsidR="000811FF" w:rsidRPr="00662F81">
              <w:rPr>
                <w:rFonts w:ascii="Times New Roman" w:hAnsi="Times New Roman"/>
                <w:szCs w:val="22"/>
              </w:rPr>
              <w:t xml:space="preserve"> devices;</w:t>
            </w:r>
          </w:p>
          <w:p w14:paraId="6B70A6D9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79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X.sgsec-3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 Security guidelines for smart metering service in smart grids;</w:t>
            </w:r>
          </w:p>
          <w:p w14:paraId="5BBDCBFD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80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X.ssp-iot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 Security Requirements and Framework for </w:t>
            </w:r>
            <w:proofErr w:type="spellStart"/>
            <w:r w:rsidR="000811FF" w:rsidRPr="00662F81">
              <w:rPr>
                <w:rFonts w:ascii="Times New Roman" w:hAnsi="Times New Roman"/>
                <w:szCs w:val="22"/>
              </w:rPr>
              <w:t>IoT</w:t>
            </w:r>
            <w:proofErr w:type="spellEnd"/>
            <w:r w:rsidR="000811FF" w:rsidRPr="00662F81">
              <w:rPr>
                <w:rFonts w:ascii="Times New Roman" w:hAnsi="Times New Roman"/>
                <w:szCs w:val="22"/>
              </w:rPr>
              <w:t xml:space="preserve"> Service Platform;</w:t>
            </w:r>
          </w:p>
          <w:p w14:paraId="1B479E2D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81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X.Sup26 Cor.1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 ITU-T X.1111 - Supplement on security functional architecture for smart grid services using telecommunication networks: Corrigendum 1</w:t>
            </w:r>
          </w:p>
        </w:tc>
      </w:tr>
      <w:tr w:rsidR="000811FF" w:rsidRPr="00662F81" w14:paraId="58E7FDD3" w14:textId="77777777" w:rsidTr="00122461">
        <w:trPr>
          <w:trHeight w:val="51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26D599C" w14:textId="77777777" w:rsidR="000811FF" w:rsidRPr="00662F81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8137390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82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Q11/17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>: Generic technologies (Directory, public key infrastructure (PKI), privilege management infrastructure (PMI), Abstract Syntax Notation One (ASN.1), object identifiers (OIDs)) to support secure applications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D453680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83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X.orf-gs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OID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-based resolution framework for 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group services;</w:t>
            </w:r>
          </w:p>
          <w:p w14:paraId="4348BF84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84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 xml:space="preserve">X.sup31 (ex </w:t>
              </w:r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X.sup-oid-iot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)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 Supplement 31 to ITU-T X-series Recommendations - ITU-T X.660 Guidelines for using object identifiers for the Internet of things</w:t>
            </w:r>
          </w:p>
        </w:tc>
      </w:tr>
      <w:tr w:rsidR="000811FF" w:rsidRPr="00662F81" w14:paraId="5360EB95" w14:textId="77777777" w:rsidTr="00122461">
        <w:trPr>
          <w:trHeight w:val="51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015D72" w14:textId="77777777" w:rsidR="000811FF" w:rsidRPr="00662F81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A6AB76D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85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Q13/17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>: Security aspects for Intelligent Transport System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0BC8B6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86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X.itssec-2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Security guidelines for V2X communication systems;</w:t>
            </w:r>
          </w:p>
          <w:p w14:paraId="2E1FA81D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87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X.itssec-3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Security requirements for vehicle accessible external devices;</w:t>
            </w:r>
          </w:p>
          <w:p w14:paraId="0F812AA4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88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X.itssec-4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Methodologies for intrusion detection system on in-vehicle systems;</w:t>
            </w:r>
          </w:p>
          <w:p w14:paraId="694DA1B4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89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X.itssec-5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Security guidelines for vehicular edge computing;</w:t>
            </w:r>
          </w:p>
          <w:p w14:paraId="62416535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0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X.mdcv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Security-related misbehaviour detection mechanism based on big data analysis for connected vehicles;</w:t>
            </w:r>
          </w:p>
          <w:p w14:paraId="01D494E6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91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X.stcv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 Security threats in connected vehicles</w:t>
            </w:r>
          </w:p>
        </w:tc>
      </w:tr>
      <w:tr w:rsidR="000811FF" w:rsidRPr="00662F81" w14:paraId="2F572DF5" w14:textId="77777777" w:rsidTr="00122461">
        <w:trPr>
          <w:trHeight w:val="840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83A9D87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592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BBA3231" w14:textId="21FFE16C" w:rsidR="000811FF" w:rsidRPr="00662F81" w:rsidRDefault="00122461" w:rsidP="0068300F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del w:id="45" w:author="Author" w:date="2019-04-16T18:20:00Z">
              <w:r w:rsidDel="0068300F">
                <w:fldChar w:fldCharType="begin"/>
              </w:r>
              <w:r w:rsidDel="0068300F">
                <w:delInstrText xml:space="preserve"> HYPERLINK "http://www.itu.int/en/ITU-T/studygroups/2017-2020/20/Pages/q1.aspx" </w:delInstrText>
              </w:r>
              <w:r w:rsidDel="0068300F">
                <w:fldChar w:fldCharType="separate"/>
              </w:r>
              <w:r w:rsidR="000811FF" w:rsidRPr="00662F81" w:rsidDel="0068300F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Q1/20</w:delText>
              </w:r>
              <w:r w:rsidDel="0068300F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0811FF" w:rsidRPr="00662F81" w:rsidDel="0068300F">
                <w:rPr>
                  <w:rFonts w:ascii="Times New Roman" w:hAnsi="Times New Roman"/>
                  <w:sz w:val="22"/>
                  <w:szCs w:val="22"/>
                </w:rPr>
                <w:delText xml:space="preserve">: End to end connectivity, networks, interoperability, </w:delText>
              </w:r>
            </w:del>
            <w:del w:id="46" w:author="Author" w:date="2019-04-16T18:21:00Z">
              <w:r w:rsidR="000811FF" w:rsidRPr="00662F81" w:rsidDel="0068300F">
                <w:rPr>
                  <w:rFonts w:ascii="Times New Roman" w:hAnsi="Times New Roman"/>
                  <w:sz w:val="22"/>
                  <w:szCs w:val="22"/>
                </w:rPr>
                <w:delText>infrastructures and Big Data aspects related to IoT and SC&amp;C</w:delText>
              </w:r>
            </w:del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2435BB" w14:textId="2244AD1F" w:rsidR="000811FF" w:rsidRPr="00662F81" w:rsidDel="0068300F" w:rsidRDefault="00122461" w:rsidP="00122461">
            <w:pPr>
              <w:spacing w:before="20" w:after="20"/>
              <w:rPr>
                <w:del w:id="47" w:author="Author" w:date="2019-04-16T18:21:00Z"/>
                <w:rFonts w:ascii="Times New Roman" w:hAnsi="Times New Roman"/>
                <w:sz w:val="22"/>
                <w:szCs w:val="22"/>
              </w:rPr>
            </w:pPr>
            <w:del w:id="48" w:author="Author" w:date="2019-04-16T18:21:00Z">
              <w:r w:rsidDel="0068300F">
                <w:fldChar w:fldCharType="begin"/>
              </w:r>
              <w:r w:rsidDel="0068300F">
                <w:delInstrText xml:space="preserve"> HYPERLINK "https://www.itu.int/ITU-T/workprog/wp_item.aspx?isn=14098" \o "See more details" </w:delInstrText>
              </w:r>
              <w:r w:rsidDel="0068300F">
                <w:fldChar w:fldCharType="separate"/>
              </w:r>
              <w:r w:rsidR="000811FF" w:rsidRPr="00662F81" w:rsidDel="0068300F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Y.4200 (ex Y.SSCP, Y.SCP)</w:delText>
              </w:r>
              <w:r w:rsidDel="0068300F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0811FF" w:rsidRPr="00662F81" w:rsidDel="0068300F">
                <w:rPr>
                  <w:rFonts w:ascii="Times New Roman" w:hAnsi="Times New Roman"/>
                  <w:sz w:val="22"/>
                  <w:szCs w:val="22"/>
                </w:rPr>
                <w:delText xml:space="preserve"> Requirements for interoperability of smart city platforms;</w:delText>
              </w:r>
            </w:del>
          </w:p>
          <w:p w14:paraId="652DF5B0" w14:textId="275E5945" w:rsidR="000811FF" w:rsidRPr="00662F81" w:rsidDel="0068300F" w:rsidRDefault="00122461" w:rsidP="00122461">
            <w:pPr>
              <w:spacing w:before="20" w:after="20"/>
              <w:rPr>
                <w:del w:id="49" w:author="Author" w:date="2019-04-16T18:21:00Z"/>
                <w:rFonts w:ascii="Times New Roman" w:hAnsi="Times New Roman"/>
                <w:sz w:val="22"/>
                <w:szCs w:val="22"/>
              </w:rPr>
            </w:pPr>
            <w:del w:id="50" w:author="Author" w:date="2019-04-16T18:21:00Z">
              <w:r w:rsidDel="0068300F">
                <w:fldChar w:fldCharType="begin"/>
              </w:r>
              <w:r w:rsidDel="0068300F">
                <w:delInstrText xml:space="preserve"> HYPERLINK "https://www.itu.int/ITU-T/workprog/wp_item.aspx?isn=13672" \o "See more details" </w:delInstrText>
              </w:r>
              <w:r w:rsidDel="0068300F">
                <w:fldChar w:fldCharType="separate"/>
              </w:r>
              <w:r w:rsidR="000811FF" w:rsidRPr="00662F81" w:rsidDel="0068300F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Y.4201 (ex Y.frame-scc)</w:delText>
              </w:r>
              <w:r w:rsidDel="0068300F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0811FF" w:rsidRPr="00662F81" w:rsidDel="0068300F">
                <w:rPr>
                  <w:rFonts w:ascii="Times New Roman" w:hAnsi="Times New Roman"/>
                  <w:sz w:val="22"/>
                  <w:szCs w:val="22"/>
                </w:rPr>
                <w:delText xml:space="preserve"> High-level requirements and reference framework of smart city platform;</w:delText>
              </w:r>
            </w:del>
          </w:p>
          <w:p w14:paraId="2F3747F7" w14:textId="72FDEA0A" w:rsidR="000811FF" w:rsidRPr="00662F81" w:rsidDel="0068300F" w:rsidRDefault="00122461" w:rsidP="00122461">
            <w:pPr>
              <w:spacing w:before="20" w:after="20"/>
              <w:rPr>
                <w:del w:id="51" w:author="Author" w:date="2019-04-16T18:21:00Z"/>
                <w:rFonts w:ascii="Times New Roman" w:hAnsi="Times New Roman"/>
                <w:sz w:val="22"/>
                <w:szCs w:val="22"/>
              </w:rPr>
            </w:pPr>
            <w:del w:id="52" w:author="Author" w:date="2019-04-16T18:21:00Z">
              <w:r w:rsidDel="0068300F">
                <w:fldChar w:fldCharType="begin"/>
              </w:r>
              <w:r w:rsidDel="0068300F">
                <w:delInstrText xml:space="preserve"> HYPERLINK "https://www.itu.int/ITU-T/workprog/wp_item.aspx?isn=13684" \o "See more details" </w:delInstrText>
              </w:r>
              <w:r w:rsidDel="0068300F">
                <w:fldChar w:fldCharType="separate"/>
              </w:r>
              <w:r w:rsidR="000811FF" w:rsidRPr="00662F81" w:rsidDel="0068300F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Y.4454 (ex Y.SC-platform)</w:delText>
              </w:r>
              <w:r w:rsidDel="0068300F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0811FF" w:rsidRPr="00662F81" w:rsidDel="0068300F">
                <w:rPr>
                  <w:rFonts w:ascii="Times New Roman" w:hAnsi="Times New Roman"/>
                  <w:sz w:val="22"/>
                  <w:szCs w:val="22"/>
                </w:rPr>
                <w:delText xml:space="preserve"> Platforms interoperability for smart cities;</w:delText>
              </w:r>
            </w:del>
          </w:p>
          <w:p w14:paraId="76D0AAAA" w14:textId="144D2E8E" w:rsidR="000811FF" w:rsidRPr="00662F81" w:rsidDel="0068300F" w:rsidRDefault="00122461" w:rsidP="00122461">
            <w:pPr>
              <w:spacing w:before="20" w:after="20"/>
              <w:rPr>
                <w:del w:id="53" w:author="Author" w:date="2019-04-16T18:21:00Z"/>
                <w:rFonts w:ascii="Times New Roman" w:hAnsi="Times New Roman"/>
                <w:sz w:val="22"/>
                <w:szCs w:val="22"/>
              </w:rPr>
            </w:pPr>
            <w:del w:id="54" w:author="Author" w:date="2019-04-16T18:21:00Z">
              <w:r w:rsidDel="0068300F">
                <w:fldChar w:fldCharType="begin"/>
              </w:r>
              <w:r w:rsidDel="0068300F">
                <w:delInstrText xml:space="preserve"> HYPERLINK "https://www.itu.int/ITU-T/workprog/wp_item.aspx?isn=13673" \o "See more details" </w:delInstrText>
              </w:r>
              <w:r w:rsidDel="0068300F">
                <w:fldChar w:fldCharType="separate"/>
              </w:r>
              <w:r w:rsidR="000811FF" w:rsidRPr="00662F81" w:rsidDel="0068300F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Y.infra</w:delText>
              </w:r>
              <w:r w:rsidDel="0068300F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0811FF" w:rsidRPr="00662F81" w:rsidDel="0068300F">
                <w:rPr>
                  <w:rFonts w:ascii="Times New Roman" w:hAnsi="Times New Roman"/>
                  <w:sz w:val="22"/>
                  <w:szCs w:val="22"/>
                </w:rPr>
                <w:delText xml:space="preserve"> Overview of city infrastructure;</w:delText>
              </w:r>
            </w:del>
          </w:p>
          <w:p w14:paraId="3E303717" w14:textId="42CFD9C9" w:rsidR="000811FF" w:rsidRPr="00662F81" w:rsidDel="0068300F" w:rsidRDefault="00122461" w:rsidP="00122461">
            <w:pPr>
              <w:spacing w:before="20" w:after="20"/>
              <w:rPr>
                <w:del w:id="55" w:author="Author" w:date="2019-04-16T18:21:00Z"/>
                <w:rFonts w:ascii="Times New Roman" w:hAnsi="Times New Roman"/>
                <w:sz w:val="22"/>
                <w:szCs w:val="22"/>
              </w:rPr>
            </w:pPr>
            <w:del w:id="56" w:author="Author" w:date="2019-04-16T18:21:00Z">
              <w:r w:rsidDel="0068300F">
                <w:fldChar w:fldCharType="begin"/>
              </w:r>
              <w:r w:rsidDel="0068300F">
                <w:delInstrText xml:space="preserve"> HYPERLINK "https://www.itu.int/ITU-T/workprog/wp_item.aspx?isn=13674" \o "See more details" </w:delInstrText>
              </w:r>
              <w:r w:rsidDel="0068300F">
                <w:fldChar w:fldCharType="separate"/>
              </w:r>
              <w:r w:rsidR="000811FF" w:rsidRPr="00662F81" w:rsidDel="0068300F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Y.ism-ssc</w:delText>
              </w:r>
              <w:r w:rsidDel="0068300F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0811FF" w:rsidRPr="00662F81" w:rsidDel="0068300F">
                <w:rPr>
                  <w:rFonts w:ascii="Times New Roman" w:hAnsi="Times New Roman"/>
                  <w:sz w:val="22"/>
                  <w:szCs w:val="22"/>
                </w:rPr>
                <w:delText xml:space="preserve"> Technical framework for integrated sensing and management system;</w:delText>
              </w:r>
            </w:del>
          </w:p>
          <w:p w14:paraId="5ABE4698" w14:textId="3F74805C" w:rsidR="000811FF" w:rsidRPr="00662F81" w:rsidDel="0068300F" w:rsidRDefault="00122461" w:rsidP="00122461">
            <w:pPr>
              <w:spacing w:before="20" w:after="20"/>
              <w:rPr>
                <w:del w:id="57" w:author="Author" w:date="2019-04-16T18:21:00Z"/>
                <w:rFonts w:ascii="Times New Roman" w:hAnsi="Times New Roman"/>
                <w:sz w:val="22"/>
                <w:szCs w:val="22"/>
              </w:rPr>
            </w:pPr>
            <w:del w:id="58" w:author="Author" w:date="2019-04-16T18:21:00Z">
              <w:r w:rsidDel="0068300F">
                <w:fldChar w:fldCharType="begin"/>
              </w:r>
              <w:r w:rsidDel="0068300F">
                <w:delInstrText xml:space="preserve"> HYPERLINK "https://www.itu.int/ITU-T/workprog/wp_item.aspx?isn=13675" \o "See more details" </w:delInstrText>
              </w:r>
              <w:r w:rsidDel="0068300F">
                <w:fldChar w:fldCharType="separate"/>
              </w:r>
              <w:r w:rsidR="000811FF" w:rsidRPr="00662F81" w:rsidDel="0068300F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Y.isw-ssc</w:delText>
              </w:r>
              <w:r w:rsidDel="0068300F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0811FF" w:rsidRPr="00662F81" w:rsidDel="0068300F">
                <w:rPr>
                  <w:rFonts w:ascii="Times New Roman" w:hAnsi="Times New Roman"/>
                  <w:sz w:val="22"/>
                  <w:szCs w:val="22"/>
                </w:rPr>
                <w:delText xml:space="preserve"> The Integrated Sensor Web Resource Metadata for Smart Sustainable Cities;</w:delText>
              </w:r>
            </w:del>
          </w:p>
          <w:p w14:paraId="50A71BDF" w14:textId="74062082" w:rsidR="000811FF" w:rsidRPr="00662F81" w:rsidDel="0068300F" w:rsidRDefault="00122461" w:rsidP="00122461">
            <w:pPr>
              <w:spacing w:before="20" w:after="20"/>
              <w:rPr>
                <w:del w:id="59" w:author="Author" w:date="2019-04-16T18:21:00Z"/>
                <w:rFonts w:ascii="Times New Roman" w:hAnsi="Times New Roman"/>
                <w:sz w:val="22"/>
                <w:szCs w:val="22"/>
              </w:rPr>
            </w:pPr>
            <w:del w:id="60" w:author="Author" w:date="2019-04-16T18:21:00Z">
              <w:r w:rsidDel="0068300F">
                <w:fldChar w:fldCharType="begin"/>
              </w:r>
              <w:r w:rsidDel="0068300F">
                <w:delInstrText xml:space="preserve"> HYPERLINK "https://www.itu.int/ITU-T/workprog/wp_item.aspx?isn=13670" \o "See more details" </w:delInstrText>
              </w:r>
              <w:r w:rsidDel="0068300F">
                <w:fldChar w:fldCharType="separate"/>
              </w:r>
              <w:r w:rsidR="000811FF" w:rsidRPr="00662F81" w:rsidDel="0068300F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Y.SC-OpenData</w:delText>
              </w:r>
              <w:r w:rsidDel="0068300F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0811FF" w:rsidRPr="00662F81" w:rsidDel="0068300F">
                <w:rPr>
                  <w:rFonts w:ascii="Times New Roman" w:hAnsi="Times New Roman"/>
                  <w:sz w:val="22"/>
                  <w:szCs w:val="22"/>
                </w:rPr>
                <w:delText xml:space="preserve"> Framework of Open Data in Smart Cities;</w:delText>
              </w:r>
            </w:del>
          </w:p>
          <w:p w14:paraId="35E50E02" w14:textId="5A534BC5" w:rsidR="000811FF" w:rsidRPr="00662F81" w:rsidRDefault="00122461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del w:id="61" w:author="Author" w:date="2019-04-16T18:21:00Z">
              <w:r w:rsidDel="0068300F">
                <w:fldChar w:fldCharType="begin"/>
              </w:r>
              <w:r w:rsidDel="0068300F">
                <w:delInstrText xml:space="preserve"> HYPERLINK "https://www.itu.int/ITU-T/workprog/wp_item.aspx?isn=13668" \o "See more details" </w:delInstrText>
              </w:r>
              <w:r w:rsidDel="0068300F">
                <w:fldChar w:fldCharType="separate"/>
              </w:r>
              <w:r w:rsidR="000811FF" w:rsidRPr="00662F81" w:rsidDel="0068300F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Y.Suppl.45 to ITU-T Y.4000 series (ex Y.SC-Overview)</w:delText>
              </w:r>
              <w:r w:rsidDel="0068300F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0811FF" w:rsidRPr="00662F81" w:rsidDel="0068300F">
                <w:rPr>
                  <w:rFonts w:ascii="Times New Roman" w:hAnsi="Times New Roman"/>
                  <w:sz w:val="22"/>
                  <w:szCs w:val="22"/>
                </w:rPr>
                <w:delText xml:space="preserve"> An overview of smart cities and communities and the role of information and communication technologies</w:delText>
              </w:r>
            </w:del>
          </w:p>
        </w:tc>
      </w:tr>
      <w:tr w:rsidR="000811FF" w:rsidRPr="00662F81" w14:paraId="7620311B" w14:textId="77777777" w:rsidTr="00122461">
        <w:trPr>
          <w:trHeight w:val="65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8AD191" w14:textId="77777777" w:rsidR="000811FF" w:rsidRPr="00662F81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E967F0A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3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E949AE5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4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Supp.-</w:t>
              </w:r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 Scenarios for Developing Countries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Scenarios of Implementing Internet of Things in networks of developing countries;</w:t>
            </w:r>
          </w:p>
          <w:p w14:paraId="46070B33" w14:textId="6AA77F28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fldChar w:fldCharType="begin"/>
            </w:r>
            <w:r>
              <w:rPr>
                <w:rFonts w:asciiTheme="majorBidi" w:hAnsiTheme="majorBidi" w:cstheme="majorBidi"/>
                <w:sz w:val="22"/>
                <w:szCs w:val="22"/>
              </w:rPr>
              <w:instrText xml:space="preserve"> HYPERLINK "https://www.itu.int/ITU-T/workprog/wp_item.aspx?isn=13699" \o "See more details" </w:instrText>
            </w:r>
            <w:r>
              <w:rPr>
                <w:rFonts w:asciiTheme="majorBidi" w:hAnsiTheme="majorBidi" w:cstheme="majorBidi"/>
                <w:sz w:val="22"/>
                <w:szCs w:val="22"/>
              </w:rPr>
            </w:r>
            <w:r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ins w:id="62" w:author="Author" w:date="2019-04-17T09:07:00Z">
              <w:r w:rsidR="007C694E" w:rsidRPr="00620135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 xml:space="preserve">Supp.Y.53 (ex. </w:t>
              </w:r>
            </w:ins>
            <w:proofErr w:type="spellStart"/>
            <w:r w:rsidR="000811FF" w:rsidRPr="00620135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Supp</w:t>
            </w:r>
            <w:proofErr w:type="spellEnd"/>
            <w:r w:rsidR="000811FF" w:rsidRPr="00620135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-</w:t>
            </w:r>
            <w:proofErr w:type="spellStart"/>
            <w:r w:rsidR="000811FF" w:rsidRPr="00620135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Y.IoT</w:t>
            </w:r>
            <w:proofErr w:type="spellEnd"/>
            <w:r w:rsidR="000811FF" w:rsidRPr="00620135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-Use-Cases</w:t>
            </w:r>
            <w:r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Use Cases;</w:t>
            </w:r>
          </w:p>
          <w:p w14:paraId="17456C5C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5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Y.4101/Y.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2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067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Common requirements and capabilities of a gateway for Internet of Things applications;</w:t>
            </w:r>
          </w:p>
          <w:p w14:paraId="5D5ACE2D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6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Y.4114 (ex </w:t>
              </w:r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Y.IoT-BigData-reqts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Specific requirements and capabilities of the 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for Big Data;</w:t>
            </w:r>
          </w:p>
          <w:p w14:paraId="7FA47C7F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7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Y.4116 (ex </w:t>
              </w:r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Y.TPS-req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Requirements of transportation safety service including use cases and service scenarios;</w:t>
            </w:r>
          </w:p>
          <w:p w14:paraId="64490068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8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Y.4117 (ex </w:t>
              </w:r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Y.IoT-WDS-Reqts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Requirements and capabilities of Internet of Things for support of wearable devices and related services;</w:t>
            </w:r>
          </w:p>
          <w:p w14:paraId="5FA181C0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9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Y.4119 (ex </w:t>
              </w:r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Y.AERS-reqts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Requirements and capability framework for 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>-based automotive emergency response system;</w:t>
            </w:r>
          </w:p>
          <w:p w14:paraId="51FB9923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0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Y.4118 (ex </w:t>
              </w:r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-AC-</w:t>
              </w:r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reqts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Internet of Things requirements and technical capabilities for support of accounting and charging;</w:t>
            </w:r>
          </w:p>
          <w:p w14:paraId="3C2EAD41" w14:textId="40292532" w:rsidR="000811FF" w:rsidRPr="00662F81" w:rsidRDefault="003C3B7A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"https://www.itu.int/ITU-T/workprog/wp_item.aspx?isn=13697" \o "See more details" </w:instrText>
            </w:r>
            <w:r>
              <w:fldChar w:fldCharType="separate"/>
            </w:r>
            <w:r w:rsidR="000811FF" w:rsidRPr="00662F81">
              <w:rPr>
                <w:rStyle w:val="Hyperlink"/>
                <w:rFonts w:ascii="Times New Roman" w:hAnsi="Times New Roman"/>
                <w:sz w:val="22"/>
                <w:szCs w:val="22"/>
              </w:rPr>
              <w:t>Y.</w:t>
            </w:r>
            <w:ins w:id="63" w:author="Author" w:date="2019-04-17T09:09:00Z">
              <w:r w:rsidR="007C694E">
                <w:rPr>
                  <w:rStyle w:val="Hyperlink"/>
                  <w:rFonts w:ascii="Times New Roman" w:hAnsi="Times New Roman"/>
                  <w:sz w:val="22"/>
                  <w:szCs w:val="22"/>
                </w:rPr>
                <w:t>420</w:t>
              </w:r>
              <w:r w:rsidR="007C694E">
                <w:rPr>
                  <w:rStyle w:val="Hyperlink"/>
                  <w:rFonts w:ascii="Times New Roman" w:hAnsi="Times New Roman"/>
                  <w:sz w:val="22"/>
                  <w:szCs w:val="22"/>
                </w:rPr>
                <w:t>4</w:t>
              </w:r>
              <w:r w:rsidR="007C694E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 (ex. </w:t>
              </w:r>
              <w:proofErr w:type="spellStart"/>
              <w:r w:rsidR="007C694E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</w:t>
              </w:r>
            </w:ins>
            <w:r w:rsidR="000811FF" w:rsidRPr="00662F81">
              <w:rPr>
                <w:rStyle w:val="Hyperlink"/>
                <w:rFonts w:ascii="Times New Roman" w:hAnsi="Times New Roman"/>
                <w:sz w:val="22"/>
                <w:szCs w:val="22"/>
              </w:rPr>
              <w:t>Accessibility-IoT</w:t>
            </w:r>
            <w:proofErr w:type="spellEnd"/>
            <w:r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ins w:id="64" w:author="Author" w:date="2019-04-17T09:10:00Z">
              <w:r w:rsidR="007C694E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Accessibility requirements for the Internet of things applications and services;</w:t>
            </w:r>
          </w:p>
          <w:p w14:paraId="65B972C6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1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-BPM-</w:t>
              </w:r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reqts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-caps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Specific Requirements and Capabilities of the Internet of Things for Business Process Management;</w:t>
            </w:r>
          </w:p>
          <w:p w14:paraId="1674FFCE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2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-EC-</w:t>
              </w:r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reqts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requirements for edge computing;</w:t>
            </w:r>
          </w:p>
          <w:p w14:paraId="21864E91" w14:textId="472A2A02" w:rsidR="000811FF" w:rsidRPr="00662F81" w:rsidRDefault="00620135" w:rsidP="00620135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65" w:author="Editor" w:date="2019-05-23T14:42:00Z">
              <w:r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"https://www.itu.int/ITU-T/workprog/wp_item.aspx?isn=13667" \o "See more details" </w:instrText>
              </w:r>
              <w:r>
                <w:rPr>
                  <w:rFonts w:ascii="Times New Roman" w:hAnsi="Times New Roman"/>
                  <w:sz w:val="22"/>
                  <w:szCs w:val="22"/>
                </w:rPr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0811FF" w:rsidRPr="0062013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</w:t>
              </w:r>
              <w:r w:rsidRPr="0062013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4121 (</w:t>
              </w:r>
              <w:proofErr w:type="spellStart"/>
              <w:r w:rsidRPr="0062013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ex.</w:t>
              </w:r>
              <w:r w:rsidR="000811FF" w:rsidRPr="0062013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IoT</w:t>
              </w:r>
              <w:proofErr w:type="spellEnd"/>
              <w:r w:rsidR="000811FF" w:rsidRPr="0062013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-GP-</w:t>
              </w:r>
              <w:proofErr w:type="spellStart"/>
              <w:r w:rsidR="000811FF" w:rsidRPr="0062013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Re</w:t>
              </w:r>
              <w:r w:rsidR="000811FF" w:rsidRPr="0062013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</w:t>
              </w:r>
              <w:r w:rsidR="000811FF" w:rsidRPr="0062013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ts</w:t>
              </w:r>
              <w:proofErr w:type="spellEnd"/>
              <w:r w:rsidRPr="0062013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Requirements for an 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enabled network </w:t>
            </w:r>
            <w:ins w:id="66" w:author="Editor" w:date="2019-05-23T14:42:00Z">
              <w:r>
                <w:rPr>
                  <w:rFonts w:ascii="Times New Roman" w:hAnsi="Times New Roman"/>
                  <w:sz w:val="22"/>
                  <w:szCs w:val="22"/>
                </w:rPr>
                <w:t>for</w:t>
              </w:r>
            </w:ins>
            <w:del w:id="67" w:author="Editor" w:date="2019-05-23T14:42:00Z">
              <w:r w:rsidR="000811FF" w:rsidRPr="00662F81" w:rsidDel="00620135">
                <w:rPr>
                  <w:rFonts w:ascii="Times New Roman" w:hAnsi="Times New Roman"/>
                  <w:sz w:val="22"/>
                  <w:szCs w:val="22"/>
                </w:rPr>
                <w:delText>to</w:delText>
              </w:r>
            </w:del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support applications for global processes of the earth;</w:t>
            </w:r>
          </w:p>
          <w:p w14:paraId="3880C427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3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-ITS-fra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m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ework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Framework of Cooperative Intelligent Transport Systems based on the Internet of Things;</w:t>
            </w:r>
          </w:p>
          <w:p w14:paraId="3EF1DDD7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4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-UAS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</w:t>
              </w:r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Reqts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Use cases, requirements and capabilities of unmanned aircraft systems for Internet of Things;</w:t>
            </w:r>
          </w:p>
          <w:p w14:paraId="5FD85A7E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5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Y.SCC-Use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Cases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Use Cases of Smart Cities and Communities;</w:t>
            </w:r>
          </w:p>
          <w:p w14:paraId="0A14885E" w14:textId="1B03A774" w:rsidR="000811FF" w:rsidRPr="00662F81" w:rsidRDefault="007C694E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68" w:author="Author" w:date="2019-04-17T09:10:00Z">
              <w:r w:rsidRPr="007C694E">
                <w:rPr>
                  <w:rFonts w:asciiTheme="majorBidi" w:hAnsiTheme="majorBidi" w:cstheme="majorBidi"/>
                  <w:sz w:val="22"/>
                  <w:szCs w:val="22"/>
                </w:rPr>
                <w:t xml:space="preserve">Y.4003 (ex. </w:t>
              </w:r>
            </w:ins>
            <w:hyperlink r:id="rId606" w:tooltip="See more details" w:history="1">
              <w:proofErr w:type="spellStart"/>
              <w:r w:rsidR="000811FF" w:rsidRPr="007C694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Y.SmartMan</w:t>
              </w:r>
              <w:proofErr w:type="spellEnd"/>
              <w:r w:rsidR="000811FF" w:rsidRPr="007C694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-</w:t>
              </w:r>
              <w:proofErr w:type="spellStart"/>
              <w:r w:rsidR="000811FF" w:rsidRPr="007C694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IIoT</w:t>
              </w:r>
              <w:proofErr w:type="spellEnd"/>
              <w:r w:rsidR="000811FF" w:rsidRPr="007C694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-overview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Overview of smart manufacturing in the context of Industrial Internet of Things;</w:t>
            </w:r>
          </w:p>
          <w:p w14:paraId="7BED0E64" w14:textId="77777777" w:rsidR="000811FF" w:rsidRDefault="00620135" w:rsidP="00122461">
            <w:pPr>
              <w:spacing w:before="20" w:after="20"/>
              <w:rPr>
                <w:ins w:id="69" w:author="Author" w:date="2019-04-17T09:12:00Z"/>
                <w:rFonts w:ascii="Times New Roman" w:hAnsi="Times New Roman"/>
                <w:sz w:val="22"/>
                <w:szCs w:val="22"/>
              </w:rPr>
            </w:pPr>
            <w:hyperlink r:id="rId607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C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Requirements for deployment of smart services in rural communities</w:t>
            </w:r>
          </w:p>
          <w:p w14:paraId="680E876A" w14:textId="15044179" w:rsidR="007C694E" w:rsidRPr="007C694E" w:rsidRDefault="004006D3" w:rsidP="007C694E">
            <w:pPr>
              <w:spacing w:before="20" w:after="20"/>
              <w:rPr>
                <w:ins w:id="70" w:author="Author" w:date="2019-04-17T09:12:00Z"/>
                <w:rFonts w:ascii="Times New Roman" w:hAnsi="Times New Roman"/>
                <w:sz w:val="22"/>
                <w:szCs w:val="22"/>
              </w:rPr>
            </w:pPr>
            <w:ins w:id="71" w:author="TSBSG5-SG20-CC" w:date="2019-05-02T10:07:00Z">
              <w:r>
                <w:rPr>
                  <w:rFonts w:ascii="Times New Roman" w:hAnsi="Times New Roman"/>
                  <w:sz w:val="22"/>
                  <w:szCs w:val="22"/>
                </w:rPr>
                <w:lastRenderedPageBreak/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"https://www.itu.int/ITU-T/workprog/wp_item.aspx?isn=14305" </w:instrTex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proofErr w:type="spellStart"/>
              <w:r w:rsidR="007C694E" w:rsidRPr="004006D3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Y.SCC-Re</w:t>
              </w:r>
              <w:r w:rsidR="007C694E" w:rsidRPr="004006D3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</w:t>
              </w:r>
              <w:r w:rsidR="007C694E" w:rsidRPr="004006D3">
                <w:rPr>
                  <w:rStyle w:val="Hyperlink"/>
                  <w:rFonts w:ascii="Times New Roman" w:hAnsi="Times New Roman"/>
                  <w:sz w:val="22"/>
                  <w:szCs w:val="22"/>
                </w:rPr>
                <w:t>ts</w:t>
              </w:r>
              <w:proofErr w:type="spellEnd"/>
              <w:r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ins w:id="72" w:author="Author" w:date="2019-04-17T09:12:00Z">
              <w:r w:rsidR="007C694E" w:rsidRPr="007C694E">
                <w:rPr>
                  <w:rFonts w:ascii="Times New Roman" w:hAnsi="Times New Roman"/>
                  <w:sz w:val="22"/>
                  <w:szCs w:val="22"/>
                </w:rPr>
                <w:t xml:space="preserve"> Common requirements and capabilities of smart cities and communities from </w:t>
              </w:r>
              <w:proofErr w:type="spellStart"/>
              <w:r w:rsidR="007C694E" w:rsidRPr="007C694E">
                <w:rPr>
                  <w:rFonts w:ascii="Times New Roman" w:hAnsi="Times New Roman"/>
                  <w:sz w:val="22"/>
                  <w:szCs w:val="22"/>
                </w:rPr>
                <w:t>IoT</w:t>
              </w:r>
              <w:proofErr w:type="spellEnd"/>
              <w:r w:rsidR="007C694E" w:rsidRPr="007C694E">
                <w:rPr>
                  <w:rFonts w:ascii="Times New Roman" w:hAnsi="Times New Roman"/>
                  <w:sz w:val="22"/>
                  <w:szCs w:val="22"/>
                </w:rPr>
                <w:t xml:space="preserve"> and ICT perspectives</w:t>
              </w:r>
            </w:ins>
          </w:p>
          <w:p w14:paraId="106DCC85" w14:textId="71011CA9" w:rsidR="007C694E" w:rsidRPr="007C694E" w:rsidRDefault="004006D3" w:rsidP="007C694E">
            <w:pPr>
              <w:spacing w:before="20" w:after="20"/>
              <w:rPr>
                <w:ins w:id="73" w:author="Author" w:date="2019-04-17T09:12:00Z"/>
                <w:rFonts w:ascii="Times New Roman" w:hAnsi="Times New Roman"/>
                <w:sz w:val="22"/>
                <w:szCs w:val="22"/>
              </w:rPr>
            </w:pPr>
            <w:ins w:id="74" w:author="TSBSG5-SG20-CC" w:date="2019-05-02T10:08:00Z">
              <w:r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"https://www.itu.int/ITU-T/workprog/wp_item.aspx?isn=13706" </w:instrTex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proofErr w:type="spellStart"/>
              <w:r w:rsidR="007C694E" w:rsidRPr="004006D3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</w:t>
              </w:r>
              <w:r w:rsidR="007C694E" w:rsidRPr="004006D3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</w:t>
              </w:r>
              <w:r w:rsidR="007C694E" w:rsidRPr="004006D3">
                <w:rPr>
                  <w:rStyle w:val="Hyperlink"/>
                  <w:rFonts w:ascii="Times New Roman" w:hAnsi="Times New Roman"/>
                  <w:sz w:val="22"/>
                  <w:szCs w:val="22"/>
                </w:rPr>
                <w:t>M</w:t>
              </w:r>
              <w:proofErr w:type="spellEnd"/>
              <w:r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ins w:id="75" w:author="Author" w:date="2019-04-17T09:12:00Z">
              <w:r w:rsidR="007C694E" w:rsidRPr="007C694E">
                <w:rPr>
                  <w:rFonts w:ascii="Times New Roman" w:hAnsi="Times New Roman"/>
                  <w:sz w:val="22"/>
                  <w:szCs w:val="22"/>
                </w:rPr>
                <w:t xml:space="preserve"> Requirements and capability framework of smart environmental monitoring</w:t>
              </w:r>
            </w:ins>
          </w:p>
          <w:p w14:paraId="5F4BCA14" w14:textId="13CA8536" w:rsidR="007C694E" w:rsidRPr="007C694E" w:rsidRDefault="004006D3" w:rsidP="007C694E">
            <w:pPr>
              <w:spacing w:before="20" w:after="20"/>
              <w:rPr>
                <w:ins w:id="76" w:author="Author" w:date="2019-04-17T09:12:00Z"/>
                <w:rFonts w:ascii="Times New Roman" w:hAnsi="Times New Roman"/>
                <w:sz w:val="22"/>
                <w:szCs w:val="22"/>
              </w:rPr>
            </w:pPr>
            <w:ins w:id="77" w:author="TSBSG5-SG20-CC" w:date="2019-05-02T10:09:00Z">
              <w:r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"https://www.itu.int/ITU-T/workprog/wp_item.aspx?isn=14959" </w:instrTex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proofErr w:type="spellStart"/>
              <w:r w:rsidR="007C694E" w:rsidRPr="004006D3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Y.IoT-S</w:t>
              </w:r>
              <w:r w:rsidR="007C694E" w:rsidRPr="004006D3">
                <w:rPr>
                  <w:rStyle w:val="Hyperlink"/>
                  <w:rFonts w:ascii="Times New Roman" w:hAnsi="Times New Roman"/>
                  <w:sz w:val="22"/>
                  <w:szCs w:val="22"/>
                </w:rPr>
                <w:t>m</w:t>
              </w:r>
              <w:r w:rsidR="007C694E" w:rsidRPr="004006D3">
                <w:rPr>
                  <w:rStyle w:val="Hyperlink"/>
                  <w:rFonts w:ascii="Times New Roman" w:hAnsi="Times New Roman"/>
                  <w:sz w:val="22"/>
                  <w:szCs w:val="22"/>
                </w:rPr>
                <w:t>artBuild</w:t>
              </w:r>
              <w:proofErr w:type="spellEnd"/>
              <w:r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ins w:id="78" w:author="Author" w:date="2019-04-17T09:12:00Z">
              <w:r w:rsidR="007C694E" w:rsidRPr="007C694E">
                <w:rPr>
                  <w:rFonts w:ascii="Times New Roman" w:hAnsi="Times New Roman"/>
                  <w:sz w:val="22"/>
                  <w:szCs w:val="22"/>
                </w:rPr>
                <w:t xml:space="preserve"> Common requirements and capabilities of smart buildings from the </w:t>
              </w:r>
              <w:proofErr w:type="spellStart"/>
              <w:r w:rsidR="007C694E" w:rsidRPr="007C694E">
                <w:rPr>
                  <w:rFonts w:ascii="Times New Roman" w:hAnsi="Times New Roman"/>
                  <w:sz w:val="22"/>
                  <w:szCs w:val="22"/>
                </w:rPr>
                <w:t>IoT</w:t>
              </w:r>
              <w:proofErr w:type="spellEnd"/>
              <w:r w:rsidR="007C694E" w:rsidRPr="007C694E">
                <w:rPr>
                  <w:rFonts w:ascii="Times New Roman" w:hAnsi="Times New Roman"/>
                  <w:sz w:val="22"/>
                  <w:szCs w:val="22"/>
                </w:rPr>
                <w:t xml:space="preserve"> perspective</w:t>
              </w:r>
            </w:ins>
          </w:p>
          <w:p w14:paraId="79945135" w14:textId="38B7E955" w:rsidR="007C694E" w:rsidRPr="007C694E" w:rsidRDefault="004006D3" w:rsidP="007C694E">
            <w:pPr>
              <w:spacing w:before="20" w:after="20"/>
              <w:rPr>
                <w:ins w:id="79" w:author="Author" w:date="2019-04-17T09:12:00Z"/>
                <w:rFonts w:ascii="Times New Roman" w:hAnsi="Times New Roman"/>
                <w:sz w:val="22"/>
                <w:szCs w:val="22"/>
              </w:rPr>
            </w:pPr>
            <w:ins w:id="80" w:author="TSBSG5-SG20-CC" w:date="2019-05-02T10:09:00Z">
              <w:r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"https://www.itu.int/ITU-T/workprog/wp_item.aspx?isn=14960" </w:instrTex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7C694E" w:rsidRPr="004006D3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Y.A</w:t>
              </w:r>
              <w:r w:rsidR="007C694E" w:rsidRPr="004006D3">
                <w:rPr>
                  <w:rStyle w:val="Hyperlink"/>
                  <w:rFonts w:ascii="Times New Roman" w:hAnsi="Times New Roman"/>
                  <w:sz w:val="22"/>
                  <w:szCs w:val="22"/>
                </w:rPr>
                <w:t>M</w:t>
              </w:r>
              <w:r w:rsidR="007C694E" w:rsidRPr="004006D3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-SC-</w:t>
              </w:r>
              <w:proofErr w:type="spellStart"/>
              <w:r w:rsidR="007C694E" w:rsidRPr="004006D3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reqts</w:t>
              </w:r>
              <w:proofErr w:type="spellEnd"/>
              <w:r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ins w:id="81" w:author="Author" w:date="2019-04-17T09:12:00Z">
              <w:r w:rsidR="007C694E" w:rsidRPr="007C694E">
                <w:rPr>
                  <w:rFonts w:ascii="Times New Roman" w:hAnsi="Times New Roman"/>
                  <w:sz w:val="22"/>
                  <w:szCs w:val="22"/>
                </w:rPr>
                <w:t xml:space="preserve"> </w:t>
              </w:r>
              <w:proofErr w:type="spellStart"/>
              <w:r w:rsidR="007C694E" w:rsidRPr="007C694E">
                <w:rPr>
                  <w:rFonts w:ascii="Times New Roman" w:hAnsi="Times New Roman"/>
                  <w:sz w:val="22"/>
                  <w:szCs w:val="22"/>
                </w:rPr>
                <w:t>IoT</w:t>
              </w:r>
              <w:proofErr w:type="spellEnd"/>
              <w:r w:rsidR="007C694E" w:rsidRPr="007C694E">
                <w:rPr>
                  <w:rFonts w:ascii="Times New Roman" w:hAnsi="Times New Roman"/>
                  <w:sz w:val="22"/>
                  <w:szCs w:val="22"/>
                </w:rPr>
                <w:t xml:space="preserve"> technical requirements and framework for monitoring physical city assets</w:t>
              </w:r>
            </w:ins>
          </w:p>
          <w:p w14:paraId="50C02389" w14:textId="3765CE4E" w:rsidR="007C694E" w:rsidRPr="00662F81" w:rsidRDefault="004006D3" w:rsidP="007C694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82" w:author="TSBSG5-SG20-CC" w:date="2019-05-02T10:10:00Z">
              <w:r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"https://www.itu.int/ITU-T/workprog/wp_item.aspx?isn=14958" </w:instrTex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proofErr w:type="spellStart"/>
              <w:r w:rsidR="007C694E" w:rsidRPr="004006D3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</w:t>
              </w:r>
              <w:r w:rsidR="007C694E" w:rsidRPr="004006D3">
                <w:rPr>
                  <w:rStyle w:val="Hyperlink"/>
                  <w:rFonts w:ascii="Times New Roman" w:hAnsi="Times New Roman"/>
                  <w:sz w:val="22"/>
                  <w:szCs w:val="22"/>
                </w:rPr>
                <w:t>T</w:t>
              </w:r>
              <w:proofErr w:type="spellEnd"/>
              <w:r w:rsidR="007C694E" w:rsidRPr="004006D3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-AV-</w:t>
              </w:r>
              <w:proofErr w:type="spellStart"/>
              <w:r w:rsidR="007C694E" w:rsidRPr="004006D3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Reqts</w:t>
              </w:r>
              <w:proofErr w:type="spellEnd"/>
              <w:r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ins w:id="83" w:author="Author" w:date="2019-04-17T09:12:00Z">
              <w:r w:rsidR="007C694E" w:rsidRPr="007C694E">
                <w:rPr>
                  <w:rFonts w:ascii="Times New Roman" w:hAnsi="Times New Roman"/>
                  <w:sz w:val="22"/>
                  <w:szCs w:val="22"/>
                </w:rPr>
                <w:t xml:space="preserve"> Requirements and capability framework of </w:t>
              </w:r>
              <w:proofErr w:type="spellStart"/>
              <w:r w:rsidR="007C694E" w:rsidRPr="007C694E">
                <w:rPr>
                  <w:rFonts w:ascii="Times New Roman" w:hAnsi="Times New Roman"/>
                  <w:sz w:val="22"/>
                  <w:szCs w:val="22"/>
                </w:rPr>
                <w:t>IoT</w:t>
              </w:r>
              <w:proofErr w:type="spellEnd"/>
              <w:r w:rsidR="007C694E" w:rsidRPr="007C694E">
                <w:rPr>
                  <w:rFonts w:ascii="Times New Roman" w:hAnsi="Times New Roman"/>
                  <w:sz w:val="22"/>
                  <w:szCs w:val="22"/>
                </w:rPr>
                <w:t xml:space="preserve"> infrastructure to support network-assisted autonomous vehicles</w:t>
              </w:r>
            </w:ins>
          </w:p>
        </w:tc>
      </w:tr>
      <w:tr w:rsidR="000811FF" w:rsidRPr="00662F81" w14:paraId="79C0A11E" w14:textId="77777777" w:rsidTr="00122461">
        <w:trPr>
          <w:trHeight w:val="65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08E00E" w14:textId="77777777" w:rsidR="000811FF" w:rsidRPr="00662F81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B884DAF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8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Architectures, management, protocols and Quality of Service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18E8D3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9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Supp-Y.IPv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6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-IoT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IPv6 Potential for the Internet of Things and Smart Cities;</w:t>
            </w:r>
          </w:p>
          <w:p w14:paraId="61A8AD9C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0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Y.41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1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5 (ex </w:t>
              </w:r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-DE-RA)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Reference architecture for 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device capabilities exposure;</w:t>
            </w:r>
          </w:p>
          <w:p w14:paraId="1F19140A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1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Y.450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0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.1 (ex Y.oneM2M.ARC)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oneM2M- Series of Working items (24 items);</w:t>
            </w:r>
          </w:p>
          <w:p w14:paraId="2022795C" w14:textId="5ED8D808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84" w:author="Editor" w:date="2019-05-23T14:45:00Z"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begin"/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instrText xml:space="preserve"> HYPERLINK "https://www.itu.int/ITU-T/workprog/wp_item.aspx?isn=13654" \o "See more details" </w:instrText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separate"/>
              </w:r>
              <w:r w:rsidR="0084344A" w:rsidRPr="00620135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Y.4418 (ex.</w:t>
              </w:r>
              <w:r w:rsidR="000811FF" w:rsidRPr="00620135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Y.gw-</w:t>
              </w:r>
              <w:proofErr w:type="spellStart"/>
              <w:r w:rsidR="000811FF" w:rsidRPr="00620135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I</w:t>
              </w:r>
              <w:r w:rsidR="000811FF" w:rsidRPr="00620135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oT</w:t>
              </w:r>
              <w:proofErr w:type="spellEnd"/>
              <w:r w:rsidR="000811FF" w:rsidRPr="00620135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-arch</w:t>
              </w:r>
              <w:r w:rsidR="0084344A" w:rsidRPr="00620135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)</w:t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Functional architecture of gateway for Internet of things applications;</w:t>
            </w:r>
          </w:p>
          <w:p w14:paraId="65967AF6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2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T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-rmc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Reference architecture of accessing 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resources for management and control;</w:t>
            </w:r>
          </w:p>
          <w:p w14:paraId="58F82694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3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.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IoT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-son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Framework of self-organization network in the 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environments;</w:t>
            </w:r>
          </w:p>
          <w:p w14:paraId="42ECD53B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4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Y.NGN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</w:t>
              </w:r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IoT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-arch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Architecture of the Internet of Things based on 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NGNe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2C079FF" w14:textId="77777777" w:rsidR="000811FF" w:rsidRDefault="00620135" w:rsidP="00122461">
            <w:pPr>
              <w:spacing w:before="20" w:after="20"/>
              <w:rPr>
                <w:ins w:id="85" w:author="Author" w:date="2019-04-16T19:40:00Z"/>
                <w:rFonts w:ascii="Times New Roman" w:hAnsi="Times New Roman"/>
                <w:sz w:val="22"/>
                <w:szCs w:val="22"/>
              </w:rPr>
            </w:pPr>
            <w:hyperlink r:id="rId615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Y.SSC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AISE-arc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Reference architecture of artificial intelligence service exposure for smart sustainable cities</w:t>
            </w:r>
          </w:p>
          <w:p w14:paraId="4533C97D" w14:textId="77777777" w:rsidR="0084344A" w:rsidRDefault="0084344A" w:rsidP="0084344A">
            <w:pPr>
              <w:spacing w:before="20" w:after="20"/>
              <w:rPr>
                <w:ins w:id="86" w:author="Author" w:date="2019-04-16T19:40:00Z"/>
                <w:rFonts w:ascii="Times New Roman" w:hAnsi="Times New Roman"/>
                <w:sz w:val="22"/>
                <w:szCs w:val="22"/>
              </w:rPr>
            </w:pPr>
            <w:ins w:id="87" w:author="Author" w:date="2019-04-16T19:40:00Z">
              <w:r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"https://www.itu.int/ITU-T/workprog/wp_item.aspx?isn=14651" </w:instrTex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proofErr w:type="spellStart"/>
              <w:r w:rsidRPr="008840C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Y.cnce</w:t>
              </w:r>
              <w:proofErr w:type="spellEnd"/>
              <w:r w:rsidRPr="008840C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</w:t>
              </w:r>
              <w:proofErr w:type="spellStart"/>
              <w:r w:rsidRPr="008840C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IoT</w:t>
              </w:r>
              <w:proofErr w:type="spellEnd"/>
              <w:r w:rsidRPr="008840C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-arch</w: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>
                <w:rPr>
                  <w:rFonts w:ascii="Times New Roman" w:hAnsi="Times New Roman"/>
                  <w:sz w:val="22"/>
                  <w:szCs w:val="22"/>
                </w:rPr>
                <w:t xml:space="preserve"> </w:t>
              </w:r>
              <w:r w:rsidRPr="008840CA">
                <w:rPr>
                  <w:rFonts w:ascii="Times New Roman" w:hAnsi="Times New Roman"/>
                  <w:sz w:val="22"/>
                  <w:szCs w:val="22"/>
                </w:rPr>
                <w:t>Functional architecture of cellular-radio network capability exposure for smart hospital based on Internet of things</w:t>
              </w:r>
            </w:ins>
          </w:p>
          <w:p w14:paraId="6EC5A0EA" w14:textId="77777777" w:rsidR="0084344A" w:rsidRDefault="0084344A" w:rsidP="0084344A">
            <w:pPr>
              <w:spacing w:before="20" w:after="20"/>
              <w:rPr>
                <w:ins w:id="88" w:author="Author" w:date="2019-04-16T19:40:00Z"/>
                <w:rFonts w:ascii="Times New Roman" w:hAnsi="Times New Roman"/>
                <w:sz w:val="22"/>
                <w:szCs w:val="22"/>
              </w:rPr>
            </w:pPr>
            <w:ins w:id="89" w:author="Author" w:date="2019-04-16T19:40:00Z">
              <w:r w:rsidRPr="00AB664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AB664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"https://www.itu.int/ITU-T/workprog/wp_item.aspx?isn=14654" \o "See more details" </w:instrText>
              </w:r>
              <w:r w:rsidRPr="00AB664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proofErr w:type="spellStart"/>
              <w:r w:rsidRPr="00AB664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</w:t>
              </w:r>
              <w:r w:rsidRPr="00AB664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C</w:t>
              </w:r>
              <w:r w:rsidRPr="00AB664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CE</w:t>
              </w:r>
              <w:proofErr w:type="spellEnd"/>
              <w:r w:rsidRPr="00AB664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-arch</w:t>
              </w:r>
              <w:r w:rsidRPr="00AB664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>
                <w:t xml:space="preserve"> </w:t>
              </w:r>
              <w:r w:rsidRPr="00522D74">
                <w:rPr>
                  <w:rFonts w:ascii="Times New Roman" w:hAnsi="Times New Roman"/>
                  <w:sz w:val="22"/>
                  <w:szCs w:val="22"/>
                </w:rPr>
                <w:t xml:space="preserve">Reference architecture of spare computational capability exposure of </w:t>
              </w:r>
              <w:proofErr w:type="spellStart"/>
              <w:r w:rsidRPr="00522D74">
                <w:rPr>
                  <w:rFonts w:ascii="Times New Roman" w:hAnsi="Times New Roman"/>
                  <w:sz w:val="22"/>
                  <w:szCs w:val="22"/>
                </w:rPr>
                <w:t>IoT</w:t>
              </w:r>
              <w:proofErr w:type="spellEnd"/>
              <w:r w:rsidRPr="00522D74">
                <w:rPr>
                  <w:rFonts w:ascii="Times New Roman" w:hAnsi="Times New Roman"/>
                  <w:sz w:val="22"/>
                  <w:szCs w:val="22"/>
                </w:rPr>
                <w:t xml:space="preserve"> devices for smart home</w:t>
              </w:r>
            </w:ins>
          </w:p>
          <w:p w14:paraId="12BD0DA1" w14:textId="2EBB2F6A" w:rsidR="0084344A" w:rsidRPr="00662F81" w:rsidRDefault="0084344A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90" w:author="Author" w:date="2019-04-16T19:40:00Z">
              <w:r w:rsidRPr="00AB664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AB6641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"https://www.itu.int/ITU-T/workprog/wp_item.aspx?isn=13695" \o "See more details" </w:instrText>
              </w:r>
              <w:r w:rsidRPr="00AB664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AB664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Y.Sup.IPv6</w:t>
              </w:r>
              <w:r w:rsidRPr="00AB664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</w:t>
              </w:r>
              <w:r w:rsidRPr="00AB664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IoT</w:t>
              </w:r>
              <w:r w:rsidRPr="00AB664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>
                <w:t xml:space="preserve"> </w:t>
              </w:r>
              <w:r w:rsidRPr="00AB6641">
                <w:rPr>
                  <w:rFonts w:ascii="Times New Roman" w:hAnsi="Times New Roman"/>
                  <w:sz w:val="22"/>
                  <w:szCs w:val="22"/>
                </w:rPr>
                <w:t>IPv6 Potential for the Internet of things and smart cities</w:t>
              </w:r>
            </w:ins>
          </w:p>
        </w:tc>
      </w:tr>
      <w:tr w:rsidR="000811FF" w:rsidRPr="00662F81" w14:paraId="44B2A665" w14:textId="77777777" w:rsidTr="00122461">
        <w:trPr>
          <w:trHeight w:val="65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F1EE9C" w14:textId="77777777" w:rsidR="000811FF" w:rsidRPr="00662F81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55BDA78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6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FD91AEA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7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Y.445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6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 (ex Y.SPL)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Requirements and Functional Architecture for Smart Parking Lot in Smart City;</w:t>
            </w:r>
          </w:p>
          <w:p w14:paraId="26EA5D73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8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Y.del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fw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Framework of delegation service for the 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devices;</w:t>
            </w:r>
          </w:p>
          <w:p w14:paraId="080FC179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9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Y.en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rgy-mMG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Application model for energy services on multiple 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microgrids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5F7DF760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0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T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-LISF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Lightweight intelligent software framework for 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devices;</w:t>
            </w:r>
          </w:p>
          <w:p w14:paraId="7E881575" w14:textId="3D9BEDC6" w:rsidR="000811FF" w:rsidRPr="00662F81" w:rsidRDefault="00620135" w:rsidP="00620135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91" w:author="Editor" w:date="2019-05-23T14:50:00Z">
              <w:r>
                <w:rPr>
                  <w:rFonts w:asciiTheme="majorBidi" w:hAnsiTheme="majorBidi" w:cstheme="majorBidi"/>
                </w:rPr>
                <w:lastRenderedPageBreak/>
                <w:fldChar w:fldCharType="begin"/>
              </w:r>
              <w:r>
                <w:rPr>
                  <w:rFonts w:asciiTheme="majorBidi" w:hAnsiTheme="majorBidi" w:cstheme="majorBidi"/>
                </w:rPr>
                <w:instrText xml:space="preserve"> HYPERLINK "https://www.itu.int/ITU-T/workprog/wp_item.aspx?isn=13701" \o "See more details" </w:instrText>
              </w:r>
              <w:r>
                <w:rPr>
                  <w:rFonts w:asciiTheme="majorBidi" w:hAnsiTheme="majorBidi" w:cstheme="majorBidi"/>
                </w:rPr>
              </w:r>
              <w:r>
                <w:rPr>
                  <w:rFonts w:asciiTheme="majorBidi" w:hAnsiTheme="majorBidi" w:cstheme="majorBidi"/>
                </w:rPr>
                <w:fldChar w:fldCharType="separate"/>
              </w:r>
              <w:r w:rsidRPr="00620135">
                <w:rPr>
                  <w:rStyle w:val="Hyperlink"/>
                  <w:rFonts w:asciiTheme="majorBidi" w:hAnsiTheme="majorBidi" w:cstheme="majorBidi"/>
                  <w:rPrChange w:id="92" w:author="Editor" w:date="2019-05-23T14:49:00Z">
                    <w:rPr/>
                  </w:rPrChange>
                </w:rPr>
                <w:t>Y.4555 (</w:t>
              </w:r>
              <w:proofErr w:type="spellStart"/>
              <w:r w:rsidRPr="00620135">
                <w:rPr>
                  <w:rStyle w:val="Hyperlink"/>
                  <w:rFonts w:asciiTheme="majorBidi" w:hAnsiTheme="majorBidi" w:cstheme="majorBidi"/>
                  <w:rPrChange w:id="93" w:author="Editor" w:date="2019-05-23T14:49:00Z">
                    <w:rPr/>
                  </w:rPrChange>
                </w:rPr>
                <w:t>ex.</w:t>
              </w:r>
              <w:r w:rsidR="000811FF" w:rsidRPr="0062013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94" w:author="Editor" w:date="2019-05-23T14:50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Y.IoT-</w:t>
              </w:r>
              <w:r w:rsidR="000811FF" w:rsidRPr="0062013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95" w:author="Editor" w:date="2019-05-23T14:50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S</w:t>
              </w:r>
              <w:r w:rsidR="000811FF" w:rsidRPr="0062013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96" w:author="Editor" w:date="2019-05-23T14:50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Q-fns</w:t>
              </w:r>
              <w:proofErr w:type="spellEnd"/>
              <w:r w:rsidRPr="0062013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  <w:r>
                <w:rPr>
                  <w:rFonts w:asciiTheme="majorBidi" w:hAnsiTheme="majorBidi" w:cstheme="majorBidi"/>
                </w:rPr>
                <w:fldChar w:fldCharType="end"/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Service </w:t>
            </w:r>
            <w:del w:id="97" w:author="Editor" w:date="2019-05-23T14:50:00Z">
              <w:r w:rsidR="000811FF" w:rsidRPr="00662F81" w:rsidDel="00620135">
                <w:rPr>
                  <w:rFonts w:ascii="Times New Roman" w:hAnsi="Times New Roman"/>
                  <w:sz w:val="22"/>
                  <w:szCs w:val="22"/>
                </w:rPr>
                <w:delText>F</w:delText>
              </w:r>
            </w:del>
            <w:ins w:id="98" w:author="Editor" w:date="2019-05-23T14:50:00Z">
              <w:r>
                <w:rPr>
                  <w:rFonts w:ascii="Times New Roman" w:hAnsi="Times New Roman"/>
                  <w:sz w:val="22"/>
                  <w:szCs w:val="22"/>
                </w:rPr>
                <w:t>f</w:t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unctionalities of </w:t>
            </w:r>
            <w:del w:id="99" w:author="Editor" w:date="2019-05-23T14:50:00Z">
              <w:r w:rsidR="000811FF" w:rsidRPr="00662F81" w:rsidDel="00620135">
                <w:rPr>
                  <w:rFonts w:ascii="Times New Roman" w:hAnsi="Times New Roman"/>
                  <w:sz w:val="22"/>
                  <w:szCs w:val="22"/>
                </w:rPr>
                <w:delText>S</w:delText>
              </w:r>
            </w:del>
            <w:ins w:id="100" w:author="Editor" w:date="2019-05-23T14:50:00Z">
              <w:r>
                <w:rPr>
                  <w:rFonts w:ascii="Times New Roman" w:hAnsi="Times New Roman"/>
                  <w:sz w:val="22"/>
                  <w:szCs w:val="22"/>
                </w:rPr>
                <w:t>s</w:t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>elf-quantification over Internet of things;</w:t>
            </w:r>
          </w:p>
          <w:p w14:paraId="45AC25CF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1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G-fr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Framework of Smart Greenhouse Service;</w:t>
            </w:r>
          </w:p>
          <w:p w14:paraId="78335D39" w14:textId="2BFEDC60" w:rsidR="000811FF" w:rsidRPr="00662F81" w:rsidRDefault="00620135" w:rsidP="00620135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1" w:author="Editor" w:date="2019-05-23T14:48:00Z">
              <w:r>
                <w:rPr>
                  <w:rFonts w:asciiTheme="majorBidi" w:hAnsiTheme="majorBidi" w:cstheme="majorBidi"/>
                </w:rPr>
                <w:fldChar w:fldCharType="begin"/>
              </w:r>
              <w:r>
                <w:rPr>
                  <w:rFonts w:asciiTheme="majorBidi" w:hAnsiTheme="majorBidi" w:cstheme="majorBidi"/>
                </w:rPr>
                <w:instrText xml:space="preserve"> HYPERLINK "https://www.itu.int/ITU-T/workprog/wp_item.aspx?isn=13669" \o "See more details" </w:instrText>
              </w:r>
              <w:r>
                <w:rPr>
                  <w:rFonts w:asciiTheme="majorBidi" w:hAnsiTheme="majorBidi" w:cstheme="majorBidi"/>
                </w:rPr>
              </w:r>
              <w:r>
                <w:rPr>
                  <w:rFonts w:asciiTheme="majorBidi" w:hAnsiTheme="majorBidi" w:cstheme="majorBidi"/>
                </w:rPr>
                <w:fldChar w:fldCharType="separate"/>
              </w:r>
              <w:r w:rsidRPr="00620135">
                <w:rPr>
                  <w:rStyle w:val="Hyperlink"/>
                  <w:rFonts w:asciiTheme="majorBidi" w:hAnsiTheme="majorBidi" w:cstheme="majorBidi"/>
                  <w:rPrChange w:id="102" w:author="Editor" w:date="2019-05-23T14:48:00Z">
                    <w:rPr/>
                  </w:rPrChange>
                </w:rPr>
                <w:t>Y.4556 (ex.</w:t>
              </w:r>
              <w:r w:rsidR="000811FF" w:rsidRPr="0062013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103" w:author="Editor" w:date="2019-05-23T14:48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Y.SC-</w:t>
              </w:r>
              <w:r w:rsidR="000811FF" w:rsidRPr="0062013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104" w:author="Editor" w:date="2019-05-23T14:48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R</w:t>
              </w:r>
              <w:r w:rsidR="000811FF" w:rsidRPr="0062013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105" w:author="Editor" w:date="2019-05-23T14:48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esidential</w:t>
              </w:r>
              <w:r w:rsidRPr="0062013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106" w:author="Editor" w:date="2019-05-23T14:48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)</w:t>
              </w:r>
              <w:r>
                <w:rPr>
                  <w:rFonts w:asciiTheme="majorBidi" w:hAnsiTheme="majorBidi" w:cstheme="majorBidi"/>
                </w:rPr>
                <w:fldChar w:fldCharType="end"/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Requirements and </w:t>
            </w:r>
            <w:ins w:id="107" w:author="Editor" w:date="2019-05-23T14:48:00Z">
              <w:r>
                <w:rPr>
                  <w:rFonts w:ascii="Times New Roman" w:hAnsi="Times New Roman"/>
                  <w:sz w:val="22"/>
                  <w:szCs w:val="22"/>
                </w:rPr>
                <w:t>functional</w:t>
              </w:r>
            </w:ins>
            <w:del w:id="108" w:author="Editor" w:date="2019-05-23T14:48:00Z">
              <w:r w:rsidR="000811FF" w:rsidRPr="00662F81" w:rsidDel="00620135">
                <w:rPr>
                  <w:rFonts w:ascii="Times New Roman" w:hAnsi="Times New Roman"/>
                  <w:sz w:val="22"/>
                  <w:szCs w:val="22"/>
                </w:rPr>
                <w:delText>Reference</w:delText>
              </w:r>
            </w:del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ins w:id="109" w:author="Editor" w:date="2019-05-23T14:49:00Z">
              <w:r>
                <w:rPr>
                  <w:rFonts w:ascii="Times New Roman" w:hAnsi="Times New Roman"/>
                  <w:sz w:val="22"/>
                  <w:szCs w:val="22"/>
                </w:rPr>
                <w:t>a</w:t>
              </w:r>
            </w:ins>
            <w:del w:id="110" w:author="Editor" w:date="2019-05-23T14:49:00Z">
              <w:r w:rsidR="000811FF" w:rsidRPr="00662F81" w:rsidDel="00620135">
                <w:rPr>
                  <w:rFonts w:ascii="Times New Roman" w:hAnsi="Times New Roman"/>
                  <w:sz w:val="22"/>
                  <w:szCs w:val="22"/>
                </w:rPr>
                <w:delText>A</w:delText>
              </w:r>
            </w:del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rchitecture of </w:t>
            </w:r>
            <w:del w:id="111" w:author="Editor" w:date="2019-05-23T14:49:00Z">
              <w:r w:rsidR="000811FF" w:rsidRPr="00662F81" w:rsidDel="00620135">
                <w:rPr>
                  <w:rFonts w:ascii="Times New Roman" w:hAnsi="Times New Roman"/>
                  <w:sz w:val="22"/>
                  <w:szCs w:val="22"/>
                </w:rPr>
                <w:delText>S</w:delText>
              </w:r>
            </w:del>
            <w:ins w:id="112" w:author="Editor" w:date="2019-05-23T14:49:00Z">
              <w:r>
                <w:rPr>
                  <w:rFonts w:ascii="Times New Roman" w:hAnsi="Times New Roman"/>
                  <w:sz w:val="22"/>
                  <w:szCs w:val="22"/>
                </w:rPr>
                <w:t>s</w:t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mart </w:t>
            </w:r>
            <w:ins w:id="113" w:author="Editor" w:date="2019-05-23T14:49:00Z">
              <w:r>
                <w:rPr>
                  <w:rFonts w:ascii="Times New Roman" w:hAnsi="Times New Roman"/>
                  <w:sz w:val="22"/>
                  <w:szCs w:val="22"/>
                </w:rPr>
                <w:t>r</w:t>
              </w:r>
            </w:ins>
            <w:del w:id="114" w:author="Editor" w:date="2019-05-23T14:49:00Z">
              <w:r w:rsidR="000811FF" w:rsidRPr="00662F81" w:rsidDel="00620135">
                <w:rPr>
                  <w:rFonts w:ascii="Times New Roman" w:hAnsi="Times New Roman"/>
                  <w:sz w:val="22"/>
                  <w:szCs w:val="22"/>
                </w:rPr>
                <w:delText>R</w:delText>
              </w:r>
            </w:del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esidential </w:t>
            </w:r>
            <w:del w:id="115" w:author="Editor" w:date="2019-05-23T14:49:00Z">
              <w:r w:rsidR="000811FF" w:rsidRPr="00662F81" w:rsidDel="00620135">
                <w:rPr>
                  <w:rFonts w:ascii="Times New Roman" w:hAnsi="Times New Roman"/>
                  <w:sz w:val="22"/>
                  <w:szCs w:val="22"/>
                </w:rPr>
                <w:delText>C</w:delText>
              </w:r>
            </w:del>
            <w:ins w:id="116" w:author="Editor" w:date="2019-05-23T14:49:00Z">
              <w:r>
                <w:rPr>
                  <w:rFonts w:ascii="Times New Roman" w:hAnsi="Times New Roman"/>
                  <w:sz w:val="22"/>
                  <w:szCs w:val="22"/>
                </w:rPr>
                <w:t>c</w:t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>ommunit</w:t>
            </w:r>
            <w:ins w:id="117" w:author="Editor" w:date="2019-05-23T14:49:00Z">
              <w:r>
                <w:rPr>
                  <w:rFonts w:ascii="Times New Roman" w:hAnsi="Times New Roman"/>
                  <w:sz w:val="22"/>
                  <w:szCs w:val="22"/>
                </w:rPr>
                <w:t>y</w:t>
              </w:r>
            </w:ins>
            <w:del w:id="118" w:author="Editor" w:date="2019-05-23T14:49:00Z">
              <w:r w:rsidR="000811FF" w:rsidRPr="00662F81" w:rsidDel="00620135">
                <w:rPr>
                  <w:rFonts w:ascii="Times New Roman" w:hAnsi="Times New Roman"/>
                  <w:sz w:val="22"/>
                  <w:szCs w:val="22"/>
                </w:rPr>
                <w:delText>ies</w:delText>
              </w:r>
            </w:del>
            <w:r w:rsidR="000811FF" w:rsidRPr="00662F81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58C4A8B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2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Y.sm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a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rt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-evacuation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Framework of Smart Evacuation during emergencies in Smart Cities and Communities;</w:t>
            </w:r>
          </w:p>
          <w:p w14:paraId="521493A2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3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Y.social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-de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v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ice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Framework of the social device networking;</w:t>
            </w:r>
          </w:p>
          <w:p w14:paraId="7A707F38" w14:textId="1E330320" w:rsidR="000811FF" w:rsidRPr="00662F81" w:rsidRDefault="00BA5095" w:rsidP="00BA5095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19" w:author="Editor" w:date="2019-05-23T14:52:00Z">
              <w:r>
                <w:rPr>
                  <w:rFonts w:asciiTheme="majorBidi" w:hAnsiTheme="majorBidi" w:cstheme="majorBidi"/>
                </w:rPr>
                <w:fldChar w:fldCharType="begin"/>
              </w:r>
              <w:r>
                <w:rPr>
                  <w:rFonts w:asciiTheme="majorBidi" w:hAnsiTheme="majorBidi" w:cstheme="majorBidi"/>
                </w:rPr>
                <w:instrText xml:space="preserve"> HYPERLINK "https://www.itu.int/ITU-T/workprog/wp_item.aspx?isn=14101" \o "See more details" </w:instrText>
              </w:r>
              <w:r>
                <w:rPr>
                  <w:rFonts w:asciiTheme="majorBidi" w:hAnsiTheme="majorBidi" w:cstheme="majorBidi"/>
                </w:rPr>
              </w:r>
              <w:r>
                <w:rPr>
                  <w:rFonts w:asciiTheme="majorBidi" w:hAnsiTheme="majorBidi" w:cstheme="majorBidi"/>
                </w:rPr>
                <w:fldChar w:fldCharType="separate"/>
              </w:r>
              <w:r w:rsidRPr="00BA5095">
                <w:rPr>
                  <w:rStyle w:val="Hyperlink"/>
                  <w:rFonts w:asciiTheme="majorBidi" w:hAnsiTheme="majorBidi" w:cstheme="majorBidi"/>
                  <w:rPrChange w:id="120" w:author="Editor" w:date="2019-05-23T14:52:00Z">
                    <w:rPr/>
                  </w:rPrChange>
                </w:rPr>
                <w:t>Y.4458 (</w:t>
              </w:r>
              <w:proofErr w:type="spellStart"/>
              <w:r w:rsidRPr="00BA5095">
                <w:rPr>
                  <w:rStyle w:val="Hyperlink"/>
                  <w:rFonts w:asciiTheme="majorBidi" w:hAnsiTheme="majorBidi" w:cstheme="majorBidi"/>
                  <w:rPrChange w:id="121" w:author="Editor" w:date="2019-05-23T14:52:00Z">
                    <w:rPr/>
                  </w:rPrChange>
                </w:rPr>
                <w:t>ex.</w:t>
              </w:r>
              <w:r w:rsidR="000811FF" w:rsidRPr="00BA509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122" w:author="Editor" w:date="2019-05-23T14:52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Y.</w:t>
              </w:r>
              <w:r w:rsidR="000811FF" w:rsidRPr="00BA509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123" w:author="Editor" w:date="2019-05-23T14:52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S</w:t>
              </w:r>
              <w:r w:rsidR="000811FF" w:rsidRPr="00BA509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124" w:author="Editor" w:date="2019-05-23T14:52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SL</w:t>
              </w:r>
              <w:proofErr w:type="spellEnd"/>
              <w:r w:rsidRPr="00BA509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125" w:author="Editor" w:date="2019-05-23T14:52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)</w:t>
              </w:r>
              <w:r>
                <w:rPr>
                  <w:rFonts w:asciiTheme="majorBidi" w:hAnsiTheme="majorBidi" w:cstheme="majorBidi"/>
                </w:rPr>
                <w:fldChar w:fldCharType="end"/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Requirements and </w:t>
            </w:r>
            <w:ins w:id="126" w:author="Editor" w:date="2019-05-23T14:52:00Z">
              <w:r>
                <w:rPr>
                  <w:rFonts w:ascii="Times New Roman" w:hAnsi="Times New Roman"/>
                  <w:sz w:val="22"/>
                  <w:szCs w:val="22"/>
                </w:rPr>
                <w:t>functional</w:t>
              </w:r>
            </w:ins>
            <w:del w:id="127" w:author="Editor" w:date="2019-05-23T14:52:00Z">
              <w:r w:rsidR="000811FF" w:rsidRPr="00662F81" w:rsidDel="00BA5095">
                <w:rPr>
                  <w:rFonts w:ascii="Times New Roman" w:hAnsi="Times New Roman"/>
                  <w:sz w:val="22"/>
                  <w:szCs w:val="22"/>
                </w:rPr>
                <w:delText>Reference</w:delText>
              </w:r>
            </w:del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ins w:id="128" w:author="Editor" w:date="2019-05-23T14:52:00Z">
              <w:r>
                <w:rPr>
                  <w:rFonts w:ascii="Times New Roman" w:hAnsi="Times New Roman"/>
                  <w:sz w:val="22"/>
                  <w:szCs w:val="22"/>
                </w:rPr>
                <w:t>architecture</w:t>
              </w:r>
            </w:ins>
            <w:del w:id="129" w:author="Editor" w:date="2019-05-23T14:52:00Z">
              <w:r w:rsidR="000811FF" w:rsidRPr="00662F81" w:rsidDel="00BA5095">
                <w:rPr>
                  <w:rFonts w:ascii="Times New Roman" w:hAnsi="Times New Roman"/>
                  <w:sz w:val="22"/>
                  <w:szCs w:val="22"/>
                </w:rPr>
                <w:delText>Framework</w:delText>
              </w:r>
            </w:del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ins w:id="130" w:author="Editor" w:date="2019-05-23T14:52:00Z">
              <w:r>
                <w:rPr>
                  <w:rFonts w:ascii="Times New Roman" w:hAnsi="Times New Roman"/>
                  <w:sz w:val="22"/>
                  <w:szCs w:val="22"/>
                </w:rPr>
                <w:t>of</w:t>
              </w:r>
            </w:ins>
            <w:del w:id="131" w:author="Editor" w:date="2019-05-23T14:52:00Z">
              <w:r w:rsidR="000811FF" w:rsidRPr="00662F81" w:rsidDel="00BA5095">
                <w:rPr>
                  <w:rFonts w:ascii="Times New Roman" w:hAnsi="Times New Roman"/>
                  <w:sz w:val="22"/>
                  <w:szCs w:val="22"/>
                </w:rPr>
                <w:delText>for</w:delText>
              </w:r>
            </w:del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ins w:id="132" w:author="Editor" w:date="2019-05-23T14:52:00Z">
              <w:r>
                <w:rPr>
                  <w:rFonts w:ascii="Times New Roman" w:hAnsi="Times New Roman"/>
                  <w:sz w:val="22"/>
                  <w:szCs w:val="22"/>
                </w:rPr>
                <w:t>s</w:t>
              </w:r>
            </w:ins>
            <w:del w:id="133" w:author="Editor" w:date="2019-05-23T14:52:00Z">
              <w:r w:rsidR="000811FF" w:rsidRPr="00662F81" w:rsidDel="00BA5095">
                <w:rPr>
                  <w:rFonts w:ascii="Times New Roman" w:hAnsi="Times New Roman"/>
                  <w:sz w:val="22"/>
                  <w:szCs w:val="22"/>
                </w:rPr>
                <w:delText>S</w:delText>
              </w:r>
            </w:del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mart </w:t>
            </w:r>
            <w:del w:id="134" w:author="Editor" w:date="2019-05-23T14:52:00Z">
              <w:r w:rsidR="000811FF" w:rsidRPr="00662F81" w:rsidDel="00BA5095">
                <w:rPr>
                  <w:rFonts w:ascii="Times New Roman" w:hAnsi="Times New Roman"/>
                  <w:sz w:val="22"/>
                  <w:szCs w:val="22"/>
                </w:rPr>
                <w:delText>S</w:delText>
              </w:r>
            </w:del>
            <w:ins w:id="135" w:author="Editor" w:date="2019-05-23T14:52:00Z">
              <w:r>
                <w:rPr>
                  <w:rFonts w:ascii="Times New Roman" w:hAnsi="Times New Roman"/>
                  <w:sz w:val="22"/>
                  <w:szCs w:val="22"/>
                </w:rPr>
                <w:t>s</w:t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treet </w:t>
            </w:r>
            <w:del w:id="136" w:author="Editor" w:date="2019-05-23T14:52:00Z">
              <w:r w:rsidR="000811FF" w:rsidRPr="00662F81" w:rsidDel="00BA5095">
                <w:rPr>
                  <w:rFonts w:ascii="Times New Roman" w:hAnsi="Times New Roman"/>
                  <w:sz w:val="22"/>
                  <w:szCs w:val="22"/>
                </w:rPr>
                <w:delText>L</w:delText>
              </w:r>
            </w:del>
            <w:ins w:id="137" w:author="Editor" w:date="2019-05-23T14:52:00Z">
              <w:r>
                <w:rPr>
                  <w:rFonts w:ascii="Times New Roman" w:hAnsi="Times New Roman"/>
                  <w:sz w:val="22"/>
                  <w:szCs w:val="22"/>
                </w:rPr>
                <w:t>l</w:t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>ight</w:t>
            </w:r>
            <w:ins w:id="138" w:author="Editor" w:date="2019-05-23T14:52:00Z">
              <w:r>
                <w:rPr>
                  <w:rFonts w:ascii="Times New Roman" w:hAnsi="Times New Roman"/>
                  <w:sz w:val="22"/>
                  <w:szCs w:val="22"/>
                </w:rPr>
                <w:t xml:space="preserve"> service</w:t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48CD9196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4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TD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Functional Architecture for Management to Smart Tourist Destinations;</w:t>
            </w:r>
          </w:p>
          <w:p w14:paraId="11570648" w14:textId="11C7C87E" w:rsidR="000811FF" w:rsidRPr="00662F81" w:rsidRDefault="00BA509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39" w:author="Editor" w:date="2019-05-23T14:53:00Z">
              <w:r>
                <w:rPr>
                  <w:rFonts w:asciiTheme="majorBidi" w:hAnsiTheme="majorBidi" w:cstheme="majorBidi"/>
                </w:rPr>
                <w:fldChar w:fldCharType="begin"/>
              </w:r>
              <w:r>
                <w:rPr>
                  <w:rFonts w:asciiTheme="majorBidi" w:hAnsiTheme="majorBidi" w:cstheme="majorBidi"/>
                </w:rPr>
                <w:instrText xml:space="preserve"> HYPERLINK "https://www.itu.int/ITU-T/workprog/wp_item.aspx?isn=13677" \o "See more details" </w:instrText>
              </w:r>
              <w:r>
                <w:rPr>
                  <w:rFonts w:asciiTheme="majorBidi" w:hAnsiTheme="majorBidi" w:cstheme="majorBidi"/>
                </w:rPr>
              </w:r>
              <w:r>
                <w:rPr>
                  <w:rFonts w:asciiTheme="majorBidi" w:hAnsiTheme="majorBidi" w:cstheme="majorBidi"/>
                </w:rPr>
                <w:fldChar w:fldCharType="separate"/>
              </w:r>
              <w:r w:rsidRPr="00BA5095">
                <w:rPr>
                  <w:rStyle w:val="Hyperlink"/>
                  <w:rFonts w:asciiTheme="majorBidi" w:hAnsiTheme="majorBidi" w:cstheme="majorBidi"/>
                  <w:rPrChange w:id="140" w:author="Editor" w:date="2019-05-23T14:53:00Z">
                    <w:rPr/>
                  </w:rPrChange>
                </w:rPr>
                <w:t>Y.4457 (</w:t>
              </w:r>
              <w:proofErr w:type="spellStart"/>
              <w:r w:rsidRPr="00BA5095">
                <w:rPr>
                  <w:rStyle w:val="Hyperlink"/>
                  <w:rFonts w:asciiTheme="majorBidi" w:hAnsiTheme="majorBidi" w:cstheme="majorBidi"/>
                  <w:rPrChange w:id="141" w:author="Editor" w:date="2019-05-23T14:53:00Z">
                    <w:rPr/>
                  </w:rPrChange>
                </w:rPr>
                <w:t>ex.</w:t>
              </w:r>
              <w:r w:rsidR="000811FF" w:rsidRPr="00BA509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142" w:author="Editor" w:date="2019-05-23T14:53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Y.TPS</w:t>
              </w:r>
              <w:r w:rsidR="000811FF" w:rsidRPr="00BA509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143" w:author="Editor" w:date="2019-05-23T14:53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-</w:t>
              </w:r>
              <w:r w:rsidR="000811FF" w:rsidRPr="00BA509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144" w:author="Editor" w:date="2019-05-23T14:53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afw</w:t>
              </w:r>
              <w:proofErr w:type="spellEnd"/>
              <w:r w:rsidRPr="00BA509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145" w:author="Editor" w:date="2019-05-23T14:53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)</w:t>
              </w:r>
              <w:r>
                <w:rPr>
                  <w:rFonts w:asciiTheme="majorBidi" w:hAnsiTheme="majorBidi" w:cstheme="majorBidi"/>
                </w:rPr>
                <w:fldChar w:fldCharType="end"/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Architectural framework for </w:t>
            </w:r>
            <w:del w:id="146" w:author="Editor" w:date="2019-05-23T14:53:00Z">
              <w:r w:rsidR="000811FF" w:rsidRPr="00662F81" w:rsidDel="00BA5095">
                <w:rPr>
                  <w:rFonts w:ascii="Times New Roman" w:hAnsi="Times New Roman"/>
                  <w:sz w:val="22"/>
                  <w:szCs w:val="22"/>
                </w:rPr>
                <w:delText xml:space="preserve">providing </w:delText>
              </w:r>
            </w:del>
            <w:r w:rsidR="000811FF" w:rsidRPr="00662F81">
              <w:rPr>
                <w:rFonts w:ascii="Times New Roman" w:hAnsi="Times New Roman"/>
                <w:sz w:val="22"/>
                <w:szCs w:val="22"/>
              </w:rPr>
              <w:t>transportation safety service</w:t>
            </w:r>
            <w:ins w:id="147" w:author="Editor" w:date="2019-05-23T14:53:00Z">
              <w:r>
                <w:rPr>
                  <w:rFonts w:ascii="Times New Roman" w:hAnsi="Times New Roman"/>
                  <w:sz w:val="22"/>
                  <w:szCs w:val="22"/>
                </w:rPr>
                <w:t>s</w:t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BD5E944" w14:textId="77777777" w:rsidR="000811FF" w:rsidRDefault="00620135" w:rsidP="00122461">
            <w:pPr>
              <w:spacing w:before="20" w:after="20"/>
              <w:rPr>
                <w:ins w:id="148" w:author="Author" w:date="2019-04-16T19:34:00Z"/>
                <w:rFonts w:ascii="Times New Roman" w:hAnsi="Times New Roman"/>
                <w:sz w:val="22"/>
                <w:szCs w:val="22"/>
              </w:rPr>
            </w:pPr>
            <w:hyperlink r:id="rId625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Y.Wo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O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-hn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Architecture of web of objects based virtual home network</w:t>
            </w:r>
          </w:p>
          <w:p w14:paraId="1B2E8B45" w14:textId="77777777" w:rsidR="00122461" w:rsidRPr="00AB6641" w:rsidRDefault="00122461" w:rsidP="00122461">
            <w:pPr>
              <w:spacing w:before="20" w:after="20"/>
              <w:rPr>
                <w:ins w:id="149" w:author="Author" w:date="2019-04-16T19:34:00Z"/>
                <w:rFonts w:ascii="Times New Roman" w:eastAsia="Times New Roman" w:hAnsi="Times New Roman"/>
                <w:sz w:val="22"/>
                <w:szCs w:val="22"/>
              </w:rPr>
            </w:pPr>
            <w:ins w:id="150" w:author="Author" w:date="2019-04-16T19:34:00Z">
              <w:r w:rsidRPr="00AB6641">
                <w:fldChar w:fldCharType="begin"/>
              </w:r>
              <w:r w:rsidRPr="00AB6641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"http://www.itu.int/itu-t/workprog/wp_item.aspx?isn=14331" \o "See more details" </w:instrText>
              </w:r>
              <w:r w:rsidRPr="00AB6641">
                <w:fldChar w:fldCharType="separate"/>
              </w:r>
              <w:proofErr w:type="spellStart"/>
              <w:r w:rsidRPr="00AB6641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>Y.disaster_no</w:t>
              </w:r>
              <w:r w:rsidRPr="00AB6641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>t</w:t>
              </w:r>
              <w:r w:rsidRPr="00AB6641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>ification</w:t>
              </w:r>
              <w:proofErr w:type="spellEnd"/>
              <w:r w:rsidRPr="00AB6641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fldChar w:fldCharType="end"/>
              </w:r>
              <w:r w:rsidRPr="00AB6641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 xml:space="preserve"> </w:t>
              </w:r>
              <w:r w:rsidRPr="00AB6641">
                <w:rPr>
                  <w:rFonts w:ascii="Times New Roman" w:eastAsia="Times New Roman" w:hAnsi="Times New Roman"/>
                  <w:sz w:val="22"/>
                  <w:szCs w:val="22"/>
                </w:rPr>
                <w:t>Framework of the disaster notification of the population in smart cities and communities</w:t>
              </w:r>
            </w:ins>
          </w:p>
          <w:p w14:paraId="63A19E38" w14:textId="77777777" w:rsidR="00122461" w:rsidRPr="00AB6641" w:rsidRDefault="00122461" w:rsidP="00122461">
            <w:pPr>
              <w:spacing w:before="20" w:after="20"/>
              <w:rPr>
                <w:ins w:id="151" w:author="Author" w:date="2019-04-16T19:34:00Z"/>
                <w:rFonts w:ascii="Times New Roman" w:eastAsia="Times New Roman" w:hAnsi="Times New Roman"/>
                <w:sz w:val="22"/>
                <w:szCs w:val="22"/>
              </w:rPr>
            </w:pPr>
            <w:ins w:id="152" w:author="Author" w:date="2019-04-16T19:34:00Z">
              <w:r w:rsidRPr="00AB6641">
                <w:fldChar w:fldCharType="begin"/>
              </w:r>
              <w:r w:rsidRPr="00AB6641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"http://www.itu.int/itu-t/workprog/wp_item.aspx?isn=14965" \o "See more details" </w:instrText>
              </w:r>
              <w:r w:rsidRPr="00AB6641">
                <w:fldChar w:fldCharType="separate"/>
              </w:r>
              <w:proofErr w:type="spellStart"/>
              <w:r w:rsidRPr="00AB6641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>Y.</w:t>
              </w:r>
              <w:r w:rsidRPr="00AB6641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>I</w:t>
              </w:r>
              <w:r w:rsidRPr="00AB6641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>oT</w:t>
              </w:r>
              <w:proofErr w:type="spellEnd"/>
              <w:r w:rsidRPr="00AB6641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>-AR</w:t>
              </w:r>
              <w:r w:rsidRPr="00AB6641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fldChar w:fldCharType="end"/>
              </w:r>
              <w:r w:rsidRPr="00AB6641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 xml:space="preserve"> </w:t>
              </w:r>
              <w:r w:rsidRPr="00AB6641">
                <w:rPr>
                  <w:rFonts w:ascii="Times New Roman" w:eastAsia="Times New Roman" w:hAnsi="Times New Roman"/>
                  <w:sz w:val="22"/>
                  <w:szCs w:val="22"/>
                </w:rPr>
                <w:t xml:space="preserve">Framework for AR and VR based control in </w:t>
              </w:r>
              <w:proofErr w:type="spellStart"/>
              <w:r w:rsidRPr="00AB6641">
                <w:rPr>
                  <w:rFonts w:ascii="Times New Roman" w:eastAsia="Times New Roman" w:hAnsi="Times New Roman"/>
                  <w:sz w:val="22"/>
                  <w:szCs w:val="22"/>
                </w:rPr>
                <w:t>IoT</w:t>
              </w:r>
              <w:proofErr w:type="spellEnd"/>
            </w:ins>
          </w:p>
          <w:p w14:paraId="4A3FC779" w14:textId="77777777" w:rsidR="00122461" w:rsidRPr="00AB6641" w:rsidRDefault="00122461" w:rsidP="00122461">
            <w:pPr>
              <w:spacing w:before="20" w:after="20"/>
              <w:rPr>
                <w:ins w:id="153" w:author="Author" w:date="2019-04-16T19:34:00Z"/>
                <w:rFonts w:ascii="Times New Roman" w:eastAsia="Times New Roman" w:hAnsi="Times New Roman"/>
                <w:sz w:val="22"/>
                <w:szCs w:val="22"/>
              </w:rPr>
            </w:pPr>
            <w:ins w:id="154" w:author="Author" w:date="2019-04-16T19:34:00Z">
              <w:r w:rsidRPr="00AB6641">
                <w:fldChar w:fldCharType="begin"/>
              </w:r>
              <w:r w:rsidRPr="00AB6641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"http://www.itu.int/itu-t/workprog/wp_item.aspx?isn=14099" \o "See more details" </w:instrText>
              </w:r>
              <w:r w:rsidRPr="00AB6641">
                <w:fldChar w:fldCharType="separate"/>
              </w:r>
              <w:proofErr w:type="spellStart"/>
              <w:r w:rsidRPr="00AB6641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>Y.IoT-</w:t>
              </w:r>
              <w:r w:rsidRPr="00AB6641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>B</w:t>
              </w:r>
              <w:r w:rsidRPr="00AB6641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>oT-fw</w:t>
              </w:r>
              <w:proofErr w:type="spellEnd"/>
              <w:r w:rsidRPr="00AB6641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fldChar w:fldCharType="end"/>
              </w:r>
              <w:r w:rsidRPr="00AB6641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 xml:space="preserve"> </w:t>
              </w:r>
              <w:r w:rsidRPr="00AB6641">
                <w:rPr>
                  <w:rFonts w:ascii="Times New Roman" w:eastAsia="Times New Roman" w:hAnsi="Times New Roman"/>
                  <w:sz w:val="22"/>
                  <w:szCs w:val="22"/>
                </w:rPr>
                <w:t xml:space="preserve">Framework of </w:t>
              </w:r>
              <w:proofErr w:type="spellStart"/>
              <w:r w:rsidRPr="00AB6641">
                <w:rPr>
                  <w:rFonts w:ascii="Times New Roman" w:eastAsia="Times New Roman" w:hAnsi="Times New Roman"/>
                  <w:sz w:val="22"/>
                  <w:szCs w:val="22"/>
                </w:rPr>
                <w:t>blockchain</w:t>
              </w:r>
              <w:proofErr w:type="spellEnd"/>
              <w:r w:rsidRPr="00AB6641">
                <w:rPr>
                  <w:rFonts w:ascii="Times New Roman" w:eastAsia="Times New Roman" w:hAnsi="Times New Roman"/>
                  <w:sz w:val="22"/>
                  <w:szCs w:val="22"/>
                </w:rPr>
                <w:t xml:space="preserve"> of things as decentralized service platform</w:t>
              </w:r>
            </w:ins>
          </w:p>
          <w:p w14:paraId="0BD453D6" w14:textId="77777777" w:rsidR="00122461" w:rsidRPr="00AB6641" w:rsidRDefault="00122461" w:rsidP="00122461">
            <w:pPr>
              <w:spacing w:before="20" w:after="20"/>
              <w:rPr>
                <w:ins w:id="155" w:author="Author" w:date="2019-04-16T19:34:00Z"/>
                <w:rFonts w:ascii="Times New Roman" w:eastAsia="Times New Roman" w:hAnsi="Times New Roman"/>
                <w:sz w:val="22"/>
                <w:szCs w:val="22"/>
              </w:rPr>
            </w:pPr>
            <w:ins w:id="156" w:author="Author" w:date="2019-04-16T19:34:00Z">
              <w:r w:rsidRPr="00AB6641">
                <w:fldChar w:fldCharType="begin"/>
              </w:r>
              <w:r w:rsidRPr="00AB6641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"http://www.itu.int/itu-t/workprog/wp_item.aspx?isn=14966" \o "See more details" </w:instrText>
              </w:r>
              <w:r w:rsidRPr="00AB6641">
                <w:fldChar w:fldCharType="separate"/>
              </w:r>
              <w:proofErr w:type="spellStart"/>
              <w:r w:rsidRPr="00AB6641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>Y.I</w:t>
              </w:r>
              <w:r w:rsidRPr="00AB6641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>o</w:t>
              </w:r>
              <w:r w:rsidRPr="00AB6641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>T</w:t>
              </w:r>
              <w:proofErr w:type="spellEnd"/>
              <w:r w:rsidRPr="00AB6641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>-Lift</w:t>
              </w:r>
              <w:r w:rsidRPr="00AB6641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fldChar w:fldCharType="end"/>
              </w:r>
              <w:r w:rsidRPr="00AB6641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 xml:space="preserve"> </w:t>
              </w:r>
              <w:r w:rsidRPr="00AB6641">
                <w:rPr>
                  <w:rFonts w:ascii="Times New Roman" w:eastAsia="Times New Roman" w:hAnsi="Times New Roman"/>
                  <w:sz w:val="22"/>
                  <w:szCs w:val="22"/>
                </w:rPr>
                <w:t xml:space="preserve">Framework of </w:t>
              </w:r>
              <w:proofErr w:type="spellStart"/>
              <w:r w:rsidRPr="00AB6641">
                <w:rPr>
                  <w:rFonts w:ascii="Times New Roman" w:eastAsia="Times New Roman" w:hAnsi="Times New Roman"/>
                  <w:sz w:val="22"/>
                  <w:szCs w:val="22"/>
                </w:rPr>
                <w:t>IoT</w:t>
              </w:r>
              <w:proofErr w:type="spellEnd"/>
              <w:r w:rsidRPr="00AB6641">
                <w:rPr>
                  <w:rFonts w:ascii="Times New Roman" w:eastAsia="Times New Roman" w:hAnsi="Times New Roman"/>
                  <w:sz w:val="22"/>
                  <w:szCs w:val="22"/>
                </w:rPr>
                <w:t xml:space="preserve"> based monitoring and management for Lift</w:t>
              </w:r>
            </w:ins>
          </w:p>
          <w:p w14:paraId="6BA0FB47" w14:textId="77777777" w:rsidR="00122461" w:rsidRPr="00AB6641" w:rsidRDefault="00122461" w:rsidP="00122461">
            <w:pPr>
              <w:spacing w:before="20" w:after="20"/>
              <w:rPr>
                <w:ins w:id="157" w:author="Author" w:date="2019-04-16T19:34:00Z"/>
                <w:rFonts w:ascii="Times New Roman" w:eastAsia="Times New Roman" w:hAnsi="Times New Roman"/>
                <w:sz w:val="22"/>
                <w:szCs w:val="22"/>
              </w:rPr>
            </w:pPr>
            <w:ins w:id="158" w:author="Author" w:date="2019-04-16T19:34:00Z">
              <w:r w:rsidRPr="00AB6641">
                <w:fldChar w:fldCharType="begin"/>
              </w:r>
              <w:r w:rsidRPr="00AB6641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"http://www.itu.int/itu-t/workprog/wp_item.aspx?isn=14963" \o "See more details" </w:instrText>
              </w:r>
              <w:r w:rsidRPr="00AB6641">
                <w:fldChar w:fldCharType="separate"/>
              </w:r>
              <w:proofErr w:type="spellStart"/>
              <w:r w:rsidRPr="00AB6641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>Y.IoT</w:t>
              </w:r>
              <w:proofErr w:type="spellEnd"/>
              <w:r w:rsidRPr="00AB6641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>-</w:t>
              </w:r>
              <w:r w:rsidRPr="00AB6641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>VLC</w:t>
              </w:r>
              <w:r w:rsidRPr="00AB6641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fldChar w:fldCharType="end"/>
              </w:r>
              <w:r w:rsidRPr="00AB6641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 xml:space="preserve"> </w:t>
              </w:r>
              <w:r w:rsidRPr="00AB6641">
                <w:rPr>
                  <w:rFonts w:ascii="Times New Roman" w:eastAsia="Times New Roman" w:hAnsi="Times New Roman"/>
                  <w:sz w:val="22"/>
                  <w:szCs w:val="22"/>
                </w:rPr>
                <w:t xml:space="preserve">Framework of </w:t>
              </w:r>
              <w:proofErr w:type="spellStart"/>
              <w:r w:rsidRPr="00AB6641">
                <w:rPr>
                  <w:rFonts w:ascii="Times New Roman" w:eastAsia="Times New Roman" w:hAnsi="Times New Roman"/>
                  <w:sz w:val="22"/>
                  <w:szCs w:val="22"/>
                </w:rPr>
                <w:t>IoT</w:t>
              </w:r>
              <w:proofErr w:type="spellEnd"/>
              <w:r w:rsidRPr="00AB6641">
                <w:rPr>
                  <w:rFonts w:ascii="Times New Roman" w:eastAsia="Times New Roman" w:hAnsi="Times New Roman"/>
                  <w:sz w:val="22"/>
                  <w:szCs w:val="22"/>
                </w:rPr>
                <w:t xml:space="preserve"> Services based on VLC</w:t>
              </w:r>
            </w:ins>
          </w:p>
          <w:p w14:paraId="19D4B806" w14:textId="77777777" w:rsidR="00122461" w:rsidRPr="00AB6641" w:rsidRDefault="00122461" w:rsidP="00122461">
            <w:pPr>
              <w:spacing w:before="20" w:after="20"/>
              <w:rPr>
                <w:ins w:id="159" w:author="Author" w:date="2019-04-16T19:34:00Z"/>
                <w:rFonts w:ascii="Times New Roman" w:eastAsia="Times New Roman" w:hAnsi="Times New Roman"/>
                <w:sz w:val="22"/>
                <w:szCs w:val="22"/>
              </w:rPr>
            </w:pPr>
            <w:ins w:id="160" w:author="Author" w:date="2019-04-16T19:34:00Z">
              <w:r w:rsidRPr="00AB6641">
                <w:fldChar w:fldCharType="begin"/>
              </w:r>
              <w:r w:rsidRPr="00AB6641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"http://www.itu.int/itu-t/workprog/wp_item.aspx?isn=14100" \o "See more details" </w:instrText>
              </w:r>
              <w:r w:rsidRPr="00AB6641">
                <w:fldChar w:fldCharType="separate"/>
              </w:r>
              <w:proofErr w:type="spellStart"/>
              <w:r w:rsidRPr="00AB6641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>Y.S</w:t>
              </w:r>
              <w:r w:rsidRPr="00AB6641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>T</w:t>
              </w:r>
              <w:r w:rsidRPr="00AB6641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>IS-fm</w:t>
              </w:r>
              <w:proofErr w:type="spellEnd"/>
              <w:r w:rsidRPr="00AB6641">
                <w:rPr>
                  <w:rStyle w:val="Hyperlink"/>
                  <w:rFonts w:ascii="Times New Roman" w:eastAsia="Times New Roman" w:hAnsi="Times New Roman"/>
                  <w:sz w:val="22"/>
                  <w:szCs w:val="22"/>
                  <w:lang w:val="fr-CH"/>
                </w:rPr>
                <w:fldChar w:fldCharType="end"/>
              </w:r>
              <w:r w:rsidRPr="00AB6641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 xml:space="preserve"> </w:t>
              </w:r>
              <w:r w:rsidRPr="00AB6641">
                <w:rPr>
                  <w:rFonts w:ascii="Times New Roman" w:eastAsia="Times New Roman" w:hAnsi="Times New Roman"/>
                  <w:sz w:val="22"/>
                  <w:szCs w:val="22"/>
                </w:rPr>
                <w:t>Function and metadata of Spatiotemporal Information Service for SSC</w:t>
              </w:r>
            </w:ins>
          </w:p>
          <w:p w14:paraId="10A480F2" w14:textId="77777777" w:rsidR="00122461" w:rsidRPr="00AB6641" w:rsidRDefault="00122461" w:rsidP="00122461">
            <w:pPr>
              <w:spacing w:before="20" w:after="20"/>
              <w:rPr>
                <w:ins w:id="161" w:author="Author" w:date="2019-04-16T19:34:00Z"/>
                <w:rFonts w:ascii="Times New Roman" w:eastAsia="Times New Roman" w:hAnsi="Times New Roman"/>
                <w:sz w:val="22"/>
                <w:szCs w:val="22"/>
              </w:rPr>
            </w:pPr>
            <w:ins w:id="162" w:author="Author" w:date="2019-04-16T19:34:00Z">
              <w:r w:rsidRPr="00AB6641">
                <w:fldChar w:fldCharType="begin"/>
              </w:r>
              <w:r w:rsidRPr="00AB6641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"http://www.itu.int/itu-t/workprog/wp_item.aspx?isn=14964" \o "See more details" </w:instrText>
              </w:r>
              <w:r w:rsidRPr="00AB6641">
                <w:fldChar w:fldCharType="separate"/>
              </w:r>
              <w:r w:rsidRPr="00AB6641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>Y.Sup.</w:t>
              </w:r>
              <w:r w:rsidRPr="00AB6641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>4</w:t>
              </w:r>
              <w:r w:rsidRPr="00AB6641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>409</w:t>
              </w:r>
              <w:r w:rsidRPr="00AB6641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fldChar w:fldCharType="end"/>
              </w:r>
              <w:r w:rsidRPr="00AB6641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 xml:space="preserve"> </w:t>
              </w:r>
              <w:r w:rsidRPr="00AB6641">
                <w:rPr>
                  <w:rFonts w:ascii="Times New Roman" w:eastAsia="Times New Roman" w:hAnsi="Times New Roman"/>
                  <w:sz w:val="22"/>
                  <w:szCs w:val="22"/>
                </w:rPr>
                <w:t>Implementation Guidelines to ITU-T Y.4409</w:t>
              </w:r>
            </w:ins>
          </w:p>
          <w:p w14:paraId="11F37153" w14:textId="60365509" w:rsidR="00122461" w:rsidRPr="006C448B" w:rsidRDefault="00876170" w:rsidP="00122461">
            <w:pPr>
              <w:spacing w:before="20" w:after="20"/>
              <w:rPr>
                <w:ins w:id="163" w:author="Author" w:date="2019-04-16T19:34:00Z"/>
                <w:rFonts w:ascii="Times New Roman" w:hAnsi="Times New Roman"/>
                <w:sz w:val="22"/>
                <w:szCs w:val="22"/>
                <w:lang w:eastAsia="ko-KR"/>
              </w:rPr>
            </w:pPr>
            <w:ins w:id="164" w:author="TSBSG5-SG20-CC" w:date="2019-05-02T10:13:00Z">
              <w:r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  <w:lang w:eastAsia="ko-KR"/>
                </w:rPr>
                <w:instrText xml:space="preserve"> HYPERLINK "https://www.itu.int/ITU-T/workprog/wp_item.aspx?isn=15090" </w:instrText>
              </w:r>
              <w:r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separate"/>
              </w:r>
              <w:proofErr w:type="spellStart"/>
              <w:r w:rsidR="00122461" w:rsidRPr="00876170">
                <w:rPr>
                  <w:rStyle w:val="Hyperlink"/>
                  <w:rFonts w:ascii="Times New Roman" w:hAnsi="Times New Roman"/>
                  <w:sz w:val="22"/>
                  <w:szCs w:val="22"/>
                  <w:lang w:eastAsia="ko-KR"/>
                </w:rPr>
                <w:t>Y.smo</w:t>
              </w:r>
              <w:r w:rsidR="00122461" w:rsidRPr="00876170">
                <w:rPr>
                  <w:rStyle w:val="Hyperlink"/>
                  <w:rFonts w:ascii="Times New Roman" w:hAnsi="Times New Roman"/>
                  <w:sz w:val="22"/>
                  <w:szCs w:val="22"/>
                  <w:lang w:eastAsia="ko-KR"/>
                </w:rPr>
                <w:t>k</w:t>
              </w:r>
              <w:r w:rsidR="00122461" w:rsidRPr="00876170">
                <w:rPr>
                  <w:rStyle w:val="Hyperlink"/>
                  <w:rFonts w:ascii="Times New Roman" w:hAnsi="Times New Roman"/>
                  <w:sz w:val="22"/>
                  <w:szCs w:val="22"/>
                  <w:lang w:eastAsia="ko-KR"/>
                </w:rPr>
                <w:t>e</w:t>
              </w:r>
              <w:proofErr w:type="spellEnd"/>
              <w:r w:rsidR="00122461" w:rsidRPr="00876170">
                <w:rPr>
                  <w:rStyle w:val="Hyperlink"/>
                  <w:rFonts w:ascii="Times New Roman" w:hAnsi="Times New Roman"/>
                  <w:sz w:val="22"/>
                  <w:szCs w:val="22"/>
                  <w:lang w:eastAsia="ko-KR"/>
                </w:rPr>
                <w:t>-detection</w:t>
              </w:r>
              <w:r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end"/>
              </w:r>
            </w:ins>
            <w:ins w:id="165" w:author="Author" w:date="2019-04-16T19:34:00Z">
              <w:r w:rsidR="00122461" w:rsidRPr="006C448B">
                <w:rPr>
                  <w:rFonts w:ascii="Times New Roman" w:hAnsi="Times New Roman"/>
                  <w:sz w:val="22"/>
                  <w:szCs w:val="22"/>
                  <w:lang w:eastAsia="ko-KR"/>
                </w:rPr>
                <w:t xml:space="preserve"> Requirements and Functional Architecture of Smart Fire Smoke Detection Service</w:t>
              </w:r>
            </w:ins>
          </w:p>
          <w:p w14:paraId="434F337A" w14:textId="72AAA043" w:rsidR="00122461" w:rsidRPr="006C448B" w:rsidRDefault="001116CB" w:rsidP="00122461">
            <w:pPr>
              <w:spacing w:before="20" w:after="20"/>
              <w:rPr>
                <w:ins w:id="166" w:author="Author" w:date="2019-04-16T19:34:00Z"/>
                <w:rFonts w:ascii="Times New Roman" w:hAnsi="Times New Roman"/>
                <w:sz w:val="22"/>
                <w:szCs w:val="22"/>
                <w:lang w:eastAsia="ko-KR"/>
              </w:rPr>
            </w:pPr>
            <w:ins w:id="167" w:author="TSBSG5-SG20-CC" w:date="2019-05-02T10:25:00Z">
              <w:r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  <w:lang w:eastAsia="ko-KR"/>
                </w:rPr>
                <w:instrText xml:space="preserve"> HYPERLINK "https://www.itu.int/ITU-T/workprog/wp_item.aspx?isn=15091" </w:instrText>
              </w:r>
              <w:r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separate"/>
              </w:r>
              <w:proofErr w:type="spellStart"/>
              <w:r w:rsidR="00122461" w:rsidRPr="001116CB">
                <w:rPr>
                  <w:rStyle w:val="Hyperlink"/>
                  <w:rFonts w:ascii="Times New Roman" w:hAnsi="Times New Roman"/>
                  <w:sz w:val="22"/>
                  <w:szCs w:val="22"/>
                  <w:lang w:eastAsia="ko-KR"/>
                </w:rPr>
                <w:t>Y.smart</w:t>
              </w:r>
              <w:proofErr w:type="spellEnd"/>
              <w:r w:rsidR="00122461" w:rsidRPr="001116CB">
                <w:rPr>
                  <w:rStyle w:val="Hyperlink"/>
                  <w:rFonts w:ascii="Times New Roman" w:hAnsi="Times New Roman"/>
                  <w:sz w:val="22"/>
                  <w:szCs w:val="22"/>
                  <w:lang w:eastAsia="ko-KR"/>
                </w:rPr>
                <w:t>-</w:t>
              </w:r>
              <w:r w:rsidR="00122461" w:rsidRPr="001116CB">
                <w:rPr>
                  <w:rStyle w:val="Hyperlink"/>
                  <w:rFonts w:ascii="Times New Roman" w:hAnsi="Times New Roman"/>
                  <w:sz w:val="22"/>
                  <w:szCs w:val="22"/>
                  <w:lang w:eastAsia="ko-KR"/>
                </w:rPr>
                <w:t>e</w:t>
              </w:r>
              <w:r w:rsidR="00122461" w:rsidRPr="001116CB">
                <w:rPr>
                  <w:rStyle w:val="Hyperlink"/>
                  <w:rFonts w:ascii="Times New Roman" w:hAnsi="Times New Roman"/>
                  <w:sz w:val="22"/>
                  <w:szCs w:val="22"/>
                  <w:lang w:eastAsia="ko-KR"/>
                </w:rPr>
                <w:t>ducation</w:t>
              </w:r>
              <w:r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end"/>
              </w:r>
            </w:ins>
            <w:ins w:id="168" w:author="Author" w:date="2019-04-16T19:34:00Z">
              <w:r w:rsidR="00122461" w:rsidRPr="006C448B">
                <w:rPr>
                  <w:rFonts w:ascii="Times New Roman" w:hAnsi="Times New Roman"/>
                  <w:sz w:val="22"/>
                  <w:szCs w:val="22"/>
                  <w:lang w:eastAsia="ko-KR"/>
                </w:rPr>
                <w:t xml:space="preserve"> Requirements and Reference Architecture of Smart Education</w:t>
              </w:r>
            </w:ins>
          </w:p>
          <w:p w14:paraId="50769D3F" w14:textId="61159C95" w:rsidR="00122461" w:rsidRPr="006C448B" w:rsidRDefault="00551A72" w:rsidP="00122461">
            <w:pPr>
              <w:spacing w:before="20" w:after="20"/>
              <w:rPr>
                <w:ins w:id="169" w:author="Author" w:date="2019-04-16T19:34:00Z"/>
                <w:rFonts w:ascii="Times New Roman" w:hAnsi="Times New Roman"/>
                <w:sz w:val="22"/>
                <w:szCs w:val="22"/>
                <w:lang w:eastAsia="ko-KR"/>
              </w:rPr>
            </w:pPr>
            <w:ins w:id="170" w:author="TSBSG5-SG20-CC" w:date="2019-05-02T11:23:00Z">
              <w:r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  <w:lang w:eastAsia="ko-KR"/>
                </w:rPr>
                <w:instrText xml:space="preserve"> HYPERLINK "https://www.itu.int/ITU-T/workprog/wp_item.aspx?isn=15092" </w:instrText>
              </w:r>
              <w:r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separate"/>
              </w:r>
              <w:proofErr w:type="spellStart"/>
              <w:r w:rsidR="00122461" w:rsidRPr="00551A72">
                <w:rPr>
                  <w:rStyle w:val="Hyperlink"/>
                  <w:rFonts w:ascii="Times New Roman" w:hAnsi="Times New Roman"/>
                  <w:sz w:val="22"/>
                  <w:szCs w:val="22"/>
                  <w:lang w:eastAsia="ko-KR"/>
                </w:rPr>
                <w:t>Y.UA</w:t>
              </w:r>
              <w:r w:rsidR="00122461" w:rsidRPr="00551A72">
                <w:rPr>
                  <w:rStyle w:val="Hyperlink"/>
                  <w:rFonts w:ascii="Times New Roman" w:hAnsi="Times New Roman"/>
                  <w:sz w:val="22"/>
                  <w:szCs w:val="22"/>
                  <w:lang w:eastAsia="ko-KR"/>
                </w:rPr>
                <w:t>V</w:t>
              </w:r>
              <w:proofErr w:type="spellEnd"/>
              <w:r w:rsidR="00122461" w:rsidRPr="00551A72">
                <w:rPr>
                  <w:rStyle w:val="Hyperlink"/>
                  <w:rFonts w:ascii="Times New Roman" w:hAnsi="Times New Roman"/>
                  <w:sz w:val="22"/>
                  <w:szCs w:val="22"/>
                  <w:lang w:eastAsia="ko-KR"/>
                </w:rPr>
                <w:t>-BSI</w:t>
              </w:r>
              <w:r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end"/>
              </w:r>
            </w:ins>
            <w:ins w:id="171" w:author="Author" w:date="2019-04-16T19:34:00Z">
              <w:r w:rsidR="00122461" w:rsidRPr="006C448B">
                <w:rPr>
                  <w:rFonts w:ascii="Times New Roman" w:hAnsi="Times New Roman"/>
                  <w:sz w:val="22"/>
                  <w:szCs w:val="22"/>
                  <w:lang w:eastAsia="ko-KR"/>
                </w:rPr>
                <w:t xml:space="preserve"> Requirements and functional architecture of base station inspection services using unmanned aerial vehicles</w:t>
              </w:r>
            </w:ins>
          </w:p>
          <w:p w14:paraId="717B5020" w14:textId="2C8D1DD4" w:rsidR="00122461" w:rsidRPr="006C448B" w:rsidRDefault="00551A72" w:rsidP="00122461">
            <w:pPr>
              <w:spacing w:before="20" w:after="20"/>
              <w:rPr>
                <w:ins w:id="172" w:author="Author" w:date="2019-04-16T19:34:00Z"/>
                <w:rFonts w:ascii="Times New Roman" w:hAnsi="Times New Roman"/>
                <w:sz w:val="22"/>
                <w:szCs w:val="22"/>
                <w:lang w:eastAsia="ko-KR"/>
              </w:rPr>
            </w:pPr>
            <w:ins w:id="173" w:author="TSBSG5-SG20-CC" w:date="2019-05-02T11:24:00Z">
              <w:r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  <w:lang w:eastAsia="ko-KR"/>
                </w:rPr>
                <w:instrText xml:space="preserve"> HYPERLINK "https://www.itu.int/ITU-T/workprog/wp_item.aspx?isn=15093" </w:instrText>
              </w:r>
              <w:r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separate"/>
              </w:r>
              <w:proofErr w:type="spellStart"/>
              <w:r w:rsidR="00122461" w:rsidRPr="00551A72">
                <w:rPr>
                  <w:rStyle w:val="Hyperlink"/>
                  <w:rFonts w:ascii="Times New Roman" w:hAnsi="Times New Roman"/>
                  <w:sz w:val="22"/>
                  <w:szCs w:val="22"/>
                  <w:lang w:eastAsia="ko-KR"/>
                </w:rPr>
                <w:t>Y.BC</w:t>
              </w:r>
              <w:proofErr w:type="spellEnd"/>
              <w:r w:rsidR="00122461" w:rsidRPr="00551A72">
                <w:rPr>
                  <w:rStyle w:val="Hyperlink"/>
                  <w:rFonts w:ascii="Times New Roman" w:hAnsi="Times New Roman"/>
                  <w:sz w:val="22"/>
                  <w:szCs w:val="22"/>
                  <w:lang w:eastAsia="ko-KR"/>
                </w:rPr>
                <w:t>-</w:t>
              </w:r>
              <w:r w:rsidR="00122461" w:rsidRPr="00551A72">
                <w:rPr>
                  <w:rStyle w:val="Hyperlink"/>
                  <w:rFonts w:ascii="Times New Roman" w:hAnsi="Times New Roman"/>
                  <w:sz w:val="22"/>
                  <w:szCs w:val="22"/>
                  <w:lang w:eastAsia="ko-KR"/>
                </w:rPr>
                <w:t>SON</w:t>
              </w:r>
              <w:r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end"/>
              </w:r>
            </w:ins>
            <w:ins w:id="174" w:author="Author" w:date="2019-04-16T19:34:00Z">
              <w:r w:rsidR="00122461" w:rsidRPr="006C448B">
                <w:rPr>
                  <w:rFonts w:ascii="Times New Roman" w:hAnsi="Times New Roman"/>
                  <w:sz w:val="22"/>
                  <w:szCs w:val="22"/>
                  <w:lang w:eastAsia="ko-KR"/>
                </w:rPr>
                <w:t xml:space="preserve"> Framework of </w:t>
              </w:r>
              <w:proofErr w:type="spellStart"/>
              <w:r w:rsidR="00122461" w:rsidRPr="006C448B">
                <w:rPr>
                  <w:rFonts w:ascii="Times New Roman" w:hAnsi="Times New Roman"/>
                  <w:sz w:val="22"/>
                  <w:szCs w:val="22"/>
                  <w:lang w:eastAsia="ko-KR"/>
                </w:rPr>
                <w:t>blockchain</w:t>
              </w:r>
              <w:proofErr w:type="spellEnd"/>
              <w:r w:rsidR="00122461" w:rsidRPr="006C448B">
                <w:rPr>
                  <w:rFonts w:ascii="Times New Roman" w:hAnsi="Times New Roman"/>
                  <w:sz w:val="22"/>
                  <w:szCs w:val="22"/>
                  <w:lang w:eastAsia="ko-KR"/>
                </w:rPr>
                <w:t xml:space="preserve">-based self-organization networking in </w:t>
              </w:r>
              <w:proofErr w:type="spellStart"/>
              <w:r w:rsidR="00122461" w:rsidRPr="006C448B">
                <w:rPr>
                  <w:rFonts w:ascii="Times New Roman" w:hAnsi="Times New Roman"/>
                  <w:sz w:val="22"/>
                  <w:szCs w:val="22"/>
                  <w:lang w:eastAsia="ko-KR"/>
                </w:rPr>
                <w:t>IoT</w:t>
              </w:r>
              <w:proofErr w:type="spellEnd"/>
              <w:r w:rsidR="00122461" w:rsidRPr="006C448B">
                <w:rPr>
                  <w:rFonts w:ascii="Times New Roman" w:hAnsi="Times New Roman"/>
                  <w:sz w:val="22"/>
                  <w:szCs w:val="22"/>
                  <w:lang w:eastAsia="ko-KR"/>
                </w:rPr>
                <w:t xml:space="preserve"> environment</w:t>
              </w:r>
            </w:ins>
          </w:p>
          <w:p w14:paraId="5298A304" w14:textId="152EBF27" w:rsidR="00122461" w:rsidRPr="00662F81" w:rsidRDefault="00551A72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75" w:author="TSBSG5-SG20-CC" w:date="2019-05-02T11:25:00Z">
              <w:r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  <w:lang w:eastAsia="ko-KR"/>
                </w:rPr>
                <w:instrText xml:space="preserve"> HYPERLINK "https://www.itu.int/ITU-T/workprog/wp_item.aspx?isn=15094" </w:instrText>
              </w:r>
              <w:r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separate"/>
              </w:r>
              <w:proofErr w:type="spellStart"/>
              <w:r w:rsidR="00122461" w:rsidRPr="00551A72">
                <w:rPr>
                  <w:rStyle w:val="Hyperlink"/>
                  <w:rFonts w:ascii="Times New Roman" w:hAnsi="Times New Roman"/>
                  <w:sz w:val="22"/>
                  <w:szCs w:val="22"/>
                  <w:lang w:eastAsia="ko-KR"/>
                </w:rPr>
                <w:t>Y.IoT-</w:t>
              </w:r>
              <w:r w:rsidR="00122461" w:rsidRPr="00551A72">
                <w:rPr>
                  <w:rStyle w:val="Hyperlink"/>
                  <w:rFonts w:ascii="Times New Roman" w:hAnsi="Times New Roman"/>
                  <w:sz w:val="22"/>
                  <w:szCs w:val="22"/>
                  <w:lang w:eastAsia="ko-KR"/>
                </w:rPr>
                <w:t>S</w:t>
              </w:r>
              <w:r w:rsidR="00122461" w:rsidRPr="00551A72">
                <w:rPr>
                  <w:rStyle w:val="Hyperlink"/>
                  <w:rFonts w:ascii="Times New Roman" w:hAnsi="Times New Roman"/>
                  <w:sz w:val="22"/>
                  <w:szCs w:val="22"/>
                  <w:lang w:eastAsia="ko-KR"/>
                </w:rPr>
                <w:t>CS</w:t>
              </w:r>
              <w:proofErr w:type="spellEnd"/>
              <w:r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end"/>
              </w:r>
            </w:ins>
            <w:ins w:id="176" w:author="Author" w:date="2019-04-16T19:34:00Z">
              <w:r w:rsidR="00122461" w:rsidRPr="006C448B">
                <w:rPr>
                  <w:rFonts w:ascii="Times New Roman" w:hAnsi="Times New Roman"/>
                  <w:sz w:val="22"/>
                  <w:szCs w:val="22"/>
                  <w:lang w:eastAsia="ko-KR"/>
                </w:rPr>
                <w:t xml:space="preserve"> Requirements and functional architecture for smart construction site services</w:t>
              </w:r>
            </w:ins>
          </w:p>
        </w:tc>
      </w:tr>
      <w:tr w:rsidR="000811FF" w:rsidRPr="00662F81" w14:paraId="3B97C84F" w14:textId="77777777" w:rsidTr="00122461">
        <w:trPr>
          <w:trHeight w:val="419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4A657A5" w14:textId="77777777" w:rsidR="000811FF" w:rsidRPr="00662F81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7D1E72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6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Research and emerging technologies, terminology and definitions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705DC85" w14:textId="26586ECB" w:rsidR="000811FF" w:rsidRPr="00662F81" w:rsidRDefault="00BA5095" w:rsidP="00BA5095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77" w:author="Editor" w:date="2019-05-23T14:57:00Z">
              <w:r>
                <w:rPr>
                  <w:rFonts w:asciiTheme="majorBidi" w:hAnsiTheme="majorBidi" w:cstheme="majorBidi"/>
                </w:rPr>
                <w:fldChar w:fldCharType="begin"/>
              </w:r>
              <w:r>
                <w:rPr>
                  <w:rFonts w:asciiTheme="majorBidi" w:hAnsiTheme="majorBidi" w:cstheme="majorBidi"/>
                </w:rPr>
                <w:instrText xml:space="preserve"> HYPERLINK "https://www.itu.int/ITU-T/workprog/wp_item.aspx?isn=14296" \o "See more details" </w:instrText>
              </w:r>
              <w:r>
                <w:rPr>
                  <w:rFonts w:asciiTheme="majorBidi" w:hAnsiTheme="majorBidi" w:cstheme="majorBidi"/>
                </w:rPr>
              </w:r>
              <w:r>
                <w:rPr>
                  <w:rFonts w:asciiTheme="majorBidi" w:hAnsiTheme="majorBidi" w:cstheme="majorBidi"/>
                </w:rPr>
                <w:fldChar w:fldCharType="separate"/>
              </w:r>
              <w:r w:rsidRPr="00BA5095">
                <w:rPr>
                  <w:rStyle w:val="Hyperlink"/>
                  <w:rFonts w:asciiTheme="majorBidi" w:hAnsiTheme="majorBidi" w:cstheme="majorBidi"/>
                  <w:rPrChange w:id="178" w:author="Editor" w:date="2019-05-23T14:56:00Z">
                    <w:rPr/>
                  </w:rPrChange>
                </w:rPr>
                <w:t xml:space="preserve">Y.Sup.52 (ex. </w:t>
              </w:r>
              <w:r w:rsidR="000811FF" w:rsidRPr="00BA509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179" w:author="Editor" w:date="2019-05-23T14:57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 xml:space="preserve">Suppl. </w:t>
              </w:r>
              <w:r w:rsidR="000811FF" w:rsidRPr="00BA509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180" w:author="Editor" w:date="2019-05-23T14:57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Y</w:t>
              </w:r>
              <w:r w:rsidR="000811FF" w:rsidRPr="00BA509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181" w:author="Editor" w:date="2019-05-23T14:57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 xml:space="preserve">. </w:t>
              </w:r>
              <w:proofErr w:type="spellStart"/>
              <w:r w:rsidR="000811FF" w:rsidRPr="00BA509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182" w:author="Editor" w:date="2019-05-23T14:57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MEDT</w:t>
              </w:r>
              <w:proofErr w:type="spellEnd"/>
              <w:r w:rsidRPr="00BA509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183" w:author="Editor" w:date="2019-05-23T14:56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)</w:t>
              </w:r>
              <w:r>
                <w:rPr>
                  <w:rFonts w:asciiTheme="majorBidi" w:hAnsiTheme="majorBidi" w:cstheme="majorBidi"/>
                </w:rPr>
                <w:fldChar w:fldCharType="end"/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Methodology for </w:t>
            </w:r>
            <w:del w:id="184" w:author="Editor" w:date="2019-05-23T14:57:00Z">
              <w:r w:rsidR="000811FF" w:rsidRPr="00662F81" w:rsidDel="00BA5095">
                <w:rPr>
                  <w:rFonts w:ascii="Times New Roman" w:hAnsi="Times New Roman"/>
                  <w:sz w:val="22"/>
                  <w:szCs w:val="22"/>
                </w:rPr>
                <w:delText>B</w:delText>
              </w:r>
            </w:del>
            <w:ins w:id="185" w:author="Editor" w:date="2019-05-23T14:57:00Z">
              <w:r>
                <w:rPr>
                  <w:rFonts w:ascii="Times New Roman" w:hAnsi="Times New Roman"/>
                  <w:sz w:val="22"/>
                  <w:szCs w:val="22"/>
                </w:rPr>
                <w:t>b</w:t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uilding </w:t>
            </w:r>
            <w:del w:id="186" w:author="Editor" w:date="2019-05-23T14:57:00Z">
              <w:r w:rsidR="000811FF" w:rsidRPr="00662F81" w:rsidDel="00BA5095">
                <w:rPr>
                  <w:rFonts w:ascii="Times New Roman" w:hAnsi="Times New Roman"/>
                  <w:sz w:val="22"/>
                  <w:szCs w:val="22"/>
                </w:rPr>
                <w:delText xml:space="preserve">Sustainable </w:delText>
              </w:r>
            </w:del>
            <w:ins w:id="187" w:author="Editor" w:date="2019-05-23T14:57:00Z">
              <w:r>
                <w:rPr>
                  <w:rFonts w:ascii="Times New Roman" w:hAnsi="Times New Roman"/>
                  <w:sz w:val="22"/>
                  <w:szCs w:val="22"/>
                </w:rPr>
                <w:t xml:space="preserve">digital </w:t>
              </w:r>
            </w:ins>
            <w:del w:id="188" w:author="Editor" w:date="2019-05-23T14:57:00Z">
              <w:r w:rsidR="000811FF" w:rsidRPr="00662F81" w:rsidDel="00BA5095">
                <w:rPr>
                  <w:rFonts w:ascii="Times New Roman" w:hAnsi="Times New Roman"/>
                  <w:sz w:val="22"/>
                  <w:szCs w:val="22"/>
                </w:rPr>
                <w:delText>C</w:delText>
              </w:r>
            </w:del>
            <w:ins w:id="189" w:author="Editor" w:date="2019-05-23T14:57:00Z">
              <w:r>
                <w:rPr>
                  <w:rFonts w:ascii="Times New Roman" w:hAnsi="Times New Roman"/>
                  <w:sz w:val="22"/>
                  <w:szCs w:val="22"/>
                </w:rPr>
                <w:t>c</w:t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apabilities during </w:t>
            </w:r>
            <w:del w:id="190" w:author="Editor" w:date="2019-05-23T14:57:00Z">
              <w:r w:rsidR="000811FF" w:rsidRPr="00662F81" w:rsidDel="00BA5095">
                <w:rPr>
                  <w:rFonts w:ascii="Times New Roman" w:hAnsi="Times New Roman"/>
                  <w:sz w:val="22"/>
                  <w:szCs w:val="22"/>
                </w:rPr>
                <w:delText>E</w:delText>
              </w:r>
            </w:del>
            <w:ins w:id="191" w:author="Editor" w:date="2019-05-23T14:57:00Z">
              <w:r>
                <w:rPr>
                  <w:rFonts w:ascii="Times New Roman" w:hAnsi="Times New Roman"/>
                  <w:sz w:val="22"/>
                  <w:szCs w:val="22"/>
                </w:rPr>
                <w:t>e</w:t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nterprises’ </w:t>
            </w:r>
            <w:ins w:id="192" w:author="Editor" w:date="2019-05-23T14:57:00Z">
              <w:r>
                <w:rPr>
                  <w:rFonts w:ascii="Times New Roman" w:hAnsi="Times New Roman"/>
                  <w:sz w:val="22"/>
                  <w:szCs w:val="22"/>
                </w:rPr>
                <w:t>d</w:t>
              </w:r>
            </w:ins>
            <w:del w:id="193" w:author="Editor" w:date="2019-05-23T14:57:00Z">
              <w:r w:rsidR="000811FF" w:rsidRPr="00662F81" w:rsidDel="00BA5095">
                <w:rPr>
                  <w:rFonts w:ascii="Times New Roman" w:hAnsi="Times New Roman"/>
                  <w:sz w:val="22"/>
                  <w:szCs w:val="22"/>
                </w:rPr>
                <w:delText>D</w:delText>
              </w:r>
            </w:del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igital </w:t>
            </w:r>
            <w:del w:id="194" w:author="Editor" w:date="2019-05-23T14:57:00Z">
              <w:r w:rsidR="000811FF" w:rsidRPr="00662F81" w:rsidDel="00BA5095">
                <w:rPr>
                  <w:rFonts w:ascii="Times New Roman" w:hAnsi="Times New Roman"/>
                  <w:sz w:val="22"/>
                  <w:szCs w:val="22"/>
                </w:rPr>
                <w:delText>T</w:delText>
              </w:r>
            </w:del>
            <w:ins w:id="195" w:author="Editor" w:date="2019-05-23T14:57:00Z">
              <w:r>
                <w:rPr>
                  <w:rFonts w:ascii="Times New Roman" w:hAnsi="Times New Roman"/>
                  <w:sz w:val="22"/>
                  <w:szCs w:val="22"/>
                </w:rPr>
                <w:t>t</w:t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>ransformation;</w:t>
            </w:r>
          </w:p>
          <w:p w14:paraId="36E9C3BE" w14:textId="038BFAC9" w:rsidR="000811FF" w:rsidRPr="00662F81" w:rsidRDefault="00BA5095" w:rsidP="00BA5095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96" w:author="Editor" w:date="2019-05-23T14:58:00Z">
              <w:r>
                <w:rPr>
                  <w:rFonts w:asciiTheme="majorBidi" w:hAnsiTheme="majorBidi" w:cstheme="majorBidi"/>
                </w:rPr>
                <w:fldChar w:fldCharType="begin"/>
              </w:r>
              <w:r>
                <w:rPr>
                  <w:rFonts w:asciiTheme="majorBidi" w:hAnsiTheme="majorBidi" w:cstheme="majorBidi"/>
                </w:rPr>
                <w:instrText xml:space="preserve"> HYPERLINK "https://www.itu.int/ITU-T/workprog/wp_item.aspx?isn=14103" \o "See more details" </w:instrText>
              </w:r>
              <w:r>
                <w:rPr>
                  <w:rFonts w:asciiTheme="majorBidi" w:hAnsiTheme="majorBidi" w:cstheme="majorBidi"/>
                </w:rPr>
              </w:r>
              <w:r>
                <w:rPr>
                  <w:rFonts w:asciiTheme="majorBidi" w:hAnsiTheme="majorBidi" w:cstheme="majorBidi"/>
                </w:rPr>
                <w:fldChar w:fldCharType="separate"/>
              </w:r>
              <w:r w:rsidRPr="00BA5095">
                <w:rPr>
                  <w:rStyle w:val="Hyperlink"/>
                  <w:rFonts w:asciiTheme="majorBidi" w:hAnsiTheme="majorBidi" w:cstheme="majorBidi"/>
                  <w:rPrChange w:id="197" w:author="Editor" w:date="2019-05-23T14:58:00Z">
                    <w:rPr/>
                  </w:rPrChange>
                </w:rPr>
                <w:t>Y.Sup.AI4IoT (ex.</w:t>
              </w:r>
              <w:r w:rsidR="000811FF" w:rsidRPr="00BA509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198" w:author="Editor" w:date="2019-05-23T14:58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TR.AI4IoT</w:t>
              </w:r>
              <w:r w:rsidRPr="00BA509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199" w:author="Editor" w:date="2019-05-23T14:58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,</w:t>
              </w:r>
              <w:del w:id="200" w:author="Editor" w:date="2019-05-23T14:58:00Z">
                <w:r w:rsidR="000811FF" w:rsidRPr="00BA5095" w:rsidDel="00BA5095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rPrChange w:id="201" w:author="Editor" w:date="2019-05-23T14:58:00Z">
                      <w:rPr>
                        <w:rStyle w:val="Hyperlink"/>
                        <w:rFonts w:ascii="Times New Roman" w:hAnsi="Times New Roman"/>
                        <w:sz w:val="22"/>
                        <w:szCs w:val="22"/>
                      </w:rPr>
                    </w:rPrChange>
                  </w:rPr>
                  <w:delText xml:space="preserve"> (</w:delText>
                </w:r>
              </w:del>
              <w:r w:rsidR="000811FF" w:rsidRPr="00BA509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202" w:author="Editor" w:date="2019-05-23T14:58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ex Y.</w:t>
              </w:r>
              <w:r w:rsidR="000811FF" w:rsidRPr="00BA509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203" w:author="Editor" w:date="2019-05-23T14:58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A</w:t>
              </w:r>
              <w:r w:rsidR="000811FF" w:rsidRPr="00BA509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204" w:author="Editor" w:date="2019-05-23T14:58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I4SC)</w:t>
              </w:r>
              <w:r>
                <w:rPr>
                  <w:rFonts w:asciiTheme="majorBidi" w:hAnsiTheme="majorBidi" w:cstheme="majorBidi"/>
                </w:rPr>
                <w:fldChar w:fldCharType="end"/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ins w:id="205" w:author="Editor" w:date="2019-05-23T14:58:00Z">
              <w:r w:rsidRPr="00BA5095">
                <w:rPr>
                  <w:rFonts w:ascii="Times New Roman" w:hAnsi="Times New Roman"/>
                  <w:sz w:val="22"/>
                  <w:szCs w:val="22"/>
                </w:rPr>
                <w:t>Unlocking Internet of things with artificial intelligence: Where we are and where we could be</w:t>
              </w:r>
            </w:ins>
            <w:del w:id="206" w:author="Editor" w:date="2019-05-23T14:58:00Z">
              <w:r w:rsidR="000811FF" w:rsidRPr="00662F81" w:rsidDel="00BA5095">
                <w:rPr>
                  <w:rFonts w:ascii="Times New Roman" w:hAnsi="Times New Roman"/>
                  <w:sz w:val="22"/>
                  <w:szCs w:val="22"/>
                </w:rPr>
                <w:delText>Artificial Intelligence and Internet of Things</w:delText>
              </w:r>
            </w:del>
            <w:r w:rsidR="000811FF" w:rsidRPr="00662F81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41071961" w14:textId="5B7289DD" w:rsidR="000811FF" w:rsidRPr="00662F81" w:rsidRDefault="00BA5095" w:rsidP="00BA5095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207" w:author="Editor" w:date="2019-05-23T14:59:00Z">
              <w:r>
                <w:rPr>
                  <w:rFonts w:asciiTheme="majorBidi" w:hAnsiTheme="majorBidi" w:cstheme="majorBidi"/>
                </w:rPr>
                <w:fldChar w:fldCharType="begin"/>
              </w:r>
              <w:r>
                <w:rPr>
                  <w:rFonts w:asciiTheme="majorBidi" w:hAnsiTheme="majorBidi" w:cstheme="majorBidi"/>
                </w:rPr>
                <w:instrText xml:space="preserve"> HYPERLINK "https://www.itu.int/ITU-T/workprog/wp_item.aspx?isn=13696" \o "See more details" </w:instrText>
              </w:r>
              <w:r>
                <w:rPr>
                  <w:rFonts w:asciiTheme="majorBidi" w:hAnsiTheme="majorBidi" w:cstheme="majorBidi"/>
                </w:rPr>
              </w:r>
              <w:r>
                <w:rPr>
                  <w:rFonts w:asciiTheme="majorBidi" w:hAnsiTheme="majorBidi" w:cstheme="majorBidi"/>
                </w:rPr>
                <w:fldChar w:fldCharType="separate"/>
              </w:r>
              <w:r w:rsidRPr="00BA5095">
                <w:rPr>
                  <w:rStyle w:val="Hyperlink"/>
                  <w:rFonts w:asciiTheme="majorBidi" w:hAnsiTheme="majorBidi" w:cstheme="majorBidi"/>
                  <w:rPrChange w:id="208" w:author="Editor" w:date="2019-05-23T14:59:00Z">
                    <w:rPr/>
                  </w:rPrChange>
                </w:rPr>
                <w:t>Y.4205 (</w:t>
              </w:r>
              <w:proofErr w:type="spellStart"/>
              <w:r w:rsidRPr="00BA5095">
                <w:rPr>
                  <w:rStyle w:val="Hyperlink"/>
                  <w:rFonts w:asciiTheme="majorBidi" w:hAnsiTheme="majorBidi" w:cstheme="majorBidi"/>
                  <w:rPrChange w:id="209" w:author="Editor" w:date="2019-05-23T14:59:00Z">
                    <w:rPr/>
                  </w:rPrChange>
                </w:rPr>
                <w:t>ex.</w:t>
              </w:r>
              <w:r w:rsidR="000811FF" w:rsidRPr="00BA509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210" w:author="Editor" w:date="2019-05-23T14:59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Y.CrowdSyst</w:t>
              </w:r>
              <w:r w:rsidR="000811FF" w:rsidRPr="00BA509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211" w:author="Editor" w:date="2019-05-23T14:59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e</w:t>
              </w:r>
              <w:r w:rsidR="000811FF" w:rsidRPr="00BA509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212" w:author="Editor" w:date="2019-05-23T14:59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ms</w:t>
              </w:r>
              <w:proofErr w:type="spellEnd"/>
              <w:r w:rsidRPr="00BA509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213" w:author="Editor" w:date="2019-05-23T14:59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,</w:t>
              </w:r>
              <w:r w:rsidR="000811FF" w:rsidRPr="00BA509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214" w:author="Editor" w:date="2019-05-23T14:59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 xml:space="preserve"> </w:t>
              </w:r>
              <w:del w:id="215" w:author="Editor" w:date="2019-05-23T14:59:00Z">
                <w:r w:rsidR="000811FF" w:rsidRPr="00BA5095" w:rsidDel="00BA5095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rPrChange w:id="216" w:author="Editor" w:date="2019-05-23T14:59:00Z">
                      <w:rPr>
                        <w:rStyle w:val="Hyperlink"/>
                        <w:rFonts w:ascii="Times New Roman" w:hAnsi="Times New Roman"/>
                        <w:sz w:val="22"/>
                        <w:szCs w:val="22"/>
                      </w:rPr>
                    </w:rPrChange>
                  </w:rPr>
                  <w:delText>(</w:delText>
                </w:r>
              </w:del>
              <w:r w:rsidR="000811FF" w:rsidRPr="00BA509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217" w:author="Editor" w:date="2019-05-23T14:59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 xml:space="preserve">ex </w:t>
              </w:r>
              <w:proofErr w:type="spellStart"/>
              <w:r w:rsidR="000811FF" w:rsidRPr="00BA509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218" w:author="Editor" w:date="2019-05-23T14:59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Y.Req</w:t>
              </w:r>
              <w:proofErr w:type="spellEnd"/>
              <w:r w:rsidR="000811FF" w:rsidRPr="00BA509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219" w:author="Editor" w:date="2019-05-23T14:59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-Arch-CS)</w:t>
              </w:r>
              <w:r>
                <w:rPr>
                  <w:rFonts w:asciiTheme="majorBidi" w:hAnsiTheme="majorBidi" w:cstheme="majorBidi"/>
                </w:rPr>
                <w:fldChar w:fldCharType="end"/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Requirements and </w:t>
            </w:r>
            <w:ins w:id="220" w:author="Editor" w:date="2019-05-23T14:59:00Z">
              <w:r>
                <w:rPr>
                  <w:rFonts w:ascii="Times New Roman" w:hAnsi="Times New Roman"/>
                  <w:sz w:val="22"/>
                  <w:szCs w:val="22"/>
                </w:rPr>
                <w:t>reference model</w:t>
              </w:r>
            </w:ins>
            <w:del w:id="221" w:author="Editor" w:date="2019-05-23T14:59:00Z">
              <w:r w:rsidR="000811FF" w:rsidRPr="00662F81" w:rsidDel="00BA5095">
                <w:rPr>
                  <w:rFonts w:ascii="Times New Roman" w:hAnsi="Times New Roman"/>
                  <w:sz w:val="22"/>
                  <w:szCs w:val="22"/>
                </w:rPr>
                <w:delText>Functional Architecture</w:delText>
              </w:r>
            </w:del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of 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-related </w:t>
            </w:r>
            <w:del w:id="222" w:author="Editor" w:date="2019-05-23T14:59:00Z">
              <w:r w:rsidR="000811FF" w:rsidRPr="00662F81" w:rsidDel="00BA5095">
                <w:rPr>
                  <w:rFonts w:ascii="Times New Roman" w:hAnsi="Times New Roman"/>
                  <w:sz w:val="22"/>
                  <w:szCs w:val="22"/>
                </w:rPr>
                <w:delText>C</w:delText>
              </w:r>
            </w:del>
            <w:ins w:id="223" w:author="Editor" w:date="2019-05-23T14:59:00Z">
              <w:r>
                <w:rPr>
                  <w:rFonts w:ascii="Times New Roman" w:hAnsi="Times New Roman"/>
                  <w:sz w:val="22"/>
                  <w:szCs w:val="22"/>
                </w:rPr>
                <w:t>c</w:t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rowdsourced </w:t>
            </w:r>
            <w:del w:id="224" w:author="Editor" w:date="2019-05-23T14:59:00Z">
              <w:r w:rsidR="000811FF" w:rsidRPr="00662F81" w:rsidDel="00BA5095">
                <w:rPr>
                  <w:rFonts w:ascii="Times New Roman" w:hAnsi="Times New Roman"/>
                  <w:sz w:val="22"/>
                  <w:szCs w:val="22"/>
                </w:rPr>
                <w:delText>S</w:delText>
              </w:r>
            </w:del>
            <w:ins w:id="225" w:author="Editor" w:date="2019-05-23T14:59:00Z">
              <w:r>
                <w:rPr>
                  <w:rFonts w:ascii="Times New Roman" w:hAnsi="Times New Roman"/>
                  <w:sz w:val="22"/>
                  <w:szCs w:val="22"/>
                </w:rPr>
                <w:t>s</w:t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>ystems;</w:t>
            </w:r>
          </w:p>
          <w:p w14:paraId="48657169" w14:textId="301256FD" w:rsidR="000811FF" w:rsidRPr="00662F81" w:rsidRDefault="00BA5095" w:rsidP="00BA5095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226" w:author="Editor" w:date="2019-05-23T15:00:00Z">
              <w:r>
                <w:rPr>
                  <w:rFonts w:asciiTheme="majorBidi" w:hAnsiTheme="majorBidi" w:cstheme="majorBidi"/>
                </w:rPr>
                <w:fldChar w:fldCharType="begin"/>
              </w:r>
              <w:r>
                <w:rPr>
                  <w:rFonts w:asciiTheme="majorBidi" w:hAnsiTheme="majorBidi" w:cstheme="majorBidi"/>
                </w:rPr>
                <w:instrText xml:space="preserve"> HYPERLINK "https://www.itu.int/ITU-T/workprog/wp_item.aspx?isn=13691" \o "See more details" </w:instrText>
              </w:r>
              <w:r>
                <w:rPr>
                  <w:rFonts w:asciiTheme="majorBidi" w:hAnsiTheme="majorBidi" w:cstheme="majorBidi"/>
                </w:rPr>
              </w:r>
              <w:r>
                <w:rPr>
                  <w:rFonts w:asciiTheme="majorBidi" w:hAnsiTheme="majorBidi" w:cstheme="majorBidi"/>
                </w:rPr>
                <w:fldChar w:fldCharType="separate"/>
              </w:r>
              <w:r w:rsidRPr="00BA5095">
                <w:rPr>
                  <w:rStyle w:val="Hyperlink"/>
                  <w:rFonts w:asciiTheme="majorBidi" w:hAnsiTheme="majorBidi" w:cstheme="majorBidi"/>
                  <w:rPrChange w:id="227" w:author="Editor" w:date="2019-05-23T15:00:00Z">
                    <w:rPr/>
                  </w:rPrChange>
                </w:rPr>
                <w:t>Y.Sup.54 (</w:t>
              </w:r>
              <w:proofErr w:type="spellStart"/>
              <w:r w:rsidRPr="00BA5095">
                <w:rPr>
                  <w:rStyle w:val="Hyperlink"/>
                  <w:rFonts w:asciiTheme="majorBidi" w:hAnsiTheme="majorBidi" w:cstheme="majorBidi"/>
                  <w:rPrChange w:id="228" w:author="Editor" w:date="2019-05-23T15:00:00Z">
                    <w:rPr/>
                  </w:rPrChange>
                </w:rPr>
                <w:t>ex.</w:t>
              </w:r>
              <w:r w:rsidR="000811FF" w:rsidRPr="00BA509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229" w:author="Editor" w:date="2019-05-23T15:00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Y.H</w:t>
              </w:r>
              <w:r w:rsidR="000811FF" w:rsidRPr="00BA509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230" w:author="Editor" w:date="2019-05-23T15:00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E</w:t>
              </w:r>
              <w:r w:rsidR="000811FF" w:rsidRPr="00BA509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231" w:author="Editor" w:date="2019-05-23T15:00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P</w:t>
              </w:r>
              <w:proofErr w:type="spellEnd"/>
              <w:r w:rsidRPr="00BA509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232" w:author="Editor" w:date="2019-05-23T15:00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)</w:t>
              </w:r>
              <w:r>
                <w:rPr>
                  <w:rFonts w:asciiTheme="majorBidi" w:hAnsiTheme="majorBidi" w:cstheme="majorBidi"/>
                </w:rPr>
                <w:fldChar w:fldCharType="end"/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Framework for </w:t>
            </w:r>
            <w:del w:id="233" w:author="Editor" w:date="2019-05-23T15:00:00Z">
              <w:r w:rsidR="000811FF" w:rsidRPr="00662F81" w:rsidDel="00BA5095">
                <w:rPr>
                  <w:rFonts w:ascii="Times New Roman" w:hAnsi="Times New Roman"/>
                  <w:sz w:val="22"/>
                  <w:szCs w:val="22"/>
                </w:rPr>
                <w:delText>H</w:delText>
              </w:r>
            </w:del>
            <w:ins w:id="234" w:author="Editor" w:date="2019-05-23T15:00:00Z">
              <w:r>
                <w:rPr>
                  <w:rFonts w:ascii="Times New Roman" w:hAnsi="Times New Roman"/>
                  <w:sz w:val="22"/>
                  <w:szCs w:val="22"/>
                </w:rPr>
                <w:t>h</w:t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ome </w:t>
            </w:r>
            <w:ins w:id="235" w:author="Editor" w:date="2019-05-23T15:00:00Z">
              <w:r>
                <w:rPr>
                  <w:rFonts w:ascii="Times New Roman" w:hAnsi="Times New Roman"/>
                  <w:sz w:val="22"/>
                  <w:szCs w:val="22"/>
                </w:rPr>
                <w:t>e</w:t>
              </w:r>
            </w:ins>
            <w:del w:id="236" w:author="Editor" w:date="2019-05-23T15:00:00Z">
              <w:r w:rsidR="000811FF" w:rsidRPr="00662F81" w:rsidDel="00BA5095">
                <w:rPr>
                  <w:rFonts w:ascii="Times New Roman" w:hAnsi="Times New Roman"/>
                  <w:sz w:val="22"/>
                  <w:szCs w:val="22"/>
                </w:rPr>
                <w:delText>E</w:delText>
              </w:r>
            </w:del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nvironment </w:t>
            </w:r>
            <w:ins w:id="237" w:author="Editor" w:date="2019-05-23T15:00:00Z">
              <w:r>
                <w:rPr>
                  <w:rFonts w:ascii="Times New Roman" w:hAnsi="Times New Roman"/>
                  <w:sz w:val="22"/>
                  <w:szCs w:val="22"/>
                </w:rPr>
                <w:t>p</w:t>
              </w:r>
            </w:ins>
            <w:del w:id="238" w:author="Editor" w:date="2019-05-23T15:00:00Z">
              <w:r w:rsidR="000811FF" w:rsidRPr="00662F81" w:rsidDel="00BA5095">
                <w:rPr>
                  <w:rFonts w:ascii="Times New Roman" w:hAnsi="Times New Roman"/>
                  <w:sz w:val="22"/>
                  <w:szCs w:val="22"/>
                </w:rPr>
                <w:delText>P</w:delText>
              </w:r>
            </w:del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rofiles and </w:t>
            </w:r>
            <w:del w:id="239" w:author="Editor" w:date="2019-05-23T15:00:00Z">
              <w:r w:rsidR="000811FF" w:rsidRPr="00662F81" w:rsidDel="00BA5095">
                <w:rPr>
                  <w:rFonts w:ascii="Times New Roman" w:hAnsi="Times New Roman"/>
                  <w:sz w:val="22"/>
                  <w:szCs w:val="22"/>
                </w:rPr>
                <w:delText>L</w:delText>
              </w:r>
            </w:del>
            <w:ins w:id="240" w:author="Editor" w:date="2019-05-23T15:00:00Z">
              <w:r>
                <w:rPr>
                  <w:rFonts w:ascii="Times New Roman" w:hAnsi="Times New Roman"/>
                  <w:sz w:val="22"/>
                  <w:szCs w:val="22"/>
                </w:rPr>
                <w:t>l</w:t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evels of 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del w:id="241" w:author="Editor" w:date="2019-05-23T15:00:00Z">
              <w:r w:rsidR="000811FF" w:rsidRPr="00662F81" w:rsidDel="00BA5095">
                <w:rPr>
                  <w:rFonts w:ascii="Times New Roman" w:hAnsi="Times New Roman"/>
                  <w:sz w:val="22"/>
                  <w:szCs w:val="22"/>
                </w:rPr>
                <w:delText>S</w:delText>
              </w:r>
            </w:del>
            <w:ins w:id="242" w:author="Editor" w:date="2019-05-23T15:00:00Z">
              <w:r>
                <w:rPr>
                  <w:rFonts w:ascii="Times New Roman" w:hAnsi="Times New Roman"/>
                  <w:sz w:val="22"/>
                  <w:szCs w:val="22"/>
                </w:rPr>
                <w:t>s</w:t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>ystems;</w:t>
            </w:r>
          </w:p>
          <w:p w14:paraId="76BC9472" w14:textId="0433D1D9" w:rsidR="000811FF" w:rsidRPr="00662F81" w:rsidRDefault="00BA5095" w:rsidP="00BA5095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243" w:author="Editor" w:date="2019-05-23T15:01:00Z">
              <w:r>
                <w:rPr>
                  <w:rFonts w:asciiTheme="majorBidi" w:hAnsiTheme="majorBidi" w:cstheme="majorBidi"/>
                </w:rPr>
                <w:fldChar w:fldCharType="begin"/>
              </w:r>
              <w:r>
                <w:rPr>
                  <w:rFonts w:asciiTheme="majorBidi" w:hAnsiTheme="majorBidi" w:cstheme="majorBidi"/>
                </w:rPr>
                <w:instrText xml:space="preserve"> HYPERLINK "https://www.itu.int/ITU-T/workprog/wp_item.aspx?isn=13692" \o "See more details" </w:instrText>
              </w:r>
              <w:r>
                <w:rPr>
                  <w:rFonts w:asciiTheme="majorBidi" w:hAnsiTheme="majorBidi" w:cstheme="majorBidi"/>
                </w:rPr>
              </w:r>
              <w:r>
                <w:rPr>
                  <w:rFonts w:asciiTheme="majorBidi" w:hAnsiTheme="majorBidi" w:cstheme="majorBidi"/>
                </w:rPr>
                <w:fldChar w:fldCharType="separate"/>
              </w:r>
              <w:r w:rsidRPr="00BA5095">
                <w:rPr>
                  <w:rStyle w:val="Hyperlink"/>
                  <w:rFonts w:asciiTheme="majorBidi" w:hAnsiTheme="majorBidi" w:cstheme="majorBidi"/>
                  <w:rPrChange w:id="244" w:author="Editor" w:date="2019-05-23T15:01:00Z">
                    <w:rPr/>
                  </w:rPrChange>
                </w:rPr>
                <w:t>Y.4051 (</w:t>
              </w:r>
              <w:proofErr w:type="spellStart"/>
              <w:r w:rsidRPr="00BA5095">
                <w:rPr>
                  <w:rStyle w:val="Hyperlink"/>
                  <w:rFonts w:asciiTheme="majorBidi" w:hAnsiTheme="majorBidi" w:cstheme="majorBidi"/>
                  <w:rPrChange w:id="245" w:author="Editor" w:date="2019-05-23T15:01:00Z">
                    <w:rPr/>
                  </w:rPrChange>
                </w:rPr>
                <w:t>ex.</w:t>
              </w:r>
              <w:r w:rsidR="000811FF" w:rsidRPr="00BA509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246" w:author="Editor" w:date="2019-05-23T15:01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Y.SC</w:t>
              </w:r>
              <w:r w:rsidR="000811FF" w:rsidRPr="00BA509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247" w:author="Editor" w:date="2019-05-23T15:01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C</w:t>
              </w:r>
              <w:proofErr w:type="spellEnd"/>
              <w:r w:rsidR="000811FF" w:rsidRPr="00BA509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248" w:author="Editor" w:date="2019-05-23T15:01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-Terms</w:t>
              </w:r>
              <w:r w:rsidRPr="00BA5095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249" w:author="Editor" w:date="2019-05-23T15:01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)</w:t>
              </w:r>
              <w:r>
                <w:rPr>
                  <w:rFonts w:asciiTheme="majorBidi" w:hAnsiTheme="majorBidi" w:cstheme="majorBidi"/>
                </w:rPr>
                <w:fldChar w:fldCharType="end"/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Vocabulary for </w:t>
            </w:r>
            <w:ins w:id="250" w:author="Editor" w:date="2019-05-23T15:01:00Z">
              <w:r>
                <w:rPr>
                  <w:rFonts w:ascii="Times New Roman" w:hAnsi="Times New Roman"/>
                  <w:sz w:val="22"/>
                  <w:szCs w:val="22"/>
                </w:rPr>
                <w:t>s</w:t>
              </w:r>
            </w:ins>
            <w:del w:id="251" w:author="Editor" w:date="2019-05-23T15:01:00Z">
              <w:r w:rsidR="000811FF" w:rsidRPr="00662F81" w:rsidDel="00BA5095">
                <w:rPr>
                  <w:rFonts w:ascii="Times New Roman" w:hAnsi="Times New Roman"/>
                  <w:sz w:val="22"/>
                  <w:szCs w:val="22"/>
                </w:rPr>
                <w:delText>S</w:delText>
              </w:r>
            </w:del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mart </w:t>
            </w:r>
            <w:ins w:id="252" w:author="Editor" w:date="2019-05-23T15:01:00Z">
              <w:r>
                <w:rPr>
                  <w:rFonts w:ascii="Times New Roman" w:hAnsi="Times New Roman"/>
                  <w:sz w:val="22"/>
                  <w:szCs w:val="22"/>
                </w:rPr>
                <w:t>c</w:t>
              </w:r>
            </w:ins>
            <w:del w:id="253" w:author="Editor" w:date="2019-05-23T15:01:00Z">
              <w:r w:rsidR="000811FF" w:rsidRPr="00662F81" w:rsidDel="00BA5095">
                <w:rPr>
                  <w:rFonts w:ascii="Times New Roman" w:hAnsi="Times New Roman"/>
                  <w:sz w:val="22"/>
                  <w:szCs w:val="22"/>
                </w:rPr>
                <w:delText>C</w:delText>
              </w:r>
            </w:del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ities and </w:t>
            </w:r>
            <w:del w:id="254" w:author="Editor" w:date="2019-05-23T15:01:00Z">
              <w:r w:rsidR="000811FF" w:rsidRPr="00662F81" w:rsidDel="00BA5095">
                <w:rPr>
                  <w:rFonts w:ascii="Times New Roman" w:hAnsi="Times New Roman"/>
                  <w:sz w:val="22"/>
                  <w:szCs w:val="22"/>
                </w:rPr>
                <w:delText>C</w:delText>
              </w:r>
            </w:del>
            <w:ins w:id="255" w:author="Editor" w:date="2019-05-23T15:01:00Z">
              <w:r>
                <w:rPr>
                  <w:rFonts w:ascii="Times New Roman" w:hAnsi="Times New Roman"/>
                  <w:sz w:val="22"/>
                  <w:szCs w:val="22"/>
                </w:rPr>
                <w:t>c</w:t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>ommunities</w:t>
            </w:r>
          </w:p>
        </w:tc>
      </w:tr>
      <w:tr w:rsidR="000811FF" w:rsidRPr="00662F81" w14:paraId="37793474" w14:textId="77777777" w:rsidTr="00122461">
        <w:trPr>
          <w:trHeight w:val="419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8EC51F2" w14:textId="77777777" w:rsidR="000811FF" w:rsidRPr="00662F81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108330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7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Security, privacy, trust and identification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858CD8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8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Y.4805 (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 Y.SC-Interop)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Identifier service requirements for the interoperability of Smart City applications</w:t>
            </w:r>
          </w:p>
        </w:tc>
      </w:tr>
      <w:tr w:rsidR="000811FF" w:rsidRPr="00662F81" w14:paraId="5BE800E5" w14:textId="77777777" w:rsidTr="00122461">
        <w:trPr>
          <w:trHeight w:val="6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FDE14E4" w14:textId="77777777" w:rsidR="000811FF" w:rsidRPr="00662F81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5D444FF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9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Evaluation and assessment of Smart Sustainable Cities and Communities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B67C020" w14:textId="45E9CB1B" w:rsidR="000811FF" w:rsidRPr="00662F81" w:rsidRDefault="00417EE3" w:rsidP="00417EE3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256" w:author="Editor" w:date="2019-05-23T15:02:00Z">
              <w:r>
                <w:rPr>
                  <w:rFonts w:asciiTheme="majorBidi" w:hAnsiTheme="majorBidi" w:cstheme="majorBidi"/>
                </w:rPr>
                <w:fldChar w:fldCharType="begin"/>
              </w:r>
              <w:r>
                <w:rPr>
                  <w:rFonts w:asciiTheme="majorBidi" w:hAnsiTheme="majorBidi" w:cstheme="majorBidi"/>
                </w:rPr>
                <w:instrText xml:space="preserve"> HYPERLINK "https://www.itu.int/ITU-T/workprog/wp_item.aspx?isn=14302" \o "See more details" </w:instrText>
              </w:r>
              <w:r>
                <w:rPr>
                  <w:rFonts w:asciiTheme="majorBidi" w:hAnsiTheme="majorBidi" w:cstheme="majorBidi"/>
                </w:rPr>
              </w:r>
              <w:r>
                <w:rPr>
                  <w:rFonts w:asciiTheme="majorBidi" w:hAnsiTheme="majorBidi" w:cstheme="majorBidi"/>
                </w:rPr>
                <w:fldChar w:fldCharType="separate"/>
              </w:r>
              <w:r w:rsidRPr="00417EE3">
                <w:rPr>
                  <w:rStyle w:val="Hyperlink"/>
                  <w:rFonts w:asciiTheme="majorBidi" w:hAnsiTheme="majorBidi" w:cstheme="majorBidi"/>
                  <w:rPrChange w:id="257" w:author="Editor" w:date="2019-05-23T15:02:00Z">
                    <w:rPr/>
                  </w:rPrChange>
                </w:rPr>
                <w:t>Y.4906 (</w:t>
              </w:r>
              <w:proofErr w:type="spellStart"/>
              <w:r w:rsidRPr="00417EE3">
                <w:rPr>
                  <w:rStyle w:val="Hyperlink"/>
                  <w:rFonts w:asciiTheme="majorBidi" w:hAnsiTheme="majorBidi" w:cstheme="majorBidi"/>
                  <w:rPrChange w:id="258" w:author="Editor" w:date="2019-05-23T15:02:00Z">
                    <w:rPr/>
                  </w:rPrChange>
                </w:rPr>
                <w:t>ex.</w:t>
              </w:r>
              <w:r w:rsidR="000811FF" w:rsidRPr="00417EE3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259" w:author="Editor" w:date="2019-05-23T15:02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Y.AF</w:t>
              </w:r>
              <w:r w:rsidR="000811FF" w:rsidRPr="00417EE3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260" w:author="Editor" w:date="2019-05-23T15:02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D</w:t>
              </w:r>
              <w:r w:rsidR="000811FF" w:rsidRPr="00417EE3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261" w:author="Editor" w:date="2019-05-23T15:02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TS</w:t>
              </w:r>
              <w:proofErr w:type="spellEnd"/>
              <w:r w:rsidRPr="00417EE3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262" w:author="Editor" w:date="2019-05-23T15:02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)</w:t>
              </w:r>
              <w:r>
                <w:rPr>
                  <w:rFonts w:asciiTheme="majorBidi" w:hAnsiTheme="majorBidi" w:cstheme="majorBidi"/>
                </w:rPr>
                <w:fldChar w:fldCharType="end"/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Assessment </w:t>
            </w:r>
            <w:ins w:id="263" w:author="Editor" w:date="2019-05-23T15:02:00Z">
              <w:r>
                <w:rPr>
                  <w:rFonts w:ascii="Times New Roman" w:hAnsi="Times New Roman"/>
                  <w:sz w:val="22"/>
                  <w:szCs w:val="22"/>
                </w:rPr>
                <w:t>f</w:t>
              </w:r>
            </w:ins>
            <w:del w:id="264" w:author="Editor" w:date="2019-05-23T15:02:00Z">
              <w:r w:rsidR="000811FF" w:rsidRPr="00662F81" w:rsidDel="00417EE3">
                <w:rPr>
                  <w:rFonts w:ascii="Times New Roman" w:hAnsi="Times New Roman"/>
                  <w:sz w:val="22"/>
                  <w:szCs w:val="22"/>
                </w:rPr>
                <w:delText>F</w:delText>
              </w:r>
            </w:del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ramework for </w:t>
            </w:r>
            <w:ins w:id="265" w:author="Editor" w:date="2019-05-23T15:02:00Z">
              <w:r>
                <w:rPr>
                  <w:rFonts w:ascii="Times New Roman" w:hAnsi="Times New Roman"/>
                  <w:sz w:val="22"/>
                  <w:szCs w:val="22"/>
                </w:rPr>
                <w:t>d</w:t>
              </w:r>
            </w:ins>
            <w:del w:id="266" w:author="Editor" w:date="2019-05-23T15:02:00Z">
              <w:r w:rsidR="000811FF" w:rsidRPr="00662F81" w:rsidDel="00417EE3">
                <w:rPr>
                  <w:rFonts w:ascii="Times New Roman" w:hAnsi="Times New Roman"/>
                  <w:sz w:val="22"/>
                  <w:szCs w:val="22"/>
                </w:rPr>
                <w:delText>D</w:delText>
              </w:r>
            </w:del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igital </w:t>
            </w:r>
            <w:del w:id="267" w:author="Editor" w:date="2019-05-23T15:02:00Z">
              <w:r w:rsidR="000811FF" w:rsidRPr="00662F81" w:rsidDel="00417EE3">
                <w:rPr>
                  <w:rFonts w:ascii="Times New Roman" w:hAnsi="Times New Roman"/>
                  <w:sz w:val="22"/>
                  <w:szCs w:val="22"/>
                </w:rPr>
                <w:delText>T</w:delText>
              </w:r>
            </w:del>
            <w:ins w:id="268" w:author="Editor" w:date="2019-05-23T15:02:00Z">
              <w:r>
                <w:rPr>
                  <w:rFonts w:ascii="Times New Roman" w:hAnsi="Times New Roman"/>
                  <w:sz w:val="22"/>
                  <w:szCs w:val="22"/>
                </w:rPr>
                <w:t>t</w:t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ransformation of </w:t>
            </w:r>
            <w:del w:id="269" w:author="Editor" w:date="2019-05-23T15:02:00Z">
              <w:r w:rsidR="000811FF" w:rsidRPr="00662F81" w:rsidDel="00417EE3">
                <w:rPr>
                  <w:rFonts w:ascii="Times New Roman" w:hAnsi="Times New Roman"/>
                  <w:sz w:val="22"/>
                  <w:szCs w:val="22"/>
                </w:rPr>
                <w:delText>S</w:delText>
              </w:r>
            </w:del>
            <w:ins w:id="270" w:author="Editor" w:date="2019-05-23T15:02:00Z">
              <w:r>
                <w:rPr>
                  <w:rFonts w:ascii="Times New Roman" w:hAnsi="Times New Roman"/>
                  <w:sz w:val="22"/>
                  <w:szCs w:val="22"/>
                </w:rPr>
                <w:t>s</w:t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ectors in </w:t>
            </w:r>
            <w:del w:id="271" w:author="Editor" w:date="2019-05-23T15:02:00Z">
              <w:r w:rsidR="000811FF" w:rsidRPr="00662F81" w:rsidDel="00417EE3">
                <w:rPr>
                  <w:rFonts w:ascii="Times New Roman" w:hAnsi="Times New Roman"/>
                  <w:sz w:val="22"/>
                  <w:szCs w:val="22"/>
                </w:rPr>
                <w:delText>S</w:delText>
              </w:r>
            </w:del>
            <w:ins w:id="272" w:author="Editor" w:date="2019-05-23T15:02:00Z">
              <w:r>
                <w:rPr>
                  <w:rFonts w:ascii="Times New Roman" w:hAnsi="Times New Roman"/>
                  <w:sz w:val="22"/>
                  <w:szCs w:val="22"/>
                </w:rPr>
                <w:t>s</w:t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mart </w:t>
            </w:r>
            <w:del w:id="273" w:author="Editor" w:date="2019-05-23T15:02:00Z">
              <w:r w:rsidR="000811FF" w:rsidRPr="00662F81" w:rsidDel="00417EE3">
                <w:rPr>
                  <w:rFonts w:ascii="Times New Roman" w:hAnsi="Times New Roman"/>
                  <w:sz w:val="22"/>
                  <w:szCs w:val="22"/>
                </w:rPr>
                <w:delText>C</w:delText>
              </w:r>
            </w:del>
            <w:ins w:id="274" w:author="Editor" w:date="2019-05-23T15:02:00Z">
              <w:r>
                <w:rPr>
                  <w:rFonts w:ascii="Times New Roman" w:hAnsi="Times New Roman"/>
                  <w:sz w:val="22"/>
                  <w:szCs w:val="22"/>
                </w:rPr>
                <w:t>c</w:t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>ities;</w:t>
            </w:r>
          </w:p>
          <w:p w14:paraId="5642957E" w14:textId="4F0D972A" w:rsidR="000811FF" w:rsidRPr="00662F81" w:rsidDel="00417EE3" w:rsidRDefault="00620135" w:rsidP="00122461">
            <w:pPr>
              <w:spacing w:before="20" w:after="20"/>
              <w:rPr>
                <w:del w:id="275" w:author="Editor" w:date="2019-05-23T15:02:00Z"/>
                <w:rFonts w:ascii="Times New Roman" w:hAnsi="Times New Roman"/>
                <w:sz w:val="22"/>
                <w:szCs w:val="22"/>
              </w:rPr>
            </w:pPr>
            <w:del w:id="276" w:author="Editor" w:date="2019-05-23T15:02:00Z">
              <w:r w:rsidDel="00417EE3">
                <w:fldChar w:fldCharType="begin"/>
              </w:r>
              <w:r w:rsidDel="00417EE3">
                <w:delInstrText xml:space="preserve"> HYPERLINK "https://www.itu.int/ITU-T/workprog/wp_item.aspx?isn=13708" \o "See more details" </w:delInstrText>
              </w:r>
              <w:r w:rsidDel="00417EE3">
                <w:fldChar w:fldCharType="separate"/>
              </w:r>
              <w:r w:rsidR="000811FF" w:rsidRPr="00662F81" w:rsidDel="00417EE3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Y.</w:delText>
              </w:r>
              <w:r w:rsidR="000811FF" w:rsidRPr="00662F81" w:rsidDel="00417EE3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O</w:delText>
              </w:r>
              <w:r w:rsidR="000811FF" w:rsidRPr="00662F81" w:rsidDel="00417EE3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DI</w:delText>
              </w:r>
              <w:r w:rsidDel="00417EE3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0811FF" w:rsidRPr="00662F81" w:rsidDel="00417EE3">
                <w:rPr>
                  <w:rFonts w:ascii="Times New Roman" w:hAnsi="Times New Roman"/>
                  <w:sz w:val="22"/>
                  <w:szCs w:val="22"/>
                </w:rPr>
                <w:delText xml:space="preserve"> Open Data Indicator in smart cities;</w:delText>
              </w:r>
            </w:del>
          </w:p>
          <w:p w14:paraId="536DE501" w14:textId="1D19BBED" w:rsidR="000811FF" w:rsidRPr="00662F81" w:rsidRDefault="00417EE3" w:rsidP="00417EE3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277" w:author="Editor" w:date="2019-05-23T15:02:00Z"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begin"/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instrText xml:space="preserve"> HYPERLINK "https://www.itu.int/ITU-T/workprog/wp_item.aspx?isn=14300" \o "See more details" </w:instrText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separate"/>
              </w:r>
              <w:r w:rsidR="00606F2D" w:rsidRPr="00417EE3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278" w:author="Editor" w:date="2019-05-23T15:02:00Z">
                    <w:rPr/>
                  </w:rPrChange>
                </w:rPr>
                <w:t>Y.490</w:t>
              </w:r>
              <w:r w:rsidR="00606F2D" w:rsidRPr="00417EE3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279" w:author="Editor" w:date="2019-05-23T15:02:00Z">
                    <w:rPr/>
                  </w:rPrChange>
                </w:rPr>
                <w:t>5</w:t>
              </w:r>
              <w:r w:rsidR="00606F2D" w:rsidRPr="00417EE3">
                <w:rPr>
                  <w:rStyle w:val="Hyperlink"/>
                  <w:rFonts w:asciiTheme="majorBidi" w:hAnsiTheme="majorBidi" w:cstheme="majorBidi"/>
                  <w:rPrChange w:id="280" w:author="Editor" w:date="2019-05-23T15:02:00Z">
                    <w:rPr/>
                  </w:rPrChange>
                </w:rPr>
                <w:t xml:space="preserve"> (</w:t>
              </w:r>
              <w:proofErr w:type="spellStart"/>
              <w:r w:rsidR="00606F2D" w:rsidRPr="00417EE3">
                <w:rPr>
                  <w:rStyle w:val="Hyperlink"/>
                  <w:rFonts w:asciiTheme="majorBidi" w:hAnsiTheme="majorBidi" w:cstheme="majorBidi"/>
                  <w:rPrChange w:id="281" w:author="Editor" w:date="2019-05-23T15:02:00Z">
                    <w:rPr/>
                  </w:rPrChange>
                </w:rPr>
                <w:t>ex.</w:t>
              </w:r>
              <w:r w:rsidR="000811FF" w:rsidRPr="00417EE3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282" w:author="Editor" w:date="2019-05-23T15:02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Y.SSC</w:t>
              </w:r>
              <w:proofErr w:type="spellEnd"/>
              <w:r w:rsidR="000811FF" w:rsidRPr="00417EE3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283" w:author="Editor" w:date="2019-05-23T15:02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-IA</w:t>
              </w:r>
              <w:r w:rsidR="00606F2D" w:rsidRPr="00417EE3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284" w:author="Editor" w:date="2019-05-23T15:02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)</w:t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Smart </w:t>
            </w:r>
            <w:ins w:id="285" w:author="Editor" w:date="2019-05-23T15:03:00Z">
              <w:r>
                <w:rPr>
                  <w:rFonts w:ascii="Times New Roman" w:hAnsi="Times New Roman"/>
                  <w:sz w:val="22"/>
                  <w:szCs w:val="22"/>
                </w:rPr>
                <w:t>s</w:t>
              </w:r>
            </w:ins>
            <w:del w:id="286" w:author="Editor" w:date="2019-05-23T15:03:00Z">
              <w:r w:rsidR="000811FF" w:rsidRPr="00662F81" w:rsidDel="00417EE3">
                <w:rPr>
                  <w:rFonts w:ascii="Times New Roman" w:hAnsi="Times New Roman"/>
                  <w:sz w:val="22"/>
                  <w:szCs w:val="22"/>
                </w:rPr>
                <w:delText>S</w:delText>
              </w:r>
            </w:del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ustainable </w:t>
            </w:r>
            <w:del w:id="287" w:author="Editor" w:date="2019-05-23T15:03:00Z">
              <w:r w:rsidR="000811FF" w:rsidRPr="00662F81" w:rsidDel="00417EE3">
                <w:rPr>
                  <w:rFonts w:ascii="Times New Roman" w:hAnsi="Times New Roman"/>
                  <w:sz w:val="22"/>
                  <w:szCs w:val="22"/>
                </w:rPr>
                <w:delText>C</w:delText>
              </w:r>
            </w:del>
            <w:ins w:id="288" w:author="Editor" w:date="2019-05-23T15:03:00Z">
              <w:r>
                <w:rPr>
                  <w:rFonts w:ascii="Times New Roman" w:hAnsi="Times New Roman"/>
                  <w:sz w:val="22"/>
                  <w:szCs w:val="22"/>
                </w:rPr>
                <w:t>c</w:t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ity </w:t>
            </w:r>
            <w:ins w:id="289" w:author="Editor" w:date="2019-05-23T15:03:00Z">
              <w:r>
                <w:rPr>
                  <w:rFonts w:ascii="Times New Roman" w:hAnsi="Times New Roman"/>
                  <w:sz w:val="22"/>
                  <w:szCs w:val="22"/>
                </w:rPr>
                <w:t>i</w:t>
              </w:r>
            </w:ins>
            <w:del w:id="290" w:author="Editor" w:date="2019-05-23T15:03:00Z">
              <w:r w:rsidR="000811FF" w:rsidRPr="00662F81" w:rsidDel="00417EE3">
                <w:rPr>
                  <w:rFonts w:ascii="Times New Roman" w:hAnsi="Times New Roman"/>
                  <w:sz w:val="22"/>
                  <w:szCs w:val="22"/>
                </w:rPr>
                <w:delText>I</w:delText>
              </w:r>
            </w:del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mpact </w:t>
            </w:r>
            <w:del w:id="291" w:author="Editor" w:date="2019-05-23T15:03:00Z">
              <w:r w:rsidR="000811FF" w:rsidRPr="00662F81" w:rsidDel="00417EE3">
                <w:rPr>
                  <w:rFonts w:ascii="Times New Roman" w:hAnsi="Times New Roman"/>
                  <w:sz w:val="22"/>
                  <w:szCs w:val="22"/>
                </w:rPr>
                <w:delText>A</w:delText>
              </w:r>
            </w:del>
            <w:ins w:id="292" w:author="Editor" w:date="2019-05-23T15:03:00Z">
              <w:r>
                <w:rPr>
                  <w:rFonts w:ascii="Times New Roman" w:hAnsi="Times New Roman"/>
                  <w:sz w:val="22"/>
                  <w:szCs w:val="22"/>
                </w:rPr>
                <w:t>a</w:t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>ssessment;</w:t>
            </w:r>
          </w:p>
          <w:p w14:paraId="0077DC97" w14:textId="782E8362" w:rsidR="000811FF" w:rsidRDefault="00417EE3" w:rsidP="00417EE3">
            <w:pPr>
              <w:spacing w:before="20" w:after="20"/>
              <w:rPr>
                <w:ins w:id="293" w:author="Author" w:date="2019-04-16T19:15:00Z"/>
                <w:rFonts w:ascii="Times New Roman" w:hAnsi="Times New Roman"/>
                <w:sz w:val="22"/>
                <w:szCs w:val="22"/>
              </w:rPr>
            </w:pPr>
            <w:ins w:id="294" w:author="Editor" w:date="2019-05-23T15:03:00Z"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begin"/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instrText xml:space="preserve"> HYPERLINK "https://www.itu.int/ITU-T/workprog/wp_item.aspx?isn=14301" \o "See more details" </w:instrText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separate"/>
              </w:r>
              <w:r w:rsidR="00606F2D" w:rsidRPr="00417EE3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295" w:author="Editor" w:date="2019-05-23T15:03:00Z">
                    <w:rPr/>
                  </w:rPrChange>
                </w:rPr>
                <w:t>Y.4904</w:t>
              </w:r>
              <w:r w:rsidR="00606F2D" w:rsidRPr="00417EE3">
                <w:rPr>
                  <w:rStyle w:val="Hyperlink"/>
                  <w:rFonts w:asciiTheme="majorBidi" w:hAnsiTheme="majorBidi" w:cstheme="majorBidi"/>
                  <w:rPrChange w:id="296" w:author="Editor" w:date="2019-05-23T15:03:00Z">
                    <w:rPr/>
                  </w:rPrChange>
                </w:rPr>
                <w:t xml:space="preserve"> (</w:t>
              </w:r>
              <w:proofErr w:type="spellStart"/>
              <w:r w:rsidR="00606F2D" w:rsidRPr="00417EE3">
                <w:rPr>
                  <w:rStyle w:val="Hyperlink"/>
                  <w:rFonts w:asciiTheme="majorBidi" w:hAnsiTheme="majorBidi" w:cstheme="majorBidi"/>
                  <w:rPrChange w:id="297" w:author="Editor" w:date="2019-05-23T15:03:00Z">
                    <w:rPr/>
                  </w:rPrChange>
                </w:rPr>
                <w:t>ex.</w:t>
              </w:r>
              <w:r w:rsidR="000811FF" w:rsidRPr="00417EE3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298" w:author="Editor" w:date="2019-05-23T15:03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Y.S</w:t>
              </w:r>
              <w:r w:rsidR="000811FF" w:rsidRPr="00417EE3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299" w:author="Editor" w:date="2019-05-23T15:03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S</w:t>
              </w:r>
              <w:r w:rsidR="000811FF" w:rsidRPr="00417EE3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300" w:author="Editor" w:date="2019-05-23T15:03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C</w:t>
              </w:r>
              <w:proofErr w:type="spellEnd"/>
              <w:r w:rsidR="000811FF" w:rsidRPr="00417EE3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301" w:author="Editor" w:date="2019-05-23T15:03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-MM</w:t>
              </w:r>
              <w:r w:rsidR="00606F2D" w:rsidRPr="00417EE3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302" w:author="Editor" w:date="2019-05-23T15:03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)</w:t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Smart </w:t>
            </w:r>
            <w:ins w:id="303" w:author="Editor" w:date="2019-05-23T15:03:00Z">
              <w:r>
                <w:rPr>
                  <w:rFonts w:ascii="Times New Roman" w:hAnsi="Times New Roman"/>
                  <w:sz w:val="22"/>
                  <w:szCs w:val="22"/>
                </w:rPr>
                <w:t>s</w:t>
              </w:r>
            </w:ins>
            <w:del w:id="304" w:author="Editor" w:date="2019-05-23T15:03:00Z">
              <w:r w:rsidR="000811FF" w:rsidRPr="00662F81" w:rsidDel="00417EE3">
                <w:rPr>
                  <w:rFonts w:ascii="Times New Roman" w:hAnsi="Times New Roman"/>
                  <w:sz w:val="22"/>
                  <w:szCs w:val="22"/>
                </w:rPr>
                <w:delText>S</w:delText>
              </w:r>
            </w:del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ustainable </w:t>
            </w:r>
            <w:del w:id="305" w:author="Editor" w:date="2019-05-23T15:03:00Z">
              <w:r w:rsidR="000811FF" w:rsidRPr="00662F81" w:rsidDel="00417EE3">
                <w:rPr>
                  <w:rFonts w:ascii="Times New Roman" w:hAnsi="Times New Roman"/>
                  <w:sz w:val="22"/>
                  <w:szCs w:val="22"/>
                </w:rPr>
                <w:delText>C</w:delText>
              </w:r>
            </w:del>
            <w:ins w:id="306" w:author="Editor" w:date="2019-05-23T15:03:00Z">
              <w:r>
                <w:rPr>
                  <w:rFonts w:ascii="Times New Roman" w:hAnsi="Times New Roman"/>
                  <w:sz w:val="22"/>
                  <w:szCs w:val="22"/>
                </w:rPr>
                <w:t>c</w:t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ities </w:t>
            </w:r>
            <w:ins w:id="307" w:author="Editor" w:date="2019-05-23T15:03:00Z">
              <w:r>
                <w:rPr>
                  <w:rFonts w:ascii="Times New Roman" w:hAnsi="Times New Roman"/>
                  <w:sz w:val="22"/>
                  <w:szCs w:val="22"/>
                </w:rPr>
                <w:t>m</w:t>
              </w:r>
            </w:ins>
            <w:del w:id="308" w:author="Editor" w:date="2019-05-23T15:03:00Z">
              <w:r w:rsidR="000811FF" w:rsidRPr="00662F81" w:rsidDel="00417EE3">
                <w:rPr>
                  <w:rFonts w:ascii="Times New Roman" w:hAnsi="Times New Roman"/>
                  <w:sz w:val="22"/>
                  <w:szCs w:val="22"/>
                </w:rPr>
                <w:delText>M</w:delText>
              </w:r>
            </w:del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aturity </w:t>
            </w:r>
            <w:del w:id="309" w:author="Editor" w:date="2019-05-23T15:03:00Z">
              <w:r w:rsidR="000811FF" w:rsidRPr="00662F81" w:rsidDel="00417EE3">
                <w:rPr>
                  <w:rFonts w:ascii="Times New Roman" w:hAnsi="Times New Roman"/>
                  <w:sz w:val="22"/>
                  <w:szCs w:val="22"/>
                </w:rPr>
                <w:delText>M</w:delText>
              </w:r>
            </w:del>
            <w:ins w:id="310" w:author="Editor" w:date="2019-05-23T15:03:00Z">
              <w:r>
                <w:rPr>
                  <w:rFonts w:ascii="Times New Roman" w:hAnsi="Times New Roman"/>
                  <w:sz w:val="22"/>
                  <w:szCs w:val="22"/>
                </w:rPr>
                <w:t>m</w:t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>odel</w:t>
            </w:r>
          </w:p>
          <w:p w14:paraId="0EB6F30E" w14:textId="1422273E" w:rsidR="00606F2D" w:rsidRPr="00606F2D" w:rsidRDefault="00876170" w:rsidP="00606F2D">
            <w:pPr>
              <w:spacing w:before="20" w:after="20"/>
              <w:rPr>
                <w:ins w:id="311" w:author="Author" w:date="2019-04-16T19:15:00Z"/>
                <w:rFonts w:ascii="Times New Roman" w:hAnsi="Times New Roman"/>
                <w:sz w:val="22"/>
                <w:szCs w:val="22"/>
              </w:rPr>
            </w:pPr>
            <w:ins w:id="312" w:author="TSBSG5-SG20-CC" w:date="2019-05-02T10:16:00Z">
              <w:r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"https://www.itu.int/ITU-T/workprog/wp_item.aspx?isn=14951" </w:instrTex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606F2D" w:rsidRPr="0087617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Y.4903rev</w: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ins w:id="313" w:author="Author" w:date="2019-04-16T19:15:00Z">
              <w:r w:rsidR="00606F2D" w:rsidRPr="00606F2D">
                <w:rPr>
                  <w:rFonts w:ascii="Times New Roman" w:hAnsi="Times New Roman"/>
                  <w:sz w:val="22"/>
                  <w:szCs w:val="22"/>
                </w:rPr>
                <w:t xml:space="preserve"> Key performance indicators for smart sustainable cities to assess the achievement of sustainable development goals</w:t>
              </w:r>
            </w:ins>
          </w:p>
          <w:p w14:paraId="1B9716DC" w14:textId="0FFE45A6" w:rsidR="00606F2D" w:rsidRPr="00606F2D" w:rsidRDefault="00876170" w:rsidP="00606F2D">
            <w:pPr>
              <w:spacing w:before="20" w:after="20"/>
              <w:rPr>
                <w:ins w:id="314" w:author="Author" w:date="2019-04-16T19:15:00Z"/>
                <w:rFonts w:ascii="Times New Roman" w:hAnsi="Times New Roman"/>
                <w:sz w:val="22"/>
                <w:szCs w:val="22"/>
              </w:rPr>
            </w:pPr>
            <w:ins w:id="315" w:author="TSBSG5-SG20-CC" w:date="2019-05-02T10:16:00Z">
              <w:r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"https://www.itu.int/ITU-T/workprog/wp_item.aspx?isn=14949" </w:instrTex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proofErr w:type="spellStart"/>
              <w:r w:rsidR="00606F2D" w:rsidRPr="0087617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Y.SSC</w:t>
              </w:r>
              <w:proofErr w:type="spellEnd"/>
              <w:r w:rsidR="00606F2D" w:rsidRPr="0087617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</w:t>
              </w:r>
              <w:proofErr w:type="spellStart"/>
              <w:r w:rsidR="00606F2D" w:rsidRPr="0087617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BKDMS</w:t>
              </w:r>
              <w:proofErr w:type="spellEnd"/>
              <w:r w:rsidR="00606F2D" w:rsidRPr="0087617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-arc</w: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ins w:id="316" w:author="Author" w:date="2019-04-16T19:15:00Z">
              <w:r w:rsidR="00606F2D" w:rsidRPr="00606F2D">
                <w:rPr>
                  <w:rFonts w:ascii="Times New Roman" w:hAnsi="Times New Roman"/>
                  <w:sz w:val="22"/>
                  <w:szCs w:val="22"/>
                </w:rPr>
                <w:t xml:space="preserve"> Reference architecture of </w:t>
              </w:r>
              <w:proofErr w:type="spellStart"/>
              <w:r w:rsidR="00606F2D" w:rsidRPr="00606F2D">
                <w:rPr>
                  <w:rFonts w:ascii="Times New Roman" w:hAnsi="Times New Roman"/>
                  <w:sz w:val="22"/>
                  <w:szCs w:val="22"/>
                </w:rPr>
                <w:t>blockchain</w:t>
              </w:r>
              <w:proofErr w:type="spellEnd"/>
              <w:r w:rsidR="00606F2D" w:rsidRPr="00606F2D">
                <w:rPr>
                  <w:rFonts w:ascii="Times New Roman" w:hAnsi="Times New Roman"/>
                  <w:sz w:val="22"/>
                  <w:szCs w:val="22"/>
                </w:rPr>
                <w:t xml:space="preserve">-based unified </w:t>
              </w:r>
              <w:proofErr w:type="spellStart"/>
              <w:r w:rsidR="00606F2D" w:rsidRPr="00606F2D">
                <w:rPr>
                  <w:rFonts w:ascii="Times New Roman" w:hAnsi="Times New Roman"/>
                  <w:sz w:val="22"/>
                  <w:szCs w:val="22"/>
                </w:rPr>
                <w:t>KPI</w:t>
              </w:r>
              <w:proofErr w:type="spellEnd"/>
              <w:r w:rsidR="00606F2D" w:rsidRPr="00606F2D">
                <w:rPr>
                  <w:rFonts w:ascii="Times New Roman" w:hAnsi="Times New Roman"/>
                  <w:sz w:val="22"/>
                  <w:szCs w:val="22"/>
                </w:rPr>
                <w:t xml:space="preserve"> data management for smart sustainable cities</w:t>
              </w:r>
            </w:ins>
          </w:p>
          <w:p w14:paraId="0E54C74C" w14:textId="01990E5B" w:rsidR="00606F2D" w:rsidRPr="00606F2D" w:rsidRDefault="00876170" w:rsidP="00606F2D">
            <w:pPr>
              <w:spacing w:before="20" w:after="20"/>
              <w:rPr>
                <w:ins w:id="317" w:author="Author" w:date="2019-04-16T19:15:00Z"/>
                <w:rFonts w:ascii="Times New Roman" w:hAnsi="Times New Roman"/>
                <w:sz w:val="22"/>
                <w:szCs w:val="22"/>
              </w:rPr>
            </w:pPr>
            <w:ins w:id="318" w:author="TSBSG5-SG20-CC" w:date="2019-05-02T10:17:00Z">
              <w:r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"https://www.itu.int/ITU-T/workprog/wp_item.aspx?isn=14948" </w:instrTex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proofErr w:type="spellStart"/>
              <w:r w:rsidR="00606F2D" w:rsidRPr="0087617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Y.Stra-SSC</w:t>
              </w:r>
              <w:proofErr w:type="spellEnd"/>
              <w:r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ins w:id="319" w:author="Author" w:date="2019-04-16T19:15:00Z">
              <w:r w:rsidR="00606F2D" w:rsidRPr="00606F2D">
                <w:rPr>
                  <w:rFonts w:ascii="Times New Roman" w:hAnsi="Times New Roman"/>
                  <w:sz w:val="22"/>
                  <w:szCs w:val="22"/>
                </w:rPr>
                <w:t xml:space="preserve"> Standards mapping assessment for smart sustainable city (SSC) strategy</w:t>
              </w:r>
            </w:ins>
          </w:p>
          <w:p w14:paraId="39F73639" w14:textId="2747EBB3" w:rsidR="00606F2D" w:rsidRPr="00662F81" w:rsidRDefault="00876170" w:rsidP="00606F2D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20" w:author="TSBSG5-SG20-CC" w:date="2019-05-02T10:17:00Z">
              <w:r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"https://www.itu.int/ITU-T/workprog/wp_item.aspx?isn=14950" </w:instrTex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proofErr w:type="spellStart"/>
              <w:r w:rsidR="00606F2D" w:rsidRPr="0087617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Y.Sup.digi-inc</w:t>
              </w:r>
              <w:proofErr w:type="spellEnd"/>
              <w:r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ins w:id="321" w:author="Author" w:date="2019-04-16T19:15:00Z">
              <w:r w:rsidR="00606F2D" w:rsidRPr="00606F2D">
                <w:rPr>
                  <w:rFonts w:ascii="Times New Roman" w:hAnsi="Times New Roman"/>
                  <w:sz w:val="22"/>
                  <w:szCs w:val="22"/>
                </w:rPr>
                <w:t xml:space="preserve"> Guidelines for digital inclusion in the development of digital urban technology and smart cities</w:t>
              </w:r>
            </w:ins>
          </w:p>
        </w:tc>
      </w:tr>
      <w:tr w:rsidR="000811FF" w:rsidRPr="00662F81" w14:paraId="277514D3" w14:textId="77777777" w:rsidTr="00122461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E774960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630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JCA-IoT and </w:t>
              </w:r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SC&amp;C</w:t>
              </w:r>
              <w:proofErr w:type="spellEnd"/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146CF33" w14:textId="77777777" w:rsidR="000811FF" w:rsidRPr="00662F81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662F81">
              <w:rPr>
                <w:rFonts w:ascii="Times New Roman" w:hAnsi="Times New Roman"/>
                <w:sz w:val="22"/>
                <w:szCs w:val="22"/>
              </w:rPr>
              <w:t xml:space="preserve">Joint Coordination Activity on Internet of Things and Smart Cities and Communities (JCA-IoT and </w:t>
            </w:r>
            <w:proofErr w:type="spellStart"/>
            <w:r w:rsidRPr="00662F81">
              <w:rPr>
                <w:rFonts w:ascii="Times New Roman" w:hAnsi="Times New Roman"/>
                <w:sz w:val="22"/>
                <w:szCs w:val="22"/>
              </w:rPr>
              <w:t>SC&amp;C</w:t>
            </w:r>
            <w:proofErr w:type="spellEnd"/>
            <w:r w:rsidRPr="00662F81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487C3F3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1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D.2r16</w:t>
              </w:r>
            </w:hyperlink>
            <w:r w:rsidR="000811FF" w:rsidRPr="00662F81">
              <w:rPr>
                <w:rFonts w:ascii="Times New Roman" w:hAnsi="Times New Roman"/>
                <w:i/>
                <w:iCs/>
                <w:sz w:val="22"/>
                <w:szCs w:val="22"/>
              </w:rPr>
              <w:t> </w:t>
            </w:r>
            <w:r w:rsidR="000811FF" w:rsidRPr="00662F81">
              <w:rPr>
                <w:rFonts w:ascii="Times New Roman" w:hAnsi="Times New Roman"/>
                <w:sz w:val="22"/>
                <w:szCs w:val="22"/>
              </w:rPr>
              <w:t>- </w:t>
            </w:r>
            <w:proofErr w:type="spellStart"/>
            <w:r>
              <w:fldChar w:fldCharType="begin"/>
            </w:r>
            <w:r>
              <w:instrText xml:space="preserve"> HYPERLINK "https://www.itu.int/net4/itu-t/roadmap" \l "?topic=0.78&amp;workgroup=1&amp;searchValue=&amp;page=1&amp;sort=Revelance" \t "_blank" </w:instrText>
            </w:r>
            <w:r>
              <w:fldChar w:fldCharType="separate"/>
            </w:r>
            <w:r w:rsidR="000811FF" w:rsidRPr="00662F81">
              <w:rPr>
                <w:rStyle w:val="Hyperlink"/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="000811FF" w:rsidRPr="00662F81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 and </w:t>
            </w:r>
            <w:proofErr w:type="spellStart"/>
            <w:r w:rsidR="000811FF" w:rsidRPr="00662F81">
              <w:rPr>
                <w:rStyle w:val="Hyperlink"/>
                <w:rFonts w:ascii="Times New Roman" w:hAnsi="Times New Roman"/>
                <w:sz w:val="22"/>
                <w:szCs w:val="22"/>
              </w:rPr>
              <w:t>SC&amp;C</w:t>
            </w:r>
            <w:proofErr w:type="spellEnd"/>
            <w:r w:rsidR="000811FF" w:rsidRPr="00662F81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 standards roadmap</w:t>
            </w:r>
            <w:r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</w:tbl>
    <w:p w14:paraId="115B8FBF" w14:textId="34EDB4A1" w:rsidR="000811FF" w:rsidRDefault="000811FF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0811FF" w:rsidRPr="00456DF9" w14:paraId="534DFA32" w14:textId="77777777" w:rsidTr="00F57AE6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D5195A" w14:textId="77777777" w:rsidR="000811FF" w:rsidRPr="00456DF9" w:rsidRDefault="000811FF" w:rsidP="00122461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lastRenderedPageBreak/>
              <w:t>ITU-D SG2</w:t>
            </w:r>
          </w:p>
          <w:p w14:paraId="423A57FA" w14:textId="77777777" w:rsidR="000811FF" w:rsidRPr="00456DF9" w:rsidRDefault="00620135" w:rsidP="00122461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632" w:history="1">
              <w:r w:rsidR="000811FF"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2/2</w:t>
              </w:r>
            </w:hyperlink>
            <w:r w:rsidR="000811FF" w:rsidRPr="00456DF9">
              <w:rPr>
                <w:rFonts w:ascii="Times New Roman" w:hAnsi="Times New Roman"/>
                <w:b/>
                <w:szCs w:val="24"/>
              </w:rPr>
              <w:t>: Telecommunications/ICTs for eHealth</w:t>
            </w:r>
          </w:p>
        </w:tc>
      </w:tr>
      <w:tr w:rsidR="000811FF" w:rsidRPr="00456DF9" w14:paraId="2448C834" w14:textId="77777777" w:rsidTr="00F57AE6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1842AF9" w14:textId="77777777" w:rsidR="000811FF" w:rsidRPr="00456DF9" w:rsidRDefault="000811FF" w:rsidP="00122461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671985A" w14:textId="77777777" w:rsidR="000811FF" w:rsidRPr="00456DF9" w:rsidRDefault="000811FF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EEEA54F" w14:textId="77777777" w:rsidR="000811FF" w:rsidRPr="00456DF9" w:rsidRDefault="000811FF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0811FF" w:rsidRPr="00662F81" w14:paraId="3E5D210B" w14:textId="77777777" w:rsidTr="00122461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7353A26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3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00493AD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4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Electromagnetic compatibility (EMC) issues arising in the telecommunication environment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A245CF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5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K.133 (ex </w:t>
              </w:r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K.bwenv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Electromagnetic (EM) environment of body worn equipment in the 2.4 GHz and 13.56MHz industrial, scientific and medical band (Completed in 2017)</w:t>
            </w:r>
          </w:p>
        </w:tc>
      </w:tr>
      <w:tr w:rsidR="000811FF" w:rsidRPr="00662F81" w14:paraId="573AD076" w14:textId="77777777" w:rsidTr="00122461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5C96CCE" w14:textId="77777777" w:rsidR="000811FF" w:rsidRPr="00662F81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36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SG11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B5FCB16" w14:textId="77777777" w:rsidR="000811FF" w:rsidRPr="00662F81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37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Q1/11</w:t>
              </w:r>
            </w:hyperlink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: Signalling and protocol architectures in emerging telecommunication environments and guidelines for implementations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4FF0A4B" w14:textId="77777777" w:rsidR="000811FF" w:rsidRPr="00662F81" w:rsidRDefault="000811FF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662F81" w14:paraId="4983BEC9" w14:textId="77777777" w:rsidTr="00122461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65C2A51" w14:textId="77777777" w:rsidR="000811FF" w:rsidRPr="00662F81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38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8D02B09" w14:textId="77777777" w:rsidR="000811FF" w:rsidRPr="00662F81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39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QoS</w:t>
            </w:r>
            <w:proofErr w:type="spellEnd"/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proofErr w:type="spellStart"/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QoE</w:t>
            </w:r>
            <w:proofErr w:type="spellEnd"/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) coordination in ITU-T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50FC84C" w14:textId="77777777" w:rsidR="000811FF" w:rsidRPr="00662F81" w:rsidRDefault="000811FF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662F81" w14:paraId="0A01CC30" w14:textId="77777777" w:rsidTr="00122461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3B012E" w14:textId="77777777" w:rsidR="000811FF" w:rsidRPr="00662F81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40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SG13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8A92B96" w14:textId="77777777" w:rsidR="000811FF" w:rsidRPr="00662F81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41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Q2/13</w:t>
              </w:r>
            </w:hyperlink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: Next-generation network (NGN) evolution with innovative technologies including software-defined networking (SDN) and network function virtualization (NFV)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CF9E638" w14:textId="77777777" w:rsidR="000811FF" w:rsidRPr="00662F81" w:rsidRDefault="000811FF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662F81" w14:paraId="0A530113" w14:textId="77777777" w:rsidTr="00122461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202F8C0" w14:textId="77777777" w:rsidR="000811FF" w:rsidRPr="00662F81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42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70D90C7" w14:textId="77777777" w:rsidR="000811FF" w:rsidRPr="00662F81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43" w:history="1">
              <w:r w:rsidR="000811FF" w:rsidRPr="007E259A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0811FF" w:rsidRPr="007E259A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Coordination of access and home network transport standards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E77F085" w14:textId="77777777" w:rsidR="000811FF" w:rsidRPr="00662F81" w:rsidRDefault="000811FF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662F81" w14:paraId="6445BCAB" w14:textId="77777777" w:rsidTr="00122461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5CF8F7" w14:textId="77777777" w:rsidR="000811FF" w:rsidRDefault="00620135" w:rsidP="00122461">
            <w:pPr>
              <w:spacing w:before="20" w:after="2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  <w:hyperlink r:id="rId644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2C7E502" w14:textId="77777777" w:rsidR="000811FF" w:rsidRPr="00F54011" w:rsidRDefault="00620135" w:rsidP="00122461">
            <w:pPr>
              <w:pStyle w:val="Tabletext"/>
              <w:rPr>
                <w:rStyle w:val="Hyperlink"/>
                <w:rFonts w:asciiTheme="majorBidi" w:hAnsiTheme="majorBidi" w:cstheme="majorBidi"/>
                <w:color w:val="auto"/>
                <w:szCs w:val="22"/>
                <w:highlight w:val="yellow"/>
                <w:u w:val="none"/>
                <w:lang w:eastAsia="zh-CN"/>
              </w:rPr>
            </w:pPr>
            <w:hyperlink r:id="rId645" w:history="1">
              <w:r w:rsidR="000811FF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</w:hyperlink>
            <w:r w:rsidR="000811FF" w:rsidRPr="000D42E6">
              <w:rPr>
                <w:rFonts w:asciiTheme="majorBidi" w:hAnsiTheme="majorBidi" w:cstheme="majorBidi"/>
                <w:szCs w:val="22"/>
                <w:lang w:eastAsia="zh-CN"/>
              </w:rPr>
              <w:t xml:space="preserve">: </w:t>
            </w:r>
            <w:r w:rsidR="000811FF" w:rsidRPr="000D42E6">
              <w:rPr>
                <w:rFonts w:asciiTheme="majorBidi" w:hAnsiTheme="majorBidi" w:cstheme="majorBidi"/>
                <w:szCs w:val="22"/>
              </w:rPr>
              <w:t>Multimedia coordination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9A9704B" w14:textId="77777777" w:rsidR="000811FF" w:rsidRPr="00662F81" w:rsidRDefault="000811FF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662F81" w14:paraId="61CBE49D" w14:textId="77777777" w:rsidTr="00122461">
        <w:trPr>
          <w:trHeight w:val="593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263DAA3" w14:textId="77777777" w:rsidR="000811FF" w:rsidRPr="00662F81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C79C59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  <w:lang w:eastAsia="zh-CN"/>
              </w:rPr>
            </w:pPr>
            <w:hyperlink r:id="rId646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Q28</w:t>
              </w:r>
              <w:r w:rsidR="000811FF" w:rsidRPr="00662F81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/16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>: Multimedia framework for e-health applications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3C5C2D9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647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F.MCDC (ex H.OPVQ)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 Framework for in-flight and post-flight precautionary continuous monitoring for communicable disease control;</w:t>
            </w:r>
          </w:p>
          <w:p w14:paraId="74D0C15E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648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F.Med-UHD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 Framework for telemedicine systems using ultra-high definition imaging;</w:t>
            </w:r>
          </w:p>
          <w:p w14:paraId="07971861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649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F.Med-VHN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 Framework of Telemedicine Service based on Virtual Hospital Network;</w:t>
            </w:r>
          </w:p>
          <w:p w14:paraId="4A8F0400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650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F.SLD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 Guidelines for safe listening devices/systems;</w:t>
            </w:r>
          </w:p>
          <w:p w14:paraId="6B9947C4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651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FTSP.EH-DEV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 Issues list for enhancing accessibility to e-health services and applications in developing countries;</w:t>
            </w:r>
          </w:p>
          <w:p w14:paraId="72632D40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652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H.810 (V4)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, </w:t>
            </w:r>
            <w:hyperlink r:id="rId653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H.811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, </w:t>
            </w:r>
            <w:hyperlink r:id="rId654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H.812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, </w:t>
            </w:r>
            <w:hyperlink r:id="rId655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H.813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 Interoperability design guidelines for personal connected health systems</w:t>
            </w:r>
          </w:p>
        </w:tc>
      </w:tr>
      <w:tr w:rsidR="000811FF" w:rsidRPr="00662F81" w14:paraId="1A19AD4E" w14:textId="77777777" w:rsidTr="00122461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60E3852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656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938119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657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Q9/17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Telebiometrics</w:t>
            </w:r>
            <w:proofErr w:type="spellEnd"/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7CC77B9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8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X.1080.1 rev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e-Health and world-wide 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telemedicines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- Generic telecommunication protocol</w:t>
            </w:r>
          </w:p>
        </w:tc>
      </w:tr>
      <w:tr w:rsidR="000811FF" w:rsidRPr="00662F81" w14:paraId="683CB63E" w14:textId="77777777" w:rsidTr="00122461">
        <w:trPr>
          <w:trHeight w:val="75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1A4C8B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9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9F76E14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0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46B93A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1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Y.4117 (ex </w:t>
              </w:r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Y.IoT-WDS-Reqts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Requirements and capabilities of Internet of Things for support of wearable devices and related services</w:t>
            </w:r>
          </w:p>
        </w:tc>
      </w:tr>
      <w:tr w:rsidR="000811FF" w:rsidRPr="00662F81" w14:paraId="1DB73453" w14:textId="77777777" w:rsidTr="00122461">
        <w:trPr>
          <w:trHeight w:val="75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284FFF" w14:textId="77777777" w:rsidR="000811FF" w:rsidRPr="00662F81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91E3EC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2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E198FE" w14:textId="74D505CD" w:rsidR="000811FF" w:rsidRPr="00662F81" w:rsidRDefault="00106ED8" w:rsidP="00106ED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22" w:author="Editor" w:date="2019-05-23T15:05:00Z">
              <w:r>
                <w:rPr>
                  <w:rFonts w:asciiTheme="majorBidi" w:hAnsiTheme="majorBidi" w:cstheme="majorBidi"/>
                </w:rPr>
                <w:fldChar w:fldCharType="begin"/>
              </w:r>
              <w:r>
                <w:rPr>
                  <w:rFonts w:asciiTheme="majorBidi" w:hAnsiTheme="majorBidi" w:cstheme="majorBidi"/>
                </w:rPr>
                <w:instrText xml:space="preserve"> HYPERLINK "https://www.itu.int/ITU-T/workprog/wp_item.aspx?isn=13701" \o "See more details" </w:instrText>
              </w:r>
              <w:r>
                <w:rPr>
                  <w:rFonts w:asciiTheme="majorBidi" w:hAnsiTheme="majorBidi" w:cstheme="majorBidi"/>
                </w:rPr>
              </w:r>
              <w:r>
                <w:rPr>
                  <w:rFonts w:asciiTheme="majorBidi" w:hAnsiTheme="majorBidi" w:cstheme="majorBidi"/>
                </w:rPr>
                <w:fldChar w:fldCharType="separate"/>
              </w:r>
              <w:r w:rsidRPr="00106ED8">
                <w:rPr>
                  <w:rStyle w:val="Hyperlink"/>
                  <w:rFonts w:asciiTheme="majorBidi" w:hAnsiTheme="majorBidi" w:cstheme="majorBidi"/>
                  <w:rPrChange w:id="323" w:author="Editor" w:date="2019-05-23T15:05:00Z">
                    <w:rPr/>
                  </w:rPrChange>
                </w:rPr>
                <w:t>Y.4555 (</w:t>
              </w:r>
              <w:proofErr w:type="spellStart"/>
              <w:r w:rsidRPr="00106ED8">
                <w:rPr>
                  <w:rStyle w:val="Hyperlink"/>
                  <w:rFonts w:asciiTheme="majorBidi" w:hAnsiTheme="majorBidi" w:cstheme="majorBidi"/>
                  <w:rPrChange w:id="324" w:author="Editor" w:date="2019-05-23T15:05:00Z">
                    <w:rPr/>
                  </w:rPrChange>
                </w:rPr>
                <w:t>ex.</w:t>
              </w:r>
              <w:r w:rsidR="000811FF" w:rsidRPr="00106ED8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325" w:author="Editor" w:date="2019-05-23T15:05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Y.IoT-SQ-fns</w:t>
              </w:r>
              <w:proofErr w:type="spellEnd"/>
              <w:r w:rsidRPr="00106ED8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326" w:author="Editor" w:date="2019-05-23T15:05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)</w:t>
              </w:r>
              <w:r>
                <w:rPr>
                  <w:rFonts w:asciiTheme="majorBidi" w:hAnsiTheme="majorBidi" w:cstheme="majorBidi"/>
                </w:rPr>
                <w:fldChar w:fldCharType="end"/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Service </w:t>
            </w:r>
            <w:ins w:id="327" w:author="Editor" w:date="2019-05-23T15:05:00Z">
              <w:r>
                <w:rPr>
                  <w:rFonts w:ascii="Times New Roman" w:hAnsi="Times New Roman"/>
                  <w:sz w:val="22"/>
                  <w:szCs w:val="22"/>
                </w:rPr>
                <w:t>f</w:t>
              </w:r>
            </w:ins>
            <w:del w:id="328" w:author="Editor" w:date="2019-05-23T15:05:00Z">
              <w:r w:rsidR="000811FF" w:rsidRPr="00662F81" w:rsidDel="00106ED8">
                <w:rPr>
                  <w:rFonts w:ascii="Times New Roman" w:hAnsi="Times New Roman"/>
                  <w:sz w:val="22"/>
                  <w:szCs w:val="22"/>
                </w:rPr>
                <w:delText>F</w:delText>
              </w:r>
            </w:del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unctionalities of </w:t>
            </w:r>
            <w:del w:id="329" w:author="Editor" w:date="2019-05-23T15:05:00Z">
              <w:r w:rsidR="000811FF" w:rsidRPr="00662F81" w:rsidDel="00106ED8">
                <w:rPr>
                  <w:rFonts w:ascii="Times New Roman" w:hAnsi="Times New Roman"/>
                  <w:sz w:val="22"/>
                  <w:szCs w:val="22"/>
                </w:rPr>
                <w:delText>S</w:delText>
              </w:r>
            </w:del>
            <w:ins w:id="330" w:author="Editor" w:date="2019-05-23T15:05:00Z">
              <w:r>
                <w:rPr>
                  <w:rFonts w:ascii="Times New Roman" w:hAnsi="Times New Roman"/>
                  <w:sz w:val="22"/>
                  <w:szCs w:val="22"/>
                </w:rPr>
                <w:t>s</w:t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>elf-quantif</w:t>
            </w:r>
            <w:r w:rsidR="000811FF">
              <w:rPr>
                <w:rFonts w:ascii="Times New Roman" w:hAnsi="Times New Roman"/>
                <w:sz w:val="22"/>
                <w:szCs w:val="22"/>
              </w:rPr>
              <w:t>ication over Internet of things</w:t>
            </w:r>
          </w:p>
        </w:tc>
      </w:tr>
      <w:tr w:rsidR="000811FF" w:rsidRPr="00662F81" w14:paraId="665D420A" w14:textId="77777777" w:rsidTr="00122461">
        <w:trPr>
          <w:trHeight w:val="16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5F04C9" w14:textId="77777777" w:rsidR="000811FF" w:rsidRPr="00662F81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474214" w14:textId="77777777" w:rsidR="000811FF" w:rsidRPr="00FF1421" w:rsidRDefault="00620135" w:rsidP="00122461">
            <w:pPr>
              <w:spacing w:before="40" w:after="40"/>
              <w:rPr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hyperlink r:id="rId663" w:history="1">
              <w:r w:rsidR="000811FF" w:rsidRPr="00FF142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0811FF" w:rsidRPr="00FF1421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0811FF" w:rsidRPr="00FF1421">
              <w:rPr>
                <w:rFonts w:ascii="Times New Roman" w:eastAsia="Batang" w:hAnsi="Times New Roman"/>
                <w:sz w:val="22"/>
                <w:szCs w:val="22"/>
              </w:rPr>
              <w:t>Research and emerging technologies, terminology and definitions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BEAF71" w14:textId="77777777" w:rsidR="000811FF" w:rsidRPr="00662F81" w:rsidRDefault="000811FF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662F81" w14:paraId="2242D189" w14:textId="77777777" w:rsidTr="00122461">
        <w:trPr>
          <w:trHeight w:val="75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2BB581F" w14:textId="77777777" w:rsidR="000811FF" w:rsidRPr="00662F81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830529D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4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Evaluation and assessment of Smart Sustainable Cities and Communities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DE1119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5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EH-</w:t>
              </w:r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PFE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Performance evaluation frameworks</w:t>
            </w:r>
            <w:r w:rsidR="000811FF">
              <w:rPr>
                <w:rFonts w:ascii="Times New Roman" w:hAnsi="Times New Roman"/>
                <w:sz w:val="22"/>
                <w:szCs w:val="22"/>
              </w:rPr>
              <w:t xml:space="preserve"> of e-health systems in the </w:t>
            </w:r>
            <w:proofErr w:type="spellStart"/>
            <w:r w:rsidR="000811FF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</w:p>
        </w:tc>
      </w:tr>
    </w:tbl>
    <w:p w14:paraId="35B99631" w14:textId="319E4DE6" w:rsidR="00962D75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0811FF" w:rsidRPr="00456DF9" w14:paraId="0EFA46B9" w14:textId="77777777" w:rsidTr="00F57AE6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CE1D6CD" w14:textId="77777777" w:rsidR="000811FF" w:rsidRPr="00456DF9" w:rsidRDefault="000811FF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ITU-D SG2</w:t>
            </w:r>
            <w:r w:rsidRPr="00456DF9">
              <w:rPr>
                <w:rFonts w:ascii="Times New Roman" w:hAnsi="Times New Roman"/>
                <w:b/>
                <w:bCs/>
                <w:szCs w:val="24"/>
              </w:rPr>
              <w:br/>
            </w:r>
            <w:hyperlink r:id="rId666" w:history="1">
              <w:r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3/2</w:t>
              </w:r>
            </w:hyperlink>
            <w:r w:rsidRPr="00456DF9">
              <w:rPr>
                <w:rFonts w:ascii="Times New Roman" w:hAnsi="Times New Roman"/>
                <w:b/>
                <w:szCs w:val="24"/>
              </w:rPr>
              <w:t>: Securing information and communication networks: Best practices for developing a culture of cybersecurity</w:t>
            </w:r>
          </w:p>
        </w:tc>
      </w:tr>
      <w:tr w:rsidR="000811FF" w:rsidRPr="00456DF9" w14:paraId="729460C7" w14:textId="77777777" w:rsidTr="00F57AE6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77EF4A" w14:textId="77777777" w:rsidR="000811FF" w:rsidRPr="00456DF9" w:rsidRDefault="000811FF" w:rsidP="00122461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E23B9AF" w14:textId="77777777" w:rsidR="000811FF" w:rsidRPr="00456DF9" w:rsidRDefault="000811FF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973335" w14:textId="77777777" w:rsidR="000811FF" w:rsidRPr="00456DF9" w:rsidRDefault="000811FF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0811FF" w:rsidRPr="00662F81" w14:paraId="6C2A9ADB" w14:textId="77777777" w:rsidTr="00122461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1519B1E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667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SG9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B8AC3B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668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Q2/9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Methods and practices for conditional access, protection against unauthorized copying and against unauthorized redistribution ("redistribution control" for digital cable television distribution to the home)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1B44793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9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J.dcas-oneway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Downloadable Conditional Access System for One-Way TV Networks</w:t>
            </w:r>
          </w:p>
        </w:tc>
      </w:tr>
      <w:tr w:rsidR="000811FF" w:rsidRPr="00662F81" w14:paraId="6C01857D" w14:textId="77777777" w:rsidTr="00122461"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983B633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0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11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CF19913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1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Q2/11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Signalling requirements and protocols for services and applications in emerging telecommunication environments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B8A1983" w14:textId="77777777" w:rsidR="000811FF" w:rsidRPr="00662F81" w:rsidRDefault="001116CB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106ED8">
              <w:rPr>
                <w:rStyle w:val="Hyperlink"/>
                <w:rFonts w:asciiTheme="majorBidi" w:hAnsiTheme="majorBidi" w:cstheme="majorBidi"/>
                <w:sz w:val="22"/>
                <w:szCs w:val="22"/>
                <w:rPrChange w:id="331" w:author="Editor" w:date="2019-05-23T15:05:00Z">
                  <w:rPr/>
                </w:rPrChange>
              </w:rPr>
              <w:fldChar w:fldCharType="begin"/>
            </w:r>
            <w:r w:rsidRPr="00106ED8">
              <w:rPr>
                <w:rStyle w:val="Hyperlink"/>
                <w:rFonts w:asciiTheme="majorBidi" w:hAnsiTheme="majorBidi" w:cstheme="majorBidi"/>
                <w:sz w:val="22"/>
                <w:szCs w:val="22"/>
                <w:rPrChange w:id="332" w:author="Editor" w:date="2019-05-23T15:05:00Z">
                  <w:rPr/>
                </w:rPrChange>
              </w:rPr>
              <w:instrText xml:space="preserve"> HYPERLINK "https://www.itu.int/ITU-T/workprog/wp_item.aspx?isn=14448" \o "See more details" </w:instrText>
            </w:r>
            <w:r w:rsidRPr="00106ED8">
              <w:rPr>
                <w:rStyle w:val="Hyperlink"/>
                <w:rFonts w:asciiTheme="majorBidi" w:hAnsiTheme="majorBidi" w:cstheme="majorBidi"/>
                <w:rPrChange w:id="333" w:author="Editor" w:date="2019-05-23T15:05:00Z">
                  <w:rPr>
                    <w:rFonts w:ascii="Times New Roman" w:hAnsi="Times New Roman"/>
                    <w:sz w:val="22"/>
                    <w:szCs w:val="22"/>
                  </w:rPr>
                </w:rPrChange>
              </w:rPr>
              <w:fldChar w:fldCharType="separate"/>
            </w:r>
            <w:r w:rsidR="000811FF" w:rsidRPr="00106ED8">
              <w:rPr>
                <w:rStyle w:val="Hyperlink"/>
                <w:rFonts w:asciiTheme="majorBidi" w:hAnsiTheme="majorBidi" w:cstheme="majorBidi"/>
                <w:rPrChange w:id="334" w:author="Editor" w:date="2019-05-23T15:05:00Z">
                  <w:rPr>
                    <w:rFonts w:ascii="Times New Roman" w:hAnsi="Times New Roman"/>
                    <w:sz w:val="22"/>
                    <w:szCs w:val="22"/>
                  </w:rPr>
                </w:rPrChange>
              </w:rPr>
              <w:t>Q.SR-Trust</w:t>
            </w:r>
            <w:r w:rsidRPr="00106ED8">
              <w:rPr>
                <w:rStyle w:val="Hyperlink"/>
                <w:rFonts w:asciiTheme="majorBidi" w:hAnsiTheme="majorBidi" w:cstheme="majorBidi"/>
                <w:rPrChange w:id="335" w:author="Editor" w:date="2019-05-23T15:05:00Z">
                  <w:rPr>
                    <w:rFonts w:ascii="Times New Roman" w:hAnsi="Times New Roman"/>
                    <w:sz w:val="22"/>
                    <w:szCs w:val="22"/>
                  </w:rPr>
                </w:rPrChange>
              </w:rPr>
              <w:fldChar w:fldCharType="end"/>
            </w:r>
            <w:r w:rsidR="000811FF" w:rsidRPr="00106ED8">
              <w:rPr>
                <w:rFonts w:asciiTheme="majorBidi" w:hAnsiTheme="majorBidi" w:cstheme="majorBidi"/>
                <w:sz w:val="22"/>
                <w:szCs w:val="22"/>
                <w:rPrChange w:id="336" w:author="Editor" w:date="2019-05-23T15:05:00Z">
                  <w:rPr>
                    <w:rFonts w:ascii="Times New Roman" w:hAnsi="Times New Roman"/>
                    <w:sz w:val="22"/>
                    <w:szCs w:val="22"/>
                  </w:rPr>
                </w:rPrChange>
              </w:rPr>
              <w:t xml:space="preserve"> Signalling requirements and architecture for interconnection</w:t>
            </w:r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between trustable network entities</w:t>
            </w:r>
          </w:p>
        </w:tc>
      </w:tr>
      <w:tr w:rsidR="000811FF" w:rsidRPr="00662F81" w14:paraId="7CA6CC4E" w14:textId="77777777" w:rsidTr="00122461"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6AF084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2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99C534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3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Q16/13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Knowledge-centric trustworthy networking and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2F4024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4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Y.3051 (ex </w:t>
              </w:r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Y.trusted-env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The basic principles of trusted environment in ICT infrastructure;</w:t>
            </w:r>
          </w:p>
          <w:p w14:paraId="3BBCA6A1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5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Y.3052 (ex </w:t>
              </w:r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Y.trust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-provision)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Overview of trust provisioning for ICT infrastructures and services;</w:t>
            </w:r>
          </w:p>
          <w:p w14:paraId="4F514A93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6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Y.trust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-index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Trust index for ICT infrastructures and services</w:t>
            </w:r>
          </w:p>
        </w:tc>
      </w:tr>
      <w:tr w:rsidR="000811FF" w:rsidRPr="00094C7F" w14:paraId="47F3BBFC" w14:textId="77777777" w:rsidTr="00122461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5F8C38C" w14:textId="77777777" w:rsidR="000811FF" w:rsidRPr="00662F81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372AB66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7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Q19/13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End-to-end Cloud computing management, cloud security and big data governance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1264437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8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Y.3514 (ex Y.CCTIC)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Cloud computing - Trusted inter-cloud computing framework and requirements;</w:t>
            </w:r>
          </w:p>
          <w:p w14:paraId="6413DBDA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9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Y.BDDP-reqts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Big data - Overview and requirements for data preservation;</w:t>
            </w:r>
          </w:p>
          <w:p w14:paraId="68E62D5C" w14:textId="77777777" w:rsidR="000811FF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80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Y.CCICTM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Cloud Computing - Overview of Inter-Cloud Trust Management</w:t>
            </w:r>
          </w:p>
          <w:p w14:paraId="6167033A" w14:textId="77777777" w:rsidR="000811FF" w:rsidRPr="00094C7F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81" w:tooltip="See more details" w:history="1">
              <w:proofErr w:type="spellStart"/>
              <w:r w:rsidR="000811FF" w:rsidRPr="00094C7F">
                <w:rPr>
                  <w:rFonts w:ascii="Times New Roman" w:eastAsia="Times New Roman" w:hAnsi="Times New Roman"/>
                  <w:color w:val="0000FF"/>
                  <w:sz w:val="22"/>
                  <w:szCs w:val="22"/>
                  <w:u w:val="single"/>
                </w:rPr>
                <w:t>Y.CCICDM-Req</w:t>
              </w:r>
              <w:proofErr w:type="spellEnd"/>
            </w:hyperlink>
            <w:r w:rsidR="000811FF" w:rsidRPr="00094C7F">
              <w:rPr>
                <w:rFonts w:ascii="Times New Roman" w:eastAsia="Times New Roman" w:hAnsi="Times New Roman"/>
                <w:sz w:val="22"/>
                <w:szCs w:val="22"/>
              </w:rPr>
              <w:t xml:space="preserve"> Cloud Computing - Requirements for Inter-Cloud Data Management</w:t>
            </w:r>
          </w:p>
        </w:tc>
      </w:tr>
      <w:tr w:rsidR="000811FF" w:rsidRPr="00662F81" w14:paraId="70A7E146" w14:textId="77777777" w:rsidTr="00122461"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7F8C4F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82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436A3C3" w14:textId="77777777" w:rsidR="000811FF" w:rsidRPr="00662F81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83" w:history="1">
              <w:r w:rsidR="000811FF" w:rsidRPr="004875BC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0811FF" w:rsidRPr="004875BC">
              <w:rPr>
                <w:rFonts w:asciiTheme="majorBidi" w:hAnsiTheme="majorBidi" w:cstheme="majorBidi"/>
                <w:sz w:val="22"/>
                <w:szCs w:val="22"/>
              </w:rPr>
              <w:t>: Coordination</w:t>
            </w:r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 of access and home network transport standards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F3573C9" w14:textId="77777777" w:rsidR="000811FF" w:rsidRPr="00662F81" w:rsidRDefault="000811FF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662F81" w14:paraId="1EC645D9" w14:textId="77777777" w:rsidTr="00122461">
        <w:trPr>
          <w:trHeight w:val="593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37A32FD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84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SG16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02F7CA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85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Q26/16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  <w:lang w:eastAsia="zh-CN"/>
              </w:rPr>
              <w:t>:</w:t>
            </w:r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Accessibility to multimedia systems and services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6E8DF2B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86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F.CVR-PWN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Framework of cyber-vulnerability reduction for persons with disabilities and specific needs</w:t>
            </w:r>
          </w:p>
        </w:tc>
      </w:tr>
      <w:tr w:rsidR="000811FF" w:rsidRPr="00662F81" w14:paraId="7B6058ED" w14:textId="77777777" w:rsidTr="00122461">
        <w:trPr>
          <w:trHeight w:val="593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772456A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87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5DDB419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88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Q1/17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Telecommunication/ICT security coordination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52EC97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89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Security Roadmap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ICT security standards roadmap;</w:t>
            </w:r>
          </w:p>
          <w:p w14:paraId="294B179A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90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Security Compendium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Security compendium;</w:t>
            </w:r>
          </w:p>
          <w:p w14:paraId="40D53202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91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Security Manual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Security in Telecommunications and Information Technology, 7th edition;</w:t>
            </w:r>
          </w:p>
          <w:p w14:paraId="4DEC4002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92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X.TRsuss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-rev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Technical Report on Successful use of security standards</w:t>
            </w:r>
          </w:p>
        </w:tc>
      </w:tr>
      <w:tr w:rsidR="000811FF" w:rsidRPr="00662F81" w14:paraId="2A6C0865" w14:textId="77777777" w:rsidTr="00122461">
        <w:trPr>
          <w:trHeight w:val="59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A4071E3" w14:textId="77777777" w:rsidR="000811FF" w:rsidRPr="00662F81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55DD99F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93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Q2/17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Security architecture and framework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C727F88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94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X.1040 (ex </w:t>
              </w:r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X.salcm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Security reference architecture for lifecycle management of e-commerce business data;</w:t>
            </w:r>
          </w:p>
          <w:p w14:paraId="1F9344EC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95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X.1041 (ex X.voLTEsec-1)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Security framework for voice-over-long-term-evolution (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VoLTE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>) network operation;</w:t>
            </w:r>
          </w:p>
          <w:p w14:paraId="6FC7D445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96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X.sdnsec-3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Security guideline of Service Function Chain based on software defined network;</w:t>
            </w:r>
          </w:p>
          <w:p w14:paraId="6027404B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97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X.SDSec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Guideline on Software-defined Security in SDN (Software-defined Networking)/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NFV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(Network 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Fuction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Virtualization) Network;</w:t>
            </w:r>
          </w:p>
          <w:p w14:paraId="5CDA665E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98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X.srnv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Security Requirements of Network Virtualization;</w:t>
            </w:r>
          </w:p>
          <w:p w14:paraId="41961E48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99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X.ssc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Security Service Chain Architecture;</w:t>
            </w:r>
          </w:p>
          <w:p w14:paraId="37148CD8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0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X.sup30 (ex </w:t>
              </w:r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X.sup-sgmvno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Supplement 30 to ITU-T X-series Recommendations - ITU-T X.805 Security guidelines for mobile virtual network operators</w:t>
            </w:r>
          </w:p>
        </w:tc>
      </w:tr>
      <w:tr w:rsidR="000811FF" w:rsidRPr="00662F81" w14:paraId="4245F385" w14:textId="77777777" w:rsidTr="00122461">
        <w:trPr>
          <w:trHeight w:val="59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8AE0F0" w14:textId="77777777" w:rsidR="000811FF" w:rsidRPr="00662F81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3E40D4A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1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Q3/17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Telecommunication information security management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EDE88E6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2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X.1051 (2016) Cor1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Information technology - Security techniques - Code of practice for Information security controls based on ISO/IEC 27002 for telecommunications organizations - Corrigendum 1;</w:t>
            </w:r>
          </w:p>
          <w:p w14:paraId="3A36E886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3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X.1052-rev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Organization information security management guideline;</w:t>
            </w:r>
          </w:p>
          <w:p w14:paraId="67833804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4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X.1053 (ex </w:t>
              </w:r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X.sgsm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Code of practice for information security controls based on ITU-T X.1051 for small and medium-sized telecommunication organizations;</w:t>
            </w:r>
          </w:p>
          <w:p w14:paraId="3008DB67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5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X.1054-rev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Information technology - Security techniques - Governance of information security;</w:t>
            </w:r>
          </w:p>
          <w:p w14:paraId="5ED5D21C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6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X.1058 (ex </w:t>
              </w:r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X.gpim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Information technology - Security techniques - Code of practice for Personally Identifiable Information protection;</w:t>
            </w:r>
          </w:p>
          <w:p w14:paraId="4BEA7841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7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X.cins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Information technology - Security techniques - Guidelines for Cyber Insurance;</w:t>
            </w:r>
          </w:p>
          <w:p w14:paraId="7D1427A8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8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X.framcdc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Framework for the creation and operation of a Cyber Defence 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Center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9425444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9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X.Sup32 (ex </w:t>
              </w:r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X.sup-gpim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ITU-T X.1058 - Code of practice for personally identifiable information protection for telecommunications organizations;</w:t>
            </w:r>
          </w:p>
          <w:p w14:paraId="50A76E79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0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X.sup-myuc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Code of practice for information security control base on ITU-T X.1051 for Malaysian telecommunications organizations information and network security management</w:t>
            </w:r>
          </w:p>
        </w:tc>
      </w:tr>
      <w:tr w:rsidR="000811FF" w:rsidRPr="00662F81" w14:paraId="6B61A076" w14:textId="77777777" w:rsidTr="00122461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9C0DCF" w14:textId="77777777" w:rsidR="000811FF" w:rsidRPr="00662F81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DCA8588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1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Q4/17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Cybersecurity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71893F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2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X.1213 (ex </w:t>
              </w:r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X.sbb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Security capability requirements for countering smartphone-based botnets;</w:t>
            </w:r>
          </w:p>
          <w:p w14:paraId="37AB23BC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3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X.1214 (ex </w:t>
              </w:r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X.samtn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Security assessment techniques in telecommunication/ICT networks;</w:t>
            </w:r>
          </w:p>
          <w:p w14:paraId="3B86A1DD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4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X.1500 Amd.11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hyperlink r:id="rId715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X.1500 </w:t>
              </w:r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App.I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 (2011) Amd.12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Overview of cybersecurity information exchange – Amendments 11 and 12;</w:t>
            </w:r>
          </w:p>
          <w:p w14:paraId="36FC6876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6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X.fgati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Framework and Guidelines for Applying Threat Intelligence in Telecom Network Operation;</w:t>
            </w:r>
          </w:p>
          <w:p w14:paraId="0C405428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7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X.gcpie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Guidelines for Collection and Preservation of Cyber Security Incident Evidence;</w:t>
            </w:r>
          </w:p>
          <w:p w14:paraId="1AE93B7B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8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X.metric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Metrics for evaluating threat and resilience in cyberspace;</w:t>
            </w:r>
          </w:p>
          <w:p w14:paraId="009B92F6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9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X.ucstix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Use Cases for Structured Threat Information Expression (STIX™)</w:t>
            </w:r>
          </w:p>
        </w:tc>
      </w:tr>
      <w:tr w:rsidR="000811FF" w:rsidRPr="00662F81" w14:paraId="4E951D0D" w14:textId="77777777" w:rsidTr="00122461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55B872" w14:textId="77777777" w:rsidR="000811FF" w:rsidRPr="00662F81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291A9E2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20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Q5/17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Countering spam by technical means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92F0CFB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21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X.1248 (ex </w:t>
              </w:r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X.cspim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Technical requirements for countering instant messaging spam;</w:t>
            </w:r>
          </w:p>
          <w:p w14:paraId="4D11D6C5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22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X.1249 (ex </w:t>
              </w:r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X.tfcma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Technical framework for countering mobile in-application advertising spam;</w:t>
            </w:r>
          </w:p>
          <w:p w14:paraId="40691863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23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X.gcims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Guidelines for countering instant messaging spam;</w:t>
            </w:r>
          </w:p>
          <w:p w14:paraId="1AD9591F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24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X.sup29 (ex </w:t>
              </w:r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X.sup-gcspi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Supplement 29 to ITU-T X-series Recommendations - ITU-T X.1242 Guidelines on countermeasures against short message service (SMS) phishing and 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smishing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attacks;</w:t>
            </w:r>
          </w:p>
          <w:p w14:paraId="1F3CB4DC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25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X.sup-ctss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Supplement to ITU-T X.1231 Technical framework for countering telephone service scam;</w:t>
            </w:r>
          </w:p>
          <w:p w14:paraId="76F3110B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26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X.tecwes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Technologies in countering website spoofing for telecommunication organizations;</w:t>
            </w:r>
          </w:p>
          <w:p w14:paraId="65E1CAE1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27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X.tfcas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Technical framework for countering advertising spam in user generated information;</w:t>
            </w:r>
          </w:p>
          <w:p w14:paraId="22310B8E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28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X.tsfpp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Technical security framework for the protection of users' personal information while countering mobile messaging spam</w:t>
            </w:r>
          </w:p>
        </w:tc>
      </w:tr>
      <w:tr w:rsidR="000811FF" w:rsidRPr="00662F81" w14:paraId="5C909FA4" w14:textId="77777777" w:rsidTr="00122461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886D17" w14:textId="77777777" w:rsidR="000811FF" w:rsidRPr="00662F81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CDDE61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29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Q6/17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Security aspects of telecommunication services, networks and Internet of Things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D8EC9B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30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X.5Gsec-q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Security guidelines for applying quantum-safe algorithms in 5G systems;</w:t>
            </w:r>
          </w:p>
          <w:p w14:paraId="19F9C715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31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X.1126 (ex X.msec-11)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Guidelines on mitigating the negative effects of infected terminals in mobile networks;</w:t>
            </w:r>
          </w:p>
          <w:p w14:paraId="1E574321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32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X.sdnsec-1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Security services using the software-defined networking;</w:t>
            </w:r>
          </w:p>
          <w:p w14:paraId="14B6FBF1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733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X.1331 (ex X.sgsec-2)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 Security guidelines for home area network (HAN) devices in smart grid systems;</w:t>
            </w:r>
          </w:p>
          <w:p w14:paraId="4AEC13CF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734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X.1361 (ex X.iotsec-2)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 Security framework for the Internet of things based on the gateway model;</w:t>
            </w:r>
          </w:p>
          <w:p w14:paraId="5DC0BC12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735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X.1362 (ex X.iotsec-1)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 Simple encryption procedure for Internet of things (</w:t>
            </w:r>
            <w:proofErr w:type="spellStart"/>
            <w:r w:rsidR="000811FF" w:rsidRPr="00662F81">
              <w:rPr>
                <w:rFonts w:ascii="Times New Roman" w:hAnsi="Times New Roman"/>
                <w:szCs w:val="22"/>
              </w:rPr>
              <w:t>IoT</w:t>
            </w:r>
            <w:proofErr w:type="spellEnd"/>
            <w:r w:rsidR="000811FF" w:rsidRPr="00662F81">
              <w:rPr>
                <w:rFonts w:ascii="Times New Roman" w:hAnsi="Times New Roman"/>
                <w:szCs w:val="22"/>
              </w:rPr>
              <w:t>) environments;</w:t>
            </w:r>
          </w:p>
          <w:p w14:paraId="45FBF081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736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X.1373 (ex X.itssec-1)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 Secure software update capability for intelligent transportation system communication devices;</w:t>
            </w:r>
          </w:p>
          <w:p w14:paraId="6D466944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737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X.ibc-iot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 Security Framework for Use of Identity-Based Cryptography in Support of </w:t>
            </w:r>
            <w:proofErr w:type="spellStart"/>
            <w:r w:rsidR="000811FF" w:rsidRPr="00662F81">
              <w:rPr>
                <w:rFonts w:ascii="Times New Roman" w:hAnsi="Times New Roman"/>
                <w:szCs w:val="22"/>
              </w:rPr>
              <w:t>IoT</w:t>
            </w:r>
            <w:proofErr w:type="spellEnd"/>
            <w:r w:rsidR="000811FF" w:rsidRPr="00662F81">
              <w:rPr>
                <w:rFonts w:ascii="Times New Roman" w:hAnsi="Times New Roman"/>
                <w:szCs w:val="22"/>
              </w:rPr>
              <w:t xml:space="preserve"> Services over Telecom Networks;</w:t>
            </w:r>
          </w:p>
          <w:p w14:paraId="41413ED4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738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X.iotsec-3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 Technical framework of PII (Personally Identifiable Information) handling system in </w:t>
            </w:r>
            <w:proofErr w:type="spellStart"/>
            <w:r w:rsidR="000811FF" w:rsidRPr="00662F81">
              <w:rPr>
                <w:rFonts w:ascii="Times New Roman" w:hAnsi="Times New Roman"/>
                <w:szCs w:val="22"/>
              </w:rPr>
              <w:t>IoT</w:t>
            </w:r>
            <w:proofErr w:type="spellEnd"/>
            <w:r w:rsidR="000811FF" w:rsidRPr="00662F81">
              <w:rPr>
                <w:rFonts w:ascii="Times New Roman" w:hAnsi="Times New Roman"/>
                <w:szCs w:val="22"/>
              </w:rPr>
              <w:t xml:space="preserve"> environment;</w:t>
            </w:r>
          </w:p>
          <w:p w14:paraId="7F141EDB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39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X.nb-iot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Security Requirements and Framework for Narrow Band Internet of Things;</w:t>
            </w:r>
          </w:p>
          <w:p w14:paraId="41F0C194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740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X.secup-iot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 Secure Software Update for </w:t>
            </w:r>
            <w:proofErr w:type="spellStart"/>
            <w:r w:rsidR="000811FF" w:rsidRPr="00662F81">
              <w:rPr>
                <w:rFonts w:ascii="Times New Roman" w:hAnsi="Times New Roman"/>
                <w:szCs w:val="22"/>
              </w:rPr>
              <w:t>IoT</w:t>
            </w:r>
            <w:proofErr w:type="spellEnd"/>
            <w:r w:rsidR="000811FF" w:rsidRPr="00662F81">
              <w:rPr>
                <w:rFonts w:ascii="Times New Roman" w:hAnsi="Times New Roman"/>
                <w:szCs w:val="22"/>
              </w:rPr>
              <w:t xml:space="preserve"> devices;</w:t>
            </w:r>
          </w:p>
          <w:p w14:paraId="4C3F14B8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741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X.sgsec-3</w:t>
              </w:r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 Security guidelines for smart metering service in smart grids;</w:t>
            </w:r>
          </w:p>
          <w:p w14:paraId="2B0ABB66" w14:textId="77777777" w:rsidR="000811FF" w:rsidRPr="00662F81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742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Cs w:val="22"/>
                </w:rPr>
                <w:t>X.ssp-iot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Cs w:val="22"/>
              </w:rPr>
              <w:t xml:space="preserve"> Security Requirements and Framework for </w:t>
            </w:r>
            <w:proofErr w:type="spellStart"/>
            <w:r w:rsidR="000811FF" w:rsidRPr="00662F81">
              <w:rPr>
                <w:rFonts w:ascii="Times New Roman" w:hAnsi="Times New Roman"/>
                <w:szCs w:val="22"/>
              </w:rPr>
              <w:t>IoT</w:t>
            </w:r>
            <w:proofErr w:type="spellEnd"/>
            <w:r w:rsidR="000811FF" w:rsidRPr="00662F81">
              <w:rPr>
                <w:rFonts w:ascii="Times New Roman" w:hAnsi="Times New Roman"/>
                <w:szCs w:val="22"/>
              </w:rPr>
              <w:t xml:space="preserve"> Service Platform;</w:t>
            </w:r>
          </w:p>
          <w:p w14:paraId="55C408C0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43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X.Sup26 Cor.1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ITU-T X.1111 - Supplement on security functional architecture for smart grid services using telecommunication networks: Corrigendum 1</w:t>
            </w:r>
          </w:p>
        </w:tc>
      </w:tr>
      <w:tr w:rsidR="000811FF" w:rsidRPr="00662F81" w14:paraId="281769CC" w14:textId="77777777" w:rsidTr="00122461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3493404" w14:textId="77777777" w:rsidR="000811FF" w:rsidRPr="00662F81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A5D4457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44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Q7/17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Secure application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136AA4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45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X.1145 (ex X.websec-6)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Security framework and requirements for open capabilities of telecommunication services;</w:t>
            </w:r>
          </w:p>
          <w:p w14:paraId="0EEECF6D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46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X.1146 (ex X.websec-8)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Secure protection guidelines for value-added services provided by telecommunication operators;</w:t>
            </w:r>
          </w:p>
          <w:p w14:paraId="7A9844C3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47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X.sfop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Security framework of open platform for 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FinTech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services;</w:t>
            </w:r>
          </w:p>
          <w:p w14:paraId="3E92E793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48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X.sgos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Security guidelines of Web-based online customer service;</w:t>
            </w:r>
          </w:p>
          <w:p w14:paraId="24CABA43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49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X.tfss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Technical Framework for Security Services Provided by Operators;</w:t>
            </w:r>
          </w:p>
          <w:p w14:paraId="1058573D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50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X.srfb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Security Requirements and Framework for Big Data Analytics in mobile Internet services</w:t>
            </w:r>
          </w:p>
        </w:tc>
      </w:tr>
      <w:tr w:rsidR="000811FF" w:rsidRPr="00662F81" w14:paraId="3B091B9E" w14:textId="77777777" w:rsidTr="00122461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427826" w14:textId="77777777" w:rsidR="000811FF" w:rsidRPr="00662F81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20816C3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51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Q8/17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Cloud computing security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B5DD8DC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52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X.1603 (ex </w:t>
              </w:r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X.dsms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Data security requirements for the monitoring service of cloud computing;</w:t>
            </w:r>
          </w:p>
          <w:p w14:paraId="2A55353C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53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X.GSBDaaS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Guidelines on security of Big Data as a Service;</w:t>
            </w:r>
          </w:p>
          <w:p w14:paraId="21E809F1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54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X.sgBDIP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Security Guidelines for Big Data infrastructure and platform;</w:t>
            </w:r>
          </w:p>
          <w:p w14:paraId="5DD23442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55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X.sgtBD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Security guidelines of lifecycle management for telecom Big Data;</w:t>
            </w:r>
          </w:p>
          <w:p w14:paraId="642BB808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56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X.SRIaaS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Security requirements of public infrastructure as a service (IaaS) in cloud computing;</w:t>
            </w:r>
          </w:p>
          <w:p w14:paraId="7C3FEA36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57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X.SRNaaS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Security requirements of Network as a Service (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NaaS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>) in cloud computing</w:t>
            </w:r>
          </w:p>
        </w:tc>
      </w:tr>
      <w:tr w:rsidR="000811FF" w:rsidRPr="00662F81" w14:paraId="269AD375" w14:textId="77777777" w:rsidTr="00122461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755BEE" w14:textId="77777777" w:rsidR="000811FF" w:rsidRPr="00662F81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54AA01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58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Q9/17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Telebiometrics</w:t>
            </w:r>
            <w:proofErr w:type="spellEnd"/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70ABB75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59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X.1080.0 (2017) Cor.1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Access control for 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telebiometrics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data protection: Corrigendum 1;</w:t>
            </w:r>
          </w:p>
          <w:p w14:paraId="71C66233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60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X.1080.1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- </w:t>
            </w:r>
            <w:hyperlink r:id="rId761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X.1080.6 </w:t>
              </w:r>
              <w:proofErr w:type="spellStart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Telebiometrics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related to;</w:t>
            </w:r>
          </w:p>
          <w:p w14:paraId="62B2318A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62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X.tab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Telebiometric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authentication using bio-signals;</w:t>
            </w:r>
          </w:p>
          <w:p w14:paraId="69237471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63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X.tac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Telebiometric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access control with smart ID card;</w:t>
            </w:r>
          </w:p>
          <w:p w14:paraId="1036EFD1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64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X.tas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Telebiometric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authentication using speaker recognition</w:t>
            </w:r>
          </w:p>
        </w:tc>
      </w:tr>
      <w:tr w:rsidR="000811FF" w:rsidRPr="00662F81" w14:paraId="24B8E570" w14:textId="77777777" w:rsidTr="00122461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AF01A1" w14:textId="77777777" w:rsidR="000811FF" w:rsidRPr="00662F81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0DE33F7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65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Q10/17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Identity management architecture and mechanisms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7C403A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66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X.eaasd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Framework of enhanced authentication in 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telebiometric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environments using anti-spoofing detection mechanisms</w:t>
            </w:r>
          </w:p>
        </w:tc>
      </w:tr>
      <w:tr w:rsidR="000811FF" w:rsidRPr="00662F81" w14:paraId="044AAFEF" w14:textId="77777777" w:rsidTr="00122461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446BBFF" w14:textId="77777777" w:rsidR="000811FF" w:rsidRPr="00662F81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A71C54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67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Q11/17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Generic technologies (Directory, public key infrastructure (PKI), privilege management infrastructure (PMI), Abstract Syntax Notation One (ASN.1), object identifiers (OIDs)) to support secure applications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F66B34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68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X.500-series-rev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Edition 9 of the X.500 Series;</w:t>
            </w:r>
          </w:p>
          <w:p w14:paraId="417B7592" w14:textId="77777777" w:rsidR="000811FF" w:rsidRPr="0068300F" w:rsidRDefault="00122461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lang w:val="fr-CH"/>
                <w:rPrChange w:id="337" w:author="Author" w:date="2019-04-16T18:20:00Z">
                  <w:rPr>
                    <w:rFonts w:ascii="Times New Roman" w:hAnsi="Times New Roman"/>
                    <w:sz w:val="22"/>
                    <w:szCs w:val="22"/>
                  </w:rPr>
                </w:rPrChange>
              </w:rPr>
            </w:pPr>
            <w:r>
              <w:fldChar w:fldCharType="begin"/>
            </w:r>
            <w:r w:rsidRPr="0068300F">
              <w:rPr>
                <w:lang w:val="fr-CH"/>
                <w:rPrChange w:id="338" w:author="Author" w:date="2019-04-16T18:20:00Z">
                  <w:rPr/>
                </w:rPrChange>
              </w:rPr>
              <w:instrText xml:space="preserve"> HYPERLINK "https://www.itu.int/ITU-T/workprog/wp_item.aspx?isn=13594" \o "See more details" </w:instrText>
            </w:r>
            <w:r>
              <w:fldChar w:fldCharType="separate"/>
            </w:r>
            <w:proofErr w:type="spellStart"/>
            <w:r w:rsidR="000811FF" w:rsidRPr="0068300F">
              <w:rPr>
                <w:rStyle w:val="Hyperlink"/>
                <w:rFonts w:ascii="Times New Roman" w:hAnsi="Times New Roman"/>
                <w:sz w:val="22"/>
                <w:szCs w:val="22"/>
                <w:lang w:val="fr-CH"/>
                <w:rPrChange w:id="339" w:author="Author" w:date="2019-04-16T18:20:00Z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</w:rPrChange>
              </w:rPr>
              <w:t>X.cms</w:t>
            </w:r>
            <w:proofErr w:type="spellEnd"/>
            <w:r w:rsidR="000811FF" w:rsidRPr="0068300F">
              <w:rPr>
                <w:rStyle w:val="Hyperlink"/>
                <w:rFonts w:ascii="Times New Roman" w:hAnsi="Times New Roman"/>
                <w:sz w:val="22"/>
                <w:szCs w:val="22"/>
                <w:lang w:val="fr-CH"/>
                <w:rPrChange w:id="340" w:author="Author" w:date="2019-04-16T18:20:00Z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</w:rPrChange>
              </w:rPr>
              <w:t>-prof</w:t>
            </w:r>
            <w:r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68300F">
              <w:rPr>
                <w:rFonts w:ascii="Times New Roman" w:hAnsi="Times New Roman"/>
                <w:sz w:val="22"/>
                <w:szCs w:val="22"/>
                <w:lang w:val="fr-CH"/>
                <w:rPrChange w:id="341" w:author="Author" w:date="2019-04-16T18:20:00Z">
                  <w:rPr>
                    <w:rFonts w:ascii="Times New Roman" w:hAnsi="Times New Roman"/>
                    <w:sz w:val="22"/>
                    <w:szCs w:val="22"/>
                  </w:rPr>
                </w:rPrChange>
              </w:rPr>
              <w:t xml:space="preserve"> </w:t>
            </w:r>
            <w:proofErr w:type="spellStart"/>
            <w:r w:rsidR="000811FF" w:rsidRPr="0068300F">
              <w:rPr>
                <w:rFonts w:ascii="Times New Roman" w:hAnsi="Times New Roman"/>
                <w:sz w:val="22"/>
                <w:szCs w:val="22"/>
                <w:lang w:val="fr-CH"/>
                <w:rPrChange w:id="342" w:author="Author" w:date="2019-04-16T18:20:00Z">
                  <w:rPr>
                    <w:rFonts w:ascii="Times New Roman" w:hAnsi="Times New Roman"/>
                    <w:sz w:val="22"/>
                    <w:szCs w:val="22"/>
                  </w:rPr>
                </w:rPrChange>
              </w:rPr>
              <w:t>Cryptographic</w:t>
            </w:r>
            <w:proofErr w:type="spellEnd"/>
            <w:r w:rsidR="000811FF" w:rsidRPr="0068300F">
              <w:rPr>
                <w:rFonts w:ascii="Times New Roman" w:hAnsi="Times New Roman"/>
                <w:sz w:val="22"/>
                <w:szCs w:val="22"/>
                <w:lang w:val="fr-CH"/>
                <w:rPrChange w:id="343" w:author="Author" w:date="2019-04-16T18:20:00Z">
                  <w:rPr>
                    <w:rFonts w:ascii="Times New Roman" w:hAnsi="Times New Roman"/>
                    <w:sz w:val="22"/>
                    <w:szCs w:val="22"/>
                  </w:rPr>
                </w:rPrChange>
              </w:rPr>
              <w:t xml:space="preserve"> Message </w:t>
            </w:r>
            <w:proofErr w:type="spellStart"/>
            <w:r w:rsidR="000811FF" w:rsidRPr="0068300F">
              <w:rPr>
                <w:rFonts w:ascii="Times New Roman" w:hAnsi="Times New Roman"/>
                <w:sz w:val="22"/>
                <w:szCs w:val="22"/>
                <w:lang w:val="fr-CH"/>
                <w:rPrChange w:id="344" w:author="Author" w:date="2019-04-16T18:20:00Z">
                  <w:rPr>
                    <w:rFonts w:ascii="Times New Roman" w:hAnsi="Times New Roman"/>
                    <w:sz w:val="22"/>
                    <w:szCs w:val="22"/>
                  </w:rPr>
                </w:rPrChange>
              </w:rPr>
              <w:t>Syntax</w:t>
            </w:r>
            <w:proofErr w:type="spellEnd"/>
            <w:r w:rsidR="000811FF" w:rsidRPr="0068300F">
              <w:rPr>
                <w:rFonts w:ascii="Times New Roman" w:hAnsi="Times New Roman"/>
                <w:sz w:val="22"/>
                <w:szCs w:val="22"/>
                <w:lang w:val="fr-CH"/>
                <w:rPrChange w:id="345" w:author="Author" w:date="2019-04-16T18:20:00Z">
                  <w:rPr>
                    <w:rFonts w:ascii="Times New Roman" w:hAnsi="Times New Roman"/>
                    <w:sz w:val="22"/>
                    <w:szCs w:val="22"/>
                  </w:rPr>
                </w:rPrChange>
              </w:rPr>
              <w:t xml:space="preserve"> (CMS) Profile;</w:t>
            </w:r>
          </w:p>
          <w:p w14:paraId="385A270C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69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X.orf-gs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OID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-based resolution framework for 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group services;</w:t>
            </w:r>
          </w:p>
          <w:p w14:paraId="7598DC5C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70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X.sup31 (ex </w:t>
              </w:r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X.sup-oid-iot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Supplement 31 to ITU-T X-series Recommendations - ITU-T X.660 Guidelines for using object identifiers for the Internet of things;</w:t>
            </w:r>
          </w:p>
        </w:tc>
      </w:tr>
      <w:tr w:rsidR="000811FF" w:rsidRPr="00662F81" w14:paraId="3B6C3578" w14:textId="77777777" w:rsidTr="00122461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04C16B3" w14:textId="77777777" w:rsidR="000811FF" w:rsidRPr="00662F81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20FB7AE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71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Q13/17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Security aspects for Intelligent Transport System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0066234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72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X.itssec-2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Security guidelines for V2X communication systems;</w:t>
            </w:r>
          </w:p>
          <w:p w14:paraId="3FF2567B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73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X.itssec-3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Security requirements for vehicle accessible external devices;</w:t>
            </w:r>
          </w:p>
          <w:p w14:paraId="4EEC949C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74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X.itssec-4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Methodologies for intrusion detection system on in-vehicle systems;</w:t>
            </w:r>
          </w:p>
          <w:p w14:paraId="650DFC09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75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X.itssec-5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Security guidelines for vehicular edge computing;</w:t>
            </w:r>
          </w:p>
          <w:p w14:paraId="648ADD87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76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X.mdcv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Security-related misbehaviour detection mechanism based on big data analysis for connected vehicles;</w:t>
            </w:r>
          </w:p>
          <w:p w14:paraId="3E617256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77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X.stcv</w:t>
              </w:r>
              <w:proofErr w:type="spellEnd"/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Security threats in connected vehicles</w:t>
            </w:r>
          </w:p>
        </w:tc>
      </w:tr>
      <w:tr w:rsidR="000811FF" w:rsidRPr="00662F81" w14:paraId="051B30B2" w14:textId="77777777" w:rsidTr="00122461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4C0978" w14:textId="77777777" w:rsidR="000811FF" w:rsidRPr="00662F81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14285F" w14:textId="176FBCE0" w:rsidR="000811FF" w:rsidRPr="001B215A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778" w:history="1">
              <w:r w:rsidR="000811FF" w:rsidRPr="00E22CCE">
                <w:rPr>
                  <w:rStyle w:val="Hyperlink"/>
                  <w:rFonts w:ascii="Times New Roman" w:hAnsi="Times New Roman"/>
                  <w:sz w:val="22"/>
                  <w:szCs w:val="22"/>
                  <w:lang w:eastAsia="ja-JP"/>
                </w:rPr>
                <w:t>Q14/17</w:t>
              </w:r>
            </w:hyperlink>
            <w:r w:rsidR="000811FF" w:rsidRPr="00E22CCE">
              <w:rPr>
                <w:rFonts w:ascii="Times New Roman" w:hAnsi="Times New Roman"/>
                <w:sz w:val="22"/>
                <w:szCs w:val="22"/>
              </w:rPr>
              <w:t>: Security aspects for Distributed Ledger Technologies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5D8DF1" w14:textId="77777777" w:rsidR="000811FF" w:rsidRPr="00662F81" w:rsidRDefault="000811FF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662F81" w14:paraId="750549AF" w14:textId="77777777" w:rsidTr="00122461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F27BD7B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79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9D06F4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80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Architectures, management, protocols and Quality of Service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D208E70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81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Y.oneM2M.SEC.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OL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oneM2M-TS 0003 Security Solutions</w:t>
            </w:r>
          </w:p>
        </w:tc>
      </w:tr>
      <w:tr w:rsidR="000811FF" w:rsidRPr="00662F81" w14:paraId="5FBB6BC7" w14:textId="77777777" w:rsidTr="00122461">
        <w:tc>
          <w:tcPr>
            <w:tcW w:w="431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6E8A719" w14:textId="77777777" w:rsidR="000811FF" w:rsidRPr="00662F81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65F52E9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82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>: Security, privacy, trust and identification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1FC6C8B" w14:textId="77777777" w:rsidR="000811FF" w:rsidRPr="00662F81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83" w:tooltip="See more details" w:history="1"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Y.4806 (ex </w:t>
              </w:r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.</w:t>
              </w:r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IoT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-sec-safety)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Security capabilities supporting safety of the Internet of Things;</w:t>
            </w:r>
          </w:p>
          <w:p w14:paraId="1BDCD74E" w14:textId="6356E960" w:rsidR="000811FF" w:rsidRPr="00662F81" w:rsidRDefault="00620135" w:rsidP="00106ED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84" w:tooltip="See more details" w:history="1"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</w:t>
              </w:r>
              <w:proofErr w:type="spellStart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IoD</w:t>
              </w:r>
              <w:proofErr w:type="spellEnd"/>
              <w:r w:rsidR="000811FF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-PT</w:t>
              </w:r>
            </w:hyperlink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Identity of 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devices</w:t>
            </w:r>
            <w:del w:id="346" w:author="Editor" w:date="2019-05-23T15:06:00Z">
              <w:r w:rsidR="000811FF" w:rsidRPr="00662F81" w:rsidDel="00106ED8">
                <w:rPr>
                  <w:rFonts w:ascii="Times New Roman" w:hAnsi="Times New Roman"/>
                  <w:sz w:val="22"/>
                  <w:szCs w:val="22"/>
                </w:rPr>
                <w:delText>, which is</w:delText>
              </w:r>
            </w:del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based on secure procedures</w:t>
            </w:r>
            <w:ins w:id="347" w:author="Editor" w:date="2019-05-23T15:06:00Z">
              <w:r w:rsidR="00106ED8">
                <w:rPr>
                  <w:rFonts w:ascii="Times New Roman" w:hAnsi="Times New Roman"/>
                  <w:sz w:val="22"/>
                  <w:szCs w:val="22"/>
                </w:rPr>
                <w:t xml:space="preserve"> to</w:t>
              </w:r>
            </w:ins>
            <w:del w:id="348" w:author="Editor" w:date="2019-05-23T15:06:00Z">
              <w:r w:rsidR="000811FF" w:rsidRPr="00662F81" w:rsidDel="00106ED8">
                <w:rPr>
                  <w:rFonts w:ascii="Times New Roman" w:hAnsi="Times New Roman"/>
                  <w:sz w:val="22"/>
                  <w:szCs w:val="22"/>
                </w:rPr>
                <w:delText xml:space="preserve"> and</w:delText>
              </w:r>
            </w:del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en</w:t>
            </w:r>
            <w:ins w:id="349" w:author="Editor" w:date="2019-05-23T15:06:00Z">
              <w:r w:rsidR="00106ED8">
                <w:rPr>
                  <w:rFonts w:ascii="Times New Roman" w:hAnsi="Times New Roman"/>
                  <w:sz w:val="22"/>
                  <w:szCs w:val="22"/>
                </w:rPr>
                <w:t>hance</w:t>
              </w:r>
            </w:ins>
            <w:del w:id="350" w:author="Editor" w:date="2019-05-23T15:06:00Z">
              <w:r w:rsidR="000811FF" w:rsidRPr="00662F81" w:rsidDel="00106ED8">
                <w:rPr>
                  <w:rFonts w:ascii="Times New Roman" w:hAnsi="Times New Roman"/>
                  <w:sz w:val="22"/>
                  <w:szCs w:val="22"/>
                </w:rPr>
                <w:delText>sures privacy and</w:delText>
              </w:r>
            </w:del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trust of</w:t>
            </w:r>
            <w:del w:id="351" w:author="Editor" w:date="2019-05-23T15:06:00Z">
              <w:r w:rsidR="000811FF" w:rsidRPr="00662F81" w:rsidDel="00106ED8">
                <w:rPr>
                  <w:rFonts w:ascii="Times New Roman" w:hAnsi="Times New Roman"/>
                  <w:sz w:val="22"/>
                  <w:szCs w:val="22"/>
                </w:rPr>
                <w:delText xml:space="preserve"> the used</w:delText>
              </w:r>
            </w:del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0811FF" w:rsidRPr="00662F81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systems;</w:t>
            </w:r>
          </w:p>
          <w:p w14:paraId="023C97C4" w14:textId="2C193DFA" w:rsidR="000811FF" w:rsidRPr="00662F81" w:rsidDel="00106ED8" w:rsidRDefault="00620135" w:rsidP="00122461">
            <w:pPr>
              <w:spacing w:before="20" w:after="20"/>
              <w:rPr>
                <w:del w:id="352" w:author="Editor" w:date="2019-05-23T15:07:00Z"/>
                <w:rFonts w:ascii="Times New Roman" w:hAnsi="Times New Roman"/>
                <w:sz w:val="22"/>
                <w:szCs w:val="22"/>
              </w:rPr>
            </w:pPr>
            <w:del w:id="353" w:author="Editor" w:date="2019-05-23T15:07:00Z">
              <w:r w:rsidDel="00106ED8">
                <w:fldChar w:fldCharType="begin"/>
              </w:r>
              <w:r w:rsidDel="00106ED8">
                <w:delInstrText xml:space="preserve"> HYPERLINK "https://www.itu.int/ITU-T/workprog/wp_item.aspx?isn=14298" \o "See more details" </w:delInstrText>
              </w:r>
              <w:r w:rsidDel="00106ED8">
                <w:fldChar w:fldCharType="separate"/>
              </w:r>
              <w:r w:rsidR="000811FF" w:rsidRPr="00662F81" w:rsidDel="00106ED8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Y.LP</w:delText>
              </w:r>
              <w:r w:rsidR="000811FF" w:rsidRPr="00662F81" w:rsidDel="00106ED8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W</w:delText>
              </w:r>
              <w:r w:rsidR="000811FF" w:rsidRPr="00662F81" w:rsidDel="00106ED8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A</w:delText>
              </w:r>
              <w:r w:rsidDel="00106ED8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0811FF" w:rsidRPr="00662F81" w:rsidDel="00106ED8">
                <w:rPr>
                  <w:rFonts w:ascii="Times New Roman" w:hAnsi="Times New Roman"/>
                  <w:sz w:val="22"/>
                  <w:szCs w:val="22"/>
                </w:rPr>
                <w:delText xml:space="preserve"> Security, interoperability and identification aspects for Low Power Wide Area (LPWA) systems;</w:delText>
              </w:r>
            </w:del>
          </w:p>
          <w:p w14:paraId="6996F82B" w14:textId="1C5C87E5" w:rsidR="000811FF" w:rsidRPr="00662F81" w:rsidRDefault="00106ED8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54" w:author="Editor" w:date="2019-05-23T15:07:00Z">
              <w:r>
                <w:rPr>
                  <w:rFonts w:asciiTheme="majorBidi" w:hAnsiTheme="majorBidi" w:cstheme="majorBidi"/>
                </w:rPr>
                <w:fldChar w:fldCharType="begin"/>
              </w:r>
              <w:r>
                <w:rPr>
                  <w:rFonts w:asciiTheme="majorBidi" w:hAnsiTheme="majorBidi" w:cstheme="majorBidi"/>
                </w:rPr>
                <w:instrText xml:space="preserve"> HYPERLINK "https://www.itu.int/ITU-T/workprog/wp_item.aspx?isn=13703" \o "See more details" </w:instrText>
              </w:r>
              <w:r>
                <w:rPr>
                  <w:rFonts w:asciiTheme="majorBidi" w:hAnsiTheme="majorBidi" w:cstheme="majorBidi"/>
                </w:rPr>
              </w:r>
              <w:r>
                <w:rPr>
                  <w:rFonts w:asciiTheme="majorBidi" w:hAnsiTheme="majorBidi" w:cstheme="majorBidi"/>
                </w:rPr>
                <w:fldChar w:fldCharType="separate"/>
              </w:r>
              <w:r w:rsidRPr="00106ED8">
                <w:rPr>
                  <w:rStyle w:val="Hyperlink"/>
                  <w:rFonts w:asciiTheme="majorBidi" w:hAnsiTheme="majorBidi" w:cstheme="majorBidi"/>
                  <w:rPrChange w:id="355" w:author="Editor" w:date="2019-05-23T15:07:00Z">
                    <w:rPr/>
                  </w:rPrChange>
                </w:rPr>
                <w:t>Y.4459 (</w:t>
              </w:r>
              <w:proofErr w:type="spellStart"/>
              <w:r w:rsidRPr="00106ED8">
                <w:rPr>
                  <w:rStyle w:val="Hyperlink"/>
                  <w:rFonts w:asciiTheme="majorBidi" w:hAnsiTheme="majorBidi" w:cstheme="majorBidi"/>
                  <w:rPrChange w:id="356" w:author="Editor" w:date="2019-05-23T15:07:00Z">
                    <w:rPr/>
                  </w:rPrChange>
                </w:rPr>
                <w:t>ex.</w:t>
              </w:r>
              <w:r w:rsidR="000811FF" w:rsidRPr="00106ED8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357" w:author="Editor" w:date="2019-05-23T15:07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Y.IoT</w:t>
              </w:r>
              <w:proofErr w:type="spellEnd"/>
              <w:r w:rsidR="000811FF" w:rsidRPr="00106ED8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358" w:author="Editor" w:date="2019-05-23T15:07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-</w:t>
              </w:r>
              <w:r w:rsidR="000811FF" w:rsidRPr="00106ED8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359" w:author="Editor" w:date="2019-05-23T15:07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I</w:t>
              </w:r>
              <w:r w:rsidR="000811FF" w:rsidRPr="00106ED8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360" w:author="Editor" w:date="2019-05-23T15:07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nterop</w:t>
              </w:r>
              <w:r w:rsidRPr="00106ED8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361" w:author="Editor" w:date="2019-05-23T15:07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)</w:t>
              </w:r>
              <w:r>
                <w:rPr>
                  <w:rFonts w:asciiTheme="majorBidi" w:hAnsiTheme="majorBidi" w:cstheme="majorBidi"/>
                </w:rPr>
                <w:fldChar w:fldCharType="end"/>
              </w:r>
            </w:ins>
            <w:r w:rsidR="000811FF" w:rsidRPr="00662F8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ins w:id="362" w:author="Editor" w:date="2019-05-23T15:07:00Z">
              <w:r w:rsidRPr="00106ED8">
                <w:rPr>
                  <w:rFonts w:ascii="Times New Roman" w:hAnsi="Times New Roman"/>
                  <w:sz w:val="22"/>
                  <w:szCs w:val="22"/>
                </w:rPr>
                <w:t xml:space="preserve">An architecture for </w:t>
              </w:r>
              <w:proofErr w:type="spellStart"/>
              <w:r w:rsidRPr="00106ED8">
                <w:rPr>
                  <w:rFonts w:ascii="Times New Roman" w:hAnsi="Times New Roman"/>
                  <w:sz w:val="22"/>
                  <w:szCs w:val="22"/>
                </w:rPr>
                <w:t>IoT</w:t>
              </w:r>
              <w:proofErr w:type="spellEnd"/>
              <w:r w:rsidRPr="00106ED8">
                <w:rPr>
                  <w:rFonts w:ascii="Times New Roman" w:hAnsi="Times New Roman"/>
                  <w:sz w:val="22"/>
                  <w:szCs w:val="22"/>
                </w:rPr>
                <w:t xml:space="preserve"> interoperability</w:t>
              </w:r>
            </w:ins>
            <w:del w:id="363" w:author="Editor" w:date="2019-05-23T15:07:00Z">
              <w:r w:rsidR="000811FF" w:rsidRPr="00662F81" w:rsidDel="00106ED8">
                <w:rPr>
                  <w:rFonts w:ascii="Times New Roman" w:hAnsi="Times New Roman"/>
                  <w:sz w:val="22"/>
                  <w:szCs w:val="22"/>
                </w:rPr>
                <w:delText>An Interoperability framework for IoT</w:delText>
              </w:r>
            </w:del>
          </w:p>
        </w:tc>
      </w:tr>
    </w:tbl>
    <w:p w14:paraId="5053A863" w14:textId="7EAA0EC0" w:rsidR="000811FF" w:rsidRDefault="000811FF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0811FF" w:rsidRPr="00456DF9" w14:paraId="6AFC06DE" w14:textId="77777777" w:rsidTr="00F57AE6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79D3A2F" w14:textId="77777777" w:rsidR="000811FF" w:rsidRPr="00456DF9" w:rsidRDefault="000811FF" w:rsidP="00F57AE6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lastRenderedPageBreak/>
              <w:t>ITU-D SG2</w:t>
            </w:r>
          </w:p>
          <w:p w14:paraId="25CE00A8" w14:textId="77777777" w:rsidR="000811FF" w:rsidRPr="00456DF9" w:rsidRDefault="00620135" w:rsidP="00122461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785" w:history="1">
              <w:r w:rsidR="000811FF"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4/2</w:t>
              </w:r>
            </w:hyperlink>
            <w:r w:rsidR="000811FF" w:rsidRPr="00456DF9">
              <w:rPr>
                <w:rFonts w:ascii="Times New Roman" w:hAnsi="Times New Roman"/>
                <w:b/>
                <w:szCs w:val="24"/>
              </w:rPr>
              <w:t>: Assistance to developing countries for implementing conformance and interoperability (C&amp;I) programmes and combating counterfeit ICT equipment and theft of mobile devices</w:t>
            </w:r>
          </w:p>
        </w:tc>
      </w:tr>
      <w:tr w:rsidR="000811FF" w:rsidRPr="00456DF9" w14:paraId="6EC67789" w14:textId="77777777" w:rsidTr="00F57AE6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1A06AAF" w14:textId="77777777" w:rsidR="000811FF" w:rsidRPr="00456DF9" w:rsidRDefault="000811FF" w:rsidP="00F57AE6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229951D" w14:textId="77777777" w:rsidR="000811FF" w:rsidRPr="00456DF9" w:rsidRDefault="000811FF" w:rsidP="00122461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04A55B2" w14:textId="77777777" w:rsidR="000811FF" w:rsidRPr="00456DF9" w:rsidRDefault="000811FF" w:rsidP="00122461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0811FF" w:rsidRPr="00F16A94" w14:paraId="492398FB" w14:textId="77777777" w:rsidTr="00F57AE6">
        <w:trPr>
          <w:cantSplit/>
          <w:trHeight w:val="40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E4B5EF" w14:textId="77777777" w:rsidR="000811FF" w:rsidRPr="00F16A94" w:rsidRDefault="00620135" w:rsidP="00F57AE6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86" w:history="1">
              <w:r w:rsidR="000811FF" w:rsidRPr="00F16A94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72472B5" w14:textId="77777777" w:rsidR="000811FF" w:rsidRPr="00F16A94" w:rsidRDefault="00620135" w:rsidP="00122461">
            <w:pPr>
              <w:keepNext/>
              <w:keepLines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87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>: Application of numbering, naming, addressing and identification plans for fixed and mobile telecommunications services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C515E47" w14:textId="77777777" w:rsidR="000811FF" w:rsidRPr="00F16A94" w:rsidRDefault="00620135" w:rsidP="00122461">
            <w:pPr>
              <w:keepNext/>
              <w:keepLines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88" w:tooltip="See more details" w:history="1">
              <w:proofErr w:type="spellStart"/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E.A</w:t>
              </w:r>
              <w:proofErr w:type="spellEnd"/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-N/</w:t>
              </w:r>
              <w:proofErr w:type="spellStart"/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GoC</w:t>
              </w:r>
              <w:proofErr w:type="spellEnd"/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Administrative procedures for ENUM for E.164 country codes and associated ICs for networks and GICs for groups of countries;</w:t>
            </w:r>
          </w:p>
          <w:p w14:paraId="289A7913" w14:textId="77777777" w:rsidR="000811FF" w:rsidRPr="00F16A94" w:rsidRDefault="00620135" w:rsidP="00122461">
            <w:pPr>
              <w:keepNext/>
              <w:keepLines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89" w:tooltip="See more details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E.156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Guidelines for ITU-T action on reported misuse of E.164 number resources</w:t>
            </w:r>
          </w:p>
        </w:tc>
      </w:tr>
      <w:tr w:rsidR="000811FF" w:rsidRPr="00F16A94" w14:paraId="64908023" w14:textId="77777777" w:rsidTr="00F57AE6">
        <w:trPr>
          <w:cantSplit/>
          <w:trHeight w:val="40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5B0AF2B" w14:textId="77777777" w:rsidR="000811FF" w:rsidRPr="00F16A94" w:rsidRDefault="000811FF" w:rsidP="00122461">
            <w:pPr>
              <w:keepNext/>
              <w:keepLines/>
              <w:spacing w:before="20" w:after="20"/>
              <w:rPr>
                <w:rStyle w:val="Hyperlink"/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63D0A99" w14:textId="77777777" w:rsidR="000811FF" w:rsidRPr="0003253B" w:rsidRDefault="00620135" w:rsidP="00122461">
            <w:pPr>
              <w:pStyle w:val="Heading1"/>
              <w:keepNext w:val="0"/>
              <w:keepLines w:val="0"/>
              <w:spacing w:before="20" w:after="20"/>
              <w:ind w:left="0" w:firstLine="0"/>
              <w:rPr>
                <w:rStyle w:val="Hyperlink"/>
                <w:rFonts w:ascii="Times New Roman" w:hAnsi="Times New Roman"/>
                <w:b w:val="0"/>
                <w:color w:val="auto"/>
                <w:sz w:val="22"/>
                <w:szCs w:val="22"/>
                <w:u w:val="none"/>
              </w:rPr>
            </w:pPr>
            <w:hyperlink r:id="rId790" w:history="1">
              <w:r w:rsidR="000811FF" w:rsidRPr="0003253B">
                <w:rPr>
                  <w:rStyle w:val="Hyperlink"/>
                  <w:rFonts w:ascii="Times New Roman" w:hAnsi="Times New Roman"/>
                  <w:b w:val="0"/>
                  <w:sz w:val="22"/>
                  <w:szCs w:val="22"/>
                </w:rPr>
                <w:t>Q7/2</w:t>
              </w:r>
            </w:hyperlink>
            <w:r w:rsidR="000811FF" w:rsidRPr="0003253B">
              <w:rPr>
                <w:rFonts w:ascii="Times New Roman" w:hAnsi="Times New Roman"/>
                <w:b w:val="0"/>
                <w:sz w:val="22"/>
                <w:szCs w:val="22"/>
              </w:rPr>
              <w:t>: Interface specifications and specification methodology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ECC3A5E" w14:textId="77777777" w:rsidR="000811FF" w:rsidRPr="0003253B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hyperlink r:id="rId791" w:history="1">
              <w:r w:rsidR="000811FF" w:rsidRPr="0003253B">
                <w:rPr>
                  <w:rStyle w:val="Hyperlink"/>
                  <w:rFonts w:ascii="Times New Roman" w:hAnsi="Times New Roman"/>
                  <w:sz w:val="22"/>
                  <w:szCs w:val="22"/>
                  <w:lang w:val="en-US" w:eastAsia="zh-CN"/>
                </w:rPr>
                <w:t>X.781</w:t>
              </w:r>
            </w:hyperlink>
            <w:r w:rsidR="000811FF" w:rsidRPr="0003253B">
              <w:rPr>
                <w:rFonts w:ascii="Times New Roman" w:hAnsi="Times New Roman"/>
                <w:sz w:val="22"/>
                <w:szCs w:val="22"/>
                <w:lang w:val="en-US" w:eastAsia="zh-CN"/>
              </w:rPr>
              <w:t xml:space="preserve">: </w:t>
            </w:r>
            <w:r w:rsidR="000811FF" w:rsidRPr="0003253B">
              <w:rPr>
                <w:rFonts w:ascii="Times New Roman" w:hAnsi="Times New Roman"/>
                <w:sz w:val="22"/>
                <w:szCs w:val="22"/>
              </w:rPr>
              <w:t xml:space="preserve">Requirements and guidelines for Implementation Conformance Statements </w:t>
            </w:r>
            <w:proofErr w:type="spellStart"/>
            <w:r w:rsidR="000811FF" w:rsidRPr="0003253B">
              <w:rPr>
                <w:rFonts w:ascii="Times New Roman" w:hAnsi="Times New Roman"/>
                <w:sz w:val="22"/>
                <w:szCs w:val="22"/>
              </w:rPr>
              <w:t>proformas</w:t>
            </w:r>
            <w:proofErr w:type="spellEnd"/>
            <w:r w:rsidR="000811FF" w:rsidRPr="0003253B">
              <w:rPr>
                <w:rFonts w:ascii="Times New Roman" w:hAnsi="Times New Roman"/>
                <w:sz w:val="22"/>
                <w:szCs w:val="22"/>
              </w:rPr>
              <w:t xml:space="preserve"> associated with CORBA-based systems</w:t>
            </w:r>
            <w:r w:rsidR="000811FF" w:rsidRPr="0003253B">
              <w:rPr>
                <w:rFonts w:ascii="Times New Roman" w:hAnsi="Times New Roman"/>
                <w:sz w:val="22"/>
                <w:szCs w:val="22"/>
                <w:lang w:val="en-US" w:eastAsia="zh-CN"/>
              </w:rPr>
              <w:t>.</w:t>
            </w:r>
          </w:p>
          <w:p w14:paraId="3BE7F720" w14:textId="77777777" w:rsidR="000811FF" w:rsidRPr="0003253B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hyperlink r:id="rId792" w:history="1">
              <w:r w:rsidR="000811FF" w:rsidRPr="0003253B">
                <w:rPr>
                  <w:rStyle w:val="Hyperlink"/>
                  <w:rFonts w:ascii="Times New Roman" w:hAnsi="Times New Roman"/>
                  <w:sz w:val="22"/>
                  <w:szCs w:val="22"/>
                  <w:lang w:val="en-US" w:eastAsia="zh-CN"/>
                </w:rPr>
                <w:t>X.783</w:t>
              </w:r>
            </w:hyperlink>
            <w:r w:rsidR="000811FF" w:rsidRPr="0003253B">
              <w:rPr>
                <w:rFonts w:ascii="Times New Roman" w:hAnsi="Times New Roman"/>
                <w:sz w:val="22"/>
                <w:szCs w:val="22"/>
                <w:lang w:val="en-US" w:eastAsia="zh-CN"/>
              </w:rPr>
              <w:t xml:space="preserve">: </w:t>
            </w:r>
            <w:r w:rsidR="000811FF" w:rsidRPr="0003253B">
              <w:rPr>
                <w:rFonts w:ascii="Times New Roman" w:hAnsi="Times New Roman"/>
                <w:sz w:val="22"/>
                <w:szCs w:val="22"/>
              </w:rPr>
              <w:t xml:space="preserve">Guidelines for implementation conformance statement </w:t>
            </w:r>
            <w:proofErr w:type="spellStart"/>
            <w:r w:rsidR="000811FF" w:rsidRPr="0003253B">
              <w:rPr>
                <w:rFonts w:ascii="Times New Roman" w:hAnsi="Times New Roman"/>
                <w:sz w:val="22"/>
                <w:szCs w:val="22"/>
              </w:rPr>
              <w:t>proformas</w:t>
            </w:r>
            <w:proofErr w:type="spellEnd"/>
            <w:r w:rsidR="000811FF" w:rsidRPr="0003253B">
              <w:rPr>
                <w:rFonts w:ascii="Times New Roman" w:hAnsi="Times New Roman"/>
                <w:sz w:val="22"/>
                <w:szCs w:val="22"/>
              </w:rPr>
              <w:t xml:space="preserve"> associated with web services-based management systems</w:t>
            </w:r>
          </w:p>
          <w:p w14:paraId="4D004B55" w14:textId="77777777" w:rsidR="000811FF" w:rsidRPr="0003253B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hyperlink r:id="rId793" w:history="1">
              <w:r w:rsidR="000811FF" w:rsidRPr="0003253B">
                <w:rPr>
                  <w:rStyle w:val="Hyperlink"/>
                  <w:rFonts w:ascii="Times New Roman" w:hAnsi="Times New Roman"/>
                  <w:sz w:val="22"/>
                  <w:szCs w:val="22"/>
                  <w:lang w:val="en-US" w:eastAsia="zh-CN"/>
                </w:rPr>
                <w:t>X.784</w:t>
              </w:r>
            </w:hyperlink>
            <w:r w:rsidR="000811FF" w:rsidRPr="0003253B">
              <w:rPr>
                <w:rFonts w:ascii="Times New Roman" w:hAnsi="Times New Roman"/>
                <w:sz w:val="22"/>
                <w:szCs w:val="22"/>
                <w:lang w:val="en-US" w:eastAsia="zh-CN"/>
              </w:rPr>
              <w:t xml:space="preserve">: </w:t>
            </w:r>
            <w:r w:rsidR="000811FF" w:rsidRPr="0003253B">
              <w:rPr>
                <w:rFonts w:ascii="Times New Roman" w:hAnsi="Times New Roman"/>
                <w:sz w:val="22"/>
                <w:szCs w:val="22"/>
              </w:rPr>
              <w:t xml:space="preserve">Guidelines for implementation conformance statements </w:t>
            </w:r>
            <w:proofErr w:type="spellStart"/>
            <w:r w:rsidR="000811FF" w:rsidRPr="0003253B">
              <w:rPr>
                <w:rFonts w:ascii="Times New Roman" w:hAnsi="Times New Roman"/>
                <w:sz w:val="22"/>
                <w:szCs w:val="22"/>
              </w:rPr>
              <w:t>proformas</w:t>
            </w:r>
            <w:proofErr w:type="spellEnd"/>
            <w:r w:rsidR="000811FF" w:rsidRPr="0003253B">
              <w:rPr>
                <w:rFonts w:ascii="Times New Roman" w:hAnsi="Times New Roman"/>
                <w:sz w:val="22"/>
                <w:szCs w:val="22"/>
              </w:rPr>
              <w:t xml:space="preserve"> associated with SNMP-based management systems</w:t>
            </w:r>
          </w:p>
          <w:p w14:paraId="1F56EB60" w14:textId="77777777" w:rsidR="000811FF" w:rsidRPr="00F16A94" w:rsidRDefault="000811FF" w:rsidP="00122461">
            <w:pPr>
              <w:keepNext/>
              <w:keepLines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r w:rsidRPr="0003253B">
              <w:rPr>
                <w:rFonts w:ascii="Times New Roman" w:hAnsi="Times New Roman"/>
                <w:sz w:val="22"/>
                <w:szCs w:val="22"/>
                <w:lang w:val="en-US" w:eastAsia="zh-CN"/>
              </w:rPr>
              <w:t xml:space="preserve">M.3170.4: </w:t>
            </w:r>
            <w:r w:rsidRPr="0003253B">
              <w:rPr>
                <w:rFonts w:ascii="Times New Roman" w:hAnsi="Times New Roman"/>
                <w:sz w:val="22"/>
                <w:szCs w:val="22"/>
              </w:rPr>
              <w:t>Multi-technology network management: Conformance testing specification</w:t>
            </w:r>
          </w:p>
        </w:tc>
      </w:tr>
      <w:tr w:rsidR="000811FF" w:rsidRPr="00F16A94" w14:paraId="5C34784F" w14:textId="77777777" w:rsidTr="00F57AE6">
        <w:trPr>
          <w:cantSplit/>
          <w:trHeight w:val="647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690BCBF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94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9A5B2CB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95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Q12/3</w:t>
              </w:r>
            </w:hyperlink>
            <w:r w:rsidR="000811FF" w:rsidRPr="00F16A94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: </w:t>
            </w:r>
            <w:r w:rsidR="000811FF" w:rsidRPr="00F16A94">
              <w:rPr>
                <w:rFonts w:ascii="Times New Roman" w:hAnsi="Times New Roman"/>
                <w:sz w:val="22"/>
                <w:szCs w:val="22"/>
              </w:rPr>
              <w:t>Tariffs, Economic and Policy Issues Pertaining to Mobile Financial Services (MFS)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4C8F38E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96" w:tooltip="See more details" w:history="1">
              <w:proofErr w:type="spellStart"/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D.InteropCompetition</w:t>
              </w:r>
              <w:proofErr w:type="spellEnd"/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Interoperability for Competition in Mobile Financial Services</w:t>
            </w:r>
          </w:p>
        </w:tc>
      </w:tr>
      <w:tr w:rsidR="000811FF" w:rsidRPr="00F16A94" w14:paraId="79C0151D" w14:textId="77777777" w:rsidTr="00F57AE6">
        <w:trPr>
          <w:cantSplit/>
          <w:trHeight w:val="78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3F853ED" w14:textId="77777777" w:rsidR="000811FF" w:rsidRPr="00F16A94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797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8B89426" w14:textId="77777777" w:rsidR="000811FF" w:rsidRPr="005F1479" w:rsidRDefault="00620135" w:rsidP="00122461">
            <w:pPr>
              <w:spacing w:before="40" w:after="40"/>
              <w:rPr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hyperlink r:id="rId798" w:history="1">
              <w:r w:rsidR="000811FF" w:rsidRPr="005F147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Q2/5</w:t>
              </w:r>
            </w:hyperlink>
            <w:r w:rsidR="000811FF" w:rsidRPr="005F1479">
              <w:rPr>
                <w:rFonts w:ascii="Times New Roman" w:hAnsi="Times New Roman"/>
                <w:sz w:val="22"/>
                <w:szCs w:val="22"/>
              </w:rPr>
              <w:t>: Equipment resistibility and protective components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C18429B" w14:textId="77777777" w:rsidR="000811FF" w:rsidRPr="00F16A94" w:rsidRDefault="000811FF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F16A94" w14:paraId="0A45CCEF" w14:textId="77777777" w:rsidTr="00F57AE6">
        <w:trPr>
          <w:cantSplit/>
          <w:trHeight w:val="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F6ED73" w14:textId="77777777" w:rsidR="000811FF" w:rsidRPr="00F16A94" w:rsidRDefault="000811FF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4002E9F" w14:textId="77777777" w:rsidR="000811FF" w:rsidRPr="005F1479" w:rsidRDefault="00620135" w:rsidP="00122461">
            <w:pPr>
              <w:spacing w:before="40" w:after="40"/>
              <w:rPr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hyperlink r:id="rId799" w:history="1">
              <w:r w:rsidR="000811FF" w:rsidRPr="005F147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Q3/5</w:t>
              </w:r>
            </w:hyperlink>
            <w:r w:rsidR="000811FF" w:rsidRPr="005F1479">
              <w:rPr>
                <w:rFonts w:ascii="Times New Roman" w:hAnsi="Times New Roman"/>
                <w:sz w:val="22"/>
                <w:szCs w:val="22"/>
              </w:rPr>
              <w:t>: Human exposure to electromagnetic fields (EMFs) from information and communication technologies (ICTs)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6093511" w14:textId="77777777" w:rsidR="000811FF" w:rsidRPr="00F16A94" w:rsidRDefault="000811FF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F16A94" w14:paraId="65CDF5D3" w14:textId="77777777" w:rsidTr="00F57AE6">
        <w:trPr>
          <w:cantSplit/>
          <w:trHeight w:val="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D394B0" w14:textId="77777777" w:rsidR="000811FF" w:rsidRPr="00F16A94" w:rsidRDefault="000811FF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9FBEFB0" w14:textId="77777777" w:rsidR="000811FF" w:rsidRPr="005F1479" w:rsidRDefault="00620135" w:rsidP="00122461">
            <w:pPr>
              <w:spacing w:before="40" w:after="40"/>
              <w:rPr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hyperlink r:id="rId800" w:history="1">
              <w:r w:rsidR="000811FF" w:rsidRPr="005F147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</w:hyperlink>
            <w:r w:rsidR="000811FF" w:rsidRPr="005F1479">
              <w:rPr>
                <w:rFonts w:ascii="Times New Roman" w:hAnsi="Times New Roman"/>
                <w:sz w:val="22"/>
                <w:szCs w:val="22"/>
              </w:rPr>
              <w:t>: Electromagnetic compatibility (EMC) issues arising in the telecommunication environment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1272547" w14:textId="77777777" w:rsidR="000811FF" w:rsidRPr="00F16A94" w:rsidRDefault="000811FF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F16A94" w14:paraId="6A081261" w14:textId="77777777" w:rsidTr="00F57AE6">
        <w:trPr>
          <w:cantSplit/>
          <w:trHeight w:val="3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5C821C" w14:textId="77777777" w:rsidR="000811FF" w:rsidRPr="00F16A94" w:rsidRDefault="000811FF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CF83992" w14:textId="77777777" w:rsidR="000811FF" w:rsidRPr="005F1479" w:rsidRDefault="00620135" w:rsidP="00122461">
            <w:pPr>
              <w:spacing w:before="40" w:after="40"/>
              <w:rPr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hyperlink r:id="rId801" w:history="1">
              <w:r w:rsidR="000811FF" w:rsidRPr="005F147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0811FF" w:rsidRPr="005F1479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9C5883B" w14:textId="77777777" w:rsidR="000811FF" w:rsidRPr="00F16A94" w:rsidRDefault="000811FF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F16A94" w14:paraId="6D0EB4E5" w14:textId="77777777" w:rsidTr="00F57AE6">
        <w:trPr>
          <w:cantSplit/>
          <w:trHeight w:val="61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2B5F000" w14:textId="77777777" w:rsidR="000811FF" w:rsidRPr="00F16A94" w:rsidRDefault="000811FF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C504E5" w14:textId="77777777" w:rsidR="000811FF" w:rsidRPr="005F1479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02" w:history="1">
              <w:r w:rsidR="000811FF" w:rsidRPr="005F1479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0811FF" w:rsidRPr="005F1479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9599751" w14:textId="77777777" w:rsidR="000811FF" w:rsidRPr="00F16A94" w:rsidRDefault="000811FF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F16A94" w14:paraId="0731609A" w14:textId="77777777" w:rsidTr="00F57AE6">
        <w:trPr>
          <w:cantSplit/>
          <w:trHeight w:val="980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3EB76A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803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0F5205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04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Q9/11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>: Service and networks benchmark testing, remote testing including Internet related performance measurements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CA74F6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05" w:tooltip="See more details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Q.3961 (ex </w:t>
              </w:r>
              <w:proofErr w:type="spellStart"/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Q.TM_Int_sp_test</w:t>
              </w:r>
              <w:proofErr w:type="spellEnd"/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Testing methodologies of Internet related performance measurements including e2e bit rate within the fixed and mobile operator's networks;</w:t>
            </w:r>
          </w:p>
          <w:p w14:paraId="50F5F7D4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06" w:tooltip="See more details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Q.SP-RT-NP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Signalling procedures for controlling probes used for remote testing of network parameters</w:t>
            </w:r>
          </w:p>
        </w:tc>
      </w:tr>
      <w:tr w:rsidR="000811FF" w:rsidRPr="00F16A94" w14:paraId="60317EB3" w14:textId="77777777" w:rsidTr="00F57AE6">
        <w:trPr>
          <w:cantSplit/>
          <w:trHeight w:val="47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C53AC98" w14:textId="77777777" w:rsidR="000811FF" w:rsidRPr="00F16A94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1102FD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07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Q10/11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>: Testing of emerging IMT-2020 technologies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4AC4721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08" w:tooltip="See more details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Q.SDN-CT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Framework of SDN controller testing;</w:t>
            </w:r>
          </w:p>
        </w:tc>
      </w:tr>
      <w:tr w:rsidR="000811FF" w:rsidRPr="00F16A94" w14:paraId="0F662607" w14:textId="77777777" w:rsidTr="00F57AE6">
        <w:trPr>
          <w:cantSplit/>
          <w:trHeight w:val="55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5D689D3" w14:textId="77777777" w:rsidR="000811FF" w:rsidRPr="00F16A94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725AB6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809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Q11/11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>: Protocols and networks test specifications; frameworks and methodologies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8F0E23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10" w:tooltip="See more details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Q.4013.1 v.1_SI_IBCF_TS_Part1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Testing of the IBCF requirements; (3GPP Release 12); Part 1: Protocol Implementation Conformance Statement (PICS);</w:t>
            </w:r>
          </w:p>
          <w:p w14:paraId="5E1E4E79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11" w:tooltip="See more details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Q.4013.2 v.1_SI_IBCF_TS_Part2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Core Network and Interoperability Testing (INT); Testing of the IBCF requirements; (3GPP Release 10); Part 2: Test Suite Structure and Test Purposes (TSS&amp;TP);</w:t>
            </w:r>
          </w:p>
          <w:p w14:paraId="4BB5583D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12" w:tooltip="See more details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Q.4014.2 v.1_SI_IAD_TS_Part2 (ex Q.39_SI_IAD_TS_Part2 v.1 [3GPP Release 10])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PSTN/ISDN terminal equipment using IP Multimedia core network subsystem; Conformance testing; Part 2: TSS&amp;TP;</w:t>
            </w:r>
          </w:p>
          <w:p w14:paraId="3370F4A5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13" w:tooltip="See more details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Q.TI-TEST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Framework of model network for Tactile Internet testing</w:t>
            </w:r>
          </w:p>
        </w:tc>
      </w:tr>
      <w:tr w:rsidR="000811FF" w:rsidRPr="00F16A94" w14:paraId="1706620A" w14:textId="77777777" w:rsidTr="00F57AE6">
        <w:trPr>
          <w:cantSplit/>
          <w:trHeight w:val="60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CD83FA" w14:textId="77777777" w:rsidR="000811FF" w:rsidRPr="00F16A94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34CF8D1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814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Q12/11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>: Testing of Internet of things, its applications and identification systems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AF25273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15" w:tooltip="See more details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Q.39_FW_Test_ID_IoT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The framework of testing of identification systems used in </w:t>
            </w:r>
            <w:proofErr w:type="spellStart"/>
            <w:r w:rsidR="000811FF" w:rsidRPr="00F16A94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="000811FF" w:rsidRPr="00F16A9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5B388855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16" w:tooltip="See more details" w:history="1">
              <w:proofErr w:type="spellStart"/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Q.FW_IoT</w:t>
              </w:r>
              <w:proofErr w:type="spellEnd"/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/Test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Framework for </w:t>
            </w:r>
            <w:proofErr w:type="spellStart"/>
            <w:r w:rsidR="000811FF" w:rsidRPr="00F16A94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Testing;</w:t>
            </w:r>
          </w:p>
          <w:p w14:paraId="22D3162C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17" w:tooltip="See more details" w:history="1">
              <w:proofErr w:type="spellStart"/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Q.Het_IoT_Gateway_Test</w:t>
              </w:r>
              <w:proofErr w:type="spellEnd"/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The structure of the testing of heterogeneous Internet of Things gateways in a laboratory environment</w:t>
            </w:r>
          </w:p>
        </w:tc>
      </w:tr>
      <w:tr w:rsidR="000811FF" w:rsidRPr="00F16A94" w14:paraId="5D970D10" w14:textId="77777777" w:rsidTr="00F57AE6">
        <w:trPr>
          <w:cantSplit/>
          <w:trHeight w:val="97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AEBDB1E" w14:textId="77777777" w:rsidR="000811FF" w:rsidRPr="00F16A94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54204A8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818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Q13/11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>: Monitoring parameters for protocols used in emerging networks, including cloud computing and software-defined networking/network function virtualization (SDN/NFV)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DB9302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19" w:tooltip="See more details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Q.SQM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Signalling requirements and architecture for the Internet service quality monitoring system</w:t>
            </w:r>
          </w:p>
          <w:p w14:paraId="61A3A252" w14:textId="77777777" w:rsidR="000811FF" w:rsidRPr="00F16A94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F16A94">
              <w:rPr>
                <w:rFonts w:ascii="Times New Roman" w:hAnsi="Times New Roman"/>
                <w:sz w:val="22"/>
                <w:szCs w:val="22"/>
              </w:rPr>
              <w:t xml:space="preserve">Q.BNGP: Set of parameters of </w:t>
            </w:r>
            <w:proofErr w:type="spellStart"/>
            <w:r w:rsidRPr="00F16A94">
              <w:rPr>
                <w:rFonts w:ascii="Times New Roman" w:hAnsi="Times New Roman"/>
                <w:sz w:val="22"/>
                <w:szCs w:val="22"/>
              </w:rPr>
              <w:t>vBNG</w:t>
            </w:r>
            <w:proofErr w:type="spellEnd"/>
            <w:r w:rsidRPr="00F16A94">
              <w:rPr>
                <w:rFonts w:ascii="Times New Roman" w:hAnsi="Times New Roman"/>
                <w:sz w:val="22"/>
                <w:szCs w:val="22"/>
              </w:rPr>
              <w:t xml:space="preserve"> for monitoring</w:t>
            </w:r>
          </w:p>
        </w:tc>
      </w:tr>
      <w:tr w:rsidR="000811FF" w:rsidRPr="00F16A94" w14:paraId="18FC3CCA" w14:textId="77777777" w:rsidTr="00F57AE6">
        <w:trPr>
          <w:cantSplit/>
          <w:trHeight w:val="40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6DD0086" w14:textId="77777777" w:rsidR="000811FF" w:rsidRPr="00F16A94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69C2C2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820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Q14/11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>: Cloud interoperability testing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AB27427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21" w:tooltip="See more details" w:history="1">
              <w:proofErr w:type="spellStart"/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Q.wa-iop</w:t>
              </w:r>
              <w:proofErr w:type="spellEnd"/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Cloud Interoperability testing about Web Application</w:t>
            </w:r>
          </w:p>
          <w:p w14:paraId="6B1ED5C8" w14:textId="77777777" w:rsidR="000811FF" w:rsidRPr="00F16A94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16A94">
              <w:rPr>
                <w:rFonts w:ascii="Times New Roman" w:hAnsi="Times New Roman"/>
                <w:sz w:val="22"/>
                <w:szCs w:val="22"/>
              </w:rPr>
              <w:t>Q.vs-iop-reqts</w:t>
            </w:r>
            <w:proofErr w:type="spellEnd"/>
            <w:r w:rsidRPr="00F16A94">
              <w:rPr>
                <w:rFonts w:ascii="Times New Roman" w:hAnsi="Times New Roman"/>
                <w:sz w:val="22"/>
                <w:szCs w:val="22"/>
              </w:rPr>
              <w:t xml:space="preserve">: Interoperability testing requirements of virtual switch </w:t>
            </w:r>
          </w:p>
        </w:tc>
      </w:tr>
      <w:tr w:rsidR="000811FF" w:rsidRPr="00F16A94" w14:paraId="2AFD6AA6" w14:textId="77777777" w:rsidTr="00F57AE6">
        <w:trPr>
          <w:cantSplit/>
          <w:trHeight w:val="713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FB4D0D9" w14:textId="77777777" w:rsidR="000811FF" w:rsidRPr="00F16A94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6BCE8E6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22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Q15/11: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Combating counterfeit and stolen ICT equipment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83FB81D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23" w:tooltip="See more details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Q.FW_CCF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Framework for solution to combat counterfeit ICT Devices;</w:t>
            </w:r>
          </w:p>
          <w:p w14:paraId="4F87146A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24" w:tooltip="See more details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Q.FW_CSM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Framework for Combating the use of Stolen Mobile ICT Devices;</w:t>
            </w:r>
          </w:p>
          <w:p w14:paraId="0C270538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25" w:tooltip="See more details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TR-BP_CF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Technical Report - Guidelines on Best Practice and Solutions for Combating Counterfeit ICT Devices;</w:t>
            </w:r>
          </w:p>
          <w:p w14:paraId="4FFFFF99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26" w:tooltip="See more details" w:history="1">
              <w:proofErr w:type="spellStart"/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TR-Uni_Id</w:t>
              </w:r>
              <w:proofErr w:type="spellEnd"/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 (ex </w:t>
              </w:r>
              <w:proofErr w:type="spellStart"/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TR-Sub_Una</w:t>
              </w:r>
              <w:proofErr w:type="spellEnd"/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Technical Report on use of anti-counterfeiting technical solutions relying on unique and persistent mobile device identifiers</w:t>
            </w:r>
          </w:p>
        </w:tc>
      </w:tr>
      <w:tr w:rsidR="000811FF" w:rsidRPr="00F16A94" w14:paraId="666C2B0D" w14:textId="77777777" w:rsidTr="00F57AE6">
        <w:trPr>
          <w:cantSplit/>
          <w:trHeight w:val="713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6F12284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27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C61557" w14:textId="77777777" w:rsidR="000811FF" w:rsidRPr="00F16A94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28" w:tooltip="See more details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Q3/12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Speech transmission and audio characteristics of communication terminals for fixed circuit-switched, mobile and packet-switched Internet protocol (IP) networks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92DA051" w14:textId="77777777" w:rsidR="000811FF" w:rsidRPr="00F16A94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29" w:tooltip="See more details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P.DHIP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Technical requirements and test methods for the digital wired or wireless headset interface of mobile terminals</w:t>
            </w:r>
          </w:p>
        </w:tc>
      </w:tr>
      <w:tr w:rsidR="000811FF" w:rsidRPr="00F16A94" w14:paraId="2FC5AB63" w14:textId="77777777" w:rsidTr="00F57AE6">
        <w:trPr>
          <w:cantSplit/>
          <w:trHeight w:val="713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BC73A7" w14:textId="77777777" w:rsidR="000811FF" w:rsidRPr="00F16A94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30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SG16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EADB703" w14:textId="77777777" w:rsidR="000811FF" w:rsidRPr="00F16A94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31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Q13/16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  <w:lang w:eastAsia="zh-CN"/>
              </w:rPr>
              <w:t>: Multimedia application platforms and end systems for IPTV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952FD20" w14:textId="77777777" w:rsidR="000811FF" w:rsidRPr="00F16A94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32" w:tooltip="See more details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HSTP.CONF-H764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Conformance testing specification for H.764</w:t>
            </w:r>
          </w:p>
        </w:tc>
      </w:tr>
      <w:tr w:rsidR="000811FF" w:rsidRPr="00F16A94" w14:paraId="4DD43B48" w14:textId="77777777" w:rsidTr="00F57AE6">
        <w:trPr>
          <w:cantSplit/>
          <w:trHeight w:val="71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D4CCAFB" w14:textId="77777777" w:rsidR="000811FF" w:rsidRPr="00F16A94" w:rsidRDefault="000811FF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613ED1B" w14:textId="77777777" w:rsidR="000811FF" w:rsidRPr="00F16A94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33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Q26/16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  <w:lang w:eastAsia="zh-CN"/>
              </w:rPr>
              <w:t>:</w:t>
            </w:r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Accessibility to multimedia systems and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7BEA32" w14:textId="77777777" w:rsidR="000811FF" w:rsidRPr="00F16A94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34" w:tooltip="See more details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HSTP.CONF-H702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Conformance testing specification for ITU-T H.702</w:t>
            </w:r>
          </w:p>
        </w:tc>
      </w:tr>
      <w:tr w:rsidR="000811FF" w:rsidRPr="00F16A94" w14:paraId="3DF9E304" w14:textId="77777777" w:rsidTr="00F57AE6">
        <w:trPr>
          <w:cantSplit/>
          <w:trHeight w:val="713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1F31F0F" w14:textId="77777777" w:rsidR="000811FF" w:rsidRPr="00F16A94" w:rsidRDefault="000811FF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6FB5D7D" w14:textId="77777777" w:rsidR="000811FF" w:rsidRPr="00F16A94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35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Q28</w:t>
              </w:r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/16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>: Multimedia framework for e-health applications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43E527D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36" w:tooltip="See more details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H.821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Conformance of ITU-T H.810 personal health system: Healthcare information system interface;</w:t>
            </w:r>
          </w:p>
          <w:p w14:paraId="55EF433A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37" w:tooltip="See more details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H.830.1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>-12 Conformance of ITU-T H.810 personal health system: Services interface Part 1-12;</w:t>
            </w:r>
          </w:p>
          <w:p w14:paraId="56F2DC4A" w14:textId="77777777" w:rsidR="000811FF" w:rsidRPr="00F16A94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38" w:tooltip="See more details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H.840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- </w:t>
            </w:r>
            <w:hyperlink r:id="rId839" w:tooltip="See more details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H.850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Conformance of ITU-T H.810 personal health system: Personal Health Devices interface</w:t>
            </w:r>
          </w:p>
        </w:tc>
      </w:tr>
      <w:tr w:rsidR="000811FF" w:rsidRPr="00F16A94" w14:paraId="39869BBB" w14:textId="77777777" w:rsidTr="00F57AE6">
        <w:trPr>
          <w:cantSplit/>
          <w:trHeight w:val="713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686EC04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40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1192DF1" w14:textId="77777777" w:rsidR="000811FF" w:rsidRPr="00F16A94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41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Q6/17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>: Security aspects of telecommunication services, networks and Internet of Things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E04643E" w14:textId="77777777" w:rsidR="000811FF" w:rsidRPr="00F16A94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42" w:tooltip="See more details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X.1127 (ex X.msec-9)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Functional security requirements and architecture for mobile phone anti-theft measures</w:t>
            </w:r>
          </w:p>
        </w:tc>
      </w:tr>
      <w:tr w:rsidR="000811FF" w:rsidRPr="00F16A94" w14:paraId="5F8923BB" w14:textId="77777777" w:rsidTr="00F57AE6">
        <w:trPr>
          <w:cantSplit/>
          <w:trHeight w:val="713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C111C7D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43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77ED328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44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>: Security, privacy, trust and identification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777872A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45" w:tooltip="See more details" w:history="1">
              <w:proofErr w:type="spellStart"/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</w:t>
              </w:r>
              <w:proofErr w:type="spellEnd"/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-DA-C</w:t>
              </w:r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o</w:t>
              </w:r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unterfeit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Information Management Digital Architecture to combat counterfeiting in </w:t>
            </w:r>
            <w:proofErr w:type="spellStart"/>
            <w:r w:rsidR="000811FF" w:rsidRPr="00F16A94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</w:p>
        </w:tc>
      </w:tr>
    </w:tbl>
    <w:p w14:paraId="24F22762" w14:textId="7AED3F66" w:rsidR="000811FF" w:rsidRDefault="000811FF" w:rsidP="00F57AE6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0811FF" w:rsidRPr="00456DF9" w14:paraId="0B77FAD0" w14:textId="77777777" w:rsidTr="00F57AE6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B2A194" w14:textId="77777777" w:rsidR="000811FF" w:rsidRPr="00456DF9" w:rsidRDefault="000811FF" w:rsidP="00F57AE6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ITU-D SG2</w:t>
            </w:r>
          </w:p>
          <w:p w14:paraId="38ED879A" w14:textId="77777777" w:rsidR="000811FF" w:rsidRPr="00456DF9" w:rsidRDefault="00620135" w:rsidP="00122461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846" w:history="1">
              <w:r w:rsidR="000811FF"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5/2</w:t>
              </w:r>
            </w:hyperlink>
            <w:r w:rsidR="000811FF" w:rsidRPr="00456DF9">
              <w:rPr>
                <w:rFonts w:ascii="Times New Roman" w:hAnsi="Times New Roman"/>
                <w:b/>
                <w:szCs w:val="24"/>
              </w:rPr>
              <w:t>: Utilizing telecommunications/ICTs for disaster risk reduction and management</w:t>
            </w:r>
          </w:p>
        </w:tc>
      </w:tr>
      <w:tr w:rsidR="000811FF" w:rsidRPr="00456DF9" w14:paraId="4AF600C2" w14:textId="77777777" w:rsidTr="00F57AE6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4DDA534" w14:textId="77777777" w:rsidR="000811FF" w:rsidRPr="00456DF9" w:rsidRDefault="000811FF" w:rsidP="00122461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61772BE" w14:textId="77777777" w:rsidR="000811FF" w:rsidRPr="00456DF9" w:rsidRDefault="000811FF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C999501" w14:textId="77777777" w:rsidR="000811FF" w:rsidRPr="00456DF9" w:rsidRDefault="000811FF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0811FF" w:rsidRPr="00F16A94" w14:paraId="7AC18371" w14:textId="77777777" w:rsidTr="00122461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A87F18F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847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C4AE80C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48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>: Service and operational aspects of telecommunications, including service definition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0B4D9D1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49" w:tooltip="See more details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E.119 (ex </w:t>
              </w:r>
              <w:proofErr w:type="spellStart"/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E.rdr-scbm</w:t>
              </w:r>
              <w:proofErr w:type="spellEnd"/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Requirements for safety confirmation and broadcast message service for disaster relief;</w:t>
            </w:r>
          </w:p>
          <w:p w14:paraId="45150F60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50" w:tooltip="See more details" w:history="1">
              <w:proofErr w:type="spellStart"/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E.sup.fdr</w:t>
              </w:r>
              <w:proofErr w:type="spellEnd"/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Framework of disaster management for disaster relief system;</w:t>
            </w:r>
          </w:p>
          <w:p w14:paraId="53FBB7A8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51" w:tooltip="See more details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E.TD-DR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Terms and definitions for DR&amp;NRR</w:t>
            </w:r>
          </w:p>
        </w:tc>
      </w:tr>
      <w:tr w:rsidR="000811FF" w:rsidRPr="00F16A94" w14:paraId="406B0344" w14:textId="77777777" w:rsidTr="00122461">
        <w:trPr>
          <w:trHeight w:val="511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CDC76F7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852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0CCD7BE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853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D7D7129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54" w:tooltip="See more details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L.SES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Use of ICT sites to support environmental sensing</w:t>
            </w:r>
          </w:p>
        </w:tc>
      </w:tr>
      <w:tr w:rsidR="000811FF" w:rsidRPr="00F16A94" w14:paraId="51F2767C" w14:textId="77777777" w:rsidTr="00122461">
        <w:trPr>
          <w:trHeight w:val="100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4692B95" w14:textId="77777777" w:rsidR="000811FF" w:rsidRPr="00F16A94" w:rsidRDefault="000811FF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1B9D1D7" w14:textId="77777777" w:rsidR="000811FF" w:rsidRPr="00F16A94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55" w:history="1">
              <w:r w:rsidR="000811FF" w:rsidRPr="00677EF2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Q9/5</w:t>
              </w:r>
            </w:hyperlink>
            <w:r w:rsidR="000811FF" w:rsidRPr="00FF1E7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0811FF" w:rsidRPr="00677EF2">
              <w:rPr>
                <w:rFonts w:asciiTheme="majorBidi" w:hAnsiTheme="majorBidi" w:cstheme="majorBidi"/>
                <w:sz w:val="22"/>
                <w:szCs w:val="22"/>
              </w:rPr>
              <w:t>Climate change and assessment of information and communication technology (ICT) in the framework of the Sustainable Development Goals (SDGs)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B3EF5C" w14:textId="77777777" w:rsidR="000811FF" w:rsidRPr="00F16A94" w:rsidRDefault="000811FF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F16A94" w14:paraId="5A9E5681" w14:textId="77777777" w:rsidTr="00122461">
        <w:trPr>
          <w:trHeight w:val="100"/>
        </w:trPr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DB8599F" w14:textId="77777777" w:rsidR="000811FF" w:rsidRPr="00F16A94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56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SG9</w:t>
              </w:r>
            </w:hyperlink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4531C28" w14:textId="77777777" w:rsidR="000811FF" w:rsidRDefault="00620135" w:rsidP="00122461">
            <w:pPr>
              <w:spacing w:before="20" w:after="20"/>
              <w:rPr>
                <w:rFonts w:asciiTheme="majorBidi" w:hAnsiTheme="majorBidi" w:cstheme="majorBidi"/>
                <w:sz w:val="22"/>
                <w:szCs w:val="22"/>
              </w:rPr>
            </w:pPr>
            <w:hyperlink r:id="rId857" w:history="1">
              <w:r w:rsidR="000811FF" w:rsidRPr="00AA31B1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Q8/9</w:t>
              </w:r>
            </w:hyperlink>
            <w:r w:rsidR="000811FF" w:rsidRPr="00AA31B1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: </w:t>
            </w:r>
            <w:r w:rsidR="000811FF" w:rsidRPr="00AA31B1">
              <w:rPr>
                <w:rFonts w:asciiTheme="majorBidi" w:hAnsiTheme="majorBidi" w:cstheme="majorBidi"/>
                <w:sz w:val="22"/>
                <w:szCs w:val="22"/>
              </w:rPr>
              <w:t>The</w:t>
            </w:r>
            <w:r w:rsidR="000811FF" w:rsidRPr="00301124">
              <w:rPr>
                <w:rFonts w:asciiTheme="majorBidi" w:hAnsiTheme="majorBidi" w:cstheme="majorBidi"/>
                <w:sz w:val="22"/>
                <w:szCs w:val="22"/>
              </w:rPr>
              <w:t xml:space="preserve"> Internet protocol (IP) enabled multimedia applications and services for cable television networks enabled by converged platforms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6BD385" w14:textId="77777777" w:rsidR="000811FF" w:rsidRPr="00F16A94" w:rsidRDefault="000811FF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F16A94" w14:paraId="1FFFDA3A" w14:textId="77777777" w:rsidTr="00122461"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696DC1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858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A44540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859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Q3/11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>: Signalling requirements and protocols for emergency telecommunications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30194AC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60" w:tooltip="See more details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Q.ETN-DS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Signalling architecture of the fast deployment emergency telecommunication network to be used in a natural disaster;</w:t>
            </w:r>
          </w:p>
          <w:p w14:paraId="0EB15E08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61" w:tooltip="See more details" w:history="1">
              <w:proofErr w:type="spellStart"/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Q.suppl.Multi_Device_ETS</w:t>
              </w:r>
              <w:proofErr w:type="spellEnd"/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Signalling requirements for </w:t>
            </w:r>
            <w:proofErr w:type="spellStart"/>
            <w:r w:rsidR="000811FF" w:rsidRPr="00F16A94">
              <w:rPr>
                <w:rFonts w:ascii="Times New Roman" w:hAnsi="Times New Roman"/>
                <w:sz w:val="22"/>
                <w:szCs w:val="22"/>
              </w:rPr>
              <w:t>VoLTE</w:t>
            </w:r>
            <w:proofErr w:type="spellEnd"/>
            <w:r w:rsidR="000811FF" w:rsidRPr="00F16A94">
              <w:rPr>
                <w:rFonts w:ascii="Times New Roman" w:hAnsi="Times New Roman"/>
                <w:sz w:val="22"/>
                <w:szCs w:val="22"/>
              </w:rPr>
              <w:t>-based network and GSM/</w:t>
            </w:r>
            <w:proofErr w:type="spellStart"/>
            <w:r w:rsidR="000811FF" w:rsidRPr="00F16A94">
              <w:rPr>
                <w:rFonts w:ascii="Times New Roman" w:hAnsi="Times New Roman"/>
                <w:sz w:val="22"/>
                <w:szCs w:val="22"/>
              </w:rPr>
              <w:t>UMTS</w:t>
            </w:r>
            <w:proofErr w:type="spellEnd"/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network supporting Multi-device emergency telecommunications service;</w:t>
            </w:r>
          </w:p>
          <w:p w14:paraId="457120B0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62" w:tooltip="See more details" w:history="1">
              <w:proofErr w:type="spellStart"/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Q.Suppl.VoLTE_ETS_Interconnection</w:t>
              </w:r>
              <w:proofErr w:type="spellEnd"/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Signalling requirements for interconnection between </w:t>
            </w:r>
            <w:proofErr w:type="spellStart"/>
            <w:r w:rsidR="000811FF" w:rsidRPr="00F16A94">
              <w:rPr>
                <w:rFonts w:ascii="Times New Roman" w:hAnsi="Times New Roman"/>
                <w:sz w:val="22"/>
                <w:szCs w:val="22"/>
              </w:rPr>
              <w:t>VoLTE</w:t>
            </w:r>
            <w:proofErr w:type="spellEnd"/>
            <w:r w:rsidR="000811FF" w:rsidRPr="00F16A94">
              <w:rPr>
                <w:rFonts w:ascii="Times New Roman" w:hAnsi="Times New Roman"/>
                <w:sz w:val="22"/>
                <w:szCs w:val="22"/>
              </w:rPr>
              <w:t>-based network and other networks supporting emergency telecommunications service (ETS)</w:t>
            </w:r>
          </w:p>
        </w:tc>
      </w:tr>
      <w:tr w:rsidR="000811FF" w:rsidRPr="00F16A94" w14:paraId="1CF93761" w14:textId="77777777" w:rsidTr="00122461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563B831" w14:textId="77777777" w:rsidR="000811FF" w:rsidRPr="00F16A94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63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D9DF077" w14:textId="77777777" w:rsidR="000811FF" w:rsidRPr="00F16A94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64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QoS</w:t>
            </w:r>
            <w:proofErr w:type="spellEnd"/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proofErr w:type="spellStart"/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QoE</w:t>
            </w:r>
            <w:proofErr w:type="spellEnd"/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) coordination in ITU-T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F1ED5B4" w14:textId="77777777" w:rsidR="000811FF" w:rsidRPr="00F16A94" w:rsidRDefault="000811FF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F16A94" w14:paraId="4F0F055D" w14:textId="77777777" w:rsidTr="00122461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FCE47AD" w14:textId="77777777" w:rsidR="000811FF" w:rsidRPr="00F16A94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7A07D9B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865" w:tooltip="See more details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Q4/12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Objective methods for speech and audio evaluation in vehicles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FF8144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66" w:tooltip="See more details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P.1140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Speech Quality Requirements for Emergency Calls</w:t>
            </w:r>
          </w:p>
        </w:tc>
      </w:tr>
      <w:tr w:rsidR="000811FF" w:rsidRPr="00F16A94" w14:paraId="3AE3693E" w14:textId="77777777" w:rsidTr="00122461"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4D9DC6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67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SG13</w:t>
              </w:r>
            </w:hyperlink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2AA785D" w14:textId="77777777" w:rsidR="000811FF" w:rsidRPr="00F16A94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68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Q2/13</w:t>
              </w:r>
            </w:hyperlink>
            <w:r w:rsidR="000811FF" w:rsidRPr="000D42E6">
              <w:rPr>
                <w:rFonts w:asciiTheme="majorBidi" w:hAnsiTheme="majorBidi" w:cstheme="majorBidi"/>
                <w:sz w:val="22"/>
                <w:szCs w:val="22"/>
              </w:rPr>
              <w:t>: Next-generation network (NGN) evolution with innovative technologies including software-defined networking (SDN) and network function virtualization (NFV)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0D873E7" w14:textId="77777777" w:rsidR="000811FF" w:rsidRPr="00F16A94" w:rsidRDefault="000811FF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F16A94" w14:paraId="40303BB5" w14:textId="77777777" w:rsidTr="00122461"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4940F9" w14:textId="77777777" w:rsidR="000811FF" w:rsidRDefault="00620135" w:rsidP="00122461">
            <w:pPr>
              <w:spacing w:before="20" w:after="2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  <w:hyperlink r:id="rId869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24E54F1" w14:textId="77777777" w:rsidR="000811FF" w:rsidRPr="00240135" w:rsidRDefault="00620135" w:rsidP="00122461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u w:val="none"/>
              </w:rPr>
            </w:pPr>
            <w:hyperlink r:id="rId870" w:history="1">
              <w:r w:rsidR="000811FF" w:rsidRPr="00FF1E7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0811FF" w:rsidRPr="00FF1E77">
              <w:rPr>
                <w:rFonts w:asciiTheme="majorBidi" w:hAnsiTheme="majorBidi" w:cstheme="majorBidi"/>
                <w:sz w:val="22"/>
                <w:szCs w:val="22"/>
              </w:rPr>
              <w:t>: Coordination of access and home network transport standards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21D7C25" w14:textId="77777777" w:rsidR="000811FF" w:rsidRPr="00F16A94" w:rsidRDefault="000811FF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F16A94" w14:paraId="4DAC3A15" w14:textId="77777777" w:rsidTr="00122461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6F654D" w14:textId="77777777" w:rsidR="000811FF" w:rsidRDefault="000811FF" w:rsidP="00122461">
            <w:pPr>
              <w:spacing w:before="20" w:after="2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D8DFD95" w14:textId="77777777" w:rsidR="000811FF" w:rsidRPr="00240135" w:rsidRDefault="00620135" w:rsidP="00122461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u w:val="none"/>
              </w:rPr>
            </w:pPr>
            <w:hyperlink r:id="rId871" w:history="1">
              <w:r w:rsidR="000811FF" w:rsidRPr="00FF1E7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Q16/15</w:t>
              </w:r>
            </w:hyperlink>
            <w:r w:rsidR="000811FF" w:rsidRPr="00FF1E77">
              <w:rPr>
                <w:rFonts w:asciiTheme="majorBidi" w:hAnsiTheme="majorBidi" w:cstheme="majorBidi"/>
                <w:sz w:val="22"/>
                <w:szCs w:val="22"/>
              </w:rPr>
              <w:t>: Optical physical infrastructures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B462952" w14:textId="77777777" w:rsidR="000811FF" w:rsidRPr="00F16A94" w:rsidRDefault="000811FF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F16A94" w14:paraId="57D7B0E1" w14:textId="77777777" w:rsidTr="00122461">
        <w:trPr>
          <w:trHeight w:val="640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33D04E1" w14:textId="77777777" w:rsidR="000811FF" w:rsidRPr="00F16A94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6F10FFE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72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Q17/15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>: Maintenance and operation of optical fibre cable networks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8FF5E76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73" w:tooltip="See more details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L.300series.Sup.35 (ex L.300series.Sup.nrr-frm)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Framework of disaster management for network resilience and recovery</w:t>
            </w:r>
          </w:p>
        </w:tc>
      </w:tr>
      <w:tr w:rsidR="000811FF" w:rsidRPr="00F16A94" w14:paraId="080D292C" w14:textId="77777777" w:rsidTr="00122461">
        <w:trPr>
          <w:trHeight w:val="144"/>
        </w:trPr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A983AE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874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A2D58D0" w14:textId="77777777" w:rsidR="000811FF" w:rsidRPr="001D421F" w:rsidRDefault="00620135" w:rsidP="00122461">
            <w:pPr>
              <w:pStyle w:val="Tabletext"/>
              <w:rPr>
                <w:rStyle w:val="Hyperlink"/>
                <w:rFonts w:asciiTheme="majorBidi" w:hAnsiTheme="majorBidi" w:cstheme="majorBidi"/>
                <w:color w:val="auto"/>
                <w:szCs w:val="22"/>
                <w:highlight w:val="yellow"/>
                <w:u w:val="none"/>
                <w:lang w:eastAsia="zh-CN"/>
              </w:rPr>
            </w:pPr>
            <w:hyperlink r:id="rId875" w:history="1">
              <w:r w:rsidR="000811FF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</w:hyperlink>
            <w:r w:rsidR="000811FF" w:rsidRPr="000D42E6">
              <w:rPr>
                <w:rFonts w:asciiTheme="majorBidi" w:hAnsiTheme="majorBidi" w:cstheme="majorBidi"/>
                <w:szCs w:val="22"/>
                <w:lang w:eastAsia="zh-CN"/>
              </w:rPr>
              <w:t xml:space="preserve">: </w:t>
            </w:r>
            <w:r w:rsidR="000811FF" w:rsidRPr="000D42E6">
              <w:rPr>
                <w:rFonts w:asciiTheme="majorBidi" w:hAnsiTheme="majorBidi" w:cstheme="majorBidi"/>
                <w:szCs w:val="22"/>
              </w:rPr>
              <w:t>Multimedia coordination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8B52303" w14:textId="77777777" w:rsidR="000811FF" w:rsidRPr="00F16A94" w:rsidRDefault="000811FF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F16A94" w14:paraId="6526F891" w14:textId="77777777" w:rsidTr="00122461">
        <w:trPr>
          <w:trHeight w:val="45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BF132DB" w14:textId="77777777" w:rsidR="000811FF" w:rsidRPr="00F16A94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38EC66" w14:textId="77777777" w:rsidR="000811FF" w:rsidRPr="00F16A94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  <w:lang w:eastAsia="zh-CN"/>
              </w:rPr>
            </w:pPr>
            <w:hyperlink r:id="rId876" w:history="1">
              <w:r w:rsidR="000811FF" w:rsidRPr="00F16A94">
                <w:rPr>
                  <w:rStyle w:val="Hyperlink"/>
                  <w:rFonts w:ascii="Times New Roman" w:hAnsi="Times New Roman"/>
                  <w:szCs w:val="22"/>
                </w:rPr>
                <w:t>Q8/16</w:t>
              </w:r>
            </w:hyperlink>
            <w:r w:rsidR="000811FF" w:rsidRPr="00F16A94">
              <w:rPr>
                <w:rFonts w:ascii="Times New Roman" w:hAnsi="Times New Roman"/>
                <w:szCs w:val="22"/>
              </w:rPr>
              <w:t>: Immersive live experience systems and services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5D1F42C" w14:textId="77777777" w:rsidR="000811FF" w:rsidRPr="00F16A94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877" w:tooltip="See more details" w:history="1">
              <w:r w:rsidR="000811FF" w:rsidRPr="00F16A94">
                <w:rPr>
                  <w:rStyle w:val="Hyperlink"/>
                  <w:rFonts w:ascii="Times New Roman" w:hAnsi="Times New Roman"/>
                  <w:szCs w:val="22"/>
                </w:rPr>
                <w:t>H.ILE-SS</w:t>
              </w:r>
            </w:hyperlink>
            <w:r w:rsidR="000811FF">
              <w:rPr>
                <w:rFonts w:ascii="Times New Roman" w:hAnsi="Times New Roman"/>
                <w:szCs w:val="22"/>
              </w:rPr>
              <w:t xml:space="preserve"> Service scenario of ILE</w:t>
            </w:r>
          </w:p>
          <w:p w14:paraId="12912436" w14:textId="77777777" w:rsidR="000811FF" w:rsidRPr="00F16A94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878" w:tooltip="See more details" w:history="1">
              <w:r w:rsidR="000811FF" w:rsidRPr="00F16A94">
                <w:rPr>
                  <w:rStyle w:val="Hyperlink"/>
                  <w:rFonts w:ascii="Times New Roman" w:hAnsi="Times New Roman"/>
                  <w:szCs w:val="22"/>
                </w:rPr>
                <w:t>H.ILE-MMT</w:t>
              </w:r>
            </w:hyperlink>
            <w:r w:rsidR="000811FF" w:rsidRPr="00F16A94">
              <w:rPr>
                <w:rFonts w:ascii="Times New Roman" w:hAnsi="Times New Roman"/>
                <w:szCs w:val="22"/>
              </w:rPr>
              <w:t xml:space="preserve"> Service configuration, media transport protocols, signalling information of MMT for Immersive Live Experience systems</w:t>
            </w:r>
          </w:p>
        </w:tc>
      </w:tr>
      <w:tr w:rsidR="000811FF" w:rsidRPr="00F16A94" w14:paraId="557122C0" w14:textId="77777777" w:rsidTr="00122461">
        <w:trPr>
          <w:trHeight w:val="12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31AC16C" w14:textId="77777777" w:rsidR="000811FF" w:rsidRPr="00F16A94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47B118B" w14:textId="77777777" w:rsidR="000811FF" w:rsidRPr="001D421F" w:rsidRDefault="00620135" w:rsidP="00122461">
            <w:pPr>
              <w:pStyle w:val="Tabletext"/>
              <w:rPr>
                <w:rStyle w:val="Hyperlink"/>
                <w:rFonts w:asciiTheme="majorBidi" w:hAnsiTheme="majorBidi" w:cstheme="majorBidi"/>
                <w:color w:val="auto"/>
                <w:szCs w:val="22"/>
                <w:u w:val="none"/>
              </w:rPr>
            </w:pPr>
            <w:hyperlink r:id="rId879" w:history="1">
              <w:r w:rsidR="000811FF" w:rsidRPr="00F31E7D">
                <w:rPr>
                  <w:rStyle w:val="Hyperlink"/>
                  <w:rFonts w:asciiTheme="majorBidi" w:hAnsiTheme="majorBidi" w:cstheme="majorBidi"/>
                  <w:szCs w:val="22"/>
                </w:rPr>
                <w:t>Q11/16</w:t>
              </w:r>
            </w:hyperlink>
            <w:r w:rsidR="000811FF" w:rsidRPr="00F31E7D">
              <w:rPr>
                <w:rFonts w:asciiTheme="majorBidi" w:hAnsiTheme="majorBidi" w:cstheme="majorBidi"/>
                <w:szCs w:val="22"/>
              </w:rPr>
              <w:t>: Multimedia systems, terminals, gateways and data conferencing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5CDC03" w14:textId="77777777" w:rsidR="000811FF" w:rsidRPr="00F16A94" w:rsidRDefault="000811FF" w:rsidP="00122461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0811FF" w:rsidRPr="00F16A94" w14:paraId="711719F8" w14:textId="77777777" w:rsidTr="00122461">
        <w:trPr>
          <w:trHeight w:val="68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04EFA69" w14:textId="77777777" w:rsidR="000811FF" w:rsidRPr="00F16A94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0E9861B" w14:textId="77777777" w:rsidR="000811FF" w:rsidRPr="00F16A94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880" w:history="1">
              <w:r w:rsidR="000811FF" w:rsidRPr="00F16A94">
                <w:rPr>
                  <w:rStyle w:val="Hyperlink"/>
                  <w:rFonts w:ascii="Times New Roman" w:hAnsi="Times New Roman"/>
                  <w:szCs w:val="22"/>
                </w:rPr>
                <w:t>Q14/16</w:t>
              </w:r>
            </w:hyperlink>
            <w:r w:rsidR="000811FF" w:rsidRPr="00F16A94">
              <w:rPr>
                <w:rFonts w:ascii="Times New Roman" w:hAnsi="Times New Roman"/>
                <w:szCs w:val="22"/>
              </w:rPr>
              <w:t>: Digital signage systems and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9CA8C4E" w14:textId="77777777" w:rsidR="000811FF" w:rsidRPr="00F16A94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881" w:tooltip="See more details" w:history="1">
              <w:r w:rsidR="000811FF" w:rsidRPr="00F16A94">
                <w:rPr>
                  <w:rStyle w:val="Hyperlink"/>
                  <w:rFonts w:ascii="Times New Roman" w:hAnsi="Times New Roman"/>
                  <w:szCs w:val="22"/>
                </w:rPr>
                <w:t>H.DS-ASM</w:t>
              </w:r>
            </w:hyperlink>
            <w:r w:rsidR="000811FF" w:rsidRPr="00F16A94">
              <w:rPr>
                <w:rFonts w:ascii="Times New Roman" w:hAnsi="Times New Roman"/>
                <w:szCs w:val="22"/>
              </w:rPr>
              <w:t xml:space="preserve"> Digital signage: Metadata for alerting services;</w:t>
            </w:r>
          </w:p>
          <w:p w14:paraId="2A7565A7" w14:textId="77777777" w:rsidR="000811FF" w:rsidRPr="00F16A94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882" w:tooltip="See more details" w:history="1">
              <w:r w:rsidR="000811FF" w:rsidRPr="00F16A94">
                <w:rPr>
                  <w:rStyle w:val="Hyperlink"/>
                  <w:rFonts w:ascii="Times New Roman" w:hAnsi="Times New Roman"/>
                  <w:szCs w:val="22"/>
                </w:rPr>
                <w:t>H.DS-CASF</w:t>
              </w:r>
            </w:hyperlink>
            <w:r w:rsidR="000811FF" w:rsidRPr="00F16A94">
              <w:rPr>
                <w:rFonts w:ascii="Times New Roman" w:hAnsi="Times New Roman"/>
                <w:szCs w:val="22"/>
              </w:rPr>
              <w:t xml:space="preserve"> Digital signage: Common alerting service framework;</w:t>
            </w:r>
          </w:p>
          <w:p w14:paraId="74C97EEC" w14:textId="77777777" w:rsidR="000811FF" w:rsidRPr="00F16A94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883" w:tooltip="See more details" w:history="1">
              <w:r w:rsidR="000811FF" w:rsidRPr="00F16A94">
                <w:rPr>
                  <w:rStyle w:val="Hyperlink"/>
                  <w:rFonts w:ascii="Times New Roman" w:hAnsi="Times New Roman"/>
                  <w:szCs w:val="22"/>
                </w:rPr>
                <w:t>H.785.0</w:t>
              </w:r>
            </w:hyperlink>
            <w:r w:rsidR="000811FF" w:rsidRPr="00F16A94">
              <w:rPr>
                <w:rFonts w:ascii="Times New Roman" w:hAnsi="Times New Roman"/>
                <w:szCs w:val="22"/>
              </w:rPr>
              <w:t xml:space="preserve"> Digital signage: Requirements for disaster information services</w:t>
            </w:r>
          </w:p>
        </w:tc>
      </w:tr>
      <w:tr w:rsidR="000811FF" w:rsidRPr="00F16A94" w14:paraId="3CFD5C01" w14:textId="77777777" w:rsidTr="00122461">
        <w:trPr>
          <w:trHeight w:val="681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E4C3136" w14:textId="77777777" w:rsidR="000811FF" w:rsidRPr="00F16A94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08B0AB" w14:textId="77777777" w:rsidR="000811FF" w:rsidRPr="00F16A94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884" w:history="1">
              <w:r w:rsidR="000811FF" w:rsidRPr="00F16A94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Q26/16</w:t>
              </w:r>
            </w:hyperlink>
            <w:r w:rsidR="000811FF" w:rsidRPr="00F16A94">
              <w:rPr>
                <w:rFonts w:ascii="Times New Roman" w:hAnsi="Times New Roman"/>
                <w:szCs w:val="22"/>
                <w:lang w:eastAsia="zh-CN"/>
              </w:rPr>
              <w:t>:</w:t>
            </w:r>
            <w:r w:rsidR="000811FF" w:rsidRPr="00F16A94">
              <w:rPr>
                <w:rFonts w:ascii="Times New Roman" w:hAnsi="Times New Roman"/>
                <w:szCs w:val="22"/>
              </w:rPr>
              <w:t xml:space="preserve"> Accessibility to multimedia systems and services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46E77F9" w14:textId="77777777" w:rsidR="000811FF" w:rsidRPr="00F16A94" w:rsidRDefault="00620135" w:rsidP="00122461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885" w:tooltip="See more details" w:history="1">
              <w:r w:rsidR="000811FF" w:rsidRPr="00F16A94">
                <w:rPr>
                  <w:rStyle w:val="Hyperlink"/>
                  <w:rFonts w:ascii="Times New Roman" w:hAnsi="Times New Roman"/>
                  <w:szCs w:val="22"/>
                </w:rPr>
                <w:t>H.MD-</w:t>
              </w:r>
              <w:proofErr w:type="spellStart"/>
              <w:r w:rsidR="000811FF" w:rsidRPr="00F16A94">
                <w:rPr>
                  <w:rStyle w:val="Hyperlink"/>
                  <w:rFonts w:ascii="Times New Roman" w:hAnsi="Times New Roman"/>
                  <w:szCs w:val="22"/>
                </w:rPr>
                <w:t>DiDRR</w:t>
              </w:r>
              <w:proofErr w:type="spellEnd"/>
            </w:hyperlink>
            <w:r w:rsidR="000811FF" w:rsidRPr="00F16A94">
              <w:rPr>
                <w:rFonts w:ascii="Times New Roman" w:hAnsi="Times New Roman"/>
                <w:szCs w:val="22"/>
              </w:rPr>
              <w:t xml:space="preserve"> Profile metadata for persons with specific needs as part of disability-inclusive disaster risk reduction</w:t>
            </w:r>
          </w:p>
        </w:tc>
      </w:tr>
      <w:tr w:rsidR="000811FF" w:rsidRPr="00F16A94" w14:paraId="188D43FE" w14:textId="77777777" w:rsidTr="00122461">
        <w:trPr>
          <w:trHeight w:val="66"/>
        </w:trPr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BF7651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86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SG17</w:t>
              </w:r>
            </w:hyperlink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2AE71A" w14:textId="77777777" w:rsidR="000811FF" w:rsidRPr="00F16A94" w:rsidRDefault="00620135" w:rsidP="00122461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887" w:history="1">
              <w:r w:rsidR="000811FF" w:rsidRPr="000D42E6">
                <w:rPr>
                  <w:rStyle w:val="Hyperlink"/>
                  <w:rFonts w:asciiTheme="majorBidi" w:hAnsiTheme="majorBidi" w:cstheme="majorBidi"/>
                  <w:szCs w:val="22"/>
                </w:rPr>
                <w:t>Q4/17</w:t>
              </w:r>
            </w:hyperlink>
            <w:r w:rsidR="000811FF" w:rsidRPr="000D42E6">
              <w:rPr>
                <w:rFonts w:asciiTheme="majorBidi" w:hAnsiTheme="majorBidi" w:cstheme="majorBidi"/>
                <w:szCs w:val="22"/>
              </w:rPr>
              <w:t>: Cybersecurity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F0BCF0" w14:textId="77777777" w:rsidR="000811FF" w:rsidRPr="00F16A94" w:rsidRDefault="000811FF" w:rsidP="00122461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0811FF" w:rsidRPr="00F16A94" w14:paraId="389E5A3C" w14:textId="77777777" w:rsidTr="00122461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E762409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88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517963" w14:textId="77777777" w:rsidR="000811FF" w:rsidRPr="00F16A94" w:rsidDel="00762AE8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89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1AA9837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90" w:tooltip="See more details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Y.4119 (ex </w:t>
              </w:r>
              <w:proofErr w:type="spellStart"/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</w:t>
              </w:r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A</w:t>
              </w:r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ERS-reqts</w:t>
              </w:r>
              <w:proofErr w:type="spellEnd"/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Requirements and capability framework for </w:t>
            </w:r>
            <w:proofErr w:type="spellStart"/>
            <w:r w:rsidR="000811FF" w:rsidRPr="00F16A94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="000811FF" w:rsidRPr="00F16A94">
              <w:rPr>
                <w:rFonts w:ascii="Times New Roman" w:hAnsi="Times New Roman"/>
                <w:sz w:val="22"/>
                <w:szCs w:val="22"/>
              </w:rPr>
              <w:t>-based automotive emergency response system</w:t>
            </w:r>
          </w:p>
        </w:tc>
      </w:tr>
      <w:tr w:rsidR="000811FF" w:rsidRPr="00F16A94" w14:paraId="7A0E1526" w14:textId="77777777" w:rsidTr="00122461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F88B23" w14:textId="77777777" w:rsidR="000811FF" w:rsidRPr="00F16A94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FE814D" w14:textId="77777777" w:rsidR="000811FF" w:rsidRPr="00F16A94" w:rsidDel="00762AE8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91" w:history="1"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>: Architectures, management, protocols and Quality of Service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B33AAA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92" w:tooltip="See more details" w:history="1">
              <w:proofErr w:type="spellStart"/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Y.A</w:t>
              </w:r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</w:t>
              </w:r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RS-msd</w:t>
              </w:r>
              <w:proofErr w:type="spellEnd"/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Minimum set of data structure for automotive emergency response system;</w:t>
            </w:r>
          </w:p>
          <w:p w14:paraId="3EDE87D7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93" w:tooltip="See more details" w:history="1">
              <w:proofErr w:type="spellStart"/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Y.AER</w:t>
              </w:r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</w:t>
              </w:r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-mtp</w:t>
              </w:r>
              <w:proofErr w:type="spellEnd"/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Minimum set of data transfer protocol for automotive emergency response system;</w:t>
            </w:r>
          </w:p>
        </w:tc>
      </w:tr>
      <w:tr w:rsidR="000811FF" w:rsidRPr="00F16A94" w14:paraId="7537EB2D" w14:textId="77777777" w:rsidTr="00547FCE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94E4F0A" w14:textId="77777777" w:rsidR="000811FF" w:rsidRPr="00F16A94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bookmarkStart w:id="364" w:name="_GoBack"/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C3AEC68" w14:textId="77777777" w:rsidR="000811FF" w:rsidRPr="00F16A94" w:rsidDel="00762AE8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"http://www.itu.int/en/ITU-T/studygroups/2017-2020/20/Pages/q4.aspx" </w:instrText>
            </w:r>
            <w:r>
              <w:fldChar w:fldCharType="separate"/>
            </w:r>
            <w:r w:rsidR="000811FF" w:rsidRPr="00F16A94">
              <w:rPr>
                <w:rStyle w:val="Hyperlink"/>
                <w:rFonts w:ascii="Times New Roman" w:hAnsi="Times New Roman"/>
                <w:sz w:val="22"/>
                <w:szCs w:val="22"/>
              </w:rPr>
              <w:t>Q4/20</w:t>
            </w:r>
            <w:r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F16A94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  <w:bookmarkEnd w:id="364"/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B8C06FC" w14:textId="77777777" w:rsidR="000811FF" w:rsidRPr="00F16A94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94" w:tooltip="See more details" w:history="1">
              <w:proofErr w:type="spellStart"/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Y.disaster_noti</w:t>
              </w:r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f</w:t>
              </w:r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ication</w:t>
              </w:r>
              <w:proofErr w:type="spellEnd"/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Framework of the disaster notification of the population in Smart Cities and Communities;</w:t>
            </w:r>
          </w:p>
          <w:p w14:paraId="0388CB1E" w14:textId="77777777" w:rsidR="000811FF" w:rsidRDefault="00620135" w:rsidP="00122461">
            <w:pPr>
              <w:spacing w:before="20" w:after="20"/>
              <w:rPr>
                <w:ins w:id="365" w:author="Author" w:date="2019-04-16T19:35:00Z"/>
                <w:rFonts w:ascii="Times New Roman" w:hAnsi="Times New Roman"/>
                <w:sz w:val="22"/>
                <w:szCs w:val="22"/>
              </w:rPr>
            </w:pPr>
            <w:hyperlink r:id="rId895" w:tooltip="See more details" w:history="1">
              <w:proofErr w:type="spellStart"/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Y.smart</w:t>
              </w:r>
              <w:proofErr w:type="spellEnd"/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-ev</w:t>
              </w:r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a</w:t>
              </w:r>
              <w:r w:rsidR="000811FF"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cuation</w:t>
              </w:r>
            </w:hyperlink>
            <w:r w:rsidR="000811FF" w:rsidRPr="00F16A94">
              <w:rPr>
                <w:rFonts w:ascii="Times New Roman" w:hAnsi="Times New Roman"/>
                <w:sz w:val="22"/>
                <w:szCs w:val="22"/>
              </w:rPr>
              <w:t xml:space="preserve"> Framework of Smart Evacuation during emergencies </w:t>
            </w:r>
            <w:r w:rsidR="000811FF">
              <w:rPr>
                <w:rFonts w:ascii="Times New Roman" w:hAnsi="Times New Roman"/>
                <w:sz w:val="22"/>
                <w:szCs w:val="22"/>
              </w:rPr>
              <w:t>in Smart Cities and Communities</w:t>
            </w:r>
          </w:p>
          <w:p w14:paraId="65F4A3AC" w14:textId="0BEC9CC9" w:rsidR="00122461" w:rsidRPr="00F16A94" w:rsidRDefault="00F67727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66" w:author="TSBSG5-SG20-CC" w:date="2019-05-02T10:20:00Z">
              <w:r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  <w:lang w:eastAsia="ko-KR"/>
                </w:rPr>
                <w:instrText xml:space="preserve"> HYPERLINK "https://www.itu.int/ITU-T/workprog/wp_item.aspx?isn=15090" </w:instrText>
              </w:r>
              <w:r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separate"/>
              </w:r>
              <w:proofErr w:type="spellStart"/>
              <w:r w:rsidR="00122461" w:rsidRPr="00F67727">
                <w:rPr>
                  <w:rStyle w:val="Hyperlink"/>
                  <w:rFonts w:ascii="Times New Roman" w:hAnsi="Times New Roman"/>
                  <w:sz w:val="22"/>
                  <w:szCs w:val="22"/>
                  <w:lang w:eastAsia="ko-KR"/>
                </w:rPr>
                <w:t>Y.smoke</w:t>
              </w:r>
              <w:proofErr w:type="spellEnd"/>
              <w:r w:rsidR="00122461" w:rsidRPr="00F67727">
                <w:rPr>
                  <w:rStyle w:val="Hyperlink"/>
                  <w:rFonts w:ascii="Times New Roman" w:hAnsi="Times New Roman"/>
                  <w:sz w:val="22"/>
                  <w:szCs w:val="22"/>
                  <w:lang w:eastAsia="ko-KR"/>
                </w:rPr>
                <w:t>-det</w:t>
              </w:r>
              <w:r w:rsidR="00122461" w:rsidRPr="00F67727">
                <w:rPr>
                  <w:rStyle w:val="Hyperlink"/>
                  <w:rFonts w:ascii="Times New Roman" w:hAnsi="Times New Roman"/>
                  <w:sz w:val="22"/>
                  <w:szCs w:val="22"/>
                  <w:lang w:eastAsia="ko-KR"/>
                </w:rPr>
                <w:t>e</w:t>
              </w:r>
              <w:r w:rsidR="00122461" w:rsidRPr="00F67727">
                <w:rPr>
                  <w:rStyle w:val="Hyperlink"/>
                  <w:rFonts w:ascii="Times New Roman" w:hAnsi="Times New Roman"/>
                  <w:sz w:val="22"/>
                  <w:szCs w:val="22"/>
                  <w:lang w:eastAsia="ko-KR"/>
                </w:rPr>
                <w:t>ction</w:t>
              </w:r>
              <w:r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end"/>
              </w:r>
            </w:ins>
            <w:ins w:id="367" w:author="Author" w:date="2019-04-16T19:35:00Z">
              <w:r w:rsidR="00122461" w:rsidRPr="0004590A">
                <w:rPr>
                  <w:rFonts w:ascii="Times New Roman" w:hAnsi="Times New Roman"/>
                  <w:sz w:val="22"/>
                  <w:szCs w:val="22"/>
                  <w:lang w:eastAsia="ko-KR"/>
                </w:rPr>
                <w:t xml:space="preserve"> Requirements and Functional Architecture of Smart Fire Smoke Detection Servic</w:t>
              </w:r>
              <w:r w:rsidR="00122461">
                <w:rPr>
                  <w:rFonts w:ascii="Times New Roman" w:hAnsi="Times New Roman"/>
                  <w:sz w:val="22"/>
                  <w:szCs w:val="22"/>
                  <w:lang w:eastAsia="ko-KR"/>
                </w:rPr>
                <w:t>e</w:t>
              </w:r>
            </w:ins>
          </w:p>
        </w:tc>
      </w:tr>
    </w:tbl>
    <w:p w14:paraId="21792F18" w14:textId="292E70A2" w:rsidR="000811FF" w:rsidRDefault="000811FF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0811FF" w:rsidRPr="00456DF9" w14:paraId="4400F8BA" w14:textId="77777777" w:rsidTr="003A71A1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7C8699F" w14:textId="77777777" w:rsidR="000811FF" w:rsidRPr="00456DF9" w:rsidRDefault="000811FF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ITU-D SG2</w:t>
            </w:r>
          </w:p>
          <w:p w14:paraId="5E88DFDD" w14:textId="77777777" w:rsidR="000811FF" w:rsidRPr="00456DF9" w:rsidRDefault="00620135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896" w:history="1">
              <w:r w:rsidR="000811FF"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6/2</w:t>
              </w:r>
            </w:hyperlink>
            <w:r w:rsidR="000811FF" w:rsidRPr="00456DF9">
              <w:rPr>
                <w:rFonts w:ascii="Times New Roman" w:hAnsi="Times New Roman"/>
                <w:b/>
                <w:szCs w:val="24"/>
              </w:rPr>
              <w:t>: ICTs and the environment</w:t>
            </w:r>
          </w:p>
        </w:tc>
      </w:tr>
      <w:tr w:rsidR="000811FF" w:rsidRPr="00456DF9" w14:paraId="2A1327E3" w14:textId="77777777" w:rsidTr="003A71A1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452D06F" w14:textId="77777777" w:rsidR="000811FF" w:rsidRPr="00456DF9" w:rsidRDefault="000811FF" w:rsidP="00122461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131C80" w14:textId="77777777" w:rsidR="000811FF" w:rsidRPr="00456DF9" w:rsidRDefault="000811FF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0391CD1" w14:textId="77777777" w:rsidR="000811FF" w:rsidRPr="00456DF9" w:rsidRDefault="000811FF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0811FF" w:rsidRPr="0019115C" w14:paraId="7C2D68A7" w14:textId="77777777" w:rsidTr="00122461">
        <w:trPr>
          <w:trHeight w:val="623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BEDFE84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897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449E805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98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56C808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99" w:tooltip="See more details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L.1325 (ex </w:t>
              </w:r>
              <w:proofErr w:type="spellStart"/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L.Green</w:t>
              </w:r>
              <w:proofErr w:type="spellEnd"/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 </w:t>
              </w:r>
              <w:proofErr w:type="spellStart"/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STNI</w:t>
              </w:r>
              <w:proofErr w:type="spellEnd"/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Green ICT solutions for telecom network facilities;</w:t>
            </w:r>
          </w:p>
          <w:p w14:paraId="2644A7EF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00" w:tooltip="See more details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L.SES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Use of ICT sites to support environmental sensing;</w:t>
            </w:r>
          </w:p>
          <w:p w14:paraId="32EB4B2D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01" w:tooltip="See more details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Suppl. Green ICT SLQ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Green ICT standards landscape questionnaires;</w:t>
            </w:r>
          </w:p>
          <w:p w14:paraId="07AFBE8A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02" w:tooltip="See more details" w:history="1">
              <w:proofErr w:type="spellStart"/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Suppl.BP_EF</w:t>
              </w:r>
              <w:proofErr w:type="spellEnd"/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A Guideline on best practices and environment friendly policies for effective ICT deployment methods</w:t>
            </w:r>
          </w:p>
        </w:tc>
      </w:tr>
      <w:tr w:rsidR="000811FF" w:rsidRPr="0019115C" w14:paraId="21D52AD6" w14:textId="77777777" w:rsidTr="00122461">
        <w:trPr>
          <w:trHeight w:val="39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514DB88" w14:textId="77777777" w:rsidR="000811FF" w:rsidRPr="0019115C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C36DCD4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03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FC28490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04" w:tooltip="See more details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L.1020 (ex L.CE_ICT)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Circular Economy: Guide for Operators and Suppliers on approaches to migrate towards circular ICT goods and networks (Completed in 2017);</w:t>
            </w:r>
          </w:p>
          <w:p w14:paraId="04645019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05" w:tooltip="See more details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L.1021 (ex L.EPR)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Extended producer responsibility - Guidelines for sustainable e-waste management (Completed in 2017);</w:t>
            </w:r>
          </w:p>
          <w:p w14:paraId="17618303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06" w:tooltip="See more details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L.1030 (ex </w:t>
              </w:r>
              <w:proofErr w:type="spellStart"/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L.EWFrame</w:t>
              </w:r>
              <w:proofErr w:type="spellEnd"/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E- Waste management framework for countries;</w:t>
            </w:r>
          </w:p>
          <w:p w14:paraId="12EBB8D9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07" w:tooltip="See more details" w:history="1">
              <w:proofErr w:type="spellStart"/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L.ARCH_EoL_CE</w:t>
              </w:r>
              <w:proofErr w:type="spellEnd"/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Environmental Impact of architecture solutions with regards to End of Life and Circular Economy (CE);</w:t>
            </w:r>
          </w:p>
          <w:p w14:paraId="781F1D7E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08" w:tooltip="See more details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L.BP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Best practices on e-waste management;</w:t>
            </w:r>
          </w:p>
          <w:p w14:paraId="5CBB619C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09" w:tooltip="See more details" w:history="1">
              <w:proofErr w:type="spellStart"/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L.CE_Concepts</w:t>
              </w:r>
              <w:proofErr w:type="spellEnd"/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Circular Economy; Definitions and concepts for material efficiency for ICT;</w:t>
            </w:r>
          </w:p>
          <w:p w14:paraId="1B9C7ACF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10" w:tooltip="See more details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L.CEM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Criteria for evaluation of the environmental impact of mobile phones;</w:t>
            </w:r>
          </w:p>
          <w:p w14:paraId="5D202892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11" w:tooltip="See more details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L.ER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Guidelines and Accreditation for e- Waste Recyclers;</w:t>
            </w:r>
          </w:p>
          <w:p w14:paraId="35C14CEB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12" w:tooltip="See more details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L.EW2020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Connect 2020 agenda E-Waste reduction;</w:t>
            </w:r>
          </w:p>
          <w:p w14:paraId="53B0B214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13" w:tooltip="See more details" w:history="1">
              <w:proofErr w:type="spellStart"/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L.methodology_arch</w:t>
              </w:r>
              <w:proofErr w:type="spellEnd"/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Methodology to assess the environmental impact of the different proposed architectures;</w:t>
            </w:r>
          </w:p>
          <w:p w14:paraId="3CAC99E2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14" w:tooltip="See more details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L.SEEQ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Effect for global ICT of the potential of selling Services instead of Equipment on the waste creation and environmental impacts;</w:t>
            </w:r>
          </w:p>
          <w:p w14:paraId="44984D2A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15" w:tooltip="See more details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Suppl._L.BM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Supplement on Collection of sustainable models for e-waste management by private corporations</w:t>
            </w:r>
          </w:p>
        </w:tc>
      </w:tr>
      <w:tr w:rsidR="000811FF" w:rsidRPr="0019115C" w14:paraId="13A99C3F" w14:textId="77777777" w:rsidTr="00122461">
        <w:trPr>
          <w:trHeight w:val="55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9D920C6" w14:textId="77777777" w:rsidR="000811FF" w:rsidRPr="0019115C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9CAF4EA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16" w:tooltip="See more details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Q8/5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>: Guides and terminology on environment and climate change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A229C8F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17" w:tooltip="See more details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Terminology Handbook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Extension of the Terminology Handbook to cover relevant L-series terminologies;</w:t>
            </w:r>
          </w:p>
          <w:p w14:paraId="0CDCF4D7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18" w:tooltip="See more details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Terminology Handbook - web version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Web version of the Terminology Handbook</w:t>
            </w:r>
          </w:p>
        </w:tc>
      </w:tr>
      <w:tr w:rsidR="000811FF" w:rsidRPr="0019115C" w14:paraId="4EAA5001" w14:textId="77777777" w:rsidTr="00122461">
        <w:trPr>
          <w:trHeight w:val="87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CDBE2F1" w14:textId="77777777" w:rsidR="000811FF" w:rsidRPr="0019115C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A9E3162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19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D963EE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20" w:tooltip="See more details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L.1450 (ex L.MAE)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Methodologies for the assessment of the environmental impact of the information and communication technology sector;</w:t>
            </w:r>
          </w:p>
          <w:p w14:paraId="7BDB6771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21" w:tooltip="See more details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L.1460 (ex L.Connect2020 framework)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Connect 2020 greenhouse gases emissions – Guidelines;</w:t>
            </w:r>
          </w:p>
          <w:p w14:paraId="2B1C4CEB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22" w:tooltip="See more details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L.1505 (ex L.ICT and FA)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Information and communication technology and adaptation of the fisheries sector to the effects of climate change (Completed in 2017);</w:t>
            </w:r>
          </w:p>
          <w:p w14:paraId="77BF9861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23" w:tooltip="See more details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L.1506 (ex </w:t>
              </w:r>
              <w:proofErr w:type="spellStart"/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L.CCRisk</w:t>
              </w:r>
              <w:proofErr w:type="spellEnd"/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)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Framework of climate change risk assessment for telecommunication and electrical facilities (Completed in 2017);</w:t>
            </w:r>
          </w:p>
          <w:p w14:paraId="0C45A63F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24" w:tooltip="See more details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L.DATA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Guidelines for an ITU Database on GHG emissions;</w:t>
            </w:r>
          </w:p>
          <w:p w14:paraId="67076CAA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25" w:tooltip="See more details" w:history="1">
              <w:proofErr w:type="spellStart"/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L.methodology</w:t>
              </w:r>
              <w:proofErr w:type="spellEnd"/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 RM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Methodology for helping ICT organizations to assess the impact on rare metals from their operation;</w:t>
            </w:r>
          </w:p>
          <w:p w14:paraId="22E0B54A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26" w:tooltip="See more details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L.MAAP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Methodology for assessing the aggregated positive sector-level impacts of ICT in other sectors;</w:t>
            </w:r>
          </w:p>
          <w:p w14:paraId="21979135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27" w:tooltip="See more details" w:history="1">
              <w:proofErr w:type="spellStart"/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L.microgrid_assesement</w:t>
              </w:r>
              <w:proofErr w:type="spellEnd"/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Impact assessment of energy services on multiple </w:t>
            </w:r>
            <w:proofErr w:type="spellStart"/>
            <w:r w:rsidR="000811FF" w:rsidRPr="0019115C">
              <w:rPr>
                <w:rFonts w:ascii="Times New Roman" w:hAnsi="Times New Roman"/>
                <w:sz w:val="22"/>
                <w:szCs w:val="22"/>
              </w:rPr>
              <w:t>microgrids</w:t>
            </w:r>
            <w:proofErr w:type="spellEnd"/>
          </w:p>
        </w:tc>
      </w:tr>
      <w:tr w:rsidR="000811FF" w:rsidRPr="0019115C" w14:paraId="2885C410" w14:textId="77777777" w:rsidTr="00122461">
        <w:trPr>
          <w:trHeight w:val="76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CC2794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28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174437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29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A0B7BD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30" w:tooltip="See more details" w:history="1">
              <w:proofErr w:type="spellStart"/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</w:t>
              </w:r>
              <w:proofErr w:type="spellEnd"/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-GP-</w:t>
              </w:r>
              <w:proofErr w:type="spellStart"/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Reqts</w:t>
              </w:r>
              <w:proofErr w:type="spellEnd"/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Requirements for an </w:t>
            </w:r>
            <w:proofErr w:type="spellStart"/>
            <w:r w:rsidR="000811FF" w:rsidRPr="0019115C">
              <w:rPr>
                <w:rFonts w:ascii="Times New Roman" w:hAnsi="Times New Roman"/>
                <w:sz w:val="22"/>
                <w:szCs w:val="22"/>
              </w:rPr>
              <w:t>IoT</w:t>
            </w:r>
            <w:proofErr w:type="spellEnd"/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enabled network to support applications for global processes of the earth;</w:t>
            </w:r>
          </w:p>
          <w:p w14:paraId="64B5AB9E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31" w:tooltip="See more details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Y.SEM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Requirements and capability framework of Smart Environmental Monitoring</w:t>
            </w:r>
          </w:p>
        </w:tc>
      </w:tr>
      <w:tr w:rsidR="000811FF" w:rsidRPr="0019115C" w14:paraId="67826682" w14:textId="77777777" w:rsidTr="00122461">
        <w:trPr>
          <w:trHeight w:val="50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BF505D" w14:textId="77777777" w:rsidR="000811FF" w:rsidRPr="0019115C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C7ABC40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32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B94D37F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33" w:tooltip="See more details" w:history="1">
              <w:proofErr w:type="spellStart"/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Y.ISG-fr</w:t>
              </w:r>
              <w:proofErr w:type="spellEnd"/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hyperlink r:id="rId934" w:tooltip="See more details" w:history="1">
              <w:proofErr w:type="spellStart"/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Y.ISG-fr</w:t>
              </w:r>
              <w:proofErr w:type="spellEnd"/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Framework of Smart Greenhouse Service</w:t>
            </w:r>
          </w:p>
        </w:tc>
      </w:tr>
      <w:tr w:rsidR="000811FF" w:rsidRPr="0019115C" w14:paraId="4A3FBB10" w14:textId="77777777" w:rsidTr="00497758">
        <w:trPr>
          <w:trHeight w:val="103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0A36BFC" w14:textId="77777777" w:rsidR="000811FF" w:rsidRPr="0019115C" w:rsidRDefault="000811FF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726575" w14:textId="77777777" w:rsidR="000811FF" w:rsidRPr="00D83AC7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935" w:history="1">
              <w:r w:rsidR="000811FF" w:rsidRPr="00D83AC7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0811FF" w:rsidRPr="00D83AC7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0811FF" w:rsidRPr="00D83AC7">
              <w:rPr>
                <w:rFonts w:ascii="Times New Roman" w:eastAsia="Batang" w:hAnsi="Times New Roman"/>
                <w:sz w:val="22"/>
                <w:szCs w:val="22"/>
              </w:rPr>
              <w:t>Research and emerging technologies, terminology and definitions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7AB1B37" w14:textId="77777777" w:rsidR="000811FF" w:rsidRPr="0019115C" w:rsidRDefault="000811FF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</w:tbl>
    <w:p w14:paraId="38C5A30C" w14:textId="7B5B0CB4" w:rsidR="000811FF" w:rsidRDefault="000811FF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0811FF" w:rsidRPr="00456DF9" w14:paraId="797E7B9D" w14:textId="77777777" w:rsidTr="003A71A1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42D5D8" w14:textId="77777777" w:rsidR="000811FF" w:rsidRPr="00456DF9" w:rsidRDefault="000811FF" w:rsidP="00122461">
            <w:pPr>
              <w:spacing w:before="20" w:after="20"/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ITU-D SG2</w:t>
            </w:r>
          </w:p>
          <w:p w14:paraId="3A12ACDD" w14:textId="77777777" w:rsidR="000811FF" w:rsidRPr="00456DF9" w:rsidRDefault="00620135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936" w:history="1">
              <w:r w:rsidR="000811FF" w:rsidRPr="00456DF9">
                <w:rPr>
                  <w:rStyle w:val="Hyperlink"/>
                  <w:rFonts w:ascii="Times New Roman" w:hAnsi="Times New Roman"/>
                  <w:b/>
                  <w:szCs w:val="24"/>
                </w:rPr>
                <w:t>Question 7/2</w:t>
              </w:r>
            </w:hyperlink>
            <w:r w:rsidR="000811FF" w:rsidRPr="00456DF9">
              <w:rPr>
                <w:rFonts w:ascii="Times New Roman" w:hAnsi="Times New Roman"/>
                <w:b/>
                <w:szCs w:val="24"/>
              </w:rPr>
              <w:t>: Strategies and policies concerning human exposure to electromagnetic fields</w:t>
            </w:r>
          </w:p>
        </w:tc>
      </w:tr>
      <w:tr w:rsidR="000811FF" w:rsidRPr="00456DF9" w14:paraId="38AAF1A8" w14:textId="77777777" w:rsidTr="003A71A1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459345E" w14:textId="77777777" w:rsidR="000811FF" w:rsidRPr="00456DF9" w:rsidRDefault="000811FF" w:rsidP="00122461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D3AB736" w14:textId="77777777" w:rsidR="000811FF" w:rsidRPr="00456DF9" w:rsidRDefault="000811FF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093943F" w14:textId="77777777" w:rsidR="000811FF" w:rsidRPr="00456DF9" w:rsidRDefault="000811FF" w:rsidP="00122461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0811FF" w:rsidRPr="0019115C" w14:paraId="381580B4" w14:textId="77777777" w:rsidTr="00122461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05796D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937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A0FFCCD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938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Q3/5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>: Human exposure to electromagnetic fields (EMFs) from information and communication technologies (ICTs)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6212C5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39" w:tooltip="See more details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K.52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Guidance on complying with limits for human exposure to electromagnetic fields (Completed in 2017);</w:t>
            </w:r>
          </w:p>
          <w:p w14:paraId="377708A7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40" w:tooltip="See more details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K.61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Guidance on measurement and numerical prediction of electromagnetic fields for compliance with human exposure limits for telecommunication installations (Completed in 2017);</w:t>
            </w:r>
          </w:p>
          <w:p w14:paraId="6C93B686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41" w:tooltip="See more details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K.70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Mitigation techniques to limit human exposure to EMFs in the vicinity of </w:t>
            </w:r>
            <w:proofErr w:type="spellStart"/>
            <w:r w:rsidR="000811FF" w:rsidRPr="0019115C">
              <w:rPr>
                <w:rFonts w:ascii="Times New Roman" w:hAnsi="Times New Roman"/>
                <w:sz w:val="22"/>
                <w:szCs w:val="22"/>
              </w:rPr>
              <w:t>radiocommunication</w:t>
            </w:r>
            <w:proofErr w:type="spellEnd"/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stations (Completed in 2017);</w:t>
            </w:r>
          </w:p>
          <w:p w14:paraId="79CE13EF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42" w:tooltip="See more details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K.91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Guidance for assessment, evaluation and monitoring of human exposure to radio frequency electromagnetic fields (Completed in 2017);</w:t>
            </w:r>
          </w:p>
          <w:p w14:paraId="71DFAF55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43" w:tooltip="See more details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K.100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Measurement of radio frequency electromagnetic fields to determine compliance with human exposure limits when a base station is put into service(Completed in 2017);</w:t>
            </w:r>
          </w:p>
          <w:p w14:paraId="2D56454B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44" w:tooltip="See more details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K.121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Guidance on the environmental management for compliance with radio frequency EMF limits for </w:t>
            </w:r>
            <w:proofErr w:type="spellStart"/>
            <w:r w:rsidR="000811FF" w:rsidRPr="0019115C">
              <w:rPr>
                <w:rFonts w:ascii="Times New Roman" w:hAnsi="Times New Roman"/>
                <w:sz w:val="22"/>
                <w:szCs w:val="22"/>
              </w:rPr>
              <w:t>radiocommunication</w:t>
            </w:r>
            <w:proofErr w:type="spellEnd"/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base stations;</w:t>
            </w:r>
          </w:p>
          <w:p w14:paraId="61AD19FF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45" w:tooltip="See more details" w:history="1"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K.Supp-5G_EMF_Compliance</w:t>
              </w:r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Electromagnetic field (EMF) compliance assessments for 5G wireless networks;</w:t>
            </w:r>
          </w:p>
          <w:p w14:paraId="48CB3DFA" w14:textId="77777777" w:rsidR="000811FF" w:rsidRPr="0019115C" w:rsidRDefault="00620135" w:rsidP="0012246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46" w:tooltip="See more details" w:history="1">
              <w:proofErr w:type="spellStart"/>
              <w:r w:rsidR="000811FF" w:rsidRPr="0019115C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K.BPrac</w:t>
              </w:r>
              <w:proofErr w:type="spellEnd"/>
            </w:hyperlink>
            <w:r w:rsidR="000811FF" w:rsidRPr="0019115C">
              <w:rPr>
                <w:rFonts w:ascii="Times New Roman" w:hAnsi="Times New Roman"/>
                <w:sz w:val="22"/>
                <w:szCs w:val="22"/>
              </w:rPr>
              <w:t xml:space="preserve"> Best Practices of the use of mobile devices for exposure reduction</w:t>
            </w:r>
          </w:p>
        </w:tc>
      </w:tr>
      <w:tr w:rsidR="000811FF" w:rsidRPr="0019115C" w14:paraId="5E7EB55B" w14:textId="77777777" w:rsidTr="00122461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F74DE9" w14:textId="77777777" w:rsidR="000811FF" w:rsidRPr="0019115C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947" w:history="1">
              <w:r w:rsidR="000811F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974B94A" w14:textId="77777777" w:rsidR="000811FF" w:rsidRPr="0019115C" w:rsidRDefault="00620135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948" w:history="1">
              <w:r w:rsidR="000811FF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0811FF" w:rsidRPr="000A2E54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F516F7" w14:textId="77777777" w:rsidR="000811FF" w:rsidRPr="0019115C" w:rsidRDefault="000811FF" w:rsidP="0012246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</w:tbl>
    <w:p w14:paraId="3D6097A7" w14:textId="77777777" w:rsidR="006F64A1" w:rsidRPr="00456DF9" w:rsidRDefault="006F64A1" w:rsidP="006F64A1">
      <w:pPr>
        <w:spacing w:before="240"/>
        <w:rPr>
          <w:rFonts w:ascii="Times New Roman" w:hAnsi="Times New Roman"/>
          <w:b/>
          <w:bCs/>
          <w:u w:val="single"/>
        </w:rPr>
      </w:pPr>
    </w:p>
    <w:p w14:paraId="3DA6BC08" w14:textId="77777777" w:rsidR="006F64A1" w:rsidRPr="00456DF9" w:rsidRDefault="006F64A1" w:rsidP="006F64A1">
      <w:pPr>
        <w:spacing w:before="0"/>
        <w:rPr>
          <w:rFonts w:ascii="Times New Roman" w:hAnsi="Times New Roman"/>
          <w:b/>
          <w:bCs/>
          <w:u w:val="single"/>
        </w:rPr>
        <w:sectPr w:rsidR="006F64A1" w:rsidRPr="00456DF9" w:rsidSect="007E2311">
          <w:headerReference w:type="default" r:id="rId949"/>
          <w:headerReference w:type="first" r:id="rId950"/>
          <w:footerReference w:type="first" r:id="rId951"/>
          <w:pgSz w:w="11907" w:h="16840" w:code="9"/>
          <w:pgMar w:top="1417" w:right="1134" w:bottom="1417" w:left="1134" w:header="720" w:footer="720" w:gutter="0"/>
          <w:cols w:space="720"/>
          <w:titlePg/>
          <w:docGrid w:linePitch="326"/>
        </w:sectPr>
      </w:pPr>
    </w:p>
    <w:p w14:paraId="40885AFE" w14:textId="77777777" w:rsidR="006F64A1" w:rsidRPr="00456DF9" w:rsidRDefault="006F64A1" w:rsidP="001A3027">
      <w:pPr>
        <w:spacing w:after="120"/>
        <w:ind w:left="930"/>
        <w:jc w:val="center"/>
        <w:outlineLvl w:val="0"/>
        <w:rPr>
          <w:rFonts w:ascii="Times New Roman" w:hAnsi="Times New Roman"/>
          <w:b/>
          <w:bCs/>
        </w:rPr>
      </w:pPr>
      <w:r w:rsidRPr="00456DF9">
        <w:rPr>
          <w:rFonts w:ascii="Times New Roman" w:hAnsi="Times New Roman"/>
          <w:b/>
          <w:bCs/>
        </w:rPr>
        <w:lastRenderedPageBreak/>
        <w:t>Table 2 – Matrix of ITU-D Questions and ITU-T Questions</w:t>
      </w:r>
    </w:p>
    <w:tbl>
      <w:tblPr>
        <w:tblW w:w="4309" w:type="pct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4"/>
        <w:gridCol w:w="985"/>
        <w:gridCol w:w="734"/>
        <w:gridCol w:w="733"/>
        <w:gridCol w:w="733"/>
        <w:gridCol w:w="733"/>
        <w:gridCol w:w="733"/>
        <w:gridCol w:w="733"/>
        <w:gridCol w:w="738"/>
        <w:gridCol w:w="733"/>
        <w:gridCol w:w="733"/>
        <w:gridCol w:w="733"/>
        <w:gridCol w:w="733"/>
        <w:gridCol w:w="733"/>
        <w:gridCol w:w="733"/>
        <w:gridCol w:w="736"/>
      </w:tblGrid>
      <w:tr w:rsidR="00F314A1" w:rsidRPr="00456DF9" w14:paraId="5192D8B3" w14:textId="77777777" w:rsidTr="009545FD">
        <w:trPr>
          <w:cantSplit/>
          <w:tblHeader/>
        </w:trPr>
        <w:tc>
          <w:tcPr>
            <w:tcW w:w="741" w:type="pct"/>
            <w:gridSpan w:val="2"/>
            <w:vMerge w:val="restart"/>
            <w:tcBorders>
              <w:right w:val="single" w:sz="12" w:space="0" w:color="auto"/>
            </w:tcBorders>
            <w:shd w:val="clear" w:color="auto" w:fill="auto"/>
          </w:tcPr>
          <w:p w14:paraId="4A17A52E" w14:textId="77777777" w:rsidR="006F64A1" w:rsidRPr="00456DF9" w:rsidRDefault="006F64A1" w:rsidP="0038255C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130" w:type="pct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828A690" w14:textId="017C61A3" w:rsidR="006F64A1" w:rsidRPr="00456DF9" w:rsidRDefault="009C5466" w:rsidP="004F1DA2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ITU-D </w:t>
            </w:r>
            <w:r w:rsidR="006F64A1" w:rsidRPr="00456DF9">
              <w:rPr>
                <w:rFonts w:ascii="Times New Roman" w:hAnsi="Times New Roman"/>
                <w:b/>
                <w:bCs/>
                <w:color w:val="000000"/>
                <w:szCs w:val="24"/>
              </w:rPr>
              <w:t>SG 1</w:t>
            </w:r>
          </w:p>
        </w:tc>
        <w:tc>
          <w:tcPr>
            <w:tcW w:w="2129" w:type="pct"/>
            <w:gridSpan w:val="7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A8A956B" w14:textId="2C8B8FFF" w:rsidR="006F64A1" w:rsidRPr="00456DF9" w:rsidRDefault="009C5466" w:rsidP="004F1DA2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ITU-D </w:t>
            </w:r>
            <w:r w:rsidR="006F64A1" w:rsidRPr="00456DF9">
              <w:rPr>
                <w:rFonts w:ascii="Times New Roman" w:hAnsi="Times New Roman"/>
                <w:b/>
                <w:bCs/>
                <w:color w:val="000000"/>
                <w:szCs w:val="24"/>
              </w:rPr>
              <w:t>SG 2</w:t>
            </w:r>
          </w:p>
        </w:tc>
      </w:tr>
      <w:tr w:rsidR="00F314A1" w:rsidRPr="00456DF9" w14:paraId="7CE8A500" w14:textId="77777777" w:rsidTr="009545FD">
        <w:trPr>
          <w:cantSplit/>
          <w:tblHeader/>
        </w:trPr>
        <w:tc>
          <w:tcPr>
            <w:tcW w:w="741" w:type="pct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9903907" w14:textId="77777777" w:rsidR="006F64A1" w:rsidRPr="00456DF9" w:rsidRDefault="006F64A1" w:rsidP="0038255C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CE86787" w14:textId="4B427212" w:rsidR="006F64A1" w:rsidRPr="00456DF9" w:rsidRDefault="00620135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952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Q1/1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7AD8A9C3" w14:textId="3428656C" w:rsidR="006F64A1" w:rsidRPr="00456DF9" w:rsidRDefault="00620135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953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Q2/1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64F5AAA1" w14:textId="3E3FDC73" w:rsidR="006F64A1" w:rsidRPr="00456DF9" w:rsidRDefault="00620135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954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Q3/1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3F9FC804" w14:textId="624040F9" w:rsidR="006F64A1" w:rsidRPr="00456DF9" w:rsidRDefault="00620135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955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Q4/1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6FC92003" w14:textId="3835ADB4" w:rsidR="006F64A1" w:rsidRPr="00456DF9" w:rsidRDefault="00620135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956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Q5/1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11DDF5C6" w14:textId="5671BB79" w:rsidR="006F64A1" w:rsidRPr="00456DF9" w:rsidRDefault="00620135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957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Q6/1</w:t>
              </w:r>
            </w:hyperlink>
          </w:p>
        </w:tc>
        <w:tc>
          <w:tcPr>
            <w:tcW w:w="306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B2A68F3" w14:textId="0165D647" w:rsidR="006F64A1" w:rsidRPr="00456DF9" w:rsidRDefault="00620135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958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508F8B5" w14:textId="54DB0185" w:rsidR="006F64A1" w:rsidRPr="00456DF9" w:rsidRDefault="00620135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959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Q1/2</w:t>
              </w:r>
            </w:hyperlink>
          </w:p>
        </w:tc>
        <w:tc>
          <w:tcPr>
            <w:tcW w:w="304" w:type="pct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743A2E10" w14:textId="10CB99D2" w:rsidR="006F64A1" w:rsidRPr="00456DF9" w:rsidRDefault="00620135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960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Q2/2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770614D2" w14:textId="3B0F2F06" w:rsidR="006F64A1" w:rsidRPr="00456DF9" w:rsidRDefault="00620135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961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Q3/2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3F59A39E" w14:textId="70E3205E" w:rsidR="006F64A1" w:rsidRPr="00456DF9" w:rsidRDefault="00620135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962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Q4/2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6CE6AA74" w14:textId="56CAB52E" w:rsidR="006F64A1" w:rsidRPr="00456DF9" w:rsidRDefault="00620135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963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Q5/2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68261DF9" w14:textId="15112E7B" w:rsidR="006F64A1" w:rsidRPr="00456DF9" w:rsidRDefault="00620135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964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Q6/2</w:t>
              </w:r>
            </w:hyperlink>
          </w:p>
        </w:tc>
        <w:tc>
          <w:tcPr>
            <w:tcW w:w="306" w:type="pct"/>
            <w:tcBorders>
              <w:bottom w:val="single" w:sz="12" w:space="0" w:color="auto"/>
            </w:tcBorders>
            <w:shd w:val="clear" w:color="auto" w:fill="auto"/>
          </w:tcPr>
          <w:p w14:paraId="1958C0C9" w14:textId="5EB52A9B" w:rsidR="006F64A1" w:rsidRPr="00456DF9" w:rsidRDefault="00620135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965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Q7/2</w:t>
              </w:r>
            </w:hyperlink>
          </w:p>
        </w:tc>
      </w:tr>
      <w:tr w:rsidR="00DD01C6" w:rsidRPr="00456DF9" w14:paraId="14E8DD36" w14:textId="77777777" w:rsidTr="009545FD">
        <w:tc>
          <w:tcPr>
            <w:tcW w:w="333" w:type="pct"/>
            <w:vMerge w:val="restart"/>
            <w:tcBorders>
              <w:top w:val="single" w:sz="12" w:space="0" w:color="auto"/>
            </w:tcBorders>
            <w:shd w:val="clear" w:color="auto" w:fill="auto"/>
          </w:tcPr>
          <w:p w14:paraId="040EE3DE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SG2</w:t>
            </w:r>
          </w:p>
        </w:tc>
        <w:tc>
          <w:tcPr>
            <w:tcW w:w="408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A4880A8" w14:textId="77777777" w:rsidR="00DD01C6" w:rsidRPr="00456DF9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66" w:history="1">
              <w:r w:rsidR="00DD01C6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Q1/2</w:t>
              </w:r>
            </w:hyperlink>
          </w:p>
        </w:tc>
        <w:tc>
          <w:tcPr>
            <w:tcW w:w="30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A7C9209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7FB3769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B89B6AB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6D31C451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29453D8E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60573A3D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D622535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A1D14" w14:textId="26C16B76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7A2BEF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0AF434FD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55A1741F" w14:textId="4AE75879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2DF0BB87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075703F6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303FA6A5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964B0" w:rsidRPr="00456DF9" w14:paraId="7648A82A" w14:textId="77777777" w:rsidTr="009545FD">
        <w:tc>
          <w:tcPr>
            <w:tcW w:w="333" w:type="pct"/>
            <w:vMerge/>
            <w:tcBorders>
              <w:top w:val="single" w:sz="12" w:space="0" w:color="auto"/>
            </w:tcBorders>
            <w:shd w:val="clear" w:color="auto" w:fill="auto"/>
          </w:tcPr>
          <w:p w14:paraId="1F9176C3" w14:textId="77777777" w:rsidR="005964B0" w:rsidRPr="00456DF9" w:rsidRDefault="005964B0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A85D4CF" w14:textId="338D2058" w:rsidR="005964B0" w:rsidRDefault="00620135" w:rsidP="004F1DA2">
            <w:pPr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967" w:history="1">
              <w:r w:rsidR="005964B0" w:rsidRPr="005964B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Q2/2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B41C4FD" w14:textId="481EA95C" w:rsidR="005964B0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52F1C2A" w14:textId="77777777" w:rsidR="005964B0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B5853A6" w14:textId="77777777" w:rsidR="005964B0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68DB95B" w14:textId="77777777" w:rsidR="005964B0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60CBECA" w14:textId="77777777" w:rsidR="005964B0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1FFFFFD" w14:textId="77777777" w:rsidR="005964B0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50C2DA7" w14:textId="77777777" w:rsidR="005964B0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F4047F8" w14:textId="77777777" w:rsidR="005964B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015DFF0" w14:textId="77777777" w:rsidR="005964B0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23CFB24" w14:textId="77777777" w:rsidR="005964B0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87B5EC8" w14:textId="77777777" w:rsidR="005964B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FEFFC2B" w14:textId="77777777" w:rsidR="005964B0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4A9CB78" w14:textId="77777777" w:rsidR="005964B0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30EFB03C" w14:textId="77777777" w:rsidR="005964B0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D01C6" w:rsidRPr="00456DF9" w14:paraId="7C785E10" w14:textId="77777777" w:rsidTr="009545FD">
        <w:tc>
          <w:tcPr>
            <w:tcW w:w="333" w:type="pct"/>
            <w:vMerge/>
            <w:shd w:val="clear" w:color="auto" w:fill="auto"/>
          </w:tcPr>
          <w:p w14:paraId="447B2F38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44CF3F93" w14:textId="77777777" w:rsidR="00DD01C6" w:rsidRPr="00456DF9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68" w:history="1">
              <w:r w:rsidR="00DD01C6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DC6C823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DF8C979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C55E9DE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6F9CB5B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7FB3680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B66C189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01B9A7C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24850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9CE08F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55F89F8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D3CB586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D0CCBFD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EFAA1D8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201FBBE7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D01C6" w:rsidRPr="00456DF9" w14:paraId="1A1E8764" w14:textId="77777777" w:rsidTr="009545FD">
        <w:tc>
          <w:tcPr>
            <w:tcW w:w="333" w:type="pct"/>
            <w:vMerge/>
            <w:shd w:val="clear" w:color="auto" w:fill="auto"/>
          </w:tcPr>
          <w:p w14:paraId="30BD8127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1107A06" w14:textId="77777777" w:rsidR="00DD01C6" w:rsidRPr="009545FD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69" w:history="1">
              <w:r w:rsidR="00DD01C6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Q5/2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026359D" w14:textId="5B53FCA5" w:rsidR="00DD01C6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37E35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D9D9B" w14:textId="74A1F06D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421F1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70433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8F6B6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DAD8A53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03C56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379331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6CAD8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086AE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B7C41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AA88C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0E218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D01C6" w:rsidRPr="00456DF9" w14:paraId="55FCA1C2" w14:textId="77777777" w:rsidTr="009545FD">
        <w:tc>
          <w:tcPr>
            <w:tcW w:w="333" w:type="pct"/>
            <w:vMerge/>
            <w:shd w:val="clear" w:color="auto" w:fill="auto"/>
          </w:tcPr>
          <w:p w14:paraId="5E33EDF0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93BE71C" w14:textId="7C5E4686" w:rsidR="00DD01C6" w:rsidRPr="009545FD" w:rsidRDefault="00620135" w:rsidP="004F1DA2">
            <w:pPr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970" w:history="1">
              <w:r w:rsidR="00DD01C6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Q6/2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A1DC542" w14:textId="4010380F" w:rsidR="00DD01C6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555A2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30DD5" w14:textId="77777777" w:rsidR="00DD01C6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66006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E9022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C4CE8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C2F30FB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6D8B6" w14:textId="0477DBD0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649B8D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05D79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E9823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F64DC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D3D37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23308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D01C6" w:rsidRPr="00456DF9" w14:paraId="49E762A2" w14:textId="77777777" w:rsidTr="009545FD">
        <w:tc>
          <w:tcPr>
            <w:tcW w:w="333" w:type="pct"/>
            <w:vMerge/>
            <w:shd w:val="clear" w:color="auto" w:fill="auto"/>
          </w:tcPr>
          <w:p w14:paraId="6B3AFB90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0D1B37B" w14:textId="504BBBFE" w:rsidR="00DD01C6" w:rsidRPr="009545FD" w:rsidRDefault="00620135" w:rsidP="004F1DA2">
            <w:pPr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971" w:history="1">
              <w:r w:rsidR="00DD01C6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</w:t>
              </w:r>
            </w:hyperlink>
            <w:r w:rsidR="00DD01C6" w:rsidRPr="009545FD">
              <w:rPr>
                <w:rStyle w:val="Hyperlink"/>
                <w:rFonts w:ascii="Times New Roman" w:hAnsi="Times New Roman"/>
                <w:b/>
                <w:bCs/>
                <w:szCs w:val="24"/>
              </w:rPr>
              <w:t>/2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17DF4C61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6C81DEC8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D4C8BAD" w14:textId="77777777" w:rsidR="00DD01C6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0C9750C8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2402AF79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6126BE2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BC1760C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7DA8600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05536719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6BA6ED4A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7DEA2D76" w14:textId="05387A8E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BDEF231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52FE120C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780744CD" w14:textId="77777777" w:rsidR="00DD01C6" w:rsidRPr="00456DF9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7D06F945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203CC48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SG3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564CF1B2" w14:textId="77777777" w:rsidR="006F64A1" w:rsidRPr="00456DF9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72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Q1/3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60E1146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5D88BF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F7F10D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58B6278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5F183A7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F86E24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34A4C1B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FA7B11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4F40A62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7E32085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6077E9D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7351F7E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2A9F3D5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</w:tcBorders>
            <w:shd w:val="clear" w:color="auto" w:fill="auto"/>
          </w:tcPr>
          <w:p w14:paraId="3A0215B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8879158" w14:textId="77777777" w:rsidTr="009545FD">
        <w:tc>
          <w:tcPr>
            <w:tcW w:w="333" w:type="pct"/>
            <w:vMerge/>
            <w:shd w:val="clear" w:color="auto" w:fill="auto"/>
          </w:tcPr>
          <w:p w14:paraId="0F95C15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F2697B1" w14:textId="77777777" w:rsidR="006F64A1" w:rsidRPr="00456DF9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73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Q2/3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06965BE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14FCD3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D81525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5416BE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9D5B76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6EA3B5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2F27C2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B91A2F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25731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0BCE3E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980687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E33881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9FA071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27EF0B0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9748B68" w14:textId="77777777" w:rsidTr="009545FD">
        <w:tc>
          <w:tcPr>
            <w:tcW w:w="333" w:type="pct"/>
            <w:vMerge/>
            <w:shd w:val="clear" w:color="auto" w:fill="auto"/>
          </w:tcPr>
          <w:p w14:paraId="23DFA97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6754BE4" w14:textId="77777777" w:rsidR="006F64A1" w:rsidRPr="00456DF9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74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CED47D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5EAC18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A10172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655710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6DE4AE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8EC3139" w14:textId="24697181" w:rsidR="006F64A1" w:rsidRPr="00456DF9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8291F1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B7959" w14:textId="28EF91BB" w:rsidR="006F64A1" w:rsidRPr="00456DF9" w:rsidRDefault="00B95B8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8B0EB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8BF817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5D6213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2C558B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7E8D8C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4AD1B0B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8D8416A" w14:textId="77777777" w:rsidTr="009545FD">
        <w:tc>
          <w:tcPr>
            <w:tcW w:w="333" w:type="pct"/>
            <w:vMerge/>
            <w:shd w:val="clear" w:color="auto" w:fill="auto"/>
          </w:tcPr>
          <w:p w14:paraId="3715007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BBF3CA8" w14:textId="77777777" w:rsidR="006F64A1" w:rsidRPr="00456DF9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75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286BCB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601ACF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955515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91DD60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8A80A6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1A3FF0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B7BF28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330D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45196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9ED06F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532386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2AACA7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D262B8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7C60638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2615E5FA" w14:textId="77777777" w:rsidTr="009545FD">
        <w:tc>
          <w:tcPr>
            <w:tcW w:w="333" w:type="pct"/>
            <w:vMerge/>
            <w:shd w:val="clear" w:color="auto" w:fill="auto"/>
          </w:tcPr>
          <w:p w14:paraId="3B5238A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C553563" w14:textId="77777777" w:rsidR="006F64A1" w:rsidRPr="009545FD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76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BEE106C" w14:textId="7141ABBD" w:rsidR="006F64A1" w:rsidRPr="00456DF9" w:rsidRDefault="00E118D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6F8E9F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633427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78A1531" w14:textId="20BF903F" w:rsidR="006F64A1" w:rsidRPr="00456DF9" w:rsidRDefault="00D941C3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75BCE9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811763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0F1AD8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B8DD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9DD4A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5F449E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7C351E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B2A971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BF3045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04FAD6F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0E172D33" w14:textId="77777777" w:rsidTr="009545FD">
        <w:tc>
          <w:tcPr>
            <w:tcW w:w="333" w:type="pct"/>
            <w:vMerge/>
            <w:shd w:val="clear" w:color="auto" w:fill="auto"/>
          </w:tcPr>
          <w:p w14:paraId="3124614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BB539EF" w14:textId="77777777" w:rsidR="006F64A1" w:rsidRPr="009545FD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77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27C6EC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AB3744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181B94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8AD32E2" w14:textId="1622001C" w:rsidR="006F64A1" w:rsidRPr="00456DF9" w:rsidRDefault="000C528A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785BF0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0FE287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1641F0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7EED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61B18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EE352B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1E920C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79C4F0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28FE73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15A5A0D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2824529" w14:textId="77777777" w:rsidTr="009545FD">
        <w:tc>
          <w:tcPr>
            <w:tcW w:w="333" w:type="pct"/>
            <w:vMerge/>
            <w:shd w:val="clear" w:color="auto" w:fill="auto"/>
          </w:tcPr>
          <w:p w14:paraId="2A2DA4A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411FA60" w14:textId="77777777" w:rsidR="006F64A1" w:rsidRPr="009545FD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78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Q9/3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0BF03B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AFDC72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4CE67A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D6A6F5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73F47D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1B48D2D" w14:textId="1E26F1DA" w:rsidR="006F64A1" w:rsidRPr="00456DF9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698D16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68FB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E4795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F0EA20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F6A56E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D93F75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0858DC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2E9C700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E906A3E" w14:textId="77777777" w:rsidTr="009545FD">
        <w:tc>
          <w:tcPr>
            <w:tcW w:w="333" w:type="pct"/>
            <w:vMerge/>
            <w:shd w:val="clear" w:color="auto" w:fill="auto"/>
          </w:tcPr>
          <w:p w14:paraId="1AA40B7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22589858" w14:textId="77777777" w:rsidR="006F64A1" w:rsidRPr="009545FD" w:rsidRDefault="00620135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979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Q10/3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BD91FB7" w14:textId="4943636D" w:rsidR="006F64A1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3A28EB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E49D72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1CFB062" w14:textId="23094D1B" w:rsidR="006F64A1" w:rsidRPr="00456DF9" w:rsidRDefault="000C528A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7AE88C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DC2FB35" w14:textId="53855B0C" w:rsidR="006F64A1" w:rsidRPr="00456DF9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C2C1F2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51C8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14216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D52A62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6BD7E1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E9BE4B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DA32E8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183BF0C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23DF94E4" w14:textId="77777777" w:rsidTr="009545FD">
        <w:tc>
          <w:tcPr>
            <w:tcW w:w="333" w:type="pct"/>
            <w:vMerge/>
            <w:shd w:val="clear" w:color="auto" w:fill="auto"/>
          </w:tcPr>
          <w:p w14:paraId="15489A9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D5FC3C3" w14:textId="77777777" w:rsidR="006F64A1" w:rsidRPr="009545FD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80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Q11/3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DE5E40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AF39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F76C4" w14:textId="2FAB2EFF" w:rsidR="006F64A1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C1CB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748D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2333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F63163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87BB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8F468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2104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715B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9B21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1688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3026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9F3A546" w14:textId="77777777" w:rsidTr="009545FD">
        <w:tc>
          <w:tcPr>
            <w:tcW w:w="333" w:type="pct"/>
            <w:vMerge/>
            <w:shd w:val="clear" w:color="auto" w:fill="auto"/>
          </w:tcPr>
          <w:p w14:paraId="535FAB2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8358CC0" w14:textId="77777777" w:rsidR="006F64A1" w:rsidRPr="009545FD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81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Q12/3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965613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F4F0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877EA" w14:textId="5536C9A9" w:rsidR="006F64A1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D562D" w14:textId="69CFD4C3" w:rsidR="006F64A1" w:rsidRPr="00456DF9" w:rsidRDefault="000C528A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FD41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844BA" w14:textId="7271AE64" w:rsidR="006F64A1" w:rsidRPr="00456DF9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81193A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24E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EACD6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797F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D3ED0" w14:textId="2D714AC7" w:rsidR="006F64A1" w:rsidRPr="00456DF9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F7CD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6192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0CCF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74A1906" w14:textId="77777777" w:rsidTr="009545FD">
        <w:tc>
          <w:tcPr>
            <w:tcW w:w="333" w:type="pct"/>
            <w:vMerge/>
            <w:tcBorders>
              <w:bottom w:val="single" w:sz="8" w:space="0" w:color="auto"/>
            </w:tcBorders>
            <w:shd w:val="clear" w:color="auto" w:fill="auto"/>
          </w:tcPr>
          <w:p w14:paraId="4318593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822F383" w14:textId="77777777" w:rsidR="006F64A1" w:rsidRPr="009545FD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82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Q13/3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0FE4B758" w14:textId="4120F25C" w:rsidR="006F64A1" w:rsidRPr="00456DF9" w:rsidRDefault="00E118DD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545A5AC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2959336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5E1699BD" w14:textId="6522207E" w:rsidR="006F64A1" w:rsidRPr="00456DF9" w:rsidRDefault="000C528A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2414C9E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C920EB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A4A4E2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FA419D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457F018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346A5E0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6FA5FF0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E36344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080FF4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3FCE456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6F1B49C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20AEDE63" w14:textId="77777777" w:rsidR="006F64A1" w:rsidRPr="00456DF9" w:rsidRDefault="006F64A1" w:rsidP="0017656F">
            <w:pPr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lastRenderedPageBreak/>
              <w:t>ITU-T SG5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6F964252" w14:textId="77777777" w:rsidR="006F64A1" w:rsidRPr="009545FD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83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Q1/5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27B332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B65763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E7423B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88B35A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F96A349" w14:textId="33F23949" w:rsidR="006F64A1" w:rsidRPr="00456DF9" w:rsidRDefault="00CA2C62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102E9E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7D4409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E126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D4F2C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673863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8F049A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3546D14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8D6840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5892E89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DC5E1D2" w14:textId="77777777" w:rsidTr="009545FD">
        <w:tc>
          <w:tcPr>
            <w:tcW w:w="333" w:type="pct"/>
            <w:vMerge/>
            <w:shd w:val="clear" w:color="auto" w:fill="auto"/>
          </w:tcPr>
          <w:p w14:paraId="51AA90A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177C1131" w14:textId="77777777" w:rsidR="006F64A1" w:rsidRPr="009545FD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84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0DAC32F6" w14:textId="2391D5BC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BB6A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AC96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C8E9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7167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5BB7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0F5446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D250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91D3E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A5F3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494B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9ACA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19F1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225E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0724F233" w14:textId="77777777" w:rsidTr="009545FD">
        <w:tc>
          <w:tcPr>
            <w:tcW w:w="333" w:type="pct"/>
            <w:vMerge/>
            <w:shd w:val="clear" w:color="auto" w:fill="auto"/>
          </w:tcPr>
          <w:p w14:paraId="4B74FE4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624B73C2" w14:textId="77777777" w:rsidR="006F64A1" w:rsidRPr="009545FD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85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03A4B964" w14:textId="26485BF5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168D19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D3EA59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764649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1746FB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AEE9E6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F4027A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B3E98D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79981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2CB8D9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6044D7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E1BFBF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29DD54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C0BAE2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</w:tr>
      <w:tr w:rsidR="00F314A1" w:rsidRPr="00456DF9" w14:paraId="596F9348" w14:textId="77777777" w:rsidTr="009545FD">
        <w:tc>
          <w:tcPr>
            <w:tcW w:w="333" w:type="pct"/>
            <w:vMerge/>
            <w:shd w:val="clear" w:color="auto" w:fill="auto"/>
          </w:tcPr>
          <w:p w14:paraId="2F6C54D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9FE7192" w14:textId="77777777" w:rsidR="006F64A1" w:rsidRPr="009545FD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86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157EF37" w14:textId="2CC1572D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580F08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E97C22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EFF657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6E3B11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80E722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D3F6E5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577A27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A194C9" w14:textId="3E96EF81" w:rsidR="006F64A1" w:rsidRPr="00456DF9" w:rsidRDefault="0026460D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6D5DB2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544615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B575D9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1AE1D8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FB0B72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74F0B71F" w14:textId="77777777" w:rsidTr="009545FD">
        <w:tc>
          <w:tcPr>
            <w:tcW w:w="333" w:type="pct"/>
            <w:vMerge/>
            <w:shd w:val="clear" w:color="auto" w:fill="auto"/>
          </w:tcPr>
          <w:p w14:paraId="287226D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E49FA33" w14:textId="77777777" w:rsidR="006F64A1" w:rsidRPr="009545FD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87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3710516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810360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0F4D72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BEEA04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C8784C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5FCCC8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E3F773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3CE465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6D2FA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6C9EE6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BCC1CB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0759788" w14:textId="6EB60848" w:rsidR="006F64A1" w:rsidRPr="00456DF9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A42FF1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5741088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7CE992E0" w14:textId="77777777" w:rsidTr="009545FD">
        <w:tc>
          <w:tcPr>
            <w:tcW w:w="333" w:type="pct"/>
            <w:vMerge/>
            <w:shd w:val="clear" w:color="auto" w:fill="auto"/>
          </w:tcPr>
          <w:p w14:paraId="51AE142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E48DC30" w14:textId="77777777" w:rsidR="006F64A1" w:rsidRPr="009545FD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88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C33EF1B" w14:textId="103A36F0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F68DE9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52F089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86A41C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F69775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C13D92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07DE4B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8BC019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95F82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75D415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FA06C5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86A09B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704B5A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4ABAD77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38D1E1BA" w14:textId="77777777" w:rsidTr="009545FD">
        <w:tc>
          <w:tcPr>
            <w:tcW w:w="333" w:type="pct"/>
            <w:vMerge/>
            <w:shd w:val="clear" w:color="auto" w:fill="auto"/>
          </w:tcPr>
          <w:p w14:paraId="27B48B9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45D0A22" w14:textId="77777777" w:rsidR="006F64A1" w:rsidRPr="009545FD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89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Q8/5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05A9D1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F49FE1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4A54D5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494B0A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74B1E9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7E23C3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D2DA36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2D64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43212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95CD55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970B57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3EF11D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58C3D00" w14:textId="4D2951E0" w:rsidR="006F64A1" w:rsidRPr="00456DF9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700CDEF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B25542F" w14:textId="77777777" w:rsidTr="009545FD">
        <w:tc>
          <w:tcPr>
            <w:tcW w:w="333" w:type="pct"/>
            <w:vMerge/>
            <w:tcBorders>
              <w:bottom w:val="single" w:sz="8" w:space="0" w:color="auto"/>
            </w:tcBorders>
            <w:shd w:val="clear" w:color="auto" w:fill="auto"/>
          </w:tcPr>
          <w:p w14:paraId="66CD612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7014108B" w14:textId="77777777" w:rsidR="006F64A1" w:rsidRPr="009545FD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90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Q9/5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4CCB915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38949A2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37EA2C7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2DB9E0A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4EED0CD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77124C3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40328C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840671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39BF761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121DB3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AE3DA2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62349F5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17D2F45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bottom w:val="single" w:sz="8" w:space="0" w:color="auto"/>
            </w:tcBorders>
            <w:shd w:val="clear" w:color="auto" w:fill="auto"/>
          </w:tcPr>
          <w:p w14:paraId="12F564B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0A192506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121B868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SG9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450417BF" w14:textId="77777777" w:rsidR="006F64A1" w:rsidRPr="009545FD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91" w:history="1">
              <w:r w:rsidR="006F64A1" w:rsidRPr="009545FD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Q1/9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490FD12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7ED7AC0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2F00AE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DDED86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292169E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1E94F8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6E9D1B9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C37CA5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2359763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A181DC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A3C1FC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7F9D15F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860E02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</w:tcBorders>
            <w:shd w:val="clear" w:color="auto" w:fill="auto"/>
          </w:tcPr>
          <w:p w14:paraId="4783106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3E1EE4A0" w14:textId="77777777" w:rsidTr="009545FD">
        <w:tc>
          <w:tcPr>
            <w:tcW w:w="333" w:type="pct"/>
            <w:vMerge/>
            <w:shd w:val="clear" w:color="auto" w:fill="auto"/>
          </w:tcPr>
          <w:p w14:paraId="01AE165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E9C0C88" w14:textId="77777777" w:rsidR="006F64A1" w:rsidRPr="00456DF9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92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Q2/9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139979B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1DFA78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C2A4FB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E40F46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CEBF00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26303D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B97591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842EA6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28549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8418AB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5730C8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9B4A1E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1B34B3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76588CC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34608989" w14:textId="77777777" w:rsidTr="009545FD">
        <w:tc>
          <w:tcPr>
            <w:tcW w:w="333" w:type="pct"/>
            <w:vMerge/>
            <w:shd w:val="clear" w:color="auto" w:fill="auto"/>
          </w:tcPr>
          <w:p w14:paraId="423598A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D2F1ACA" w14:textId="77777777" w:rsidR="006F64A1" w:rsidRPr="00456DF9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93" w:history="1">
              <w:r w:rsidR="006F64A1" w:rsidRPr="00AE0965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Q4/9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3323671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037920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EEB311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FC687D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E55DFB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F74CB3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EA6003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162E6A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A37F9C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076F27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E41492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9A0294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05D111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D64857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0B2C64F" w14:textId="77777777" w:rsidTr="009545FD">
        <w:tc>
          <w:tcPr>
            <w:tcW w:w="333" w:type="pct"/>
            <w:vMerge/>
            <w:shd w:val="clear" w:color="auto" w:fill="auto"/>
          </w:tcPr>
          <w:p w14:paraId="768910C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35685FB" w14:textId="77777777" w:rsidR="006F64A1" w:rsidRPr="00456DF9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94" w:history="1">
              <w:r w:rsidR="006F64A1" w:rsidRPr="00456DF9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Q5/9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295EAB4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FDC9184" w14:textId="3C446D69" w:rsidR="006F64A1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3BC7319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3C585D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BACF7E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5AF2E7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C97358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FED0D6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428EDD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138D90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CEB84F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257D46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E7BB4B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AD035F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72FC3401" w14:textId="77777777" w:rsidTr="009545FD">
        <w:tc>
          <w:tcPr>
            <w:tcW w:w="333" w:type="pct"/>
            <w:vMerge/>
            <w:shd w:val="clear" w:color="auto" w:fill="auto"/>
          </w:tcPr>
          <w:p w14:paraId="356E710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8F4144E" w14:textId="77777777" w:rsidR="006F64A1" w:rsidRPr="00456DF9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95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Q6/9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76BBD59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EFDF93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104E9A7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884E6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356FD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711109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4B6E14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6EE1C6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7C404D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5FB78A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B4FE3B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DF25B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5B7AA1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6204F37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56739C3E" w14:textId="77777777" w:rsidTr="009545FD">
        <w:tc>
          <w:tcPr>
            <w:tcW w:w="333" w:type="pct"/>
            <w:vMerge/>
            <w:shd w:val="clear" w:color="auto" w:fill="auto"/>
          </w:tcPr>
          <w:p w14:paraId="5063F12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527BA31" w14:textId="77777777" w:rsidR="006F64A1" w:rsidRPr="00456DF9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96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Q7/9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01EACC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3D783B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DE413F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1DFAE5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D30534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1F8184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5C704F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F16A75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31F6BA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770FF6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5027B7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B48544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0D6413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7691E7B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CB7688E" w14:textId="77777777" w:rsidTr="009545FD">
        <w:tc>
          <w:tcPr>
            <w:tcW w:w="333" w:type="pct"/>
            <w:vMerge/>
            <w:shd w:val="clear" w:color="auto" w:fill="auto"/>
          </w:tcPr>
          <w:p w14:paraId="2C3DD01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5A63D1F9" w14:textId="77777777" w:rsidR="006F64A1" w:rsidRPr="00456DF9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97" w:history="1">
              <w:r w:rsidR="006F64A1" w:rsidRPr="008907EE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Q8/9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427B275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9A0B49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753D7825" w14:textId="52F5E501" w:rsidR="006F64A1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2371B7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725F0D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596041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727838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1ECB8A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5175329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821B23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FBF34D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55AC07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595B2E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1AFDFBF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6A041CC" w14:textId="77777777" w:rsidTr="009545FD">
        <w:tc>
          <w:tcPr>
            <w:tcW w:w="333" w:type="pct"/>
            <w:vMerge/>
            <w:shd w:val="clear" w:color="auto" w:fill="auto"/>
          </w:tcPr>
          <w:p w14:paraId="4332C9C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E74C2D9" w14:textId="77777777" w:rsidR="006F64A1" w:rsidRPr="00456DF9" w:rsidRDefault="00620135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998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Q10/9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3063BE9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D93BD28" w14:textId="02777A65" w:rsidR="006F64A1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27CCB5F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36DD07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6E3829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11552B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5A120B7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14FCDC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D96C99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CC0DF2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E3DC83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335BE4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FD2097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37C1888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2E28BEE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1D08E7E8" w14:textId="77777777" w:rsidR="006F64A1" w:rsidRPr="00456DF9" w:rsidRDefault="006F64A1" w:rsidP="0017656F">
            <w:pPr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lastRenderedPageBreak/>
              <w:t>ITU-T SG11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79B57CFB" w14:textId="77777777" w:rsidR="006F64A1" w:rsidRPr="00456DF9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99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Q1/11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28890E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0C2B16E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C1B605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14C703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C7A53F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BF2E33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002DA2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877C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97735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2D31BCD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8260F7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72D45F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3EE2E65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21AC1D0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7EB55AD3" w14:textId="77777777" w:rsidTr="009545FD">
        <w:tc>
          <w:tcPr>
            <w:tcW w:w="333" w:type="pct"/>
            <w:vMerge/>
            <w:shd w:val="clear" w:color="auto" w:fill="auto"/>
          </w:tcPr>
          <w:p w14:paraId="281F030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8C2F329" w14:textId="77777777" w:rsidR="006F64A1" w:rsidRPr="00456DF9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00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9F755C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2334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69E1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B83A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6EA2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1821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BA9189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1C12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FB127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116C8" w14:textId="77777777" w:rsidR="006F64A1" w:rsidRPr="00456DF9" w:rsidRDefault="00FD4B92" w:rsidP="004F1DA2">
            <w:pPr>
              <w:jc w:val="center"/>
              <w:rPr>
                <w:rFonts w:ascii="Times New Roman" w:hAnsi="Times New Roman"/>
                <w:szCs w:val="24"/>
                <w:lang w:eastAsia="zh-CN"/>
              </w:rPr>
            </w:pPr>
            <w:r w:rsidRPr="00456DF9">
              <w:rPr>
                <w:rFonts w:ascii="Times New Roman" w:hAnsi="Times New Roman"/>
                <w:szCs w:val="24"/>
                <w:lang w:eastAsia="zh-CN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3DA8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3987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D70F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2814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2821A32" w14:textId="77777777" w:rsidTr="009545FD">
        <w:tc>
          <w:tcPr>
            <w:tcW w:w="333" w:type="pct"/>
            <w:vMerge/>
            <w:shd w:val="clear" w:color="auto" w:fill="auto"/>
          </w:tcPr>
          <w:p w14:paraId="0E6A440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DC12959" w14:textId="77777777" w:rsidR="006F64A1" w:rsidRPr="00456DF9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01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65BFC8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3553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8926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4F2B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1833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3E2A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3BA67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E161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52820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2B17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FE0A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B25A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FC16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C129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4127D0E" w14:textId="77777777" w:rsidTr="009545FD">
        <w:tc>
          <w:tcPr>
            <w:tcW w:w="333" w:type="pct"/>
            <w:vMerge/>
            <w:shd w:val="clear" w:color="auto" w:fill="auto"/>
          </w:tcPr>
          <w:p w14:paraId="3433ED3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7205D40" w14:textId="77777777" w:rsidR="006F64A1" w:rsidRPr="00456DF9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02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FA64D4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F34E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E07F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389F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05AF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D885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8F48C0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CF69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7D812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FD39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5F4D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ECEF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6EB6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1395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01983C51" w14:textId="77777777" w:rsidTr="009545FD">
        <w:tc>
          <w:tcPr>
            <w:tcW w:w="333" w:type="pct"/>
            <w:vMerge/>
            <w:shd w:val="clear" w:color="auto" w:fill="auto"/>
          </w:tcPr>
          <w:p w14:paraId="14544B8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0E1E119" w14:textId="77777777" w:rsidR="006F64A1" w:rsidRPr="00456DF9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03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74851CE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1B292D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AB783F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D4F6AD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AC34D9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1857C1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8F75CF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4B585C9" w14:textId="77777777" w:rsidR="006F64A1" w:rsidRPr="00456DF9" w:rsidRDefault="00422951" w:rsidP="004F1DA2">
            <w:pPr>
              <w:jc w:val="center"/>
              <w:rPr>
                <w:rFonts w:ascii="Times New Roman" w:hAnsi="Times New Roman"/>
                <w:szCs w:val="24"/>
                <w:lang w:eastAsia="zh-CN"/>
              </w:rPr>
            </w:pPr>
            <w:r w:rsidRPr="00456DF9">
              <w:rPr>
                <w:rFonts w:ascii="Times New Roman" w:hAnsi="Times New Roman"/>
                <w:szCs w:val="24"/>
                <w:lang w:eastAsia="zh-CN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DA29A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67C463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89E19A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449D5B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F985EA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037383E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7D26D958" w14:textId="77777777" w:rsidTr="009545FD">
        <w:tc>
          <w:tcPr>
            <w:tcW w:w="333" w:type="pct"/>
            <w:vMerge/>
            <w:shd w:val="clear" w:color="auto" w:fill="auto"/>
          </w:tcPr>
          <w:p w14:paraId="484EAB8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D16DAB9" w14:textId="77777777" w:rsidR="006F64A1" w:rsidRPr="00456DF9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04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40D19C23" w14:textId="74063CD8" w:rsidR="006F64A1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45FB5A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6C846F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C58661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652AA0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C517E4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D6611F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FCBA54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90039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9E5675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0B9EE5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7F8430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A2F9CA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6F99DFA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EF1C58D" w14:textId="77777777" w:rsidTr="009545FD">
        <w:tc>
          <w:tcPr>
            <w:tcW w:w="333" w:type="pct"/>
            <w:vMerge/>
            <w:shd w:val="clear" w:color="auto" w:fill="auto"/>
          </w:tcPr>
          <w:p w14:paraId="566CFB9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DFC4B49" w14:textId="77777777" w:rsidR="006F64A1" w:rsidRPr="009545FD" w:rsidRDefault="00620135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1005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42E10649" w14:textId="3CA2E773" w:rsidR="006F64A1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DBB056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ACADC9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37D721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E8E78A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AB8782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1E6ABA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95377E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2B19F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A908CD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677D66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E69973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3DA283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34591A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E70D9C" w:rsidRPr="00456DF9" w14:paraId="6E073E32" w14:textId="77777777" w:rsidTr="009545FD">
        <w:tc>
          <w:tcPr>
            <w:tcW w:w="333" w:type="pct"/>
            <w:vMerge/>
            <w:shd w:val="clear" w:color="auto" w:fill="auto"/>
          </w:tcPr>
          <w:p w14:paraId="113279D2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8783837" w14:textId="0BF82472" w:rsidR="00E70D9C" w:rsidRPr="009545FD" w:rsidRDefault="00620135" w:rsidP="004F1DA2">
            <w:pPr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1006" w:history="1">
              <w:r w:rsidR="00E70D9C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Q8/11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17118866" w14:textId="499AF2EB" w:rsidR="00E70D9C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6AA728B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3F90EE5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4BD3D36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AE2082D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C606BBC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A11C66A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6F5B669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B63B52F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B2A9A27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C6887FC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135A2C3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1B21956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882D3E2" w14:textId="77777777" w:rsidR="00E70D9C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92ECCF7" w14:textId="77777777" w:rsidTr="009545FD">
        <w:tc>
          <w:tcPr>
            <w:tcW w:w="333" w:type="pct"/>
            <w:vMerge/>
            <w:shd w:val="clear" w:color="auto" w:fill="auto"/>
          </w:tcPr>
          <w:p w14:paraId="4C34A52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AB10850" w14:textId="77777777" w:rsidR="006F64A1" w:rsidRPr="00456DF9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07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Q9/11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1498A68E" w14:textId="0A0DAF37" w:rsidR="006F64A1" w:rsidRPr="00456DF9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F3A3F9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8A78CC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ED09C3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405AF5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925644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A846AA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4FD773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AD3694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B7B6D2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917B4F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D85E68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4E9CCD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5864416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EB124E7" w14:textId="77777777" w:rsidTr="009545FD">
        <w:tc>
          <w:tcPr>
            <w:tcW w:w="333" w:type="pct"/>
            <w:vMerge/>
            <w:shd w:val="clear" w:color="auto" w:fill="auto"/>
          </w:tcPr>
          <w:p w14:paraId="3379D57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3FEA60B" w14:textId="77777777" w:rsidR="006F64A1" w:rsidRPr="00456DF9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08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Q10/11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B34EB35" w14:textId="394A2D7B" w:rsidR="006F64A1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83029B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ABD4D0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B41405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14E1CE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CB8895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E798EE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BBB5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FEAB6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002947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E067158" w14:textId="65967C54" w:rsidR="006F64A1" w:rsidRPr="00456DF9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8372E2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7F3AC8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4A2E564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2D40FB1" w14:textId="77777777" w:rsidTr="009545FD">
        <w:tc>
          <w:tcPr>
            <w:tcW w:w="333" w:type="pct"/>
            <w:vMerge/>
            <w:shd w:val="clear" w:color="auto" w:fill="auto"/>
          </w:tcPr>
          <w:p w14:paraId="1CE1B1D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96FA187" w14:textId="77777777" w:rsidR="006F64A1" w:rsidRPr="00456DF9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09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Q11/11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A94828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E60174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76A25B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E366B7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8C4DF8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3C1676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DA907B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A499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0598E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BC752D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8C2178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90CDDC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DA4BEF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343EA88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2338D852" w14:textId="77777777" w:rsidTr="009545FD">
        <w:tc>
          <w:tcPr>
            <w:tcW w:w="333" w:type="pct"/>
            <w:vMerge/>
            <w:shd w:val="clear" w:color="auto" w:fill="auto"/>
          </w:tcPr>
          <w:p w14:paraId="7C6AF28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DE74790" w14:textId="77777777" w:rsidR="006F64A1" w:rsidRPr="00456DF9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10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Q12/11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CB1386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5CDA02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C85149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873AF5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91A3ED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EE9E50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E04CB8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02573" w14:textId="77777777" w:rsidR="006F64A1" w:rsidRPr="00456DF9" w:rsidRDefault="00F27B0E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A983E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336B1B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44D00D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927057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9095E4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17729E8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0D62BD4B" w14:textId="77777777" w:rsidTr="009545FD">
        <w:tc>
          <w:tcPr>
            <w:tcW w:w="333" w:type="pct"/>
            <w:vMerge/>
            <w:shd w:val="clear" w:color="auto" w:fill="auto"/>
          </w:tcPr>
          <w:p w14:paraId="56CF808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181AFF9" w14:textId="77777777" w:rsidR="006F64A1" w:rsidRPr="00456DF9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11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Q13/11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748DED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19AA46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4A2787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7F312D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325A34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5F4F1D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0EDCCD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86637" w14:textId="77777777" w:rsidR="006F64A1" w:rsidRPr="00456DF9" w:rsidRDefault="00F27B0E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D62D7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09AEDC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2A0799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165FD6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0B67CE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43E3989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63631A3" w14:textId="77777777" w:rsidTr="009545FD">
        <w:tc>
          <w:tcPr>
            <w:tcW w:w="333" w:type="pct"/>
            <w:vMerge/>
            <w:shd w:val="clear" w:color="auto" w:fill="auto"/>
          </w:tcPr>
          <w:p w14:paraId="20049C3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BE8FB9C" w14:textId="77777777" w:rsidR="006F64A1" w:rsidRPr="00456DF9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12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Q14/11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4097A85" w14:textId="6DBF9C33" w:rsidR="006F64A1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AAE1B0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450C0A6" w14:textId="77777777" w:rsidR="006F64A1" w:rsidRPr="00456DF9" w:rsidRDefault="00F27B0E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8FB94F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68EC0D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D87D9C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FBAAEE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5180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06C5D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FE09D0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6F4D9C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A54799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5C99A2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422CA80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787EE3D" w14:textId="77777777" w:rsidTr="009545FD">
        <w:tc>
          <w:tcPr>
            <w:tcW w:w="333" w:type="pct"/>
            <w:vMerge/>
            <w:tcBorders>
              <w:bottom w:val="single" w:sz="8" w:space="0" w:color="auto"/>
            </w:tcBorders>
            <w:shd w:val="clear" w:color="auto" w:fill="auto"/>
          </w:tcPr>
          <w:p w14:paraId="281B1D0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33361F3D" w14:textId="77777777" w:rsidR="006F64A1" w:rsidRPr="00456DF9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13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Q15/11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3E5944B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1AF283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37A6446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09B2AB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5BC3872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7724AB9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4D8F0D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19D431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2923F6B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63BD96A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7B48CD3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32F5CDA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1ADFB10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</w:tcBorders>
            <w:shd w:val="clear" w:color="auto" w:fill="auto"/>
          </w:tcPr>
          <w:p w14:paraId="12970AD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39E197C6" w14:textId="77777777" w:rsidTr="009545FD">
        <w:trPr>
          <w:cantSplit/>
        </w:trPr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1B79F84F" w14:textId="0AFE1A55" w:rsidR="0040210F" w:rsidRPr="00456DF9" w:rsidRDefault="0040210F" w:rsidP="0017656F">
            <w:pPr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lastRenderedPageBreak/>
              <w:t>ITU-T SG12</w:t>
            </w:r>
          </w:p>
        </w:tc>
        <w:tc>
          <w:tcPr>
            <w:tcW w:w="408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137C099" w14:textId="0EB397A9" w:rsidR="0040210F" w:rsidRPr="00456DF9" w:rsidRDefault="00620135" w:rsidP="0040210F">
            <w:pPr>
              <w:keepNext/>
              <w:keepLines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1014" w:history="1">
              <w:r w:rsidR="0040210F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</w:t>
              </w:r>
              <w:r w:rsidR="0040210F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1</w:t>
              </w:r>
              <w:r w:rsidR="0040210F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/12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2E47583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517D0AD0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514C0CD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8356040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2BA40A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E502D59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4E89CE0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72CC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DE456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59198291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2B2E212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397ADD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CF61BFA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89C291A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84D21D1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44CB77F8" w14:textId="52045357" w:rsidR="0040210F" w:rsidRPr="00456DF9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CC64ED1" w14:textId="77777777" w:rsidR="0040210F" w:rsidRPr="009545FD" w:rsidRDefault="00620135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15" w:history="1">
              <w:r w:rsidR="0040210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Q2/12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ECA8D14" w14:textId="0E8BC825" w:rsidR="0040210F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B931A58" w14:textId="65A9C3E0" w:rsidR="0040210F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566995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C1512F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F866E31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33E386D" w14:textId="77C98E27" w:rsidR="0040210F" w:rsidRPr="00456DF9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507734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9DE6826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4E4F3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B421A3D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1F5A2F4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77929C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E45A26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073DF60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24D28E16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521734C1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5F4FA42E" w14:textId="77777777" w:rsidR="0040210F" w:rsidRPr="009545FD" w:rsidRDefault="00620135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16" w:history="1">
              <w:r w:rsidR="0040210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D5A7146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1B847DF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5AA0DC0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7DE737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C015C40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B3CD4E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7C13B20" w14:textId="78996CA0" w:rsidR="0040210F" w:rsidRPr="00456DF9" w:rsidRDefault="005C0016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B0608EC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1913ED1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C23C626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3755AB3" w14:textId="0D308110" w:rsidR="0040210F" w:rsidRPr="00456DF9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8255606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B620B94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7B632014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043DF9EB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3CA1AE5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1AA4355" w14:textId="77777777" w:rsidR="0040210F" w:rsidRPr="009545FD" w:rsidRDefault="00620135" w:rsidP="004F1DA2">
            <w:pPr>
              <w:keepNext/>
              <w:keepLines/>
              <w:jc w:val="center"/>
              <w:rPr>
                <w:rFonts w:ascii="Times New Roman" w:hAnsi="Times New Roman"/>
                <w:szCs w:val="24"/>
              </w:rPr>
            </w:pPr>
            <w:hyperlink r:id="rId1017" w:history="1">
              <w:r w:rsidR="0040210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BE5D3CC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AFAEA43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F9EC2C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CE63A0A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74D543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CA5BAB7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CF909C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8F8BE2D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79A4CF09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2A794DD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06C13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82F6081" w14:textId="0A69CD9C" w:rsidR="0040210F" w:rsidRPr="00456DF9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C960290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01ED3604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5AA02A0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58A9644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757888DD" w14:textId="77777777" w:rsidR="0040210F" w:rsidRPr="009545FD" w:rsidRDefault="00620135" w:rsidP="004F1DA2">
            <w:pPr>
              <w:keepNext/>
              <w:keepLines/>
              <w:jc w:val="center"/>
              <w:rPr>
                <w:rFonts w:ascii="Times New Roman" w:hAnsi="Times New Roman"/>
                <w:szCs w:val="24"/>
              </w:rPr>
            </w:pPr>
            <w:hyperlink r:id="rId1018" w:history="1">
              <w:r w:rsidR="0040210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2C278717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3763A20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9A09D03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1B46F8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22870E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4803159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4F1FE98" w14:textId="3949A247" w:rsidR="0040210F" w:rsidRPr="00456DF9" w:rsidRDefault="005C0016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2C0F033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7ECBAC57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9F814F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030AFB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6D17DD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DD52E5F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1660ABC3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DA97B84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3633831A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71394127" w14:textId="77777777" w:rsidR="0040210F" w:rsidRPr="009545FD" w:rsidRDefault="00620135" w:rsidP="004F1DA2">
            <w:pPr>
              <w:keepNext/>
              <w:keepLines/>
              <w:jc w:val="center"/>
              <w:rPr>
                <w:rFonts w:ascii="Times New Roman" w:hAnsi="Times New Roman"/>
                <w:szCs w:val="24"/>
              </w:rPr>
            </w:pPr>
            <w:hyperlink r:id="rId1019" w:history="1">
              <w:r w:rsidR="0040210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3C8564A9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4738C0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FCF99D9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A4DE13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8C6BEF9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B9919D1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B804C13" w14:textId="58E35C20" w:rsidR="0040210F" w:rsidRPr="00456DF9" w:rsidRDefault="005C0016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3F37D5A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F1C905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5D9CDEA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FBD7D53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37DA19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5ADA9F2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525DA5A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2A67B134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19F47476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52248FEF" w14:textId="77777777" w:rsidR="0040210F" w:rsidRPr="009545FD" w:rsidRDefault="00620135" w:rsidP="004F1DA2">
            <w:pPr>
              <w:keepNext/>
              <w:keepLines/>
              <w:jc w:val="center"/>
              <w:rPr>
                <w:rFonts w:ascii="Times New Roman" w:hAnsi="Times New Roman"/>
                <w:szCs w:val="24"/>
              </w:rPr>
            </w:pPr>
            <w:hyperlink r:id="rId1020" w:history="1">
              <w:r w:rsidR="0040210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FB29F16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28DF1F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A88B54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99F13C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6C66893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4A69A7B" w14:textId="6A850532" w:rsidR="0040210F" w:rsidRPr="00456DF9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6813AAD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6B4B817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0E0741DF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776B0B3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F658EB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207AC3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7126FD9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6959859C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3220C4B2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6705D13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537DCBB" w14:textId="77777777" w:rsidR="0040210F" w:rsidRPr="009545FD" w:rsidRDefault="00620135" w:rsidP="004F1DA2">
            <w:pPr>
              <w:keepNext/>
              <w:keepLines/>
              <w:jc w:val="center"/>
              <w:rPr>
                <w:rFonts w:ascii="Times New Roman" w:hAnsi="Times New Roman"/>
                <w:szCs w:val="24"/>
              </w:rPr>
            </w:pPr>
            <w:hyperlink r:id="rId1021" w:history="1">
              <w:r w:rsidR="0040210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Q8/12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2B1BE327" w14:textId="3F79456C" w:rsidR="0040210F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7E61440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0A3C73A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61EA5B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0C8D07A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F2999F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FFC3AED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A6D4860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3D7E602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43B3A0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F2E803A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5FA0ECF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516D79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4859A521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ABE6A7C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2E26B51C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1DFEC1D9" w14:textId="77777777" w:rsidR="0040210F" w:rsidRPr="009545FD" w:rsidRDefault="00620135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22" w:history="1">
              <w:r w:rsidR="0040210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Q11/12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15F710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580198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5FE673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018892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85303B9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3C2A686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D7B461C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D3D7B6F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7AB5344D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4A46C2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2D5E984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36C1C2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5811502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040FBC7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70D74B45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260812E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1ECA0B6D" w14:textId="77777777" w:rsidR="0040210F" w:rsidRPr="009545FD" w:rsidRDefault="00620135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23" w:history="1">
              <w:r w:rsidR="0040210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Q12/12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48251077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0F58417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5D93E8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A4152AF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70DC48A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639A81D" w14:textId="0D80BF07" w:rsidR="0040210F" w:rsidRPr="00456DF9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CF35366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DD35B5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506469B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7390333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13C9452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C12CAA2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7F46F3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75B3399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7606FC84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0E6F9C57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ACD7C43" w14:textId="77777777" w:rsidR="0040210F" w:rsidRPr="009545FD" w:rsidRDefault="00620135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24" w:history="1">
              <w:r w:rsidR="0040210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Q13/12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6824FB31" w14:textId="7CA8DEBE" w:rsidR="0040210F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DC57385" w14:textId="38DF2F6F" w:rsidR="0040210F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4AEDA4A9" w14:textId="59532421" w:rsidR="0040210F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19D2BE3D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4D8F1A4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1BB055B" w14:textId="04790878" w:rsidR="0040210F" w:rsidRPr="00456DF9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0EC959AA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D818DEC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4E2E754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756A0ED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168866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1F9033F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8FE5BF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011AA3B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21271451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051242C7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8987DD3" w14:textId="77777777" w:rsidR="0040210F" w:rsidRPr="009545FD" w:rsidRDefault="00620135" w:rsidP="004F1DA2">
            <w:pPr>
              <w:keepNext/>
              <w:keepLines/>
              <w:jc w:val="center"/>
              <w:rPr>
                <w:rFonts w:ascii="Times New Roman" w:hAnsi="Times New Roman"/>
                <w:szCs w:val="24"/>
              </w:rPr>
            </w:pPr>
            <w:hyperlink r:id="rId1025" w:history="1">
              <w:r w:rsidR="0040210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Q16/12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7D1FBD99" w14:textId="7576248B" w:rsidR="0040210F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45B98E64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A987D3F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709E1C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12888D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B171E69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0F68EB7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DCDE3F6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EAF3A59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35E23FA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D96F7C7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3AC4B7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3D8A4BF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1934FEF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3586782F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5D7C01CC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795DCEDD" w14:textId="40B14732" w:rsidR="009561EF" w:rsidRPr="009545FD" w:rsidRDefault="00620135" w:rsidP="009561EF">
            <w:pPr>
              <w:keepNext/>
              <w:keepLines/>
              <w:jc w:val="center"/>
              <w:rPr>
                <w:rStyle w:val="Hyperlink"/>
                <w:rFonts w:ascii="Times New Roman" w:eastAsia="MS Mincho" w:hAnsi="Times New Roman"/>
                <w:b/>
                <w:bCs/>
                <w:szCs w:val="24"/>
              </w:rPr>
            </w:pPr>
            <w:hyperlink r:id="rId1026" w:history="1">
              <w:r w:rsidR="009561EF" w:rsidRPr="009545FD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Q17/12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ED5F9BC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1DA681B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2D8A03D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B880220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BC667C9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588528D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9D3BE78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B3ED3DD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452B00E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3390325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D3A7829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7208EF1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718896C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35CADDB" w14:textId="77777777" w:rsidR="009561EF" w:rsidRPr="00456DF9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2EF49D89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73432A2F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72B64734" w14:textId="77777777" w:rsidR="0040210F" w:rsidRPr="009545FD" w:rsidRDefault="00620135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27" w:history="1">
              <w:r w:rsidR="0040210F" w:rsidRPr="009545FD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Q18/12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5D69917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4BBE34B" w14:textId="76D9ED97" w:rsidR="0040210F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70B8937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09BDC11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6567742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E29D4D9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05D779A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663AA74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88EFE5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0C0B736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C415767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1C2DA85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B45DA76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31DAB8E9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2D7737B" w14:textId="77777777" w:rsidTr="009545FD">
        <w:trPr>
          <w:cantSplit/>
        </w:trPr>
        <w:tc>
          <w:tcPr>
            <w:tcW w:w="333" w:type="pct"/>
            <w:vMerge/>
            <w:tcBorders>
              <w:bottom w:val="single" w:sz="8" w:space="0" w:color="auto"/>
            </w:tcBorders>
            <w:shd w:val="clear" w:color="auto" w:fill="auto"/>
          </w:tcPr>
          <w:p w14:paraId="794C50E8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7FC8C0B3" w14:textId="77777777" w:rsidR="0040210F" w:rsidRPr="009545FD" w:rsidRDefault="00620135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28" w:history="1">
              <w:r w:rsidR="0040210F" w:rsidRPr="009545FD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Q19/12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53958CEF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2B4C9B0C" w14:textId="2947FA59" w:rsidR="0040210F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34E4D641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49FC4C9C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6F13E412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692179DA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444C8F04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81758BB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42B3D453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7E55E8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5691E5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2CBEB924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2BD16E60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</w:tcBorders>
            <w:shd w:val="clear" w:color="auto" w:fill="auto"/>
          </w:tcPr>
          <w:p w14:paraId="1C84199E" w14:textId="77777777" w:rsidR="0040210F" w:rsidRPr="00456DF9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574AD752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6E75E82F" w14:textId="77777777" w:rsidR="006F64A1" w:rsidRPr="00456DF9" w:rsidRDefault="006F64A1" w:rsidP="004F1DA2">
            <w:pPr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lastRenderedPageBreak/>
              <w:t>ITU-T SG13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3C593D40" w14:textId="77777777" w:rsidR="006F64A1" w:rsidRPr="009545FD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29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Q1/13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468F829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A909EA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6922A24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70B7D66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57A8329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6AAA6FB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278DF3D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BD13A55" w14:textId="6FD838C9" w:rsidR="006F64A1" w:rsidRPr="00456DF9" w:rsidRDefault="00D30210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74B7889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FFF43F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EE06A5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25BC01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54E4958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</w:tcBorders>
            <w:shd w:val="clear" w:color="auto" w:fill="auto"/>
          </w:tcPr>
          <w:p w14:paraId="604878B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F18B845" w14:textId="77777777" w:rsidTr="009545FD">
        <w:tc>
          <w:tcPr>
            <w:tcW w:w="333" w:type="pct"/>
            <w:vMerge/>
            <w:shd w:val="clear" w:color="auto" w:fill="auto"/>
          </w:tcPr>
          <w:p w14:paraId="6D33476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346C907" w14:textId="77777777" w:rsidR="006F64A1" w:rsidRPr="009545FD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30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Q2/13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2D9AFB9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DB1C45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7C60F3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442105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5789F6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F884A8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A9FC62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E82A1D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487616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8AFFA3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21EF55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8B79B0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6C3DFE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37232E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B03B923" w14:textId="77777777" w:rsidTr="009545FD">
        <w:tc>
          <w:tcPr>
            <w:tcW w:w="333" w:type="pct"/>
            <w:vMerge/>
            <w:shd w:val="clear" w:color="auto" w:fill="auto"/>
          </w:tcPr>
          <w:p w14:paraId="1261E07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FEC43CA" w14:textId="77777777" w:rsidR="006F64A1" w:rsidRPr="009545FD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31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Q5/13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35F17613" w14:textId="6AD84C88" w:rsidR="006F64A1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B4B7AA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9ACA0D8" w14:textId="2EE6C063" w:rsidR="006F64A1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EA3724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F65137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3A9BDF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1E9638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19B1D3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6BD6AA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BB2649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5C8A98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E1B6E6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D66B27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77D96BA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AB32EF5" w14:textId="77777777" w:rsidTr="009545FD">
        <w:tc>
          <w:tcPr>
            <w:tcW w:w="333" w:type="pct"/>
            <w:vMerge/>
            <w:shd w:val="clear" w:color="auto" w:fill="auto"/>
          </w:tcPr>
          <w:p w14:paraId="08E25B0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ECB7B0D" w14:textId="77777777" w:rsidR="006F64A1" w:rsidRPr="009545FD" w:rsidRDefault="00620135" w:rsidP="004F1DA2">
            <w:pPr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1032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F3C9B8F" w14:textId="256919C9" w:rsidR="006F64A1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23287DE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3733FF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76ABFC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54BFA3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ECB611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B59211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556AEB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9789F8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38C049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D98B77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C373A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338874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5AAAEF8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5C245CB" w14:textId="77777777" w:rsidTr="009545FD">
        <w:tc>
          <w:tcPr>
            <w:tcW w:w="333" w:type="pct"/>
            <w:vMerge/>
            <w:shd w:val="clear" w:color="auto" w:fill="auto"/>
          </w:tcPr>
          <w:p w14:paraId="771D59F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C109D2A" w14:textId="77777777" w:rsidR="006F64A1" w:rsidRPr="009545FD" w:rsidRDefault="00620135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1033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646A1EA9" w14:textId="06FCEEED" w:rsidR="006F64A1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627216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638FE07" w14:textId="40823AC5" w:rsidR="006F64A1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4376205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5C2B21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937276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3F038D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1C2864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EA6EFC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54A24F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87865D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DE750E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E17946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69A5B94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8DED6BC" w14:textId="77777777" w:rsidTr="009545FD">
        <w:tc>
          <w:tcPr>
            <w:tcW w:w="333" w:type="pct"/>
            <w:vMerge/>
            <w:shd w:val="clear" w:color="auto" w:fill="auto"/>
          </w:tcPr>
          <w:p w14:paraId="58FC448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0DDC954" w14:textId="77777777" w:rsidR="006F64A1" w:rsidRPr="00456DF9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34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Q16/13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3781970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18A9BA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D82993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63D496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836832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51937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0A92BCC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A601C5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42D1D5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1CB4842" w14:textId="73FBD98D" w:rsidR="006F64A1" w:rsidRPr="00456DF9" w:rsidRDefault="0026460D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0E9FC18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1D1133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CDA17E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05D35E8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FF4D50B" w14:textId="77777777" w:rsidTr="009545FD">
        <w:tc>
          <w:tcPr>
            <w:tcW w:w="333" w:type="pct"/>
            <w:vMerge/>
            <w:shd w:val="clear" w:color="auto" w:fill="auto"/>
          </w:tcPr>
          <w:p w14:paraId="37E0B4C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4283FEE6" w14:textId="77777777" w:rsidR="006F64A1" w:rsidRPr="00456DF9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35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Q17/13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CD697C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F892EB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CD20DA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161A99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AB3BFF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CD9980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22AAA1F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714042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5F119D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D78879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3F5D6A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938FD7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A5FAF0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73CB0E6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399E3C19" w14:textId="77777777" w:rsidTr="009545FD">
        <w:tc>
          <w:tcPr>
            <w:tcW w:w="333" w:type="pct"/>
            <w:vMerge/>
            <w:shd w:val="clear" w:color="auto" w:fill="auto"/>
          </w:tcPr>
          <w:p w14:paraId="7E9DED6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BAA2DB1" w14:textId="77777777" w:rsidR="006F64A1" w:rsidRPr="00456DF9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36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Q18/13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AA790A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966319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089212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37CACBC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9F9A5D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95BA9D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C90098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CC976B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7DB8CE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CB8D4D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9C9A63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7FAD76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D26B6E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1439B0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9D00472" w14:textId="77777777" w:rsidTr="009545FD">
        <w:tc>
          <w:tcPr>
            <w:tcW w:w="333" w:type="pct"/>
            <w:vMerge/>
            <w:shd w:val="clear" w:color="auto" w:fill="auto"/>
          </w:tcPr>
          <w:p w14:paraId="0674508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742A695" w14:textId="77777777" w:rsidR="006F64A1" w:rsidRPr="00456DF9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37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Q19/13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2FD83E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2BA5D0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290D30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8FB9CE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7C0794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DF98DA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9BD33D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A7A7A9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77BE221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42F86E7" w14:textId="543B685A" w:rsidR="006F64A1" w:rsidRPr="00456DF9" w:rsidRDefault="0026460D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3E573A2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35E31F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FAFEE7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5B5BBF8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4C00670" w14:textId="77777777" w:rsidTr="009545FD">
        <w:tc>
          <w:tcPr>
            <w:tcW w:w="333" w:type="pct"/>
            <w:vMerge/>
            <w:shd w:val="clear" w:color="auto" w:fill="auto"/>
          </w:tcPr>
          <w:p w14:paraId="6C47782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CD98235" w14:textId="77777777" w:rsidR="006F64A1" w:rsidRPr="009545FD" w:rsidRDefault="00620135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1038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Q20/13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F64DF7B" w14:textId="490BDD0F" w:rsidR="006F64A1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2BDE3C5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7BC9F9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A43CF4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673CC0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368193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2B9B3A0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D0EE8F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400C9A0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E7D1AD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07A807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69F4C7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844648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32D0F12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392DDF13" w14:textId="77777777" w:rsidTr="009545FD">
        <w:tc>
          <w:tcPr>
            <w:tcW w:w="333" w:type="pct"/>
            <w:vMerge/>
            <w:shd w:val="clear" w:color="auto" w:fill="auto"/>
          </w:tcPr>
          <w:p w14:paraId="25C3C30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21E33FE" w14:textId="77777777" w:rsidR="006F64A1" w:rsidRPr="009545FD" w:rsidRDefault="00620135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1039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Q21/13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3BBD7D8D" w14:textId="34599C29" w:rsidR="006F64A1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F8661B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1606F7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BA21AE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4EED97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A1AC53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200C8DE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CAD606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4257A50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7621EE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A489AA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E62A40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93AAD4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B17553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2D724407" w14:textId="77777777" w:rsidTr="009545FD">
        <w:tc>
          <w:tcPr>
            <w:tcW w:w="333" w:type="pct"/>
            <w:vMerge/>
            <w:shd w:val="clear" w:color="auto" w:fill="auto"/>
          </w:tcPr>
          <w:p w14:paraId="2FD3B48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7C20DC3" w14:textId="77777777" w:rsidR="006F64A1" w:rsidRPr="009545FD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40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Q22/13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A96E6C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2A21351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6FDAAE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C928F6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D94255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768E93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EC8042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A541AD7" w14:textId="20F8C218" w:rsidR="006F64A1" w:rsidRPr="00456DF9" w:rsidRDefault="00D30210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37969FA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8783CB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7BEDB6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FF4CA5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D03ABC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0E2876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2ED7F37C" w14:textId="77777777" w:rsidTr="009545FD">
        <w:tc>
          <w:tcPr>
            <w:tcW w:w="333" w:type="pct"/>
            <w:vMerge/>
            <w:shd w:val="clear" w:color="auto" w:fill="auto"/>
          </w:tcPr>
          <w:p w14:paraId="13A89BC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466E10D1" w14:textId="77777777" w:rsidR="006F64A1" w:rsidRPr="009545FD" w:rsidRDefault="00620135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1041" w:history="1">
              <w:r w:rsidR="006F64A1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Q23/13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787F9BF" w14:textId="505F5772" w:rsidR="006F64A1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0684C35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47C2B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205D0F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42DFEC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392EAF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664D9A3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A2213B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85AFDE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5CAE65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3F2D77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640DDD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18BC41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79EDB22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45FD95F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71582E9A" w14:textId="7C1FE6F3" w:rsidR="004242EF" w:rsidRPr="00456DF9" w:rsidRDefault="004242EF" w:rsidP="0017656F">
            <w:pPr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lastRenderedPageBreak/>
              <w:t>ITU-T SG15</w:t>
            </w:r>
          </w:p>
        </w:tc>
        <w:tc>
          <w:tcPr>
            <w:tcW w:w="408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F00C593" w14:textId="446AC3FC" w:rsidR="004242EF" w:rsidRPr="009545FD" w:rsidRDefault="00620135" w:rsidP="009561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1042" w:history="1">
              <w:r w:rsidR="004242E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Q1/15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BA88D84" w14:textId="60165802" w:rsidR="004242EF" w:rsidRPr="00456DF9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C49D71F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7CE95C1" w14:textId="32783A35" w:rsidR="004242EF" w:rsidRPr="00456DF9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5B53F09E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3E42BFA1" w14:textId="495DCD35" w:rsidR="004242EF" w:rsidRPr="00456DF9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21BE625A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FCFC886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C8E81" w14:textId="2E964ECF" w:rsidR="004242EF" w:rsidRPr="00456DF9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03ABD3" w14:textId="575A2BE5" w:rsidR="004242EF" w:rsidRPr="00456DF9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34E3AA00" w14:textId="3952E215" w:rsidR="004242EF" w:rsidRPr="00456DF9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CFD9A0B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80B5BE2" w14:textId="3BB81D11" w:rsidR="004242EF" w:rsidRPr="00456DF9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6D0B64E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3FEEB9EF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D1147BB" w14:textId="77777777" w:rsidTr="009545FD">
        <w:tc>
          <w:tcPr>
            <w:tcW w:w="333" w:type="pct"/>
            <w:vMerge/>
            <w:shd w:val="clear" w:color="auto" w:fill="auto"/>
          </w:tcPr>
          <w:p w14:paraId="680CAB1B" w14:textId="797AEE96" w:rsidR="004242EF" w:rsidRPr="00456DF9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90D25D7" w14:textId="2359E9B9" w:rsidR="004242EF" w:rsidRPr="009545FD" w:rsidRDefault="00620135" w:rsidP="009561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1043" w:history="1">
              <w:r w:rsidR="004242E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Q2/15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8718CB0" w14:textId="3066B4C5" w:rsidR="004242EF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EFEC6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0CCAB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894AF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CF23D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5E0F6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993E5D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4D327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85508A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FA202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72BCD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821B9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2B6A3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54B94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3BA0D4B" w14:textId="77777777" w:rsidTr="009545FD">
        <w:tc>
          <w:tcPr>
            <w:tcW w:w="333" w:type="pct"/>
            <w:vMerge/>
            <w:shd w:val="clear" w:color="auto" w:fill="auto"/>
          </w:tcPr>
          <w:p w14:paraId="47A55F1A" w14:textId="74A1E837" w:rsidR="004242EF" w:rsidRPr="00456DF9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E3E4D60" w14:textId="570E7B33" w:rsidR="004242EF" w:rsidRPr="009545FD" w:rsidRDefault="00620135" w:rsidP="009561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1044" w:history="1">
              <w:r w:rsidR="004242E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Q4/15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72B290E" w14:textId="6F31A5A8" w:rsidR="004242EF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2B502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6ED09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04DE9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99CBD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EE83D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6101D04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5E66B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D540AE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F3AB1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B5CDC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6457B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44631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59CB8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7892D597" w14:textId="77777777" w:rsidTr="009545FD">
        <w:tc>
          <w:tcPr>
            <w:tcW w:w="333" w:type="pct"/>
            <w:vMerge/>
            <w:shd w:val="clear" w:color="auto" w:fill="auto"/>
          </w:tcPr>
          <w:p w14:paraId="2DA49ECF" w14:textId="3FEA3BBF" w:rsidR="004242EF" w:rsidRPr="00456DF9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F6D3EF9" w14:textId="77777777" w:rsidR="004242EF" w:rsidRPr="009545FD" w:rsidRDefault="00620135" w:rsidP="004F1DA2">
            <w:pPr>
              <w:keepNext/>
              <w:keepLines/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45" w:history="1">
              <w:r w:rsidR="004242EF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Q11/15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3D158CC8" w14:textId="6A6DEE39" w:rsidR="004242EF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EC6A294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5580460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CAC8D0C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2ABEBB6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87E839A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88B86A9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BB9C17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3F8AF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0C2B0BF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8035DC3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430DB87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162B42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2A5AAB6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5AEF5A1B" w14:textId="77777777" w:rsidTr="009545FD">
        <w:tc>
          <w:tcPr>
            <w:tcW w:w="333" w:type="pct"/>
            <w:vMerge/>
            <w:shd w:val="clear" w:color="auto" w:fill="auto"/>
          </w:tcPr>
          <w:p w14:paraId="3418FB04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D62975A" w14:textId="77777777" w:rsidR="004242EF" w:rsidRPr="00456DF9" w:rsidRDefault="00620135" w:rsidP="004F1DA2">
            <w:pPr>
              <w:keepNext/>
              <w:keepLines/>
              <w:pageBreakBefore/>
              <w:jc w:val="center"/>
              <w:rPr>
                <w:rFonts w:ascii="Times New Roman" w:hAnsi="Times New Roman"/>
                <w:szCs w:val="24"/>
              </w:rPr>
            </w:pPr>
            <w:hyperlink r:id="rId1046" w:history="1">
              <w:r w:rsidR="004242EF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Q12/15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A553BCE" w14:textId="472D47C1" w:rsidR="004242EF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02E3F4BA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E30417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C4C270F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083371A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4E5B351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6B1D0037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29E3D5C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BA4C42C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B0685FB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44EB849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B00BB03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6132A8C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48540923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24B841D4" w14:textId="77777777" w:rsidTr="009545FD">
        <w:tc>
          <w:tcPr>
            <w:tcW w:w="333" w:type="pct"/>
            <w:vMerge/>
            <w:shd w:val="clear" w:color="auto" w:fill="auto"/>
          </w:tcPr>
          <w:p w14:paraId="71FFE99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1B0E28F" w14:textId="5FADB464" w:rsidR="004242EF" w:rsidRPr="00456DF9" w:rsidRDefault="00620135" w:rsidP="009561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1047" w:history="1">
              <w:r w:rsidR="004242EF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</w:t>
              </w:r>
              <w:r w:rsidR="004242EF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4</w:t>
              </w:r>
              <w:r w:rsidR="004242EF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79F02AF0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DAC32BA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222C597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B02F84A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BFBFED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D6C03F2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3E06190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20B9486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514DAFE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C61CE84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F3C6E20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C59A91B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B91E5D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66CEC068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75E37EE9" w14:textId="77777777" w:rsidTr="009545FD">
        <w:tc>
          <w:tcPr>
            <w:tcW w:w="333" w:type="pct"/>
            <w:vMerge/>
            <w:shd w:val="clear" w:color="auto" w:fill="auto"/>
          </w:tcPr>
          <w:p w14:paraId="0976043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F8C1297" w14:textId="1C0CD821" w:rsidR="004242EF" w:rsidRPr="00456DF9" w:rsidRDefault="00620135" w:rsidP="009561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1048" w:history="1">
              <w:r w:rsidR="004242EF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</w:t>
              </w:r>
              <w:r w:rsidR="004242EF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5</w:t>
              </w:r>
              <w:r w:rsidR="004242EF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BB1DA37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10D1BAA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EB1EA1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D02C01D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D90BFCC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51AD5D7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218A860E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A457EC2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371CB0BE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2B541D0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EAAABC4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48C6AEC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9EECF14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498B08F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3950481" w14:textId="77777777" w:rsidTr="009545FD">
        <w:tc>
          <w:tcPr>
            <w:tcW w:w="333" w:type="pct"/>
            <w:vMerge/>
            <w:shd w:val="clear" w:color="auto" w:fill="auto"/>
          </w:tcPr>
          <w:p w14:paraId="266246E0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345CB6E" w14:textId="0AA6211C" w:rsidR="004242EF" w:rsidRPr="00456DF9" w:rsidRDefault="00620135" w:rsidP="009561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1049" w:history="1">
              <w:r w:rsidR="004242EF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</w:t>
              </w:r>
              <w:r w:rsidR="004242EF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6</w:t>
              </w:r>
              <w:r w:rsidR="004242EF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4799FC73" w14:textId="543B3C63" w:rsidR="004242EF" w:rsidRPr="00456DF9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7976982C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5B8CC5D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D84F9B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16C5A23" w14:textId="7F887EDF" w:rsidR="004242EF" w:rsidRPr="00456DF9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14CAD233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3EEAE11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6989D37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7D4150F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E389E44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D1C6AED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3EBFDE" w14:textId="213FDC0F" w:rsidR="004242EF" w:rsidRPr="00456DF9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10538337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6EDD871B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079B6819" w14:textId="77777777" w:rsidTr="009545FD">
        <w:tc>
          <w:tcPr>
            <w:tcW w:w="333" w:type="pct"/>
            <w:vMerge/>
            <w:shd w:val="clear" w:color="auto" w:fill="auto"/>
          </w:tcPr>
          <w:p w14:paraId="2B60A83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621D065" w14:textId="77777777" w:rsidR="004242EF" w:rsidRPr="00456DF9" w:rsidRDefault="00620135" w:rsidP="004F1DA2">
            <w:pPr>
              <w:keepNext/>
              <w:keepLines/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50" w:history="1">
              <w:r w:rsidR="004242EF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Q17/15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4A44960C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43D1EA7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7CDD3C4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420402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5A099AB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D33FFE6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EECFF08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500C612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9BB9D98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D99B020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C06A8A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680A6CB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208BA678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87E1293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E9FF0AE" w14:textId="77777777" w:rsidTr="009545FD">
        <w:tc>
          <w:tcPr>
            <w:tcW w:w="333" w:type="pct"/>
            <w:vMerge/>
            <w:shd w:val="clear" w:color="auto" w:fill="auto"/>
          </w:tcPr>
          <w:p w14:paraId="4620FA91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7A395B92" w14:textId="453C2381" w:rsidR="004242EF" w:rsidRPr="00456DF9" w:rsidRDefault="00620135" w:rsidP="004F1DA2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1051" w:history="1">
              <w:r w:rsidR="004242EF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Q18</w:t>
              </w:r>
              <w:r w:rsidR="004242EF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57AFA83" w14:textId="5EAD11CB" w:rsidR="004242EF" w:rsidRPr="00456DF9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9E91A7A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EA99E93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C354897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32EA4DF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F77B495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2E57B376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58C8F1B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C5AE576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621B403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603B041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68D8D4D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F7274B9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74F4CE6C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3728AEF" w14:textId="77777777" w:rsidTr="009545FD">
        <w:tc>
          <w:tcPr>
            <w:tcW w:w="333" w:type="pct"/>
            <w:vMerge/>
            <w:shd w:val="clear" w:color="auto" w:fill="auto"/>
          </w:tcPr>
          <w:p w14:paraId="34C32A7C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E41A533" w14:textId="2BC4193C" w:rsidR="004242EF" w:rsidRPr="00456DF9" w:rsidRDefault="00620135" w:rsidP="004242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1052" w:history="1">
              <w:r w:rsidR="004242EF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Q19</w:t>
              </w:r>
              <w:r w:rsidR="004242EF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776B5A4F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C747F29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C3F287A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00AF68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B55EF83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AD26069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53C984AB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4F37CDE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3C0A4E4E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26AD156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6EDC9A1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B5CE2DA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577BC54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3D80DB86" w14:textId="77777777" w:rsidR="004242EF" w:rsidRPr="00456DF9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C506814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350C23A7" w14:textId="6D69BC50" w:rsidR="005417E4" w:rsidRPr="00456DF9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SG16</w:t>
            </w:r>
          </w:p>
        </w:tc>
        <w:tc>
          <w:tcPr>
            <w:tcW w:w="408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DC09A8B" w14:textId="0936CA1D" w:rsidR="005417E4" w:rsidRPr="00456DF9" w:rsidRDefault="00620135" w:rsidP="00E1471A">
            <w:pPr>
              <w:keepNext/>
              <w:keepLines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1053" w:history="1">
              <w:r w:rsidR="005417E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</w:t>
              </w:r>
              <w:r w:rsidR="005417E4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1</w:t>
              </w:r>
              <w:r w:rsidR="005417E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/16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0F592A9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8083C83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F067150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535F07D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157D0F0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00F765C0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E073312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EF57B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5C6103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20292D8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7C851BF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AF4C7BA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B9F2561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369C8FD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54EA81BE" w14:textId="77777777" w:rsidTr="009545FD">
        <w:tc>
          <w:tcPr>
            <w:tcW w:w="333" w:type="pct"/>
            <w:vMerge/>
            <w:shd w:val="clear" w:color="auto" w:fill="auto"/>
          </w:tcPr>
          <w:p w14:paraId="6FF540A0" w14:textId="18075C39" w:rsidR="005417E4" w:rsidRPr="00456DF9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EBD2726" w14:textId="77777777" w:rsidR="005417E4" w:rsidRPr="00456DF9" w:rsidRDefault="00620135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54" w:history="1">
              <w:r w:rsidR="005417E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Q8/16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29939B5F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EBC58B1" w14:textId="5F5A87E3" w:rsidR="005417E4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AA33539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23DAB05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2D69417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CFC15D0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DDDB624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DA13401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54FBA9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3472816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BD9957B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5486014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49ADBA5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73E936DC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C70E391" w14:textId="77777777" w:rsidTr="009545FD">
        <w:tc>
          <w:tcPr>
            <w:tcW w:w="333" w:type="pct"/>
            <w:vMerge/>
            <w:shd w:val="clear" w:color="auto" w:fill="auto"/>
          </w:tcPr>
          <w:p w14:paraId="1ACC4F89" w14:textId="77777777" w:rsidR="005417E4" w:rsidRPr="00456DF9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B140C85" w14:textId="03A45E1F" w:rsidR="005417E4" w:rsidRPr="00456DF9" w:rsidRDefault="00620135" w:rsidP="00E1471A">
            <w:pPr>
              <w:keepNext/>
              <w:keepLines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1055" w:history="1">
              <w:r w:rsidR="005417E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</w:t>
              </w:r>
              <w:r w:rsidR="005417E4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1</w:t>
              </w:r>
              <w:r w:rsidR="005417E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3B310450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27F3B2A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60DACC0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5A90A35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0F95F89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9D2BACC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4550E82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E1A685E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622C182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E664628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49E53A2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8FB454C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A9E271D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104F4759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3E23D1F2" w14:textId="77777777" w:rsidTr="009545FD">
        <w:tc>
          <w:tcPr>
            <w:tcW w:w="333" w:type="pct"/>
            <w:vMerge/>
            <w:shd w:val="clear" w:color="auto" w:fill="auto"/>
          </w:tcPr>
          <w:p w14:paraId="43803E8C" w14:textId="77777777" w:rsidR="005417E4" w:rsidRPr="00456DF9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9EC699C" w14:textId="77777777" w:rsidR="005417E4" w:rsidRPr="00456DF9" w:rsidRDefault="00620135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56" w:history="1">
              <w:r w:rsidR="005417E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Q13/16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6D9C5CF6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22A73AA9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04823173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1AFCA45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FEF631A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DB9B277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80046CA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DA878C4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32DD8B0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0DE977A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65FE5B" w14:textId="3F4C1A9A" w:rsidR="005417E4" w:rsidRPr="00456DF9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71DBDD7F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ACD3552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4D8338B8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8453D45" w14:textId="77777777" w:rsidTr="009545FD">
        <w:tc>
          <w:tcPr>
            <w:tcW w:w="333" w:type="pct"/>
            <w:vMerge/>
            <w:shd w:val="clear" w:color="auto" w:fill="auto"/>
          </w:tcPr>
          <w:p w14:paraId="7F3A085A" w14:textId="77777777" w:rsidR="005417E4" w:rsidRPr="00456DF9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705F63EC" w14:textId="77777777" w:rsidR="005417E4" w:rsidRPr="00456DF9" w:rsidRDefault="00620135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57" w:history="1">
              <w:r w:rsidR="005417E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Q14/16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6893F0F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A44F2B3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1F851C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E4252F8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175DF17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1FC5DE2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9AA697D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99DB7B3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29D3F52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592F8D8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26137F4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6AC8267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3137F6F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7E0CB33E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126A82F" w14:textId="77777777" w:rsidTr="009545FD">
        <w:tc>
          <w:tcPr>
            <w:tcW w:w="333" w:type="pct"/>
            <w:vMerge/>
            <w:shd w:val="clear" w:color="auto" w:fill="auto"/>
          </w:tcPr>
          <w:p w14:paraId="234C61B3" w14:textId="77777777" w:rsidR="005417E4" w:rsidRPr="00456DF9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444CDD81" w14:textId="77777777" w:rsidR="005417E4" w:rsidRPr="00456DF9" w:rsidRDefault="00620135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58" w:history="1">
              <w:r w:rsidR="005417E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Q21/16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3DA70A8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7E20D237" w14:textId="2FE9BFF3" w:rsidR="005417E4" w:rsidRPr="00456DF9" w:rsidRDefault="00A34881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4C2D8B7B" w14:textId="7D2D8025" w:rsidR="005417E4" w:rsidRPr="00456DF9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0A4CBF22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D4D3FD6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796CF54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F9CBA82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AABE3C5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3F4DCE8A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6F95309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5F33E03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F9EC658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92BDBDC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129E621D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74A3927" w14:textId="77777777" w:rsidTr="009545FD">
        <w:tc>
          <w:tcPr>
            <w:tcW w:w="333" w:type="pct"/>
            <w:vMerge/>
            <w:shd w:val="clear" w:color="auto" w:fill="auto"/>
          </w:tcPr>
          <w:p w14:paraId="230EEF03" w14:textId="77777777" w:rsidR="005417E4" w:rsidRPr="00456DF9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EF41B10" w14:textId="77777777" w:rsidR="005417E4" w:rsidRPr="00456DF9" w:rsidRDefault="00620135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59" w:history="1">
              <w:r w:rsidR="005417E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Q24/16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45BEE78A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7C571D9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CAD6E11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4647305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C9D4F93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A027C30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C6329B5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343F0BB" w14:textId="27936ECE" w:rsidR="005417E4" w:rsidRPr="00456DF9" w:rsidRDefault="00D30210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3076DF98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B6CA3C2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1D325A3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C57C817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EA3E728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50E7CA57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5CE9D911" w14:textId="77777777" w:rsidTr="009545FD">
        <w:tc>
          <w:tcPr>
            <w:tcW w:w="333" w:type="pct"/>
            <w:vMerge/>
            <w:shd w:val="clear" w:color="auto" w:fill="auto"/>
          </w:tcPr>
          <w:p w14:paraId="257F8D4C" w14:textId="77777777" w:rsidR="005417E4" w:rsidRPr="00456DF9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95C6751" w14:textId="77777777" w:rsidR="005417E4" w:rsidRPr="00456DF9" w:rsidRDefault="00620135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60" w:history="1">
              <w:r w:rsidR="005417E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  <w:lang w:eastAsia="zh-CN"/>
                </w:rPr>
                <w:t>Q26/16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8F44592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1DE641" w14:textId="3575A791" w:rsidR="005417E4" w:rsidRPr="00456DF9" w:rsidRDefault="00A34881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4C171AE3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D6F570D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36B465F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5776A46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134EF60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6CFF796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035A1ACD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C2CDC4" w14:textId="061F1A58" w:rsidR="005417E4" w:rsidRPr="00456DF9" w:rsidRDefault="0026460D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765CA0E1" w14:textId="05C73C68" w:rsidR="005417E4" w:rsidRPr="00456DF9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A94DF48" w14:textId="00C45D61" w:rsidR="005417E4" w:rsidRPr="00456DF9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1C46BDA0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60E56F40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FA277EC" w14:textId="77777777" w:rsidTr="009545FD">
        <w:tc>
          <w:tcPr>
            <w:tcW w:w="333" w:type="pct"/>
            <w:vMerge/>
            <w:shd w:val="clear" w:color="auto" w:fill="auto"/>
          </w:tcPr>
          <w:p w14:paraId="123953D2" w14:textId="77777777" w:rsidR="005417E4" w:rsidRPr="00456DF9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C514F52" w14:textId="77777777" w:rsidR="005417E4" w:rsidRPr="00456DF9" w:rsidRDefault="00620135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61" w:history="1">
              <w:r w:rsidR="005417E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Q27/16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65CC0D4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F5E35CA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C42901A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09F09E5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04B3E80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1A9AA11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4EE0D0B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721AF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540361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6125AAE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92DB920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A23DA77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C80D8E7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360DEF4F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44DB30F4" w14:textId="77777777" w:rsidTr="009545FD">
        <w:tc>
          <w:tcPr>
            <w:tcW w:w="333" w:type="pct"/>
            <w:vMerge/>
            <w:tcBorders>
              <w:bottom w:val="single" w:sz="8" w:space="0" w:color="auto"/>
            </w:tcBorders>
            <w:shd w:val="clear" w:color="auto" w:fill="auto"/>
          </w:tcPr>
          <w:p w14:paraId="26DF8ADA" w14:textId="77777777" w:rsidR="005417E4" w:rsidRPr="00456DF9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68DE992C" w14:textId="77777777" w:rsidR="005417E4" w:rsidRPr="00456DF9" w:rsidRDefault="00620135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62" w:history="1">
              <w:r w:rsidR="005417E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Q28</w:t>
              </w:r>
              <w:r w:rsidR="005417E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  <w:lang w:eastAsia="zh-CN"/>
                </w:rPr>
                <w:t>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3EA70DDE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29CBD22B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B4A9145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46B3A8C8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755EDAA4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52F6CB8D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60EBB15E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D00587C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214F781F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0C00665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61C20EF5" w14:textId="2D08DBC2" w:rsidR="005417E4" w:rsidRPr="00456DF9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6CC4A4AB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4EEE2D5B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</w:tcBorders>
            <w:shd w:val="clear" w:color="auto" w:fill="auto"/>
          </w:tcPr>
          <w:p w14:paraId="224ED201" w14:textId="77777777" w:rsidR="005417E4" w:rsidRPr="00456DF9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456DF9" w14:paraId="521339BF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27F1CA26" w14:textId="77777777" w:rsidR="00DF1C04" w:rsidRPr="00456DF9" w:rsidRDefault="00DF1C04" w:rsidP="00E1471A">
            <w:pPr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lastRenderedPageBreak/>
              <w:t>ITU-T SG17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01E4CE8D" w14:textId="77777777" w:rsidR="00DF1C04" w:rsidRPr="00456DF9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63" w:history="1">
              <w:r w:rsidR="00DF1C0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Q1/17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41D4BA49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18FB4BCE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7B97DAA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BAD0B92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8A1A919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CE0DB61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194CF407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83A7793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360A23BC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E09BB43" w14:textId="22DD50FF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1661DC9F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3598D16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5D867037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</w:tcBorders>
            <w:shd w:val="clear" w:color="auto" w:fill="auto"/>
          </w:tcPr>
          <w:p w14:paraId="098BC50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456DF9" w14:paraId="049BC28F" w14:textId="77777777" w:rsidTr="009545FD">
        <w:tc>
          <w:tcPr>
            <w:tcW w:w="333" w:type="pct"/>
            <w:vMerge/>
            <w:shd w:val="clear" w:color="auto" w:fill="auto"/>
          </w:tcPr>
          <w:p w14:paraId="469B2CC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A129B33" w14:textId="77777777" w:rsidR="00DF1C04" w:rsidRPr="00456DF9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64" w:history="1">
              <w:r w:rsidR="00DF1C0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46D8CE7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6767EE2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AEE660B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6CD6179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02168F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CC508C6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DEE787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090FDBF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6353EB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E971571" w14:textId="1BE20512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51E7D4C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DB9A027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541E651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4C2D6580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456DF9" w14:paraId="1331BAD1" w14:textId="77777777" w:rsidTr="009545FD">
        <w:tc>
          <w:tcPr>
            <w:tcW w:w="333" w:type="pct"/>
            <w:vMerge/>
            <w:shd w:val="clear" w:color="auto" w:fill="auto"/>
          </w:tcPr>
          <w:p w14:paraId="6683A05E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2AC2DBB" w14:textId="77777777" w:rsidR="00DF1C04" w:rsidRPr="009545FD" w:rsidRDefault="00620135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1065" w:history="1">
              <w:r w:rsidR="00DF1C04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02635B3E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8B01A1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6E6940B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6CA3BBE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762C861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3AE21B5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A4FE8F4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6A8CE6E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041A1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96AC7AA" w14:textId="487ADE02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07AABA2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D174EC0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23500F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06735FE0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456DF9" w14:paraId="399417CF" w14:textId="77777777" w:rsidTr="009545FD">
        <w:tc>
          <w:tcPr>
            <w:tcW w:w="333" w:type="pct"/>
            <w:vMerge/>
            <w:shd w:val="clear" w:color="auto" w:fill="auto"/>
          </w:tcPr>
          <w:p w14:paraId="75D89E5E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2407011" w14:textId="77777777" w:rsidR="00DF1C04" w:rsidRPr="009545FD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66" w:history="1">
              <w:r w:rsidR="00DF1C04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4D17EFA7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A51AB57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A2701FF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58461DC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2AB270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B05769D" w14:textId="7F4B286D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BA41F8E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25B5F1B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5C6474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1868138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0181B55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7DD6B7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4716B8F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2E381BE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456DF9" w14:paraId="25AE67D6" w14:textId="77777777" w:rsidTr="009545FD">
        <w:tc>
          <w:tcPr>
            <w:tcW w:w="333" w:type="pct"/>
            <w:vMerge/>
            <w:shd w:val="clear" w:color="auto" w:fill="auto"/>
          </w:tcPr>
          <w:p w14:paraId="01622955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DD86025" w14:textId="77777777" w:rsidR="00DF1C04" w:rsidRPr="009545FD" w:rsidRDefault="00620135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1067" w:history="1">
              <w:r w:rsidR="00DF1C04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0ED431B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9345C15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8BD57C3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2DCAE47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716BCD8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E57AF9E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4F911B2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228B694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F1083C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FD5AFAD" w14:textId="650D6199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3C15D6F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C2A4025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BEB9698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57FD262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456DF9" w14:paraId="5D530F9E" w14:textId="77777777" w:rsidTr="009545FD">
        <w:tc>
          <w:tcPr>
            <w:tcW w:w="333" w:type="pct"/>
            <w:vMerge/>
            <w:shd w:val="clear" w:color="auto" w:fill="auto"/>
          </w:tcPr>
          <w:p w14:paraId="2ED24E44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5115228" w14:textId="77777777" w:rsidR="00DF1C04" w:rsidRPr="009545FD" w:rsidRDefault="00620135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1068" w:history="1">
              <w:r w:rsidR="00DF1C04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14899F00" w14:textId="771F16BB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EA58E00" w14:textId="4BDBB2C4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0458F63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79A8654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E203BA6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59D4851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DEC0C63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3A41E50" w14:textId="24BDF05D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A2BAFB7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900D25B" w14:textId="2D277601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F929C7D" w14:textId="14CA83BE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68A406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0D66758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7C477B53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456DF9" w14:paraId="1C83FE6B" w14:textId="77777777" w:rsidTr="009545FD">
        <w:tc>
          <w:tcPr>
            <w:tcW w:w="333" w:type="pct"/>
            <w:vMerge/>
            <w:shd w:val="clear" w:color="auto" w:fill="auto"/>
          </w:tcPr>
          <w:p w14:paraId="568B12F6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0635D28" w14:textId="77777777" w:rsidR="00DF1C04" w:rsidRPr="009545FD" w:rsidRDefault="00620135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1069" w:history="1">
              <w:r w:rsidR="00DF1C04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EF98FAF" w14:textId="7EB7EFC0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70A29B4" w14:textId="4665D3AF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BEEC56A" w14:textId="0F62E6A1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2186A6B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DB76ED4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1237A7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91E94C0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53D8276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C2B452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F8C8442" w14:textId="3764084C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CBAA2F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F0B4A34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F2A909E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EFAF489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456DF9" w14:paraId="32540D37" w14:textId="77777777" w:rsidTr="009545FD">
        <w:tc>
          <w:tcPr>
            <w:tcW w:w="333" w:type="pct"/>
            <w:vMerge/>
            <w:shd w:val="clear" w:color="auto" w:fill="auto"/>
          </w:tcPr>
          <w:p w14:paraId="0EC40FC3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29D6ADC" w14:textId="77777777" w:rsidR="00DF1C04" w:rsidRPr="009545FD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70" w:history="1">
              <w:r w:rsidR="00DF1C04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Q8/17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3C19242F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B8DE3A3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D629F68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B8A45A7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29EEEA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6369ECF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8776E1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8C79B83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A5AFA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B517DCE" w14:textId="201D4AF8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0540859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2D1273B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CDAE7A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44F62772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456DF9" w14:paraId="5F66BCF8" w14:textId="77777777" w:rsidTr="009545FD">
        <w:tc>
          <w:tcPr>
            <w:tcW w:w="333" w:type="pct"/>
            <w:vMerge/>
            <w:shd w:val="clear" w:color="auto" w:fill="auto"/>
          </w:tcPr>
          <w:p w14:paraId="5D8BD7C9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8E22DEF" w14:textId="77777777" w:rsidR="00DF1C04" w:rsidRPr="009545FD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71" w:history="1">
              <w:r w:rsidR="00DF1C04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Q9/17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8090396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CDB8290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C2C8589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30BAD97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20F4502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ED73EAE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28C9B10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5866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A23C91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BFA5905" w14:textId="1CF4F28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E36068F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9A66B9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07AA9A4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0CCAE959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456DF9" w14:paraId="6E578990" w14:textId="77777777" w:rsidTr="009545FD">
        <w:tc>
          <w:tcPr>
            <w:tcW w:w="333" w:type="pct"/>
            <w:vMerge/>
            <w:shd w:val="clear" w:color="auto" w:fill="auto"/>
          </w:tcPr>
          <w:p w14:paraId="036C546F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6DEFCDBC" w14:textId="77777777" w:rsidR="00DF1C04" w:rsidRPr="009545FD" w:rsidRDefault="00620135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1072" w:history="1">
              <w:r w:rsidR="00DF1C04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Q10/17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3B493F8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D4F82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013D4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5918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D6021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DBBB6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0271A46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7AB4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E36177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F10C9" w14:textId="372B6F45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3C0D7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9DF6E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D6B4F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A8259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456DF9" w14:paraId="005FCFB2" w14:textId="77777777" w:rsidTr="009545FD">
        <w:tc>
          <w:tcPr>
            <w:tcW w:w="333" w:type="pct"/>
            <w:vMerge/>
            <w:shd w:val="clear" w:color="auto" w:fill="auto"/>
          </w:tcPr>
          <w:p w14:paraId="2F45559F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1F2756E" w14:textId="77777777" w:rsidR="00DF1C04" w:rsidRPr="009545FD" w:rsidRDefault="00620135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1073" w:history="1">
              <w:r w:rsidR="00DF1C04" w:rsidRPr="009545FD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Q11/17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D8FA713" w14:textId="1520BB62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93A87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7107B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00471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74103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5E163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F446FE1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4C735" w14:textId="25BAEBD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DB0622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723F0" w14:textId="09828699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A8302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0AEE1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1CEB2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35E26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456DF9" w14:paraId="1F07BBAF" w14:textId="77777777" w:rsidTr="00367010">
        <w:tc>
          <w:tcPr>
            <w:tcW w:w="333" w:type="pct"/>
            <w:vMerge/>
            <w:shd w:val="clear" w:color="auto" w:fill="auto"/>
          </w:tcPr>
          <w:p w14:paraId="76AF84C0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684B695" w14:textId="77777777" w:rsidR="00DF1C04" w:rsidRPr="00456DF9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74" w:history="1">
              <w:r w:rsidR="00DF1C04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Q13/17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C5D4B84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6FB8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CCF40" w14:textId="4B76A92E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7963B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B0FF4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FD82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4047E0A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41F5B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13E6C9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98941" w14:textId="33063880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37375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1181C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6C462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8D81E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456DF9" w14:paraId="4D77FC85" w14:textId="77777777" w:rsidTr="00367010">
        <w:tc>
          <w:tcPr>
            <w:tcW w:w="333" w:type="pct"/>
            <w:vMerge/>
            <w:shd w:val="clear" w:color="auto" w:fill="auto"/>
          </w:tcPr>
          <w:p w14:paraId="5941F791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2C3641F" w14:textId="1521B5C7" w:rsidR="00DF1C04" w:rsidRDefault="00620135" w:rsidP="004F1DA2">
            <w:pPr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1075" w:history="1">
              <w:r w:rsidR="00DF1C04" w:rsidRPr="00DF1C04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Q14/17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2CE4C910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60022F72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EE310F0" w14:textId="6082B86D" w:rsidR="00DF1C04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780DAFEF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023617B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285F76B0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715910F5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0EC6ABD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08C77F26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686587E8" w14:textId="49474CEA" w:rsidR="00DF1C04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A1BAFFB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333AE024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74B58224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724EA0B4" w14:textId="77777777" w:rsidR="00DF1C04" w:rsidRPr="00456DF9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25CA153E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06B7F8A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56DF9">
              <w:rPr>
                <w:rFonts w:ascii="Times New Roman" w:hAnsi="Times New Roman"/>
                <w:b/>
                <w:bCs/>
                <w:szCs w:val="24"/>
              </w:rPr>
              <w:t>ITU-T SG20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5ACBBEFE" w14:textId="77777777" w:rsidR="006F64A1" w:rsidRPr="00456DF9" w:rsidRDefault="00620135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1076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Q1/20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556AEE5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2455D5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A198F4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19A0F4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E49E78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443BE6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75EC0F4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C1406FD" w14:textId="4DD08FD2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del w:id="368" w:author="Author" w:date="2019-04-16T18:22:00Z">
              <w:r w:rsidRPr="00456DF9" w:rsidDel="0068300F">
                <w:rPr>
                  <w:rFonts w:ascii="Times New Roman" w:hAnsi="Times New Roman"/>
                  <w:szCs w:val="24"/>
                </w:rPr>
                <w:delText>X</w:delText>
              </w:r>
            </w:del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275D083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7117DB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51013B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4D05B1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8429F5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</w:tcBorders>
            <w:shd w:val="clear" w:color="auto" w:fill="auto"/>
          </w:tcPr>
          <w:p w14:paraId="7EE8030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3E73F71" w14:textId="77777777" w:rsidTr="009545FD">
        <w:tc>
          <w:tcPr>
            <w:tcW w:w="333" w:type="pct"/>
            <w:vMerge/>
            <w:shd w:val="clear" w:color="auto" w:fill="auto"/>
          </w:tcPr>
          <w:p w14:paraId="549DA76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F2B8630" w14:textId="77777777" w:rsidR="006F64A1" w:rsidRPr="00456DF9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77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Q2/20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03C7B7A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FDC6D50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65A570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2C96D87" w14:textId="7B06A78F" w:rsidR="006F64A1" w:rsidRPr="00456DF9" w:rsidRDefault="000C528A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47BA08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5CADFC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2F84CC9" w14:textId="477D4DEE" w:rsidR="006F64A1" w:rsidRPr="00456DF9" w:rsidRDefault="005C0016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AA66CEC" w14:textId="05DF766C" w:rsidR="006F64A1" w:rsidRPr="00456DF9" w:rsidRDefault="00D30210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AD7286" w14:textId="3F6EF7E3" w:rsidR="006F64A1" w:rsidRPr="00456DF9" w:rsidRDefault="0026460D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20F61E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32B07D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4D7F2A3" w14:textId="7E9AABE5" w:rsidR="006F64A1" w:rsidRPr="00456DF9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B84078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43223F6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20A2AEC3" w14:textId="77777777" w:rsidTr="009545FD">
        <w:tc>
          <w:tcPr>
            <w:tcW w:w="333" w:type="pct"/>
            <w:vMerge/>
            <w:shd w:val="clear" w:color="auto" w:fill="auto"/>
          </w:tcPr>
          <w:p w14:paraId="2979908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7AAEAB4" w14:textId="77777777" w:rsidR="006F64A1" w:rsidRPr="00456DF9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78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Q3/20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32FADCC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CF55D0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BFF4E28" w14:textId="743EE6FF" w:rsidR="006F64A1" w:rsidRPr="00456DF9" w:rsidRDefault="0084344A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369" w:author="Author" w:date="2019-04-16T19:42:00Z">
              <w:r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shd w:val="clear" w:color="auto" w:fill="auto"/>
          </w:tcPr>
          <w:p w14:paraId="1C66223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53C192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D9D162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E689A9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E00197B" w14:textId="7F1D4C72" w:rsidR="006F64A1" w:rsidRPr="00456DF9" w:rsidRDefault="00D30210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04DE501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FB42680" w14:textId="5CA2D3C9" w:rsidR="006F64A1" w:rsidRPr="00456DF9" w:rsidRDefault="0026460D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1D35DEA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6ABAAEC" w14:textId="0EC17664" w:rsidR="006F64A1" w:rsidRPr="00456DF9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72C8FC0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37A29C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676481D7" w14:textId="77777777" w:rsidTr="009545FD">
        <w:tc>
          <w:tcPr>
            <w:tcW w:w="333" w:type="pct"/>
            <w:vMerge/>
            <w:shd w:val="clear" w:color="auto" w:fill="auto"/>
          </w:tcPr>
          <w:p w14:paraId="1C172A0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FB461C7" w14:textId="77777777" w:rsidR="006F64A1" w:rsidRPr="00456DF9" w:rsidRDefault="00620135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1079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Q4/20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617E63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DE7741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35C90D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12D215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B65821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03B902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2815268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E74733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47410B1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3B133B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01AA08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88DC7E5" w14:textId="2EE79A18" w:rsidR="006F64A1" w:rsidRPr="00456DF9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23A5609" w14:textId="10F85AB2" w:rsidR="006F64A1" w:rsidRPr="00456DF9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shd w:val="clear" w:color="auto" w:fill="auto"/>
          </w:tcPr>
          <w:p w14:paraId="730379C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17369A2D" w14:textId="77777777" w:rsidTr="009545FD">
        <w:tc>
          <w:tcPr>
            <w:tcW w:w="333" w:type="pct"/>
            <w:vMerge/>
            <w:shd w:val="clear" w:color="auto" w:fill="auto"/>
          </w:tcPr>
          <w:p w14:paraId="15D6035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4E4A6869" w14:textId="77777777" w:rsidR="006F64A1" w:rsidRPr="00456DF9" w:rsidRDefault="00620135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1080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Q5/20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794552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0932D7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94494A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706F99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1A227E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4E1306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6E0B437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1295C0B" w14:textId="6A864053" w:rsidR="006F64A1" w:rsidRPr="00456DF9" w:rsidRDefault="00D30210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ABCE40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B854FD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455B14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67E71C5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BDF53F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11A58D9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018797CD" w14:textId="77777777" w:rsidTr="009545FD">
        <w:tc>
          <w:tcPr>
            <w:tcW w:w="333" w:type="pct"/>
            <w:vMerge/>
            <w:shd w:val="clear" w:color="auto" w:fill="auto"/>
          </w:tcPr>
          <w:p w14:paraId="24C5778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46876550" w14:textId="77777777" w:rsidR="006F64A1" w:rsidRPr="00456DF9" w:rsidRDefault="00620135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1081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Q6/20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3467DC9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2546C0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BC1F50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AE10FB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725A07A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98A217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6333A8F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FE56BB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F62F5F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284044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1DA55DC2" w14:textId="4A1BF76F" w:rsidR="006F64A1" w:rsidRPr="00456DF9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C0A8AE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B7FD64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24D10B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456DF9" w14:paraId="78F26AB2" w14:textId="77777777" w:rsidTr="009545FD">
        <w:tc>
          <w:tcPr>
            <w:tcW w:w="333" w:type="pct"/>
            <w:vMerge/>
            <w:shd w:val="clear" w:color="auto" w:fill="auto"/>
          </w:tcPr>
          <w:p w14:paraId="49D739F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0D86052" w14:textId="77777777" w:rsidR="006F64A1" w:rsidRPr="00456DF9" w:rsidRDefault="00620135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1082" w:history="1">
              <w:r w:rsidR="006F64A1" w:rsidRPr="00456DF9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Q7/20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67F4250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C3E0F7C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3E4BE86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96DD02E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4D842B7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7841D54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265F7D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CE26C5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5623E82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456DF9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0504EE53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937AB9D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7BF681F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50A4F0B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57873468" w14:textId="77777777" w:rsidR="006F64A1" w:rsidRPr="00456DF9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14:paraId="5F2CFE30" w14:textId="77777777" w:rsidR="007234CF" w:rsidRPr="00456DF9" w:rsidRDefault="007234CF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ascii="Times New Roman" w:hAnsi="Times New Roman"/>
          <w:b/>
          <w:bCs/>
        </w:rPr>
      </w:pPr>
      <w:r w:rsidRPr="00456DF9">
        <w:rPr>
          <w:rFonts w:ascii="Times New Roman" w:hAnsi="Times New Roman"/>
          <w:b/>
          <w:bCs/>
        </w:rPr>
        <w:br w:type="page"/>
      </w:r>
    </w:p>
    <w:p w14:paraId="5C2053E6" w14:textId="77777777" w:rsidR="006F64A1" w:rsidRPr="00456DF9" w:rsidRDefault="006F64A1" w:rsidP="001A3027">
      <w:pPr>
        <w:spacing w:after="120"/>
        <w:ind w:left="930"/>
        <w:jc w:val="center"/>
        <w:outlineLvl w:val="0"/>
        <w:rPr>
          <w:rFonts w:ascii="Times New Roman" w:hAnsi="Times New Roman"/>
          <w:b/>
          <w:bCs/>
        </w:rPr>
      </w:pPr>
      <w:r w:rsidRPr="00456DF9">
        <w:rPr>
          <w:rFonts w:ascii="Times New Roman" w:hAnsi="Times New Roman"/>
          <w:b/>
          <w:bCs/>
        </w:rPr>
        <w:lastRenderedPageBreak/>
        <w:t>Table 3 – List of ITU-T Questions which could be related to ITU-D Questions even in the absence of relevant ITU-T working items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92"/>
        <w:gridCol w:w="12482"/>
      </w:tblGrid>
      <w:tr w:rsidR="006F64A1" w:rsidRPr="00456DF9" w14:paraId="33C7AC94" w14:textId="77777777" w:rsidTr="004D7142">
        <w:trPr>
          <w:tblHeader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CF42CC" w14:textId="17ADA41B" w:rsidR="006F64A1" w:rsidRPr="00456DF9" w:rsidRDefault="006F64A1" w:rsidP="004F1DA2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SG1</w:t>
            </w:r>
          </w:p>
          <w:p w14:paraId="27424116" w14:textId="10D435A9" w:rsidR="006F64A1" w:rsidRPr="00456DF9" w:rsidRDefault="00620135" w:rsidP="004F1DA2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hyperlink r:id="rId1083" w:history="1">
              <w:r w:rsidR="006F64A1" w:rsidRPr="00456DF9">
                <w:rPr>
                  <w:rStyle w:val="Hyperlink"/>
                  <w:rFonts w:ascii="Times New Roman" w:hAnsi="Times New Roman"/>
                  <w:b/>
                </w:rPr>
                <w:t>Question 1/1</w:t>
              </w:r>
            </w:hyperlink>
            <w:r w:rsidR="006F64A1" w:rsidRPr="00456DF9">
              <w:rPr>
                <w:rFonts w:ascii="Times New Roman" w:hAnsi="Times New Roman"/>
                <w:b/>
              </w:rPr>
              <w:t>: Strategies and policies for the deployment of broadband in developing countries</w:t>
            </w:r>
          </w:p>
        </w:tc>
      </w:tr>
      <w:tr w:rsidR="006F64A1" w:rsidRPr="00456DF9" w14:paraId="2750658A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347D77" w14:textId="77777777" w:rsidR="006F64A1" w:rsidRPr="00456DF9" w:rsidRDefault="006F64A1" w:rsidP="004F1DA2">
            <w:pPr>
              <w:spacing w:before="20" w:after="20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ITU-T SG</w:t>
            </w: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BDED97" w14:textId="77777777" w:rsidR="006F64A1" w:rsidRPr="00456DF9" w:rsidRDefault="006F64A1" w:rsidP="004F1DA2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ITU-T Question</w:t>
            </w:r>
          </w:p>
        </w:tc>
      </w:tr>
      <w:tr w:rsidR="005F6092" w:rsidRPr="00456DF9" w14:paraId="55B3B426" w14:textId="77777777" w:rsidTr="00122461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9EBDC7" w14:textId="5FB4BCFF" w:rsidR="005F6092" w:rsidRDefault="00620135" w:rsidP="004F1DA2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084" w:history="1">
              <w:r w:rsidR="005F6092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E33D4F" w14:textId="22599047" w:rsidR="005F6092" w:rsidRPr="005F6092" w:rsidRDefault="00620135" w:rsidP="004F1DA2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085" w:history="1">
              <w:r w:rsidR="005F6092" w:rsidRPr="005F6092">
                <w:rPr>
                  <w:rFonts w:ascii="Times New Roman" w:hAnsi="Times New Roman"/>
                  <w:bCs/>
                  <w:color w:val="0000FF"/>
                  <w:sz w:val="22"/>
                  <w:szCs w:val="22"/>
                  <w:u w:val="single"/>
                </w:rPr>
                <w:t>Q2/2</w:t>
              </w:r>
            </w:hyperlink>
            <w:r w:rsidR="005F6092" w:rsidRPr="005F6092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: Routing and interworking plan for fixed and mobile networks</w:t>
            </w:r>
          </w:p>
        </w:tc>
      </w:tr>
      <w:tr w:rsidR="005F6092" w:rsidRPr="00456DF9" w14:paraId="3238312C" w14:textId="77777777" w:rsidTr="00122461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543500" w14:textId="56A0539E" w:rsidR="005F6092" w:rsidRPr="00510B52" w:rsidRDefault="005F6092" w:rsidP="004F1DA2">
            <w:pPr>
              <w:spacing w:before="20" w:after="2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8220FD" w14:textId="77777777" w:rsidR="005F6092" w:rsidRPr="005F6092" w:rsidRDefault="00620135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86" w:history="1">
              <w:r w:rsidR="005F6092" w:rsidRPr="005F609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</w:t>
              </w:r>
            </w:hyperlink>
            <w:r w:rsidR="005F6092" w:rsidRPr="005F6092">
              <w:rPr>
                <w:rFonts w:ascii="Times New Roman" w:hAnsi="Times New Roman"/>
                <w:sz w:val="22"/>
                <w:szCs w:val="22"/>
              </w:rPr>
              <w:t>: Service and operational aspects of telecommunications, including service definition</w:t>
            </w:r>
          </w:p>
        </w:tc>
      </w:tr>
      <w:tr w:rsidR="005F6092" w:rsidRPr="00456DF9" w14:paraId="0495C231" w14:textId="77777777" w:rsidTr="00122461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36C38B2" w14:textId="77777777" w:rsidR="005F6092" w:rsidRPr="00510B52" w:rsidRDefault="005F6092" w:rsidP="005F6092">
            <w:pPr>
              <w:spacing w:before="20" w:after="2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9C7E47F" w14:textId="124438D3" w:rsidR="005F6092" w:rsidRPr="005F6092" w:rsidRDefault="00620135" w:rsidP="005F6092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087" w:history="1">
              <w:r w:rsidR="005F6092" w:rsidRPr="005F609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en-US"/>
                </w:rPr>
                <w:t>Q5/2</w:t>
              </w:r>
            </w:hyperlink>
            <w:r w:rsidR="005F6092" w:rsidRPr="005F609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: </w:t>
            </w:r>
            <w:r w:rsidR="005F6092" w:rsidRPr="005F6092">
              <w:rPr>
                <w:rFonts w:ascii="Times New Roman" w:hAnsi="Times New Roman"/>
                <w:sz w:val="22"/>
                <w:szCs w:val="22"/>
                <w:bdr w:val="none" w:sz="0" w:space="0" w:color="auto" w:frame="1"/>
                <w:shd w:val="clear" w:color="auto" w:fill="FFFFFF"/>
                <w:lang w:val="en-US"/>
              </w:rPr>
              <w:t>Requirements, priorities and planning for telecommunication management and operation, administration and maintenance (OAM) Recommendations</w:t>
            </w:r>
          </w:p>
        </w:tc>
      </w:tr>
      <w:tr w:rsidR="005F6092" w:rsidRPr="00456DF9" w14:paraId="1F407F79" w14:textId="77777777" w:rsidTr="00122461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943DBAE" w14:textId="77777777" w:rsidR="005F6092" w:rsidRPr="00510B52" w:rsidRDefault="005F6092" w:rsidP="005F6092">
            <w:pPr>
              <w:spacing w:before="20" w:after="2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4F60C7" w14:textId="5E1FC6E5" w:rsidR="005F6092" w:rsidRPr="005F6092" w:rsidRDefault="00620135" w:rsidP="005F6092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088" w:history="1">
              <w:r w:rsidR="005F6092" w:rsidRPr="005F6092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en-US" w:eastAsia="zh-CN"/>
                </w:rPr>
                <w:t>Q6/2</w:t>
              </w:r>
            </w:hyperlink>
            <w:r w:rsidR="005F6092" w:rsidRPr="005F6092">
              <w:rPr>
                <w:rFonts w:ascii="Times New Roman" w:hAnsi="Times New Roman"/>
                <w:sz w:val="22"/>
                <w:szCs w:val="22"/>
                <w:u w:val="single"/>
                <w:lang w:val="en-US" w:eastAsia="zh-CN"/>
              </w:rPr>
              <w:t>:</w:t>
            </w:r>
            <w:r w:rsidR="005F6092" w:rsidRPr="005F6092">
              <w:rPr>
                <w:rFonts w:ascii="Times New Roman" w:hAnsi="Times New Roman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r w:rsidR="005F6092" w:rsidRPr="005F6092">
              <w:rPr>
                <w:rFonts w:ascii="Times New Roman" w:hAnsi="Times New Roman"/>
                <w:sz w:val="22"/>
                <w:szCs w:val="22"/>
                <w:bdr w:val="none" w:sz="0" w:space="0" w:color="auto" w:frame="1"/>
                <w:shd w:val="clear" w:color="auto" w:fill="FFFFFF"/>
                <w:lang w:val="en-US" w:eastAsia="zh-CN"/>
              </w:rPr>
              <w:t>Management architecture and security</w:t>
            </w:r>
          </w:p>
        </w:tc>
      </w:tr>
      <w:tr w:rsidR="006F64A1" w:rsidRPr="00456DF9" w14:paraId="643DB57B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0C345B8" w14:textId="77777777" w:rsidR="006F64A1" w:rsidRPr="00510B52" w:rsidRDefault="00620135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89" w:history="1">
              <w:r w:rsidR="006F64A1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566A6D" w14:textId="77777777" w:rsidR="006F64A1" w:rsidRPr="00510B52" w:rsidRDefault="00620135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90" w:history="1">
              <w:r w:rsidR="006F64A1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Q2/3</w:t>
              </w:r>
            </w:hyperlink>
            <w:r w:rsidR="006F64A1" w:rsidRPr="00510B52">
              <w:rPr>
                <w:rFonts w:ascii="Times New Roman" w:hAnsi="Times New Roman"/>
                <w:sz w:val="22"/>
                <w:szCs w:val="22"/>
              </w:rPr>
              <w:t>: Development of charging and accounting/settlement mechanisms for international telecommunications services, other than those studied in Question 1/3, including adaptation of existing D-series Recommendations to the evolving user needs</w:t>
            </w:r>
          </w:p>
        </w:tc>
      </w:tr>
      <w:tr w:rsidR="006F64A1" w:rsidRPr="00456DF9" w14:paraId="2F6A1DBD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682061" w14:textId="77777777" w:rsidR="006F64A1" w:rsidRPr="00510B52" w:rsidRDefault="006F64A1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AEE3E8" w14:textId="77777777" w:rsidR="006F64A1" w:rsidRPr="00510B52" w:rsidRDefault="00620135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91" w:history="1">
              <w:r w:rsidR="006F64A1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Q4/3</w:t>
              </w:r>
            </w:hyperlink>
            <w:r w:rsidR="006F64A1" w:rsidRPr="00510B52">
              <w:rPr>
                <w:rFonts w:ascii="Times New Roman" w:hAnsi="Times New Roman"/>
                <w:sz w:val="22"/>
                <w:szCs w:val="22"/>
              </w:rPr>
              <w:t>: Regional studies for the development of cost models together with related economic and policy issues</w:t>
            </w:r>
          </w:p>
        </w:tc>
      </w:tr>
      <w:tr w:rsidR="00446FFF" w:rsidRPr="00456DF9" w14:paraId="506560D9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EEE54E" w14:textId="77777777" w:rsidR="00446FFF" w:rsidRPr="00510B52" w:rsidRDefault="00446FFF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DF9509" w14:textId="5722EF9B" w:rsidR="00446FFF" w:rsidRPr="00446FFF" w:rsidRDefault="00620135" w:rsidP="004F1DA2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092" w:history="1">
              <w:r w:rsidR="00446FFF" w:rsidRPr="00446FFF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</w:t>
              </w:r>
              <w:r w:rsidR="00446FFF" w:rsidRPr="00446FFF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en-US"/>
                </w:rPr>
                <w:t>10</w:t>
              </w:r>
              <w:r w:rsidR="00446FFF" w:rsidRPr="00446FFF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/</w:t>
              </w:r>
              <w:r w:rsidR="00446FFF" w:rsidRPr="00446FFF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en-US"/>
                </w:rPr>
                <w:t>3</w:t>
              </w:r>
            </w:hyperlink>
            <w:r w:rsidR="00446FFF" w:rsidRPr="00446FFF">
              <w:rPr>
                <w:rFonts w:ascii="Times New Roman" w:hAnsi="Times New Roman"/>
                <w:sz w:val="22"/>
                <w:szCs w:val="22"/>
                <w:lang w:val="en-US"/>
              </w:rPr>
              <w:t>: Definition of relevant markets, competition policy and identification of operators with significant market power (SMP) as it relates to the economic aspects of the international telecommunication</w:t>
            </w:r>
          </w:p>
        </w:tc>
      </w:tr>
      <w:tr w:rsidR="006F64A1" w:rsidRPr="00456DF9" w14:paraId="5821B84E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503A937" w14:textId="77777777" w:rsidR="006F64A1" w:rsidRPr="00510B52" w:rsidRDefault="006F64A1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87F5662" w14:textId="77777777" w:rsidR="006F64A1" w:rsidRPr="00510B52" w:rsidRDefault="00620135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93" w:history="1">
              <w:r w:rsidR="006F64A1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Q11/3</w:t>
              </w:r>
            </w:hyperlink>
            <w:r w:rsidR="006F64A1" w:rsidRPr="00510B52">
              <w:rPr>
                <w:rFonts w:ascii="Times New Roman" w:hAnsi="Times New Roman"/>
                <w:sz w:val="22"/>
                <w:szCs w:val="22"/>
              </w:rPr>
              <w:t>: Economic and policy aspects of big data and digital identity in international telecommunications services and networks</w:t>
            </w:r>
          </w:p>
        </w:tc>
      </w:tr>
      <w:tr w:rsidR="006F64A1" w:rsidRPr="00456DF9" w14:paraId="06921FDA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0A865D9" w14:textId="77777777" w:rsidR="006F64A1" w:rsidRPr="00510B52" w:rsidRDefault="00620135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94" w:history="1">
              <w:r w:rsidR="006F64A1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75803AE" w14:textId="77777777" w:rsidR="006F64A1" w:rsidRPr="00510B52" w:rsidRDefault="00620135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95" w:history="1">
              <w:r w:rsidR="006F64A1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6F64A1" w:rsidRPr="00510B52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</w:tr>
      <w:tr w:rsidR="006F64A1" w:rsidRPr="00456DF9" w14:paraId="210D86DD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DCA891" w14:textId="77777777" w:rsidR="006F64A1" w:rsidRPr="00510B52" w:rsidRDefault="00620135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96" w:history="1">
              <w:r w:rsidR="006F64A1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SG9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23B8942" w14:textId="77777777" w:rsidR="006F64A1" w:rsidRPr="00510B52" w:rsidRDefault="00620135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97" w:history="1">
              <w:r w:rsidR="006F64A1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Q4/9</w:t>
              </w:r>
            </w:hyperlink>
            <w:r w:rsidR="006F64A1" w:rsidRPr="00510B52">
              <w:rPr>
                <w:rFonts w:ascii="Times New Roman" w:hAnsi="Times New Roman"/>
                <w:sz w:val="22"/>
                <w:szCs w:val="22"/>
              </w:rPr>
              <w:t>: Guidelines for implementations and deployment of transmission of multichannel digital television signals over optical access networks</w:t>
            </w:r>
          </w:p>
        </w:tc>
      </w:tr>
      <w:tr w:rsidR="006F64A1" w:rsidRPr="00456DF9" w14:paraId="59FFFCA1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EFB969E" w14:textId="77777777" w:rsidR="006F64A1" w:rsidRPr="00510B52" w:rsidRDefault="006F64A1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4CDE611" w14:textId="77777777" w:rsidR="006F64A1" w:rsidRPr="00510B52" w:rsidRDefault="00620135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98" w:history="1">
              <w:r w:rsidR="006F64A1" w:rsidRPr="00510B52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t>Q5/9</w:t>
              </w:r>
            </w:hyperlink>
            <w:r w:rsidR="006F64A1" w:rsidRPr="00510B52">
              <w:rPr>
                <w:rFonts w:ascii="Times New Roman" w:eastAsia="MS Mincho" w:hAnsi="Times New Roman"/>
                <w:sz w:val="22"/>
                <w:szCs w:val="22"/>
              </w:rPr>
              <w:t>:</w:t>
            </w:r>
            <w:r w:rsidR="006F64A1" w:rsidRPr="00510B52">
              <w:rPr>
                <w:rFonts w:ascii="Times New Roman" w:hAnsi="Times New Roman"/>
                <w:sz w:val="22"/>
                <w:szCs w:val="22"/>
              </w:rPr>
              <w:t xml:space="preserve"> Software components application programming interfaces (APIs), frameworks and overall software architecture for advanced content distribution services within the scope of Study Group 9</w:t>
            </w:r>
          </w:p>
        </w:tc>
      </w:tr>
      <w:tr w:rsidR="006F64A1" w:rsidRPr="00456DF9" w14:paraId="596426FF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8BA041" w14:textId="77777777" w:rsidR="006F64A1" w:rsidRPr="00510B52" w:rsidRDefault="006F64A1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38FA971" w14:textId="77777777" w:rsidR="006F64A1" w:rsidRPr="00510B52" w:rsidRDefault="00620135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99" w:history="1">
              <w:r w:rsidR="006F64A1" w:rsidRPr="00510B52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t>Q8/9</w:t>
              </w:r>
            </w:hyperlink>
            <w:r w:rsidR="006F64A1" w:rsidRPr="00510B52">
              <w:rPr>
                <w:rFonts w:ascii="Times New Roman" w:eastAsia="MS Mincho" w:hAnsi="Times New Roman"/>
                <w:sz w:val="22"/>
                <w:szCs w:val="22"/>
              </w:rPr>
              <w:t>: The Internet protocol (IP) enabled multimedia applications and services for cable television networks enabled by converged platforms</w:t>
            </w:r>
          </w:p>
        </w:tc>
      </w:tr>
      <w:tr w:rsidR="006F64A1" w:rsidRPr="00456DF9" w14:paraId="2C7B6E7A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38E165" w14:textId="77777777" w:rsidR="006F64A1" w:rsidRPr="00510B52" w:rsidRDefault="006F64A1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B2BDAF4" w14:textId="77777777" w:rsidR="006F64A1" w:rsidRPr="00510B52" w:rsidRDefault="00620135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00" w:history="1">
              <w:r w:rsidR="006F64A1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Q9/9</w:t>
              </w:r>
            </w:hyperlink>
            <w:r w:rsidR="006F64A1" w:rsidRPr="00510B52">
              <w:rPr>
                <w:rFonts w:ascii="Times New Roman" w:hAnsi="Times New Roman"/>
                <w:sz w:val="22"/>
                <w:szCs w:val="22"/>
              </w:rPr>
              <w:t>: Requirements, methods, and interfaces of the advanced service platforms to enhance the delivery of sound, television, and other multimedia interactive services over cable television network</w:t>
            </w:r>
          </w:p>
        </w:tc>
      </w:tr>
      <w:tr w:rsidR="009A1E67" w:rsidRPr="00456DF9" w14:paraId="306AF1E1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022144C" w14:textId="77BFB54F" w:rsidR="009A1E67" w:rsidRPr="00510B52" w:rsidRDefault="00620135" w:rsidP="009A1E67">
            <w:pPr>
              <w:spacing w:before="20" w:after="20"/>
            </w:pPr>
            <w:hyperlink r:id="rId1101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671A244" w14:textId="773CD634" w:rsidR="009A1E67" w:rsidRPr="00510B52" w:rsidRDefault="00F67727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70" w:author="TSBSG5-SG20-CC" w:date="2019-05-02T10:21:00Z">
              <w:r>
                <w:rPr>
                  <w:rFonts w:ascii="Times New Roman" w:hAnsi="Times New Roman"/>
                  <w:sz w:val="22"/>
                  <w:szCs w:val="22"/>
                  <w:lang w:eastAsia="zh-CN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  <w:lang w:eastAsia="zh-CN"/>
                </w:rPr>
                <w:instrText xml:space="preserve"> HYPERLINK "http://www.itu.int/en/ITU-T/studygroups/2017-2020/11/Pages/q4.aspx" </w:instrText>
              </w:r>
              <w:r>
                <w:rPr>
                  <w:rFonts w:ascii="Times New Roman" w:hAnsi="Times New Roman"/>
                  <w:sz w:val="22"/>
                  <w:szCs w:val="22"/>
                  <w:lang w:eastAsia="zh-CN"/>
                </w:rPr>
                <w:fldChar w:fldCharType="separate"/>
              </w:r>
              <w:r w:rsidR="009A1E67" w:rsidRPr="00F67727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Q4/11</w:t>
              </w:r>
              <w:r>
                <w:rPr>
                  <w:rFonts w:ascii="Times New Roman" w:hAnsi="Times New Roman"/>
                  <w:sz w:val="22"/>
                  <w:szCs w:val="22"/>
                  <w:lang w:eastAsia="zh-CN"/>
                </w:rPr>
                <w:fldChar w:fldCharType="end"/>
              </w:r>
            </w:ins>
            <w:r w:rsidR="009A1E67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9A1E67" w:rsidRPr="00510B52"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Protocols for control, management and orchestration of network resources</w:t>
            </w:r>
          </w:p>
        </w:tc>
      </w:tr>
      <w:tr w:rsidR="009A1E67" w:rsidRPr="00456DF9" w14:paraId="28BC231D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8710E67" w14:textId="383581C2" w:rsidR="009A1E67" w:rsidRPr="00510B52" w:rsidRDefault="009A1E67" w:rsidP="009A1E67">
            <w:pPr>
              <w:spacing w:before="20" w:after="20"/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44290DD" w14:textId="2A338A29" w:rsidR="009A1E67" w:rsidRPr="00510B52" w:rsidRDefault="00F67727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71" w:author="TSBSG5-SG20-CC" w:date="2019-05-02T10:21:00Z">
              <w:r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"http://www.itu.int/en/ITU-T/studygroups/2017-2020/11/Pages/q5.aspx" </w:instrTex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9A1E67" w:rsidRPr="00F67727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</w:t>
              </w:r>
              <w:r w:rsidR="009A1E67" w:rsidRPr="00F67727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/11</w: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="009A1E67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>:</w:t>
            </w:r>
            <w:r w:rsidR="009A1E67" w:rsidRPr="00510B5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A1E67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>Protocols and procedures supporting services provided by broadband network gateways</w:t>
            </w:r>
          </w:p>
        </w:tc>
      </w:tr>
      <w:tr w:rsidR="009A1E67" w:rsidRPr="00456DF9" w14:paraId="1B300582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649FBC4" w14:textId="73F21AFF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F4C3F95" w14:textId="740C88A0" w:rsidR="009A1E67" w:rsidRPr="00510B52" w:rsidRDefault="00F67727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72" w:author="TSBSG5-SG20-CC" w:date="2019-05-02T10:21:00Z">
              <w:r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"http://www.itu.int/en/ITU-T/studygroups/2017-2020/11/Pages/q10.aspx" </w:instrTex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9A1E67" w:rsidRPr="00F67727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Q10/11</w: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="009A1E67" w:rsidRPr="00510B52">
              <w:rPr>
                <w:rFonts w:ascii="Times New Roman" w:hAnsi="Times New Roman"/>
                <w:sz w:val="22"/>
                <w:szCs w:val="22"/>
              </w:rPr>
              <w:t>: Testing of emerging IMT-2020 technologies</w:t>
            </w:r>
          </w:p>
        </w:tc>
      </w:tr>
      <w:tr w:rsidR="009A1E67" w:rsidRPr="00456DF9" w14:paraId="0F2B616D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4FFF8E" w14:textId="77B8A53F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0BAE52" w14:textId="71A8199D" w:rsidR="009A1E67" w:rsidRPr="00510B52" w:rsidRDefault="00F67727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73" w:author="TSBSG5-SG20-CC" w:date="2019-05-02T10:21:00Z">
              <w:r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"http://www.itu.int/en/ITU-T/studygroups/2017-2020/11/Pages/q11.aspx" </w:instrTex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9A1E67" w:rsidRPr="00F67727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Q11/11</w: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="009A1E67" w:rsidRPr="00510B52">
              <w:rPr>
                <w:rFonts w:ascii="Times New Roman" w:hAnsi="Times New Roman"/>
                <w:sz w:val="22"/>
                <w:szCs w:val="22"/>
              </w:rPr>
              <w:t>: Protocols and networks test specifications; frameworks and methodologies</w:t>
            </w:r>
          </w:p>
        </w:tc>
      </w:tr>
      <w:tr w:rsidR="009A1E67" w:rsidRPr="00456DF9" w14:paraId="42BF58D5" w14:textId="77777777" w:rsidTr="00122461">
        <w:trPr>
          <w:trHeight w:val="76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E4539B7" w14:textId="0F7EDEAB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C3CDEB" w14:textId="294BB124" w:rsidR="009A1E67" w:rsidRPr="00510B52" w:rsidRDefault="00F67727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74" w:author="TSBSG5-SG20-CC" w:date="2019-05-02T10:21:00Z">
              <w:r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"http://www.itu.int/en/ITU-T/studygroups/2017-2020/11/Pages/q13.aspx" </w:instrTex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9A1E67" w:rsidRPr="00F67727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Q13/11</w: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="009A1E67" w:rsidRPr="00510B52">
              <w:rPr>
                <w:rFonts w:ascii="Times New Roman" w:hAnsi="Times New Roman"/>
                <w:sz w:val="22"/>
                <w:szCs w:val="22"/>
              </w:rPr>
              <w:t>: Monitoring parameters for protocols used in emerging networks, including cloud computing and software-defined networking/network function virtualization (SDN/NFV)</w:t>
            </w:r>
          </w:p>
        </w:tc>
      </w:tr>
      <w:tr w:rsidR="00393845" w:rsidRPr="00456DF9" w14:paraId="04C8DFC2" w14:textId="77777777" w:rsidTr="00122461">
        <w:trPr>
          <w:trHeight w:val="76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F58B1C" w14:textId="77777777" w:rsidR="00393845" w:rsidRPr="00510B52" w:rsidRDefault="0039384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E68D56" w14:textId="7C8B80F6" w:rsidR="00393845" w:rsidRPr="00393845" w:rsidRDefault="00620135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02" w:history="1">
              <w:r w:rsidR="00393845" w:rsidRPr="00393845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Q14/11</w:t>
              </w:r>
            </w:hyperlink>
            <w:r w:rsidR="00393845" w:rsidRPr="00393845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: </w:t>
            </w:r>
            <w:r w:rsidR="00393845" w:rsidRPr="00393845">
              <w:rPr>
                <w:rFonts w:ascii="Times New Roman" w:hAnsi="Times New Roman"/>
                <w:sz w:val="22"/>
                <w:szCs w:val="22"/>
                <w:bdr w:val="none" w:sz="0" w:space="0" w:color="auto" w:frame="1"/>
                <w:shd w:val="clear" w:color="auto" w:fill="FFFFFF"/>
                <w:lang w:val="en-US"/>
              </w:rPr>
              <w:t>Cloud interoperability testing</w:t>
            </w:r>
          </w:p>
        </w:tc>
      </w:tr>
      <w:tr w:rsidR="009A1E67" w:rsidRPr="00456DF9" w14:paraId="181DC6BB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3F59B6" w14:textId="09BF2F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B618AFC" w14:textId="77777777" w:rsidR="009A1E67" w:rsidRPr="00510B52" w:rsidRDefault="00620135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03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Q15/11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Combating counterfeit and stolen ICT equipment</w:t>
            </w:r>
          </w:p>
        </w:tc>
      </w:tr>
      <w:tr w:rsidR="009A1E67" w:rsidRPr="00456DF9" w14:paraId="3B5D25E3" w14:textId="77777777" w:rsidTr="00467C7F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5DBE0A" w14:textId="77777777" w:rsidR="009A1E67" w:rsidRPr="00510B52" w:rsidRDefault="0062013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04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  <w:p w14:paraId="2C5051C3" w14:textId="77777777" w:rsidR="009A1E67" w:rsidRPr="00510B52" w:rsidRDefault="0062013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05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QSDG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05D6E4C" w14:textId="77777777" w:rsidR="009A1E67" w:rsidRPr="00510B52" w:rsidRDefault="00620135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06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9A1E67" w:rsidRPr="00510B52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9A1E67" w:rsidRPr="00510B52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9A1E67" w:rsidRPr="00510B52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9A1E67" w:rsidRPr="00510B52">
              <w:rPr>
                <w:rFonts w:ascii="Times New Roman" w:hAnsi="Times New Roman"/>
                <w:sz w:val="22"/>
                <w:szCs w:val="22"/>
              </w:rPr>
              <w:t>) coordination in ITU-T</w:t>
            </w:r>
          </w:p>
        </w:tc>
      </w:tr>
      <w:tr w:rsidR="009A1E67" w:rsidRPr="00456DF9" w14:paraId="46056025" w14:textId="77777777" w:rsidTr="00467C7F">
        <w:tc>
          <w:tcPr>
            <w:tcW w:w="53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F834BDB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01FAF4" w14:textId="77777777" w:rsidR="009A1E67" w:rsidRPr="00510B52" w:rsidRDefault="00620135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07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Perceptual-based objective methods for voice, audio and visual quality measurements in telecommunication services</w:t>
            </w:r>
          </w:p>
        </w:tc>
      </w:tr>
      <w:tr w:rsidR="009A1E67" w:rsidRPr="00456DF9" w14:paraId="79140C68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464EDF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F4C9C46" w14:textId="77777777" w:rsidR="009A1E67" w:rsidRPr="00510B52" w:rsidRDefault="00620135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08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Q14/12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Development of models &amp; tools for multimedia quality assessment of packet-based video</w:t>
            </w:r>
          </w:p>
        </w:tc>
      </w:tr>
      <w:tr w:rsidR="009A1E67" w:rsidRPr="00456DF9" w14:paraId="565C6CAF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2CEFF7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FE85B7" w14:textId="77777777" w:rsidR="009A1E67" w:rsidRPr="00510B52" w:rsidRDefault="00620135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09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Q17/12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Performance of packet-based networks and other networking technologies</w:t>
            </w:r>
          </w:p>
        </w:tc>
      </w:tr>
      <w:tr w:rsidR="007D1F30" w:rsidRPr="00456DF9" w14:paraId="182BFCD5" w14:textId="77777777" w:rsidTr="007D1F30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C2600C" w14:textId="77777777" w:rsidR="007D1F30" w:rsidRPr="00510B52" w:rsidRDefault="0062013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10" w:history="1">
              <w:r w:rsidR="007D1F30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5EB8A78" w14:textId="77777777" w:rsidR="007D1F30" w:rsidRPr="00510B52" w:rsidRDefault="00620135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11" w:history="1">
              <w:r w:rsidR="007D1F30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Q5/13</w:t>
              </w:r>
            </w:hyperlink>
            <w:r w:rsidR="007D1F30" w:rsidRPr="00510B52">
              <w:rPr>
                <w:rFonts w:ascii="Times New Roman" w:hAnsi="Times New Roman"/>
                <w:sz w:val="22"/>
                <w:szCs w:val="22"/>
              </w:rPr>
              <w:t>: Applying networks of future and innovation in developing countries</w:t>
            </w:r>
          </w:p>
        </w:tc>
      </w:tr>
      <w:tr w:rsidR="007D1F30" w:rsidRPr="00456DF9" w14:paraId="2BA33398" w14:textId="77777777" w:rsidTr="007D1F30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639677A" w14:textId="77777777" w:rsidR="007D1F30" w:rsidRDefault="007D1F30" w:rsidP="009A1E67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34365BF" w14:textId="49F9B0D5" w:rsidR="007D1F30" w:rsidRPr="007504C4" w:rsidRDefault="00620135" w:rsidP="009A1E67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112" w:history="1">
              <w:r w:rsidR="007D1F30" w:rsidRPr="007504C4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en-US"/>
                </w:rPr>
                <w:t>Q7/13</w:t>
              </w:r>
            </w:hyperlink>
            <w:r w:rsidR="007D1F30" w:rsidRPr="007504C4">
              <w:rPr>
                <w:rFonts w:ascii="Times New Roman" w:hAnsi="Times New Roman"/>
                <w:sz w:val="22"/>
                <w:szCs w:val="22"/>
                <w:lang w:val="en-US"/>
              </w:rPr>
              <w:t>: Big data driven networking (</w:t>
            </w:r>
            <w:proofErr w:type="spellStart"/>
            <w:r w:rsidR="007D1F30" w:rsidRPr="007504C4">
              <w:rPr>
                <w:rFonts w:ascii="Times New Roman" w:hAnsi="Times New Roman"/>
                <w:sz w:val="22"/>
                <w:szCs w:val="22"/>
                <w:lang w:val="en-US"/>
              </w:rPr>
              <w:t>bDDN</w:t>
            </w:r>
            <w:proofErr w:type="spellEnd"/>
            <w:r w:rsidR="007D1F30" w:rsidRPr="007504C4">
              <w:rPr>
                <w:rFonts w:ascii="Times New Roman" w:hAnsi="Times New Roman"/>
                <w:sz w:val="22"/>
                <w:szCs w:val="22"/>
                <w:lang w:val="en-US"/>
              </w:rPr>
              <w:t>) and Deep packet inspection (DPI)</w:t>
            </w:r>
          </w:p>
        </w:tc>
      </w:tr>
      <w:tr w:rsidR="00A9687D" w:rsidRPr="00456DF9" w14:paraId="3A4B575E" w14:textId="77777777" w:rsidTr="00A9687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A8F25AF" w14:textId="77777777" w:rsidR="00A9687D" w:rsidRPr="00510B52" w:rsidRDefault="0062013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13" w:history="1">
              <w:r w:rsidR="00A9687D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0A58E28" w14:textId="77777777" w:rsidR="00A9687D" w:rsidRPr="00A9687D" w:rsidRDefault="00620135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14" w:history="1">
              <w:r w:rsidR="00A9687D" w:rsidRPr="00A9687D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A9687D" w:rsidRPr="00A9687D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A9687D" w:rsidRPr="00456DF9" w14:paraId="3AA62474" w14:textId="77777777" w:rsidTr="00A9687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1BFFFA" w14:textId="77777777" w:rsidR="00A9687D" w:rsidRDefault="00A9687D" w:rsidP="009A1E67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A37D2FE" w14:textId="5C31B6EC" w:rsidR="00A9687D" w:rsidRPr="00A9687D" w:rsidRDefault="00620135" w:rsidP="009A1E67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115" w:history="1">
              <w:r w:rsidR="00A9687D" w:rsidRPr="00A9687D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Q2/15</w:t>
              </w:r>
            </w:hyperlink>
            <w:r w:rsidR="00A9687D" w:rsidRPr="00A9687D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: </w:t>
            </w:r>
            <w:r w:rsidR="00A9687D" w:rsidRPr="00A9687D">
              <w:rPr>
                <w:rFonts w:ascii="Times New Roman" w:hAnsi="Times New Roman"/>
                <w:sz w:val="22"/>
                <w:szCs w:val="22"/>
                <w:shd w:val="clear" w:color="auto" w:fill="FFFFFF"/>
                <w:lang w:val="en-US"/>
              </w:rPr>
              <w:t xml:space="preserve">Optical systems for </w:t>
            </w:r>
            <w:proofErr w:type="spellStart"/>
            <w:r w:rsidR="00A9687D" w:rsidRPr="00A9687D">
              <w:rPr>
                <w:rFonts w:ascii="Times New Roman" w:hAnsi="Times New Roman"/>
                <w:sz w:val="22"/>
                <w:szCs w:val="22"/>
                <w:shd w:val="clear" w:color="auto" w:fill="FFFFFF"/>
                <w:lang w:val="en-US"/>
              </w:rPr>
              <w:t>fibre</w:t>
            </w:r>
            <w:proofErr w:type="spellEnd"/>
            <w:r w:rsidR="00A9687D" w:rsidRPr="00A9687D">
              <w:rPr>
                <w:rFonts w:ascii="Times New Roman" w:hAnsi="Times New Roman"/>
                <w:sz w:val="22"/>
                <w:szCs w:val="22"/>
                <w:shd w:val="clear" w:color="auto" w:fill="FFFFFF"/>
                <w:lang w:val="en-US"/>
              </w:rPr>
              <w:t xml:space="preserve"> access networks</w:t>
            </w:r>
          </w:p>
        </w:tc>
      </w:tr>
      <w:tr w:rsidR="00A9687D" w:rsidRPr="00456DF9" w14:paraId="1C387F0C" w14:textId="77777777" w:rsidTr="00A9687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76A9B7" w14:textId="77777777" w:rsidR="00A9687D" w:rsidRDefault="00A9687D" w:rsidP="009A1E67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59CDC8" w14:textId="49388400" w:rsidR="00A9687D" w:rsidRPr="00A9687D" w:rsidRDefault="00620135" w:rsidP="009A1E67">
            <w:pPr>
              <w:pStyle w:val="CommentText"/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hyperlink r:id="rId1116" w:history="1">
              <w:r w:rsidR="00A9687D" w:rsidRPr="00A9687D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Q4/15</w:t>
              </w:r>
            </w:hyperlink>
            <w:r w:rsidR="00A9687D" w:rsidRPr="00A9687D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: </w:t>
            </w:r>
            <w:r w:rsidR="00A9687D" w:rsidRPr="00A9687D">
              <w:rPr>
                <w:rFonts w:ascii="Times New Roman" w:hAnsi="Times New Roman"/>
                <w:sz w:val="22"/>
                <w:szCs w:val="22"/>
                <w:shd w:val="clear" w:color="auto" w:fill="FFFFFF"/>
                <w:lang w:val="en-US"/>
              </w:rPr>
              <w:t>Broadband access over metallic conductors</w:t>
            </w:r>
          </w:p>
        </w:tc>
      </w:tr>
      <w:tr w:rsidR="00A9687D" w:rsidRPr="00456DF9" w14:paraId="5FA96D5B" w14:textId="77777777" w:rsidTr="00A9687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7638BE2" w14:textId="77777777" w:rsidR="00A9687D" w:rsidRPr="00510B52" w:rsidRDefault="00A9687D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FA5C08" w14:textId="77777777" w:rsidR="00A9687D" w:rsidRPr="00A9687D" w:rsidRDefault="00620135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17" w:history="1">
              <w:r w:rsidR="00A9687D" w:rsidRPr="00A9687D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Q16/15</w:t>
              </w:r>
            </w:hyperlink>
            <w:r w:rsidR="00A9687D" w:rsidRPr="00A9687D">
              <w:rPr>
                <w:rFonts w:ascii="Times New Roman" w:hAnsi="Times New Roman"/>
                <w:sz w:val="22"/>
                <w:szCs w:val="22"/>
              </w:rPr>
              <w:t>: Optical physical infrastructures</w:t>
            </w:r>
          </w:p>
        </w:tc>
      </w:tr>
      <w:tr w:rsidR="00A9687D" w:rsidRPr="00456DF9" w14:paraId="5CE6B8E0" w14:textId="77777777" w:rsidTr="00A9687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E88F59D" w14:textId="77777777" w:rsidR="00A9687D" w:rsidRPr="00510B52" w:rsidRDefault="00A9687D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743537D" w14:textId="30854B5A" w:rsidR="00A9687D" w:rsidRPr="00A9687D" w:rsidRDefault="00620135" w:rsidP="009A1E67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118" w:history="1">
              <w:r w:rsidR="00A9687D" w:rsidRPr="00A9687D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en-US"/>
                </w:rPr>
                <w:t>Q18/15</w:t>
              </w:r>
            </w:hyperlink>
            <w:r w:rsidR="00A9687D" w:rsidRPr="00A9687D">
              <w:rPr>
                <w:rFonts w:ascii="Times New Roman" w:hAnsi="Times New Roman"/>
                <w:sz w:val="22"/>
                <w:szCs w:val="22"/>
                <w:lang w:val="en-US"/>
              </w:rPr>
              <w:t>: Broadband in-premises networking</w:t>
            </w:r>
          </w:p>
        </w:tc>
      </w:tr>
      <w:tr w:rsidR="009A1E67" w:rsidRPr="00456DF9" w14:paraId="1EEF3084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D51CB8" w14:textId="77777777" w:rsidR="009A1E67" w:rsidRPr="00510B52" w:rsidRDefault="0062013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19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BB7E75" w14:textId="77777777" w:rsidR="009A1E67" w:rsidRPr="00510B52" w:rsidRDefault="00620135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20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9A1E67" w:rsidRPr="00510B52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9A1E67" w:rsidRPr="00456DF9" w14:paraId="4ED4E7DA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924F28C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979C058" w14:textId="77777777" w:rsidR="009A1E67" w:rsidRPr="00510B52" w:rsidRDefault="00620135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21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Q11/16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Multimedia systems, terminals, gateways and data conferencing</w:t>
            </w:r>
          </w:p>
        </w:tc>
      </w:tr>
      <w:tr w:rsidR="009F11A9" w:rsidRPr="00456DF9" w14:paraId="522585F4" w14:textId="77777777" w:rsidTr="0049704A">
        <w:trPr>
          <w:trHeight w:val="616"/>
        </w:trPr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CF8803" w14:textId="77777777" w:rsidR="009F11A9" w:rsidRPr="00510B52" w:rsidRDefault="009F11A9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22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CCA1355" w14:textId="68E49EBF" w:rsidR="009F11A9" w:rsidRPr="009F11A9" w:rsidDel="009F11A9" w:rsidRDefault="009F11A9" w:rsidP="009F11A9">
            <w:pPr>
              <w:pStyle w:val="CommentText"/>
              <w:spacing w:before="20" w:after="20"/>
              <w:rPr>
                <w:del w:id="375" w:author="Editor" w:date="2019-05-23T15:38:00Z"/>
                <w:rFonts w:asciiTheme="majorBidi" w:hAnsiTheme="majorBidi" w:cstheme="majorBidi"/>
                <w:sz w:val="22"/>
                <w:szCs w:val="22"/>
              </w:rPr>
            </w:pPr>
            <w:del w:id="376" w:author="Author" w:date="2019-04-16T18:23:00Z">
              <w:r w:rsidRPr="009F11A9" w:rsidDel="0068300F">
                <w:rPr>
                  <w:rFonts w:asciiTheme="majorBidi" w:hAnsiTheme="majorBidi" w:cstheme="majorBidi"/>
                  <w:sz w:val="22"/>
                  <w:szCs w:val="22"/>
                  <w:rPrChange w:id="377" w:author="Editor" w:date="2019-05-23T15:38:00Z">
                    <w:rPr/>
                  </w:rPrChange>
                </w:rPr>
                <w:fldChar w:fldCharType="begin"/>
              </w:r>
              <w:r w:rsidRPr="009F11A9" w:rsidDel="0068300F">
                <w:rPr>
                  <w:rFonts w:asciiTheme="majorBidi" w:hAnsiTheme="majorBidi" w:cstheme="majorBidi"/>
                  <w:sz w:val="22"/>
                  <w:szCs w:val="22"/>
                  <w:rPrChange w:id="378" w:author="Editor" w:date="2019-05-23T15:38:00Z">
                    <w:rPr/>
                  </w:rPrChange>
                </w:rPr>
                <w:delInstrText xml:space="preserve"> HYPERLINK "http://www.itu.int/en/ITU-T/studygroups/2017-2020/20/Pages/q1.aspx" </w:delInstrText>
              </w:r>
              <w:r w:rsidRPr="009F11A9" w:rsidDel="0068300F">
                <w:rPr>
                  <w:rFonts w:asciiTheme="majorBidi" w:hAnsiTheme="majorBidi" w:cstheme="majorBidi"/>
                  <w:sz w:val="22"/>
                  <w:szCs w:val="22"/>
                  <w:rPrChange w:id="379" w:author="Editor" w:date="2019-05-23T15:38:00Z">
                    <w:rPr/>
                  </w:rPrChange>
                </w:rPr>
                <w:fldChar w:fldCharType="separate"/>
              </w:r>
              <w:r w:rsidRPr="009F11A9" w:rsidDel="0068300F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380" w:author="Editor" w:date="2019-05-23T15:38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delText>Q1/20</w:delText>
              </w:r>
              <w:r w:rsidRPr="009F11A9" w:rsidDel="0068300F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381" w:author="Editor" w:date="2019-05-23T15:38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fldChar w:fldCharType="end"/>
              </w:r>
              <w:r w:rsidRPr="009F11A9" w:rsidDel="0068300F">
                <w:rPr>
                  <w:rFonts w:asciiTheme="majorBidi" w:hAnsiTheme="majorBidi" w:cstheme="majorBidi"/>
                  <w:sz w:val="22"/>
                  <w:szCs w:val="22"/>
                  <w:rPrChange w:id="382" w:author="Editor" w:date="2019-05-23T15:38:00Z">
                    <w:rPr>
                      <w:rFonts w:ascii="Times New Roman" w:hAnsi="Times New Roman"/>
                      <w:sz w:val="22"/>
                      <w:szCs w:val="22"/>
                    </w:rPr>
                  </w:rPrChange>
                </w:rPr>
                <w:delText>: End to end connectivity, networks, interoperability, infrastructures and Big Data aspects related to IoT and SC&amp;C</w:delText>
              </w:r>
            </w:del>
          </w:p>
          <w:p w14:paraId="2CA1B18F" w14:textId="3F54685D" w:rsidR="009F11A9" w:rsidRPr="009F11A9" w:rsidRDefault="009F11A9" w:rsidP="009A1E67">
            <w:pPr>
              <w:pStyle w:val="CommentText"/>
              <w:spacing w:before="20" w:after="20"/>
              <w:rPr>
                <w:rFonts w:asciiTheme="majorBidi" w:hAnsiTheme="majorBidi" w:cstheme="majorBidi"/>
                <w:sz w:val="22"/>
                <w:szCs w:val="22"/>
                <w:rPrChange w:id="383" w:author="Editor" w:date="2019-05-23T15:38:00Z">
                  <w:rPr>
                    <w:rFonts w:ascii="Times New Roman" w:hAnsi="Times New Roman"/>
                    <w:sz w:val="22"/>
                    <w:szCs w:val="22"/>
                  </w:rPr>
                </w:rPrChange>
              </w:rPr>
            </w:pPr>
            <w:ins w:id="384" w:author="Editor" w:date="2019-05-23T15:37:00Z">
              <w:r w:rsidRPr="009F11A9">
                <w:rPr>
                  <w:rFonts w:asciiTheme="majorBidi" w:hAnsiTheme="majorBidi" w:cstheme="majorBidi"/>
                  <w:sz w:val="22"/>
                  <w:szCs w:val="22"/>
                  <w:rPrChange w:id="385" w:author="Editor" w:date="2019-05-23T15:38:00Z">
                    <w:rPr/>
                  </w:rPrChange>
                </w:rPr>
                <w:fldChar w:fldCharType="begin"/>
              </w:r>
              <w:r w:rsidRPr="009F11A9">
                <w:rPr>
                  <w:rFonts w:asciiTheme="majorBidi" w:hAnsiTheme="majorBidi" w:cstheme="majorBidi"/>
                  <w:sz w:val="22"/>
                  <w:szCs w:val="22"/>
                  <w:rPrChange w:id="386" w:author="Editor" w:date="2019-05-23T15:38:00Z">
                    <w:rPr/>
                  </w:rPrChange>
                </w:rPr>
                <w:instrText xml:space="preserve"> HYPERLINK "http://www.itu.int/en/ITU-T/studygroups/2017-2020/20/Pages/q2.aspx" </w:instrText>
              </w:r>
              <w:r w:rsidRPr="009F11A9">
                <w:rPr>
                  <w:rFonts w:asciiTheme="majorBidi" w:hAnsiTheme="majorBidi" w:cstheme="majorBidi"/>
                  <w:sz w:val="22"/>
                  <w:szCs w:val="22"/>
                  <w:rPrChange w:id="387" w:author="Editor" w:date="2019-05-23T15:38:00Z">
                    <w:rPr/>
                  </w:rPrChange>
                </w:rPr>
                <w:fldChar w:fldCharType="separate"/>
              </w:r>
              <w:r w:rsidRPr="009F11A9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388" w:author="Editor" w:date="2019-05-23T15:38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Q2/20</w:t>
              </w:r>
              <w:r w:rsidRPr="009F11A9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389" w:author="Editor" w:date="2019-05-23T15:38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fldChar w:fldCharType="end"/>
              </w:r>
              <w:r w:rsidRPr="009F11A9">
                <w:rPr>
                  <w:rFonts w:asciiTheme="majorBidi" w:hAnsiTheme="majorBidi" w:cstheme="majorBidi"/>
                  <w:sz w:val="22"/>
                  <w:szCs w:val="22"/>
                  <w:rPrChange w:id="390" w:author="Editor" w:date="2019-05-23T15:38:00Z">
                    <w:rPr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: Requirements, capabilities, and use cases across verticals</w:t>
              </w:r>
            </w:ins>
          </w:p>
        </w:tc>
      </w:tr>
      <w:tr w:rsidR="009F11A9" w:rsidRPr="00456DF9" w14:paraId="5FB3A006" w14:textId="77777777" w:rsidTr="009A1E67">
        <w:trPr>
          <w:ins w:id="391" w:author="Editor" w:date="2019-05-23T15:37:00Z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39C9715" w14:textId="77777777" w:rsidR="009F11A9" w:rsidRPr="00510B52" w:rsidRDefault="009F11A9" w:rsidP="009A1E67">
            <w:pPr>
              <w:spacing w:before="20" w:after="20"/>
              <w:rPr>
                <w:ins w:id="392" w:author="Editor" w:date="2019-05-23T15:37:00Z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95CFF1B" w14:textId="29551418" w:rsidR="009F11A9" w:rsidRPr="009F11A9" w:rsidRDefault="009F11A9" w:rsidP="009A1E67">
            <w:pPr>
              <w:pStyle w:val="CommentText"/>
              <w:spacing w:before="20" w:after="20"/>
              <w:rPr>
                <w:ins w:id="393" w:author="Editor" w:date="2019-05-23T15:37:00Z"/>
                <w:rFonts w:asciiTheme="majorBidi" w:hAnsiTheme="majorBidi" w:cstheme="majorBidi"/>
                <w:sz w:val="22"/>
                <w:szCs w:val="22"/>
                <w:rPrChange w:id="394" w:author="Editor" w:date="2019-05-23T15:38:00Z">
                  <w:rPr>
                    <w:ins w:id="395" w:author="Editor" w:date="2019-05-23T15:37:00Z"/>
                  </w:rPr>
                </w:rPrChange>
              </w:rPr>
            </w:pPr>
            <w:ins w:id="396" w:author="Editor" w:date="2019-05-23T15:37:00Z">
              <w:r w:rsidRPr="009F11A9">
                <w:rPr>
                  <w:rFonts w:asciiTheme="majorBidi" w:hAnsiTheme="majorBidi" w:cstheme="majorBidi"/>
                  <w:sz w:val="22"/>
                  <w:szCs w:val="22"/>
                  <w:rPrChange w:id="397" w:author="Editor" w:date="2019-05-23T15:38:00Z">
                    <w:rPr/>
                  </w:rPrChange>
                </w:rPr>
                <w:fldChar w:fldCharType="begin"/>
              </w:r>
              <w:r w:rsidRPr="009F11A9">
                <w:rPr>
                  <w:rFonts w:asciiTheme="majorBidi" w:hAnsiTheme="majorBidi" w:cstheme="majorBidi"/>
                  <w:sz w:val="22"/>
                  <w:szCs w:val="22"/>
                  <w:rPrChange w:id="398" w:author="Editor" w:date="2019-05-23T15:38:00Z">
                    <w:rPr/>
                  </w:rPrChange>
                </w:rPr>
                <w:instrText xml:space="preserve"> HYPERLINK "http://www.itu.int/en/ITU-T/studygroups/2017-2020/20/Pages/q3.aspx" </w:instrText>
              </w:r>
              <w:r w:rsidRPr="009F11A9">
                <w:rPr>
                  <w:rFonts w:asciiTheme="majorBidi" w:hAnsiTheme="majorBidi" w:cstheme="majorBidi"/>
                  <w:sz w:val="22"/>
                  <w:szCs w:val="22"/>
                  <w:rPrChange w:id="399" w:author="Editor" w:date="2019-05-23T15:38:00Z">
                    <w:rPr/>
                  </w:rPrChange>
                </w:rPr>
                <w:fldChar w:fldCharType="separate"/>
              </w:r>
              <w:r w:rsidRPr="009F11A9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400" w:author="Editor" w:date="2019-05-23T15:38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Q3/20</w:t>
              </w:r>
              <w:r w:rsidRPr="009F11A9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401" w:author="Editor" w:date="2019-05-23T15:38:00Z">
                    <w:rPr>
                      <w:rStyle w:val="Hyperlink"/>
                      <w:rFonts w:ascii="Times New Roman" w:hAnsi="Times New Roman"/>
                      <w:sz w:val="22"/>
                      <w:szCs w:val="22"/>
                    </w:rPr>
                  </w:rPrChange>
                </w:rPr>
                <w:fldChar w:fldCharType="end"/>
              </w:r>
              <w:r w:rsidRPr="009F11A9">
                <w:rPr>
                  <w:rFonts w:asciiTheme="majorBidi" w:hAnsiTheme="majorBidi" w:cstheme="majorBidi"/>
                  <w:sz w:val="22"/>
                  <w:szCs w:val="22"/>
                  <w:rPrChange w:id="402" w:author="Editor" w:date="2019-05-23T15:38:00Z">
                    <w:rPr>
                      <w:rFonts w:ascii="Times New Roman" w:hAnsi="Times New Roman"/>
                      <w:sz w:val="22"/>
                      <w:szCs w:val="22"/>
                    </w:rPr>
                  </w:rPrChange>
                </w:rPr>
                <w:t>: Architectures, management, protocols and Quality of Service</w:t>
              </w:r>
            </w:ins>
          </w:p>
        </w:tc>
      </w:tr>
      <w:tr w:rsidR="009A1E67" w:rsidRPr="00456DF9" w14:paraId="5A9EEB65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490B4AA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6F9B20" w14:textId="77777777" w:rsidR="009A1E67" w:rsidRPr="009F11A9" w:rsidRDefault="00620135" w:rsidP="009A1E67">
            <w:pPr>
              <w:pStyle w:val="CommentText"/>
              <w:spacing w:before="20" w:after="20"/>
              <w:rPr>
                <w:rFonts w:asciiTheme="majorBidi" w:hAnsiTheme="majorBidi" w:cstheme="majorBidi"/>
                <w:sz w:val="22"/>
                <w:szCs w:val="22"/>
                <w:rPrChange w:id="403" w:author="Editor" w:date="2019-05-23T15:38:00Z">
                  <w:rPr>
                    <w:rFonts w:ascii="Times New Roman" w:hAnsi="Times New Roman"/>
                    <w:sz w:val="22"/>
                    <w:szCs w:val="22"/>
                  </w:rPr>
                </w:rPrChange>
              </w:rPr>
            </w:pPr>
            <w:r w:rsidRPr="009F11A9">
              <w:rPr>
                <w:rFonts w:asciiTheme="majorBidi" w:hAnsiTheme="majorBidi" w:cstheme="majorBidi"/>
                <w:sz w:val="22"/>
                <w:szCs w:val="22"/>
                <w:rPrChange w:id="404" w:author="Editor" w:date="2019-05-23T15:38:00Z">
                  <w:rPr/>
                </w:rPrChange>
              </w:rPr>
              <w:fldChar w:fldCharType="begin"/>
            </w:r>
            <w:r w:rsidRPr="009F11A9">
              <w:rPr>
                <w:rFonts w:asciiTheme="majorBidi" w:hAnsiTheme="majorBidi" w:cstheme="majorBidi"/>
                <w:sz w:val="22"/>
                <w:szCs w:val="22"/>
                <w:rPrChange w:id="405" w:author="Editor" w:date="2019-05-23T15:38:00Z">
                  <w:rPr/>
                </w:rPrChange>
              </w:rPr>
              <w:instrText xml:space="preserve"> HYPERLINK "http://www.itu.int/en/ITU-T/studygroups/2017-2020/20/Pages/q4.aspx" </w:instrText>
            </w:r>
            <w:r w:rsidRPr="009F11A9">
              <w:rPr>
                <w:rFonts w:asciiTheme="majorBidi" w:hAnsiTheme="majorBidi" w:cstheme="majorBidi"/>
                <w:sz w:val="22"/>
                <w:szCs w:val="22"/>
                <w:rPrChange w:id="406" w:author="Editor" w:date="2019-05-23T15:38:00Z">
                  <w:rPr/>
                </w:rPrChange>
              </w:rPr>
              <w:fldChar w:fldCharType="separate"/>
            </w:r>
            <w:r w:rsidR="009A1E67" w:rsidRPr="009F11A9">
              <w:rPr>
                <w:rStyle w:val="Hyperlink"/>
                <w:rFonts w:asciiTheme="majorBidi" w:hAnsiTheme="majorBidi" w:cstheme="majorBidi"/>
                <w:sz w:val="22"/>
                <w:szCs w:val="22"/>
                <w:rPrChange w:id="407" w:author="Editor" w:date="2019-05-23T15:38:00Z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</w:rPrChange>
              </w:rPr>
              <w:t>Q4/20</w:t>
            </w:r>
            <w:r w:rsidRPr="009F11A9">
              <w:rPr>
                <w:rStyle w:val="Hyperlink"/>
                <w:rFonts w:asciiTheme="majorBidi" w:hAnsiTheme="majorBidi" w:cstheme="majorBidi"/>
                <w:sz w:val="22"/>
                <w:szCs w:val="22"/>
                <w:rPrChange w:id="408" w:author="Editor" w:date="2019-05-23T15:38:00Z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</w:rPrChange>
              </w:rPr>
              <w:fldChar w:fldCharType="end"/>
            </w:r>
            <w:r w:rsidR="009A1E67" w:rsidRPr="009F11A9">
              <w:rPr>
                <w:rFonts w:asciiTheme="majorBidi" w:hAnsiTheme="majorBidi" w:cstheme="majorBidi"/>
                <w:sz w:val="22"/>
                <w:szCs w:val="22"/>
                <w:rPrChange w:id="409" w:author="Editor" w:date="2019-05-23T15:38:00Z">
                  <w:rPr>
                    <w:rFonts w:ascii="Times New Roman" w:hAnsi="Times New Roman"/>
                    <w:sz w:val="22"/>
                    <w:szCs w:val="22"/>
                  </w:rPr>
                </w:rPrChange>
              </w:rPr>
              <w:t>: e/Smart services, applications and supporting platforms</w:t>
            </w:r>
          </w:p>
        </w:tc>
      </w:tr>
      <w:tr w:rsidR="009A1E67" w:rsidRPr="00456DF9" w14:paraId="4D481164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B97A8E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9F4C89" w14:textId="77777777" w:rsidR="009A1E67" w:rsidRPr="009F11A9" w:rsidRDefault="00620135" w:rsidP="009A1E67">
            <w:pPr>
              <w:pStyle w:val="CommentText"/>
              <w:spacing w:before="20" w:after="20"/>
              <w:rPr>
                <w:rFonts w:asciiTheme="majorBidi" w:hAnsiTheme="majorBidi" w:cstheme="majorBidi"/>
                <w:sz w:val="22"/>
                <w:szCs w:val="22"/>
                <w:rPrChange w:id="410" w:author="Editor" w:date="2019-05-23T15:38:00Z">
                  <w:rPr>
                    <w:rFonts w:ascii="Times New Roman" w:hAnsi="Times New Roman"/>
                    <w:sz w:val="22"/>
                    <w:szCs w:val="22"/>
                  </w:rPr>
                </w:rPrChange>
              </w:rPr>
            </w:pPr>
            <w:r w:rsidRPr="009F11A9">
              <w:rPr>
                <w:rFonts w:asciiTheme="majorBidi" w:hAnsiTheme="majorBidi" w:cstheme="majorBidi"/>
                <w:sz w:val="22"/>
                <w:szCs w:val="22"/>
                <w:rPrChange w:id="411" w:author="Editor" w:date="2019-05-23T15:38:00Z">
                  <w:rPr/>
                </w:rPrChange>
              </w:rPr>
              <w:fldChar w:fldCharType="begin"/>
            </w:r>
            <w:r w:rsidRPr="009F11A9">
              <w:rPr>
                <w:rFonts w:asciiTheme="majorBidi" w:hAnsiTheme="majorBidi" w:cstheme="majorBidi"/>
                <w:sz w:val="22"/>
                <w:szCs w:val="22"/>
                <w:rPrChange w:id="412" w:author="Editor" w:date="2019-05-23T15:38:00Z">
                  <w:rPr/>
                </w:rPrChange>
              </w:rPr>
              <w:instrText xml:space="preserve"> HYPERLINK "http://www.itu.int/en/ITU-T/studygroups/2017-2020/20/Pages/q5.aspx" </w:instrText>
            </w:r>
            <w:r w:rsidRPr="009F11A9">
              <w:rPr>
                <w:rFonts w:asciiTheme="majorBidi" w:hAnsiTheme="majorBidi" w:cstheme="majorBidi"/>
                <w:sz w:val="22"/>
                <w:szCs w:val="22"/>
                <w:rPrChange w:id="413" w:author="Editor" w:date="2019-05-23T15:38:00Z">
                  <w:rPr/>
                </w:rPrChange>
              </w:rPr>
              <w:fldChar w:fldCharType="separate"/>
            </w:r>
            <w:r w:rsidR="009A1E67" w:rsidRPr="009F11A9">
              <w:rPr>
                <w:rStyle w:val="Hyperlink"/>
                <w:rFonts w:asciiTheme="majorBidi" w:hAnsiTheme="majorBidi" w:cstheme="majorBidi"/>
                <w:sz w:val="22"/>
                <w:szCs w:val="22"/>
                <w:rPrChange w:id="414" w:author="Editor" w:date="2019-05-23T15:38:00Z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</w:rPrChange>
              </w:rPr>
              <w:t>Q5/20</w:t>
            </w:r>
            <w:r w:rsidRPr="009F11A9">
              <w:rPr>
                <w:rStyle w:val="Hyperlink"/>
                <w:rFonts w:asciiTheme="majorBidi" w:hAnsiTheme="majorBidi" w:cstheme="majorBidi"/>
                <w:sz w:val="22"/>
                <w:szCs w:val="22"/>
                <w:rPrChange w:id="415" w:author="Editor" w:date="2019-05-23T15:38:00Z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</w:rPrChange>
              </w:rPr>
              <w:fldChar w:fldCharType="end"/>
            </w:r>
            <w:r w:rsidR="009A1E67" w:rsidRPr="009F11A9">
              <w:rPr>
                <w:rFonts w:asciiTheme="majorBidi" w:hAnsiTheme="majorBidi" w:cstheme="majorBidi"/>
                <w:sz w:val="22"/>
                <w:szCs w:val="22"/>
                <w:rPrChange w:id="416" w:author="Editor" w:date="2019-05-23T15:38:00Z">
                  <w:rPr>
                    <w:rFonts w:ascii="Times New Roman" w:hAnsi="Times New Roman"/>
                    <w:sz w:val="22"/>
                    <w:szCs w:val="22"/>
                  </w:rPr>
                </w:rPrChange>
              </w:rPr>
              <w:t xml:space="preserve">: </w:t>
            </w:r>
            <w:r w:rsidR="009A1E67" w:rsidRPr="009F11A9">
              <w:rPr>
                <w:rFonts w:asciiTheme="majorBidi" w:eastAsia="Batang" w:hAnsiTheme="majorBidi" w:cstheme="majorBidi"/>
                <w:sz w:val="22"/>
                <w:szCs w:val="22"/>
                <w:rPrChange w:id="417" w:author="Editor" w:date="2019-05-23T15:38:00Z">
                  <w:rPr>
                    <w:rFonts w:ascii="Times New Roman" w:eastAsia="Batang" w:hAnsi="Times New Roman"/>
                    <w:sz w:val="22"/>
                    <w:szCs w:val="22"/>
                  </w:rPr>
                </w:rPrChange>
              </w:rPr>
              <w:t>Research and emerging technologies, terminology and definitions</w:t>
            </w:r>
          </w:p>
        </w:tc>
      </w:tr>
      <w:tr w:rsidR="009A1E67" w:rsidRPr="00456DF9" w14:paraId="43442F11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0CFF946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9AEB5E" w14:textId="77777777" w:rsidR="009A1E67" w:rsidRPr="009F11A9" w:rsidDel="00E66234" w:rsidRDefault="00620135" w:rsidP="009A1E67">
            <w:pPr>
              <w:pStyle w:val="CommentText"/>
              <w:spacing w:before="20" w:after="20"/>
              <w:rPr>
                <w:rFonts w:asciiTheme="majorBidi" w:hAnsiTheme="majorBidi" w:cstheme="majorBidi"/>
                <w:sz w:val="22"/>
                <w:szCs w:val="22"/>
                <w:rPrChange w:id="418" w:author="Editor" w:date="2019-05-23T15:38:00Z">
                  <w:rPr>
                    <w:rFonts w:ascii="Times New Roman" w:hAnsi="Times New Roman"/>
                    <w:sz w:val="22"/>
                    <w:szCs w:val="22"/>
                  </w:rPr>
                </w:rPrChange>
              </w:rPr>
            </w:pPr>
            <w:r w:rsidRPr="009F11A9">
              <w:rPr>
                <w:rFonts w:asciiTheme="majorBidi" w:hAnsiTheme="majorBidi" w:cstheme="majorBidi"/>
                <w:sz w:val="22"/>
                <w:szCs w:val="22"/>
                <w:rPrChange w:id="419" w:author="Editor" w:date="2019-05-23T15:38:00Z">
                  <w:rPr/>
                </w:rPrChange>
              </w:rPr>
              <w:fldChar w:fldCharType="begin"/>
            </w:r>
            <w:r w:rsidRPr="009F11A9">
              <w:rPr>
                <w:rFonts w:asciiTheme="majorBidi" w:hAnsiTheme="majorBidi" w:cstheme="majorBidi"/>
                <w:sz w:val="22"/>
                <w:szCs w:val="22"/>
                <w:rPrChange w:id="420" w:author="Editor" w:date="2019-05-23T15:38:00Z">
                  <w:rPr/>
                </w:rPrChange>
              </w:rPr>
              <w:instrText xml:space="preserve"> HYPERLINK "http://www.itu.int/en/ITU-T/studygroups/2017-2020/20/Pages/q6.aspx" </w:instrText>
            </w:r>
            <w:r w:rsidRPr="009F11A9">
              <w:rPr>
                <w:rFonts w:asciiTheme="majorBidi" w:hAnsiTheme="majorBidi" w:cstheme="majorBidi"/>
                <w:sz w:val="22"/>
                <w:szCs w:val="22"/>
                <w:rPrChange w:id="421" w:author="Editor" w:date="2019-05-23T15:38:00Z">
                  <w:rPr/>
                </w:rPrChange>
              </w:rPr>
              <w:fldChar w:fldCharType="separate"/>
            </w:r>
            <w:r w:rsidR="009A1E67" w:rsidRPr="009F11A9">
              <w:rPr>
                <w:rStyle w:val="Hyperlink"/>
                <w:rFonts w:asciiTheme="majorBidi" w:hAnsiTheme="majorBidi" w:cstheme="majorBidi"/>
                <w:sz w:val="22"/>
                <w:szCs w:val="22"/>
                <w:rPrChange w:id="422" w:author="Editor" w:date="2019-05-23T15:38:00Z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</w:rPrChange>
              </w:rPr>
              <w:t>Q6/20</w:t>
            </w:r>
            <w:r w:rsidRPr="009F11A9">
              <w:rPr>
                <w:rStyle w:val="Hyperlink"/>
                <w:rFonts w:asciiTheme="majorBidi" w:hAnsiTheme="majorBidi" w:cstheme="majorBidi"/>
                <w:sz w:val="22"/>
                <w:szCs w:val="22"/>
                <w:rPrChange w:id="423" w:author="Editor" w:date="2019-05-23T15:38:00Z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</w:rPrChange>
              </w:rPr>
              <w:fldChar w:fldCharType="end"/>
            </w:r>
            <w:r w:rsidR="009A1E67" w:rsidRPr="009F11A9">
              <w:rPr>
                <w:rFonts w:asciiTheme="majorBidi" w:hAnsiTheme="majorBidi" w:cstheme="majorBidi"/>
                <w:sz w:val="22"/>
                <w:szCs w:val="22"/>
                <w:rPrChange w:id="424" w:author="Editor" w:date="2019-05-23T15:38:00Z">
                  <w:rPr>
                    <w:rFonts w:ascii="Times New Roman" w:hAnsi="Times New Roman"/>
                    <w:sz w:val="22"/>
                    <w:szCs w:val="22"/>
                  </w:rPr>
                </w:rPrChange>
              </w:rPr>
              <w:t xml:space="preserve">: </w:t>
            </w:r>
            <w:r w:rsidR="009A1E67" w:rsidRPr="009F11A9">
              <w:rPr>
                <w:rFonts w:asciiTheme="majorBidi" w:eastAsia="Batang" w:hAnsiTheme="majorBidi" w:cstheme="majorBidi"/>
                <w:sz w:val="22"/>
                <w:szCs w:val="22"/>
                <w:rPrChange w:id="425" w:author="Editor" w:date="2019-05-23T15:38:00Z">
                  <w:rPr>
                    <w:rFonts w:ascii="Times New Roman" w:eastAsia="Batang" w:hAnsi="Times New Roman"/>
                    <w:sz w:val="22"/>
                    <w:szCs w:val="22"/>
                  </w:rPr>
                </w:rPrChange>
              </w:rPr>
              <w:t>Security, privacy, trust and identification</w:t>
            </w:r>
          </w:p>
        </w:tc>
      </w:tr>
      <w:tr w:rsidR="009A1E67" w:rsidRPr="00456DF9" w14:paraId="7DC1F829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9CE88AD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35E2518" w14:textId="77777777" w:rsidR="009A1E67" w:rsidRPr="009F11A9" w:rsidDel="003543C5" w:rsidRDefault="00620135" w:rsidP="009A1E67">
            <w:pPr>
              <w:pStyle w:val="CommentText"/>
              <w:spacing w:before="20" w:after="20"/>
              <w:rPr>
                <w:rFonts w:asciiTheme="majorBidi" w:hAnsiTheme="majorBidi" w:cstheme="majorBidi"/>
                <w:sz w:val="22"/>
                <w:szCs w:val="22"/>
                <w:rPrChange w:id="426" w:author="Editor" w:date="2019-05-23T15:38:00Z">
                  <w:rPr>
                    <w:rFonts w:ascii="Times New Roman" w:hAnsi="Times New Roman"/>
                    <w:sz w:val="22"/>
                    <w:szCs w:val="22"/>
                  </w:rPr>
                </w:rPrChange>
              </w:rPr>
            </w:pPr>
            <w:r w:rsidRPr="009F11A9">
              <w:rPr>
                <w:rFonts w:asciiTheme="majorBidi" w:hAnsiTheme="majorBidi" w:cstheme="majorBidi"/>
                <w:sz w:val="22"/>
                <w:szCs w:val="22"/>
                <w:rPrChange w:id="427" w:author="Editor" w:date="2019-05-23T15:38:00Z">
                  <w:rPr/>
                </w:rPrChange>
              </w:rPr>
              <w:fldChar w:fldCharType="begin"/>
            </w:r>
            <w:r w:rsidRPr="009F11A9">
              <w:rPr>
                <w:rFonts w:asciiTheme="majorBidi" w:hAnsiTheme="majorBidi" w:cstheme="majorBidi"/>
                <w:sz w:val="22"/>
                <w:szCs w:val="22"/>
                <w:rPrChange w:id="428" w:author="Editor" w:date="2019-05-23T15:38:00Z">
                  <w:rPr/>
                </w:rPrChange>
              </w:rPr>
              <w:instrText xml:space="preserve"> HYPERLINK "http://www.itu.int/en/ITU-T/studygroups/2017-2020/20/Pages/q7.aspx" </w:instrText>
            </w:r>
            <w:r w:rsidRPr="009F11A9">
              <w:rPr>
                <w:rFonts w:asciiTheme="majorBidi" w:hAnsiTheme="majorBidi" w:cstheme="majorBidi"/>
                <w:sz w:val="22"/>
                <w:szCs w:val="22"/>
                <w:rPrChange w:id="429" w:author="Editor" w:date="2019-05-23T15:38:00Z">
                  <w:rPr/>
                </w:rPrChange>
              </w:rPr>
              <w:fldChar w:fldCharType="separate"/>
            </w:r>
            <w:r w:rsidR="009A1E67" w:rsidRPr="009F11A9">
              <w:rPr>
                <w:rStyle w:val="Hyperlink"/>
                <w:rFonts w:asciiTheme="majorBidi" w:hAnsiTheme="majorBidi" w:cstheme="majorBidi"/>
                <w:sz w:val="22"/>
                <w:szCs w:val="22"/>
                <w:rPrChange w:id="430" w:author="Editor" w:date="2019-05-23T15:38:00Z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</w:rPrChange>
              </w:rPr>
              <w:t>Q7/20</w:t>
            </w:r>
            <w:r w:rsidRPr="009F11A9">
              <w:rPr>
                <w:rStyle w:val="Hyperlink"/>
                <w:rFonts w:asciiTheme="majorBidi" w:hAnsiTheme="majorBidi" w:cstheme="majorBidi"/>
                <w:sz w:val="22"/>
                <w:szCs w:val="22"/>
                <w:rPrChange w:id="431" w:author="Editor" w:date="2019-05-23T15:38:00Z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</w:rPrChange>
              </w:rPr>
              <w:fldChar w:fldCharType="end"/>
            </w:r>
            <w:r w:rsidR="009A1E67" w:rsidRPr="009F11A9">
              <w:rPr>
                <w:rFonts w:asciiTheme="majorBidi" w:hAnsiTheme="majorBidi" w:cstheme="majorBidi"/>
                <w:sz w:val="22"/>
                <w:szCs w:val="22"/>
                <w:rPrChange w:id="432" w:author="Editor" w:date="2019-05-23T15:38:00Z">
                  <w:rPr>
                    <w:rFonts w:ascii="Times New Roman" w:hAnsi="Times New Roman"/>
                    <w:sz w:val="22"/>
                    <w:szCs w:val="22"/>
                  </w:rPr>
                </w:rPrChange>
              </w:rPr>
              <w:t xml:space="preserve">: </w:t>
            </w:r>
            <w:r w:rsidR="009A1E67" w:rsidRPr="009F11A9">
              <w:rPr>
                <w:rFonts w:asciiTheme="majorBidi" w:eastAsia="Batang" w:hAnsiTheme="majorBidi" w:cstheme="majorBidi"/>
                <w:sz w:val="22"/>
                <w:szCs w:val="22"/>
                <w:rPrChange w:id="433" w:author="Editor" w:date="2019-05-23T15:38:00Z">
                  <w:rPr>
                    <w:rFonts w:ascii="Times New Roman" w:eastAsia="Batang" w:hAnsi="Times New Roman"/>
                    <w:sz w:val="22"/>
                    <w:szCs w:val="22"/>
                  </w:rPr>
                </w:rPrChange>
              </w:rPr>
              <w:t>Evaluation and assessment of Smart Sustainable Cities and Communities</w:t>
            </w:r>
          </w:p>
        </w:tc>
      </w:tr>
      <w:tr w:rsidR="009A1E67" w:rsidRPr="00456DF9" w14:paraId="26BC151E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76FCA98" w14:textId="77777777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A1E67" w:rsidRPr="00456DF9" w14:paraId="6F2540CE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55A3336" w14:textId="68A1B256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SG1</w:t>
            </w:r>
          </w:p>
          <w:p w14:paraId="406B4AE6" w14:textId="229F764E" w:rsidR="009A1E67" w:rsidRPr="00456DF9" w:rsidRDefault="00620135" w:rsidP="009A1E67">
            <w:pPr>
              <w:pStyle w:val="CommentText"/>
              <w:spacing w:before="20" w:after="20"/>
              <w:rPr>
                <w:rFonts w:ascii="Times New Roman" w:hAnsi="Times New Roman"/>
                <w:b/>
                <w:sz w:val="24"/>
                <w:szCs w:val="24"/>
              </w:rPr>
            </w:pPr>
            <w:hyperlink r:id="rId1123" w:history="1">
              <w:r w:rsidR="009A1E67" w:rsidRPr="00456DF9">
                <w:rPr>
                  <w:rFonts w:ascii="Times New Roman" w:hAnsi="Times New Roman"/>
                  <w:b/>
                  <w:color w:val="0000FF"/>
                  <w:sz w:val="24"/>
                  <w:szCs w:val="24"/>
                  <w:u w:val="single"/>
                </w:rPr>
                <w:t>Question 2/1</w:t>
              </w:r>
            </w:hyperlink>
            <w:r w:rsidR="009A1E67" w:rsidRPr="00456DF9">
              <w:rPr>
                <w:rFonts w:ascii="Times New Roman" w:hAnsi="Times New Roman"/>
                <w:b/>
                <w:sz w:val="24"/>
                <w:szCs w:val="24"/>
              </w:rPr>
              <w:t>: Strategies, policies, regulations and methods of migration and adoption of digital broadcasting and implementation of new services</w:t>
            </w:r>
          </w:p>
        </w:tc>
      </w:tr>
      <w:tr w:rsidR="009A1E67" w:rsidRPr="00456DF9" w14:paraId="78AC18BD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340438" w14:textId="77777777" w:rsidR="009A1E67" w:rsidRPr="00510B52" w:rsidRDefault="00620135" w:rsidP="009A1E67">
            <w:pPr>
              <w:spacing w:before="20" w:after="20"/>
              <w:rPr>
                <w:rFonts w:ascii="Times New Roman" w:hAnsi="Times New Roman"/>
                <w:bCs/>
                <w:sz w:val="22"/>
                <w:szCs w:val="22"/>
                <w:highlight w:val="green"/>
              </w:rPr>
            </w:pPr>
            <w:hyperlink r:id="rId1124" w:history="1">
              <w:r w:rsidR="009A1E67" w:rsidRPr="00510B52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D9282AD" w14:textId="77777777" w:rsidR="009A1E67" w:rsidRPr="00510B52" w:rsidRDefault="00620135" w:rsidP="009A1E67">
            <w:pPr>
              <w:spacing w:before="20" w:after="20"/>
              <w:rPr>
                <w:rFonts w:ascii="Times New Roman" w:hAnsi="Times New Roman"/>
                <w:b/>
                <w:bCs/>
                <w:sz w:val="22"/>
                <w:szCs w:val="22"/>
                <w:highlight w:val="green"/>
              </w:rPr>
            </w:pPr>
            <w:hyperlink r:id="rId1125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Service and operational aspects of telecommunications, including service definition</w:t>
            </w:r>
          </w:p>
        </w:tc>
      </w:tr>
      <w:tr w:rsidR="009A1E67" w:rsidRPr="00456DF9" w14:paraId="328D9666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D3DFF2C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10B52">
              <w:rPr>
                <w:rFonts w:ascii="Times New Roman" w:hAnsi="Times New Roman"/>
                <w:sz w:val="22"/>
                <w:szCs w:val="22"/>
              </w:rPr>
              <w:t>SG11</w:t>
            </w: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732635" w14:textId="5E8C0385" w:rsidR="009A1E67" w:rsidRPr="00510B52" w:rsidRDefault="00F6772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34" w:author="TSBSG5-SG20-CC" w:date="2019-05-02T10:22:00Z">
              <w:r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"http://www.itu.int/en/ITU-T/studygroups/2017-2020/11/Pages/q12.aspx" </w:instrTex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9A1E67" w:rsidRPr="00F67727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Q12/11</w: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="009A1E67" w:rsidRPr="00510B52">
              <w:rPr>
                <w:rFonts w:ascii="Times New Roman" w:hAnsi="Times New Roman"/>
                <w:sz w:val="22"/>
                <w:szCs w:val="22"/>
              </w:rPr>
              <w:t>: Testing of Internet of things, its applications and identification systems</w:t>
            </w:r>
          </w:p>
        </w:tc>
      </w:tr>
      <w:tr w:rsidR="009A1E67" w:rsidRPr="00456DF9" w14:paraId="4A98B1D8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CCF840B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0994A7" w14:textId="11BBC364" w:rsidR="009A1E67" w:rsidRPr="00510B52" w:rsidRDefault="00F6772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35" w:author="TSBSG5-SG20-CC" w:date="2019-05-02T10:22:00Z">
              <w:r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"http://www.itu.int/en/ITU-T/studygroups/2017-2020/11/Pages/q14.aspx" </w:instrTex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9A1E67" w:rsidRPr="00F67727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Q14:/11</w: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="009A1E67" w:rsidRPr="00510B52">
              <w:rPr>
                <w:rFonts w:ascii="Times New Roman" w:hAnsi="Times New Roman"/>
                <w:sz w:val="22"/>
                <w:szCs w:val="22"/>
              </w:rPr>
              <w:t>: Cloud interoperability testing</w:t>
            </w:r>
          </w:p>
        </w:tc>
      </w:tr>
      <w:tr w:rsidR="009A1E67" w:rsidRPr="00456DF9" w14:paraId="05E3C63C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EB89E0" w14:textId="77777777" w:rsidR="009A1E67" w:rsidRPr="00510B52" w:rsidDel="00C50EA0" w:rsidRDefault="0062013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26" w:history="1">
              <w:r w:rsidR="009A1E67" w:rsidRPr="00510B52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15517C" w14:textId="77777777" w:rsidR="009A1E67" w:rsidRPr="00510B52" w:rsidDel="00C50EA0" w:rsidRDefault="0062013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27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9A1E67" w:rsidRPr="00510B52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9A1E67" w:rsidRPr="00510B52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9A1E67" w:rsidRPr="00510B52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9A1E67" w:rsidRPr="00510B52">
              <w:rPr>
                <w:rFonts w:ascii="Times New Roman" w:hAnsi="Times New Roman"/>
                <w:sz w:val="22"/>
                <w:szCs w:val="22"/>
              </w:rPr>
              <w:t>) coordination in ITU-T</w:t>
            </w:r>
          </w:p>
        </w:tc>
      </w:tr>
      <w:tr w:rsidR="009A1E67" w:rsidRPr="00456DF9" w14:paraId="1E5C5470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E38AA84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F23EB4" w14:textId="77777777" w:rsidR="009A1E67" w:rsidRPr="00510B52" w:rsidDel="001108FB" w:rsidRDefault="0062013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28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Operational aspects of telecommunication network service quality</w:t>
            </w:r>
          </w:p>
        </w:tc>
      </w:tr>
      <w:tr w:rsidR="009A1E67" w:rsidRPr="00456DF9" w14:paraId="103E04C7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7200662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2A1B233" w14:textId="5A39DDFB" w:rsidR="009A1E67" w:rsidRPr="00510B52" w:rsidDel="001108FB" w:rsidRDefault="0062013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29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Q14/12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Development of models and tools for multimedia quality assessment of packet-based video services</w:t>
            </w:r>
          </w:p>
        </w:tc>
      </w:tr>
      <w:tr w:rsidR="009A1E67" w:rsidRPr="00456DF9" w14:paraId="49411D6B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64A0D41" w14:textId="77777777" w:rsidR="009A1E67" w:rsidRPr="00510B52" w:rsidRDefault="0062013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30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1EB419E" w14:textId="77777777" w:rsidR="009A1E67" w:rsidRPr="00510B52" w:rsidDel="00BC6167" w:rsidRDefault="0062013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31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9A1E67" w:rsidRPr="00510B52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9A1E67" w:rsidRPr="00456DF9" w14:paraId="756B76AC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92E0464" w14:textId="77777777" w:rsidR="009A1E67" w:rsidRPr="00456DF9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A1E67" w:rsidRPr="00456DF9" w14:paraId="36E91657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2127599" w14:textId="77777777" w:rsidR="009A1E67" w:rsidRPr="00456DF9" w:rsidRDefault="009A1E67" w:rsidP="009A1E67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SG1</w:t>
            </w:r>
          </w:p>
          <w:p w14:paraId="793665B7" w14:textId="56C7BBC6" w:rsidR="009A1E67" w:rsidRPr="00456DF9" w:rsidDel="00BC6167" w:rsidRDefault="00620135" w:rsidP="009A1E67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1132" w:history="1">
              <w:r w:rsidR="009A1E67" w:rsidRPr="00456DF9">
                <w:rPr>
                  <w:rFonts w:ascii="Times New Roman" w:hAnsi="Times New Roman"/>
                  <w:b/>
                  <w:color w:val="0000FF"/>
                  <w:u w:val="single"/>
                </w:rPr>
                <w:t>Question 3/1</w:t>
              </w:r>
            </w:hyperlink>
            <w:r w:rsidR="009A1E67" w:rsidRPr="00456DF9">
              <w:rPr>
                <w:rFonts w:ascii="Times New Roman" w:hAnsi="Times New Roman"/>
                <w:b/>
              </w:rPr>
              <w:t>: Emerging technologies, including cloud computing: m-services, and OTTs: Challenges and opportunities, economic and policy impact for developing countries</w:t>
            </w:r>
          </w:p>
        </w:tc>
      </w:tr>
      <w:tr w:rsidR="009A1E67" w:rsidRPr="00456DF9" w14:paraId="5E383E09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0AE0FF" w14:textId="77777777" w:rsidR="009A1E67" w:rsidRPr="00510B52" w:rsidRDefault="0062013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33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6664DC" w14:textId="77777777" w:rsidR="009A1E67" w:rsidRPr="00510B52" w:rsidDel="00BC6167" w:rsidRDefault="0062013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34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Application of numbering, naming, addressing and identification plans for fixed and mobile telecommunications services</w:t>
            </w:r>
          </w:p>
        </w:tc>
      </w:tr>
      <w:tr w:rsidR="009A1E67" w:rsidRPr="00456DF9" w14:paraId="7B14D21A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B0D19D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662E8E" w14:textId="77777777" w:rsidR="009A1E67" w:rsidRPr="00510B52" w:rsidDel="00BC6167" w:rsidRDefault="0062013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35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Service and operational aspects of telecommunications, including service definition</w:t>
            </w:r>
          </w:p>
        </w:tc>
      </w:tr>
      <w:tr w:rsidR="008C5117" w:rsidRPr="00456DF9" w14:paraId="3C87F430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7ECA36" w14:textId="77777777" w:rsidR="008C5117" w:rsidRPr="00510B52" w:rsidRDefault="008C511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7204871" w14:textId="661978EC" w:rsidR="008C5117" w:rsidRPr="008C5117" w:rsidRDefault="00620135" w:rsidP="009A1E67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136" w:history="1">
              <w:r w:rsidR="008C5117" w:rsidRPr="008C5117">
                <w:rPr>
                  <w:rStyle w:val="FollowedHyperlink"/>
                  <w:rFonts w:ascii="Times New Roman" w:hAnsi="Times New Roman"/>
                  <w:sz w:val="22"/>
                  <w:szCs w:val="22"/>
                </w:rPr>
                <w:t>Q5/2</w:t>
              </w:r>
            </w:hyperlink>
            <w:r w:rsidR="008C5117" w:rsidRPr="008C5117">
              <w:rPr>
                <w:rFonts w:ascii="Times New Roman" w:hAnsi="Times New Roman"/>
                <w:sz w:val="22"/>
                <w:szCs w:val="22"/>
              </w:rPr>
              <w:t>: Requirements, priorities and planning for telecommunication management and operation, administration and maintenance (OAM) Recommendations</w:t>
            </w:r>
          </w:p>
        </w:tc>
      </w:tr>
      <w:tr w:rsidR="009A1E67" w:rsidRPr="00456DF9" w14:paraId="46923A34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CD2B73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208CC4C" w14:textId="77777777" w:rsidR="009A1E67" w:rsidRPr="00510B52" w:rsidDel="00BC6167" w:rsidRDefault="0062013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37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Interface specifications and specification methodology</w:t>
            </w:r>
          </w:p>
        </w:tc>
      </w:tr>
      <w:tr w:rsidR="009A1E67" w:rsidRPr="00456DF9" w14:paraId="4B652E4B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CFB860" w14:textId="77777777" w:rsidR="009A1E67" w:rsidRPr="00510B52" w:rsidRDefault="0062013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38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E132C3" w14:textId="77777777" w:rsidR="009A1E67" w:rsidRPr="00510B52" w:rsidDel="00BC6167" w:rsidRDefault="0062013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39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</w:tr>
      <w:tr w:rsidR="009A1E67" w:rsidRPr="00456DF9" w14:paraId="18BD3412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ADC9B8" w14:textId="77777777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D203C7C" w14:textId="77777777" w:rsidR="009A1E67" w:rsidRPr="00510B52" w:rsidDel="00BC6167" w:rsidRDefault="0062013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40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</w:tr>
      <w:tr w:rsidR="009A1E67" w:rsidRPr="00456DF9" w14:paraId="28D93795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8353E8" w14:textId="245A43A5" w:rsidR="009A1E67" w:rsidRPr="00510B52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236BC0E" w14:textId="34C565AD" w:rsidR="009A1E67" w:rsidRPr="00510B52" w:rsidDel="00BC6167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A1E67" w:rsidRPr="00456DF9" w14:paraId="11B4EA5C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0362872" w14:textId="77777777" w:rsidR="009A1E67" w:rsidRPr="00510B52" w:rsidRDefault="0062013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41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BA64AC" w14:textId="77777777" w:rsidR="009A1E67" w:rsidRPr="00510B52" w:rsidDel="00BC6167" w:rsidRDefault="0062013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42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9A1E67" w:rsidRPr="00510B52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9A1E67" w:rsidRPr="00510B52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9A1E67" w:rsidRPr="00510B52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9A1E67" w:rsidRPr="00510B52">
              <w:rPr>
                <w:rFonts w:ascii="Times New Roman" w:hAnsi="Times New Roman"/>
                <w:sz w:val="22"/>
                <w:szCs w:val="22"/>
              </w:rPr>
              <w:t>) coordination in ITU-T</w:t>
            </w:r>
          </w:p>
        </w:tc>
      </w:tr>
      <w:tr w:rsidR="009A1E67" w:rsidRPr="00456DF9" w14:paraId="1B5A2E42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48F9706" w14:textId="77777777" w:rsidR="009A1E67" w:rsidRPr="00510B52" w:rsidRDefault="0062013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43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3A1A595" w14:textId="77777777" w:rsidR="009A1E67" w:rsidRPr="00510B52" w:rsidDel="00BC6167" w:rsidRDefault="0062013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44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Q1/13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Innovative services scenarios, deployment models and migration issues based on Future Networks</w:t>
            </w:r>
          </w:p>
        </w:tc>
      </w:tr>
      <w:tr w:rsidR="009A1E67" w:rsidRPr="00456DF9" w14:paraId="7C9FE9D8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DAD4775" w14:textId="77777777" w:rsidR="009A1E67" w:rsidRPr="00510B52" w:rsidRDefault="0062013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45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9B3729" w14:textId="77777777" w:rsidR="009A1E67" w:rsidRPr="00510B52" w:rsidDel="00BC6167" w:rsidRDefault="0062013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46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9A1E67" w:rsidRPr="00510B52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9A1E67" w:rsidRPr="00456DF9" w14:paraId="2B2F5107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DB0E63" w14:textId="77777777" w:rsidR="009A1E67" w:rsidRPr="00510B52" w:rsidRDefault="0062013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47" w:history="1">
              <w:r w:rsidR="009A1E67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7C3BCCF" w14:textId="31FEE1E6" w:rsidR="009A1E67" w:rsidRPr="00510B52" w:rsidDel="00BC6167" w:rsidRDefault="00122461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del w:id="436" w:author="Author" w:date="2019-04-16T18:23:00Z">
              <w:r w:rsidDel="0068300F">
                <w:fldChar w:fldCharType="begin"/>
              </w:r>
              <w:r w:rsidDel="0068300F">
                <w:delInstrText xml:space="preserve"> HYPERLINK "http://www.itu.int/en/ITU-T/studygroups/2017-2020/20/Pages/q1.aspx" </w:delInstrText>
              </w:r>
              <w:r w:rsidDel="0068300F">
                <w:fldChar w:fldCharType="separate"/>
              </w:r>
              <w:r w:rsidR="009A1E67" w:rsidRPr="00510B52" w:rsidDel="0068300F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Q1/20</w:delText>
              </w:r>
              <w:r w:rsidDel="0068300F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9A1E67" w:rsidRPr="00510B52" w:rsidDel="0068300F">
                <w:rPr>
                  <w:rFonts w:ascii="Times New Roman" w:hAnsi="Times New Roman"/>
                  <w:sz w:val="22"/>
                  <w:szCs w:val="22"/>
                </w:rPr>
                <w:delText>: End to end connectivity, networks, interoperability, infrastructures and Big Data aspects related to IoT and SC&amp;C</w:delText>
              </w:r>
            </w:del>
          </w:p>
        </w:tc>
      </w:tr>
      <w:tr w:rsidR="0084344A" w:rsidRPr="00456DF9" w14:paraId="4C9194E6" w14:textId="77777777" w:rsidTr="009A1E67">
        <w:trPr>
          <w:ins w:id="437" w:author="Author" w:date="2019-04-16T19:42:00Z"/>
        </w:trPr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34B046B" w14:textId="77777777" w:rsidR="0084344A" w:rsidRPr="00510B52" w:rsidRDefault="0084344A" w:rsidP="0084344A">
            <w:pPr>
              <w:spacing w:before="20" w:after="20"/>
              <w:jc w:val="center"/>
              <w:rPr>
                <w:ins w:id="438" w:author="Author" w:date="2019-04-16T19:42:00Z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FF53226" w14:textId="7F64830B" w:rsidR="0084344A" w:rsidRDefault="0084344A" w:rsidP="0084344A">
            <w:pPr>
              <w:spacing w:before="20" w:after="20"/>
              <w:rPr>
                <w:ins w:id="439" w:author="Author" w:date="2019-04-16T19:42:00Z"/>
              </w:rPr>
            </w:pPr>
            <w:ins w:id="440" w:author="Author" w:date="2019-04-16T19:42:00Z">
              <w:r>
                <w:fldChar w:fldCharType="begin"/>
              </w:r>
              <w:r>
                <w:instrText xml:space="preserve"> HYPERLINK "http://www.itu.int/en/ITU-T/studygroups/2017-2020/20/Pages/q3.aspx" </w:instrText>
              </w:r>
              <w:r>
                <w:fldChar w:fldCharType="separate"/>
              </w:r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  <w:r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10B52">
                <w:rPr>
                  <w:rFonts w:ascii="Times New Roman" w:hAnsi="Times New Roman"/>
                  <w:sz w:val="22"/>
                  <w:szCs w:val="22"/>
                </w:rPr>
                <w:t>: Architectures, management, protocols and Quality of Service</w:t>
              </w:r>
            </w:ins>
          </w:p>
        </w:tc>
      </w:tr>
      <w:tr w:rsidR="0084344A" w:rsidRPr="00456DF9" w14:paraId="5DA68D61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1444EE3" w14:textId="77777777" w:rsidR="0084344A" w:rsidRPr="00510B52" w:rsidRDefault="0084344A" w:rsidP="0084344A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4933008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48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Evaluation and assessment of Smart Sustainable Cities and Communities</w:t>
            </w:r>
          </w:p>
        </w:tc>
      </w:tr>
      <w:tr w:rsidR="0084344A" w:rsidRPr="00456DF9" w14:paraId="09F97B18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7EC294F" w14:textId="77777777" w:rsidR="0084344A" w:rsidRPr="00456DF9" w:rsidRDefault="0084344A" w:rsidP="0084344A">
            <w:pPr>
              <w:spacing w:before="20" w:after="2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84344A" w:rsidRPr="00456DF9" w14:paraId="5D7D7058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98AA059" w14:textId="77777777" w:rsidR="0084344A" w:rsidRPr="00456DF9" w:rsidRDefault="0084344A" w:rsidP="0084344A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SG1</w:t>
            </w:r>
          </w:p>
          <w:p w14:paraId="36365591" w14:textId="49EA4567" w:rsidR="0084344A" w:rsidRPr="00456DF9" w:rsidDel="00BC6167" w:rsidRDefault="00620135" w:rsidP="0084344A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1149" w:history="1">
              <w:r w:rsidR="0084344A" w:rsidRPr="00456DF9">
                <w:rPr>
                  <w:rFonts w:ascii="Times New Roman" w:hAnsi="Times New Roman"/>
                  <w:b/>
                  <w:color w:val="0000FF"/>
                  <w:u w:val="single"/>
                </w:rPr>
                <w:t>Question 4/1</w:t>
              </w:r>
            </w:hyperlink>
            <w:r w:rsidR="0084344A" w:rsidRPr="00456DF9">
              <w:rPr>
                <w:rFonts w:ascii="Times New Roman" w:hAnsi="Times New Roman"/>
                <w:b/>
              </w:rPr>
              <w:t>: Economic policies and methods of determining the costs of services related to national telecommunication/ICT networks</w:t>
            </w:r>
          </w:p>
        </w:tc>
      </w:tr>
      <w:tr w:rsidR="0084344A" w:rsidRPr="00456DF9" w14:paraId="55AA0930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04BC38D" w14:textId="77777777" w:rsidR="0084344A" w:rsidRPr="00510B52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50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599BB0F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51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Q11/3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Economic and policy aspects of big data and digital identity in international telecommunications services and networks</w:t>
            </w:r>
          </w:p>
        </w:tc>
      </w:tr>
      <w:tr w:rsidR="0084344A" w:rsidRPr="00456DF9" w14:paraId="2D65E6B5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2A9F697" w14:textId="77777777" w:rsidR="0084344A" w:rsidRPr="00456DF9" w:rsidRDefault="0084344A" w:rsidP="0084344A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84344A" w:rsidRPr="00456DF9" w14:paraId="4D8AF78E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72F4F00" w14:textId="77777777" w:rsidR="0084344A" w:rsidRPr="00456DF9" w:rsidRDefault="0084344A" w:rsidP="0084344A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SG1</w:t>
            </w:r>
          </w:p>
          <w:p w14:paraId="6CF6A7A9" w14:textId="6CE0F49D" w:rsidR="0084344A" w:rsidRPr="00456DF9" w:rsidDel="00BC6167" w:rsidRDefault="00620135" w:rsidP="0084344A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1152" w:history="1">
              <w:r w:rsidR="0084344A" w:rsidRPr="00456DF9">
                <w:rPr>
                  <w:rFonts w:ascii="Times New Roman" w:hAnsi="Times New Roman"/>
                  <w:b/>
                  <w:color w:val="0000FF"/>
                  <w:u w:val="single"/>
                </w:rPr>
                <w:t>Question 5/1</w:t>
              </w:r>
            </w:hyperlink>
            <w:r w:rsidR="0084344A" w:rsidRPr="00456DF9">
              <w:rPr>
                <w:rFonts w:ascii="Times New Roman" w:hAnsi="Times New Roman"/>
                <w:b/>
              </w:rPr>
              <w:t>: Telecommunications/ICTs for rural and remote areas</w:t>
            </w:r>
          </w:p>
        </w:tc>
      </w:tr>
      <w:tr w:rsidR="0084344A" w:rsidRPr="00456DF9" w14:paraId="2D27B36C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47D17C" w14:textId="77777777" w:rsidR="0084344A" w:rsidRPr="00510B52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53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3C6627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54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Q1/3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Development of charging and accounting/settlement mechanisms for international telecommunications services using the next-generation networks (NGNs), future networks, and any possible future development, including adaptation of existing D-series Recommendations to the evolving user needs</w:t>
            </w:r>
          </w:p>
        </w:tc>
      </w:tr>
      <w:tr w:rsidR="0084344A" w:rsidRPr="00456DF9" w14:paraId="7586E992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1AF420" w14:textId="77777777" w:rsidR="0084344A" w:rsidRPr="00510B52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55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144AD1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56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Q2/5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Equipment resistibility and protective components</w:t>
            </w:r>
          </w:p>
        </w:tc>
      </w:tr>
      <w:tr w:rsidR="0084344A" w:rsidRPr="00456DF9" w14:paraId="74252E5C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3BB8857" w14:textId="77777777" w:rsidR="0084344A" w:rsidRPr="00510B52" w:rsidRDefault="0084344A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6A46A6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57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Electromagnetic compatibility (EMC) issues arising in the telecommunication environment</w:t>
            </w:r>
          </w:p>
        </w:tc>
      </w:tr>
      <w:tr w:rsidR="0084344A" w:rsidRPr="00456DF9" w14:paraId="0683CD07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1707A61" w14:textId="77777777" w:rsidR="0084344A" w:rsidRPr="00510B52" w:rsidRDefault="0084344A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313B7EC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58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</w:tr>
      <w:tr w:rsidR="0084344A" w:rsidRPr="00456DF9" w14:paraId="79A6280B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95D356D" w14:textId="77777777" w:rsidR="0084344A" w:rsidRPr="00510B52" w:rsidRDefault="0084344A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D74CB2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59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</w:tr>
      <w:tr w:rsidR="0084344A" w:rsidRPr="00456DF9" w14:paraId="71C2DF32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65B36F6" w14:textId="77777777" w:rsidR="0084344A" w:rsidRPr="00510B52" w:rsidRDefault="0084344A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4587D12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60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 xml:space="preserve"> Climate change and assessment of information and communication technology (ICT) in the framework of the Sustainable Development Goals (SDGs)</w:t>
            </w:r>
          </w:p>
        </w:tc>
      </w:tr>
      <w:tr w:rsidR="0084344A" w:rsidRPr="00456DF9" w14:paraId="596BD237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BF98230" w14:textId="77777777" w:rsidR="0084344A" w:rsidRPr="00510B52" w:rsidRDefault="0084344A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10B52">
              <w:rPr>
                <w:rFonts w:ascii="Times New Roman" w:hAnsi="Times New Roman"/>
                <w:sz w:val="22"/>
                <w:szCs w:val="22"/>
              </w:rPr>
              <w:t>SG11</w:t>
            </w: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E04638D" w14:textId="3F800CD8" w:rsidR="0084344A" w:rsidRPr="00510B52" w:rsidRDefault="00F67727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41" w:author="TSBSG5-SG20-CC" w:date="2019-05-02T10:22:00Z">
              <w:r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"http://www.itu.int/en/ITU-T/studygroups/2017-2020/11/Pages/q9.aspx" </w:instrTex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84344A" w:rsidRPr="00F67727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Q9/11</w: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="0084344A" w:rsidRPr="00510B52">
              <w:rPr>
                <w:rFonts w:ascii="Times New Roman" w:hAnsi="Times New Roman"/>
                <w:sz w:val="22"/>
                <w:szCs w:val="22"/>
              </w:rPr>
              <w:t>: Service and networks benchmark testing, remote testing including Internet related performance measurements</w:t>
            </w:r>
          </w:p>
        </w:tc>
      </w:tr>
      <w:tr w:rsidR="0084344A" w:rsidRPr="00456DF9" w14:paraId="33E44FBD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6C7873" w14:textId="77777777" w:rsidR="0084344A" w:rsidRPr="00510B52" w:rsidRDefault="0084344A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4559FE8" w14:textId="5F39456B" w:rsidR="0084344A" w:rsidRPr="00510B52" w:rsidRDefault="00F67727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42" w:author="TSBSG5-SG20-CC" w:date="2019-05-02T10:22:00Z">
              <w:r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"http://www.itu.int/en/ITU-T/studygroups/2017-2020/11/Pages/q12.aspx" </w:instrTex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84344A" w:rsidRPr="00F67727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Q12/11</w: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="0084344A" w:rsidRPr="00510B52">
              <w:rPr>
                <w:rFonts w:ascii="Times New Roman" w:hAnsi="Times New Roman"/>
                <w:sz w:val="22"/>
                <w:szCs w:val="22"/>
              </w:rPr>
              <w:t>: Testing of Internet of things, its applications and identification systems</w:t>
            </w:r>
          </w:p>
        </w:tc>
      </w:tr>
      <w:tr w:rsidR="0084344A" w:rsidRPr="00456DF9" w14:paraId="48E7AA2A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D3D1F0" w14:textId="77777777" w:rsidR="0084344A" w:rsidRPr="00510B52" w:rsidRDefault="0084344A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129BA94" w14:textId="488898D1" w:rsidR="0084344A" w:rsidRPr="00510B52" w:rsidRDefault="00F67727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43" w:author="TSBSG5-SG20-CC" w:date="2019-05-02T10:22:00Z">
              <w:r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"http://www.itu.int/en/ITU-T/studygroups/2017-2020/11/Pages/q13.aspx" </w:instrTex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84344A" w:rsidRPr="00F67727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Q13/11</w: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="0084344A" w:rsidRPr="00510B52">
              <w:rPr>
                <w:rFonts w:ascii="Times New Roman" w:hAnsi="Times New Roman"/>
                <w:sz w:val="22"/>
                <w:szCs w:val="22"/>
              </w:rPr>
              <w:t>: Monitoring parameters for protocols used in emerging networks, including cloud computing and software-defined networking/network function virtualization (SDN/NFV)</w:t>
            </w:r>
          </w:p>
        </w:tc>
      </w:tr>
      <w:tr w:rsidR="0084344A" w:rsidRPr="00456DF9" w14:paraId="6A569096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77E465" w14:textId="77777777" w:rsidR="0084344A" w:rsidRPr="00510B52" w:rsidRDefault="0084344A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4820068" w14:textId="40085500" w:rsidR="0084344A" w:rsidRPr="00510B52" w:rsidRDefault="00F67727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44" w:author="TSBSG5-SG20-CC" w:date="2019-05-02T10:23:00Z">
              <w:r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"http://www.itu.int/en/ITU-T/studygroups/2017-2020/11/Pages/q14.aspx" </w:instrTex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84344A" w:rsidRPr="00F67727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Q14:/11</w: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="0084344A" w:rsidRPr="00510B52">
              <w:rPr>
                <w:rFonts w:ascii="Times New Roman" w:hAnsi="Times New Roman"/>
                <w:sz w:val="22"/>
                <w:szCs w:val="22"/>
              </w:rPr>
              <w:t>: Cloud interoperability testing</w:t>
            </w:r>
          </w:p>
        </w:tc>
      </w:tr>
      <w:tr w:rsidR="0084344A" w:rsidRPr="00456DF9" w14:paraId="10487AED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F5BF88" w14:textId="77777777" w:rsidR="0084344A" w:rsidRPr="00510B52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61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FC1939C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62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84344A" w:rsidRPr="00510B52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84344A" w:rsidRPr="00510B52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84344A" w:rsidRPr="00510B52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84344A" w:rsidRPr="00510B52">
              <w:rPr>
                <w:rFonts w:ascii="Times New Roman" w:hAnsi="Times New Roman"/>
                <w:sz w:val="22"/>
                <w:szCs w:val="22"/>
              </w:rPr>
              <w:t>) coordination in ITU-T</w:t>
            </w:r>
          </w:p>
        </w:tc>
      </w:tr>
      <w:tr w:rsidR="0084344A" w:rsidRPr="00456DF9" w14:paraId="063A62BD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7A092DD" w14:textId="77777777" w:rsidR="0084344A" w:rsidRPr="00510B52" w:rsidRDefault="0084344A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62F0E09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63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 xml:space="preserve">: Definitions, guides and frameworks related to </w:t>
            </w:r>
            <w:proofErr w:type="spellStart"/>
            <w:r w:rsidR="0084344A" w:rsidRPr="00510B52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84344A" w:rsidRPr="00510B52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84344A" w:rsidRPr="00510B52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</w:p>
        </w:tc>
      </w:tr>
      <w:tr w:rsidR="0084344A" w:rsidRPr="00456DF9" w14:paraId="66BC1862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EA9CB1" w14:textId="77777777" w:rsidR="0084344A" w:rsidRPr="00510B52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64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B89F656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65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84344A" w:rsidRPr="00456DF9" w14:paraId="2495E3B6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9004AF5" w14:textId="77777777" w:rsidR="0084344A" w:rsidRPr="00510B52" w:rsidRDefault="0084344A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486D4C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66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Q16/15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Optical physical infrastructures</w:t>
            </w:r>
          </w:p>
        </w:tc>
      </w:tr>
      <w:tr w:rsidR="0084344A" w:rsidRPr="00456DF9" w14:paraId="0930B7BD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4D948F" w14:textId="77777777" w:rsidR="0084344A" w:rsidRPr="00510B52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67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C490AD1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68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84344A" w:rsidRPr="00510B52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84344A" w:rsidRPr="00456DF9" w14:paraId="23CA44D1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058FE6" w14:textId="77777777" w:rsidR="0084344A" w:rsidRPr="00510B52" w:rsidRDefault="0084344A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6E33E9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69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Q13/16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>: Multimedia application platforms and end systems for IPTV</w:t>
            </w:r>
          </w:p>
        </w:tc>
      </w:tr>
      <w:tr w:rsidR="0084344A" w:rsidRPr="00456DF9" w14:paraId="75C5B2F9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BED13B" w14:textId="77777777" w:rsidR="0084344A" w:rsidRPr="00510B52" w:rsidRDefault="0084344A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06D8CF7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70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Q26/16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>:</w:t>
            </w:r>
            <w:r w:rsidR="0084344A" w:rsidRPr="00510B52">
              <w:rPr>
                <w:rFonts w:ascii="Times New Roman" w:hAnsi="Times New Roman"/>
                <w:sz w:val="22"/>
                <w:szCs w:val="22"/>
              </w:rPr>
              <w:t xml:space="preserve"> Accessibility to multimedia systems and services</w:t>
            </w:r>
          </w:p>
        </w:tc>
      </w:tr>
      <w:tr w:rsidR="0084344A" w:rsidRPr="00456DF9" w14:paraId="4524195A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C6FF318" w14:textId="77777777" w:rsidR="0084344A" w:rsidRPr="00510B52" w:rsidRDefault="0084344A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CDA448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71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Q28</w:t>
              </w:r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/16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Multimedia framework for e-health applications</w:t>
            </w:r>
          </w:p>
        </w:tc>
      </w:tr>
      <w:tr w:rsidR="0084344A" w:rsidRPr="00456DF9" w14:paraId="51E268A6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4ED5835" w14:textId="77777777" w:rsidR="0084344A" w:rsidRPr="00510B52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72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05D99CE" w14:textId="4193CEB7" w:rsidR="0084344A" w:rsidRPr="00510B52" w:rsidDel="00BC6167" w:rsidRDefault="0084344A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del w:id="445" w:author="Author" w:date="2019-04-16T18:23:00Z">
              <w:r w:rsidDel="0068300F">
                <w:fldChar w:fldCharType="begin"/>
              </w:r>
              <w:r w:rsidDel="0068300F">
                <w:delInstrText xml:space="preserve"> HYPERLINK "http://www.itu.int/en/ITU-T/studygroups/2017-2020/20/Pages/q1.aspx" </w:delInstrText>
              </w:r>
              <w:r w:rsidDel="0068300F">
                <w:fldChar w:fldCharType="separate"/>
              </w:r>
              <w:r w:rsidRPr="00510B52" w:rsidDel="0068300F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Q1/20</w:delText>
              </w:r>
              <w:r w:rsidDel="0068300F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10B52" w:rsidDel="0068300F">
                <w:rPr>
                  <w:rFonts w:ascii="Times New Roman" w:hAnsi="Times New Roman"/>
                  <w:sz w:val="22"/>
                  <w:szCs w:val="22"/>
                </w:rPr>
                <w:delText>: End to end connectivity, networks, interoperability, infrastructures and Big Data aspects related to IoT and SC&amp;C</w:delText>
              </w:r>
            </w:del>
            <w:ins w:id="446" w:author="Editor" w:date="2019-05-23T15:39:00Z">
              <w:r w:rsidR="009F11A9">
                <w:fldChar w:fldCharType="begin"/>
              </w:r>
              <w:r w:rsidR="009F11A9">
                <w:instrText xml:space="preserve"> HYPERLINK "http://www.itu.int/en/ITU-T/studygroups/2017-2020/20/Pages/q2.aspx" </w:instrText>
              </w:r>
              <w:r w:rsidR="009F11A9">
                <w:fldChar w:fldCharType="separate"/>
              </w:r>
              <w:r w:rsidR="009F11A9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  <w:r w:rsidR="009F11A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9F11A9" w:rsidRPr="00662F81">
                <w:rPr>
                  <w:rFonts w:ascii="Times New Roman" w:hAnsi="Times New Roman"/>
                  <w:sz w:val="22"/>
                  <w:szCs w:val="22"/>
                </w:rPr>
                <w:t>: Requirements, capabilities, and use cases across verticals</w:t>
              </w:r>
            </w:ins>
          </w:p>
        </w:tc>
      </w:tr>
      <w:tr w:rsidR="0084344A" w:rsidRPr="00456DF9" w14:paraId="6F761B03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5D58909" w14:textId="77777777" w:rsidR="0084344A" w:rsidRPr="00510B52" w:rsidRDefault="0084344A" w:rsidP="0084344A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F70B38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73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Architectures, management, protocols and Quality of Service</w:t>
            </w:r>
          </w:p>
        </w:tc>
      </w:tr>
      <w:tr w:rsidR="0084344A" w:rsidRPr="00456DF9" w14:paraId="251D08CD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0F740B9" w14:textId="77777777" w:rsidR="0084344A" w:rsidRPr="00510B52" w:rsidRDefault="0084344A" w:rsidP="0084344A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87AABC9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74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  <w:tr w:rsidR="0084344A" w:rsidRPr="00456DF9" w14:paraId="2DCB9A24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5E75E96" w14:textId="77777777" w:rsidR="0084344A" w:rsidRPr="00510B52" w:rsidRDefault="0084344A" w:rsidP="0084344A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8249095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75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Research and emerging technologies, terminology and definitions</w:t>
            </w:r>
          </w:p>
        </w:tc>
      </w:tr>
      <w:tr w:rsidR="0084344A" w:rsidRPr="00456DF9" w14:paraId="6F54A7B9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E53436" w14:textId="77777777" w:rsidR="0084344A" w:rsidRPr="00510B52" w:rsidRDefault="0084344A" w:rsidP="0084344A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10F35A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76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Security, privacy, trust and identification</w:t>
            </w:r>
          </w:p>
        </w:tc>
      </w:tr>
      <w:tr w:rsidR="0084344A" w:rsidRPr="00456DF9" w14:paraId="2262B298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B350DB" w14:textId="77777777" w:rsidR="0084344A" w:rsidRPr="00510B52" w:rsidRDefault="0084344A" w:rsidP="0084344A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31A3B9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77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Evaluation and assessment of Smart Sustainable Cities and Communities</w:t>
            </w:r>
          </w:p>
        </w:tc>
      </w:tr>
      <w:tr w:rsidR="0084344A" w:rsidRPr="00456DF9" w14:paraId="517194F5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C57DACB" w14:textId="77777777" w:rsidR="0084344A" w:rsidRPr="00456DF9" w:rsidRDefault="0084344A" w:rsidP="0084344A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84344A" w:rsidRPr="00456DF9" w14:paraId="42FCF6AA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F6A4883" w14:textId="77777777" w:rsidR="0084344A" w:rsidRPr="00456DF9" w:rsidRDefault="0084344A" w:rsidP="0084344A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SG1</w:t>
            </w:r>
          </w:p>
          <w:p w14:paraId="6B6CAB85" w14:textId="0B58A1FA" w:rsidR="0084344A" w:rsidRPr="00456DF9" w:rsidDel="00BC6167" w:rsidRDefault="00620135" w:rsidP="0084344A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1178" w:history="1">
              <w:r w:rsidR="0084344A" w:rsidRPr="00456DF9">
                <w:rPr>
                  <w:rFonts w:ascii="Times New Roman" w:hAnsi="Times New Roman"/>
                  <w:b/>
                  <w:color w:val="0000FF"/>
                  <w:u w:val="single"/>
                </w:rPr>
                <w:t>Question 6/1</w:t>
              </w:r>
            </w:hyperlink>
            <w:r w:rsidR="0084344A" w:rsidRPr="00456DF9">
              <w:rPr>
                <w:rFonts w:ascii="Times New Roman" w:hAnsi="Times New Roman"/>
                <w:b/>
              </w:rPr>
              <w:t>: Consumer information, protection and rights: Laws, regulation, economic bases, consumer networks</w:t>
            </w:r>
          </w:p>
        </w:tc>
      </w:tr>
      <w:tr w:rsidR="0084344A" w:rsidRPr="00456DF9" w14:paraId="26EEAD49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D8FC094" w14:textId="77777777" w:rsidR="0084344A" w:rsidRPr="00510B52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79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EDBF264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80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Q7/3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International mobile roaming issues (including charging, accounting and settlement mechanisms and roaming at border areas</w:t>
            </w:r>
          </w:p>
        </w:tc>
      </w:tr>
      <w:tr w:rsidR="0084344A" w:rsidRPr="00456DF9" w14:paraId="474AA158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7AA3E2" w14:textId="77777777" w:rsidR="0084344A" w:rsidRPr="00510B52" w:rsidRDefault="0084344A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4EDF130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81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Q8/3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Alternative calling procedures and misappropriation and misuse of facilities and services including calling line identification (CLI), calling party number delivery (CPND) and origin identification (OI)</w:t>
            </w:r>
          </w:p>
        </w:tc>
      </w:tr>
      <w:tr w:rsidR="0084344A" w:rsidRPr="00456DF9" w14:paraId="67309585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51C7DD2" w14:textId="77777777" w:rsidR="0084344A" w:rsidRPr="00510B52" w:rsidRDefault="0084344A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1139465" w14:textId="4FC237D6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82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Q11/3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Economic and policy aspects of big data and digital identity in international telecommunications services and networks</w:t>
            </w:r>
          </w:p>
        </w:tc>
      </w:tr>
      <w:tr w:rsidR="0084344A" w:rsidRPr="00456DF9" w14:paraId="1D3F3616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DE4FD50" w14:textId="77777777" w:rsidR="0084344A" w:rsidRPr="00510B52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83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4D6BDE0" w14:textId="160286CD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84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</w:tr>
      <w:tr w:rsidR="0084344A" w:rsidRPr="00456DF9" w14:paraId="40463453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0A9933" w14:textId="77777777" w:rsidR="0084344A" w:rsidRPr="00510B52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85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AA3FDA3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86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Q15/11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Combating counterfeit and stolen ICT equipment</w:t>
            </w:r>
          </w:p>
        </w:tc>
      </w:tr>
      <w:tr w:rsidR="0084344A" w:rsidRPr="00456DF9" w14:paraId="6C9EF76E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0523362" w14:textId="77777777" w:rsidR="0084344A" w:rsidRPr="00510B52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87" w:history="1">
              <w:r w:rsidR="0084344A" w:rsidRPr="00510B52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SG12</w:t>
              </w:r>
            </w:hyperlink>
            <w:r w:rsidR="0084344A" w:rsidRPr="00510B5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="0084344A" w:rsidRPr="00510B52">
              <w:rPr>
                <w:rFonts w:ascii="Times New Roman" w:hAnsi="Times New Roman"/>
                <w:sz w:val="22"/>
                <w:szCs w:val="22"/>
              </w:rPr>
              <w:t>and</w:t>
            </w:r>
            <w:r w:rsidR="0084344A" w:rsidRPr="00510B52">
              <w:rPr>
                <w:rFonts w:ascii="Times New Roman" w:hAnsi="Times New Roman"/>
                <w:bCs/>
                <w:sz w:val="22"/>
                <w:szCs w:val="22"/>
              </w:rPr>
              <w:t xml:space="preserve"> QSDG</w:t>
            </w: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C8A31A2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88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84344A" w:rsidRPr="00510B52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84344A" w:rsidRPr="00510B52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84344A" w:rsidRPr="00510B52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84344A" w:rsidRPr="00510B52">
              <w:rPr>
                <w:rFonts w:ascii="Times New Roman" w:hAnsi="Times New Roman"/>
                <w:sz w:val="22"/>
                <w:szCs w:val="22"/>
              </w:rPr>
              <w:t>) coordination in ITU-T</w:t>
            </w:r>
          </w:p>
        </w:tc>
      </w:tr>
      <w:tr w:rsidR="0084344A" w:rsidRPr="00456DF9" w14:paraId="009DE26C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872029" w14:textId="77777777" w:rsidR="0084344A" w:rsidRPr="00510B52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89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FE99FA2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90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84344A" w:rsidRPr="00510B52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84344A" w:rsidRPr="00456DF9" w14:paraId="71F6AE12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03F12C" w14:textId="77777777" w:rsidR="0084344A" w:rsidRPr="00510B52" w:rsidRDefault="0084344A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47F7B4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91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Q24/16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Human factors related issues for improvement of the quality of life through international telecommunications</w:t>
            </w:r>
          </w:p>
        </w:tc>
      </w:tr>
      <w:tr w:rsidR="0084344A" w:rsidRPr="00456DF9" w14:paraId="277120CD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F80E825" w14:textId="77777777" w:rsidR="0084344A" w:rsidRPr="00510B52" w:rsidRDefault="0084344A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5693CE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92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Q26/16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Accessibility to multimedia systems and services</w:t>
            </w:r>
          </w:p>
        </w:tc>
      </w:tr>
      <w:tr w:rsidR="0084344A" w:rsidRPr="00456DF9" w14:paraId="6531B505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A041F95" w14:textId="77777777" w:rsidR="0084344A" w:rsidRPr="00510B52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93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B3C5911" w14:textId="0D8FFBA4" w:rsidR="0084344A" w:rsidRPr="00510B52" w:rsidDel="00BC6167" w:rsidRDefault="0084344A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del w:id="447" w:author="Author" w:date="2019-04-16T18:23:00Z">
              <w:r w:rsidDel="0068300F">
                <w:fldChar w:fldCharType="begin"/>
              </w:r>
              <w:r w:rsidDel="0068300F">
                <w:delInstrText xml:space="preserve"> HYPERLINK "http://www.itu.int/en/ITU-T/studygroups/2017-2020/20/Pages/q1.aspx" </w:delInstrText>
              </w:r>
              <w:r w:rsidDel="0068300F">
                <w:fldChar w:fldCharType="separate"/>
              </w:r>
              <w:r w:rsidRPr="00510B52" w:rsidDel="0068300F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Q1/20</w:delText>
              </w:r>
              <w:r w:rsidDel="0068300F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10B52" w:rsidDel="0068300F">
                <w:rPr>
                  <w:rFonts w:ascii="Times New Roman" w:hAnsi="Times New Roman"/>
                  <w:sz w:val="22"/>
                  <w:szCs w:val="22"/>
                </w:rPr>
                <w:delText>: End to end connectivity, networks, interoperability, infrastructures and Big Data aspects related to IoT and SC&amp;C</w:delText>
              </w:r>
            </w:del>
          </w:p>
        </w:tc>
      </w:tr>
      <w:tr w:rsidR="0084344A" w:rsidRPr="00456DF9" w14:paraId="76B3F274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FA6479" w14:textId="77777777" w:rsidR="0084344A" w:rsidRPr="00510B52" w:rsidRDefault="0084344A" w:rsidP="0084344A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6ED3FC3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94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  <w:tr w:rsidR="0084344A" w:rsidRPr="00456DF9" w14:paraId="583C5F39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0694B71" w14:textId="77777777" w:rsidR="0084344A" w:rsidRPr="00510B52" w:rsidRDefault="0084344A" w:rsidP="0084344A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801F45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95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Research and emerging technologies, terminology and definitions</w:t>
            </w:r>
          </w:p>
        </w:tc>
      </w:tr>
      <w:tr w:rsidR="0084344A" w:rsidRPr="00456DF9" w14:paraId="23DA472B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F1E00A6" w14:textId="77777777" w:rsidR="0084344A" w:rsidRPr="00510B52" w:rsidRDefault="0084344A" w:rsidP="0084344A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D0BAC35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96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Security, privacy, trust and identification</w:t>
            </w:r>
          </w:p>
        </w:tc>
      </w:tr>
      <w:tr w:rsidR="0084344A" w:rsidRPr="00456DF9" w14:paraId="5EF2571D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E82E75A" w14:textId="77777777" w:rsidR="0084344A" w:rsidRPr="00456DF9" w:rsidRDefault="0084344A" w:rsidP="0084344A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84344A" w:rsidRPr="00456DF9" w14:paraId="4D0FAF45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7E91544" w14:textId="77777777" w:rsidR="0084344A" w:rsidRPr="00456DF9" w:rsidRDefault="0084344A" w:rsidP="0084344A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SG1</w:t>
            </w:r>
          </w:p>
          <w:p w14:paraId="13E1809C" w14:textId="65991465" w:rsidR="0084344A" w:rsidRPr="00456DF9" w:rsidDel="00BC6167" w:rsidRDefault="00620135" w:rsidP="0084344A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1197" w:history="1">
              <w:r w:rsidR="0084344A" w:rsidRPr="00456DF9">
                <w:rPr>
                  <w:rFonts w:ascii="Times New Roman" w:hAnsi="Times New Roman"/>
                  <w:b/>
                  <w:color w:val="0000FF"/>
                  <w:u w:val="single"/>
                </w:rPr>
                <w:t>Question 7/1</w:t>
              </w:r>
            </w:hyperlink>
            <w:r w:rsidR="0084344A" w:rsidRPr="00456DF9">
              <w:rPr>
                <w:rFonts w:ascii="Times New Roman" w:hAnsi="Times New Roman"/>
                <w:b/>
              </w:rPr>
              <w:t>: Access to telecommunication/ICT services by persons with disabilities and other persons with specific needs</w:t>
            </w:r>
          </w:p>
        </w:tc>
      </w:tr>
      <w:tr w:rsidR="0084344A" w:rsidRPr="00456DF9" w14:paraId="107439D2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C3D8A8" w14:textId="77777777" w:rsidR="0084344A" w:rsidRPr="00510B52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98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5BA922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99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Q2/5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Equipment resistibility and protective components</w:t>
            </w:r>
          </w:p>
        </w:tc>
      </w:tr>
      <w:tr w:rsidR="0084344A" w:rsidRPr="00456DF9" w14:paraId="29196813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5DAF72B" w14:textId="77777777" w:rsidR="0084344A" w:rsidRPr="00510B52" w:rsidRDefault="0084344A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490A35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00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</w:tr>
      <w:tr w:rsidR="0084344A" w:rsidRPr="00456DF9" w14:paraId="2EB61F7C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BA6C0E" w14:textId="77777777" w:rsidR="0084344A" w:rsidRPr="00510B52" w:rsidRDefault="0084344A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0D0360B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01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</w:tr>
      <w:tr w:rsidR="0084344A" w:rsidRPr="00456DF9" w14:paraId="6EFBE53D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E2A992" w14:textId="77777777" w:rsidR="0084344A" w:rsidRPr="00510B52" w:rsidRDefault="0084344A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190117D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02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 xml:space="preserve"> Climate change and assessment of information and communication technology (ICT) in the framework of the Sustainable Development Goals (SDGs)</w:t>
            </w:r>
          </w:p>
        </w:tc>
      </w:tr>
      <w:tr w:rsidR="0084344A" w:rsidRPr="00456DF9" w14:paraId="4FD33569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0964687" w14:textId="77777777" w:rsidR="0084344A" w:rsidRPr="00510B52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03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SG9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01C7C24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04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Q6/9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Functional requirements for residential gateway and set-top box for the reception of advanced content distribution services</w:t>
            </w:r>
          </w:p>
        </w:tc>
      </w:tr>
      <w:tr w:rsidR="0084344A" w:rsidRPr="00456DF9" w14:paraId="08F86026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4B4F028" w14:textId="77777777" w:rsidR="0084344A" w:rsidRPr="00510B52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05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6E27C4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06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84344A" w:rsidRPr="00510B52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84344A" w:rsidRPr="00510B52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84344A" w:rsidRPr="00510B52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84344A" w:rsidRPr="00510B52">
              <w:rPr>
                <w:rFonts w:ascii="Times New Roman" w:hAnsi="Times New Roman"/>
                <w:sz w:val="22"/>
                <w:szCs w:val="22"/>
              </w:rPr>
              <w:t>) coordination in ITU-T</w:t>
            </w:r>
          </w:p>
        </w:tc>
      </w:tr>
      <w:tr w:rsidR="0084344A" w:rsidRPr="00456DF9" w14:paraId="5EC07D45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8D5265" w14:textId="77777777" w:rsidR="0084344A" w:rsidRPr="00510B52" w:rsidRDefault="0084344A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79EB632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07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 xml:space="preserve">: Definitions, guides and frameworks related to </w:t>
            </w:r>
            <w:proofErr w:type="spellStart"/>
            <w:r w:rsidR="0084344A" w:rsidRPr="00510B52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84344A" w:rsidRPr="00510B52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84344A" w:rsidRPr="00510B52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</w:p>
        </w:tc>
      </w:tr>
      <w:tr w:rsidR="0084344A" w:rsidRPr="00456DF9" w14:paraId="1ADDB54A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992A97E" w14:textId="77777777" w:rsidR="0084344A" w:rsidRPr="00510B52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08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7D100E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09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84344A" w:rsidRPr="00510B52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84344A" w:rsidRPr="00456DF9" w14:paraId="09E12D54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680A74F" w14:textId="77777777" w:rsidR="0084344A" w:rsidRPr="00510B52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10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9F49DB" w14:textId="28E796F0" w:rsidR="0084344A" w:rsidRPr="00510B52" w:rsidDel="00BC6167" w:rsidRDefault="0084344A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del w:id="448" w:author="Author" w:date="2019-04-16T18:23:00Z">
              <w:r w:rsidDel="0068300F">
                <w:fldChar w:fldCharType="begin"/>
              </w:r>
              <w:r w:rsidDel="0068300F">
                <w:delInstrText xml:space="preserve"> HYPERLINK "http://www.itu.int/en/ITU-T/studygroups/2017-2020/20/Pages/q1.aspx" </w:delInstrText>
              </w:r>
              <w:r w:rsidDel="0068300F">
                <w:fldChar w:fldCharType="separate"/>
              </w:r>
              <w:r w:rsidRPr="00510B52" w:rsidDel="0068300F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Q1/20</w:delText>
              </w:r>
              <w:r w:rsidDel="0068300F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10B52" w:rsidDel="0068300F">
                <w:rPr>
                  <w:rFonts w:ascii="Times New Roman" w:hAnsi="Times New Roman"/>
                  <w:sz w:val="22"/>
                  <w:szCs w:val="22"/>
                </w:rPr>
                <w:delText>: End to end connectivity, networks, interoperability, infrastructures and Big Data aspects related to IoT and SC&amp;C</w:delText>
              </w:r>
            </w:del>
            <w:ins w:id="449" w:author="Editor" w:date="2019-05-23T15:40:00Z">
              <w:r w:rsidR="009F11A9">
                <w:fldChar w:fldCharType="begin"/>
              </w:r>
              <w:r w:rsidR="009F11A9">
                <w:instrText xml:space="preserve"> HYPERLINK "http://www.itu.int/en/ITU-T/studygroups/2017-2020/20/Pages/q2.aspx" </w:instrText>
              </w:r>
              <w:r w:rsidR="009F11A9">
                <w:fldChar w:fldCharType="separate"/>
              </w:r>
              <w:r w:rsidR="009F11A9"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  <w:r w:rsidR="009F11A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9F11A9" w:rsidRPr="00662F81">
                <w:rPr>
                  <w:rFonts w:ascii="Times New Roman" w:hAnsi="Times New Roman"/>
                  <w:sz w:val="22"/>
                  <w:szCs w:val="22"/>
                </w:rPr>
                <w:t>: Requirements, capabilities, and use cases across verticals</w:t>
              </w:r>
            </w:ins>
          </w:p>
        </w:tc>
      </w:tr>
      <w:tr w:rsidR="0084344A" w:rsidRPr="00456DF9" w14:paraId="1A3C0548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E94B008" w14:textId="77777777" w:rsidR="0084344A" w:rsidRPr="00510B52" w:rsidRDefault="0084344A" w:rsidP="0084344A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31E571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11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  <w:tr w:rsidR="0084344A" w:rsidRPr="00456DF9" w14:paraId="1553F446" w14:textId="77777777" w:rsidTr="009A1E67">
        <w:tc>
          <w:tcPr>
            <w:tcW w:w="500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BA35DD9" w14:textId="77777777" w:rsidR="0084344A" w:rsidRPr="00456DF9" w:rsidDel="00BC6167" w:rsidRDefault="0084344A" w:rsidP="0084344A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</w:tr>
      <w:tr w:rsidR="0084344A" w:rsidRPr="00456DF9" w14:paraId="2AD5EDED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0CEDBE0" w14:textId="6B1F413C" w:rsidR="0084344A" w:rsidRPr="00456DF9" w:rsidDel="00BC6167" w:rsidRDefault="0084344A" w:rsidP="0084344A">
            <w:pPr>
              <w:spacing w:before="20" w:after="20"/>
              <w:jc w:val="center"/>
              <w:rPr>
                <w:rFonts w:ascii="Times New Roman" w:hAnsi="Times New Roman"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SG2</w:t>
            </w:r>
            <w:r w:rsidRPr="00456DF9">
              <w:rPr>
                <w:rFonts w:ascii="Times New Roman" w:hAnsi="Times New Roman"/>
                <w:b/>
                <w:bCs/>
              </w:rPr>
              <w:br/>
            </w:r>
            <w:hyperlink r:id="rId1212" w:history="1">
              <w:r w:rsidRPr="00456DF9">
                <w:rPr>
                  <w:rStyle w:val="Hyperlink"/>
                  <w:rFonts w:ascii="Times New Roman" w:hAnsi="Times New Roman"/>
                  <w:b/>
                </w:rPr>
                <w:t>Question 1/2</w:t>
              </w:r>
            </w:hyperlink>
            <w:r w:rsidRPr="00456DF9">
              <w:rPr>
                <w:rFonts w:ascii="Times New Roman" w:hAnsi="Times New Roman"/>
                <w:b/>
              </w:rPr>
              <w:t>: Creating the smart cities and society: Employing ICTs for sustainable social and economic development</w:t>
            </w:r>
          </w:p>
        </w:tc>
      </w:tr>
      <w:tr w:rsidR="0084344A" w:rsidRPr="00456DF9" w14:paraId="1AE3DA60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F68122A" w14:textId="1C4535D6" w:rsidR="0084344A" w:rsidRPr="008C5117" w:rsidRDefault="00620135" w:rsidP="0084344A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213" w:history="1">
              <w:r w:rsidR="0084344A" w:rsidRPr="00962D7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68DD9A8" w14:textId="787259C0" w:rsidR="0084344A" w:rsidRPr="008C5117" w:rsidRDefault="00620135" w:rsidP="0084344A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214" w:history="1">
              <w:r w:rsidR="0084344A" w:rsidRPr="00962D7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</w:t>
              </w:r>
              <w:r w:rsidR="0084344A" w:rsidRPr="00962D75">
                <w:rPr>
                  <w:rStyle w:val="Hyperlink"/>
                  <w:rFonts w:ascii="Times New Roman" w:hAnsi="Times New Roman"/>
                  <w:sz w:val="22"/>
                  <w:szCs w:val="22"/>
                  <w:lang w:val="en-US" w:eastAsia="zh-CN"/>
                </w:rPr>
                <w:t>6</w:t>
              </w:r>
              <w:r w:rsidR="0084344A" w:rsidRPr="00962D75">
                <w:rPr>
                  <w:rStyle w:val="Hyperlink"/>
                  <w:rFonts w:ascii="Times New Roman" w:hAnsi="Times New Roman"/>
                  <w:sz w:val="22"/>
                  <w:szCs w:val="22"/>
                </w:rPr>
                <w:t>/</w:t>
              </w:r>
              <w:r w:rsidR="0084344A" w:rsidRPr="00962D75">
                <w:rPr>
                  <w:rStyle w:val="Hyperlink"/>
                  <w:rFonts w:ascii="Times New Roman" w:hAnsi="Times New Roman"/>
                  <w:sz w:val="22"/>
                  <w:szCs w:val="22"/>
                  <w:lang w:val="en-US" w:eastAsia="zh-CN"/>
                </w:rPr>
                <w:t>2</w:t>
              </w:r>
            </w:hyperlink>
            <w:r w:rsidR="0084344A" w:rsidRPr="00962D75">
              <w:rPr>
                <w:rFonts w:ascii="Times New Roman" w:hAnsi="Times New Roman"/>
                <w:sz w:val="22"/>
                <w:szCs w:val="22"/>
              </w:rPr>
              <w:t>: Management architecture and security</w:t>
            </w:r>
          </w:p>
        </w:tc>
      </w:tr>
      <w:tr w:rsidR="0084344A" w:rsidRPr="00456DF9" w14:paraId="0A47B580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1576DC" w14:textId="77777777" w:rsidR="0084344A" w:rsidRPr="00510B52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15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7DC6FE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16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</w:tr>
      <w:tr w:rsidR="0084344A" w:rsidRPr="00456DF9" w14:paraId="11BB2A8A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01018F" w14:textId="251BCED6" w:rsidR="0084344A" w:rsidRDefault="0084344A" w:rsidP="0084344A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r w:rsidRPr="00510B52">
              <w:rPr>
                <w:rFonts w:ascii="Times New Roman" w:hAnsi="Times New Roman"/>
                <w:sz w:val="22"/>
                <w:szCs w:val="22"/>
              </w:rPr>
              <w:t>SG11</w:t>
            </w: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4A5A516" w14:textId="353D144B" w:rsidR="0084344A" w:rsidRDefault="00F67727" w:rsidP="0084344A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ins w:id="450" w:author="TSBSG5-SG20-CC" w:date="2019-05-02T10:23:00Z">
              <w:r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"http://www.itu.int/en/ITU-T/studygroups/2017-2020/11/Pages/q5.aspx" </w:instrTex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84344A" w:rsidRPr="00F67727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</w:t>
              </w:r>
              <w:r w:rsidR="0084344A" w:rsidRPr="00F67727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/11</w: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="0084344A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>:</w:t>
            </w:r>
            <w:r w:rsidR="0084344A" w:rsidRPr="00510B5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4344A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>Protocols and procedures supporting services provided by broadband network gateways</w:t>
            </w:r>
          </w:p>
        </w:tc>
      </w:tr>
      <w:tr w:rsidR="0084344A" w:rsidRPr="00456DF9" w14:paraId="53593BEC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0CD9CC5" w14:textId="056C418F" w:rsidR="0084344A" w:rsidRPr="00510B52" w:rsidDel="00F27B0E" w:rsidRDefault="0084344A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B03FEF8" w14:textId="1CA4FAD2" w:rsidR="0084344A" w:rsidRPr="00510B52" w:rsidDel="00F27B0E" w:rsidRDefault="00F67727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51" w:author="TSBSG5-SG20-CC" w:date="2019-05-02T10:23:00Z">
              <w:r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"http://www.itu.int/en/ITU-T/studygroups/2017-2020/11/Pages/q9.aspx" </w:instrTex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84344A" w:rsidRPr="00F67727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Q9/11</w: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="0084344A" w:rsidRPr="00510B52">
              <w:rPr>
                <w:rFonts w:ascii="Times New Roman" w:hAnsi="Times New Roman"/>
                <w:sz w:val="22"/>
                <w:szCs w:val="22"/>
              </w:rPr>
              <w:t>: Service and networks benchmark testing, remote testing including Internet related performance measurements</w:t>
            </w:r>
          </w:p>
        </w:tc>
      </w:tr>
      <w:tr w:rsidR="0084344A" w:rsidRPr="00456DF9" w14:paraId="73ECCF59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5C9FAF" w14:textId="7A9881B1" w:rsidR="0084344A" w:rsidRPr="00510B52" w:rsidDel="00F27B0E" w:rsidRDefault="0084344A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966B2F8" w14:textId="51228731" w:rsidR="0084344A" w:rsidRPr="00510B52" w:rsidDel="00F27B0E" w:rsidRDefault="00F67727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52" w:author="TSBSG5-SG20-CC" w:date="2019-05-02T10:23:00Z">
              <w:r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"http://www.itu.int/en/ITU-T/studygroups/2017-2020/11/Pages/q10.aspx" </w:instrTex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84344A" w:rsidRPr="00F67727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Q10/11</w: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="0084344A" w:rsidRPr="00510B52">
              <w:rPr>
                <w:rFonts w:ascii="Times New Roman" w:hAnsi="Times New Roman"/>
                <w:sz w:val="22"/>
                <w:szCs w:val="22"/>
              </w:rPr>
              <w:t>: Testing of emerging IMT-2020 technologies</w:t>
            </w:r>
          </w:p>
        </w:tc>
      </w:tr>
      <w:tr w:rsidR="0084344A" w:rsidRPr="00456DF9" w14:paraId="3EE95D77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DB81E4" w14:textId="77777777" w:rsidR="0084344A" w:rsidRPr="00510B52" w:rsidDel="00F27B0E" w:rsidRDefault="0084344A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612EBB6" w14:textId="0912DC37" w:rsidR="0084344A" w:rsidRPr="00510B52" w:rsidDel="00F27B0E" w:rsidRDefault="00F67727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53" w:author="TSBSG5-SG20-CC" w:date="2019-05-02T10:24:00Z">
              <w:r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"http://www.itu.int/en/ITU-T/studygroups/2017-2020/11/Pages/q11.aspx" </w:instrTex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84344A" w:rsidRPr="00F67727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Q11/11</w: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="0084344A" w:rsidRPr="00510B52">
              <w:rPr>
                <w:rFonts w:ascii="Times New Roman" w:hAnsi="Times New Roman"/>
                <w:sz w:val="22"/>
                <w:szCs w:val="22"/>
              </w:rPr>
              <w:t>: Protocols and networks test specifications; frameworks and methodologies</w:t>
            </w:r>
          </w:p>
        </w:tc>
      </w:tr>
      <w:tr w:rsidR="0084344A" w:rsidRPr="00456DF9" w14:paraId="599B13BF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9B3687D" w14:textId="77777777" w:rsidR="0084344A" w:rsidRPr="00510B52" w:rsidDel="00F27B0E" w:rsidRDefault="0084344A" w:rsidP="0084344A">
            <w:pPr>
              <w:spacing w:before="20" w:after="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BC371D" w14:textId="7DEED00D" w:rsidR="0084344A" w:rsidRPr="00510B52" w:rsidDel="00F27B0E" w:rsidRDefault="00F67727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54" w:author="TSBSG5-SG20-CC" w:date="2019-05-02T10:24:00Z">
              <w:r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"http://www.itu.int/en/ITU-T/studygroups/2017-2020/11/Pages/q13.aspx" </w:instrTex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84344A" w:rsidRPr="00F67727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Q13/11</w: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="0084344A" w:rsidRPr="00510B52">
              <w:rPr>
                <w:rFonts w:ascii="Times New Roman" w:hAnsi="Times New Roman"/>
                <w:sz w:val="22"/>
                <w:szCs w:val="22"/>
              </w:rPr>
              <w:t>: Monitoring parameters for protocols used in emerging networks, including cloud computing and software-defined networking/network function virtualization (SDN/NFV)</w:t>
            </w:r>
          </w:p>
        </w:tc>
      </w:tr>
      <w:tr w:rsidR="0084344A" w:rsidRPr="00456DF9" w14:paraId="4FD4F921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5179C7" w14:textId="77777777" w:rsidR="0084344A" w:rsidRPr="00510B52" w:rsidDel="00F27B0E" w:rsidRDefault="0084344A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B996A5" w14:textId="5BAE3044" w:rsidR="0084344A" w:rsidRPr="00510B52" w:rsidDel="00F27B0E" w:rsidRDefault="00F67727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55" w:author="TSBSG5-SG20-CC" w:date="2019-05-02T10:24:00Z">
              <w:r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"http://www.itu.int/en/ITU-T/studygroups/2017-2020/11/Pages/q14.aspx" </w:instrTex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84344A" w:rsidRPr="00F67727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Q14/11</w: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="0084344A" w:rsidRPr="00510B52">
              <w:rPr>
                <w:rFonts w:ascii="Times New Roman" w:hAnsi="Times New Roman"/>
                <w:sz w:val="22"/>
                <w:szCs w:val="22"/>
              </w:rPr>
              <w:t>: Cloud interoperability testing</w:t>
            </w:r>
          </w:p>
        </w:tc>
      </w:tr>
      <w:tr w:rsidR="0084344A" w:rsidRPr="00456DF9" w14:paraId="25FFC1CC" w14:textId="77777777" w:rsidTr="00122461">
        <w:trPr>
          <w:trHeight w:val="39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86641E1" w14:textId="77777777" w:rsidR="0084344A" w:rsidRPr="00510B52" w:rsidDel="00F27B0E" w:rsidRDefault="0084344A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5FA14E0" w14:textId="34120FB3" w:rsidR="0084344A" w:rsidRPr="00510B52" w:rsidRDefault="00F67727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56" w:author="TSBSG5-SG20-CC" w:date="2019-05-02T10:24:00Z">
              <w:r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"http://www.itu.int/en/ITU-T/studygroups/2017-2020/11/Pages/q15.aspx" </w:instrTex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84344A" w:rsidRPr="00F67727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Q15/11</w:t>
              </w:r>
              <w:r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="0084344A" w:rsidRPr="00510B52">
              <w:rPr>
                <w:rFonts w:ascii="Times New Roman" w:hAnsi="Times New Roman"/>
                <w:sz w:val="22"/>
                <w:szCs w:val="22"/>
              </w:rPr>
              <w:t>: Combating counterfeit and stolen ICT equipment</w:t>
            </w:r>
          </w:p>
        </w:tc>
      </w:tr>
      <w:tr w:rsidR="0084344A" w:rsidRPr="00456DF9" w14:paraId="37D4FAEC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C21F1D" w14:textId="77777777" w:rsidR="0084344A" w:rsidRPr="00510B52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17" w:history="1">
              <w:r w:rsidR="0084344A" w:rsidRPr="00510B52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305FB9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18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84344A" w:rsidRPr="00510B52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84344A" w:rsidRPr="00510B52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84344A" w:rsidRPr="00510B52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84344A" w:rsidRPr="00510B52">
              <w:rPr>
                <w:rFonts w:ascii="Times New Roman" w:hAnsi="Times New Roman"/>
                <w:sz w:val="22"/>
                <w:szCs w:val="22"/>
              </w:rPr>
              <w:t>) coordination in ITU-T</w:t>
            </w:r>
          </w:p>
        </w:tc>
      </w:tr>
      <w:tr w:rsidR="0084344A" w:rsidRPr="00456DF9" w14:paraId="7A426CA5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0AB0ADA" w14:textId="77777777" w:rsidR="0084344A" w:rsidRPr="00510B52" w:rsidRDefault="0084344A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CCC0757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19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 xml:space="preserve">: Definitions, guides and frameworks related to </w:t>
            </w:r>
            <w:proofErr w:type="spellStart"/>
            <w:r w:rsidR="0084344A" w:rsidRPr="00510B52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84344A" w:rsidRPr="00510B52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84344A" w:rsidRPr="00510B52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</w:p>
        </w:tc>
      </w:tr>
      <w:tr w:rsidR="0084344A" w:rsidRPr="00456DF9" w14:paraId="18A9181B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14EEBA7" w14:textId="77777777" w:rsidR="0084344A" w:rsidRPr="00510B52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20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B34D4C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21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84344A" w:rsidRPr="00456DF9" w14:paraId="111341BB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A0E7FD4" w14:textId="77777777" w:rsidR="0084344A" w:rsidRPr="00510B52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22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94AAE74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23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84344A" w:rsidRPr="00510B52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84344A" w:rsidRPr="00456DF9" w14:paraId="4681CAEC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ACD4F25" w14:textId="77777777" w:rsidR="0084344A" w:rsidRPr="00510B52" w:rsidRDefault="0084344A" w:rsidP="0084344A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61F85D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24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Q13/16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>: Multimedia application platforms and end systems for IPTV</w:t>
            </w:r>
          </w:p>
        </w:tc>
      </w:tr>
      <w:tr w:rsidR="0084344A" w:rsidRPr="00456DF9" w14:paraId="3E88B670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528FFB" w14:textId="77777777" w:rsidR="0084344A" w:rsidRPr="00510B52" w:rsidRDefault="0084344A" w:rsidP="0084344A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66A7EA2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25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Q26/16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>:</w:t>
            </w:r>
            <w:r w:rsidR="0084344A" w:rsidRPr="00510B52">
              <w:rPr>
                <w:rFonts w:ascii="Times New Roman" w:hAnsi="Times New Roman"/>
                <w:sz w:val="22"/>
                <w:szCs w:val="22"/>
              </w:rPr>
              <w:t xml:space="preserve"> Accessibility to multimedia systems and services</w:t>
            </w:r>
          </w:p>
        </w:tc>
      </w:tr>
      <w:tr w:rsidR="0084344A" w:rsidRPr="00456DF9" w14:paraId="26FD427A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CBB943" w14:textId="77777777" w:rsidR="0084344A" w:rsidRPr="00510B52" w:rsidRDefault="0084344A" w:rsidP="0084344A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8EF943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26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Q28</w:t>
              </w:r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/16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Multimedia framework for e-health applications</w:t>
            </w:r>
          </w:p>
        </w:tc>
      </w:tr>
      <w:tr w:rsidR="0084344A" w:rsidRPr="00456DF9" w14:paraId="5513268A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399F9DB" w14:textId="77777777" w:rsidR="0084344A" w:rsidRPr="00456DF9" w:rsidRDefault="0084344A" w:rsidP="0084344A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84344A" w:rsidRPr="00456DF9" w14:paraId="4862FC0F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CEC1291" w14:textId="77777777" w:rsidR="0084344A" w:rsidRPr="00456DF9" w:rsidRDefault="0084344A" w:rsidP="0084344A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SG2</w:t>
            </w:r>
          </w:p>
          <w:p w14:paraId="6791331E" w14:textId="77777777" w:rsidR="0084344A" w:rsidRPr="00456DF9" w:rsidDel="00BC6167" w:rsidRDefault="00620135" w:rsidP="0084344A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1227" w:history="1">
              <w:r w:rsidR="0084344A" w:rsidRPr="00456DF9">
                <w:rPr>
                  <w:rFonts w:ascii="Times New Roman" w:hAnsi="Times New Roman"/>
                  <w:b/>
                  <w:color w:val="0000FF"/>
                  <w:u w:val="single"/>
                </w:rPr>
                <w:t>Question 2/2</w:t>
              </w:r>
            </w:hyperlink>
            <w:r w:rsidR="0084344A" w:rsidRPr="00456DF9">
              <w:rPr>
                <w:rFonts w:ascii="Times New Roman" w:hAnsi="Times New Roman"/>
                <w:b/>
              </w:rPr>
              <w:t>: Telecommunications/ICTs for eHealth</w:t>
            </w:r>
          </w:p>
        </w:tc>
      </w:tr>
      <w:tr w:rsidR="0084344A" w:rsidRPr="00456DF9" w14:paraId="225CAEF0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6CB673" w14:textId="77777777" w:rsidR="0084344A" w:rsidRPr="00510B52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28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A01BF1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29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Q1/11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Signalling and protocol architectures in emerging telecommunication environments and guidelines for implementations</w:t>
            </w:r>
          </w:p>
        </w:tc>
      </w:tr>
      <w:tr w:rsidR="0084344A" w:rsidRPr="00456DF9" w14:paraId="29192C17" w14:textId="77777777" w:rsidTr="009A1E67">
        <w:tc>
          <w:tcPr>
            <w:tcW w:w="534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B0047A" w14:textId="77777777" w:rsidR="0084344A" w:rsidRPr="00510B52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30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3A8AD9C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31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84344A" w:rsidRPr="00510B52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84344A" w:rsidRPr="00510B52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84344A" w:rsidRPr="00510B52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84344A" w:rsidRPr="00510B52">
              <w:rPr>
                <w:rFonts w:ascii="Times New Roman" w:hAnsi="Times New Roman"/>
                <w:sz w:val="22"/>
                <w:szCs w:val="22"/>
              </w:rPr>
              <w:t>) coordination in ITU-T</w:t>
            </w:r>
          </w:p>
        </w:tc>
      </w:tr>
      <w:tr w:rsidR="0084344A" w:rsidRPr="00456DF9" w14:paraId="1BEF218F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5BD2FEB" w14:textId="77777777" w:rsidR="0084344A" w:rsidRPr="00510B52" w:rsidRDefault="0084344A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5E421BE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32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 xml:space="preserve">: Definitions, guides and frameworks related to </w:t>
            </w:r>
            <w:proofErr w:type="spellStart"/>
            <w:r w:rsidR="0084344A" w:rsidRPr="00510B52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="0084344A" w:rsidRPr="00510B52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84344A" w:rsidRPr="00510B52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</w:p>
        </w:tc>
      </w:tr>
      <w:tr w:rsidR="0084344A" w:rsidRPr="00456DF9" w14:paraId="112BD59C" w14:textId="77777777" w:rsidTr="009A1E67">
        <w:tc>
          <w:tcPr>
            <w:tcW w:w="53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FE732E1" w14:textId="77777777" w:rsidR="0084344A" w:rsidRPr="00510B52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33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397C9F7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34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Q2/13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Next-generation network (NGN) evolution with innovative technologies including software-defined networking (SDN) and network function virtualization (NFV)</w:t>
            </w:r>
          </w:p>
        </w:tc>
      </w:tr>
      <w:tr w:rsidR="0084344A" w:rsidRPr="00456DF9" w14:paraId="50CE855F" w14:textId="77777777" w:rsidTr="009A1E67">
        <w:tc>
          <w:tcPr>
            <w:tcW w:w="53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9AE8315" w14:textId="77777777" w:rsidR="0084344A" w:rsidRPr="00510B52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35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6E7AC6D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36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84344A" w:rsidRPr="00456DF9" w14:paraId="6206EDC8" w14:textId="77777777" w:rsidTr="009A1E67">
        <w:tc>
          <w:tcPr>
            <w:tcW w:w="53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DF7B0F" w14:textId="77777777" w:rsidR="0084344A" w:rsidRPr="00510B52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37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80B75B" w14:textId="77777777" w:rsidR="0084344A" w:rsidRPr="00510B52" w:rsidDel="00BC6167" w:rsidRDefault="00620135" w:rsidP="0084344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38" w:history="1">
              <w:r w:rsidR="0084344A"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84344A"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84344A" w:rsidRPr="00510B52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9F11A9" w:rsidRPr="00456DF9" w14:paraId="3FE6756A" w14:textId="77777777" w:rsidTr="009A7A9F">
        <w:trPr>
          <w:ins w:id="457" w:author="Editor" w:date="2019-05-23T15:41:00Z"/>
        </w:trPr>
        <w:tc>
          <w:tcPr>
            <w:tcW w:w="534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B85720F" w14:textId="30FDBD6F" w:rsidR="009F11A9" w:rsidRDefault="009F11A9" w:rsidP="0084344A">
            <w:pPr>
              <w:spacing w:before="20" w:after="20"/>
              <w:rPr>
                <w:ins w:id="458" w:author="Editor" w:date="2019-05-23T15:41:00Z"/>
              </w:rPr>
            </w:pPr>
            <w:r>
              <w:fldChar w:fldCharType="begin"/>
            </w:r>
            <w:r>
              <w:instrText xml:space="preserve"> HYPERLINK "https://www.itu.int/en/ITU-T/studygroups/2017-2020/20/Pages/default.aspx" </w:instrText>
            </w:r>
            <w:r>
              <w:fldChar w:fldCharType="separate"/>
            </w:r>
            <w:r w:rsidRPr="00510B52">
              <w:rPr>
                <w:rStyle w:val="Hyperlink"/>
                <w:rFonts w:ascii="Times New Roman" w:hAnsi="Times New Roman"/>
                <w:sz w:val="22"/>
                <w:szCs w:val="22"/>
              </w:rPr>
              <w:t>SG20</w:t>
            </w:r>
            <w:r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9759BCA" w14:textId="79CDF1DE" w:rsidR="009F11A9" w:rsidRDefault="009F11A9" w:rsidP="0084344A">
            <w:pPr>
              <w:spacing w:before="20" w:after="20"/>
              <w:rPr>
                <w:ins w:id="459" w:author="Editor" w:date="2019-05-23T15:41:00Z"/>
              </w:rPr>
            </w:pPr>
            <w:ins w:id="460" w:author="Editor" w:date="2019-05-23T15:42:00Z">
              <w:r>
                <w:fldChar w:fldCharType="begin"/>
              </w:r>
              <w:r>
                <w:instrText xml:space="preserve"> HYPERLINK "http://www.itu.int/en/ITU-T/studygroups/2017-2020/20/Pages/q2.aspx" </w:instrText>
              </w:r>
              <w: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  <w:r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Requirements, capabilities, and use cases across verticals</w:t>
              </w:r>
            </w:ins>
          </w:p>
        </w:tc>
      </w:tr>
      <w:tr w:rsidR="009F11A9" w:rsidRPr="00456DF9" w14:paraId="463A440A" w14:textId="77777777" w:rsidTr="009A7A9F">
        <w:trPr>
          <w:ins w:id="461" w:author="Editor" w:date="2019-05-23T15:42:00Z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BB1D54" w14:textId="48F31873" w:rsidR="009F11A9" w:rsidRDefault="009F11A9" w:rsidP="0084344A">
            <w:pPr>
              <w:spacing w:before="20" w:after="20"/>
              <w:rPr>
                <w:ins w:id="462" w:author="Editor" w:date="2019-05-23T15:42:00Z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60E4E6" w14:textId="57163705" w:rsidR="009F11A9" w:rsidRDefault="009F11A9" w:rsidP="0084344A">
            <w:pPr>
              <w:spacing w:before="20" w:after="20"/>
              <w:rPr>
                <w:ins w:id="463" w:author="Editor" w:date="2019-05-23T15:42:00Z"/>
              </w:rPr>
            </w:pPr>
            <w:ins w:id="464" w:author="Editor" w:date="2019-05-23T15:42:00Z">
              <w:r>
                <w:fldChar w:fldCharType="begin"/>
              </w:r>
              <w:r>
                <w:instrText xml:space="preserve"> HYPERLINK "http://www.itu.int/en/ITU-T/studygroups/2017-2020/20/Pages/q4.aspx" </w:instrText>
              </w:r>
              <w: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  <w:r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e/Smart services, applications and supporting platforms</w:t>
              </w:r>
            </w:ins>
          </w:p>
        </w:tc>
      </w:tr>
      <w:tr w:rsidR="009F11A9" w:rsidRPr="00456DF9" w14:paraId="551CAF86" w14:textId="77777777" w:rsidTr="009A7A9F">
        <w:trPr>
          <w:ins w:id="465" w:author="Editor" w:date="2019-05-23T15:41:00Z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3734C30" w14:textId="7B187A53" w:rsidR="009F11A9" w:rsidRDefault="009F11A9" w:rsidP="009F11A9">
            <w:pPr>
              <w:spacing w:before="20" w:after="20"/>
              <w:rPr>
                <w:ins w:id="466" w:author="Editor" w:date="2019-05-23T15:41:00Z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93EB117" w14:textId="6418866F" w:rsidR="009F11A9" w:rsidRDefault="009F11A9" w:rsidP="009F11A9">
            <w:pPr>
              <w:spacing w:before="20" w:after="20"/>
              <w:rPr>
                <w:ins w:id="467" w:author="Editor" w:date="2019-05-23T15:41:00Z"/>
              </w:rPr>
            </w:pPr>
            <w:r>
              <w:fldChar w:fldCharType="begin"/>
            </w:r>
            <w:r>
              <w:instrText xml:space="preserve"> HYPERLINK "http://www.itu.int/en/ITU-T/studygroups/2017-2020/20/Pages/q5.aspx" </w:instrText>
            </w:r>
            <w:r>
              <w:fldChar w:fldCharType="separate"/>
            </w:r>
            <w:r w:rsidRPr="00510B52">
              <w:rPr>
                <w:rStyle w:val="Hyperlink"/>
                <w:rFonts w:ascii="Times New Roman" w:hAnsi="Times New Roman"/>
                <w:sz w:val="22"/>
                <w:szCs w:val="22"/>
              </w:rPr>
              <w:t>Q5/20</w:t>
            </w:r>
            <w:r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Pr="00510B52">
              <w:rPr>
                <w:rFonts w:ascii="Times New Roman" w:hAnsi="Times New Roman"/>
                <w:sz w:val="22"/>
                <w:szCs w:val="22"/>
              </w:rPr>
              <w:t>: Research and emerging technologies, terminology and definitions</w:t>
            </w:r>
          </w:p>
        </w:tc>
      </w:tr>
      <w:tr w:rsidR="009F11A9" w:rsidRPr="00456DF9" w14:paraId="0F4F77B9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EDCF5B0" w14:textId="6D87D75A" w:rsidR="009F11A9" w:rsidRPr="00510B52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DCA2738" w14:textId="25C36BC0" w:rsidR="009F11A9" w:rsidRPr="00510B52" w:rsidDel="00BC6167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68" w:author="Editor" w:date="2019-05-23T15:42:00Z">
              <w:r>
                <w:fldChar w:fldCharType="begin"/>
              </w:r>
              <w:r>
                <w:instrText xml:space="preserve"> HYPERLINK "http://www.itu.int/en/ITU-T/studygroups/2017-2020/20/Pages/q7.aspx" </w:instrText>
              </w:r>
              <w: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  <w:r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Evaluation and assessment of Smart Sustainable Cities and Communities</w:t>
              </w:r>
            </w:ins>
          </w:p>
        </w:tc>
      </w:tr>
      <w:tr w:rsidR="009F11A9" w:rsidRPr="00456DF9" w14:paraId="10F9CD32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2DD64AA1" w14:textId="77777777" w:rsidR="009F11A9" w:rsidRPr="00456DF9" w:rsidRDefault="009F11A9" w:rsidP="009F11A9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F11A9" w:rsidRPr="00456DF9" w14:paraId="1278C8EF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6B0A8A7" w14:textId="77777777" w:rsidR="009F11A9" w:rsidRPr="00456DF9" w:rsidRDefault="009F11A9" w:rsidP="009F11A9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SG2</w:t>
            </w:r>
          </w:p>
          <w:p w14:paraId="72431490" w14:textId="77777777" w:rsidR="009F11A9" w:rsidRPr="00456DF9" w:rsidDel="00BC6167" w:rsidRDefault="009F11A9" w:rsidP="009F11A9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1239" w:history="1">
              <w:r w:rsidRPr="00456DF9">
                <w:rPr>
                  <w:rStyle w:val="Hyperlink"/>
                  <w:rFonts w:ascii="Times New Roman" w:hAnsi="Times New Roman"/>
                  <w:b/>
                </w:rPr>
                <w:t>Question 3/2</w:t>
              </w:r>
            </w:hyperlink>
            <w:r w:rsidRPr="00456DF9">
              <w:rPr>
                <w:rFonts w:ascii="Times New Roman" w:hAnsi="Times New Roman"/>
                <w:b/>
              </w:rPr>
              <w:t>: Securing information and communication networks: Best practices for developing a culture of cybersecurity</w:t>
            </w:r>
          </w:p>
        </w:tc>
      </w:tr>
      <w:tr w:rsidR="009F11A9" w:rsidRPr="00456DF9" w14:paraId="00C1D5E6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EC12C9A" w14:textId="77777777" w:rsidR="009F11A9" w:rsidRPr="00510B52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40" w:history="1">
              <w:r w:rsidRPr="00510B52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3D8D721" w14:textId="77777777" w:rsidR="009F11A9" w:rsidRPr="00510B52" w:rsidDel="00BC6167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41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</w:t>
              </w:r>
            </w:hyperlink>
            <w:r w:rsidRPr="00510B52">
              <w:rPr>
                <w:rFonts w:ascii="Times New Roman" w:hAnsi="Times New Roman"/>
                <w:sz w:val="22"/>
                <w:szCs w:val="22"/>
              </w:rPr>
              <w:t>: Management architecture and security</w:t>
            </w:r>
          </w:p>
        </w:tc>
      </w:tr>
      <w:tr w:rsidR="009F11A9" w:rsidRPr="00456DF9" w14:paraId="1DA99B6B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73781EB" w14:textId="77777777" w:rsidR="009F11A9" w:rsidRPr="00510B52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42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77FD20B" w14:textId="77777777" w:rsidR="009F11A9" w:rsidRPr="00510B52" w:rsidDel="00BC6167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43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Q5/5</w:t>
              </w:r>
            </w:hyperlink>
            <w:r w:rsidRPr="00510B52">
              <w:rPr>
                <w:rFonts w:ascii="Times New Roman" w:hAnsi="Times New Roman"/>
                <w:sz w:val="22"/>
                <w:szCs w:val="22"/>
              </w:rPr>
              <w:t>: Security and reliability of information and communication technology (ICT) systems from electromagnetic and particle radiations</w:t>
            </w:r>
          </w:p>
        </w:tc>
      </w:tr>
      <w:tr w:rsidR="009F11A9" w:rsidRPr="00456DF9" w14:paraId="3863472B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BC2889" w14:textId="77777777" w:rsidR="009F11A9" w:rsidRPr="00510B52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hyperlink r:id="rId1244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SG11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36BC4A1" w14:textId="77777777" w:rsidR="009F11A9" w:rsidRPr="00510B52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hyperlink r:id="rId1245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Q2/11</w:t>
              </w:r>
            </w:hyperlink>
            <w:r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>: Signalling requirements and protocols for services and applications in emerging telecommunication environments</w:t>
            </w:r>
          </w:p>
        </w:tc>
      </w:tr>
      <w:tr w:rsidR="009F11A9" w:rsidRPr="00456DF9" w14:paraId="47FFD367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3AE035A" w14:textId="77777777" w:rsidR="009F11A9" w:rsidRPr="00510B52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46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5C37F84" w14:textId="77777777" w:rsidR="009F11A9" w:rsidRPr="00510B52" w:rsidDel="00BC6167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47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Pr="00510B52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9F11A9" w:rsidRPr="00456DF9" w14:paraId="7A543637" w14:textId="77777777" w:rsidTr="000B250B">
        <w:trPr>
          <w:ins w:id="469" w:author="Editor" w:date="2019-05-23T15:43:00Z"/>
        </w:trPr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68E135E" w14:textId="700A8CC5" w:rsidR="009F11A9" w:rsidRDefault="009F11A9" w:rsidP="009F11A9">
            <w:pPr>
              <w:spacing w:before="20" w:after="20"/>
              <w:rPr>
                <w:ins w:id="470" w:author="Editor" w:date="2019-05-23T15:43:00Z"/>
              </w:rPr>
            </w:pPr>
            <w:ins w:id="471" w:author="Editor" w:date="2019-05-23T15:43:00Z">
              <w:r>
                <w:fldChar w:fldCharType="begin"/>
              </w:r>
              <w:r>
                <w:instrText xml:space="preserve"> HYPERLINK "https://www.itu.int/en/ITU-T/studygroups/2017-2020/20/Pages/default.aspx" </w:instrText>
              </w:r>
              <w:r>
                <w:fldChar w:fldCharType="separate"/>
              </w:r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  <w:r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389D8F0" w14:textId="082A384E" w:rsidR="009F11A9" w:rsidRDefault="009F11A9" w:rsidP="009F11A9">
            <w:pPr>
              <w:spacing w:before="20" w:after="20"/>
              <w:rPr>
                <w:ins w:id="472" w:author="Editor" w:date="2019-05-23T15:43:00Z"/>
              </w:rPr>
            </w:pPr>
            <w:ins w:id="473" w:author="Editor" w:date="2019-05-23T15:44:00Z">
              <w:r>
                <w:fldChar w:fldCharType="begin"/>
              </w:r>
              <w:r>
                <w:instrText xml:space="preserve"> HYPERLINK "http://www.itu.int/en/ITU-T/studygroups/2017-2020/20/Pages/q3.aspx" </w:instrText>
              </w:r>
              <w: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  <w:r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Architectures, management, protocols and Quality of Service</w:t>
              </w:r>
            </w:ins>
          </w:p>
        </w:tc>
      </w:tr>
      <w:tr w:rsidR="009F11A9" w:rsidRPr="00456DF9" w14:paraId="1A8EF04A" w14:textId="77777777" w:rsidTr="000B250B">
        <w:trPr>
          <w:ins w:id="474" w:author="Editor" w:date="2019-05-23T15:43:00Z"/>
        </w:trPr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520626E" w14:textId="0BC718AE" w:rsidR="009F11A9" w:rsidRDefault="009F11A9" w:rsidP="009F11A9">
            <w:pPr>
              <w:spacing w:before="20" w:after="20"/>
              <w:rPr>
                <w:ins w:id="475" w:author="Editor" w:date="2019-05-23T15:43:00Z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66CE4B7" w14:textId="1212161A" w:rsidR="009F11A9" w:rsidRDefault="009F11A9" w:rsidP="009F11A9">
            <w:pPr>
              <w:spacing w:before="20" w:after="20"/>
              <w:rPr>
                <w:ins w:id="476" w:author="Editor" w:date="2019-05-23T15:43:00Z"/>
              </w:rPr>
            </w:pPr>
            <w:ins w:id="477" w:author="Editor" w:date="2019-05-23T15:44:00Z">
              <w:r>
                <w:fldChar w:fldCharType="begin"/>
              </w:r>
              <w:r>
                <w:instrText xml:space="preserve"> HYPERLINK "http://www.itu.int/en/ITU-T/studygroups/2017-2020/20/Pages/q6.aspx" </w:instrText>
              </w:r>
              <w:r>
                <w:fldChar w:fldCharType="separate"/>
              </w:r>
              <w:r w:rsidRPr="00662F8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  <w:r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662F81">
                <w:rPr>
                  <w:rFonts w:ascii="Times New Roman" w:hAnsi="Times New Roman"/>
                  <w:sz w:val="22"/>
                  <w:szCs w:val="22"/>
                </w:rPr>
                <w:t>: Security, privacy, trust and identification</w:t>
              </w:r>
            </w:ins>
          </w:p>
        </w:tc>
      </w:tr>
      <w:tr w:rsidR="009F11A9" w:rsidRPr="00456DF9" w14:paraId="29F536C3" w14:textId="77777777" w:rsidTr="009A1E67">
        <w:tc>
          <w:tcPr>
            <w:tcW w:w="5000" w:type="pct"/>
            <w:gridSpan w:val="2"/>
            <w:tcBorders>
              <w:top w:val="single" w:sz="12" w:space="0" w:color="auto"/>
            </w:tcBorders>
            <w:shd w:val="clear" w:color="auto" w:fill="auto"/>
          </w:tcPr>
          <w:p w14:paraId="72FB338A" w14:textId="77777777" w:rsidR="009F11A9" w:rsidRPr="00456DF9" w:rsidRDefault="009F11A9" w:rsidP="009F11A9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highlight w:val="green"/>
              </w:rPr>
            </w:pPr>
          </w:p>
        </w:tc>
      </w:tr>
      <w:tr w:rsidR="009F11A9" w:rsidRPr="00456DF9" w14:paraId="4A5CC31B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C5DF833" w14:textId="77777777" w:rsidR="009F11A9" w:rsidRPr="00456DF9" w:rsidRDefault="009F11A9" w:rsidP="009F11A9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SG2</w:t>
            </w:r>
          </w:p>
          <w:p w14:paraId="7C0797F0" w14:textId="7627B3ED" w:rsidR="009F11A9" w:rsidRPr="00456DF9" w:rsidDel="00BC6167" w:rsidRDefault="009F11A9" w:rsidP="009F11A9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1248" w:history="1">
              <w:r w:rsidRPr="00456DF9">
                <w:rPr>
                  <w:rFonts w:ascii="Times New Roman" w:hAnsi="Times New Roman"/>
                  <w:b/>
                  <w:color w:val="0000FF"/>
                  <w:u w:val="single"/>
                </w:rPr>
                <w:t>Question 4/2</w:t>
              </w:r>
            </w:hyperlink>
            <w:r w:rsidRPr="00456DF9">
              <w:rPr>
                <w:rFonts w:ascii="Times New Roman" w:hAnsi="Times New Roman"/>
                <w:b/>
              </w:rPr>
              <w:t>: Assistance to developing countries for implementing conformance and interoperability (C&amp;I) programmes and combating counterfeit ICT equipment and theft of mobile devices</w:t>
            </w:r>
          </w:p>
        </w:tc>
      </w:tr>
      <w:tr w:rsidR="009F11A9" w:rsidRPr="00456DF9" w14:paraId="343DF815" w14:textId="77777777" w:rsidTr="00122461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3B5B275" w14:textId="77777777" w:rsidR="009F11A9" w:rsidRPr="00510B52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49" w:history="1">
              <w:r w:rsidRPr="00510B52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C8C0F90" w14:textId="77777777" w:rsidR="009F11A9" w:rsidRPr="00510B52" w:rsidDel="00BC6167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50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</w:t>
              </w:r>
            </w:hyperlink>
            <w:r w:rsidRPr="00510B52">
              <w:rPr>
                <w:rFonts w:ascii="Times New Roman" w:hAnsi="Times New Roman"/>
                <w:sz w:val="22"/>
                <w:szCs w:val="22"/>
              </w:rPr>
              <w:t>: Service and operational aspects of telecommunications, including service definition</w:t>
            </w:r>
          </w:p>
        </w:tc>
      </w:tr>
      <w:tr w:rsidR="009F11A9" w:rsidRPr="00456DF9" w14:paraId="509D509D" w14:textId="77777777" w:rsidTr="00122461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ADCBAF0" w14:textId="77777777" w:rsidR="009F11A9" w:rsidRDefault="009F11A9" w:rsidP="009F11A9">
            <w:pPr>
              <w:spacing w:before="20" w:after="20"/>
              <w:rPr>
                <w:rStyle w:val="Hyperlink"/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0FC783B" w14:textId="5812A3F1" w:rsidR="009F11A9" w:rsidRPr="008C3AFF" w:rsidRDefault="009F11A9" w:rsidP="009F11A9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251" w:history="1">
              <w:r w:rsidRPr="008C3AFF">
                <w:rPr>
                  <w:rStyle w:val="Hyperlink"/>
                  <w:rFonts w:ascii="Times New Roman" w:hAnsi="Times New Roman" w:hint="eastAsia"/>
                  <w:sz w:val="22"/>
                  <w:szCs w:val="22"/>
                  <w:lang w:val="en-US" w:eastAsia="zh-CN"/>
                </w:rPr>
                <w:t>Q7/2</w:t>
              </w:r>
            </w:hyperlink>
            <w:r w:rsidRPr="008C3AFF">
              <w:rPr>
                <w:rFonts w:ascii="Times New Roman" w:hAnsi="Times New Roman"/>
                <w:sz w:val="22"/>
                <w:szCs w:val="22"/>
                <w:lang w:val="en-US" w:eastAsia="zh-CN"/>
              </w:rPr>
              <w:t xml:space="preserve">: </w:t>
            </w:r>
            <w:r w:rsidRPr="008C3AFF">
              <w:rPr>
                <w:rFonts w:ascii="Times New Roman" w:hAnsi="Times New Roman"/>
                <w:sz w:val="22"/>
                <w:szCs w:val="22"/>
              </w:rPr>
              <w:t>Interface specifications and specification methodology</w:t>
            </w:r>
          </w:p>
        </w:tc>
      </w:tr>
      <w:tr w:rsidR="009F11A9" w:rsidRPr="00456DF9" w14:paraId="53D94087" w14:textId="77777777" w:rsidTr="00122461">
        <w:trPr>
          <w:ins w:id="478" w:author="Editor" w:date="2019-05-23T15:46:00Z"/>
        </w:trPr>
        <w:tc>
          <w:tcPr>
            <w:tcW w:w="53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65A989A" w14:textId="2A845CA3" w:rsidR="009F11A9" w:rsidRDefault="009F11A9" w:rsidP="009F11A9">
            <w:pPr>
              <w:spacing w:before="20" w:after="20"/>
              <w:rPr>
                <w:ins w:id="479" w:author="Editor" w:date="2019-05-23T15:46:00Z"/>
                <w:rStyle w:val="Hyperlink"/>
                <w:rFonts w:ascii="Times New Roman" w:hAnsi="Times New Roman"/>
                <w:bCs/>
                <w:sz w:val="22"/>
                <w:szCs w:val="22"/>
              </w:rPr>
            </w:pPr>
            <w:ins w:id="480" w:author="Editor" w:date="2019-05-23T15:47:00Z">
              <w:r>
                <w:fldChar w:fldCharType="begin"/>
              </w:r>
              <w:r>
                <w:instrText xml:space="preserve"> HYPERLINK "https://www.itu.int/en/ITU-T/studygroups/2017-2020/20/Pages/default.aspx" </w:instrText>
              </w:r>
              <w: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  <w:r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C9D2676" w14:textId="2BA744B6" w:rsidR="009F11A9" w:rsidRDefault="009F11A9" w:rsidP="009F11A9">
            <w:pPr>
              <w:spacing w:before="20" w:after="20"/>
              <w:rPr>
                <w:ins w:id="481" w:author="Editor" w:date="2019-05-23T15:46:00Z"/>
              </w:rPr>
            </w:pPr>
            <w:ins w:id="482" w:author="Editor" w:date="2019-05-23T15:47:00Z">
              <w:r>
                <w:fldChar w:fldCharType="begin"/>
              </w:r>
              <w:r>
                <w:instrText xml:space="preserve"> HYPERLINK "http://www.itu.int/en/ITU-T/studygroups/2017-2020/20/Pages/q6.aspx" </w:instrText>
              </w:r>
              <w: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  <w:r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>: Security, privacy, trust and identification</w:t>
              </w:r>
            </w:ins>
          </w:p>
        </w:tc>
      </w:tr>
      <w:tr w:rsidR="009F11A9" w:rsidRPr="00456DF9" w14:paraId="0BA5F769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862FF44" w14:textId="77777777" w:rsidR="009F11A9" w:rsidRPr="00510B52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52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E7B20A" w14:textId="77777777" w:rsidR="009F11A9" w:rsidRPr="00510B52" w:rsidDel="00BC6167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53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Q2/5</w:t>
              </w:r>
            </w:hyperlink>
            <w:r w:rsidRPr="00510B52">
              <w:rPr>
                <w:rFonts w:ascii="Times New Roman" w:hAnsi="Times New Roman"/>
                <w:sz w:val="22"/>
                <w:szCs w:val="22"/>
              </w:rPr>
              <w:t>: Equipment resistibility and protective components</w:t>
            </w:r>
          </w:p>
        </w:tc>
      </w:tr>
      <w:tr w:rsidR="009F11A9" w:rsidRPr="00456DF9" w14:paraId="38DE6452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9113F72" w14:textId="77777777" w:rsidR="009F11A9" w:rsidRPr="00510B52" w:rsidRDefault="009F11A9" w:rsidP="009F11A9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BC037C" w14:textId="77777777" w:rsidR="009F11A9" w:rsidRPr="00510B52" w:rsidDel="00BC6167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54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Q3/5</w:t>
              </w:r>
            </w:hyperlink>
            <w:r w:rsidRPr="00510B52">
              <w:rPr>
                <w:rFonts w:ascii="Times New Roman" w:hAnsi="Times New Roman"/>
                <w:sz w:val="22"/>
                <w:szCs w:val="22"/>
              </w:rPr>
              <w:t>: Human exposure to electromagnetic fields (EMFs) from information and communication technologies (ICTs)</w:t>
            </w:r>
          </w:p>
        </w:tc>
      </w:tr>
      <w:tr w:rsidR="009F11A9" w:rsidRPr="00456DF9" w14:paraId="03ABD633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6BB6113" w14:textId="77777777" w:rsidR="009F11A9" w:rsidRPr="00510B52" w:rsidRDefault="009F11A9" w:rsidP="009F11A9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87F417" w14:textId="77777777" w:rsidR="009F11A9" w:rsidRPr="00510B52" w:rsidDel="00BC6167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55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</w:hyperlink>
            <w:r w:rsidRPr="00510B52">
              <w:rPr>
                <w:rFonts w:ascii="Times New Roman" w:hAnsi="Times New Roman"/>
                <w:sz w:val="22"/>
                <w:szCs w:val="22"/>
              </w:rPr>
              <w:t>: Electromagnetic compatibility (EMC) issues arising in the telecommunication environment</w:t>
            </w:r>
          </w:p>
        </w:tc>
      </w:tr>
      <w:tr w:rsidR="009F11A9" w:rsidRPr="00456DF9" w14:paraId="14F5465F" w14:textId="77777777" w:rsidTr="009A1E6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450CB6" w14:textId="77777777" w:rsidR="009F11A9" w:rsidRPr="00510B52" w:rsidRDefault="009F11A9" w:rsidP="009F11A9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058612" w14:textId="77777777" w:rsidR="009F11A9" w:rsidRPr="00510B52" w:rsidDel="00BC6167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56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Pr="00510B52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</w:tr>
      <w:tr w:rsidR="009F11A9" w:rsidRPr="00456DF9" w14:paraId="0E3847F1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0995838" w14:textId="77777777" w:rsidR="009F11A9" w:rsidRPr="00510B52" w:rsidRDefault="009F11A9" w:rsidP="009F11A9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5DA2E8B" w14:textId="77777777" w:rsidR="009F11A9" w:rsidRPr="00510B52" w:rsidDel="00BC6167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57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Pr="00510B52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</w:tr>
      <w:tr w:rsidR="009F11A9" w:rsidRPr="00456DF9" w14:paraId="671CBCA7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13C4271A" w14:textId="77777777" w:rsidR="009F11A9" w:rsidRPr="00456DF9" w:rsidRDefault="009F11A9" w:rsidP="009F11A9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highlight w:val="green"/>
              </w:rPr>
            </w:pPr>
          </w:p>
        </w:tc>
      </w:tr>
      <w:tr w:rsidR="009F11A9" w:rsidRPr="00456DF9" w14:paraId="0491A46F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02C99EE" w14:textId="77777777" w:rsidR="009F11A9" w:rsidRPr="00456DF9" w:rsidRDefault="009F11A9" w:rsidP="009F11A9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SG2</w:t>
            </w:r>
          </w:p>
          <w:p w14:paraId="6A1A0DD5" w14:textId="77777777" w:rsidR="009F11A9" w:rsidRPr="00456DF9" w:rsidDel="00BC6167" w:rsidRDefault="009F11A9" w:rsidP="009F11A9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1258" w:history="1">
              <w:r w:rsidRPr="00456DF9">
                <w:rPr>
                  <w:rFonts w:ascii="Times New Roman" w:hAnsi="Times New Roman"/>
                  <w:b/>
                  <w:color w:val="0000FF"/>
                  <w:u w:val="single"/>
                </w:rPr>
                <w:t>Question 5/2</w:t>
              </w:r>
            </w:hyperlink>
            <w:r w:rsidRPr="00456DF9">
              <w:rPr>
                <w:rFonts w:ascii="Times New Roman" w:hAnsi="Times New Roman"/>
                <w:b/>
              </w:rPr>
              <w:t>: Utilizing telecommunications/ICTs for disaster risk reduction and management</w:t>
            </w:r>
          </w:p>
        </w:tc>
      </w:tr>
      <w:tr w:rsidR="009F11A9" w:rsidRPr="00456DF9" w14:paraId="51D03A1B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25DFA0F" w14:textId="77777777" w:rsidR="009F11A9" w:rsidRPr="00510B52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59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EF315" w14:textId="77777777" w:rsidR="009F11A9" w:rsidRPr="00510B52" w:rsidDel="00BC6167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60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Pr="00510B52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</w:tr>
      <w:tr w:rsidR="009F11A9" w:rsidRPr="00456DF9" w14:paraId="3B04AA7D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C51F09B" w14:textId="77777777" w:rsidR="009F11A9" w:rsidRPr="00510B52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61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SG9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E883922" w14:textId="77777777" w:rsidR="009F11A9" w:rsidRPr="00510B52" w:rsidDel="00BC6167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62" w:history="1">
              <w:r w:rsidRPr="00510B52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t>Q8/9</w:t>
              </w:r>
            </w:hyperlink>
            <w:r w:rsidRPr="00510B52">
              <w:rPr>
                <w:rFonts w:ascii="Times New Roman" w:eastAsia="MS Mincho" w:hAnsi="Times New Roman"/>
                <w:sz w:val="22"/>
                <w:szCs w:val="22"/>
              </w:rPr>
              <w:t xml:space="preserve">: </w:t>
            </w:r>
            <w:r w:rsidRPr="00510B52">
              <w:rPr>
                <w:rFonts w:ascii="Times New Roman" w:hAnsi="Times New Roman"/>
                <w:sz w:val="22"/>
                <w:szCs w:val="22"/>
              </w:rPr>
              <w:t>The Internet protocol (IP) enabled multimedia applications and services for cable television networks enabled by converged platforms</w:t>
            </w:r>
          </w:p>
        </w:tc>
      </w:tr>
      <w:tr w:rsidR="009F11A9" w:rsidRPr="00456DF9" w14:paraId="4A63907B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D0D4EC8" w14:textId="77777777" w:rsidR="009F11A9" w:rsidRPr="00510B52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63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2943289" w14:textId="77777777" w:rsidR="009F11A9" w:rsidRPr="00510B52" w:rsidDel="00BC6167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64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Pr="00510B52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Pr="00510B52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Pr="00510B52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Pr="00510B52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Pr="00510B52">
              <w:rPr>
                <w:rFonts w:ascii="Times New Roman" w:hAnsi="Times New Roman"/>
                <w:sz w:val="22"/>
                <w:szCs w:val="22"/>
              </w:rPr>
              <w:t>) coordination in ITU-T</w:t>
            </w:r>
          </w:p>
        </w:tc>
      </w:tr>
      <w:tr w:rsidR="009F11A9" w:rsidRPr="00456DF9" w14:paraId="472532D4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AA88EF" w14:textId="77777777" w:rsidR="009F11A9" w:rsidRPr="00510B52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1543940" w14:textId="77777777" w:rsidR="009F11A9" w:rsidRPr="00510B52" w:rsidDel="00BC6167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65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Pr="00510B52">
              <w:rPr>
                <w:rFonts w:ascii="Times New Roman" w:hAnsi="Times New Roman"/>
                <w:sz w:val="22"/>
                <w:szCs w:val="22"/>
              </w:rPr>
              <w:t xml:space="preserve">: Definitions, guides and frameworks related to </w:t>
            </w:r>
            <w:proofErr w:type="spellStart"/>
            <w:r w:rsidRPr="00510B52">
              <w:rPr>
                <w:rFonts w:ascii="Times New Roman" w:hAnsi="Times New Roman"/>
                <w:sz w:val="22"/>
                <w:szCs w:val="22"/>
              </w:rPr>
              <w:t>QoS</w:t>
            </w:r>
            <w:proofErr w:type="spellEnd"/>
            <w:r w:rsidRPr="00510B52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Pr="00510B52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</w:p>
        </w:tc>
      </w:tr>
      <w:tr w:rsidR="009F11A9" w:rsidRPr="00456DF9" w14:paraId="57919E69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91BBC1D" w14:textId="77777777" w:rsidR="009F11A9" w:rsidRPr="00510B52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66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80CA137" w14:textId="77777777" w:rsidR="009F11A9" w:rsidRPr="00510B52" w:rsidDel="00BC6167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67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Q2/13</w:t>
              </w:r>
            </w:hyperlink>
            <w:r w:rsidRPr="00510B52">
              <w:rPr>
                <w:rFonts w:ascii="Times New Roman" w:hAnsi="Times New Roman"/>
                <w:sz w:val="22"/>
                <w:szCs w:val="22"/>
              </w:rPr>
              <w:t>: Next-generation network (NGN) evolution with innovative technologies including software-defined networking (SDN) and network function virtualization (NFV)</w:t>
            </w:r>
          </w:p>
        </w:tc>
      </w:tr>
      <w:tr w:rsidR="009F11A9" w:rsidRPr="00456DF9" w14:paraId="6F874DA7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76FD69" w14:textId="77777777" w:rsidR="009F11A9" w:rsidRPr="00510B52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68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E461C3" w14:textId="77777777" w:rsidR="009F11A9" w:rsidRPr="00510B52" w:rsidDel="00BC6167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69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Pr="00510B52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9F11A9" w:rsidRPr="00456DF9" w14:paraId="35722465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4BAFB60" w14:textId="77777777" w:rsidR="009F11A9" w:rsidRPr="00510B52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44A6786" w14:textId="77777777" w:rsidR="009F11A9" w:rsidRPr="00510B52" w:rsidDel="00BC6167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70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Q16/15</w:t>
              </w:r>
            </w:hyperlink>
            <w:r w:rsidRPr="00510B52">
              <w:rPr>
                <w:rFonts w:ascii="Times New Roman" w:hAnsi="Times New Roman"/>
                <w:sz w:val="22"/>
                <w:szCs w:val="22"/>
              </w:rPr>
              <w:t>: Optical physical infrastructures</w:t>
            </w:r>
          </w:p>
        </w:tc>
      </w:tr>
      <w:tr w:rsidR="009F11A9" w:rsidRPr="00456DF9" w14:paraId="199DC370" w14:textId="77777777" w:rsidTr="009A1E6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EB10AD" w14:textId="77777777" w:rsidR="009F11A9" w:rsidRPr="00510B52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71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EBC2D2" w14:textId="77777777" w:rsidR="009F11A9" w:rsidRPr="00510B52" w:rsidDel="00BC6167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72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Pr="00510B52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Pr="00510B52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9F11A9" w:rsidRPr="00456DF9" w14:paraId="6A5AA8B9" w14:textId="77777777" w:rsidTr="009A1E6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45F6EA9" w14:textId="77777777" w:rsidR="009F11A9" w:rsidRPr="00510B52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253477" w14:textId="77777777" w:rsidR="009F11A9" w:rsidRPr="00510B52" w:rsidDel="00BC6167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73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Q11/16</w:t>
              </w:r>
            </w:hyperlink>
            <w:r w:rsidRPr="00510B52">
              <w:rPr>
                <w:rFonts w:ascii="Times New Roman" w:hAnsi="Times New Roman"/>
                <w:sz w:val="22"/>
                <w:szCs w:val="22"/>
              </w:rPr>
              <w:t>: Multimedia systems, terminals, gateways and data conferencing</w:t>
            </w:r>
          </w:p>
        </w:tc>
      </w:tr>
      <w:tr w:rsidR="009F11A9" w:rsidRPr="00456DF9" w14:paraId="75D4B58C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307A5D6" w14:textId="77777777" w:rsidR="009F11A9" w:rsidRPr="00510B52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74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771DA68" w14:textId="77777777" w:rsidR="009F11A9" w:rsidRPr="00510B52" w:rsidDel="00BC6167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75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Q4/17</w:t>
              </w:r>
            </w:hyperlink>
            <w:r w:rsidRPr="00510B52">
              <w:rPr>
                <w:rFonts w:ascii="Times New Roman" w:hAnsi="Times New Roman"/>
                <w:sz w:val="22"/>
                <w:szCs w:val="22"/>
              </w:rPr>
              <w:t>: Cybersecurity</w:t>
            </w:r>
          </w:p>
        </w:tc>
      </w:tr>
      <w:tr w:rsidR="0048174E" w:rsidRPr="00456DF9" w14:paraId="025E0F74" w14:textId="77777777" w:rsidTr="00312601">
        <w:trPr>
          <w:ins w:id="483" w:author="Editor" w:date="2019-05-23T15:48:00Z"/>
        </w:trPr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CB3E48" w14:textId="2F78A6C0" w:rsidR="0048174E" w:rsidRDefault="0048174E" w:rsidP="009F11A9">
            <w:pPr>
              <w:spacing w:before="20" w:after="20"/>
              <w:rPr>
                <w:ins w:id="484" w:author="Editor" w:date="2019-05-23T15:48:00Z"/>
              </w:rPr>
            </w:pPr>
            <w:ins w:id="485" w:author="Editor" w:date="2019-05-23T15:48:00Z">
              <w:r>
                <w:fldChar w:fldCharType="begin"/>
              </w:r>
              <w:r>
                <w:instrText xml:space="preserve"> HYPERLINK "https://www.itu.int/en/ITU-T/studygroups/2017-2020/20/Pages/default.aspx" </w:instrText>
              </w:r>
              <w: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  <w:r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A211638" w14:textId="03BCE65C" w:rsidR="0048174E" w:rsidRDefault="0048174E" w:rsidP="009F11A9">
            <w:pPr>
              <w:spacing w:before="20" w:after="20"/>
              <w:rPr>
                <w:ins w:id="486" w:author="Editor" w:date="2019-05-23T15:48:00Z"/>
              </w:rPr>
            </w:pPr>
            <w:ins w:id="487" w:author="Editor" w:date="2019-05-23T15:48:00Z">
              <w:r>
                <w:fldChar w:fldCharType="begin"/>
              </w:r>
              <w:r>
                <w:instrText xml:space="preserve"> HYPERLINK "http://www.itu.int/en/ITU-T/studygroups/2017-2020/20/Pages/q2.aspx" </w:instrText>
              </w:r>
              <w: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  <w:r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>: Requirements, capabilities, and use cases across verticals</w:t>
              </w:r>
            </w:ins>
          </w:p>
        </w:tc>
      </w:tr>
      <w:tr w:rsidR="0048174E" w:rsidRPr="00456DF9" w14:paraId="1303F11A" w14:textId="77777777" w:rsidTr="00312601">
        <w:trPr>
          <w:ins w:id="488" w:author="Editor" w:date="2019-05-23T15:48:00Z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71504FF" w14:textId="77777777" w:rsidR="0048174E" w:rsidRDefault="0048174E" w:rsidP="009F11A9">
            <w:pPr>
              <w:spacing w:before="20" w:after="20"/>
              <w:rPr>
                <w:ins w:id="489" w:author="Editor" w:date="2019-05-23T15:48:00Z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C6D9542" w14:textId="7B1ACDE8" w:rsidR="0048174E" w:rsidRDefault="0048174E" w:rsidP="009F11A9">
            <w:pPr>
              <w:spacing w:before="20" w:after="20"/>
              <w:rPr>
                <w:ins w:id="490" w:author="Editor" w:date="2019-05-23T15:48:00Z"/>
              </w:rPr>
            </w:pPr>
            <w:ins w:id="491" w:author="Editor" w:date="2019-05-23T15:48:00Z">
              <w:r>
                <w:fldChar w:fldCharType="begin"/>
              </w:r>
              <w:r>
                <w:instrText xml:space="preserve"> HYPERLINK "http://www.itu.int/en/ITU-T/studygroups/2017-2020/20/Pages/q3.aspx" </w:instrText>
              </w:r>
              <w: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  <w:r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>: Architectures, management, protocols and Quality of Service</w:t>
              </w:r>
            </w:ins>
          </w:p>
        </w:tc>
      </w:tr>
      <w:tr w:rsidR="0048174E" w:rsidRPr="00456DF9" w14:paraId="00C67F60" w14:textId="77777777" w:rsidTr="00312601">
        <w:trPr>
          <w:ins w:id="492" w:author="Editor" w:date="2019-05-23T15:48:00Z"/>
        </w:trPr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3CDF26B" w14:textId="77777777" w:rsidR="0048174E" w:rsidRDefault="0048174E" w:rsidP="009F11A9">
            <w:pPr>
              <w:spacing w:before="20" w:after="20"/>
              <w:rPr>
                <w:ins w:id="493" w:author="Editor" w:date="2019-05-23T15:48:00Z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ED9B375" w14:textId="73352AE6" w:rsidR="0048174E" w:rsidRDefault="0048174E" w:rsidP="009F11A9">
            <w:pPr>
              <w:spacing w:before="20" w:after="20"/>
              <w:rPr>
                <w:ins w:id="494" w:author="Editor" w:date="2019-05-23T15:48:00Z"/>
              </w:rPr>
            </w:pPr>
            <w:ins w:id="495" w:author="Editor" w:date="2019-05-23T15:49:00Z">
              <w:r>
                <w:fldChar w:fldCharType="begin"/>
              </w:r>
              <w:r>
                <w:instrText xml:space="preserve"> HYPERLINK "http://www.itu.int/en/ITU-T/studygroups/2017-2020/20/Pages/q4.aspx" </w:instrText>
              </w:r>
              <w:r>
                <w:fldChar w:fldCharType="separate"/>
              </w:r>
              <w:r w:rsidRPr="00F16A9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  <w:r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F16A94">
                <w:rPr>
                  <w:rFonts w:ascii="Times New Roman" w:hAnsi="Times New Roman"/>
                  <w:sz w:val="22"/>
                  <w:szCs w:val="22"/>
                </w:rPr>
                <w:t>: e/Smart services, applications and supporting platforms</w:t>
              </w:r>
            </w:ins>
          </w:p>
        </w:tc>
      </w:tr>
      <w:tr w:rsidR="009F11A9" w:rsidRPr="00456DF9" w14:paraId="647AA38B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5193E5E" w14:textId="77777777" w:rsidR="009F11A9" w:rsidRPr="00456DF9" w:rsidRDefault="009F11A9" w:rsidP="009F11A9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highlight w:val="green"/>
              </w:rPr>
            </w:pPr>
          </w:p>
        </w:tc>
      </w:tr>
      <w:tr w:rsidR="009F11A9" w:rsidRPr="00456DF9" w14:paraId="58F0F1B7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45C008" w14:textId="77777777" w:rsidR="009F11A9" w:rsidRPr="00456DF9" w:rsidRDefault="009F11A9" w:rsidP="009F11A9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SG2</w:t>
            </w:r>
          </w:p>
          <w:p w14:paraId="1AE4DCA2" w14:textId="28AE5F87" w:rsidR="009F11A9" w:rsidRPr="00456DF9" w:rsidDel="00BC6167" w:rsidRDefault="009F11A9" w:rsidP="009F11A9">
            <w:pPr>
              <w:spacing w:before="20" w:after="20"/>
              <w:jc w:val="center"/>
              <w:rPr>
                <w:rFonts w:ascii="Times New Roman" w:hAnsi="Times New Roman"/>
              </w:rPr>
            </w:pPr>
            <w:hyperlink r:id="rId1276" w:history="1">
              <w:r w:rsidRPr="00456DF9">
                <w:rPr>
                  <w:rFonts w:ascii="Times New Roman" w:hAnsi="Times New Roman"/>
                  <w:b/>
                  <w:color w:val="0000FF"/>
                  <w:u w:val="single"/>
                </w:rPr>
                <w:t>Question 6/2</w:t>
              </w:r>
            </w:hyperlink>
            <w:r w:rsidRPr="00456DF9">
              <w:rPr>
                <w:rFonts w:ascii="Times New Roman" w:hAnsi="Times New Roman"/>
                <w:b/>
              </w:rPr>
              <w:t>: ICTs and the environment</w:t>
            </w:r>
          </w:p>
        </w:tc>
      </w:tr>
      <w:tr w:rsidR="009F11A9" w:rsidRPr="00456DF9" w14:paraId="035EFA11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E75E288" w14:textId="77777777" w:rsidR="009F11A9" w:rsidRPr="00510B52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77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804834" w14:textId="77777777" w:rsidR="009F11A9" w:rsidRPr="00510B52" w:rsidDel="00BC6167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78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Pr="00510B52">
              <w:rPr>
                <w:rFonts w:ascii="Times New Roman" w:hAnsi="Times New Roman"/>
                <w:sz w:val="22"/>
                <w:szCs w:val="22"/>
              </w:rPr>
              <w:t>: Research and emerging technologies, terminology and definitions</w:t>
            </w:r>
          </w:p>
        </w:tc>
      </w:tr>
      <w:tr w:rsidR="009F11A9" w:rsidRPr="00456DF9" w14:paraId="50D185E8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5030B33" w14:textId="77777777" w:rsidR="009F11A9" w:rsidRPr="00456DF9" w:rsidRDefault="009F11A9" w:rsidP="009F11A9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F11A9" w:rsidRPr="00456DF9" w14:paraId="4473DE13" w14:textId="77777777" w:rsidTr="009A1E6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DAC055C" w14:textId="3390480D" w:rsidR="009F11A9" w:rsidRPr="00456DF9" w:rsidRDefault="009F11A9" w:rsidP="009F11A9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ITU-D SG2</w:t>
            </w:r>
          </w:p>
          <w:p w14:paraId="7B569A8C" w14:textId="40808E5F" w:rsidR="009F11A9" w:rsidRPr="00456DF9" w:rsidDel="00BC6167" w:rsidRDefault="009F11A9" w:rsidP="009F11A9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1279" w:history="1">
              <w:r w:rsidRPr="00456DF9">
                <w:rPr>
                  <w:rStyle w:val="Hyperlink"/>
                  <w:rFonts w:ascii="Times New Roman" w:hAnsi="Times New Roman"/>
                  <w:b/>
                </w:rPr>
                <w:t>Question 7/2</w:t>
              </w:r>
            </w:hyperlink>
            <w:r w:rsidRPr="00456DF9">
              <w:rPr>
                <w:rFonts w:ascii="Times New Roman" w:hAnsi="Times New Roman"/>
                <w:b/>
              </w:rPr>
              <w:t>: Strategies and policies concerning human exposure to electromagnetic fields</w:t>
            </w:r>
          </w:p>
        </w:tc>
      </w:tr>
      <w:tr w:rsidR="009F11A9" w:rsidRPr="00456DF9" w14:paraId="3C7D1E40" w14:textId="77777777" w:rsidTr="009A1E6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C1B6A6D" w14:textId="77777777" w:rsidR="009F11A9" w:rsidRPr="00510B52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80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CEA42D" w14:textId="77777777" w:rsidR="009F11A9" w:rsidRPr="00510B52" w:rsidDel="00BC6167" w:rsidRDefault="009F11A9" w:rsidP="009F11A9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81" w:history="1">
              <w:r w:rsidRPr="00510B52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Pr="00510B52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</w:tr>
    </w:tbl>
    <w:p w14:paraId="0662BEE7" w14:textId="77777777" w:rsidR="006F64A1" w:rsidRPr="00456DF9" w:rsidRDefault="006F64A1" w:rsidP="006F64A1">
      <w:pPr>
        <w:jc w:val="center"/>
        <w:rPr>
          <w:rFonts w:ascii="Times New Roman" w:hAnsi="Times New Roman"/>
        </w:rPr>
      </w:pPr>
      <w:r w:rsidRPr="00456DF9">
        <w:rPr>
          <w:rFonts w:ascii="Times New Roman" w:hAnsi="Times New Roman"/>
        </w:rPr>
        <w:t>___________________</w:t>
      </w:r>
    </w:p>
    <w:sectPr w:rsidR="006F64A1" w:rsidRPr="00456DF9" w:rsidSect="00816D09">
      <w:headerReference w:type="default" r:id="rId1282"/>
      <w:footerReference w:type="default" r:id="rId1283"/>
      <w:footerReference w:type="first" r:id="rId1284"/>
      <w:pgSz w:w="16840" w:h="11907" w:orient="landscape" w:code="9"/>
      <w:pgMar w:top="1134" w:right="1418" w:bottom="1134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1AEF6F" w14:textId="77777777" w:rsidR="00620135" w:rsidRDefault="00620135">
      <w:r>
        <w:separator/>
      </w:r>
    </w:p>
  </w:endnote>
  <w:endnote w:type="continuationSeparator" w:id="0">
    <w:p w14:paraId="73D57AEB" w14:textId="77777777" w:rsidR="00620135" w:rsidRDefault="00620135">
      <w:r>
        <w:continuationSeparator/>
      </w:r>
    </w:p>
  </w:endnote>
  <w:endnote w:type="continuationNotice" w:id="1">
    <w:p w14:paraId="382EF630" w14:textId="77777777" w:rsidR="00620135" w:rsidRDefault="0062013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default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Arial Unicode MS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SimSun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792C9" w14:textId="77777777" w:rsidR="00620135" w:rsidRPr="001B2BBE" w:rsidRDefault="00620135" w:rsidP="0038255C">
    <w:pPr>
      <w:spacing w:before="0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8511A4" w14:textId="77777777" w:rsidR="00620135" w:rsidRPr="00816D09" w:rsidRDefault="00620135" w:rsidP="00816D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C9473" w14:textId="77777777" w:rsidR="00620135" w:rsidRPr="00CB110F" w:rsidRDefault="00620135" w:rsidP="00BA0009">
    <w:pPr>
      <w:pStyle w:val="FirstFooter"/>
      <w:tabs>
        <w:tab w:val="left" w:pos="1559"/>
        <w:tab w:val="left" w:pos="3828"/>
      </w:tabs>
      <w:spacing w:before="0"/>
      <w:rPr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9686DA" w14:textId="77777777" w:rsidR="00620135" w:rsidRDefault="00620135">
      <w:r>
        <w:t>____________________</w:t>
      </w:r>
    </w:p>
  </w:footnote>
  <w:footnote w:type="continuationSeparator" w:id="0">
    <w:p w14:paraId="1D46E5D8" w14:textId="77777777" w:rsidR="00620135" w:rsidRDefault="00620135">
      <w:r>
        <w:continuationSeparator/>
      </w:r>
    </w:p>
  </w:footnote>
  <w:footnote w:type="continuationNotice" w:id="1">
    <w:p w14:paraId="5BDF17EB" w14:textId="77777777" w:rsidR="00620135" w:rsidRDefault="0062013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0480D8" w14:textId="615705A6" w:rsidR="00620135" w:rsidRDefault="00620135" w:rsidP="00B82771">
    <w:pPr>
      <w:pStyle w:val="Header"/>
      <w:rPr>
        <w:noProof/>
      </w:rPr>
    </w:pPr>
    <w:r w:rsidRPr="00CA1A31">
      <w:t>-</w:t>
    </w:r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48174E">
      <w:rPr>
        <w:noProof/>
      </w:rPr>
      <w:t>44</w:t>
    </w:r>
    <w:r>
      <w:rPr>
        <w:noProof/>
      </w:rPr>
      <w:fldChar w:fldCharType="end"/>
    </w:r>
    <w:r>
      <w:rPr>
        <w:noProof/>
      </w:rPr>
      <w:t xml:space="preserve"> –</w:t>
    </w:r>
  </w:p>
  <w:p w14:paraId="6D811A4B" w14:textId="1D5540E7" w:rsidR="00620135" w:rsidRPr="00436CF2" w:rsidRDefault="00620135" w:rsidP="00B82771">
    <w:pPr>
      <w:pStyle w:val="Header"/>
      <w:rPr>
        <w:rFonts w:eastAsia="SimHei"/>
        <w:lang w:val="es-ES"/>
      </w:rPr>
    </w:pPr>
    <w:r>
      <w:rPr>
        <w:noProof/>
      </w:rPr>
      <w:t>TD394R4 att1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52EDE7" w14:textId="751EA01A" w:rsidR="00620135" w:rsidRDefault="00620135" w:rsidP="00EC7DBB">
    <w:pPr>
      <w:pStyle w:val="Header"/>
      <w:rPr>
        <w:noProof/>
      </w:rPr>
    </w:pPr>
    <w:r w:rsidRPr="00CA1A31">
      <w:t>-</w:t>
    </w:r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48174E">
      <w:rPr>
        <w:noProof/>
      </w:rPr>
      <w:t>45</w:t>
    </w:r>
    <w:r>
      <w:rPr>
        <w:noProof/>
      </w:rPr>
      <w:fldChar w:fldCharType="end"/>
    </w:r>
    <w:r>
      <w:rPr>
        <w:noProof/>
      </w:rPr>
      <w:t xml:space="preserve"> –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D1004" w14:textId="3FBA9949" w:rsidR="00620135" w:rsidRDefault="00620135" w:rsidP="00EC7DBB">
    <w:pPr>
      <w:pStyle w:val="Header"/>
      <w:rPr>
        <w:noProof/>
      </w:rPr>
    </w:pPr>
    <w:r w:rsidRPr="00CA1A31">
      <w:t>-</w:t>
    </w:r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48174E">
      <w:rPr>
        <w:noProof/>
      </w:rPr>
      <w:t>53</w:t>
    </w:r>
    <w:r>
      <w:rPr>
        <w:noProof/>
      </w:rPr>
      <w:fldChar w:fldCharType="end"/>
    </w:r>
    <w:r>
      <w:rPr>
        <w:noProof/>
      </w:rP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59D4"/>
    <w:multiLevelType w:val="hybridMultilevel"/>
    <w:tmpl w:val="86D650D8"/>
    <w:lvl w:ilvl="0" w:tplc="10F85E9E">
      <w:numFmt w:val="bullet"/>
      <w:lvlText w:val="–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E5CBB"/>
    <w:multiLevelType w:val="hybridMultilevel"/>
    <w:tmpl w:val="D042F18A"/>
    <w:lvl w:ilvl="0" w:tplc="DF9C0854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6447CE"/>
    <w:multiLevelType w:val="hybridMultilevel"/>
    <w:tmpl w:val="B6D6C472"/>
    <w:lvl w:ilvl="0" w:tplc="0409000F">
      <w:start w:val="1"/>
      <w:numFmt w:val="decimal"/>
      <w:lvlText w:val="%1."/>
      <w:lvlJc w:val="left"/>
      <w:pPr>
        <w:ind w:left="3245" w:hanging="360"/>
      </w:pPr>
    </w:lvl>
    <w:lvl w:ilvl="1" w:tplc="04090019" w:tentative="1">
      <w:start w:val="1"/>
      <w:numFmt w:val="lowerLetter"/>
      <w:lvlText w:val="%2."/>
      <w:lvlJc w:val="left"/>
      <w:pPr>
        <w:ind w:left="3965" w:hanging="360"/>
      </w:pPr>
    </w:lvl>
    <w:lvl w:ilvl="2" w:tplc="0409001B" w:tentative="1">
      <w:start w:val="1"/>
      <w:numFmt w:val="lowerRoman"/>
      <w:lvlText w:val="%3."/>
      <w:lvlJc w:val="right"/>
      <w:pPr>
        <w:ind w:left="4685" w:hanging="180"/>
      </w:pPr>
    </w:lvl>
    <w:lvl w:ilvl="3" w:tplc="0409000F" w:tentative="1">
      <w:start w:val="1"/>
      <w:numFmt w:val="decimal"/>
      <w:lvlText w:val="%4."/>
      <w:lvlJc w:val="left"/>
      <w:pPr>
        <w:ind w:left="5405" w:hanging="360"/>
      </w:pPr>
    </w:lvl>
    <w:lvl w:ilvl="4" w:tplc="04090019" w:tentative="1">
      <w:start w:val="1"/>
      <w:numFmt w:val="lowerLetter"/>
      <w:lvlText w:val="%5."/>
      <w:lvlJc w:val="left"/>
      <w:pPr>
        <w:ind w:left="6125" w:hanging="360"/>
      </w:pPr>
    </w:lvl>
    <w:lvl w:ilvl="5" w:tplc="0409001B" w:tentative="1">
      <w:start w:val="1"/>
      <w:numFmt w:val="lowerRoman"/>
      <w:lvlText w:val="%6."/>
      <w:lvlJc w:val="right"/>
      <w:pPr>
        <w:ind w:left="6845" w:hanging="180"/>
      </w:pPr>
    </w:lvl>
    <w:lvl w:ilvl="6" w:tplc="0409000F" w:tentative="1">
      <w:start w:val="1"/>
      <w:numFmt w:val="decimal"/>
      <w:lvlText w:val="%7."/>
      <w:lvlJc w:val="left"/>
      <w:pPr>
        <w:ind w:left="7565" w:hanging="360"/>
      </w:pPr>
    </w:lvl>
    <w:lvl w:ilvl="7" w:tplc="04090019" w:tentative="1">
      <w:start w:val="1"/>
      <w:numFmt w:val="lowerLetter"/>
      <w:lvlText w:val="%8."/>
      <w:lvlJc w:val="left"/>
      <w:pPr>
        <w:ind w:left="8285" w:hanging="360"/>
      </w:pPr>
    </w:lvl>
    <w:lvl w:ilvl="8" w:tplc="0409001B" w:tentative="1">
      <w:start w:val="1"/>
      <w:numFmt w:val="lowerRoman"/>
      <w:lvlText w:val="%9."/>
      <w:lvlJc w:val="right"/>
      <w:pPr>
        <w:ind w:left="9005" w:hanging="180"/>
      </w:pPr>
    </w:lvl>
  </w:abstractNum>
  <w:abstractNum w:abstractNumId="3" w15:restartNumberingAfterBreak="0">
    <w:nsid w:val="15D12D6F"/>
    <w:multiLevelType w:val="hybridMultilevel"/>
    <w:tmpl w:val="55A03794"/>
    <w:lvl w:ilvl="0" w:tplc="F38AB98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45AEF"/>
    <w:multiLevelType w:val="hybridMultilevel"/>
    <w:tmpl w:val="A4F6F84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E37C5C"/>
    <w:multiLevelType w:val="hybridMultilevel"/>
    <w:tmpl w:val="CCE86C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AA769F"/>
    <w:multiLevelType w:val="hybridMultilevel"/>
    <w:tmpl w:val="F0CC5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85923"/>
    <w:multiLevelType w:val="hybridMultilevel"/>
    <w:tmpl w:val="5C3CD96C"/>
    <w:lvl w:ilvl="0" w:tplc="9552FC44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CF616D"/>
    <w:multiLevelType w:val="hybridMultilevel"/>
    <w:tmpl w:val="5CC45EF0"/>
    <w:lvl w:ilvl="0" w:tplc="A2040F8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57903"/>
    <w:multiLevelType w:val="hybridMultilevel"/>
    <w:tmpl w:val="82A80C6E"/>
    <w:lvl w:ilvl="0" w:tplc="10F85E9E">
      <w:numFmt w:val="bullet"/>
      <w:lvlText w:val="–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A6DD4"/>
    <w:multiLevelType w:val="multilevel"/>
    <w:tmpl w:val="67EC37B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51558A5"/>
    <w:multiLevelType w:val="hybridMultilevel"/>
    <w:tmpl w:val="EED86C6C"/>
    <w:lvl w:ilvl="0" w:tplc="58D458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776FB6"/>
    <w:multiLevelType w:val="hybridMultilevel"/>
    <w:tmpl w:val="F0CC5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87A20"/>
    <w:multiLevelType w:val="hybridMultilevel"/>
    <w:tmpl w:val="0512ECD6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267B077D"/>
    <w:multiLevelType w:val="hybridMultilevel"/>
    <w:tmpl w:val="DE12FE9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A24BB4"/>
    <w:multiLevelType w:val="hybridMultilevel"/>
    <w:tmpl w:val="8F1EDE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868FA"/>
    <w:multiLevelType w:val="multilevel"/>
    <w:tmpl w:val="4142DFA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"/>
      <w:lvlJc w:val="left"/>
      <w:pPr>
        <w:ind w:left="1440" w:hanging="360"/>
      </w:pPr>
    </w:lvl>
    <w:lvl w:ilvl="2">
      <w:start w:val="1"/>
      <w:numFmt w:val="lowerRoman"/>
      <w:lvlText w:val="%3"/>
      <w:lvlJc w:val="right"/>
      <w:pPr>
        <w:ind w:left="2160" w:hanging="18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"/>
      <w:lvlJc w:val="left"/>
      <w:pPr>
        <w:ind w:left="3600" w:hanging="360"/>
      </w:pPr>
    </w:lvl>
    <w:lvl w:ilvl="5">
      <w:start w:val="1"/>
      <w:numFmt w:val="lowerRoman"/>
      <w:lvlText w:val="%6"/>
      <w:lvlJc w:val="right"/>
      <w:pPr>
        <w:ind w:left="4320" w:hanging="18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lowerLetter"/>
      <w:lvlText w:val="%8"/>
      <w:lvlJc w:val="left"/>
      <w:pPr>
        <w:ind w:left="5760" w:hanging="360"/>
      </w:pPr>
    </w:lvl>
    <w:lvl w:ilvl="8">
      <w:start w:val="1"/>
      <w:numFmt w:val="lowerRoman"/>
      <w:lvlText w:val="%9"/>
      <w:lvlJc w:val="right"/>
      <w:pPr>
        <w:ind w:left="6480" w:hanging="180"/>
      </w:pPr>
    </w:lvl>
  </w:abstractNum>
  <w:abstractNum w:abstractNumId="17" w15:restartNumberingAfterBreak="0">
    <w:nsid w:val="30BC6BDD"/>
    <w:multiLevelType w:val="hybridMultilevel"/>
    <w:tmpl w:val="FDD0CCC4"/>
    <w:lvl w:ilvl="0" w:tplc="74DEE91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43DDB"/>
    <w:multiLevelType w:val="hybridMultilevel"/>
    <w:tmpl w:val="A32A0EE2"/>
    <w:lvl w:ilvl="0" w:tplc="0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48431C"/>
    <w:multiLevelType w:val="hybridMultilevel"/>
    <w:tmpl w:val="F0CC5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BA3BA7"/>
    <w:multiLevelType w:val="hybridMultilevel"/>
    <w:tmpl w:val="50E00506"/>
    <w:lvl w:ilvl="0" w:tplc="0436FA2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277E34"/>
    <w:multiLevelType w:val="hybridMultilevel"/>
    <w:tmpl w:val="D0E0BDB8"/>
    <w:lvl w:ilvl="0" w:tplc="10F85E9E">
      <w:numFmt w:val="bullet"/>
      <w:lvlText w:val="–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BB0628"/>
    <w:multiLevelType w:val="multilevel"/>
    <w:tmpl w:val="E01E5D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1080" w:hanging="108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800"/>
      </w:p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</w:lvl>
  </w:abstractNum>
  <w:abstractNum w:abstractNumId="23" w15:restartNumberingAfterBreak="0">
    <w:nsid w:val="40595017"/>
    <w:multiLevelType w:val="hybridMultilevel"/>
    <w:tmpl w:val="A5D8C17A"/>
    <w:lvl w:ilvl="0" w:tplc="67162194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B523BA"/>
    <w:multiLevelType w:val="hybridMultilevel"/>
    <w:tmpl w:val="C780F410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258DE48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58D4582A">
      <w:start w:val="1"/>
      <w:numFmt w:val="bullet"/>
      <w:lvlText w:val=""/>
      <w:lvlJc w:val="left"/>
      <w:pPr>
        <w:tabs>
          <w:tab w:val="num" w:pos="1080"/>
        </w:tabs>
        <w:ind w:left="108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5" w15:restartNumberingAfterBreak="0">
    <w:nsid w:val="461269B5"/>
    <w:multiLevelType w:val="multilevel"/>
    <w:tmpl w:val="3C1081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8036DDE"/>
    <w:multiLevelType w:val="hybridMultilevel"/>
    <w:tmpl w:val="F0CC5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392E56"/>
    <w:multiLevelType w:val="hybridMultilevel"/>
    <w:tmpl w:val="9F306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110505"/>
    <w:multiLevelType w:val="multilevel"/>
    <w:tmpl w:val="DCA2C0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4F5D6E64"/>
    <w:multiLevelType w:val="hybridMultilevel"/>
    <w:tmpl w:val="918E7C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B44F0E"/>
    <w:multiLevelType w:val="hybridMultilevel"/>
    <w:tmpl w:val="1A06DCFA"/>
    <w:lvl w:ilvl="0" w:tplc="58D458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036C86"/>
    <w:multiLevelType w:val="hybridMultilevel"/>
    <w:tmpl w:val="D70C7452"/>
    <w:lvl w:ilvl="0" w:tplc="72E66144">
      <w:start w:val="1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59315D"/>
    <w:multiLevelType w:val="hybridMultilevel"/>
    <w:tmpl w:val="02E66D4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58F20A3"/>
    <w:multiLevelType w:val="hybridMultilevel"/>
    <w:tmpl w:val="3DF8CF5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F85E9E">
      <w:numFmt w:val="bullet"/>
      <w:lvlText w:val="–"/>
      <w:lvlJc w:val="left"/>
      <w:pPr>
        <w:ind w:left="1080" w:hanging="360"/>
      </w:pPr>
      <w:rPr>
        <w:rFonts w:ascii="Calibri" w:eastAsia="Batang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EEF40BF"/>
    <w:multiLevelType w:val="hybridMultilevel"/>
    <w:tmpl w:val="1D0CC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2F4CA2"/>
    <w:multiLevelType w:val="hybridMultilevel"/>
    <w:tmpl w:val="95E4E42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A35156"/>
    <w:multiLevelType w:val="hybridMultilevel"/>
    <w:tmpl w:val="34B2E546"/>
    <w:lvl w:ilvl="0" w:tplc="58D458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84744D"/>
    <w:multiLevelType w:val="hybridMultilevel"/>
    <w:tmpl w:val="20DAC2B4"/>
    <w:lvl w:ilvl="0" w:tplc="58D458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6357A1"/>
    <w:multiLevelType w:val="hybridMultilevel"/>
    <w:tmpl w:val="039A75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4757EFC"/>
    <w:multiLevelType w:val="hybridMultilevel"/>
    <w:tmpl w:val="C4C2F630"/>
    <w:lvl w:ilvl="0" w:tplc="58D4582A">
      <w:start w:val="1"/>
      <w:numFmt w:val="bullet"/>
      <w:lvlText w:val=""/>
      <w:lvlJc w:val="left"/>
      <w:pPr>
        <w:ind w:left="-29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69" w:hanging="360"/>
      </w:pPr>
      <w:rPr>
        <w:rFonts w:ascii="Wingdings" w:hAnsi="Wingdings" w:hint="default"/>
      </w:rPr>
    </w:lvl>
  </w:abstractNum>
  <w:abstractNum w:abstractNumId="40" w15:restartNumberingAfterBreak="0">
    <w:nsid w:val="750050DF"/>
    <w:multiLevelType w:val="hybridMultilevel"/>
    <w:tmpl w:val="98DE267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6C248BC"/>
    <w:multiLevelType w:val="hybridMultilevel"/>
    <w:tmpl w:val="2174B1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B803F8C"/>
    <w:multiLevelType w:val="hybridMultilevel"/>
    <w:tmpl w:val="24289B0E"/>
    <w:lvl w:ilvl="0" w:tplc="72D4B98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258DE48">
      <w:start w:val="1"/>
      <w:numFmt w:val="lowerLetter"/>
      <w:pStyle w:val="CEOindent-abc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CA73EA">
      <w:start w:val="1"/>
      <w:numFmt w:val="lowerRoman"/>
      <w:pStyle w:val="CEOIndenti-ii-iii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B22205"/>
    <w:multiLevelType w:val="hybridMultilevel"/>
    <w:tmpl w:val="EC843130"/>
    <w:lvl w:ilvl="0" w:tplc="E9644622">
      <w:start w:val="1"/>
      <w:numFmt w:val="decimal"/>
      <w:lvlText w:val="%1."/>
      <w:lvlJc w:val="left"/>
      <w:pPr>
        <w:ind w:left="1152" w:hanging="79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3F3790"/>
    <w:multiLevelType w:val="multilevel"/>
    <w:tmpl w:val="83F85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D4F209C"/>
    <w:multiLevelType w:val="hybridMultilevel"/>
    <w:tmpl w:val="4B1C04E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8"/>
  </w:num>
  <w:num w:numId="2">
    <w:abstractNumId w:val="43"/>
  </w:num>
  <w:num w:numId="3">
    <w:abstractNumId w:val="16"/>
  </w:num>
  <w:num w:numId="4">
    <w:abstractNumId w:val="14"/>
  </w:num>
  <w:num w:numId="5">
    <w:abstractNumId w:val="10"/>
  </w:num>
  <w:num w:numId="6">
    <w:abstractNumId w:val="39"/>
  </w:num>
  <w:num w:numId="7">
    <w:abstractNumId w:val="25"/>
  </w:num>
  <w:num w:numId="8">
    <w:abstractNumId w:val="30"/>
  </w:num>
  <w:num w:numId="9">
    <w:abstractNumId w:val="36"/>
  </w:num>
  <w:num w:numId="10">
    <w:abstractNumId w:val="11"/>
  </w:num>
  <w:num w:numId="11">
    <w:abstractNumId w:val="20"/>
  </w:num>
  <w:num w:numId="12">
    <w:abstractNumId w:val="18"/>
  </w:num>
  <w:num w:numId="13">
    <w:abstractNumId w:val="4"/>
  </w:num>
  <w:num w:numId="14">
    <w:abstractNumId w:val="15"/>
  </w:num>
  <w:num w:numId="15">
    <w:abstractNumId w:val="45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1"/>
  </w:num>
  <w:num w:numId="19">
    <w:abstractNumId w:val="37"/>
  </w:num>
  <w:num w:numId="20">
    <w:abstractNumId w:val="29"/>
  </w:num>
  <w:num w:numId="21">
    <w:abstractNumId w:val="40"/>
  </w:num>
  <w:num w:numId="22">
    <w:abstractNumId w:val="32"/>
  </w:num>
  <w:num w:numId="23">
    <w:abstractNumId w:val="7"/>
  </w:num>
  <w:num w:numId="24">
    <w:abstractNumId w:val="42"/>
  </w:num>
  <w:num w:numId="25">
    <w:abstractNumId w:val="24"/>
  </w:num>
  <w:num w:numId="26">
    <w:abstractNumId w:val="13"/>
  </w:num>
  <w:num w:numId="27">
    <w:abstractNumId w:val="23"/>
  </w:num>
  <w:num w:numId="28">
    <w:abstractNumId w:val="27"/>
  </w:num>
  <w:num w:numId="29">
    <w:abstractNumId w:val="5"/>
  </w:num>
  <w:num w:numId="30">
    <w:abstractNumId w:val="2"/>
  </w:num>
  <w:num w:numId="31">
    <w:abstractNumId w:val="34"/>
  </w:num>
  <w:num w:numId="32">
    <w:abstractNumId w:val="41"/>
  </w:num>
  <w:num w:numId="33">
    <w:abstractNumId w:val="12"/>
  </w:num>
  <w:num w:numId="34">
    <w:abstractNumId w:val="19"/>
  </w:num>
  <w:num w:numId="35">
    <w:abstractNumId w:val="26"/>
  </w:num>
  <w:num w:numId="36">
    <w:abstractNumId w:val="6"/>
  </w:num>
  <w:num w:numId="37">
    <w:abstractNumId w:val="0"/>
  </w:num>
  <w:num w:numId="38">
    <w:abstractNumId w:val="33"/>
  </w:num>
  <w:num w:numId="39">
    <w:abstractNumId w:val="9"/>
  </w:num>
  <w:num w:numId="40">
    <w:abstractNumId w:val="21"/>
  </w:num>
  <w:num w:numId="41">
    <w:abstractNumId w:val="8"/>
  </w:num>
  <w:num w:numId="42">
    <w:abstractNumId w:val="31"/>
  </w:num>
  <w:num w:numId="43">
    <w:abstractNumId w:val="17"/>
  </w:num>
  <w:num w:numId="44">
    <w:abstractNumId w:val="35"/>
  </w:num>
  <w:num w:numId="45">
    <w:abstractNumId w:val="44"/>
  </w:num>
  <w:num w:numId="46">
    <w:abstractNumId w:val="3"/>
  </w:num>
  <w:num w:numId="47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ditor">
    <w15:presenceInfo w15:providerId="None" w15:userId="Editor"/>
  </w15:person>
  <w15:person w15:author="Author">
    <w15:presenceInfo w15:providerId="None" w15:userId="Author"/>
  </w15:person>
  <w15:person w15:author="TSBSG5-SG20-CC">
    <w15:presenceInfo w15:providerId="None" w15:userId="TSBSG5-SG20-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963"/>
    <w:rsid w:val="00002716"/>
    <w:rsid w:val="0000350A"/>
    <w:rsid w:val="00003EAB"/>
    <w:rsid w:val="000043B2"/>
    <w:rsid w:val="0000512B"/>
    <w:rsid w:val="00005791"/>
    <w:rsid w:val="000104BE"/>
    <w:rsid w:val="00021365"/>
    <w:rsid w:val="0002269A"/>
    <w:rsid w:val="00023D6F"/>
    <w:rsid w:val="0002520B"/>
    <w:rsid w:val="000267F2"/>
    <w:rsid w:val="0003241B"/>
    <w:rsid w:val="0003253B"/>
    <w:rsid w:val="00033307"/>
    <w:rsid w:val="00035D2B"/>
    <w:rsid w:val="000377A7"/>
    <w:rsid w:val="00037A9E"/>
    <w:rsid w:val="00037F91"/>
    <w:rsid w:val="000422B8"/>
    <w:rsid w:val="00043D23"/>
    <w:rsid w:val="00044062"/>
    <w:rsid w:val="00045A03"/>
    <w:rsid w:val="00045F01"/>
    <w:rsid w:val="000539F1"/>
    <w:rsid w:val="00055A2A"/>
    <w:rsid w:val="000560BA"/>
    <w:rsid w:val="00057629"/>
    <w:rsid w:val="000613FF"/>
    <w:rsid w:val="000615C1"/>
    <w:rsid w:val="00062C1B"/>
    <w:rsid w:val="000657EC"/>
    <w:rsid w:val="00071C18"/>
    <w:rsid w:val="00073290"/>
    <w:rsid w:val="00074C62"/>
    <w:rsid w:val="00075772"/>
    <w:rsid w:val="00080FCA"/>
    <w:rsid w:val="000811FF"/>
    <w:rsid w:val="00081F49"/>
    <w:rsid w:val="00085246"/>
    <w:rsid w:val="000921D4"/>
    <w:rsid w:val="0009225C"/>
    <w:rsid w:val="00092F99"/>
    <w:rsid w:val="00094C7F"/>
    <w:rsid w:val="0009661C"/>
    <w:rsid w:val="00097CE6"/>
    <w:rsid w:val="000A0718"/>
    <w:rsid w:val="000A17C4"/>
    <w:rsid w:val="000A3B29"/>
    <w:rsid w:val="000A5AD9"/>
    <w:rsid w:val="000A5E79"/>
    <w:rsid w:val="000A6C88"/>
    <w:rsid w:val="000B203B"/>
    <w:rsid w:val="000B2352"/>
    <w:rsid w:val="000C021E"/>
    <w:rsid w:val="000C3972"/>
    <w:rsid w:val="000C528A"/>
    <w:rsid w:val="000C7B84"/>
    <w:rsid w:val="000D0F15"/>
    <w:rsid w:val="000D261B"/>
    <w:rsid w:val="000D2979"/>
    <w:rsid w:val="000D58A3"/>
    <w:rsid w:val="000D7104"/>
    <w:rsid w:val="000E2380"/>
    <w:rsid w:val="000E3ED4"/>
    <w:rsid w:val="000E3F9C"/>
    <w:rsid w:val="000E5323"/>
    <w:rsid w:val="000E62A9"/>
    <w:rsid w:val="000E663D"/>
    <w:rsid w:val="000F1550"/>
    <w:rsid w:val="000F494B"/>
    <w:rsid w:val="000F6644"/>
    <w:rsid w:val="00100833"/>
    <w:rsid w:val="00102F72"/>
    <w:rsid w:val="00104935"/>
    <w:rsid w:val="00106268"/>
    <w:rsid w:val="00106ED8"/>
    <w:rsid w:val="00110623"/>
    <w:rsid w:val="001116CB"/>
    <w:rsid w:val="00113EE8"/>
    <w:rsid w:val="0011455A"/>
    <w:rsid w:val="00114A65"/>
    <w:rsid w:val="00115E80"/>
    <w:rsid w:val="00117371"/>
    <w:rsid w:val="00122461"/>
    <w:rsid w:val="001263BA"/>
    <w:rsid w:val="00126DBC"/>
    <w:rsid w:val="001304B6"/>
    <w:rsid w:val="00131C9F"/>
    <w:rsid w:val="00131D2D"/>
    <w:rsid w:val="001362DD"/>
    <w:rsid w:val="00136467"/>
    <w:rsid w:val="00137485"/>
    <w:rsid w:val="00141699"/>
    <w:rsid w:val="001428FF"/>
    <w:rsid w:val="001437A6"/>
    <w:rsid w:val="001463D8"/>
    <w:rsid w:val="00147000"/>
    <w:rsid w:val="00153692"/>
    <w:rsid w:val="001548A8"/>
    <w:rsid w:val="001605F0"/>
    <w:rsid w:val="00163091"/>
    <w:rsid w:val="001645CB"/>
    <w:rsid w:val="00166305"/>
    <w:rsid w:val="00166AF2"/>
    <w:rsid w:val="00167DBF"/>
    <w:rsid w:val="001703C6"/>
    <w:rsid w:val="00172C9B"/>
    <w:rsid w:val="00173781"/>
    <w:rsid w:val="00175CAE"/>
    <w:rsid w:val="0017656F"/>
    <w:rsid w:val="00180394"/>
    <w:rsid w:val="001828DB"/>
    <w:rsid w:val="001850FE"/>
    <w:rsid w:val="00185135"/>
    <w:rsid w:val="001857BE"/>
    <w:rsid w:val="00187060"/>
    <w:rsid w:val="0019037C"/>
    <w:rsid w:val="001905A9"/>
    <w:rsid w:val="0019115C"/>
    <w:rsid w:val="00191273"/>
    <w:rsid w:val="00191F51"/>
    <w:rsid w:val="0019426E"/>
    <w:rsid w:val="001942A7"/>
    <w:rsid w:val="001944C7"/>
    <w:rsid w:val="0019587B"/>
    <w:rsid w:val="001964BF"/>
    <w:rsid w:val="001A163D"/>
    <w:rsid w:val="001A3027"/>
    <w:rsid w:val="001A3C95"/>
    <w:rsid w:val="001A441E"/>
    <w:rsid w:val="001A5E2E"/>
    <w:rsid w:val="001A6733"/>
    <w:rsid w:val="001A6799"/>
    <w:rsid w:val="001B215A"/>
    <w:rsid w:val="001B357F"/>
    <w:rsid w:val="001B5E7C"/>
    <w:rsid w:val="001C3702"/>
    <w:rsid w:val="001C4656"/>
    <w:rsid w:val="001D1A64"/>
    <w:rsid w:val="001D421F"/>
    <w:rsid w:val="001E2162"/>
    <w:rsid w:val="001E3BF1"/>
    <w:rsid w:val="001F23E6"/>
    <w:rsid w:val="001F4238"/>
    <w:rsid w:val="001F4E03"/>
    <w:rsid w:val="001F7D76"/>
    <w:rsid w:val="00200A38"/>
    <w:rsid w:val="00200A46"/>
    <w:rsid w:val="00204B67"/>
    <w:rsid w:val="002055D9"/>
    <w:rsid w:val="00206CF6"/>
    <w:rsid w:val="0020706F"/>
    <w:rsid w:val="00207613"/>
    <w:rsid w:val="00211193"/>
    <w:rsid w:val="00211B6F"/>
    <w:rsid w:val="00217CC3"/>
    <w:rsid w:val="00220AB6"/>
    <w:rsid w:val="0022120F"/>
    <w:rsid w:val="002236DB"/>
    <w:rsid w:val="00225230"/>
    <w:rsid w:val="0022754A"/>
    <w:rsid w:val="00236560"/>
    <w:rsid w:val="0023662E"/>
    <w:rsid w:val="00240135"/>
    <w:rsid w:val="00240545"/>
    <w:rsid w:val="00243517"/>
    <w:rsid w:val="00245509"/>
    <w:rsid w:val="00245D0F"/>
    <w:rsid w:val="00245FB6"/>
    <w:rsid w:val="00247775"/>
    <w:rsid w:val="00247C17"/>
    <w:rsid w:val="00251B30"/>
    <w:rsid w:val="002548C3"/>
    <w:rsid w:val="00255DAB"/>
    <w:rsid w:val="00257ACD"/>
    <w:rsid w:val="00262908"/>
    <w:rsid w:val="0026378F"/>
    <w:rsid w:val="0026460D"/>
    <w:rsid w:val="002650F4"/>
    <w:rsid w:val="0027068E"/>
    <w:rsid w:val="002715FD"/>
    <w:rsid w:val="00271ABF"/>
    <w:rsid w:val="002749D5"/>
    <w:rsid w:val="00281D2F"/>
    <w:rsid w:val="00285B33"/>
    <w:rsid w:val="00285FC5"/>
    <w:rsid w:val="002869C9"/>
    <w:rsid w:val="002A3A05"/>
    <w:rsid w:val="002A595D"/>
    <w:rsid w:val="002B3286"/>
    <w:rsid w:val="002C1EC7"/>
    <w:rsid w:val="002C376C"/>
    <w:rsid w:val="002C61A5"/>
    <w:rsid w:val="002C64D0"/>
    <w:rsid w:val="002C6BD6"/>
    <w:rsid w:val="002C7702"/>
    <w:rsid w:val="002C7CE6"/>
    <w:rsid w:val="002C7EA3"/>
    <w:rsid w:val="002D20AE"/>
    <w:rsid w:val="002D2723"/>
    <w:rsid w:val="002D5F10"/>
    <w:rsid w:val="002D66ED"/>
    <w:rsid w:val="002D6C61"/>
    <w:rsid w:val="002E2104"/>
    <w:rsid w:val="002E26F8"/>
    <w:rsid w:val="002E2CEA"/>
    <w:rsid w:val="002E6010"/>
    <w:rsid w:val="002E6963"/>
    <w:rsid w:val="002E7CA1"/>
    <w:rsid w:val="002F05D8"/>
    <w:rsid w:val="002F2DE0"/>
    <w:rsid w:val="002F5E25"/>
    <w:rsid w:val="00301059"/>
    <w:rsid w:val="00301968"/>
    <w:rsid w:val="0030297D"/>
    <w:rsid w:val="00303448"/>
    <w:rsid w:val="00307461"/>
    <w:rsid w:val="003125C3"/>
    <w:rsid w:val="00312AE6"/>
    <w:rsid w:val="00315B92"/>
    <w:rsid w:val="00317226"/>
    <w:rsid w:val="00317D1A"/>
    <w:rsid w:val="003211FF"/>
    <w:rsid w:val="003270E7"/>
    <w:rsid w:val="00327247"/>
    <w:rsid w:val="00327A9D"/>
    <w:rsid w:val="0033130E"/>
    <w:rsid w:val="00331E23"/>
    <w:rsid w:val="00332799"/>
    <w:rsid w:val="003462D6"/>
    <w:rsid w:val="00347014"/>
    <w:rsid w:val="00347CC7"/>
    <w:rsid w:val="0035078D"/>
    <w:rsid w:val="00354564"/>
    <w:rsid w:val="003569E6"/>
    <w:rsid w:val="00360B73"/>
    <w:rsid w:val="00361963"/>
    <w:rsid w:val="00361D75"/>
    <w:rsid w:val="003620A0"/>
    <w:rsid w:val="00363D89"/>
    <w:rsid w:val="00364A43"/>
    <w:rsid w:val="00367010"/>
    <w:rsid w:val="00367EAE"/>
    <w:rsid w:val="003745A6"/>
    <w:rsid w:val="00381B3E"/>
    <w:rsid w:val="0038255C"/>
    <w:rsid w:val="0038365A"/>
    <w:rsid w:val="00386A89"/>
    <w:rsid w:val="00390FCB"/>
    <w:rsid w:val="00392441"/>
    <w:rsid w:val="00393845"/>
    <w:rsid w:val="0039648E"/>
    <w:rsid w:val="00396C02"/>
    <w:rsid w:val="003A2408"/>
    <w:rsid w:val="003A5AFE"/>
    <w:rsid w:val="003A5D5F"/>
    <w:rsid w:val="003A71A1"/>
    <w:rsid w:val="003A7FFE"/>
    <w:rsid w:val="003B0A63"/>
    <w:rsid w:val="003B26C7"/>
    <w:rsid w:val="003B50E1"/>
    <w:rsid w:val="003B7FB6"/>
    <w:rsid w:val="003C1746"/>
    <w:rsid w:val="003C3B7A"/>
    <w:rsid w:val="003C58BF"/>
    <w:rsid w:val="003D17FF"/>
    <w:rsid w:val="003D1D8C"/>
    <w:rsid w:val="003D3581"/>
    <w:rsid w:val="003D35DD"/>
    <w:rsid w:val="003D451D"/>
    <w:rsid w:val="003D66E8"/>
    <w:rsid w:val="003D75F5"/>
    <w:rsid w:val="003D7B40"/>
    <w:rsid w:val="003E073C"/>
    <w:rsid w:val="003E6F39"/>
    <w:rsid w:val="003F104C"/>
    <w:rsid w:val="003F1288"/>
    <w:rsid w:val="003F2DD8"/>
    <w:rsid w:val="003F3EFB"/>
    <w:rsid w:val="003F50B2"/>
    <w:rsid w:val="004006D3"/>
    <w:rsid w:val="00401BFF"/>
    <w:rsid w:val="0040210F"/>
    <w:rsid w:val="00404424"/>
    <w:rsid w:val="00404E36"/>
    <w:rsid w:val="004054BE"/>
    <w:rsid w:val="004122C5"/>
    <w:rsid w:val="00412A96"/>
    <w:rsid w:val="00413B78"/>
    <w:rsid w:val="00414A67"/>
    <w:rsid w:val="00416DDE"/>
    <w:rsid w:val="00417EE3"/>
    <w:rsid w:val="00422951"/>
    <w:rsid w:val="004242EF"/>
    <w:rsid w:val="00433885"/>
    <w:rsid w:val="00434917"/>
    <w:rsid w:val="00435320"/>
    <w:rsid w:val="00436CF2"/>
    <w:rsid w:val="0044411E"/>
    <w:rsid w:val="00446C52"/>
    <w:rsid w:val="00446FFF"/>
    <w:rsid w:val="004508AD"/>
    <w:rsid w:val="0045220E"/>
    <w:rsid w:val="00453435"/>
    <w:rsid w:val="00454692"/>
    <w:rsid w:val="00455A69"/>
    <w:rsid w:val="00456DF9"/>
    <w:rsid w:val="00460364"/>
    <w:rsid w:val="00462D97"/>
    <w:rsid w:val="00465A7A"/>
    <w:rsid w:val="00466398"/>
    <w:rsid w:val="00466583"/>
    <w:rsid w:val="00467C7F"/>
    <w:rsid w:val="004726C2"/>
    <w:rsid w:val="00472ED0"/>
    <w:rsid w:val="00472F5F"/>
    <w:rsid w:val="00473B6E"/>
    <w:rsid w:val="0048174E"/>
    <w:rsid w:val="004903A0"/>
    <w:rsid w:val="00490A3F"/>
    <w:rsid w:val="0049128B"/>
    <w:rsid w:val="00493B49"/>
    <w:rsid w:val="004946DD"/>
    <w:rsid w:val="00495501"/>
    <w:rsid w:val="00497758"/>
    <w:rsid w:val="004A070A"/>
    <w:rsid w:val="004A0DAB"/>
    <w:rsid w:val="004A2A43"/>
    <w:rsid w:val="004A320E"/>
    <w:rsid w:val="004A334E"/>
    <w:rsid w:val="004A4E9C"/>
    <w:rsid w:val="004A5F5E"/>
    <w:rsid w:val="004A7E72"/>
    <w:rsid w:val="004B1A3C"/>
    <w:rsid w:val="004B5884"/>
    <w:rsid w:val="004C132D"/>
    <w:rsid w:val="004C3270"/>
    <w:rsid w:val="004C4FCB"/>
    <w:rsid w:val="004C5019"/>
    <w:rsid w:val="004C62F3"/>
    <w:rsid w:val="004C7336"/>
    <w:rsid w:val="004D1279"/>
    <w:rsid w:val="004D2CC3"/>
    <w:rsid w:val="004D2F4E"/>
    <w:rsid w:val="004D35CB"/>
    <w:rsid w:val="004D693F"/>
    <w:rsid w:val="004D7142"/>
    <w:rsid w:val="004D7903"/>
    <w:rsid w:val="004E20E5"/>
    <w:rsid w:val="004E33D5"/>
    <w:rsid w:val="004E64EA"/>
    <w:rsid w:val="004E7828"/>
    <w:rsid w:val="004E7F23"/>
    <w:rsid w:val="004F1DA2"/>
    <w:rsid w:val="004F2C6F"/>
    <w:rsid w:val="004F46AA"/>
    <w:rsid w:val="004F5B1F"/>
    <w:rsid w:val="004F6A70"/>
    <w:rsid w:val="00502ABF"/>
    <w:rsid w:val="0050369F"/>
    <w:rsid w:val="00504DB0"/>
    <w:rsid w:val="005055F3"/>
    <w:rsid w:val="00506A71"/>
    <w:rsid w:val="00510B52"/>
    <w:rsid w:val="00512412"/>
    <w:rsid w:val="00512549"/>
    <w:rsid w:val="00515C15"/>
    <w:rsid w:val="00516632"/>
    <w:rsid w:val="00516B57"/>
    <w:rsid w:val="0052135B"/>
    <w:rsid w:val="00525C06"/>
    <w:rsid w:val="00527167"/>
    <w:rsid w:val="005368FB"/>
    <w:rsid w:val="00536BD0"/>
    <w:rsid w:val="005370C4"/>
    <w:rsid w:val="005374D6"/>
    <w:rsid w:val="00537BA8"/>
    <w:rsid w:val="005417E4"/>
    <w:rsid w:val="0054420E"/>
    <w:rsid w:val="00544D1B"/>
    <w:rsid w:val="0054540F"/>
    <w:rsid w:val="00545DC0"/>
    <w:rsid w:val="00545F6C"/>
    <w:rsid w:val="00547FCE"/>
    <w:rsid w:val="00551A72"/>
    <w:rsid w:val="005547BE"/>
    <w:rsid w:val="0055720C"/>
    <w:rsid w:val="005574CE"/>
    <w:rsid w:val="00562C8A"/>
    <w:rsid w:val="0056423B"/>
    <w:rsid w:val="0056605F"/>
    <w:rsid w:val="00566682"/>
    <w:rsid w:val="00567BC3"/>
    <w:rsid w:val="005718E4"/>
    <w:rsid w:val="00573424"/>
    <w:rsid w:val="0057402F"/>
    <w:rsid w:val="00577C0D"/>
    <w:rsid w:val="005818B4"/>
    <w:rsid w:val="00583292"/>
    <w:rsid w:val="00583C7B"/>
    <w:rsid w:val="005849D6"/>
    <w:rsid w:val="00585367"/>
    <w:rsid w:val="0058737E"/>
    <w:rsid w:val="005877B6"/>
    <w:rsid w:val="00587DC8"/>
    <w:rsid w:val="00590320"/>
    <w:rsid w:val="005907E7"/>
    <w:rsid w:val="00592518"/>
    <w:rsid w:val="00592E87"/>
    <w:rsid w:val="00593ED0"/>
    <w:rsid w:val="00594C4D"/>
    <w:rsid w:val="00594E6C"/>
    <w:rsid w:val="005964B0"/>
    <w:rsid w:val="00596623"/>
    <w:rsid w:val="005A28AE"/>
    <w:rsid w:val="005A33B0"/>
    <w:rsid w:val="005B118E"/>
    <w:rsid w:val="005B1B63"/>
    <w:rsid w:val="005B4E7F"/>
    <w:rsid w:val="005C0016"/>
    <w:rsid w:val="005C2DC2"/>
    <w:rsid w:val="005C304A"/>
    <w:rsid w:val="005C4790"/>
    <w:rsid w:val="005C7C98"/>
    <w:rsid w:val="005D3104"/>
    <w:rsid w:val="005D454A"/>
    <w:rsid w:val="005D57C8"/>
    <w:rsid w:val="005D7761"/>
    <w:rsid w:val="005E0278"/>
    <w:rsid w:val="005E3CA0"/>
    <w:rsid w:val="005E44B1"/>
    <w:rsid w:val="005E4D5D"/>
    <w:rsid w:val="005E67B0"/>
    <w:rsid w:val="005E7047"/>
    <w:rsid w:val="005E777F"/>
    <w:rsid w:val="005F1479"/>
    <w:rsid w:val="005F1CA7"/>
    <w:rsid w:val="005F43DD"/>
    <w:rsid w:val="005F51A9"/>
    <w:rsid w:val="005F6092"/>
    <w:rsid w:val="005F7416"/>
    <w:rsid w:val="005F7E5F"/>
    <w:rsid w:val="00600C11"/>
    <w:rsid w:val="0060318A"/>
    <w:rsid w:val="00604589"/>
    <w:rsid w:val="00606B89"/>
    <w:rsid w:val="00606F2D"/>
    <w:rsid w:val="00610E92"/>
    <w:rsid w:val="006118F5"/>
    <w:rsid w:val="0061657E"/>
    <w:rsid w:val="00620135"/>
    <w:rsid w:val="0062382A"/>
    <w:rsid w:val="00623FEC"/>
    <w:rsid w:val="00624F3E"/>
    <w:rsid w:val="00625FB8"/>
    <w:rsid w:val="006261BD"/>
    <w:rsid w:val="00626D9B"/>
    <w:rsid w:val="006341DE"/>
    <w:rsid w:val="00634496"/>
    <w:rsid w:val="00642AE7"/>
    <w:rsid w:val="00642C7A"/>
    <w:rsid w:val="00645DFA"/>
    <w:rsid w:val="0064734E"/>
    <w:rsid w:val="00650137"/>
    <w:rsid w:val="006509D7"/>
    <w:rsid w:val="00651CE8"/>
    <w:rsid w:val="0065521B"/>
    <w:rsid w:val="00657F99"/>
    <w:rsid w:val="00661FC6"/>
    <w:rsid w:val="00662F81"/>
    <w:rsid w:val="00663DED"/>
    <w:rsid w:val="00666110"/>
    <w:rsid w:val="00671EF6"/>
    <w:rsid w:val="0067205B"/>
    <w:rsid w:val="00673140"/>
    <w:rsid w:val="006748F8"/>
    <w:rsid w:val="00680489"/>
    <w:rsid w:val="006805BE"/>
    <w:rsid w:val="0068153E"/>
    <w:rsid w:val="00682D37"/>
    <w:rsid w:val="0068300F"/>
    <w:rsid w:val="00683C4B"/>
    <w:rsid w:val="00690BB2"/>
    <w:rsid w:val="00691825"/>
    <w:rsid w:val="006920B6"/>
    <w:rsid w:val="006965F6"/>
    <w:rsid w:val="006A58B2"/>
    <w:rsid w:val="006A7710"/>
    <w:rsid w:val="006A7A61"/>
    <w:rsid w:val="006B15E0"/>
    <w:rsid w:val="006B1E59"/>
    <w:rsid w:val="006B2FFB"/>
    <w:rsid w:val="006B4283"/>
    <w:rsid w:val="006B4981"/>
    <w:rsid w:val="006B6869"/>
    <w:rsid w:val="006B7DB5"/>
    <w:rsid w:val="006C06DD"/>
    <w:rsid w:val="006C10A2"/>
    <w:rsid w:val="006C1256"/>
    <w:rsid w:val="006C1F18"/>
    <w:rsid w:val="006C7B74"/>
    <w:rsid w:val="006D1B44"/>
    <w:rsid w:val="006D377B"/>
    <w:rsid w:val="006D40D5"/>
    <w:rsid w:val="006D6D35"/>
    <w:rsid w:val="006D7E3B"/>
    <w:rsid w:val="006E17CE"/>
    <w:rsid w:val="006E29F5"/>
    <w:rsid w:val="006E6A11"/>
    <w:rsid w:val="006F009A"/>
    <w:rsid w:val="006F1AD8"/>
    <w:rsid w:val="006F3D93"/>
    <w:rsid w:val="006F64A1"/>
    <w:rsid w:val="006F73BD"/>
    <w:rsid w:val="006F7871"/>
    <w:rsid w:val="006F7930"/>
    <w:rsid w:val="0070107B"/>
    <w:rsid w:val="007019B1"/>
    <w:rsid w:val="00705F7B"/>
    <w:rsid w:val="00713D27"/>
    <w:rsid w:val="00715595"/>
    <w:rsid w:val="00720AE9"/>
    <w:rsid w:val="00721657"/>
    <w:rsid w:val="007234CF"/>
    <w:rsid w:val="00727B1A"/>
    <w:rsid w:val="00732751"/>
    <w:rsid w:val="00732C12"/>
    <w:rsid w:val="0074421C"/>
    <w:rsid w:val="00746830"/>
    <w:rsid w:val="007504C4"/>
    <w:rsid w:val="00752258"/>
    <w:rsid w:val="007526B3"/>
    <w:rsid w:val="00752FB0"/>
    <w:rsid w:val="007552D5"/>
    <w:rsid w:val="00755B22"/>
    <w:rsid w:val="00755FB3"/>
    <w:rsid w:val="0075773E"/>
    <w:rsid w:val="00762880"/>
    <w:rsid w:val="00763D84"/>
    <w:rsid w:val="007652B7"/>
    <w:rsid w:val="00766BDF"/>
    <w:rsid w:val="00767122"/>
    <w:rsid w:val="00770FB4"/>
    <w:rsid w:val="00771A57"/>
    <w:rsid w:val="00772290"/>
    <w:rsid w:val="00775108"/>
    <w:rsid w:val="00777265"/>
    <w:rsid w:val="007805E7"/>
    <w:rsid w:val="0078222A"/>
    <w:rsid w:val="00783AC4"/>
    <w:rsid w:val="00787D48"/>
    <w:rsid w:val="007967BF"/>
    <w:rsid w:val="007A229B"/>
    <w:rsid w:val="007A3A63"/>
    <w:rsid w:val="007A4E50"/>
    <w:rsid w:val="007A64DA"/>
    <w:rsid w:val="007B0B5D"/>
    <w:rsid w:val="007B18A7"/>
    <w:rsid w:val="007B250E"/>
    <w:rsid w:val="007C27FC"/>
    <w:rsid w:val="007C50F0"/>
    <w:rsid w:val="007C51FF"/>
    <w:rsid w:val="007C694E"/>
    <w:rsid w:val="007D1F30"/>
    <w:rsid w:val="007D3A6D"/>
    <w:rsid w:val="007D50E4"/>
    <w:rsid w:val="007D7599"/>
    <w:rsid w:val="007E068A"/>
    <w:rsid w:val="007E0D96"/>
    <w:rsid w:val="007E2311"/>
    <w:rsid w:val="007F0C6D"/>
    <w:rsid w:val="007F6038"/>
    <w:rsid w:val="008028CE"/>
    <w:rsid w:val="0080332E"/>
    <w:rsid w:val="008106AA"/>
    <w:rsid w:val="008117D3"/>
    <w:rsid w:val="00811F5C"/>
    <w:rsid w:val="008133AD"/>
    <w:rsid w:val="008141E0"/>
    <w:rsid w:val="00815AF0"/>
    <w:rsid w:val="008161F5"/>
    <w:rsid w:val="00816D09"/>
    <w:rsid w:val="00816EE1"/>
    <w:rsid w:val="00816F88"/>
    <w:rsid w:val="00817C54"/>
    <w:rsid w:val="00820965"/>
    <w:rsid w:val="00822323"/>
    <w:rsid w:val="008226E1"/>
    <w:rsid w:val="00827E3B"/>
    <w:rsid w:val="0083064D"/>
    <w:rsid w:val="00830757"/>
    <w:rsid w:val="00832EFF"/>
    <w:rsid w:val="00833024"/>
    <w:rsid w:val="0083391C"/>
    <w:rsid w:val="00833EF6"/>
    <w:rsid w:val="00834ACC"/>
    <w:rsid w:val="008403C8"/>
    <w:rsid w:val="00840C03"/>
    <w:rsid w:val="0084344A"/>
    <w:rsid w:val="00844A56"/>
    <w:rsid w:val="00846E31"/>
    <w:rsid w:val="0085083D"/>
    <w:rsid w:val="00852048"/>
    <w:rsid w:val="00852081"/>
    <w:rsid w:val="008533FC"/>
    <w:rsid w:val="0085363D"/>
    <w:rsid w:val="00853A06"/>
    <w:rsid w:val="00856BE3"/>
    <w:rsid w:val="00857BF3"/>
    <w:rsid w:val="008630A5"/>
    <w:rsid w:val="00863961"/>
    <w:rsid w:val="00864000"/>
    <w:rsid w:val="00864393"/>
    <w:rsid w:val="00874DFD"/>
    <w:rsid w:val="00876170"/>
    <w:rsid w:val="00880B41"/>
    <w:rsid w:val="00883086"/>
    <w:rsid w:val="00883D95"/>
    <w:rsid w:val="00884518"/>
    <w:rsid w:val="00886314"/>
    <w:rsid w:val="008879FD"/>
    <w:rsid w:val="00887F47"/>
    <w:rsid w:val="008907EE"/>
    <w:rsid w:val="0089223A"/>
    <w:rsid w:val="00894C37"/>
    <w:rsid w:val="00897105"/>
    <w:rsid w:val="00897487"/>
    <w:rsid w:val="008A00EA"/>
    <w:rsid w:val="008A2D7B"/>
    <w:rsid w:val="008A3609"/>
    <w:rsid w:val="008A3BB1"/>
    <w:rsid w:val="008A3F93"/>
    <w:rsid w:val="008A6236"/>
    <w:rsid w:val="008A6E1C"/>
    <w:rsid w:val="008A72FD"/>
    <w:rsid w:val="008B2EDF"/>
    <w:rsid w:val="008B409F"/>
    <w:rsid w:val="008B54CB"/>
    <w:rsid w:val="008B5A3D"/>
    <w:rsid w:val="008B7DB0"/>
    <w:rsid w:val="008C21F4"/>
    <w:rsid w:val="008C32E7"/>
    <w:rsid w:val="008C3AFF"/>
    <w:rsid w:val="008C4010"/>
    <w:rsid w:val="008C4FDF"/>
    <w:rsid w:val="008C5117"/>
    <w:rsid w:val="008C6B1F"/>
    <w:rsid w:val="008C778E"/>
    <w:rsid w:val="008D0EB3"/>
    <w:rsid w:val="008D327E"/>
    <w:rsid w:val="008D3671"/>
    <w:rsid w:val="008D5375"/>
    <w:rsid w:val="008D5E4F"/>
    <w:rsid w:val="008E29B2"/>
    <w:rsid w:val="008E5657"/>
    <w:rsid w:val="008E63B0"/>
    <w:rsid w:val="008F14F5"/>
    <w:rsid w:val="008F2F6B"/>
    <w:rsid w:val="008F520D"/>
    <w:rsid w:val="008F65B0"/>
    <w:rsid w:val="008F71C1"/>
    <w:rsid w:val="00901E2C"/>
    <w:rsid w:val="00902D41"/>
    <w:rsid w:val="00912773"/>
    <w:rsid w:val="00914004"/>
    <w:rsid w:val="0092245C"/>
    <w:rsid w:val="00922EC1"/>
    <w:rsid w:val="009301F1"/>
    <w:rsid w:val="009317E2"/>
    <w:rsid w:val="00934E49"/>
    <w:rsid w:val="009359B8"/>
    <w:rsid w:val="00935ADE"/>
    <w:rsid w:val="00941FA9"/>
    <w:rsid w:val="009431F8"/>
    <w:rsid w:val="0094729D"/>
    <w:rsid w:val="00947A35"/>
    <w:rsid w:val="009511D8"/>
    <w:rsid w:val="009545FD"/>
    <w:rsid w:val="0095500D"/>
    <w:rsid w:val="009561EF"/>
    <w:rsid w:val="00960125"/>
    <w:rsid w:val="009625A7"/>
    <w:rsid w:val="00962D75"/>
    <w:rsid w:val="009644AF"/>
    <w:rsid w:val="00966CB5"/>
    <w:rsid w:val="00967540"/>
    <w:rsid w:val="00972A15"/>
    <w:rsid w:val="009730DC"/>
    <w:rsid w:val="00975786"/>
    <w:rsid w:val="00976646"/>
    <w:rsid w:val="00980775"/>
    <w:rsid w:val="00981CB7"/>
    <w:rsid w:val="00983E1F"/>
    <w:rsid w:val="00991999"/>
    <w:rsid w:val="009921A7"/>
    <w:rsid w:val="00993F46"/>
    <w:rsid w:val="0099514E"/>
    <w:rsid w:val="00997358"/>
    <w:rsid w:val="009A00E1"/>
    <w:rsid w:val="009A1B3E"/>
    <w:rsid w:val="009A1E67"/>
    <w:rsid w:val="009A3472"/>
    <w:rsid w:val="009A450C"/>
    <w:rsid w:val="009A452B"/>
    <w:rsid w:val="009A5DB0"/>
    <w:rsid w:val="009A6A69"/>
    <w:rsid w:val="009B050C"/>
    <w:rsid w:val="009B087F"/>
    <w:rsid w:val="009B187C"/>
    <w:rsid w:val="009B47D9"/>
    <w:rsid w:val="009B6FE5"/>
    <w:rsid w:val="009C110B"/>
    <w:rsid w:val="009C4FB1"/>
    <w:rsid w:val="009C5441"/>
    <w:rsid w:val="009C5466"/>
    <w:rsid w:val="009C7A1A"/>
    <w:rsid w:val="009D119F"/>
    <w:rsid w:val="009D26C1"/>
    <w:rsid w:val="009E28BB"/>
    <w:rsid w:val="009E2D99"/>
    <w:rsid w:val="009E6EA3"/>
    <w:rsid w:val="009E74C1"/>
    <w:rsid w:val="009F11A9"/>
    <w:rsid w:val="009F1C8A"/>
    <w:rsid w:val="009F3940"/>
    <w:rsid w:val="009F3EB2"/>
    <w:rsid w:val="009F6EB1"/>
    <w:rsid w:val="00A03947"/>
    <w:rsid w:val="00A0730C"/>
    <w:rsid w:val="00A10E53"/>
    <w:rsid w:val="00A15236"/>
    <w:rsid w:val="00A1557A"/>
    <w:rsid w:val="00A15F29"/>
    <w:rsid w:val="00A20267"/>
    <w:rsid w:val="00A23D0A"/>
    <w:rsid w:val="00A255A0"/>
    <w:rsid w:val="00A26CAB"/>
    <w:rsid w:val="00A27EFE"/>
    <w:rsid w:val="00A3158C"/>
    <w:rsid w:val="00A33E32"/>
    <w:rsid w:val="00A34881"/>
    <w:rsid w:val="00A35C78"/>
    <w:rsid w:val="00A412C0"/>
    <w:rsid w:val="00A4518A"/>
    <w:rsid w:val="00A4634A"/>
    <w:rsid w:val="00A47A8A"/>
    <w:rsid w:val="00A53E7C"/>
    <w:rsid w:val="00A56B0E"/>
    <w:rsid w:val="00A60087"/>
    <w:rsid w:val="00A61069"/>
    <w:rsid w:val="00A64ECD"/>
    <w:rsid w:val="00A705E8"/>
    <w:rsid w:val="00A71ABF"/>
    <w:rsid w:val="00A7536D"/>
    <w:rsid w:val="00A822B0"/>
    <w:rsid w:val="00A84E38"/>
    <w:rsid w:val="00A859EF"/>
    <w:rsid w:val="00A86AC2"/>
    <w:rsid w:val="00A874BF"/>
    <w:rsid w:val="00A90B79"/>
    <w:rsid w:val="00A90EB7"/>
    <w:rsid w:val="00A9392C"/>
    <w:rsid w:val="00A9462B"/>
    <w:rsid w:val="00A94DB2"/>
    <w:rsid w:val="00A95050"/>
    <w:rsid w:val="00A9687D"/>
    <w:rsid w:val="00A971B9"/>
    <w:rsid w:val="00A97D59"/>
    <w:rsid w:val="00AA09ED"/>
    <w:rsid w:val="00AA110D"/>
    <w:rsid w:val="00AA219C"/>
    <w:rsid w:val="00AA3773"/>
    <w:rsid w:val="00AA3E09"/>
    <w:rsid w:val="00AA4BEF"/>
    <w:rsid w:val="00AA7707"/>
    <w:rsid w:val="00AB0515"/>
    <w:rsid w:val="00AB4962"/>
    <w:rsid w:val="00AB4CF6"/>
    <w:rsid w:val="00AB740F"/>
    <w:rsid w:val="00AC2DFB"/>
    <w:rsid w:val="00AC4D5F"/>
    <w:rsid w:val="00AC7221"/>
    <w:rsid w:val="00AD784F"/>
    <w:rsid w:val="00AE0965"/>
    <w:rsid w:val="00AE0980"/>
    <w:rsid w:val="00AE2DD2"/>
    <w:rsid w:val="00AE44F6"/>
    <w:rsid w:val="00AE5961"/>
    <w:rsid w:val="00AF4971"/>
    <w:rsid w:val="00AF5D7F"/>
    <w:rsid w:val="00AF5EDD"/>
    <w:rsid w:val="00AF63DE"/>
    <w:rsid w:val="00AF672A"/>
    <w:rsid w:val="00B008AF"/>
    <w:rsid w:val="00B01046"/>
    <w:rsid w:val="00B01078"/>
    <w:rsid w:val="00B04D35"/>
    <w:rsid w:val="00B06A85"/>
    <w:rsid w:val="00B16F71"/>
    <w:rsid w:val="00B21150"/>
    <w:rsid w:val="00B232E3"/>
    <w:rsid w:val="00B2386E"/>
    <w:rsid w:val="00B26ABB"/>
    <w:rsid w:val="00B27C9B"/>
    <w:rsid w:val="00B310F9"/>
    <w:rsid w:val="00B313EC"/>
    <w:rsid w:val="00B34E54"/>
    <w:rsid w:val="00B358FA"/>
    <w:rsid w:val="00B37866"/>
    <w:rsid w:val="00B40347"/>
    <w:rsid w:val="00B41195"/>
    <w:rsid w:val="00B412FB"/>
    <w:rsid w:val="00B43B8C"/>
    <w:rsid w:val="00B4576B"/>
    <w:rsid w:val="00B45F0E"/>
    <w:rsid w:val="00B46350"/>
    <w:rsid w:val="00B50857"/>
    <w:rsid w:val="00B51DDA"/>
    <w:rsid w:val="00B55930"/>
    <w:rsid w:val="00B56970"/>
    <w:rsid w:val="00B6003A"/>
    <w:rsid w:val="00B607AD"/>
    <w:rsid w:val="00B60EE2"/>
    <w:rsid w:val="00B6123E"/>
    <w:rsid w:val="00B6355C"/>
    <w:rsid w:val="00B63895"/>
    <w:rsid w:val="00B63B5D"/>
    <w:rsid w:val="00B66ECA"/>
    <w:rsid w:val="00B71B9B"/>
    <w:rsid w:val="00B73A25"/>
    <w:rsid w:val="00B82771"/>
    <w:rsid w:val="00B83D5E"/>
    <w:rsid w:val="00B8460A"/>
    <w:rsid w:val="00B84A0C"/>
    <w:rsid w:val="00B84CB0"/>
    <w:rsid w:val="00B85A50"/>
    <w:rsid w:val="00B86316"/>
    <w:rsid w:val="00B8650D"/>
    <w:rsid w:val="00B879B4"/>
    <w:rsid w:val="00B903ED"/>
    <w:rsid w:val="00B90F07"/>
    <w:rsid w:val="00B95B8F"/>
    <w:rsid w:val="00B97260"/>
    <w:rsid w:val="00B97BB9"/>
    <w:rsid w:val="00BA0009"/>
    <w:rsid w:val="00BA280C"/>
    <w:rsid w:val="00BA5095"/>
    <w:rsid w:val="00BA520C"/>
    <w:rsid w:val="00BA55CF"/>
    <w:rsid w:val="00BB16D6"/>
    <w:rsid w:val="00BB1863"/>
    <w:rsid w:val="00BB1C22"/>
    <w:rsid w:val="00BB25EE"/>
    <w:rsid w:val="00BB363A"/>
    <w:rsid w:val="00BB46F7"/>
    <w:rsid w:val="00BC10A0"/>
    <w:rsid w:val="00BC6A01"/>
    <w:rsid w:val="00BC7BA2"/>
    <w:rsid w:val="00BD3356"/>
    <w:rsid w:val="00BD426B"/>
    <w:rsid w:val="00BD5D32"/>
    <w:rsid w:val="00BD79F0"/>
    <w:rsid w:val="00BE2B4D"/>
    <w:rsid w:val="00BF2F84"/>
    <w:rsid w:val="00BF371A"/>
    <w:rsid w:val="00BF5A92"/>
    <w:rsid w:val="00BF5FDA"/>
    <w:rsid w:val="00BF6DAA"/>
    <w:rsid w:val="00BF713A"/>
    <w:rsid w:val="00C01188"/>
    <w:rsid w:val="00C015F8"/>
    <w:rsid w:val="00C046BA"/>
    <w:rsid w:val="00C07E26"/>
    <w:rsid w:val="00C1011C"/>
    <w:rsid w:val="00C1469C"/>
    <w:rsid w:val="00C14A70"/>
    <w:rsid w:val="00C1541E"/>
    <w:rsid w:val="00C16F91"/>
    <w:rsid w:val="00C177C5"/>
    <w:rsid w:val="00C21EF0"/>
    <w:rsid w:val="00C264B1"/>
    <w:rsid w:val="00C34EC3"/>
    <w:rsid w:val="00C3716E"/>
    <w:rsid w:val="00C37FF5"/>
    <w:rsid w:val="00C4038C"/>
    <w:rsid w:val="00C42BA2"/>
    <w:rsid w:val="00C44066"/>
    <w:rsid w:val="00C44E13"/>
    <w:rsid w:val="00C4562E"/>
    <w:rsid w:val="00C507D8"/>
    <w:rsid w:val="00C55FAC"/>
    <w:rsid w:val="00C57AAC"/>
    <w:rsid w:val="00C57CAE"/>
    <w:rsid w:val="00C57CC3"/>
    <w:rsid w:val="00C60A41"/>
    <w:rsid w:val="00C62DE8"/>
    <w:rsid w:val="00C62DFB"/>
    <w:rsid w:val="00C639A1"/>
    <w:rsid w:val="00C63CB9"/>
    <w:rsid w:val="00C649BB"/>
    <w:rsid w:val="00C66F4D"/>
    <w:rsid w:val="00C6714C"/>
    <w:rsid w:val="00C70842"/>
    <w:rsid w:val="00C74527"/>
    <w:rsid w:val="00C7510C"/>
    <w:rsid w:val="00C81C5E"/>
    <w:rsid w:val="00C85CC7"/>
    <w:rsid w:val="00C86600"/>
    <w:rsid w:val="00C87BCA"/>
    <w:rsid w:val="00C914A2"/>
    <w:rsid w:val="00C91DFE"/>
    <w:rsid w:val="00C94506"/>
    <w:rsid w:val="00C954BC"/>
    <w:rsid w:val="00CA1A31"/>
    <w:rsid w:val="00CA1F0B"/>
    <w:rsid w:val="00CA2C62"/>
    <w:rsid w:val="00CA524D"/>
    <w:rsid w:val="00CB06A7"/>
    <w:rsid w:val="00CB110F"/>
    <w:rsid w:val="00CB2A2E"/>
    <w:rsid w:val="00CB338A"/>
    <w:rsid w:val="00CB36EE"/>
    <w:rsid w:val="00CB445B"/>
    <w:rsid w:val="00CB6B96"/>
    <w:rsid w:val="00CB79C5"/>
    <w:rsid w:val="00CB7A9E"/>
    <w:rsid w:val="00CC2916"/>
    <w:rsid w:val="00CC411F"/>
    <w:rsid w:val="00CC4B75"/>
    <w:rsid w:val="00CC732E"/>
    <w:rsid w:val="00CD19D8"/>
    <w:rsid w:val="00CD7207"/>
    <w:rsid w:val="00CD7589"/>
    <w:rsid w:val="00CE0DBE"/>
    <w:rsid w:val="00CE41BA"/>
    <w:rsid w:val="00CE446B"/>
    <w:rsid w:val="00CE5E4D"/>
    <w:rsid w:val="00CF02C4"/>
    <w:rsid w:val="00CF167F"/>
    <w:rsid w:val="00CF72E5"/>
    <w:rsid w:val="00D01534"/>
    <w:rsid w:val="00D01F54"/>
    <w:rsid w:val="00D0354D"/>
    <w:rsid w:val="00D10FC7"/>
    <w:rsid w:val="00D17DFA"/>
    <w:rsid w:val="00D20E99"/>
    <w:rsid w:val="00D2194E"/>
    <w:rsid w:val="00D21C83"/>
    <w:rsid w:val="00D25629"/>
    <w:rsid w:val="00D30210"/>
    <w:rsid w:val="00D30DCA"/>
    <w:rsid w:val="00D35327"/>
    <w:rsid w:val="00D35BDD"/>
    <w:rsid w:val="00D36C03"/>
    <w:rsid w:val="00D41B8E"/>
    <w:rsid w:val="00D42396"/>
    <w:rsid w:val="00D53AB8"/>
    <w:rsid w:val="00D54CA3"/>
    <w:rsid w:val="00D5584F"/>
    <w:rsid w:val="00D5617D"/>
    <w:rsid w:val="00D6116B"/>
    <w:rsid w:val="00D63006"/>
    <w:rsid w:val="00D63212"/>
    <w:rsid w:val="00D640E7"/>
    <w:rsid w:val="00D66B23"/>
    <w:rsid w:val="00D72301"/>
    <w:rsid w:val="00D72890"/>
    <w:rsid w:val="00D7307C"/>
    <w:rsid w:val="00D7340F"/>
    <w:rsid w:val="00D7498A"/>
    <w:rsid w:val="00D777DC"/>
    <w:rsid w:val="00D77870"/>
    <w:rsid w:val="00D80A90"/>
    <w:rsid w:val="00D80F28"/>
    <w:rsid w:val="00D8110E"/>
    <w:rsid w:val="00D83AC7"/>
    <w:rsid w:val="00D90D23"/>
    <w:rsid w:val="00D91B97"/>
    <w:rsid w:val="00D91FB8"/>
    <w:rsid w:val="00D93ACC"/>
    <w:rsid w:val="00D93C08"/>
    <w:rsid w:val="00D941C3"/>
    <w:rsid w:val="00D9520A"/>
    <w:rsid w:val="00D958AF"/>
    <w:rsid w:val="00D95DAC"/>
    <w:rsid w:val="00DA07D3"/>
    <w:rsid w:val="00DA207C"/>
    <w:rsid w:val="00DA71E7"/>
    <w:rsid w:val="00DB1171"/>
    <w:rsid w:val="00DB1519"/>
    <w:rsid w:val="00DB2840"/>
    <w:rsid w:val="00DB504E"/>
    <w:rsid w:val="00DB5346"/>
    <w:rsid w:val="00DC3A85"/>
    <w:rsid w:val="00DC4913"/>
    <w:rsid w:val="00DC7F3A"/>
    <w:rsid w:val="00DD01C6"/>
    <w:rsid w:val="00DD5A33"/>
    <w:rsid w:val="00DD66B4"/>
    <w:rsid w:val="00DD77B4"/>
    <w:rsid w:val="00DE1972"/>
    <w:rsid w:val="00DE27AB"/>
    <w:rsid w:val="00DE2B50"/>
    <w:rsid w:val="00DE3CFD"/>
    <w:rsid w:val="00DE495F"/>
    <w:rsid w:val="00DF05C9"/>
    <w:rsid w:val="00DF1C04"/>
    <w:rsid w:val="00DF2AB3"/>
    <w:rsid w:val="00DF2B0F"/>
    <w:rsid w:val="00DF3731"/>
    <w:rsid w:val="00DF7054"/>
    <w:rsid w:val="00DF7250"/>
    <w:rsid w:val="00DF797B"/>
    <w:rsid w:val="00E00CAA"/>
    <w:rsid w:val="00E0392B"/>
    <w:rsid w:val="00E03EBF"/>
    <w:rsid w:val="00E04B59"/>
    <w:rsid w:val="00E05209"/>
    <w:rsid w:val="00E06C78"/>
    <w:rsid w:val="00E07686"/>
    <w:rsid w:val="00E118DD"/>
    <w:rsid w:val="00E1471A"/>
    <w:rsid w:val="00E168C5"/>
    <w:rsid w:val="00E2258E"/>
    <w:rsid w:val="00E22CCE"/>
    <w:rsid w:val="00E260C2"/>
    <w:rsid w:val="00E30CB5"/>
    <w:rsid w:val="00E3194A"/>
    <w:rsid w:val="00E31ADB"/>
    <w:rsid w:val="00E32596"/>
    <w:rsid w:val="00E368F7"/>
    <w:rsid w:val="00E36EB8"/>
    <w:rsid w:val="00E37FB8"/>
    <w:rsid w:val="00E40B07"/>
    <w:rsid w:val="00E42326"/>
    <w:rsid w:val="00E43544"/>
    <w:rsid w:val="00E436A8"/>
    <w:rsid w:val="00E4384D"/>
    <w:rsid w:val="00E438B6"/>
    <w:rsid w:val="00E43B5C"/>
    <w:rsid w:val="00E43DD2"/>
    <w:rsid w:val="00E44D89"/>
    <w:rsid w:val="00E454D0"/>
    <w:rsid w:val="00E457FE"/>
    <w:rsid w:val="00E466E7"/>
    <w:rsid w:val="00E477EA"/>
    <w:rsid w:val="00E51D8F"/>
    <w:rsid w:val="00E5360F"/>
    <w:rsid w:val="00E568C5"/>
    <w:rsid w:val="00E57B47"/>
    <w:rsid w:val="00E607C1"/>
    <w:rsid w:val="00E6094C"/>
    <w:rsid w:val="00E628B0"/>
    <w:rsid w:val="00E63B14"/>
    <w:rsid w:val="00E646A8"/>
    <w:rsid w:val="00E64FA2"/>
    <w:rsid w:val="00E70D9C"/>
    <w:rsid w:val="00E7266C"/>
    <w:rsid w:val="00E77011"/>
    <w:rsid w:val="00E8308F"/>
    <w:rsid w:val="00E83810"/>
    <w:rsid w:val="00E86933"/>
    <w:rsid w:val="00E93904"/>
    <w:rsid w:val="00E97298"/>
    <w:rsid w:val="00E97753"/>
    <w:rsid w:val="00EA12CC"/>
    <w:rsid w:val="00EA1CCF"/>
    <w:rsid w:val="00EA5AB0"/>
    <w:rsid w:val="00EA6EE0"/>
    <w:rsid w:val="00EA7DE7"/>
    <w:rsid w:val="00EB2EDB"/>
    <w:rsid w:val="00EB6819"/>
    <w:rsid w:val="00EB7A8A"/>
    <w:rsid w:val="00EB7F73"/>
    <w:rsid w:val="00EC14B9"/>
    <w:rsid w:val="00EC7753"/>
    <w:rsid w:val="00EC7DBB"/>
    <w:rsid w:val="00ED492B"/>
    <w:rsid w:val="00ED6C9A"/>
    <w:rsid w:val="00EE3A64"/>
    <w:rsid w:val="00EE6ED2"/>
    <w:rsid w:val="00EE6F79"/>
    <w:rsid w:val="00EE7571"/>
    <w:rsid w:val="00EF01CF"/>
    <w:rsid w:val="00EF1AE8"/>
    <w:rsid w:val="00EF2E75"/>
    <w:rsid w:val="00EF6B20"/>
    <w:rsid w:val="00F00330"/>
    <w:rsid w:val="00F03590"/>
    <w:rsid w:val="00F03622"/>
    <w:rsid w:val="00F04438"/>
    <w:rsid w:val="00F04685"/>
    <w:rsid w:val="00F04A07"/>
    <w:rsid w:val="00F077FD"/>
    <w:rsid w:val="00F07BA5"/>
    <w:rsid w:val="00F13928"/>
    <w:rsid w:val="00F16476"/>
    <w:rsid w:val="00F16A94"/>
    <w:rsid w:val="00F17B76"/>
    <w:rsid w:val="00F204F3"/>
    <w:rsid w:val="00F207BD"/>
    <w:rsid w:val="00F238B3"/>
    <w:rsid w:val="00F25586"/>
    <w:rsid w:val="00F2651D"/>
    <w:rsid w:val="00F26874"/>
    <w:rsid w:val="00F27362"/>
    <w:rsid w:val="00F27B0E"/>
    <w:rsid w:val="00F30DBA"/>
    <w:rsid w:val="00F31498"/>
    <w:rsid w:val="00F314A1"/>
    <w:rsid w:val="00F32FEF"/>
    <w:rsid w:val="00F35671"/>
    <w:rsid w:val="00F3772C"/>
    <w:rsid w:val="00F427E3"/>
    <w:rsid w:val="00F42E13"/>
    <w:rsid w:val="00F42F1C"/>
    <w:rsid w:val="00F43182"/>
    <w:rsid w:val="00F43B44"/>
    <w:rsid w:val="00F440E5"/>
    <w:rsid w:val="00F448F6"/>
    <w:rsid w:val="00F479C0"/>
    <w:rsid w:val="00F50BF5"/>
    <w:rsid w:val="00F51CC0"/>
    <w:rsid w:val="00F52741"/>
    <w:rsid w:val="00F53D8A"/>
    <w:rsid w:val="00F54011"/>
    <w:rsid w:val="00F5435E"/>
    <w:rsid w:val="00F57AE6"/>
    <w:rsid w:val="00F60AA2"/>
    <w:rsid w:val="00F6157A"/>
    <w:rsid w:val="00F626F7"/>
    <w:rsid w:val="00F67727"/>
    <w:rsid w:val="00F7051E"/>
    <w:rsid w:val="00F71444"/>
    <w:rsid w:val="00F7374F"/>
    <w:rsid w:val="00F812E5"/>
    <w:rsid w:val="00F814E7"/>
    <w:rsid w:val="00F851B5"/>
    <w:rsid w:val="00F9211C"/>
    <w:rsid w:val="00F93C0E"/>
    <w:rsid w:val="00FA081F"/>
    <w:rsid w:val="00FA095D"/>
    <w:rsid w:val="00FA1921"/>
    <w:rsid w:val="00FA2493"/>
    <w:rsid w:val="00FA3EA9"/>
    <w:rsid w:val="00FA6C8B"/>
    <w:rsid w:val="00FA70E8"/>
    <w:rsid w:val="00FA7803"/>
    <w:rsid w:val="00FB0D2A"/>
    <w:rsid w:val="00FB4139"/>
    <w:rsid w:val="00FB44CC"/>
    <w:rsid w:val="00FB476E"/>
    <w:rsid w:val="00FB5851"/>
    <w:rsid w:val="00FC05F2"/>
    <w:rsid w:val="00FC0D90"/>
    <w:rsid w:val="00FC70D3"/>
    <w:rsid w:val="00FC7D8C"/>
    <w:rsid w:val="00FD1881"/>
    <w:rsid w:val="00FD3980"/>
    <w:rsid w:val="00FD431E"/>
    <w:rsid w:val="00FD46D3"/>
    <w:rsid w:val="00FD4B92"/>
    <w:rsid w:val="00FD5A2C"/>
    <w:rsid w:val="00FD686A"/>
    <w:rsid w:val="00FE0D47"/>
    <w:rsid w:val="00FE1D5C"/>
    <w:rsid w:val="00FE2F8B"/>
    <w:rsid w:val="00FE3030"/>
    <w:rsid w:val="00FE399E"/>
    <w:rsid w:val="00FE41B1"/>
    <w:rsid w:val="00FE45F8"/>
    <w:rsid w:val="00FE5204"/>
    <w:rsid w:val="00FE7B90"/>
    <w:rsid w:val="00FF1421"/>
    <w:rsid w:val="00FF2705"/>
    <w:rsid w:val="00FF287F"/>
    <w:rsid w:val="00FF3191"/>
    <w:rsid w:val="00FF364A"/>
    <w:rsid w:val="00FF3E58"/>
    <w:rsid w:val="00FF4734"/>
    <w:rsid w:val="00FF4F31"/>
    <w:rsid w:val="00FF5695"/>
    <w:rsid w:val="00F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C9983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SimSun" w:hAnsi="CG 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16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alibri" w:hAnsi="Calibri"/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7866"/>
    <w:pPr>
      <w:keepNext/>
      <w:keepLines/>
      <w:spacing w:before="280"/>
      <w:ind w:left="794" w:hanging="79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B37866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uiPriority w:val="9"/>
    <w:qFormat/>
    <w:rsid w:val="00B37866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B37866"/>
    <w:pPr>
      <w:tabs>
        <w:tab w:val="clear" w:pos="794"/>
        <w:tab w:val="left" w:pos="992"/>
      </w:tabs>
      <w:ind w:left="992" w:hanging="992"/>
      <w:outlineLvl w:val="3"/>
    </w:pPr>
  </w:style>
  <w:style w:type="paragraph" w:styleId="Heading5">
    <w:name w:val="heading 5"/>
    <w:basedOn w:val="Heading4"/>
    <w:next w:val="Normal"/>
    <w:qFormat/>
    <w:rsid w:val="00B37866"/>
    <w:pPr>
      <w:outlineLvl w:val="4"/>
    </w:pPr>
  </w:style>
  <w:style w:type="paragraph" w:styleId="Heading6">
    <w:name w:val="heading 6"/>
    <w:basedOn w:val="Heading4"/>
    <w:next w:val="Normal"/>
    <w:qFormat/>
    <w:rsid w:val="00B37866"/>
    <w:pPr>
      <w:tabs>
        <w:tab w:val="clear" w:pos="992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B37866"/>
    <w:pPr>
      <w:outlineLvl w:val="6"/>
    </w:pPr>
  </w:style>
  <w:style w:type="paragraph" w:styleId="Heading8">
    <w:name w:val="heading 8"/>
    <w:basedOn w:val="Heading6"/>
    <w:next w:val="Normal"/>
    <w:qFormat/>
    <w:rsid w:val="00B37866"/>
    <w:pPr>
      <w:outlineLvl w:val="7"/>
    </w:pPr>
  </w:style>
  <w:style w:type="paragraph" w:styleId="Heading9">
    <w:name w:val="heading 9"/>
    <w:basedOn w:val="Heading6"/>
    <w:next w:val="Normal"/>
    <w:qFormat/>
    <w:rsid w:val="00B3786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C1256"/>
    <w:rPr>
      <w:rFonts w:ascii="Calibri" w:hAnsi="Calibri"/>
      <w:b/>
      <w:sz w:val="28"/>
      <w:lang w:val="en-GB" w:eastAsia="en-US"/>
    </w:rPr>
  </w:style>
  <w:style w:type="character" w:customStyle="1" w:styleId="Heading2Char">
    <w:name w:val="Heading 2 Char"/>
    <w:link w:val="Heading2"/>
    <w:uiPriority w:val="9"/>
    <w:rsid w:val="006C1256"/>
    <w:rPr>
      <w:rFonts w:ascii="Calibri" w:hAnsi="Calibri"/>
      <w:b/>
      <w:sz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6C1256"/>
    <w:rPr>
      <w:rFonts w:ascii="Calibri" w:hAnsi="Calibri"/>
      <w:b/>
      <w:sz w:val="24"/>
      <w:lang w:val="en-GB" w:eastAsia="en-US"/>
    </w:rPr>
  </w:style>
  <w:style w:type="paragraph" w:styleId="TOC8">
    <w:name w:val="toc 8"/>
    <w:basedOn w:val="TOC4"/>
    <w:semiHidden/>
    <w:rsid w:val="00B37866"/>
  </w:style>
  <w:style w:type="paragraph" w:styleId="TOC4">
    <w:name w:val="toc 4"/>
    <w:basedOn w:val="TOC3"/>
    <w:semiHidden/>
    <w:rsid w:val="00B37866"/>
  </w:style>
  <w:style w:type="paragraph" w:styleId="TOC3">
    <w:name w:val="toc 3"/>
    <w:basedOn w:val="TOC2"/>
    <w:rsid w:val="00B37866"/>
  </w:style>
  <w:style w:type="paragraph" w:styleId="TOC2">
    <w:name w:val="toc 2"/>
    <w:basedOn w:val="TOC1"/>
    <w:rsid w:val="00B37866"/>
    <w:pPr>
      <w:spacing w:before="120"/>
    </w:pPr>
  </w:style>
  <w:style w:type="paragraph" w:styleId="TOC1">
    <w:name w:val="toc 1"/>
    <w:basedOn w:val="Normal"/>
    <w:uiPriority w:val="39"/>
    <w:rsid w:val="00B3786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647"/>
        <w:tab w:val="center" w:pos="9526"/>
      </w:tabs>
      <w:spacing w:before="240"/>
      <w:ind w:left="964" w:hanging="964"/>
    </w:pPr>
  </w:style>
  <w:style w:type="paragraph" w:styleId="TOC7">
    <w:name w:val="toc 7"/>
    <w:basedOn w:val="TOC4"/>
    <w:semiHidden/>
    <w:rsid w:val="00B37866"/>
  </w:style>
  <w:style w:type="paragraph" w:styleId="TOC6">
    <w:name w:val="toc 6"/>
    <w:basedOn w:val="TOC4"/>
    <w:semiHidden/>
    <w:rsid w:val="00B37866"/>
  </w:style>
  <w:style w:type="paragraph" w:styleId="TOC5">
    <w:name w:val="toc 5"/>
    <w:basedOn w:val="TOC4"/>
    <w:semiHidden/>
    <w:rsid w:val="00B37866"/>
  </w:style>
  <w:style w:type="paragraph" w:styleId="Index7">
    <w:name w:val="index 7"/>
    <w:basedOn w:val="Normal"/>
    <w:next w:val="Normal"/>
    <w:semiHidden/>
    <w:rsid w:val="00B37866"/>
    <w:pPr>
      <w:ind w:left="1698"/>
    </w:pPr>
  </w:style>
  <w:style w:type="paragraph" w:styleId="Index6">
    <w:name w:val="index 6"/>
    <w:basedOn w:val="Normal"/>
    <w:next w:val="Normal"/>
    <w:semiHidden/>
    <w:rsid w:val="00B37866"/>
    <w:pPr>
      <w:ind w:left="1415"/>
    </w:pPr>
  </w:style>
  <w:style w:type="paragraph" w:styleId="Index5">
    <w:name w:val="index 5"/>
    <w:basedOn w:val="Normal"/>
    <w:next w:val="Normal"/>
    <w:semiHidden/>
    <w:rsid w:val="00B37866"/>
    <w:pPr>
      <w:ind w:left="1132"/>
    </w:pPr>
  </w:style>
  <w:style w:type="paragraph" w:styleId="Index4">
    <w:name w:val="index 4"/>
    <w:basedOn w:val="Normal"/>
    <w:next w:val="Normal"/>
    <w:semiHidden/>
    <w:rsid w:val="00B37866"/>
    <w:pPr>
      <w:ind w:left="849"/>
    </w:pPr>
  </w:style>
  <w:style w:type="paragraph" w:styleId="Index3">
    <w:name w:val="index 3"/>
    <w:basedOn w:val="Normal"/>
    <w:next w:val="Normal"/>
    <w:semiHidden/>
    <w:rsid w:val="00B37866"/>
    <w:pPr>
      <w:ind w:left="566"/>
    </w:pPr>
  </w:style>
  <w:style w:type="paragraph" w:styleId="Index2">
    <w:name w:val="index 2"/>
    <w:basedOn w:val="Normal"/>
    <w:next w:val="Normal"/>
    <w:semiHidden/>
    <w:rsid w:val="00B37866"/>
    <w:pPr>
      <w:ind w:left="283"/>
    </w:pPr>
  </w:style>
  <w:style w:type="paragraph" w:styleId="Index1">
    <w:name w:val="index 1"/>
    <w:basedOn w:val="Normal"/>
    <w:next w:val="Normal"/>
    <w:semiHidden/>
    <w:rsid w:val="00B37866"/>
  </w:style>
  <w:style w:type="character" w:styleId="LineNumber">
    <w:name w:val="line number"/>
    <w:basedOn w:val="DefaultParagraphFont"/>
    <w:rsid w:val="00B37866"/>
  </w:style>
  <w:style w:type="paragraph" w:styleId="IndexHeading">
    <w:name w:val="index heading"/>
    <w:basedOn w:val="Normal"/>
    <w:next w:val="Index1"/>
    <w:semiHidden/>
    <w:rsid w:val="00B37866"/>
  </w:style>
  <w:style w:type="paragraph" w:styleId="Footer">
    <w:name w:val="footer"/>
    <w:basedOn w:val="Normal"/>
    <w:link w:val="FooterChar"/>
    <w:uiPriority w:val="99"/>
    <w:rsid w:val="00587DC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rFonts w:ascii="Times New Roman" w:hAnsi="Times New Roman"/>
      <w:caps/>
      <w:noProof/>
      <w:sz w:val="16"/>
      <w:lang w:val="fr-FR"/>
    </w:rPr>
  </w:style>
  <w:style w:type="character" w:customStyle="1" w:styleId="FooterChar">
    <w:name w:val="Footer Char"/>
    <w:link w:val="Footer"/>
    <w:uiPriority w:val="99"/>
    <w:rsid w:val="0056423B"/>
    <w:rPr>
      <w:rFonts w:ascii="Times New Roman" w:hAnsi="Times New Roman"/>
      <w:caps/>
      <w:noProof/>
      <w:sz w:val="16"/>
      <w:lang w:val="fr-FR"/>
    </w:rPr>
  </w:style>
  <w:style w:type="paragraph" w:styleId="Header">
    <w:name w:val="header"/>
    <w:aliases w:val="h,Header/Footer,header odd,header entry,HE,页眉"/>
    <w:basedOn w:val="Normal"/>
    <w:link w:val="HeaderChar"/>
    <w:uiPriority w:val="99"/>
    <w:rsid w:val="00587DC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Times New Roman" w:hAnsi="Times New Roman"/>
      <w:sz w:val="18"/>
      <w:lang w:val="fr-FR"/>
    </w:rPr>
  </w:style>
  <w:style w:type="character" w:customStyle="1" w:styleId="HeaderChar">
    <w:name w:val="Header Char"/>
    <w:aliases w:val="h Char,Header/Footer Char,header odd Char,header entry Char,HE Char,页眉 Char"/>
    <w:link w:val="Header"/>
    <w:uiPriority w:val="99"/>
    <w:rsid w:val="00005791"/>
    <w:rPr>
      <w:rFonts w:ascii="Times New Roman" w:hAnsi="Times New Roman"/>
      <w:sz w:val="18"/>
      <w:lang w:val="fr-FR"/>
    </w:rPr>
  </w:style>
  <w:style w:type="character" w:styleId="FootnoteReference">
    <w:name w:val="footnote reference"/>
    <w:uiPriority w:val="99"/>
    <w:rsid w:val="00F52741"/>
    <w:rPr>
      <w:rFonts w:ascii="Calibri" w:hAnsi="Calibri"/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B37866"/>
    <w:pPr>
      <w:keepLines/>
      <w:tabs>
        <w:tab w:val="left" w:pos="255"/>
      </w:tabs>
      <w:ind w:left="255" w:hanging="255"/>
    </w:pPr>
  </w:style>
  <w:style w:type="character" w:customStyle="1" w:styleId="FootnoteTextChar">
    <w:name w:val="Footnote Text Char"/>
    <w:link w:val="FootnoteText"/>
    <w:uiPriority w:val="99"/>
    <w:rsid w:val="006C1256"/>
    <w:rPr>
      <w:rFonts w:ascii="Calibri" w:hAnsi="Calibri"/>
      <w:sz w:val="24"/>
      <w:lang w:val="en-GB" w:eastAsia="en-US"/>
    </w:rPr>
  </w:style>
  <w:style w:type="paragraph" w:styleId="NormalIndent">
    <w:name w:val="Normal Indent"/>
    <w:basedOn w:val="Normal"/>
    <w:rsid w:val="00B37866"/>
    <w:pPr>
      <w:ind w:left="794"/>
    </w:pPr>
  </w:style>
  <w:style w:type="paragraph" w:customStyle="1" w:styleId="enumlev1">
    <w:name w:val="enumlev1"/>
    <w:basedOn w:val="Normal"/>
    <w:link w:val="enumlev1Char"/>
    <w:rsid w:val="00B37866"/>
    <w:pPr>
      <w:spacing w:before="80"/>
      <w:ind w:left="794" w:hanging="794"/>
    </w:pPr>
  </w:style>
  <w:style w:type="character" w:customStyle="1" w:styleId="enumlev1Char">
    <w:name w:val="enumlev1 Char"/>
    <w:link w:val="enumlev1"/>
    <w:rsid w:val="006C1256"/>
    <w:rPr>
      <w:rFonts w:ascii="Calibri" w:hAnsi="Calibri"/>
      <w:sz w:val="24"/>
      <w:lang w:val="en-GB" w:eastAsia="en-US"/>
    </w:rPr>
  </w:style>
  <w:style w:type="paragraph" w:customStyle="1" w:styleId="enumlev2">
    <w:name w:val="enumlev2"/>
    <w:basedOn w:val="enumlev1"/>
    <w:rsid w:val="00B37866"/>
    <w:pPr>
      <w:ind w:left="1191" w:hanging="397"/>
    </w:pPr>
  </w:style>
  <w:style w:type="paragraph" w:customStyle="1" w:styleId="enumlev3">
    <w:name w:val="enumlev3"/>
    <w:basedOn w:val="enumlev2"/>
    <w:rsid w:val="00B37866"/>
    <w:pPr>
      <w:ind w:left="1588"/>
    </w:pPr>
  </w:style>
  <w:style w:type="paragraph" w:customStyle="1" w:styleId="Normalaftertitle">
    <w:name w:val="Normal after title"/>
    <w:basedOn w:val="Normal"/>
    <w:next w:val="Normal"/>
    <w:rsid w:val="00B37866"/>
    <w:pPr>
      <w:spacing w:before="280"/>
    </w:pPr>
  </w:style>
  <w:style w:type="paragraph" w:customStyle="1" w:styleId="Equation">
    <w:name w:val="Equation"/>
    <w:basedOn w:val="Normal"/>
    <w:rsid w:val="00B3786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toc0">
    <w:name w:val="toc 0"/>
    <w:basedOn w:val="Normal"/>
    <w:next w:val="TOC1"/>
    <w:rsid w:val="00B37866"/>
    <w:pPr>
      <w:tabs>
        <w:tab w:val="clear" w:pos="794"/>
        <w:tab w:val="clear" w:pos="1191"/>
        <w:tab w:val="clear" w:pos="1588"/>
        <w:tab w:val="clear" w:pos="1985"/>
        <w:tab w:val="right" w:pos="9781"/>
      </w:tabs>
    </w:pPr>
    <w:rPr>
      <w:b/>
    </w:rPr>
  </w:style>
  <w:style w:type="paragraph" w:customStyle="1" w:styleId="AnnexNo">
    <w:name w:val="Annex_No"/>
    <w:basedOn w:val="Normal"/>
    <w:next w:val="Annexref"/>
    <w:rsid w:val="00B3786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Annextitle"/>
    <w:rsid w:val="00B37866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aftertitle"/>
    <w:rsid w:val="00F52741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SN1">
    <w:name w:val="ASN.1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Note">
    <w:name w:val="Note"/>
    <w:basedOn w:val="Normal"/>
    <w:rsid w:val="00B37866"/>
    <w:pPr>
      <w:spacing w:before="80"/>
    </w:pPr>
  </w:style>
  <w:style w:type="paragraph" w:styleId="TOC9">
    <w:name w:val="toc 9"/>
    <w:basedOn w:val="TOC3"/>
    <w:next w:val="Normal"/>
    <w:semiHidden/>
    <w:rsid w:val="00B37866"/>
  </w:style>
  <w:style w:type="paragraph" w:customStyle="1" w:styleId="Source">
    <w:name w:val="Source"/>
    <w:basedOn w:val="Normal"/>
    <w:next w:val="Normalaftertitle"/>
    <w:rsid w:val="001A163D"/>
    <w:rPr>
      <w:b/>
    </w:rPr>
  </w:style>
  <w:style w:type="paragraph" w:customStyle="1" w:styleId="Title1">
    <w:name w:val="Title 1"/>
    <w:basedOn w:val="Source"/>
    <w:next w:val="Title2"/>
    <w:rsid w:val="00F5274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/>
    </w:pPr>
    <w:rPr>
      <w:rFonts w:cs="Times New Roman Bold"/>
    </w:rPr>
  </w:style>
  <w:style w:type="paragraph" w:customStyle="1" w:styleId="Title2">
    <w:name w:val="Title 2"/>
    <w:basedOn w:val="Title1"/>
    <w:next w:val="Title3"/>
    <w:rsid w:val="00B37866"/>
  </w:style>
  <w:style w:type="paragraph" w:customStyle="1" w:styleId="Title3">
    <w:name w:val="Title 3"/>
    <w:basedOn w:val="Title2"/>
    <w:next w:val="Title4"/>
    <w:rsid w:val="00B37866"/>
  </w:style>
  <w:style w:type="paragraph" w:customStyle="1" w:styleId="Title4">
    <w:name w:val="Title 4"/>
    <w:basedOn w:val="Title3"/>
    <w:next w:val="Heading1"/>
    <w:rsid w:val="00B37866"/>
  </w:style>
  <w:style w:type="paragraph" w:customStyle="1" w:styleId="FirstFooter">
    <w:name w:val="FirstFooter"/>
    <w:basedOn w:val="Footer"/>
    <w:rsid w:val="00B3786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customStyle="1" w:styleId="Appdef">
    <w:name w:val="App_def"/>
    <w:rsid w:val="00F52741"/>
    <w:rPr>
      <w:rFonts w:ascii="Calibri" w:hAnsi="Calibri"/>
      <w:b/>
    </w:rPr>
  </w:style>
  <w:style w:type="character" w:customStyle="1" w:styleId="Appref">
    <w:name w:val="App_ref"/>
    <w:rsid w:val="00F52741"/>
    <w:rPr>
      <w:rFonts w:ascii="Calibri" w:hAnsi="Calibri"/>
    </w:rPr>
  </w:style>
  <w:style w:type="paragraph" w:customStyle="1" w:styleId="AppendixNo">
    <w:name w:val="Appendix_No"/>
    <w:basedOn w:val="AnnexNo"/>
    <w:next w:val="Annexref"/>
    <w:rsid w:val="00B37866"/>
  </w:style>
  <w:style w:type="paragraph" w:customStyle="1" w:styleId="Appendixref">
    <w:name w:val="Appendix_ref"/>
    <w:basedOn w:val="Annexref"/>
    <w:next w:val="Annextitle"/>
    <w:rsid w:val="00B37866"/>
  </w:style>
  <w:style w:type="paragraph" w:customStyle="1" w:styleId="Appendixtitle">
    <w:name w:val="Appendix_title"/>
    <w:basedOn w:val="Annextitle"/>
    <w:next w:val="Normalaftertitle"/>
    <w:rsid w:val="00B37866"/>
  </w:style>
  <w:style w:type="character" w:customStyle="1" w:styleId="Artdef">
    <w:name w:val="Art_def"/>
    <w:rsid w:val="00F52741"/>
    <w:rPr>
      <w:rFonts w:ascii="Calibri" w:hAnsi="Calibri"/>
      <w:b/>
    </w:rPr>
  </w:style>
  <w:style w:type="paragraph" w:customStyle="1" w:styleId="Artheading">
    <w:name w:val="Art_heading"/>
    <w:basedOn w:val="Normal"/>
    <w:next w:val="Normalaftertitle"/>
    <w:rsid w:val="00F52741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rsid w:val="00B37866"/>
    <w:pPr>
      <w:keepNext/>
      <w:keepLines/>
      <w:spacing w:before="240"/>
      <w:jc w:val="center"/>
    </w:pPr>
    <w:rPr>
      <w:b/>
      <w:sz w:val="28"/>
    </w:rPr>
  </w:style>
  <w:style w:type="character" w:customStyle="1" w:styleId="Artref">
    <w:name w:val="Art_ref"/>
    <w:basedOn w:val="DefaultParagraphFont"/>
    <w:rsid w:val="00B37866"/>
  </w:style>
  <w:style w:type="paragraph" w:customStyle="1" w:styleId="Call">
    <w:name w:val="Call"/>
    <w:basedOn w:val="Normal"/>
    <w:next w:val="Normal"/>
    <w:rsid w:val="00B3786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ArtNo"/>
    <w:next w:val="Chaptitle"/>
    <w:rsid w:val="00F52741"/>
    <w:rPr>
      <w:b/>
    </w:rPr>
  </w:style>
  <w:style w:type="paragraph" w:customStyle="1" w:styleId="Chaptitle">
    <w:name w:val="Chap_title"/>
    <w:basedOn w:val="Arttitle"/>
    <w:next w:val="Normalaftertitle"/>
    <w:rsid w:val="00B37866"/>
  </w:style>
  <w:style w:type="paragraph" w:customStyle="1" w:styleId="ddate">
    <w:name w:val="ddate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paragraph" w:customStyle="1" w:styleId="dnum">
    <w:name w:val="dnum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</w:pPr>
    <w:rPr>
      <w:b/>
      <w:bCs/>
    </w:rPr>
  </w:style>
  <w:style w:type="paragraph" w:customStyle="1" w:styleId="dorlang">
    <w:name w:val="dorlang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character" w:styleId="EndnoteReference">
    <w:name w:val="endnote reference"/>
    <w:semiHidden/>
    <w:rsid w:val="00B37866"/>
    <w:rPr>
      <w:vertAlign w:val="superscript"/>
    </w:rPr>
  </w:style>
  <w:style w:type="paragraph" w:customStyle="1" w:styleId="Equationlegend">
    <w:name w:val="Equation_legend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right" w:pos="1531"/>
        <w:tab w:val="left" w:pos="1701"/>
      </w:tabs>
      <w:spacing w:before="80"/>
      <w:ind w:left="1701" w:hanging="1701"/>
    </w:pPr>
  </w:style>
  <w:style w:type="paragraph" w:customStyle="1" w:styleId="Figurelegend">
    <w:name w:val="Figure_legend"/>
    <w:basedOn w:val="Normal"/>
    <w:rsid w:val="00B3786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">
    <w:name w:val="Figure_No"/>
    <w:basedOn w:val="Normal"/>
    <w:next w:val="Figuretitle"/>
    <w:rsid w:val="00B37866"/>
    <w:pPr>
      <w:keepNext/>
      <w:keepLines/>
      <w:spacing w:before="480" w:after="120"/>
      <w:jc w:val="center"/>
    </w:pPr>
    <w:rPr>
      <w:caps/>
    </w:rPr>
  </w:style>
  <w:style w:type="paragraph" w:customStyle="1" w:styleId="Figuretitle">
    <w:name w:val="Figure_title"/>
    <w:basedOn w:val="Tabletitle"/>
    <w:next w:val="Normal"/>
    <w:rsid w:val="00F52741"/>
    <w:pPr>
      <w:keepNext w:val="0"/>
      <w:spacing w:after="480"/>
    </w:pPr>
  </w:style>
  <w:style w:type="paragraph" w:customStyle="1" w:styleId="Tabletitle">
    <w:name w:val="Table_title"/>
    <w:basedOn w:val="Normal"/>
    <w:next w:val="Tabletext"/>
    <w:rsid w:val="00F52741"/>
    <w:pPr>
      <w:keepNext/>
      <w:keepLines/>
      <w:spacing w:before="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rsid w:val="00B3786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TabletextChar">
    <w:name w:val="Table_text Char"/>
    <w:link w:val="Tabletext"/>
    <w:locked/>
    <w:rsid w:val="006C1256"/>
    <w:rPr>
      <w:rFonts w:ascii="Calibri" w:hAnsi="Calibri"/>
      <w:sz w:val="22"/>
      <w:lang w:val="en-GB" w:eastAsia="en-US"/>
    </w:rPr>
  </w:style>
  <w:style w:type="paragraph" w:customStyle="1" w:styleId="Figurewithouttitle">
    <w:name w:val="Figure_without_title"/>
    <w:basedOn w:val="FigureNo"/>
    <w:next w:val="Normal"/>
    <w:rsid w:val="00B37866"/>
    <w:pPr>
      <w:keepNext w:val="0"/>
    </w:pPr>
  </w:style>
  <w:style w:type="paragraph" w:customStyle="1" w:styleId="Headingb">
    <w:name w:val="Heading_b"/>
    <w:basedOn w:val="Normal"/>
    <w:next w:val="Normal"/>
    <w:rsid w:val="00F5274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F52741"/>
    <w:pPr>
      <w:keepNext/>
      <w:spacing w:before="160"/>
    </w:pPr>
    <w:rPr>
      <w:i/>
    </w:rPr>
  </w:style>
  <w:style w:type="paragraph" w:customStyle="1" w:styleId="PartNo">
    <w:name w:val="Part_No"/>
    <w:basedOn w:val="AnnexNo"/>
    <w:next w:val="Partref"/>
    <w:rsid w:val="00B37866"/>
  </w:style>
  <w:style w:type="paragraph" w:customStyle="1" w:styleId="Partref">
    <w:name w:val="Part_ref"/>
    <w:basedOn w:val="Annexref"/>
    <w:next w:val="Parttitle"/>
    <w:rsid w:val="00B37866"/>
  </w:style>
  <w:style w:type="paragraph" w:customStyle="1" w:styleId="Parttitle">
    <w:name w:val="Part_title"/>
    <w:basedOn w:val="Annextitle"/>
    <w:next w:val="Normalaftertitle"/>
    <w:rsid w:val="00B37866"/>
  </w:style>
  <w:style w:type="paragraph" w:customStyle="1" w:styleId="RecNo">
    <w:name w:val="Rec_No"/>
    <w:basedOn w:val="Normal"/>
    <w:next w:val="Rec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52741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F52741"/>
    <w:pPr>
      <w:tabs>
        <w:tab w:val="clear" w:pos="794"/>
        <w:tab w:val="clear" w:pos="1191"/>
        <w:tab w:val="clear" w:pos="1588"/>
        <w:tab w:val="clear" w:pos="1985"/>
      </w:tabs>
      <w:spacing w:before="120"/>
    </w:pPr>
    <w:rPr>
      <w:b w:val="0"/>
      <w:i/>
      <w:sz w:val="24"/>
    </w:rPr>
  </w:style>
  <w:style w:type="paragraph" w:customStyle="1" w:styleId="Recdate">
    <w:name w:val="Rec_date"/>
    <w:basedOn w:val="Recref"/>
    <w:next w:val="Normalaftertitle"/>
    <w:rsid w:val="00B37866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F52741"/>
  </w:style>
  <w:style w:type="paragraph" w:customStyle="1" w:styleId="QuestionNo">
    <w:name w:val="Question_No"/>
    <w:basedOn w:val="RecNo"/>
    <w:next w:val="Questiontitle"/>
    <w:rsid w:val="00B37866"/>
  </w:style>
  <w:style w:type="paragraph" w:customStyle="1" w:styleId="Questiontitle">
    <w:name w:val="Question_title"/>
    <w:basedOn w:val="Rectitle"/>
    <w:next w:val="Questionref"/>
    <w:rsid w:val="00F52741"/>
  </w:style>
  <w:style w:type="paragraph" w:customStyle="1" w:styleId="Questionref">
    <w:name w:val="Question_ref"/>
    <w:basedOn w:val="Recref"/>
    <w:next w:val="Questiondate"/>
    <w:rsid w:val="00F52741"/>
  </w:style>
  <w:style w:type="character" w:customStyle="1" w:styleId="Recdef">
    <w:name w:val="Rec_def"/>
    <w:rsid w:val="00F52741"/>
    <w:rPr>
      <w:rFonts w:ascii="Calibri" w:hAnsi="Calibri"/>
      <w:b/>
    </w:rPr>
  </w:style>
  <w:style w:type="paragraph" w:customStyle="1" w:styleId="Reftext">
    <w:name w:val="Ref_text"/>
    <w:basedOn w:val="Normal"/>
    <w:rsid w:val="00B37866"/>
    <w:pPr>
      <w:ind w:left="794" w:hanging="794"/>
    </w:pPr>
  </w:style>
  <w:style w:type="paragraph" w:customStyle="1" w:styleId="Reftitle">
    <w:name w:val="Ref_title"/>
    <w:basedOn w:val="Normal"/>
    <w:next w:val="Reftext"/>
    <w:rsid w:val="00B37866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B37866"/>
  </w:style>
  <w:style w:type="paragraph" w:customStyle="1" w:styleId="RepNo">
    <w:name w:val="Rep_No"/>
    <w:basedOn w:val="RecNo"/>
    <w:next w:val="Reptitle"/>
    <w:rsid w:val="00B37866"/>
  </w:style>
  <w:style w:type="paragraph" w:customStyle="1" w:styleId="Reptitle">
    <w:name w:val="Rep_title"/>
    <w:basedOn w:val="Rectitle"/>
    <w:next w:val="Repref"/>
    <w:rsid w:val="00B37866"/>
  </w:style>
  <w:style w:type="paragraph" w:customStyle="1" w:styleId="Repref">
    <w:name w:val="Rep_ref"/>
    <w:basedOn w:val="Recref"/>
    <w:next w:val="Repdate"/>
    <w:rsid w:val="00B37866"/>
  </w:style>
  <w:style w:type="paragraph" w:customStyle="1" w:styleId="Resdate">
    <w:name w:val="Res_date"/>
    <w:basedOn w:val="Recdate"/>
    <w:next w:val="Normalaftertitle"/>
    <w:rsid w:val="00B37866"/>
  </w:style>
  <w:style w:type="character" w:customStyle="1" w:styleId="Resdef">
    <w:name w:val="Res_def"/>
    <w:rsid w:val="00F52741"/>
    <w:rPr>
      <w:rFonts w:ascii="Calibri" w:hAnsi="Calibri"/>
      <w:b/>
    </w:rPr>
  </w:style>
  <w:style w:type="paragraph" w:customStyle="1" w:styleId="ResNo">
    <w:name w:val="Res_No"/>
    <w:basedOn w:val="RecNo"/>
    <w:next w:val="Restitle"/>
    <w:rsid w:val="00B37866"/>
  </w:style>
  <w:style w:type="paragraph" w:customStyle="1" w:styleId="Restitle">
    <w:name w:val="Res_title"/>
    <w:basedOn w:val="Rectitle"/>
    <w:next w:val="Resref"/>
    <w:rsid w:val="00B37866"/>
  </w:style>
  <w:style w:type="paragraph" w:customStyle="1" w:styleId="Resref">
    <w:name w:val="Res_ref"/>
    <w:basedOn w:val="Recref"/>
    <w:next w:val="Resdate"/>
    <w:rsid w:val="00B37866"/>
  </w:style>
  <w:style w:type="paragraph" w:customStyle="1" w:styleId="SectionNo">
    <w:name w:val="Section_No"/>
    <w:basedOn w:val="AnnexNo"/>
    <w:next w:val="Sectiontitle"/>
    <w:rsid w:val="00B37866"/>
  </w:style>
  <w:style w:type="paragraph" w:customStyle="1" w:styleId="Sectiontitle">
    <w:name w:val="Section_title"/>
    <w:basedOn w:val="Annextitle"/>
    <w:next w:val="Normalaftertitle"/>
    <w:rsid w:val="00B37866"/>
  </w:style>
  <w:style w:type="paragraph" w:customStyle="1" w:styleId="SpecialFooter">
    <w:name w:val="Special Footer"/>
    <w:basedOn w:val="Footer"/>
    <w:rsid w:val="00B3786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F52741"/>
    <w:rPr>
      <w:rFonts w:ascii="Calibri" w:hAnsi="Calibri"/>
      <w:b/>
      <w:color w:val="auto"/>
    </w:rPr>
  </w:style>
  <w:style w:type="paragraph" w:customStyle="1" w:styleId="Tablehead">
    <w:name w:val="Table_head"/>
    <w:basedOn w:val="Tabletext"/>
    <w:next w:val="Tabletext"/>
    <w:rsid w:val="00B37866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B37866"/>
    <w:pPr>
      <w:spacing w:before="120"/>
    </w:pPr>
  </w:style>
  <w:style w:type="paragraph" w:customStyle="1" w:styleId="TableNo">
    <w:name w:val="Table_No"/>
    <w:basedOn w:val="Normal"/>
    <w:next w:val="Tabletitle"/>
    <w:rsid w:val="00B3786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"/>
    <w:rsid w:val="00B37866"/>
    <w:pPr>
      <w:keepNext/>
      <w:spacing w:before="0" w:after="120"/>
      <w:jc w:val="center"/>
    </w:pPr>
  </w:style>
  <w:style w:type="character" w:styleId="PageNumber">
    <w:name w:val="page number"/>
    <w:rsid w:val="00F52741"/>
    <w:rPr>
      <w:rFonts w:ascii="Calibri" w:hAnsi="Calibri"/>
    </w:rPr>
  </w:style>
  <w:style w:type="table" w:styleId="TableGrid">
    <w:name w:val="Table Grid"/>
    <w:basedOn w:val="TableNormal"/>
    <w:uiPriority w:val="59"/>
    <w:rsid w:val="001470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mmittee">
    <w:name w:val="Committee"/>
    <w:basedOn w:val="Normal"/>
    <w:qFormat/>
    <w:rsid w:val="001A163D"/>
    <w:rPr>
      <w:rFonts w:cs="Times New Roman Bold"/>
      <w:b/>
      <w:caps/>
    </w:rPr>
  </w:style>
  <w:style w:type="character" w:styleId="Hyperlink">
    <w:name w:val="Hyperlink"/>
    <w:aliases w:val="CEO_Hyperlink,超级链接,超?级链,Style 58,超????,하이퍼링크2"/>
    <w:rsid w:val="00BA0009"/>
    <w:rPr>
      <w:color w:val="0000FF"/>
      <w:u w:val="single"/>
    </w:rPr>
  </w:style>
  <w:style w:type="paragraph" w:customStyle="1" w:styleId="CEOcontributionStart">
    <w:name w:val="CEO_contributionStart"/>
    <w:basedOn w:val="Normal"/>
    <w:rsid w:val="00525C0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120"/>
      <w:textAlignment w:val="auto"/>
    </w:pPr>
    <w:rPr>
      <w:rFonts w:ascii="Verdana" w:eastAsia="SimHei" w:hAnsi="Verdana" w:cs="Simplified Arabic"/>
      <w:sz w:val="19"/>
      <w:szCs w:val="19"/>
    </w:rPr>
  </w:style>
  <w:style w:type="paragraph" w:styleId="ListParagraph">
    <w:name w:val="List Paragraph"/>
    <w:basedOn w:val="Normal"/>
    <w:uiPriority w:val="34"/>
    <w:qFormat/>
    <w:rsid w:val="00E4384D"/>
    <w:pPr>
      <w:ind w:left="720"/>
      <w:contextualSpacing/>
    </w:pPr>
  </w:style>
  <w:style w:type="character" w:customStyle="1" w:styleId="-">
    <w:name w:val="Интернет-ссылка"/>
    <w:rsid w:val="00A10E5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0757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EOChairNameChar">
    <w:name w:val="CEO_ChairName Char"/>
    <w:link w:val="CEOChairName"/>
    <w:locked/>
    <w:rsid w:val="00075772"/>
    <w:rPr>
      <w:rFonts w:ascii="Verdana" w:hAnsi="Verdana"/>
      <w:sz w:val="18"/>
      <w:szCs w:val="19"/>
      <w:lang w:val="en-GB" w:eastAsia="en-US"/>
    </w:rPr>
  </w:style>
  <w:style w:type="paragraph" w:customStyle="1" w:styleId="CEOChairName">
    <w:name w:val="CEO_ChairName"/>
    <w:basedOn w:val="Normal"/>
    <w:link w:val="CEOChairNameChar"/>
    <w:rsid w:val="0007577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0"/>
      <w:ind w:left="5812"/>
      <w:jc w:val="center"/>
      <w:textAlignment w:val="auto"/>
    </w:pPr>
    <w:rPr>
      <w:rFonts w:ascii="Verdana" w:hAnsi="Verdana"/>
      <w:sz w:val="18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DAB"/>
    <w:pPr>
      <w:spacing w:before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55DAB"/>
    <w:rPr>
      <w:rFonts w:ascii="Tahoma" w:hAnsi="Tahoma" w:cs="Tahoma"/>
      <w:sz w:val="16"/>
      <w:szCs w:val="16"/>
      <w:lang w:val="en-GB" w:eastAsia="en-US"/>
    </w:rPr>
  </w:style>
  <w:style w:type="character" w:styleId="FollowedHyperlink">
    <w:name w:val="FollowedHyperlink"/>
    <w:uiPriority w:val="99"/>
    <w:semiHidden/>
    <w:unhideWhenUsed/>
    <w:rsid w:val="002C7CE6"/>
    <w:rPr>
      <w:color w:val="800080"/>
      <w:u w:val="single"/>
    </w:rPr>
  </w:style>
  <w:style w:type="paragraph" w:customStyle="1" w:styleId="Banner">
    <w:name w:val="Banner"/>
    <w:basedOn w:val="Normal"/>
    <w:rsid w:val="000422B8"/>
    <w:pPr>
      <w:tabs>
        <w:tab w:val="clear" w:pos="794"/>
        <w:tab w:val="clear" w:pos="1191"/>
        <w:tab w:val="clear" w:pos="1588"/>
        <w:tab w:val="clear" w:pos="1985"/>
        <w:tab w:val="left" w:pos="993"/>
      </w:tabs>
      <w:spacing w:before="240"/>
      <w:ind w:left="993" w:hanging="993"/>
      <w:textAlignment w:val="auto"/>
    </w:pPr>
    <w:rPr>
      <w:rFonts w:ascii="Arial" w:hAnsi="Arial"/>
      <w:sz w:val="22"/>
      <w:szCs w:val="22"/>
    </w:rPr>
  </w:style>
  <w:style w:type="paragraph" w:customStyle="1" w:styleId="CEOAgendaItemN">
    <w:name w:val="CEO_AgendaItemN°"/>
    <w:basedOn w:val="Normal"/>
    <w:rsid w:val="007A3A6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60" w:after="60"/>
      <w:ind w:right="12"/>
      <w:jc w:val="right"/>
      <w:textAlignment w:val="auto"/>
    </w:pPr>
    <w:rPr>
      <w:rFonts w:ascii="Verdana" w:eastAsia="SimHei" w:hAnsi="Verdana" w:cs="Simplified Arabic"/>
      <w:bCs/>
      <w:sz w:val="19"/>
      <w:szCs w:val="19"/>
      <w:lang w:val="en-US"/>
    </w:rPr>
  </w:style>
  <w:style w:type="paragraph" w:styleId="Date">
    <w:name w:val="Date"/>
    <w:basedOn w:val="Normal"/>
    <w:next w:val="Normal"/>
    <w:link w:val="DateChar"/>
    <w:rsid w:val="00CB445B"/>
  </w:style>
  <w:style w:type="character" w:customStyle="1" w:styleId="DateChar">
    <w:name w:val="Date Char"/>
    <w:link w:val="Date"/>
    <w:rsid w:val="00CB445B"/>
    <w:rPr>
      <w:rFonts w:ascii="Calibri" w:hAnsi="Calibri"/>
      <w:sz w:val="24"/>
      <w:lang w:val="en-GB" w:eastAsia="en-US"/>
    </w:rPr>
  </w:style>
  <w:style w:type="character" w:customStyle="1" w:styleId="InternetLink">
    <w:name w:val="Internet Link"/>
    <w:rsid w:val="0074421C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BA28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A280C"/>
    <w:rPr>
      <w:sz w:val="20"/>
    </w:rPr>
  </w:style>
  <w:style w:type="character" w:customStyle="1" w:styleId="CommentTextChar">
    <w:name w:val="Comment Text Char"/>
    <w:link w:val="CommentText"/>
    <w:uiPriority w:val="99"/>
    <w:rsid w:val="00BA280C"/>
    <w:rPr>
      <w:rFonts w:ascii="Calibri" w:hAnsi="Calibr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280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A280C"/>
    <w:rPr>
      <w:rFonts w:ascii="Calibri" w:hAnsi="Calibri"/>
      <w:b/>
      <w:bCs/>
      <w:lang w:val="en-GB" w:eastAsia="en-US"/>
    </w:rPr>
  </w:style>
  <w:style w:type="paragraph" w:customStyle="1" w:styleId="CEOindent-abc">
    <w:name w:val="CEO_indent-abc"/>
    <w:basedOn w:val="Normal"/>
    <w:rsid w:val="006C1256"/>
    <w:pPr>
      <w:numPr>
        <w:ilvl w:val="1"/>
        <w:numId w:val="24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Verdana" w:eastAsia="SimHei" w:hAnsi="Verdana" w:cs="Traditional Arabic"/>
      <w:bCs/>
      <w:sz w:val="18"/>
      <w:szCs w:val="28"/>
    </w:rPr>
  </w:style>
  <w:style w:type="paragraph" w:customStyle="1" w:styleId="CEOIndenti-ii-iii">
    <w:name w:val="CEO_Indenti-ii-iii"/>
    <w:rsid w:val="006C1256"/>
    <w:pPr>
      <w:numPr>
        <w:ilvl w:val="2"/>
        <w:numId w:val="24"/>
      </w:numPr>
      <w:spacing w:before="120" w:after="120"/>
    </w:pPr>
    <w:rPr>
      <w:rFonts w:ascii="Verdana" w:eastAsia="SimHei" w:hAnsi="Verdana" w:cs="Traditional Arabic"/>
      <w:bCs/>
      <w:sz w:val="18"/>
      <w:szCs w:val="28"/>
      <w:lang w:val="en-GB"/>
    </w:rPr>
  </w:style>
  <w:style w:type="paragraph" w:customStyle="1" w:styleId="Opiniontitle">
    <w:name w:val="Opinion_title"/>
    <w:basedOn w:val="Rectitle"/>
    <w:next w:val="Normalaftertitle"/>
    <w:qFormat/>
    <w:rsid w:val="006C1256"/>
  </w:style>
  <w:style w:type="paragraph" w:customStyle="1" w:styleId="Docnumber">
    <w:name w:val="Docnumber"/>
    <w:basedOn w:val="Normal"/>
    <w:link w:val="DocnumberChar"/>
    <w:rsid w:val="006C1256"/>
    <w:pPr>
      <w:jc w:val="right"/>
    </w:pPr>
    <w:rPr>
      <w:rFonts w:ascii="Times New Roman" w:hAnsi="Times New Roman"/>
      <w:b/>
      <w:sz w:val="40"/>
    </w:rPr>
  </w:style>
  <w:style w:type="character" w:customStyle="1" w:styleId="DocnumberChar">
    <w:name w:val="Docnumber Char"/>
    <w:link w:val="Docnumber"/>
    <w:rsid w:val="006C1256"/>
    <w:rPr>
      <w:rFonts w:ascii="Times New Roman" w:eastAsia="SimSun" w:hAnsi="Times New Roman"/>
      <w:b/>
      <w:sz w:val="4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587DC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sz w:val="22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6C1256"/>
    <w:rPr>
      <w:rFonts w:ascii="Calibri" w:hAnsi="Calibri"/>
      <w:sz w:val="22"/>
      <w:szCs w:val="21"/>
      <w:lang w:val="x-none" w:eastAsia="x-none"/>
    </w:rPr>
  </w:style>
  <w:style w:type="character" w:styleId="Strong">
    <w:name w:val="Strong"/>
    <w:uiPriority w:val="22"/>
    <w:qFormat/>
    <w:rsid w:val="006C1256"/>
    <w:rPr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6C125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line="259" w:lineRule="auto"/>
      <w:ind w:left="0" w:firstLine="0"/>
      <w:textAlignment w:val="auto"/>
      <w:outlineLvl w:val="9"/>
    </w:pPr>
    <w:rPr>
      <w:rFonts w:ascii="Cambria" w:hAnsi="Cambria"/>
      <w:b w:val="0"/>
      <w:color w:val="365F91"/>
      <w:sz w:val="32"/>
      <w:szCs w:val="32"/>
      <w:lang w:val="ru-RU" w:eastAsia="ru-RU"/>
    </w:rPr>
  </w:style>
  <w:style w:type="paragraph" w:styleId="Revision">
    <w:name w:val="Revision"/>
    <w:hidden/>
    <w:uiPriority w:val="99"/>
    <w:semiHidden/>
    <w:rsid w:val="006F64A1"/>
    <w:rPr>
      <w:rFonts w:ascii="Times New Roman" w:hAnsi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6F64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zh-CN"/>
    </w:rPr>
  </w:style>
  <w:style w:type="character" w:customStyle="1" w:styleId="UnresolvedMention">
    <w:name w:val="Unresolved Mention"/>
    <w:uiPriority w:val="99"/>
    <w:semiHidden/>
    <w:unhideWhenUsed/>
    <w:rsid w:val="006F64A1"/>
    <w:rPr>
      <w:color w:val="808080"/>
      <w:shd w:val="clear" w:color="auto" w:fill="E6E6E6"/>
    </w:rPr>
  </w:style>
  <w:style w:type="paragraph" w:styleId="DocumentMap">
    <w:name w:val="Document Map"/>
    <w:basedOn w:val="Normal"/>
    <w:link w:val="DocumentMapChar"/>
    <w:semiHidden/>
    <w:unhideWhenUsed/>
    <w:rsid w:val="00F07BA5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semiHidden/>
    <w:rsid w:val="00F07BA5"/>
    <w:rPr>
      <w:rFonts w:ascii="SimSun" w:eastAsia="SimSun" w:hAnsi="Calibri"/>
      <w:sz w:val="18"/>
      <w:szCs w:val="18"/>
      <w:lang w:val="en-GB" w:eastAsia="en-US"/>
    </w:rPr>
  </w:style>
  <w:style w:type="character" w:customStyle="1" w:styleId="apple-converted-space">
    <w:name w:val="apple-converted-space"/>
    <w:rsid w:val="00ED492B"/>
  </w:style>
  <w:style w:type="character" w:customStyle="1" w:styleId="a">
    <w:name w:val="未处理的提及"/>
    <w:uiPriority w:val="99"/>
    <w:semiHidden/>
    <w:unhideWhenUsed/>
    <w:rsid w:val="00FD4B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itu.int/ITU-T/workprog/wp_item.aspx?isn=14043" TargetMode="External"/><Relationship Id="rId671" Type="http://schemas.openxmlformats.org/officeDocument/2006/relationships/hyperlink" Target="https://www.itu.int/en/ITU-T/studygroups/2017-2020/11/Pages/q2.aspx" TargetMode="External"/><Relationship Id="rId769" Type="http://schemas.openxmlformats.org/officeDocument/2006/relationships/hyperlink" Target="https://www.itu.int/ITU-T/workprog/wp_item.aspx?isn=14202" TargetMode="External"/><Relationship Id="rId976" Type="http://schemas.openxmlformats.org/officeDocument/2006/relationships/hyperlink" Target="https://www.itu.int/en/ITU-T/studygroups/2017-2020/03/Pages/q6.aspx" TargetMode="External"/><Relationship Id="rId21" Type="http://schemas.openxmlformats.org/officeDocument/2006/relationships/hyperlink" Target="http://www.itu.int/en/ITU-T/studygroups/2017-2020/02/Pages/q6.aspx" TargetMode="External"/><Relationship Id="rId324" Type="http://schemas.openxmlformats.org/officeDocument/2006/relationships/hyperlink" Target="https://www.itu.int/ITU-T/workprog/wp_item.aspx?isn=14364" TargetMode="External"/><Relationship Id="rId531" Type="http://schemas.openxmlformats.org/officeDocument/2006/relationships/hyperlink" Target="https://www.itu.int/ITU-T/workprog/wp_item.aspx?isn=13879" TargetMode="External"/><Relationship Id="rId629" Type="http://schemas.openxmlformats.org/officeDocument/2006/relationships/hyperlink" Target="http://www.itu.int/en/ITU-T/studygroups/2017-2020/20/Pages/q7.aspx" TargetMode="External"/><Relationship Id="rId1161" Type="http://schemas.openxmlformats.org/officeDocument/2006/relationships/hyperlink" Target="https://www.itu.int/en/ITU-T/studygroups/2017-2020/12/Pages/default.aspx" TargetMode="External"/><Relationship Id="rId1259" Type="http://schemas.openxmlformats.org/officeDocument/2006/relationships/hyperlink" Target="https://www.itu.int/en/ITU-T/studygroups/2017-2020/05/Pages/default.aspx" TargetMode="External"/><Relationship Id="rId170" Type="http://schemas.openxmlformats.org/officeDocument/2006/relationships/hyperlink" Target="https://www.itu.int/en/ITU-T/studygroups/2017-2020/15/Pages/q2.aspx" TargetMode="External"/><Relationship Id="rId836" Type="http://schemas.openxmlformats.org/officeDocument/2006/relationships/hyperlink" Target="https://www.itu.int/ITU-T/workprog/wp_item.aspx?isn=13998" TargetMode="External"/><Relationship Id="rId1021" Type="http://schemas.openxmlformats.org/officeDocument/2006/relationships/hyperlink" Target="http://www.itu.int/en/ITU-T/studygroups/2017-2020/12/Pages/q8.aspx" TargetMode="External"/><Relationship Id="rId1119" Type="http://schemas.openxmlformats.org/officeDocument/2006/relationships/hyperlink" Target="https://www.itu.int/en/ITU-T/studygroups/2017-2020/16/Pages/default.aspx" TargetMode="External"/><Relationship Id="rId268" Type="http://schemas.openxmlformats.org/officeDocument/2006/relationships/hyperlink" Target="https://www.itu.int/ITU-T/workprog/wp_item.aspx?isn=13319" TargetMode="External"/><Relationship Id="rId475" Type="http://schemas.openxmlformats.org/officeDocument/2006/relationships/hyperlink" Target="https://www.itu.int/en/ITU-T/studygroups/2017-2020/05/Pages/q4.aspx" TargetMode="External"/><Relationship Id="rId682" Type="http://schemas.openxmlformats.org/officeDocument/2006/relationships/hyperlink" Target="https://www.itu.int/en/ITU-T/studygroups/2017-2020/15/Pages/default.aspx" TargetMode="External"/><Relationship Id="rId903" Type="http://schemas.openxmlformats.org/officeDocument/2006/relationships/hyperlink" Target="http://www.itu.int/en/ITU-T/studygroups/2017-2020/05/Pages/q7.aspx" TargetMode="External"/><Relationship Id="rId32" Type="http://schemas.openxmlformats.org/officeDocument/2006/relationships/hyperlink" Target="https://www.itu.int/ITU-T/workprog/wp_item.aspx?isn=14611" TargetMode="External"/><Relationship Id="rId128" Type="http://schemas.openxmlformats.org/officeDocument/2006/relationships/hyperlink" Target="http://www.itu.int/en/ITU-T/studygroups/2017-2020/13/Pages/q2.aspx" TargetMode="External"/><Relationship Id="rId335" Type="http://schemas.openxmlformats.org/officeDocument/2006/relationships/hyperlink" Target="https://www.itu.int/ITU-T/workprog/wp_item.aspx?isn=14485" TargetMode="External"/><Relationship Id="rId542" Type="http://schemas.openxmlformats.org/officeDocument/2006/relationships/hyperlink" Target="https://www.itu.int/ITU-T/workprog/wp_item.aspx?isn=14288" TargetMode="External"/><Relationship Id="rId987" Type="http://schemas.openxmlformats.org/officeDocument/2006/relationships/hyperlink" Target="http://www.itu.int/en/ITU-T/studygroups/2017-2020/05/Pages/q6.aspx" TargetMode="External"/><Relationship Id="rId1172" Type="http://schemas.openxmlformats.org/officeDocument/2006/relationships/hyperlink" Target="https://www.itu.int/en/ITU-T/studygroups/2017-2020/20/Pages/default.aspx" TargetMode="External"/><Relationship Id="rId181" Type="http://schemas.openxmlformats.org/officeDocument/2006/relationships/hyperlink" Target="https://www.itu.int/ITU-T/workprog/wp_item.aspx?isn=14552" TargetMode="External"/><Relationship Id="rId402" Type="http://schemas.openxmlformats.org/officeDocument/2006/relationships/hyperlink" Target="https://www.itu.int/en/ITU-T/studygroups/2017-2020/20/Pages/default.aspx" TargetMode="External"/><Relationship Id="rId847" Type="http://schemas.openxmlformats.org/officeDocument/2006/relationships/hyperlink" Target="https://www.itu.int/en/ITU-T/studygroups/2017-2020/02/Pages/default.aspx" TargetMode="External"/><Relationship Id="rId1032" Type="http://schemas.openxmlformats.org/officeDocument/2006/relationships/hyperlink" Target="https://www.itu.int/en/ITU-T/studygroups/2017-2020/13/Pages/q6.aspx" TargetMode="External"/><Relationship Id="rId279" Type="http://schemas.openxmlformats.org/officeDocument/2006/relationships/hyperlink" Target="https://www.itu.int/en/ITU-T/studygroups/2017-2020/16/Pages/q26.aspx" TargetMode="External"/><Relationship Id="rId486" Type="http://schemas.openxmlformats.org/officeDocument/2006/relationships/hyperlink" Target="https://www.itu.int/ITU-T/workprog/wp_block.aspx?isn=4156" TargetMode="External"/><Relationship Id="rId693" Type="http://schemas.openxmlformats.org/officeDocument/2006/relationships/hyperlink" Target="http://www.itu.int/en/ITU-T/studygroups/2017-2020/17/Pages/q2.aspx" TargetMode="External"/><Relationship Id="rId707" Type="http://schemas.openxmlformats.org/officeDocument/2006/relationships/hyperlink" Target="https://www.itu.int/ITU-T/workprog/wp_item.aspx?isn=14382" TargetMode="External"/><Relationship Id="rId914" Type="http://schemas.openxmlformats.org/officeDocument/2006/relationships/hyperlink" Target="https://www.itu.int/ITU-T/workprog/wp_item.aspx?isn=14538" TargetMode="External"/><Relationship Id="rId43" Type="http://schemas.openxmlformats.org/officeDocument/2006/relationships/hyperlink" Target="http://www.itu.int/en/ITU-T/studygroups/2017-2020/03/Pages/q13.aspx" TargetMode="External"/><Relationship Id="rId139" Type="http://schemas.openxmlformats.org/officeDocument/2006/relationships/hyperlink" Target="https://www.itu.int/ITU-T/workprog/wp_item.aspx?isn=14740" TargetMode="External"/><Relationship Id="rId346" Type="http://schemas.openxmlformats.org/officeDocument/2006/relationships/hyperlink" Target="https://www.itu.int/ITU-T/workprog/wp_item.aspx?isn=13626" TargetMode="External"/><Relationship Id="rId553" Type="http://schemas.openxmlformats.org/officeDocument/2006/relationships/hyperlink" Target="http://itu.int/en/ITU-T/studygroups/2017-2020/16/Pages/q21.aspx" TargetMode="External"/><Relationship Id="rId760" Type="http://schemas.openxmlformats.org/officeDocument/2006/relationships/hyperlink" Target="https://www.itu.int/ITU-T/workprog/wp_item.aspx?isn=13596" TargetMode="External"/><Relationship Id="rId998" Type="http://schemas.openxmlformats.org/officeDocument/2006/relationships/hyperlink" Target="http://www.itu.int/en/ITU-T/studygroups/2017-2020/09/Pages/q10.aspx" TargetMode="External"/><Relationship Id="rId1183" Type="http://schemas.openxmlformats.org/officeDocument/2006/relationships/hyperlink" Target="https://www.itu.int/en/ITU-T/studygroups/2017-2020/05/Pages/default.aspx" TargetMode="External"/><Relationship Id="rId192" Type="http://schemas.openxmlformats.org/officeDocument/2006/relationships/hyperlink" Target="http://itu.int/en/ITU-T/studygroups/2017-2020/16/Pages/q1.aspx" TargetMode="External"/><Relationship Id="rId206" Type="http://schemas.openxmlformats.org/officeDocument/2006/relationships/hyperlink" Target="https://www.itu.int/ITU-T/workprog/wp_item.aspx?isn=13543" TargetMode="External"/><Relationship Id="rId413" Type="http://schemas.openxmlformats.org/officeDocument/2006/relationships/hyperlink" Target="https://www.itu.int/en/ITU-T/studygroups/2017-2020/12/Pages/default.aspx" TargetMode="External"/><Relationship Id="rId858" Type="http://schemas.openxmlformats.org/officeDocument/2006/relationships/hyperlink" Target="https://www.itu.int/en/ITU-T/studygroups/2017-2020/11/Pages/default.aspx" TargetMode="External"/><Relationship Id="rId1043" Type="http://schemas.openxmlformats.org/officeDocument/2006/relationships/hyperlink" Target="http://www.itu.int/en/ITU-T/studygroups/2017-2020/15/Pages/q2.aspx" TargetMode="External"/><Relationship Id="rId497" Type="http://schemas.openxmlformats.org/officeDocument/2006/relationships/hyperlink" Target="https://www.itu.int/ITU-T/workprog/wp_item.aspx?isn=14078" TargetMode="External"/><Relationship Id="rId620" Type="http://schemas.openxmlformats.org/officeDocument/2006/relationships/hyperlink" Target="https://www.itu.int/ITU-T/workprog/wp_item.aspx?isn=14332" TargetMode="External"/><Relationship Id="rId718" Type="http://schemas.openxmlformats.org/officeDocument/2006/relationships/hyperlink" Target="https://www.itu.int/ITU-T/workprog/wp_item.aspx?isn=13577" TargetMode="External"/><Relationship Id="rId925" Type="http://schemas.openxmlformats.org/officeDocument/2006/relationships/hyperlink" Target="https://www.itu.int/ITU-T/workprog/wp_item.aspx?isn=13875" TargetMode="External"/><Relationship Id="rId1250" Type="http://schemas.openxmlformats.org/officeDocument/2006/relationships/hyperlink" Target="https://www.itu.int/en/ITU-T/studygroups/2017-2020/02/Pages/q3.aspx" TargetMode="External"/><Relationship Id="rId357" Type="http://schemas.openxmlformats.org/officeDocument/2006/relationships/hyperlink" Target="https://www.itu.int/en/ITU-T/studygroups/2017-2020/16/Pages/default.aspx" TargetMode="External"/><Relationship Id="rId1110" Type="http://schemas.openxmlformats.org/officeDocument/2006/relationships/hyperlink" Target="https://www.itu.int/en/ITU-T/studygroups/2017-2020/13/Pages/default.aspx" TargetMode="External"/><Relationship Id="rId1194" Type="http://schemas.openxmlformats.org/officeDocument/2006/relationships/hyperlink" Target="http://www.itu.int/en/ITU-T/studygroups/2017-2020/20/Pages/q4.aspx" TargetMode="External"/><Relationship Id="rId1208" Type="http://schemas.openxmlformats.org/officeDocument/2006/relationships/hyperlink" Target="https://www.itu.int/en/ITU-T/studygroups/2017-2020/16/Pages/default.aspx" TargetMode="External"/><Relationship Id="rId54" Type="http://schemas.openxmlformats.org/officeDocument/2006/relationships/hyperlink" Target="https://www.itu.int/en/ITU-T/studygroups/2017-2020/11/Pages/default.aspx" TargetMode="External"/><Relationship Id="rId217" Type="http://schemas.openxmlformats.org/officeDocument/2006/relationships/hyperlink" Target="https://www.itu.int/ITU-T/workprog/wp_item.aspx?isn=13693" TargetMode="External"/><Relationship Id="rId564" Type="http://schemas.openxmlformats.org/officeDocument/2006/relationships/hyperlink" Target="https://www.itu.int/ITU-T/workprog/wp_item.aspx?isn=13234" TargetMode="External"/><Relationship Id="rId771" Type="http://schemas.openxmlformats.org/officeDocument/2006/relationships/hyperlink" Target="http://www.itu.int/en/ITU-T/studygroups/2017-2020/17/Pages/q13.aspx" TargetMode="External"/><Relationship Id="rId869" Type="http://schemas.openxmlformats.org/officeDocument/2006/relationships/hyperlink" Target="https://www.itu.int/en/ITU-T/studygroups/2017-2020/15/Pages/default.aspx" TargetMode="External"/><Relationship Id="rId424" Type="http://schemas.openxmlformats.org/officeDocument/2006/relationships/hyperlink" Target="http://itu.int/en/ITU-T/studygroups/2017-2020/16/Pages/q28.aspx" TargetMode="External"/><Relationship Id="rId631" Type="http://schemas.openxmlformats.org/officeDocument/2006/relationships/hyperlink" Target="https://www.itu.int/ifa/t/sftp/jcaiot/DELIVERABLES/JCAIoTSSC-D-2r16_IoTandSCC%20roadmap-20170316.doc" TargetMode="External"/><Relationship Id="rId729" Type="http://schemas.openxmlformats.org/officeDocument/2006/relationships/hyperlink" Target="http://www.itu.int/en/ITU-T/studygroups/2017-2020/17/Pages/q6.aspx" TargetMode="External"/><Relationship Id="rId1054" Type="http://schemas.openxmlformats.org/officeDocument/2006/relationships/hyperlink" Target="http://itu.int/en/ITU-T/studygroups/2017-2020/16/Pages/q8.aspx" TargetMode="External"/><Relationship Id="rId1261" Type="http://schemas.openxmlformats.org/officeDocument/2006/relationships/hyperlink" Target="https://www.itu.int/en/ITU-T/studygroups/2017-2020/09/Pages/default.aspx" TargetMode="External"/><Relationship Id="rId270" Type="http://schemas.openxmlformats.org/officeDocument/2006/relationships/hyperlink" Target="https://www.itu.int/ITU-T/workprog/wp_item.aspx?isn=13317" TargetMode="External"/><Relationship Id="rId936" Type="http://schemas.openxmlformats.org/officeDocument/2006/relationships/hyperlink" Target="https://www.itu.int/net4/ITU-D/CDS/sg/rgqlist.asp?lg=1&amp;sp=2018&amp;rgq=D18-SG02-RGQ07.2&amp;stg=2" TargetMode="External"/><Relationship Id="rId1121" Type="http://schemas.openxmlformats.org/officeDocument/2006/relationships/hyperlink" Target="http://itu.int/en/ITU-T/studygroups/2017-2020/16/Pages/q11.aspx" TargetMode="External"/><Relationship Id="rId1219" Type="http://schemas.openxmlformats.org/officeDocument/2006/relationships/hyperlink" Target="http://www.itu.int/en/ITU-T/studygroups/2017-2020/12/Pages/q2.aspx" TargetMode="External"/><Relationship Id="rId65" Type="http://schemas.openxmlformats.org/officeDocument/2006/relationships/hyperlink" Target="https://www.itu.int/ITU-T/workprog/wp_item.aspx?isn=14054" TargetMode="External"/><Relationship Id="rId130" Type="http://schemas.openxmlformats.org/officeDocument/2006/relationships/hyperlink" Target="https://www.itu.int/ITU-T/workprog/wp_item.aspx?isn=13631" TargetMode="External"/><Relationship Id="rId368" Type="http://schemas.openxmlformats.org/officeDocument/2006/relationships/hyperlink" Target="https://www.itu.int/ITU-T/workprog/wp_item.aspx?isn=13591" TargetMode="External"/><Relationship Id="rId575" Type="http://schemas.openxmlformats.org/officeDocument/2006/relationships/hyperlink" Target="https://www.itu.int/ITU-T/workprog/wp_item.aspx?isn=14387" TargetMode="External"/><Relationship Id="rId782" Type="http://schemas.openxmlformats.org/officeDocument/2006/relationships/hyperlink" Target="http://www.itu.int/en/ITU-T/studygroups/2017-2020/20/Pages/q6.aspx" TargetMode="External"/><Relationship Id="rId228" Type="http://schemas.openxmlformats.org/officeDocument/2006/relationships/hyperlink" Target="http://www.itu.int/en/ITU-T/studygroups/2017-2020/09/Pages/q2.aspx" TargetMode="External"/><Relationship Id="rId435" Type="http://schemas.openxmlformats.org/officeDocument/2006/relationships/hyperlink" Target="http://www.itu.int/en/ITU-T/studygroups/2017-2020/02/Pages/q1.aspx" TargetMode="External"/><Relationship Id="rId642" Type="http://schemas.openxmlformats.org/officeDocument/2006/relationships/hyperlink" Target="https://www.itu.int/en/ITU-T/studygroups/2017-2020/15/Pages/default.aspx" TargetMode="External"/><Relationship Id="rId1065" Type="http://schemas.openxmlformats.org/officeDocument/2006/relationships/hyperlink" Target="http://www.itu.int/en/ITU-T/studygroups/2017-2020/17/Pages/q3.aspx" TargetMode="External"/><Relationship Id="rId1272" Type="http://schemas.openxmlformats.org/officeDocument/2006/relationships/hyperlink" Target="http://itu.int/en/ITU-T/studygroups/2017-2020/16/Pages/q1.aspx" TargetMode="External"/><Relationship Id="rId281" Type="http://schemas.openxmlformats.org/officeDocument/2006/relationships/hyperlink" Target="https://www.itu.int/en/ITU-T/studygroups/2017-2020/17" TargetMode="External"/><Relationship Id="rId502" Type="http://schemas.openxmlformats.org/officeDocument/2006/relationships/hyperlink" Target="https://www.itu.int/ITU-T/workprog/wp_item.aspx?isn=14348" TargetMode="External"/><Relationship Id="rId947" Type="http://schemas.openxmlformats.org/officeDocument/2006/relationships/hyperlink" Target="https://www.itu.int/en/ITU-T/studygroups/2017-2020/20/Pages/default.aspx" TargetMode="External"/><Relationship Id="rId1132" Type="http://schemas.openxmlformats.org/officeDocument/2006/relationships/hyperlink" Target="https://www.itu.int/net4/ITU-D/CDS/sg/rgqlist.asp?lg=1&amp;sp=2018&amp;rgq=D18-SG01-RGQ03.1&amp;stg=1" TargetMode="External"/><Relationship Id="rId76" Type="http://schemas.openxmlformats.org/officeDocument/2006/relationships/hyperlink" Target="https://www.itu.int/ITU-T/workprog/wp_item.aspx?isn=14462" TargetMode="External"/><Relationship Id="rId141" Type="http://schemas.openxmlformats.org/officeDocument/2006/relationships/hyperlink" Target="https://www.itu.int/ITU-T/workprog/wp_item.aspx?isn=13647" TargetMode="External"/><Relationship Id="rId379" Type="http://schemas.openxmlformats.org/officeDocument/2006/relationships/hyperlink" Target="https://www.itu.int/ITU-T/workprog/wp_item.aspx?isn=14121" TargetMode="External"/><Relationship Id="rId586" Type="http://schemas.openxmlformats.org/officeDocument/2006/relationships/hyperlink" Target="https://www.itu.int/ITU-T/workprog/wp_item.aspx?isn=13549" TargetMode="External"/><Relationship Id="rId793" Type="http://schemas.openxmlformats.org/officeDocument/2006/relationships/hyperlink" Target="https://www.itu.int/ITU-T/recommendations/rec.aspx?id=12783&amp;lang=en" TargetMode="External"/><Relationship Id="rId807" Type="http://schemas.openxmlformats.org/officeDocument/2006/relationships/hyperlink" Target="http://www.itu.int/en/ITU-T/studygroups/2017-2020/11/Pages/q10.aspx" TargetMode="External"/><Relationship Id="rId7" Type="http://schemas.openxmlformats.org/officeDocument/2006/relationships/footnotes" Target="footnotes.xml"/><Relationship Id="rId239" Type="http://schemas.openxmlformats.org/officeDocument/2006/relationships/hyperlink" Target="http://www.itu.int/en/ITU-T/studygroups/2017-2020/09/Pages/q6.aspx" TargetMode="External"/><Relationship Id="rId446" Type="http://schemas.openxmlformats.org/officeDocument/2006/relationships/hyperlink" Target="https://www.itu.int/en/ITU-T/studygroups/2017-2020/11/Pages/default.aspx" TargetMode="External"/><Relationship Id="rId653" Type="http://schemas.openxmlformats.org/officeDocument/2006/relationships/hyperlink" Target="https://www.itu.int/ITU-T/workprog/wp_item.aspx?isn=14403" TargetMode="External"/><Relationship Id="rId1076" Type="http://schemas.openxmlformats.org/officeDocument/2006/relationships/hyperlink" Target="http://www.itu.int/en/ITU-T/studygroups/2017-2020/20/Pages/q1.aspx" TargetMode="External"/><Relationship Id="rId1283" Type="http://schemas.openxmlformats.org/officeDocument/2006/relationships/footer" Target="footer2.xml"/><Relationship Id="rId292" Type="http://schemas.openxmlformats.org/officeDocument/2006/relationships/hyperlink" Target="https://www.itu.int/itu-t/recommendations/rec.aspx?rec=13064" TargetMode="External"/><Relationship Id="rId306" Type="http://schemas.openxmlformats.org/officeDocument/2006/relationships/hyperlink" Target="https://www.itu.int/ITU-T/workprog/wp_item.aspx?isn=14132" TargetMode="External"/><Relationship Id="rId860" Type="http://schemas.openxmlformats.org/officeDocument/2006/relationships/hyperlink" Target="https://www.itu.int/ITU-T/workprog/wp_item.aspx?isn=14450" TargetMode="External"/><Relationship Id="rId958" Type="http://schemas.openxmlformats.org/officeDocument/2006/relationships/hyperlink" Target="https://www.itu.int/net4/ITU-D/CDS/sg/rgqlist.asp?lg=1&amp;sp=2018&amp;rgq=D18-SG01-RGQ07.1&amp;stg=1" TargetMode="External"/><Relationship Id="rId1143" Type="http://schemas.openxmlformats.org/officeDocument/2006/relationships/hyperlink" Target="https://www.itu.int/en/ITU-T/studygroups/2017-2020/13/Pages/default.aspx" TargetMode="External"/><Relationship Id="rId87" Type="http://schemas.openxmlformats.org/officeDocument/2006/relationships/hyperlink" Target="https://www.itu.int/ITU-T/recommendations/rec.aspx?rec=13493" TargetMode="External"/><Relationship Id="rId513" Type="http://schemas.openxmlformats.org/officeDocument/2006/relationships/hyperlink" Target="https://www.itu.int/en/ITU-T/studygroups/2017-2020/20/Pages/default.aspx" TargetMode="External"/><Relationship Id="rId597" Type="http://schemas.openxmlformats.org/officeDocument/2006/relationships/hyperlink" Target="https://www.itu.int/ITU-T/workprog/wp_item.aspx?isn=13686" TargetMode="External"/><Relationship Id="rId720" Type="http://schemas.openxmlformats.org/officeDocument/2006/relationships/hyperlink" Target="http://www.itu.int/en/ITU-T/studygroups/2017-2020/17/Pages/q5.aspx" TargetMode="External"/><Relationship Id="rId818" Type="http://schemas.openxmlformats.org/officeDocument/2006/relationships/hyperlink" Target="http://www.itu.int/en/ITU-T/studygroups/2017-2020/11/Pages/q13.aspx" TargetMode="External"/><Relationship Id="rId152" Type="http://schemas.openxmlformats.org/officeDocument/2006/relationships/hyperlink" Target="http://www.itu.int/en/ITU-T/studygroups/2017-2020/13/Pages/q21.aspx" TargetMode="External"/><Relationship Id="rId457" Type="http://schemas.openxmlformats.org/officeDocument/2006/relationships/hyperlink" Target="https://www.itu.int/ITU-T/workprog/wp_item.aspx?isn=14042" TargetMode="External"/><Relationship Id="rId1003" Type="http://schemas.openxmlformats.org/officeDocument/2006/relationships/hyperlink" Target="http://www.itu.int/en/ITU-T/studygroups/2017-2020/11/Pages/q5.aspx" TargetMode="External"/><Relationship Id="rId1087" Type="http://schemas.openxmlformats.org/officeDocument/2006/relationships/hyperlink" Target="https://www.itu.int/en/ITU-T/studygroups/2017-2020/02/Pages/q5.aspx" TargetMode="External"/><Relationship Id="rId1210" Type="http://schemas.openxmlformats.org/officeDocument/2006/relationships/hyperlink" Target="https://www.itu.int/en/ITU-T/studygroups/2017-2020/20/Pages/default.aspx" TargetMode="External"/><Relationship Id="rId664" Type="http://schemas.openxmlformats.org/officeDocument/2006/relationships/hyperlink" Target="http://www.itu.int/en/ITU-T/studygroups/2017-2020/20/Pages/q7.aspx" TargetMode="External"/><Relationship Id="rId871" Type="http://schemas.openxmlformats.org/officeDocument/2006/relationships/hyperlink" Target="http://www.itu.int/en/ITU-T/studygroups/2017-2020/15/Pages/q16.aspx" TargetMode="External"/><Relationship Id="rId969" Type="http://schemas.openxmlformats.org/officeDocument/2006/relationships/hyperlink" Target="https://www.itu.int/en/ITU-T/studygroups/2017-2020/02/Pages/q5.aspx" TargetMode="External"/><Relationship Id="rId14" Type="http://schemas.openxmlformats.org/officeDocument/2006/relationships/hyperlink" Target="https://www.itu.int/ITU-T/workprog/wp_item.aspx?isn=13948" TargetMode="External"/><Relationship Id="rId317" Type="http://schemas.openxmlformats.org/officeDocument/2006/relationships/hyperlink" Target="http://www.itu.int/en/ITU-T/studygroups/2017-2020/09/Pages/q8.aspx" TargetMode="External"/><Relationship Id="rId524" Type="http://schemas.openxmlformats.org/officeDocument/2006/relationships/hyperlink" Target="http://www.itu.int/en/ITU-T/studygroups/2017-2020/03/Pages/q3.aspx" TargetMode="External"/><Relationship Id="rId731" Type="http://schemas.openxmlformats.org/officeDocument/2006/relationships/hyperlink" Target="https://www.itu.int/ITU-T/workprog/wp_item.aspx?isn=13574" TargetMode="External"/><Relationship Id="rId1154" Type="http://schemas.openxmlformats.org/officeDocument/2006/relationships/hyperlink" Target="http://www.itu.int/en/ITU-T/studygroups/2017-2020/03/Pages/q1.aspx" TargetMode="External"/><Relationship Id="rId98" Type="http://schemas.openxmlformats.org/officeDocument/2006/relationships/hyperlink" Target="http://www.itu.int/en/ITU-T/studygroups/2017-2020/11/Pages/q15.aspx" TargetMode="External"/><Relationship Id="rId163" Type="http://schemas.openxmlformats.org/officeDocument/2006/relationships/hyperlink" Target="https://www.itu.int/ITU-T/workprog/wp_item.aspx?isn=14284" TargetMode="External"/><Relationship Id="rId370" Type="http://schemas.openxmlformats.org/officeDocument/2006/relationships/hyperlink" Target="https://www.itu.int/ITU-T/workprog/wp_item.aspx?isn=14390" TargetMode="External"/><Relationship Id="rId829" Type="http://schemas.openxmlformats.org/officeDocument/2006/relationships/hyperlink" Target="https://www.itu.int/ITU-T/workprog/wp_item.aspx?isn=13789" TargetMode="External"/><Relationship Id="rId1014" Type="http://schemas.openxmlformats.org/officeDocument/2006/relationships/hyperlink" Target="http://www.itu.int/en/ITU-T/studygroups/2017-2020/12/Pages/q1.aspx" TargetMode="External"/><Relationship Id="rId1221" Type="http://schemas.openxmlformats.org/officeDocument/2006/relationships/hyperlink" Target="http://www.itu.int/en/ITU-T/studygroups/2017-2020/15/Pages/q1.aspx" TargetMode="External"/><Relationship Id="rId230" Type="http://schemas.openxmlformats.org/officeDocument/2006/relationships/hyperlink" Target="https://www.itu.int/ITU-T/workprog/wp_item.aspx?isn=14507" TargetMode="External"/><Relationship Id="rId468" Type="http://schemas.openxmlformats.org/officeDocument/2006/relationships/hyperlink" Target="https://www.itu.int/en/ITU-T/studygroups/2017-2020/20/Pages/default.aspx" TargetMode="External"/><Relationship Id="rId675" Type="http://schemas.openxmlformats.org/officeDocument/2006/relationships/hyperlink" Target="https://www.itu.int/ITU-T/workprog/wp_item.aspx?isn=13646" TargetMode="External"/><Relationship Id="rId882" Type="http://schemas.openxmlformats.org/officeDocument/2006/relationships/hyperlink" Target="https://www.itu.int/ITU-T/workprog/wp_item.aspx?isn=13266" TargetMode="External"/><Relationship Id="rId1098" Type="http://schemas.openxmlformats.org/officeDocument/2006/relationships/hyperlink" Target="http://www.itu.int/en/ITU-T/studygroups/2017-2020/09/Pages/q5.aspx" TargetMode="External"/><Relationship Id="rId25" Type="http://schemas.openxmlformats.org/officeDocument/2006/relationships/hyperlink" Target="http://www.itu.int/en/ITU-T/studygroups/2017-2020/03/Pages/q2.aspx" TargetMode="External"/><Relationship Id="rId328" Type="http://schemas.openxmlformats.org/officeDocument/2006/relationships/hyperlink" Target="https://www.itu.int/en/ITU-T/studygroups/2017-2020/13/Pages/q7.aspx" TargetMode="External"/><Relationship Id="rId535" Type="http://schemas.openxmlformats.org/officeDocument/2006/relationships/hyperlink" Target="https://www.itu.int/en/ITU-T/studygroups/2017-2020/05/Pages/q9.aspx" TargetMode="External"/><Relationship Id="rId742" Type="http://schemas.openxmlformats.org/officeDocument/2006/relationships/hyperlink" Target="https://www.itu.int/ITU-T/workprog/wp_item.aspx?isn=14599" TargetMode="External"/><Relationship Id="rId1165" Type="http://schemas.openxmlformats.org/officeDocument/2006/relationships/hyperlink" Target="http://www.itu.int/en/ITU-T/studygroups/2017-2020/15/Pages/q1.aspx" TargetMode="External"/><Relationship Id="rId174" Type="http://schemas.openxmlformats.org/officeDocument/2006/relationships/hyperlink" Target="https://www.itu.int/ITU-T/workprog/wp_item.aspx?isn=14549" TargetMode="External"/><Relationship Id="rId381" Type="http://schemas.openxmlformats.org/officeDocument/2006/relationships/hyperlink" Target="https://www.itu.int/ITU-T/workprog/wp_item.aspx?isn=13496" TargetMode="External"/><Relationship Id="rId602" Type="http://schemas.openxmlformats.org/officeDocument/2006/relationships/hyperlink" Target="https://www.itu.int/ITU-T/workprog/wp_item.aspx?isn=14499" TargetMode="External"/><Relationship Id="rId1025" Type="http://schemas.openxmlformats.org/officeDocument/2006/relationships/hyperlink" Target="http://www.itu.int/en/ITU-T/studygroups/2017-2020/12/Pages/q16.aspx" TargetMode="External"/><Relationship Id="rId1232" Type="http://schemas.openxmlformats.org/officeDocument/2006/relationships/hyperlink" Target="http://www.itu.int/en/ITU-T/studygroups/2017-2020/12/Pages/q2.aspx" TargetMode="External"/><Relationship Id="rId241" Type="http://schemas.openxmlformats.org/officeDocument/2006/relationships/hyperlink" Target="https://www.itu.int/ITU-T/workprog/wp_item.aspx?isn=14185" TargetMode="External"/><Relationship Id="rId479" Type="http://schemas.openxmlformats.org/officeDocument/2006/relationships/hyperlink" Target="https://www.itu.int/en/ITU-T/studygroups/2017-2020/05/Pages/q9.aspx" TargetMode="External"/><Relationship Id="rId686" Type="http://schemas.openxmlformats.org/officeDocument/2006/relationships/hyperlink" Target="https://www.itu.int/ITU-T/workprog/wp_item.aspx?isn=14346" TargetMode="External"/><Relationship Id="rId893" Type="http://schemas.openxmlformats.org/officeDocument/2006/relationships/hyperlink" Target="https://www.itu.int/ITU-T/workprog/wp_item.aspx?isn=14501" TargetMode="External"/><Relationship Id="rId907" Type="http://schemas.openxmlformats.org/officeDocument/2006/relationships/hyperlink" Target="https://www.itu.int/ITU-T/workprog/wp_item.aspx?isn=14540" TargetMode="External"/><Relationship Id="rId36" Type="http://schemas.openxmlformats.org/officeDocument/2006/relationships/hyperlink" Target="https://www.itu.int/ITU-T/workprog/wp_item.aspx?isn=14115" TargetMode="External"/><Relationship Id="rId339" Type="http://schemas.openxmlformats.org/officeDocument/2006/relationships/hyperlink" Target="https://www.itu.int/ITU-T/workprog/wp_item.aspx?isn=13641" TargetMode="External"/><Relationship Id="rId546" Type="http://schemas.openxmlformats.org/officeDocument/2006/relationships/hyperlink" Target="http://www.itu.int/en/ITU-T/studygroups/2017-2020/13/Pages/q22.aspx" TargetMode="External"/><Relationship Id="rId753" Type="http://schemas.openxmlformats.org/officeDocument/2006/relationships/hyperlink" Target="https://www.itu.int/ITU-T/workprog/wp_item.aspx?isn=13591" TargetMode="External"/><Relationship Id="rId1176" Type="http://schemas.openxmlformats.org/officeDocument/2006/relationships/hyperlink" Target="http://www.itu.int/en/ITU-T/studygroups/2017-2020/20/Pages/q6.aspx" TargetMode="External"/><Relationship Id="rId101" Type="http://schemas.openxmlformats.org/officeDocument/2006/relationships/hyperlink" Target="http://www.itu.int/en/ITU-T/studygroups/2017-2020/12/Pages/q1.aspx" TargetMode="External"/><Relationship Id="rId185" Type="http://schemas.openxmlformats.org/officeDocument/2006/relationships/hyperlink" Target="https://www.itu.int/ITU-T/workprog/wp_item.aspx?isn=14632" TargetMode="External"/><Relationship Id="rId406" Type="http://schemas.openxmlformats.org/officeDocument/2006/relationships/hyperlink" Target="https://www.itu.int/en/ITU-T/studygroups/2017-2020/05/Pages/default.aspx" TargetMode="External"/><Relationship Id="rId960" Type="http://schemas.openxmlformats.org/officeDocument/2006/relationships/hyperlink" Target="https://www.itu.int/net4/ITU-D/CDS/sg/rgqlist.asp?lg=1&amp;sp=2018&amp;rgq=D18-SG02-RGQ02.2&amp;stg=2" TargetMode="External"/><Relationship Id="rId1036" Type="http://schemas.openxmlformats.org/officeDocument/2006/relationships/hyperlink" Target="http://www.itu.int/en/ITU-T/studygroups/2017-2020/13/Pages/q18.aspx" TargetMode="External"/><Relationship Id="rId1243" Type="http://schemas.openxmlformats.org/officeDocument/2006/relationships/hyperlink" Target="https://www.itu.int/net4/ITU-T/lists/loqr.aspx?Group=5&amp;Period=16" TargetMode="External"/><Relationship Id="rId392" Type="http://schemas.openxmlformats.org/officeDocument/2006/relationships/hyperlink" Target="https://www.itu.int/ITU-T/workprog/wp_item.aspx?isn=13499" TargetMode="External"/><Relationship Id="rId613" Type="http://schemas.openxmlformats.org/officeDocument/2006/relationships/hyperlink" Target="https://www.itu.int/ITU-T/workprog/wp_item.aspx?isn=13659" TargetMode="External"/><Relationship Id="rId697" Type="http://schemas.openxmlformats.org/officeDocument/2006/relationships/hyperlink" Target="https://www.itu.int/ITU-T/workprog/wp_item.aspx?isn=14558" TargetMode="External"/><Relationship Id="rId820" Type="http://schemas.openxmlformats.org/officeDocument/2006/relationships/hyperlink" Target="http://www.itu.int/en/ITU-T/studygroups/2017-2020/11/Pages/q14.aspx" TargetMode="External"/><Relationship Id="rId918" Type="http://schemas.openxmlformats.org/officeDocument/2006/relationships/hyperlink" Target="https://www.itu.int/ITU-T/workprog/wp_item.aspx?isn=13862" TargetMode="External"/><Relationship Id="rId252" Type="http://schemas.openxmlformats.org/officeDocument/2006/relationships/hyperlink" Target="https://www.itu.int/ITU-T/workprog/wp_item.aspx?isn=13247" TargetMode="External"/><Relationship Id="rId1103" Type="http://schemas.openxmlformats.org/officeDocument/2006/relationships/hyperlink" Target="http://www.itu.int/en/ITU-T/studygroups/2017-2020/11/Pages/q15.aspx" TargetMode="External"/><Relationship Id="rId1187" Type="http://schemas.openxmlformats.org/officeDocument/2006/relationships/hyperlink" Target="https://www.itu.int/en/ITU-T/studygroups/2017-2020/12/Pages/default.aspx" TargetMode="External"/><Relationship Id="rId47" Type="http://schemas.openxmlformats.org/officeDocument/2006/relationships/hyperlink" Target="https://www.itu.int/ITU-T/workprog/wp_item.aspx?isn=14151" TargetMode="External"/><Relationship Id="rId112" Type="http://schemas.openxmlformats.org/officeDocument/2006/relationships/hyperlink" Target="https://www.itu.int/ITU-T/workprog/wp_item.aspx?isn=14041" TargetMode="External"/><Relationship Id="rId557" Type="http://schemas.openxmlformats.org/officeDocument/2006/relationships/hyperlink" Target="https://www.itu.int/ITU-T/workprog/wp_item.aspx?isn=13276" TargetMode="External"/><Relationship Id="rId764" Type="http://schemas.openxmlformats.org/officeDocument/2006/relationships/hyperlink" Target="https://www.itu.int/ITU-T/workprog/wp_item.aspx?isn=14602" TargetMode="External"/><Relationship Id="rId971" Type="http://schemas.openxmlformats.org/officeDocument/2006/relationships/hyperlink" Target="https://www.itu.int/en/ITU-T/studygroups/2017-2020/02/Pages/q7.aspx" TargetMode="External"/><Relationship Id="rId196" Type="http://schemas.openxmlformats.org/officeDocument/2006/relationships/hyperlink" Target="https://www.itu.int/ITU-T/workprog/wp_item.aspx?isn=13328" TargetMode="External"/><Relationship Id="rId417" Type="http://schemas.openxmlformats.org/officeDocument/2006/relationships/hyperlink" Target="http://www.itu.int/en/ITU-T/studygroups/2017-2020/15/Pages/q16.aspx" TargetMode="External"/><Relationship Id="rId624" Type="http://schemas.openxmlformats.org/officeDocument/2006/relationships/hyperlink" Target="https://www.itu.int/ITU-T/workprog/wp_item.aspx?isn=13707" TargetMode="External"/><Relationship Id="rId831" Type="http://schemas.openxmlformats.org/officeDocument/2006/relationships/hyperlink" Target="http://itu.int/en/ITU-T/studygroups/2017-2020/16/Pages/q13.aspx" TargetMode="External"/><Relationship Id="rId1047" Type="http://schemas.openxmlformats.org/officeDocument/2006/relationships/hyperlink" Target="http://www.itu.int/en/ITU-T/studygroups/2017-2020/15/Pages/q14.aspx" TargetMode="External"/><Relationship Id="rId1254" Type="http://schemas.openxmlformats.org/officeDocument/2006/relationships/hyperlink" Target="http://www.itu.int/en/ITU-T/studygroups/2017-2020/05/Pages/q3.aspx" TargetMode="External"/><Relationship Id="rId263" Type="http://schemas.openxmlformats.org/officeDocument/2006/relationships/hyperlink" Target="http://itu.int/en/ITU-T/studygroups/2017-2020/16/Pages/q8.aspx" TargetMode="External"/><Relationship Id="rId470" Type="http://schemas.openxmlformats.org/officeDocument/2006/relationships/hyperlink" Target="http://www.itu.int/en/ITU-T/studygroups/2017-2020/20/Pages/q5.aspx" TargetMode="External"/><Relationship Id="rId929" Type="http://schemas.openxmlformats.org/officeDocument/2006/relationships/hyperlink" Target="http://www.itu.int/en/ITU-T/studygroups/2017-2020/20/Pages/q2.aspx" TargetMode="External"/><Relationship Id="rId1114" Type="http://schemas.openxmlformats.org/officeDocument/2006/relationships/hyperlink" Target="http://www.itu.int/en/ITU-T/studygroups/2017-2020/15/Pages/q1.aspx" TargetMode="External"/><Relationship Id="rId58" Type="http://schemas.openxmlformats.org/officeDocument/2006/relationships/hyperlink" Target="https://www.itu.int/ITU-T/workprog/wp_item.aspx?isn=13832" TargetMode="External"/><Relationship Id="rId123" Type="http://schemas.openxmlformats.org/officeDocument/2006/relationships/hyperlink" Target="http://www.itu.int/en/ITU-T/studygroups/2017-2020/12/Pages/q18.aspx" TargetMode="External"/><Relationship Id="rId330" Type="http://schemas.openxmlformats.org/officeDocument/2006/relationships/hyperlink" Target="https://www.itu.int/ITU-T/workprog/wp_item.aspx?isn=13647" TargetMode="External"/><Relationship Id="rId568" Type="http://schemas.openxmlformats.org/officeDocument/2006/relationships/hyperlink" Target="http://itu.int/en/ITU-T/studygroups/2017-2020/16/Pages/q28.aspx" TargetMode="External"/><Relationship Id="rId775" Type="http://schemas.openxmlformats.org/officeDocument/2006/relationships/hyperlink" Target="https://www.itu.int/ITU-T/workprog/wp_item.aspx?isn=14396" TargetMode="External"/><Relationship Id="rId982" Type="http://schemas.openxmlformats.org/officeDocument/2006/relationships/hyperlink" Target="https://www.itu.int/en/ITU-T/studygroups/2017-2020/03/Pages/q13.aspx" TargetMode="External"/><Relationship Id="rId1198" Type="http://schemas.openxmlformats.org/officeDocument/2006/relationships/hyperlink" Target="https://www.itu.int/en/ITU-T/studygroups/2017-2020/05/Pages/default.aspx" TargetMode="External"/><Relationship Id="rId428" Type="http://schemas.openxmlformats.org/officeDocument/2006/relationships/hyperlink" Target="http://www.itu.int/en/ITU-T/studygroups/2017-2020/20/Pages/q3.aspx" TargetMode="External"/><Relationship Id="rId635" Type="http://schemas.openxmlformats.org/officeDocument/2006/relationships/hyperlink" Target="https://www.itu.int/ITU-T/workprog/wp_item.aspx?isn=13891" TargetMode="External"/><Relationship Id="rId842" Type="http://schemas.openxmlformats.org/officeDocument/2006/relationships/hyperlink" Target="https://www.itu.int/ITU-T/workprog/wp_item.aspx?isn=13550" TargetMode="External"/><Relationship Id="rId1058" Type="http://schemas.openxmlformats.org/officeDocument/2006/relationships/hyperlink" Target="http://itu.int/en/ITU-T/studygroups/2017-2020/16/Pages/q21.aspx" TargetMode="External"/><Relationship Id="rId1265" Type="http://schemas.openxmlformats.org/officeDocument/2006/relationships/hyperlink" Target="http://www.itu.int/en/ITU-T/studygroups/2017-2020/12/Pages/q2.aspx" TargetMode="External"/><Relationship Id="rId274" Type="http://schemas.openxmlformats.org/officeDocument/2006/relationships/hyperlink" Target="https://www.itu.int/ITU-T/workprog/wp_item.aspx?isn=13238" TargetMode="External"/><Relationship Id="rId481" Type="http://schemas.openxmlformats.org/officeDocument/2006/relationships/hyperlink" Target="http://www.itu.int/en/ITU-T/studygroups/2017-2020/09/Pages/q6.aspx" TargetMode="External"/><Relationship Id="rId702" Type="http://schemas.openxmlformats.org/officeDocument/2006/relationships/hyperlink" Target="https://www.itu.int/ITU-T/workprog/wp_item.aspx?isn=14365" TargetMode="External"/><Relationship Id="rId1125" Type="http://schemas.openxmlformats.org/officeDocument/2006/relationships/hyperlink" Target="https://www.itu.int/en/ITU-T/studygroups/2017-2020/02/Pages/q3.aspx" TargetMode="External"/><Relationship Id="rId69" Type="http://schemas.openxmlformats.org/officeDocument/2006/relationships/hyperlink" Target="https://www.itu.int/ITU-T/workprog/wp_item.aspx?isn=13830" TargetMode="External"/><Relationship Id="rId134" Type="http://schemas.openxmlformats.org/officeDocument/2006/relationships/hyperlink" Target="https://www.itu.int/ITU-T/workprog/wp_item.aspx?isn=14083" TargetMode="External"/><Relationship Id="rId579" Type="http://schemas.openxmlformats.org/officeDocument/2006/relationships/hyperlink" Target="https://www.itu.int/ITU-T/workprog/wp_item.aspx?isn=13586" TargetMode="External"/><Relationship Id="rId786" Type="http://schemas.openxmlformats.org/officeDocument/2006/relationships/hyperlink" Target="https://www.itu.int/en/ITU-T/studygroups/2017-2020/02/Pages/default.aspx" TargetMode="External"/><Relationship Id="rId993" Type="http://schemas.openxmlformats.org/officeDocument/2006/relationships/hyperlink" Target="http://www.itu.int/en/ITU-T/studygroups/2017-2020/09/Pages/q4.aspx" TargetMode="External"/><Relationship Id="rId341" Type="http://schemas.openxmlformats.org/officeDocument/2006/relationships/hyperlink" Target="https://www.itu.int/ITU-T/workprog/wp_item.aspx?isn=13652" TargetMode="External"/><Relationship Id="rId439" Type="http://schemas.openxmlformats.org/officeDocument/2006/relationships/hyperlink" Target="https://www.itu.int/ITU-T/workprog/wp_item.aspx?isn=14611" TargetMode="External"/><Relationship Id="rId646" Type="http://schemas.openxmlformats.org/officeDocument/2006/relationships/hyperlink" Target="http://itu.int/en/ITU-T/studygroups/2017-2020/16/Pages/q28.aspx" TargetMode="External"/><Relationship Id="rId1069" Type="http://schemas.openxmlformats.org/officeDocument/2006/relationships/hyperlink" Target="http://www.itu.int/en/ITU-T/studygroups/2017-2020/17/Pages/q7.aspx" TargetMode="External"/><Relationship Id="rId1276" Type="http://schemas.openxmlformats.org/officeDocument/2006/relationships/hyperlink" Target="https://www.itu.int/net4/ITU-D/CDS/sg/rgqlist.asp?lg=1&amp;sp=2018&amp;rgq=D18-SG02-RGQ06.2&amp;stg=2" TargetMode="External"/><Relationship Id="rId201" Type="http://schemas.openxmlformats.org/officeDocument/2006/relationships/hyperlink" Target="https://www.itu.int/en/ITU-T/studygroups/2017-2020/17/Pages/default.aspx" TargetMode="External"/><Relationship Id="rId285" Type="http://schemas.openxmlformats.org/officeDocument/2006/relationships/hyperlink" Target="https://www.itu.int/en/ITU-T/studygroups/2017-2020/02/Pages/default.aspx" TargetMode="External"/><Relationship Id="rId506" Type="http://schemas.openxmlformats.org/officeDocument/2006/relationships/hyperlink" Target="https://www.itu.int/ITU-T/workprog/wp_item.aspx?isn=14440" TargetMode="External"/><Relationship Id="rId853" Type="http://schemas.openxmlformats.org/officeDocument/2006/relationships/hyperlink" Target="http://www.itu.int/en/ITU-T/studygroups/2017-2020/05/Pages/q6.aspx" TargetMode="External"/><Relationship Id="rId1136" Type="http://schemas.openxmlformats.org/officeDocument/2006/relationships/hyperlink" Target="https://www.itu.int/en/ITU-T/studygroups/2017-2020/02/Pages/q5.aspx" TargetMode="External"/><Relationship Id="rId492" Type="http://schemas.openxmlformats.org/officeDocument/2006/relationships/hyperlink" Target="http://itu.int/en/ITU-T/studygroups/2017-2020/16/Pages/q24.aspx" TargetMode="External"/><Relationship Id="rId713" Type="http://schemas.openxmlformats.org/officeDocument/2006/relationships/hyperlink" Target="https://www.itu.int/ITU-T/workprog/wp_item.aspx?isn=13557" TargetMode="External"/><Relationship Id="rId797" Type="http://schemas.openxmlformats.org/officeDocument/2006/relationships/hyperlink" Target="https://www.itu.int/en/ITU-T/studygroups/2017-2020/05/Pages/default.aspx" TargetMode="External"/><Relationship Id="rId920" Type="http://schemas.openxmlformats.org/officeDocument/2006/relationships/hyperlink" Target="https://www.itu.int/ITU-T/workprog/wp_item.aspx?isn=14162" TargetMode="External"/><Relationship Id="rId145" Type="http://schemas.openxmlformats.org/officeDocument/2006/relationships/hyperlink" Target="https://www.itu.int/ITU-T/workprog/wp_item.aspx?isn=13624" TargetMode="External"/><Relationship Id="rId352" Type="http://schemas.openxmlformats.org/officeDocument/2006/relationships/hyperlink" Target="https://www.itu.int/ITU-T/workprog/wp_item.aspx?isn=14076" TargetMode="External"/><Relationship Id="rId1203" Type="http://schemas.openxmlformats.org/officeDocument/2006/relationships/hyperlink" Target="https://www.itu.int/en/ITU-T/studygroups/2017-2020/09/Pages/default.aspx" TargetMode="External"/><Relationship Id="rId1287" Type="http://schemas.openxmlformats.org/officeDocument/2006/relationships/theme" Target="theme/theme1.xml"/><Relationship Id="rId212" Type="http://schemas.openxmlformats.org/officeDocument/2006/relationships/hyperlink" Target="https://www.itu.int/en/ITU-T/studygroups/2017-2020/20/Pages/default.aspx" TargetMode="External"/><Relationship Id="rId657" Type="http://schemas.openxmlformats.org/officeDocument/2006/relationships/hyperlink" Target="http://www.itu.int/en/ITU-T/studygroups/2017-2020/17/Pages/q9.aspx" TargetMode="External"/><Relationship Id="rId864" Type="http://schemas.openxmlformats.org/officeDocument/2006/relationships/hyperlink" Target="http://www.itu.int/en/ITU-T/studygroups/2017-2020/12/Pages/q1.aspx" TargetMode="External"/><Relationship Id="rId296" Type="http://schemas.openxmlformats.org/officeDocument/2006/relationships/hyperlink" Target="https://www.itu.int/en/ITU-T/studygroups/2017-2020/03/Pages/q9.aspx" TargetMode="External"/><Relationship Id="rId517" Type="http://schemas.openxmlformats.org/officeDocument/2006/relationships/hyperlink" Target="https://www.itu.int/en/ITU-T/studygroups/2017-2020/05/Pages/default.aspx" TargetMode="External"/><Relationship Id="rId724" Type="http://schemas.openxmlformats.org/officeDocument/2006/relationships/hyperlink" Target="https://www.itu.int/ITU-T/workprog/wp_item.aspx?isn=13546" TargetMode="External"/><Relationship Id="rId931" Type="http://schemas.openxmlformats.org/officeDocument/2006/relationships/hyperlink" Target="https://www.itu.int/ITU-T/workprog/wp_item.aspx?isn=13706" TargetMode="External"/><Relationship Id="rId1147" Type="http://schemas.openxmlformats.org/officeDocument/2006/relationships/hyperlink" Target="https://www.itu.int/en/ITU-T/studygroups/2017-2020/20/Pages/default.aspx" TargetMode="External"/><Relationship Id="rId60" Type="http://schemas.openxmlformats.org/officeDocument/2006/relationships/hyperlink" Target="http://www.itu.int/en/ITU-T/studygroups/2017-2020/11/Pages/q4.aspx" TargetMode="External"/><Relationship Id="rId156" Type="http://schemas.openxmlformats.org/officeDocument/2006/relationships/hyperlink" Target="https://www.itu.int/ITU-T/workprog/wp_item.aspx?isn=13615" TargetMode="External"/><Relationship Id="rId363" Type="http://schemas.openxmlformats.org/officeDocument/2006/relationships/hyperlink" Target="https://www.itu.int/en/ITU-T/studygroups/2017-2020/17/Pages/default.aspx" TargetMode="External"/><Relationship Id="rId570" Type="http://schemas.openxmlformats.org/officeDocument/2006/relationships/hyperlink" Target="http://www.itu.int/en/ITU-T/studygroups/2017-2020/17/Pages/q6.aspx" TargetMode="External"/><Relationship Id="rId1007" Type="http://schemas.openxmlformats.org/officeDocument/2006/relationships/hyperlink" Target="http://www.itu.int/en/ITU-T/studygroups/2017-2020/11/Pages/q9.aspx" TargetMode="External"/><Relationship Id="rId1214" Type="http://schemas.openxmlformats.org/officeDocument/2006/relationships/hyperlink" Target="http://www.itu.int/en/ITU-T/studygroups/2017-2020/02/Pages/q6.aspx" TargetMode="External"/><Relationship Id="rId223" Type="http://schemas.openxmlformats.org/officeDocument/2006/relationships/hyperlink" Target="https://www.itu.int/en/ITU-T/studygroups/2017-2020/09/Pages/default.aspx" TargetMode="External"/><Relationship Id="rId430" Type="http://schemas.openxmlformats.org/officeDocument/2006/relationships/hyperlink" Target="http://www.itu.int/en/ITU-T/studygroups/2017-2020/20/Pages/q5.aspx" TargetMode="External"/><Relationship Id="rId668" Type="http://schemas.openxmlformats.org/officeDocument/2006/relationships/hyperlink" Target="http://www.itu.int/en/ITU-T/studygroups/2017-2020/09/Pages/q2.aspx" TargetMode="External"/><Relationship Id="rId875" Type="http://schemas.openxmlformats.org/officeDocument/2006/relationships/hyperlink" Target="http://itu.int/en/ITU-T/studygroups/2017-2020/16/Pages/q1.aspx" TargetMode="External"/><Relationship Id="rId1060" Type="http://schemas.openxmlformats.org/officeDocument/2006/relationships/hyperlink" Target="http://itu.int/en/ITU-T/studygroups/2017-2020/16/Pages/q26.aspx" TargetMode="External"/><Relationship Id="rId18" Type="http://schemas.openxmlformats.org/officeDocument/2006/relationships/hyperlink" Target="http://www.itu.int/en/ITU-T/studygroups/2017-2020/02/Pages/q2.aspx" TargetMode="External"/><Relationship Id="rId528" Type="http://schemas.openxmlformats.org/officeDocument/2006/relationships/hyperlink" Target="https://www.itu.int/ITU-T/workprog/wp_item.aspx?isn=13897" TargetMode="External"/><Relationship Id="rId735" Type="http://schemas.openxmlformats.org/officeDocument/2006/relationships/hyperlink" Target="https://www.itu.int/ITU-T/workprog/wp_item.aspx?isn=13547" TargetMode="External"/><Relationship Id="rId942" Type="http://schemas.openxmlformats.org/officeDocument/2006/relationships/hyperlink" Target="https://www.itu.int/ITU-T/workprog/wp_item.aspx?isn=14453" TargetMode="External"/><Relationship Id="rId1158" Type="http://schemas.openxmlformats.org/officeDocument/2006/relationships/hyperlink" Target="http://www.itu.int/en/ITU-T/studygroups/2017-2020/05/Pages/q6.aspx" TargetMode="External"/><Relationship Id="rId167" Type="http://schemas.openxmlformats.org/officeDocument/2006/relationships/hyperlink" Target="https://www.itu.int/ITU-T/workprog/wp_item.aspx?isn=14090" TargetMode="External"/><Relationship Id="rId374" Type="http://schemas.openxmlformats.org/officeDocument/2006/relationships/hyperlink" Target="https://www.itu.int/net4/ITU-D/CDS/sg/rgqlist.asp?lg=1&amp;sp=2018&amp;rgq=D18-SG01-RGQ04.1&amp;stg=1https://www.itu.int/md/D14-WTDC17-C-0115/" TargetMode="External"/><Relationship Id="rId581" Type="http://schemas.openxmlformats.org/officeDocument/2006/relationships/hyperlink" Target="https://www.itu.int/ITU-T/workprog/wp_item.aspx?isn=14598" TargetMode="External"/><Relationship Id="rId1018" Type="http://schemas.openxmlformats.org/officeDocument/2006/relationships/hyperlink" Target="http://www.itu.int/en/ITU-T/studygroups/2017-2020/12/Pages/q5.aspx" TargetMode="External"/><Relationship Id="rId1225" Type="http://schemas.openxmlformats.org/officeDocument/2006/relationships/hyperlink" Target="http://itu.int/en/ITU-T/studygroups/2017-2020/16/Pages/q26.aspx" TargetMode="External"/><Relationship Id="rId71" Type="http://schemas.openxmlformats.org/officeDocument/2006/relationships/hyperlink" Target="http://www.itu.int/en/ITU-T/studygroups/2017-2020/11/Pages/q5.aspx" TargetMode="External"/><Relationship Id="rId234" Type="http://schemas.openxmlformats.org/officeDocument/2006/relationships/hyperlink" Target="http://www.itu.int/en/ITU-T/studygroups/2017-2020/09/Pages/q5.aspx" TargetMode="External"/><Relationship Id="rId679" Type="http://schemas.openxmlformats.org/officeDocument/2006/relationships/hyperlink" Target="https://www.itu.int/ITU-T/workprog/wp_item.aspx?isn=14076" TargetMode="External"/><Relationship Id="rId802" Type="http://schemas.openxmlformats.org/officeDocument/2006/relationships/hyperlink" Target="http://www.itu.int/en/ITU-T/studygroups/2017-2020/05/Pages/q9.aspx" TargetMode="External"/><Relationship Id="rId886" Type="http://schemas.openxmlformats.org/officeDocument/2006/relationships/hyperlink" Target="https://www.itu.int/en/ITU-T/studygroups/2017-2020/17/Pages/default.aspx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www.itu.int/ITU-T/workprog/wp_item.aspx?isn=14122" TargetMode="External"/><Relationship Id="rId441" Type="http://schemas.openxmlformats.org/officeDocument/2006/relationships/hyperlink" Target="https://www.itu.int/ITU-T/workprog/wp_item.aspx?isn=14123" TargetMode="External"/><Relationship Id="rId539" Type="http://schemas.openxmlformats.org/officeDocument/2006/relationships/hyperlink" Target="https://www.itu.int/en/ITU-T/studygroups/2017-2020/13/Pages/default.aspx" TargetMode="External"/><Relationship Id="rId746" Type="http://schemas.openxmlformats.org/officeDocument/2006/relationships/hyperlink" Target="https://www.itu.int/ITU-T/workprog/wp_item.aspx?isn=13561" TargetMode="External"/><Relationship Id="rId1071" Type="http://schemas.openxmlformats.org/officeDocument/2006/relationships/hyperlink" Target="http://www.itu.int/en/ITU-T/studygroups/2017-2020/17/Pages/q9.aspx" TargetMode="External"/><Relationship Id="rId1169" Type="http://schemas.openxmlformats.org/officeDocument/2006/relationships/hyperlink" Target="http://itu.int/en/ITU-T/studygroups/2017-2020/16/Pages/q13.aspx" TargetMode="External"/><Relationship Id="rId178" Type="http://schemas.openxmlformats.org/officeDocument/2006/relationships/hyperlink" Target="https://www.itu.int/ITU-T/workprog/wp_item.aspx?isn=14219" TargetMode="External"/><Relationship Id="rId301" Type="http://schemas.openxmlformats.org/officeDocument/2006/relationships/hyperlink" Target="https://www.itu.int/ITU-T/workprog/wp_item.aspx?isn=14124" TargetMode="External"/><Relationship Id="rId953" Type="http://schemas.openxmlformats.org/officeDocument/2006/relationships/hyperlink" Target="https://www.itu.int/net4/ITU-D/CDS/sg/rgqlist.asp?lg=1&amp;sp=2018&amp;rgq=D18-SG01-RGQ02.1&amp;stg=1" TargetMode="External"/><Relationship Id="rId1029" Type="http://schemas.openxmlformats.org/officeDocument/2006/relationships/hyperlink" Target="http://www.itu.int/en/ITU-T/studygroups/2017-2020/13/Pages/q1.aspx" TargetMode="External"/><Relationship Id="rId1236" Type="http://schemas.openxmlformats.org/officeDocument/2006/relationships/hyperlink" Target="http://www.itu.int/en/ITU-T/studygroups/2017-2020/15/Pages/q1.aspx" TargetMode="External"/><Relationship Id="rId82" Type="http://schemas.openxmlformats.org/officeDocument/2006/relationships/hyperlink" Target="https://www.itu.int/ITU-T/workprog/wp_item.aspx?isn=13846" TargetMode="External"/><Relationship Id="rId385" Type="http://schemas.openxmlformats.org/officeDocument/2006/relationships/hyperlink" Target="https://www.itu.int/ITU-T/workprog/wp_item.aspx?isn=13518" TargetMode="External"/><Relationship Id="rId592" Type="http://schemas.openxmlformats.org/officeDocument/2006/relationships/hyperlink" Target="https://www.itu.int/en/ITU-T/studygroups/2017-2020/20/Pages/default.aspx" TargetMode="External"/><Relationship Id="rId606" Type="http://schemas.openxmlformats.org/officeDocument/2006/relationships/hyperlink" Target="https://www.itu.int/ITU-T/workprog/wp_item.aspx?isn=13682" TargetMode="External"/><Relationship Id="rId813" Type="http://schemas.openxmlformats.org/officeDocument/2006/relationships/hyperlink" Target="https://www.itu.int/ITU-T/workprog/wp_item.aspx?isn=14467" TargetMode="External"/><Relationship Id="rId245" Type="http://schemas.openxmlformats.org/officeDocument/2006/relationships/hyperlink" Target="https://www.itu.int/ITU-T/workprog/wp_item.aspx?isn=14509" TargetMode="External"/><Relationship Id="rId452" Type="http://schemas.openxmlformats.org/officeDocument/2006/relationships/hyperlink" Target="https://www.itu.int/ITU-T/workprog/wp_item.aspx?isn=14118" TargetMode="External"/><Relationship Id="rId897" Type="http://schemas.openxmlformats.org/officeDocument/2006/relationships/hyperlink" Target="https://www.itu.int/en/ITU-T/studygroups/2017-2020/05/Pages/default.aspx" TargetMode="External"/><Relationship Id="rId1082" Type="http://schemas.openxmlformats.org/officeDocument/2006/relationships/hyperlink" Target="http://www.itu.int/en/ITU-T/studygroups/2017-2020/20/Pages/q7.aspx" TargetMode="External"/><Relationship Id="rId105" Type="http://schemas.openxmlformats.org/officeDocument/2006/relationships/hyperlink" Target="https://www.itu.int/ITU-T/workprog/wp_item.aspx?isn=14120" TargetMode="External"/><Relationship Id="rId312" Type="http://schemas.openxmlformats.org/officeDocument/2006/relationships/hyperlink" Target="http://www.itu.int/en/ITU-T/studygroups/2017-2020/05/Pages/q6.aspx" TargetMode="External"/><Relationship Id="rId757" Type="http://schemas.openxmlformats.org/officeDocument/2006/relationships/hyperlink" Target="https://www.itu.int/ITU-T/workprog/wp_item.aspx?isn=13590" TargetMode="External"/><Relationship Id="rId964" Type="http://schemas.openxmlformats.org/officeDocument/2006/relationships/hyperlink" Target="https://www.itu.int/net4/ITU-D/CDS/sg/rgqlist.asp?lg=1&amp;sp=2018&amp;rgq=D18-SG02-RGQ06.2&amp;stg=2" TargetMode="External"/><Relationship Id="rId93" Type="http://schemas.openxmlformats.org/officeDocument/2006/relationships/hyperlink" Target="https://www.itu.int/ITU-T/workprog/wp_item.aspx?isn=14466" TargetMode="External"/><Relationship Id="rId189" Type="http://schemas.openxmlformats.org/officeDocument/2006/relationships/hyperlink" Target="https://www.itu.int/en/ITU-T/studygroups/2017-2020/15/Pages/q18.aspx" TargetMode="External"/><Relationship Id="rId396" Type="http://schemas.openxmlformats.org/officeDocument/2006/relationships/hyperlink" Target="https://www.itu.int/ITU-T/workprog/wp_item.aspx?isn=13524" TargetMode="External"/><Relationship Id="rId617" Type="http://schemas.openxmlformats.org/officeDocument/2006/relationships/hyperlink" Target="https://www.itu.int/ITU-T/workprog/wp_item.aspx?isn=13705" TargetMode="External"/><Relationship Id="rId824" Type="http://schemas.openxmlformats.org/officeDocument/2006/relationships/hyperlink" Target="https://www.itu.int/ITU-T/workprog/wp_item.aspx?isn=14058" TargetMode="External"/><Relationship Id="rId1247" Type="http://schemas.openxmlformats.org/officeDocument/2006/relationships/hyperlink" Target="http://www.itu.int/en/ITU-T/studygroups/2017-2020/15/Pages/q1.aspx" TargetMode="External"/><Relationship Id="rId256" Type="http://schemas.openxmlformats.org/officeDocument/2006/relationships/hyperlink" Target="http://www.itu.int/en/ITU-T/studygroups/2017-2020/12/Pages/q18.aspx" TargetMode="External"/><Relationship Id="rId463" Type="http://schemas.openxmlformats.org/officeDocument/2006/relationships/hyperlink" Target="http://itu.int/en/ITU-T/studygroups/2017-2020/16/Pages/q24.aspx" TargetMode="External"/><Relationship Id="rId670" Type="http://schemas.openxmlformats.org/officeDocument/2006/relationships/hyperlink" Target="https://www.itu.int/en/ITU-T/studygroups/2017-2020/11/Pages/default.aspx" TargetMode="External"/><Relationship Id="rId1093" Type="http://schemas.openxmlformats.org/officeDocument/2006/relationships/hyperlink" Target="http://www.itu.int/en/ITU-T/studygroups/2017-2020/03/Pages/q11.aspx" TargetMode="External"/><Relationship Id="rId1107" Type="http://schemas.openxmlformats.org/officeDocument/2006/relationships/hyperlink" Target="http://www.itu.int/en/ITU-T/studygroups/2017-2020/12/Pages/q9.aspx" TargetMode="External"/><Relationship Id="rId116" Type="http://schemas.openxmlformats.org/officeDocument/2006/relationships/hyperlink" Target="https://www.itu.int/ITU-T/workprog/wp_item.aspx?isn=14355" TargetMode="External"/><Relationship Id="rId323" Type="http://schemas.openxmlformats.org/officeDocument/2006/relationships/hyperlink" Target="http://www.itu.int/en/ITU-T/studygroups/2017-2020/12/Pages/q13.aspx" TargetMode="External"/><Relationship Id="rId530" Type="http://schemas.openxmlformats.org/officeDocument/2006/relationships/hyperlink" Target="https://www.itu.int/ITU-T/workprog/wp_item.aspx?isn=14154" TargetMode="External"/><Relationship Id="rId768" Type="http://schemas.openxmlformats.org/officeDocument/2006/relationships/hyperlink" Target="https://www.itu.int/ITU-T/workprog/wp_item.aspx?isn=14272" TargetMode="External"/><Relationship Id="rId975" Type="http://schemas.openxmlformats.org/officeDocument/2006/relationships/hyperlink" Target="http://www.itu.int/en/ITU-T/studygroups/2017-2020/03/Pages/q4.aspx" TargetMode="External"/><Relationship Id="rId1160" Type="http://schemas.openxmlformats.org/officeDocument/2006/relationships/hyperlink" Target="https://www.itu.int/en/ITU-T/studygroups/2017-2020/05/Pages/q9.aspx" TargetMode="External"/><Relationship Id="rId20" Type="http://schemas.openxmlformats.org/officeDocument/2006/relationships/hyperlink" Target="https://www.itu.int/ITU-T/workprog/wp_item.aspx?isn=14196" TargetMode="External"/><Relationship Id="rId628" Type="http://schemas.openxmlformats.org/officeDocument/2006/relationships/hyperlink" Target="https://www.itu.int/ITU-T/workprog/wp_item.aspx?isn=13671" TargetMode="External"/><Relationship Id="rId835" Type="http://schemas.openxmlformats.org/officeDocument/2006/relationships/hyperlink" Target="http://itu.int/en/ITU-T/studygroups/2017-2020/16/Pages/q28.aspx" TargetMode="External"/><Relationship Id="rId1258" Type="http://schemas.openxmlformats.org/officeDocument/2006/relationships/hyperlink" Target="https://www.itu.int/md/D14-WTDC17-C-0115/" TargetMode="External"/><Relationship Id="rId267" Type="http://schemas.openxmlformats.org/officeDocument/2006/relationships/hyperlink" Target="https://www.itu.int/ITU-T/workprog/wp_item.aspx?isn=13235" TargetMode="External"/><Relationship Id="rId474" Type="http://schemas.openxmlformats.org/officeDocument/2006/relationships/hyperlink" Target="https://www.itu.int/en/ITU-T/studygroups/2017-2020/05/Pages/q2.aspx" TargetMode="External"/><Relationship Id="rId1020" Type="http://schemas.openxmlformats.org/officeDocument/2006/relationships/hyperlink" Target="http://www.itu.int/en/ITU-T/studygroups/2017-2020/12/Pages/q7.aspx" TargetMode="External"/><Relationship Id="rId1118" Type="http://schemas.openxmlformats.org/officeDocument/2006/relationships/hyperlink" Target="http://www.itu.int/en/ITU-T/studygroups/2017-2020/15/Pages/q18.aspx" TargetMode="External"/><Relationship Id="rId127" Type="http://schemas.openxmlformats.org/officeDocument/2006/relationships/hyperlink" Target="https://www.itu.int/ITU-T/workprog/wp_item.aspx?isn=13599" TargetMode="External"/><Relationship Id="rId681" Type="http://schemas.openxmlformats.org/officeDocument/2006/relationships/hyperlink" Target="https://www.itu.int/ITU-T/workprog/wp_item.aspx?isn=13645" TargetMode="External"/><Relationship Id="rId779" Type="http://schemas.openxmlformats.org/officeDocument/2006/relationships/hyperlink" Target="https://www.itu.int/en/ITU-T/studygroups/2017-2020/20/Pages/default.aspx" TargetMode="External"/><Relationship Id="rId902" Type="http://schemas.openxmlformats.org/officeDocument/2006/relationships/hyperlink" Target="https://www.itu.int/ITU-T/workprog/wp_item.aspx?isn=14155" TargetMode="External"/><Relationship Id="rId986" Type="http://schemas.openxmlformats.org/officeDocument/2006/relationships/hyperlink" Target="https://www.itu.int/en/ITU-T/studygroups/2017-2020/05/Pages/q4.aspx" TargetMode="External"/><Relationship Id="rId31" Type="http://schemas.openxmlformats.org/officeDocument/2006/relationships/hyperlink" Target="https://www.itu.int/ITU-T/workprog/wp_item.aspx?isn=13519" TargetMode="External"/><Relationship Id="rId334" Type="http://schemas.openxmlformats.org/officeDocument/2006/relationships/hyperlink" Target="http://www.itu.int/en/ITU-T/studygroups/2017-2020/13/Pages/q17.aspx" TargetMode="External"/><Relationship Id="rId541" Type="http://schemas.openxmlformats.org/officeDocument/2006/relationships/hyperlink" Target="https://www.itu.int/ITU-T/workprog/wp_item.aspx?isn=13635" TargetMode="External"/><Relationship Id="rId639" Type="http://schemas.openxmlformats.org/officeDocument/2006/relationships/hyperlink" Target="http://www.itu.int/en/ITU-T/studygroups/2017-2020/12/Pages/q1.aspx" TargetMode="External"/><Relationship Id="rId1171" Type="http://schemas.openxmlformats.org/officeDocument/2006/relationships/hyperlink" Target="http://itu.int/en/ITU-T/studygroups/2017-2020/16/Pages/q28.aspx" TargetMode="External"/><Relationship Id="rId1269" Type="http://schemas.openxmlformats.org/officeDocument/2006/relationships/hyperlink" Target="http://www.itu.int/en/ITU-T/studygroups/2017-2020/15/Pages/q1.aspx" TargetMode="External"/><Relationship Id="rId180" Type="http://schemas.openxmlformats.org/officeDocument/2006/relationships/hyperlink" Target="https://www.itu.int/ITU-T/workprog/wp_item.aspx?isn=14267" TargetMode="External"/><Relationship Id="rId278" Type="http://schemas.openxmlformats.org/officeDocument/2006/relationships/hyperlink" Target="https://www.itu.int/ITU-T/workprog/wp_item.aspx?isn=14699" TargetMode="External"/><Relationship Id="rId401" Type="http://schemas.openxmlformats.org/officeDocument/2006/relationships/hyperlink" Target="https://www.itu.int/ITU-T/workprog/wp_item.aspx?isn=14608" TargetMode="External"/><Relationship Id="rId846" Type="http://schemas.openxmlformats.org/officeDocument/2006/relationships/hyperlink" Target="https://www.itu.int/net4/ITU-D/CDS/sg/rgqlist.asp?lg=1&amp;sp=2018&amp;rgq=D18-SG02-RGQ05.2&amp;stg=2" TargetMode="External"/><Relationship Id="rId1031" Type="http://schemas.openxmlformats.org/officeDocument/2006/relationships/hyperlink" Target="http://www.itu.int/en/ITU-T/studygroups/2017-2020/13/Pages/q5.aspx" TargetMode="External"/><Relationship Id="rId1129" Type="http://schemas.openxmlformats.org/officeDocument/2006/relationships/hyperlink" Target="http://www.itu.int/en/ITU-T/studygroups/2017-2020/12/Pages/q14.aspx" TargetMode="External"/><Relationship Id="rId485" Type="http://schemas.openxmlformats.org/officeDocument/2006/relationships/hyperlink" Target="https://www.itu.int/ITU-T/workprog/wp_item.aspx?isn=13789" TargetMode="External"/><Relationship Id="rId692" Type="http://schemas.openxmlformats.org/officeDocument/2006/relationships/hyperlink" Target="https://www.itu.int/ITU-T/workprog/wp_item.aspx?isn=14370" TargetMode="External"/><Relationship Id="rId706" Type="http://schemas.openxmlformats.org/officeDocument/2006/relationships/hyperlink" Target="https://www.itu.int/ITU-T/workprog/wp_item.aspx?isn=13535" TargetMode="External"/><Relationship Id="rId913" Type="http://schemas.openxmlformats.org/officeDocument/2006/relationships/hyperlink" Target="https://www.itu.int/ITU-T/workprog/wp_item.aspx?isn=14539" TargetMode="External"/><Relationship Id="rId42" Type="http://schemas.openxmlformats.org/officeDocument/2006/relationships/hyperlink" Target="http://www.itu.int/en/ITU-T/studygroups/2017-2020/03/Pages/q11.aspx" TargetMode="External"/><Relationship Id="rId138" Type="http://schemas.openxmlformats.org/officeDocument/2006/relationships/hyperlink" Target="https://www.itu.int/ITU-T/workprog/wp_item.aspx?isn=14618" TargetMode="External"/><Relationship Id="rId345" Type="http://schemas.openxmlformats.org/officeDocument/2006/relationships/hyperlink" Target="https://www.itu.int/ITU-T/workprog/wp_item.aspx?isn=13613" TargetMode="External"/><Relationship Id="rId552" Type="http://schemas.openxmlformats.org/officeDocument/2006/relationships/hyperlink" Target="http://itu.int/en/ITU-T/studygroups/2017-2020/16/Pages/q13.aspx" TargetMode="External"/><Relationship Id="rId997" Type="http://schemas.openxmlformats.org/officeDocument/2006/relationships/hyperlink" Target="http://www.itu.int/en/ITU-T/studygroups/2017-2020/09/Pages/q8.aspx" TargetMode="External"/><Relationship Id="rId1182" Type="http://schemas.openxmlformats.org/officeDocument/2006/relationships/hyperlink" Target="https://www.itu.int/en/ITU-T/studygroups/2017-2020/03/Pages/q11.aspx" TargetMode="External"/><Relationship Id="rId191" Type="http://schemas.openxmlformats.org/officeDocument/2006/relationships/hyperlink" Target="https://www.itu.int/en/ITU-T/studygroups/2017-2020/16/Pages/default.aspx" TargetMode="External"/><Relationship Id="rId205" Type="http://schemas.openxmlformats.org/officeDocument/2006/relationships/hyperlink" Target="https://www.itu.int/ITU-T/workprog/wp_item.aspx?isn=14379" TargetMode="External"/><Relationship Id="rId412" Type="http://schemas.openxmlformats.org/officeDocument/2006/relationships/hyperlink" Target="https://www.itu.int/en/ITU-T/studygroups/2017-2020/05/Pages/q9.aspx" TargetMode="External"/><Relationship Id="rId857" Type="http://schemas.openxmlformats.org/officeDocument/2006/relationships/hyperlink" Target="http://www.itu.int/en/ITU-T/studygroups/2017-2020/09/Pages/q8.aspx" TargetMode="External"/><Relationship Id="rId1042" Type="http://schemas.openxmlformats.org/officeDocument/2006/relationships/hyperlink" Target="http://www.itu.int/en/ITU-T/studygroups/2017-2020/15/Pages/q1.aspx" TargetMode="External"/><Relationship Id="rId289" Type="http://schemas.openxmlformats.org/officeDocument/2006/relationships/hyperlink" Target="https://www.itu.int/ITU-T/recommendations/rec.aspx?id=13479&amp;lang=en" TargetMode="External"/><Relationship Id="rId496" Type="http://schemas.openxmlformats.org/officeDocument/2006/relationships/hyperlink" Target="https://www.itu.int/ITU-T/workprog/wp_item.aspx?isn=13301" TargetMode="External"/><Relationship Id="rId717" Type="http://schemas.openxmlformats.org/officeDocument/2006/relationships/hyperlink" Target="https://www.itu.int/ITU-T/workprog/wp_item.aspx?isn=14560" TargetMode="External"/><Relationship Id="rId924" Type="http://schemas.openxmlformats.org/officeDocument/2006/relationships/hyperlink" Target="https://www.itu.int/ITU-T/workprog/wp_item.aspx?isn=14159" TargetMode="External"/><Relationship Id="rId53" Type="http://schemas.openxmlformats.org/officeDocument/2006/relationships/hyperlink" Target="http://www.itu.int/en/ITU-T/studygroups/2017-2020/09/Pages/q9.aspx" TargetMode="External"/><Relationship Id="rId149" Type="http://schemas.openxmlformats.org/officeDocument/2006/relationships/hyperlink" Target="https://www.itu.int/ITU-T/workprog/wp_item.aspx?isn=14062" TargetMode="External"/><Relationship Id="rId356" Type="http://schemas.openxmlformats.org/officeDocument/2006/relationships/hyperlink" Target="http://www.itu.int/en/ITU-T/studygroups/2017-2020/15/Pages/q1.aspx" TargetMode="External"/><Relationship Id="rId563" Type="http://schemas.openxmlformats.org/officeDocument/2006/relationships/hyperlink" Target="http://itu.int/en/ITU-T/studygroups/2017-2020/16/Pages/q27.aspx" TargetMode="External"/><Relationship Id="rId770" Type="http://schemas.openxmlformats.org/officeDocument/2006/relationships/hyperlink" Target="https://www.itu.int/ITU-T/workprog/wp_item.aspx?isn=13542" TargetMode="External"/><Relationship Id="rId1193" Type="http://schemas.openxmlformats.org/officeDocument/2006/relationships/hyperlink" Target="https://www.itu.int/en/ITU-T/studygroups/2017-2020/20/Pages/default.aspx" TargetMode="External"/><Relationship Id="rId1207" Type="http://schemas.openxmlformats.org/officeDocument/2006/relationships/hyperlink" Target="http://www.itu.int/en/ITU-T/studygroups/2017-2020/12/Pages/q2.aspx" TargetMode="External"/><Relationship Id="rId216" Type="http://schemas.openxmlformats.org/officeDocument/2006/relationships/hyperlink" Target="https://www.itu.int/ITU-T/workprog/wp_item.aspx?isn=13695" TargetMode="External"/><Relationship Id="rId423" Type="http://schemas.openxmlformats.org/officeDocument/2006/relationships/hyperlink" Target="http://itu.int/en/ITU-T/studygroups/2017-2020/16/Pages/q26.aspx" TargetMode="External"/><Relationship Id="rId868" Type="http://schemas.openxmlformats.org/officeDocument/2006/relationships/hyperlink" Target="http://www.itu.int/en/ITU-T/studygroups/2017-2020/13/Pages/q2.aspx" TargetMode="External"/><Relationship Id="rId1053" Type="http://schemas.openxmlformats.org/officeDocument/2006/relationships/hyperlink" Target="http://itu.int/en/ITU-T/studygroups/2017-2020/16/Pages/q1.aspx" TargetMode="External"/><Relationship Id="rId1260" Type="http://schemas.openxmlformats.org/officeDocument/2006/relationships/hyperlink" Target="https://www.itu.int/en/ITU-T/studygroups/2017-2020/05/Pages/q9.aspx" TargetMode="External"/><Relationship Id="rId630" Type="http://schemas.openxmlformats.org/officeDocument/2006/relationships/hyperlink" Target="http://www.itu.int/en/ITU-T/jca/iot/Pages/default.aspx" TargetMode="External"/><Relationship Id="rId728" Type="http://schemas.openxmlformats.org/officeDocument/2006/relationships/hyperlink" Target="https://www.itu.int/ITU-T/workprog/wp_item.aspx?isn=14565" TargetMode="External"/><Relationship Id="rId935" Type="http://schemas.openxmlformats.org/officeDocument/2006/relationships/hyperlink" Target="http://www.itu.int/en/ITU-T/studygroups/2017-2020/20/Pages/q5.aspx" TargetMode="External"/><Relationship Id="rId64" Type="http://schemas.openxmlformats.org/officeDocument/2006/relationships/hyperlink" Target="https://www.itu.int/ITU-T/workprog/wp_item.aspx?isn=14613" TargetMode="External"/><Relationship Id="rId367" Type="http://schemas.openxmlformats.org/officeDocument/2006/relationships/hyperlink" Target="https://www.itu.int/ITU-T/workprog/wp_item.aspx?isn=13562" TargetMode="External"/><Relationship Id="rId574" Type="http://schemas.openxmlformats.org/officeDocument/2006/relationships/hyperlink" Target="https://www.itu.int/ITU-T/workprog/wp_item.aspx?isn=13548" TargetMode="External"/><Relationship Id="rId1120" Type="http://schemas.openxmlformats.org/officeDocument/2006/relationships/hyperlink" Target="http://itu.int/en/ITU-T/studygroups/2017-2020/16/Pages/q1.aspx" TargetMode="External"/><Relationship Id="rId1218" Type="http://schemas.openxmlformats.org/officeDocument/2006/relationships/hyperlink" Target="http://www.itu.int/en/ITU-T/studygroups/2017-2020/12/Pages/q1.aspx" TargetMode="External"/><Relationship Id="rId227" Type="http://schemas.openxmlformats.org/officeDocument/2006/relationships/hyperlink" Target="https://www.itu.int/ITU-T/workprog/wp_item.aspx?isn=14178" TargetMode="External"/><Relationship Id="rId781" Type="http://schemas.openxmlformats.org/officeDocument/2006/relationships/hyperlink" Target="https://www.itu.int/ITU-T/workprog/wp_item.aspx?isn=14318" TargetMode="External"/><Relationship Id="rId879" Type="http://schemas.openxmlformats.org/officeDocument/2006/relationships/hyperlink" Target="http://itu.int/en/ITU-T/studygroups/2017-2020/16/Pages/q11.aspx" TargetMode="External"/><Relationship Id="rId434" Type="http://schemas.openxmlformats.org/officeDocument/2006/relationships/hyperlink" Target="https://www.itu.int/en/ITU-T/studygroups/2017-2020/02/Pages/default.aspx" TargetMode="External"/><Relationship Id="rId641" Type="http://schemas.openxmlformats.org/officeDocument/2006/relationships/hyperlink" Target="http://www.itu.int/en/ITU-T/studygroups/2017-2020/13/Pages/q2.aspx" TargetMode="External"/><Relationship Id="rId739" Type="http://schemas.openxmlformats.org/officeDocument/2006/relationships/hyperlink" Target="https://www.itu.int/ITU-T/workprog/wp_item.aspx?isn=14386" TargetMode="External"/><Relationship Id="rId1064" Type="http://schemas.openxmlformats.org/officeDocument/2006/relationships/hyperlink" Target="http://www.itu.int/en/ITU-T/studygroups/2017-2020/17/Pages/q2.aspx" TargetMode="External"/><Relationship Id="rId1271" Type="http://schemas.openxmlformats.org/officeDocument/2006/relationships/hyperlink" Target="https://www.itu.int/en/ITU-T/studygroups/2017-2020/16/Pages/default.aspx" TargetMode="External"/><Relationship Id="rId280" Type="http://schemas.openxmlformats.org/officeDocument/2006/relationships/hyperlink" Target="https://www.itu.int/ITU-T/workprog/wp_item.aspx?isn=14772" TargetMode="External"/><Relationship Id="rId501" Type="http://schemas.openxmlformats.org/officeDocument/2006/relationships/hyperlink" Target="https://www.itu.int/ITU-T/workprog/wp_item.aspx?isn=14347" TargetMode="External"/><Relationship Id="rId946" Type="http://schemas.openxmlformats.org/officeDocument/2006/relationships/hyperlink" Target="https://www.itu.int/ITU-T/workprog/wp_item.aspx?isn=13923" TargetMode="External"/><Relationship Id="rId1131" Type="http://schemas.openxmlformats.org/officeDocument/2006/relationships/hyperlink" Target="http://itu.int/en/ITU-T/studygroups/2017-2020/16/Pages/q1.aspx" TargetMode="External"/><Relationship Id="rId1229" Type="http://schemas.openxmlformats.org/officeDocument/2006/relationships/hyperlink" Target="http://www.itu.int/en/ITU-T/studygroups/2017-2020/11/Pages/q1.aspx" TargetMode="External"/><Relationship Id="rId75" Type="http://schemas.openxmlformats.org/officeDocument/2006/relationships/hyperlink" Target="https://www.itu.int/en/ITU-T/studygroups/2017-2020/11/Pages/q6.aspx" TargetMode="External"/><Relationship Id="rId140" Type="http://schemas.openxmlformats.org/officeDocument/2006/relationships/hyperlink" Target="https://www.itu.int/en/ITU-T/studygroups/2017-2020/13/Pages/q7.aspx" TargetMode="External"/><Relationship Id="rId378" Type="http://schemas.openxmlformats.org/officeDocument/2006/relationships/hyperlink" Target="http://www.itu.int/en/ITU-T/studygroups/2017-2020/03/Pages/q2.aspx" TargetMode="External"/><Relationship Id="rId585" Type="http://schemas.openxmlformats.org/officeDocument/2006/relationships/hyperlink" Target="http://itu.int/en/ITU-T/studygroups/2017-2020/17/Pages/q13.aspx" TargetMode="External"/><Relationship Id="rId792" Type="http://schemas.openxmlformats.org/officeDocument/2006/relationships/hyperlink" Target="https://www.itu.int/ITU-T/recommendations/rec.aspx?id=12203&amp;lang=en" TargetMode="External"/><Relationship Id="rId806" Type="http://schemas.openxmlformats.org/officeDocument/2006/relationships/hyperlink" Target="https://www.itu.int/ITU-T/workprog/wp_item.aspx?isn=14465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www.itu.int/ITU-T/workprog/wp_item.aspx?isn=14508" TargetMode="External"/><Relationship Id="rId445" Type="http://schemas.openxmlformats.org/officeDocument/2006/relationships/hyperlink" Target="https://www.itu.int/ITU-T/workprog/wp_item.aspx?isn=14129" TargetMode="External"/><Relationship Id="rId652" Type="http://schemas.openxmlformats.org/officeDocument/2006/relationships/hyperlink" Target="https://www.itu.int/ITU-T/workprog/wp_item.aspx?isn=13334" TargetMode="External"/><Relationship Id="rId1075" Type="http://schemas.openxmlformats.org/officeDocument/2006/relationships/hyperlink" Target="http://itu.int/en/ITU-T/studygroups/2017-2020/17/Pages/q14.aspx" TargetMode="External"/><Relationship Id="rId1282" Type="http://schemas.openxmlformats.org/officeDocument/2006/relationships/header" Target="header3.xml"/><Relationship Id="rId291" Type="http://schemas.openxmlformats.org/officeDocument/2006/relationships/hyperlink" Target="https://www.itu.int/ITU-T/recommendations/rec.aspx?id=13064&amp;lang=en" TargetMode="External"/><Relationship Id="rId305" Type="http://schemas.openxmlformats.org/officeDocument/2006/relationships/hyperlink" Target="http://www.itu.int/en/ITU-T/studygroups/2017-2020/03/Pages/q12.aspx" TargetMode="External"/><Relationship Id="rId512" Type="http://schemas.openxmlformats.org/officeDocument/2006/relationships/hyperlink" Target="http://itu.int/en/ITU-T/studygroups/2017-2020/16/Pages/q26.aspx" TargetMode="External"/><Relationship Id="rId957" Type="http://schemas.openxmlformats.org/officeDocument/2006/relationships/hyperlink" Target="https://www.itu.int/net4/ITU-D/CDS/sg/rgqlist.asp?lg=1&amp;sp=2018&amp;rgq=D18-SG01-RGQ06.1&amp;stg=1" TargetMode="External"/><Relationship Id="rId1142" Type="http://schemas.openxmlformats.org/officeDocument/2006/relationships/hyperlink" Target="http://www.itu.int/en/ITU-T/studygroups/2017-2020/12/Pages/q1.aspx" TargetMode="External"/><Relationship Id="rId86" Type="http://schemas.openxmlformats.org/officeDocument/2006/relationships/hyperlink" Target="https://www.itu.int/ITU-T/recommendations/rec.aspx?rec=13345" TargetMode="External"/><Relationship Id="rId151" Type="http://schemas.openxmlformats.org/officeDocument/2006/relationships/hyperlink" Target="https://www.itu.int/ITU-T/workprog/wp_item.aspx?isn=14505" TargetMode="External"/><Relationship Id="rId389" Type="http://schemas.openxmlformats.org/officeDocument/2006/relationships/hyperlink" Target="http://www.itu.int/en/ITU-T/studygroups/2017-2020/03/Pages/q6.aspx" TargetMode="External"/><Relationship Id="rId596" Type="http://schemas.openxmlformats.org/officeDocument/2006/relationships/hyperlink" Target="https://www.itu.int/ITU-T/workprog/wp_item.aspx?isn=13658" TargetMode="External"/><Relationship Id="rId817" Type="http://schemas.openxmlformats.org/officeDocument/2006/relationships/hyperlink" Target="https://www.itu.int/ITU-T/workprog/wp_item.aspx?isn=14057" TargetMode="External"/><Relationship Id="rId1002" Type="http://schemas.openxmlformats.org/officeDocument/2006/relationships/hyperlink" Target="http://www.itu.int/en/ITU-T/studygroups/2017-2020/11/Pages/q4.aspx" TargetMode="External"/><Relationship Id="rId249" Type="http://schemas.openxmlformats.org/officeDocument/2006/relationships/hyperlink" Target="https://www.itu.int/ITU-T/workprog/wp_item.aspx?isn=14504" TargetMode="External"/><Relationship Id="rId456" Type="http://schemas.openxmlformats.org/officeDocument/2006/relationships/hyperlink" Target="https://www.itu.int/ITU-T/workprog/wp_item.aspx?isn=14043" TargetMode="External"/><Relationship Id="rId663" Type="http://schemas.openxmlformats.org/officeDocument/2006/relationships/hyperlink" Target="http://www.itu.int/en/ITU-T/studygroups/2017-2020/20/Pages/q5.aspx" TargetMode="External"/><Relationship Id="rId870" Type="http://schemas.openxmlformats.org/officeDocument/2006/relationships/hyperlink" Target="http://www.itu.int/en/ITU-T/studygroups/2017-2020/15/Pages/q1.aspx" TargetMode="External"/><Relationship Id="rId1086" Type="http://schemas.openxmlformats.org/officeDocument/2006/relationships/hyperlink" Target="https://www.itu.int/en/ITU-T/studygroups/2017-2020/02/Pages/q3.aspx" TargetMode="External"/><Relationship Id="rId13" Type="http://schemas.openxmlformats.org/officeDocument/2006/relationships/hyperlink" Target="https://www.itu.int/ITU-T/workprog/wp_item.aspx?isn=13953" TargetMode="External"/><Relationship Id="rId109" Type="http://schemas.openxmlformats.org/officeDocument/2006/relationships/hyperlink" Target="http://www.itu.int/en/ITU-T/studygroups/2017-2020/12/Pages/q8.aspx" TargetMode="External"/><Relationship Id="rId316" Type="http://schemas.openxmlformats.org/officeDocument/2006/relationships/hyperlink" Target="https://www.itu.int/en/ITU-T/studygroups/2017-2020/09/Pages/default.aspx" TargetMode="External"/><Relationship Id="rId523" Type="http://schemas.openxmlformats.org/officeDocument/2006/relationships/hyperlink" Target="https://www.itu.int/en/ITU-T/studygroups/2017-2020/03/Pages/default.aspx" TargetMode="External"/><Relationship Id="rId968" Type="http://schemas.openxmlformats.org/officeDocument/2006/relationships/hyperlink" Target="http://www.itu.int/en/ITU-T/studygroups/2017-2020/02/Pages/q3.aspx" TargetMode="External"/><Relationship Id="rId1153" Type="http://schemas.openxmlformats.org/officeDocument/2006/relationships/hyperlink" Target="https://www.itu.int/en/ITU-T/studygroups/2017-2020/03/Pages/default.aspx" TargetMode="External"/><Relationship Id="rId97" Type="http://schemas.openxmlformats.org/officeDocument/2006/relationships/hyperlink" Target="https://www.itu.int/ITU-T/workprog/wp_item.aspx?isn=14739" TargetMode="External"/><Relationship Id="rId730" Type="http://schemas.openxmlformats.org/officeDocument/2006/relationships/hyperlink" Target="https://www.itu.int/ITU-T/workprog/wp_item.aspx?isn=14600" TargetMode="External"/><Relationship Id="rId828" Type="http://schemas.openxmlformats.org/officeDocument/2006/relationships/hyperlink" Target="https://www.itu.int/ITU-T/workprog/wp_block.aspx?isn=4154" TargetMode="External"/><Relationship Id="rId1013" Type="http://schemas.openxmlformats.org/officeDocument/2006/relationships/hyperlink" Target="http://www.itu.int/en/ITU-T/studygroups/2017-2020/11/Pages/q15.aspx" TargetMode="External"/><Relationship Id="rId162" Type="http://schemas.openxmlformats.org/officeDocument/2006/relationships/hyperlink" Target="https://www.itu.int/ITU-T/workprog/wp_item.aspx?isn=13643" TargetMode="External"/><Relationship Id="rId467" Type="http://schemas.openxmlformats.org/officeDocument/2006/relationships/hyperlink" Target="https://www.itu.int/ITU-T/workprog/wp_item.aspx?isn=13545" TargetMode="External"/><Relationship Id="rId1097" Type="http://schemas.openxmlformats.org/officeDocument/2006/relationships/hyperlink" Target="http://www.itu.int/en/ITU-T/studygroups/2017-2020/09/Pages/q4.aspx" TargetMode="External"/><Relationship Id="rId1220" Type="http://schemas.openxmlformats.org/officeDocument/2006/relationships/hyperlink" Target="https://www.itu.int/en/ITU-T/studygroups/2017-2020/15/Pages/default.aspx" TargetMode="External"/><Relationship Id="rId674" Type="http://schemas.openxmlformats.org/officeDocument/2006/relationships/hyperlink" Target="https://www.itu.int/ITU-T/workprog/wp_item.aspx?isn=13611" TargetMode="External"/><Relationship Id="rId881" Type="http://schemas.openxmlformats.org/officeDocument/2006/relationships/hyperlink" Target="https://www.itu.int/ITU-T/workprog/wp_item.aspx?isn=14060" TargetMode="External"/><Relationship Id="rId979" Type="http://schemas.openxmlformats.org/officeDocument/2006/relationships/hyperlink" Target="http://www.itu.int/en/ITU-T/studygroups/2017-2020/03/Pages/q10.aspx" TargetMode="External"/><Relationship Id="rId24" Type="http://schemas.openxmlformats.org/officeDocument/2006/relationships/hyperlink" Target="https://www.itu.int/ITU-T/workprog/wp_item.aspx?isn=13509" TargetMode="External"/><Relationship Id="rId327" Type="http://schemas.openxmlformats.org/officeDocument/2006/relationships/hyperlink" Target="https://www.itu.int/ITU-T/workprog/wp_item.aspx?isn=13620" TargetMode="External"/><Relationship Id="rId534" Type="http://schemas.openxmlformats.org/officeDocument/2006/relationships/hyperlink" Target="https://www.itu.int/ITU-T/workprog/wp_item.aspx?isn=13927" TargetMode="External"/><Relationship Id="rId741" Type="http://schemas.openxmlformats.org/officeDocument/2006/relationships/hyperlink" Target="https://www.itu.int/ITU-T/workprog/wp_item.aspx?isn=13586" TargetMode="External"/><Relationship Id="rId839" Type="http://schemas.openxmlformats.org/officeDocument/2006/relationships/hyperlink" Target="https://www.itu.int/ITU-T/workprog/wp_item.aspx?isn=13342" TargetMode="External"/><Relationship Id="rId1164" Type="http://schemas.openxmlformats.org/officeDocument/2006/relationships/hyperlink" Target="https://www.itu.int/en/ITU-T/studygroups/2017-2020/15/Pages/default.aspx" TargetMode="External"/><Relationship Id="rId173" Type="http://schemas.openxmlformats.org/officeDocument/2006/relationships/hyperlink" Target="https://www.itu.int/itu-t/workprog/wp_item.aspx?isn=14550" TargetMode="External"/><Relationship Id="rId380" Type="http://schemas.openxmlformats.org/officeDocument/2006/relationships/hyperlink" Target="https://www.itu.int/ITU-T/workprog/wp_item.aspx?isn=13495" TargetMode="External"/><Relationship Id="rId601" Type="http://schemas.openxmlformats.org/officeDocument/2006/relationships/hyperlink" Target="https://www.itu.int/ITU-T/workprog/wp_item.aspx?isn=14497" TargetMode="External"/><Relationship Id="rId1024" Type="http://schemas.openxmlformats.org/officeDocument/2006/relationships/hyperlink" Target="http://www.itu.int/en/ITU-T/studygroups/2017-2020/12/Pages/q13.aspx" TargetMode="External"/><Relationship Id="rId1231" Type="http://schemas.openxmlformats.org/officeDocument/2006/relationships/hyperlink" Target="http://www.itu.int/en/ITU-T/studygroups/2017-2020/12/Pages/q1.aspx" TargetMode="External"/><Relationship Id="rId240" Type="http://schemas.openxmlformats.org/officeDocument/2006/relationships/hyperlink" Target="https://www.itu.int/ITU-T/workprog/wp_item.aspx?isn=14184" TargetMode="External"/><Relationship Id="rId478" Type="http://schemas.openxmlformats.org/officeDocument/2006/relationships/hyperlink" Target="https://www.itu.int/en/ITU-T/studygroups/2017-2020/05/Pages/q7.aspx" TargetMode="External"/><Relationship Id="rId685" Type="http://schemas.openxmlformats.org/officeDocument/2006/relationships/hyperlink" Target="http://itu.int/en/ITU-T/studygroups/2017-2020/16/Pages/q26.aspx" TargetMode="External"/><Relationship Id="rId892" Type="http://schemas.openxmlformats.org/officeDocument/2006/relationships/hyperlink" Target="https://www.itu.int/ITU-T/workprog/wp_item.aspx?isn=14502" TargetMode="External"/><Relationship Id="rId906" Type="http://schemas.openxmlformats.org/officeDocument/2006/relationships/hyperlink" Target="https://www.itu.int/ITU-T/workprog/wp_item.aspx?isn=14536" TargetMode="External"/><Relationship Id="rId35" Type="http://schemas.openxmlformats.org/officeDocument/2006/relationships/hyperlink" Target="https://www.itu.int/ITU-T/workprog/wp_item.aspx?isn=14114" TargetMode="External"/><Relationship Id="rId77" Type="http://schemas.openxmlformats.org/officeDocument/2006/relationships/hyperlink" Target="https://www.itu.int/ITU-T/workprog/wp_item.aspx?isn=14274" TargetMode="External"/><Relationship Id="rId100" Type="http://schemas.openxmlformats.org/officeDocument/2006/relationships/hyperlink" Target="https://www.itu.int/en/ITU-T/studygroups/2017-2020/12/Pages/QSDG.aspx" TargetMode="External"/><Relationship Id="rId282" Type="http://schemas.openxmlformats.org/officeDocument/2006/relationships/hyperlink" Target="http://itu.int/en/ITU-T/studygroups/2017-2020/17/Pages/q6.aspx" TargetMode="External"/><Relationship Id="rId338" Type="http://schemas.openxmlformats.org/officeDocument/2006/relationships/hyperlink" Target="https://www.itu.int/ITU-T/workprog/wp_item.aspx?isn=13651" TargetMode="External"/><Relationship Id="rId503" Type="http://schemas.openxmlformats.org/officeDocument/2006/relationships/hyperlink" Target="https://www.itu.int/ITU-T/workprog/wp_item.aspx?isn=13332" TargetMode="External"/><Relationship Id="rId545" Type="http://schemas.openxmlformats.org/officeDocument/2006/relationships/hyperlink" Target="https://www.itu.int/ITU-T/workprog/wp_item.aspx?isn=14622" TargetMode="External"/><Relationship Id="rId587" Type="http://schemas.openxmlformats.org/officeDocument/2006/relationships/hyperlink" Target="https://www.itu.int/ITU-T/workprog/wp_item.aspx?isn=14394" TargetMode="External"/><Relationship Id="rId710" Type="http://schemas.openxmlformats.org/officeDocument/2006/relationships/hyperlink" Target="https://www.itu.int/ITU-T/workprog/wp_item.aspx?isn=14383" TargetMode="External"/><Relationship Id="rId752" Type="http://schemas.openxmlformats.org/officeDocument/2006/relationships/hyperlink" Target="https://www.itu.int/ITU-T/workprog/wp_item.aspx?isn=13562" TargetMode="External"/><Relationship Id="rId808" Type="http://schemas.openxmlformats.org/officeDocument/2006/relationships/hyperlink" Target="https://www.itu.int/ITU-T/workprog/wp_item.aspx?isn=14466" TargetMode="External"/><Relationship Id="rId1175" Type="http://schemas.openxmlformats.org/officeDocument/2006/relationships/hyperlink" Target="http://www.itu.int/en/ITU-T/studygroups/2017-2020/20/Pages/q5.aspx" TargetMode="External"/><Relationship Id="rId8" Type="http://schemas.openxmlformats.org/officeDocument/2006/relationships/endnotes" Target="endnotes.xml"/><Relationship Id="rId142" Type="http://schemas.openxmlformats.org/officeDocument/2006/relationships/hyperlink" Target="https://www.itu.int/ITU-T/workprog/wp_item.aspx?isn=14620" TargetMode="External"/><Relationship Id="rId184" Type="http://schemas.openxmlformats.org/officeDocument/2006/relationships/hyperlink" Target="https://www.itu.int/ITU-T/workprog/wp_item.aspx?isn=14633" TargetMode="External"/><Relationship Id="rId391" Type="http://schemas.openxmlformats.org/officeDocument/2006/relationships/hyperlink" Target="https://www.itu.int/ITU-T/workprog/wp_item.aspx?isn=13510" TargetMode="External"/><Relationship Id="rId405" Type="http://schemas.openxmlformats.org/officeDocument/2006/relationships/hyperlink" Target="https://www.itu.int/net4/ITU-D/CDS/sg/rgqlist.asp?lg=1&amp;sp=2018&amp;rgq=D18-SG01-RGQ05.1&amp;stg=1" TargetMode="External"/><Relationship Id="rId447" Type="http://schemas.openxmlformats.org/officeDocument/2006/relationships/hyperlink" Target="http://www.itu.int/en/ITU-T/studygroups/2017-2020/11/Pages/q15.aspx" TargetMode="External"/><Relationship Id="rId612" Type="http://schemas.openxmlformats.org/officeDocument/2006/relationships/hyperlink" Target="https://www.itu.int/ITU-T/workprog/wp_item.aspx?isn=14126" TargetMode="External"/><Relationship Id="rId794" Type="http://schemas.openxmlformats.org/officeDocument/2006/relationships/hyperlink" Target="https://www.itu.int/en/ITU-T/studygroups/2017-2020/03/Pages/default.aspx" TargetMode="External"/><Relationship Id="rId1035" Type="http://schemas.openxmlformats.org/officeDocument/2006/relationships/hyperlink" Target="http://www.itu.int/en/ITU-T/studygroups/2017-2020/13/Pages/q17.aspx" TargetMode="External"/><Relationship Id="rId1077" Type="http://schemas.openxmlformats.org/officeDocument/2006/relationships/hyperlink" Target="http://www.itu.int/en/ITU-T/studygroups/2017-2020/20/Pages/q2.aspx" TargetMode="External"/><Relationship Id="rId1200" Type="http://schemas.openxmlformats.org/officeDocument/2006/relationships/hyperlink" Target="http://www.itu.int/en/ITU-T/studygroups/2017-2020/05/Pages/q6.aspx" TargetMode="External"/><Relationship Id="rId1242" Type="http://schemas.openxmlformats.org/officeDocument/2006/relationships/hyperlink" Target="https://www.itu.int/en/ITU-T/studygroups/2017-2020/05/Pages/default.aspx" TargetMode="External"/><Relationship Id="rId251" Type="http://schemas.openxmlformats.org/officeDocument/2006/relationships/hyperlink" Target="http://www.itu.int/en/ITU-T/studygroups/2017-2020/12/Pages/q2.aspx" TargetMode="External"/><Relationship Id="rId489" Type="http://schemas.openxmlformats.org/officeDocument/2006/relationships/hyperlink" Target="https://www.itu.int/ITU-T/workprog/wp_item.aspx?isn=13752" TargetMode="External"/><Relationship Id="rId654" Type="http://schemas.openxmlformats.org/officeDocument/2006/relationships/hyperlink" Target="https://www.itu.int/ITU-T/workprog/wp_item.aspx?isn=14404" TargetMode="External"/><Relationship Id="rId696" Type="http://schemas.openxmlformats.org/officeDocument/2006/relationships/hyperlink" Target="https://www.itu.int/ITU-T/workprog/wp_item.aspx?isn=14110" TargetMode="External"/><Relationship Id="rId861" Type="http://schemas.openxmlformats.org/officeDocument/2006/relationships/hyperlink" Target="https://www.itu.int/ITU-T/workprog/wp_item.aspx?isn=14451" TargetMode="External"/><Relationship Id="rId917" Type="http://schemas.openxmlformats.org/officeDocument/2006/relationships/hyperlink" Target="https://www.itu.int/ITU-T/workprog/wp_item.aspx?isn=13864" TargetMode="External"/><Relationship Id="rId959" Type="http://schemas.openxmlformats.org/officeDocument/2006/relationships/hyperlink" Target="https://www.itu.int/net4/ITU-D/CDS/sg/rgqlist.asp?lg=1&amp;sp=2018&amp;rgq=D18-SG02-RGQ01.2&amp;stg=2" TargetMode="External"/><Relationship Id="rId1102" Type="http://schemas.openxmlformats.org/officeDocument/2006/relationships/hyperlink" Target="http://www.itu.int/en/ITU-T/studygroups/2017-2020/11/Pages/q14.aspx" TargetMode="External"/><Relationship Id="rId1284" Type="http://schemas.openxmlformats.org/officeDocument/2006/relationships/footer" Target="footer3.xml"/><Relationship Id="rId46" Type="http://schemas.openxmlformats.org/officeDocument/2006/relationships/hyperlink" Target="https://www.itu.int/ITU-T/workprog/wp_item.aspx?isn=14152" TargetMode="External"/><Relationship Id="rId293" Type="http://schemas.openxmlformats.org/officeDocument/2006/relationships/hyperlink" Target="https://www.itu.int/ITU-T/workprog/wp_item.aspx?isn=14193" TargetMode="External"/><Relationship Id="rId307" Type="http://schemas.openxmlformats.org/officeDocument/2006/relationships/hyperlink" Target="https://www.itu.int/ITU-T/workprog/wp_item.aspx?isn=14128" TargetMode="External"/><Relationship Id="rId349" Type="http://schemas.openxmlformats.org/officeDocument/2006/relationships/hyperlink" Target="https://www.itu.int/ITU-T/workprog/wp_item.aspx?isn=14623" TargetMode="External"/><Relationship Id="rId514" Type="http://schemas.openxmlformats.org/officeDocument/2006/relationships/hyperlink" Target="http://www.itu.int/en/ITU-T/studygroups/2017-2020/20/Pages/q2.aspx" TargetMode="External"/><Relationship Id="rId556" Type="http://schemas.openxmlformats.org/officeDocument/2006/relationships/hyperlink" Target="https://www.itu.int/ITU-T/workprog/wp_item.aspx?isn=13302" TargetMode="External"/><Relationship Id="rId721" Type="http://schemas.openxmlformats.org/officeDocument/2006/relationships/hyperlink" Target="https://www.itu.int/ITU-T/workprog/wp_item.aspx?isn=13540" TargetMode="External"/><Relationship Id="rId763" Type="http://schemas.openxmlformats.org/officeDocument/2006/relationships/hyperlink" Target="https://www.itu.int/ITU-T/workprog/wp_item.aspx?isn=14113" TargetMode="External"/><Relationship Id="rId1144" Type="http://schemas.openxmlformats.org/officeDocument/2006/relationships/hyperlink" Target="https://www.itu.int/en/ITU-T/studygroups/2017-2020/13/Pages/q1.aspx" TargetMode="External"/><Relationship Id="rId1186" Type="http://schemas.openxmlformats.org/officeDocument/2006/relationships/hyperlink" Target="http://www.itu.int/en/ITU-T/studygroups/2017-2020/11/Pages/q15.aspx" TargetMode="External"/><Relationship Id="rId88" Type="http://schemas.openxmlformats.org/officeDocument/2006/relationships/hyperlink" Target="https://www.itu.int/ITU-T/recommendations/rec.aspx?rec=13494" TargetMode="External"/><Relationship Id="rId111" Type="http://schemas.openxmlformats.org/officeDocument/2006/relationships/hyperlink" Target="http://www.itu.int/en/ITU-T/studygroups/2017-2020/12/Pages/q11.aspx" TargetMode="External"/><Relationship Id="rId153" Type="http://schemas.openxmlformats.org/officeDocument/2006/relationships/hyperlink" Target="https://www.itu.int/ITU-T/workprog/wp_item.aspx?isn=14096" TargetMode="External"/><Relationship Id="rId195" Type="http://schemas.openxmlformats.org/officeDocument/2006/relationships/hyperlink" Target="https://www.itu.int/ITU-T/workprog/wp_item.aspx?isn=13317" TargetMode="External"/><Relationship Id="rId209" Type="http://schemas.openxmlformats.org/officeDocument/2006/relationships/hyperlink" Target="http://www.itu.int/en/ITU-T/studygroups/2017-2020/17/Pages/q7.aspx" TargetMode="External"/><Relationship Id="rId360" Type="http://schemas.openxmlformats.org/officeDocument/2006/relationships/hyperlink" Target="https://www.itu.int/ITU-T/workprog/wp_item.aspx?isn=14073" TargetMode="External"/><Relationship Id="rId416" Type="http://schemas.openxmlformats.org/officeDocument/2006/relationships/hyperlink" Target="http://www.itu.int/en/ITU-T/studygroups/2017-2020/15/Pages/q1.aspx" TargetMode="External"/><Relationship Id="rId598" Type="http://schemas.openxmlformats.org/officeDocument/2006/relationships/hyperlink" Target="https://www.itu.int/ITU-T/workprog/wp_item.aspx?isn=13660" TargetMode="External"/><Relationship Id="rId819" Type="http://schemas.openxmlformats.org/officeDocument/2006/relationships/hyperlink" Target="https://www.itu.int/ITU-T/workprog/wp_item.aspx?isn=14468" TargetMode="External"/><Relationship Id="rId970" Type="http://schemas.openxmlformats.org/officeDocument/2006/relationships/hyperlink" Target="https://www.itu.int/en/ITU-T/studygroups/2017-2020/02/Pages/q6.aspx" TargetMode="External"/><Relationship Id="rId1004" Type="http://schemas.openxmlformats.org/officeDocument/2006/relationships/hyperlink" Target="http://www.itu.int/en/ITU-T/studygroups/2017-2020/11/Pages/q6.aspx" TargetMode="External"/><Relationship Id="rId1046" Type="http://schemas.openxmlformats.org/officeDocument/2006/relationships/hyperlink" Target="http://www.itu.int/en/ITU-T/studygroups/2017-2020/15/Pages/q12.aspx" TargetMode="External"/><Relationship Id="rId1211" Type="http://schemas.openxmlformats.org/officeDocument/2006/relationships/hyperlink" Target="http://www.itu.int/en/ITU-T/studygroups/2017-2020/20/Pages/q4.aspx" TargetMode="External"/><Relationship Id="rId1253" Type="http://schemas.openxmlformats.org/officeDocument/2006/relationships/hyperlink" Target="https://www.itu.int/en/ITU-T/studygroups/2017-2020/05/Pages/q2.aspx" TargetMode="External"/><Relationship Id="rId220" Type="http://schemas.openxmlformats.org/officeDocument/2006/relationships/hyperlink" Target="http://www.itu.int/en/ITU-T/studygroups/2017-2020/20/Pages/q6.aspx" TargetMode="External"/><Relationship Id="rId458" Type="http://schemas.openxmlformats.org/officeDocument/2006/relationships/hyperlink" Target="https://www.itu.int/ITU-T/workprog/wp_item.aspx?isn=13804" TargetMode="External"/><Relationship Id="rId623" Type="http://schemas.openxmlformats.org/officeDocument/2006/relationships/hyperlink" Target="https://www.itu.int/ITU-T/workprog/wp_item.aspx?isn=13655" TargetMode="External"/><Relationship Id="rId665" Type="http://schemas.openxmlformats.org/officeDocument/2006/relationships/hyperlink" Target="https://www.itu.int/ITU-T/workprog/wp_item.aspx?isn=13679" TargetMode="External"/><Relationship Id="rId830" Type="http://schemas.openxmlformats.org/officeDocument/2006/relationships/hyperlink" Target="https://www.itu.int/en/ITU-T/studygroups/2017-2020/16/Pages/default.aspx" TargetMode="External"/><Relationship Id="rId872" Type="http://schemas.openxmlformats.org/officeDocument/2006/relationships/hyperlink" Target="http://www.itu.int/en/ITU-T/studygroups/2017-2020/15/Pages/q17.aspx" TargetMode="External"/><Relationship Id="rId928" Type="http://schemas.openxmlformats.org/officeDocument/2006/relationships/hyperlink" Target="https://www.itu.int/en/ITU-T/studygroups/2017-2020/20/Pages/default.aspx" TargetMode="External"/><Relationship Id="rId1088" Type="http://schemas.openxmlformats.org/officeDocument/2006/relationships/hyperlink" Target="https://www.itu.int/en/ITU-T/studygroups/2017-2020/02/Pages/q6.aspx" TargetMode="External"/><Relationship Id="rId15" Type="http://schemas.openxmlformats.org/officeDocument/2006/relationships/hyperlink" Target="https://www.itu.int/ITU-T/workprog/wp_item.aspx?isn=13947" TargetMode="External"/><Relationship Id="rId57" Type="http://schemas.openxmlformats.org/officeDocument/2006/relationships/hyperlink" Target="http://www.itu.int/en/ITU-T/studygroups/2017-2020/11/Pages/q2.aspx" TargetMode="External"/><Relationship Id="rId262" Type="http://schemas.openxmlformats.org/officeDocument/2006/relationships/hyperlink" Target="http://itu.int/en/ITU-T/studygroups/2017-2020/16/Pages/q1.aspx" TargetMode="External"/><Relationship Id="rId318" Type="http://schemas.openxmlformats.org/officeDocument/2006/relationships/hyperlink" Target="https://www.itu.int/ITU-T/workprog/wp_item.aspx?isn=14032" TargetMode="External"/><Relationship Id="rId525" Type="http://schemas.openxmlformats.org/officeDocument/2006/relationships/hyperlink" Target="https://www.itu.int/ITU-T/workprog/wp_item.aspx?isn=14122" TargetMode="External"/><Relationship Id="rId567" Type="http://schemas.openxmlformats.org/officeDocument/2006/relationships/hyperlink" Target="https://www.itu.int/ITU-T/workprog/wp_item.aspx?isn=14079" TargetMode="External"/><Relationship Id="rId732" Type="http://schemas.openxmlformats.org/officeDocument/2006/relationships/hyperlink" Target="https://www.itu.int/ITU-T/workprog/wp_item.aspx?isn=13551" TargetMode="External"/><Relationship Id="rId1113" Type="http://schemas.openxmlformats.org/officeDocument/2006/relationships/hyperlink" Target="https://www.itu.int/en/ITU-T/studygroups/2017-2020/15/Pages/default.aspx" TargetMode="External"/><Relationship Id="rId1155" Type="http://schemas.openxmlformats.org/officeDocument/2006/relationships/hyperlink" Target="https://www.itu.int/en/ITU-T/studygroups/2017-2020/05/Pages/default.aspx" TargetMode="External"/><Relationship Id="rId1197" Type="http://schemas.openxmlformats.org/officeDocument/2006/relationships/hyperlink" Target="https://www.itu.int/net4/ITU-D/CDS/sg/rgqlist.asp?lg=1&amp;sp=2018&amp;rgq=D18-SG01-RGQ07.1&amp;stg=1" TargetMode="External"/><Relationship Id="rId99" Type="http://schemas.openxmlformats.org/officeDocument/2006/relationships/hyperlink" Target="https://www.itu.int/en/ITU-T/studygroups/2017-2020/12/Pages/default.aspx" TargetMode="External"/><Relationship Id="rId122" Type="http://schemas.openxmlformats.org/officeDocument/2006/relationships/hyperlink" Target="http://www.itu.int/en/ITU-T/studygroups/2017-2020/12/Pages/q17.aspxhttp:/www.itu.int/en/ITU-T/studygroups/2013-2016/12/Pages/q17.aspx" TargetMode="External"/><Relationship Id="rId164" Type="http://schemas.openxmlformats.org/officeDocument/2006/relationships/hyperlink" Target="https://www.itu.int/ITU-T/workprog/wp_item.aspx?isn=14285" TargetMode="External"/><Relationship Id="rId371" Type="http://schemas.openxmlformats.org/officeDocument/2006/relationships/hyperlink" Target="https://www.itu.int/ITU-T/workprog/wp_item.aspx?isn=13578" TargetMode="External"/><Relationship Id="rId774" Type="http://schemas.openxmlformats.org/officeDocument/2006/relationships/hyperlink" Target="https://www.itu.int/ITU-T/workprog/wp_item.aspx?isn=14395" TargetMode="External"/><Relationship Id="rId981" Type="http://schemas.openxmlformats.org/officeDocument/2006/relationships/hyperlink" Target="https://www.itu.int/en/ITU-T/studygroups/2017-2020/03/Pages/q12.aspx" TargetMode="External"/><Relationship Id="rId1015" Type="http://schemas.openxmlformats.org/officeDocument/2006/relationships/hyperlink" Target="http://www.itu.int/en/ITU-T/studygroups/2017-2020/12/Pages/q2.aspx" TargetMode="External"/><Relationship Id="rId1057" Type="http://schemas.openxmlformats.org/officeDocument/2006/relationships/hyperlink" Target="http://itu.int/en/ITU-T/studygroups/2017-2020/16/Pages/q14.aspx" TargetMode="External"/><Relationship Id="rId1222" Type="http://schemas.openxmlformats.org/officeDocument/2006/relationships/hyperlink" Target="https://www.itu.int/en/ITU-T/studygroups/2017-2020/16/Pages/default.aspx" TargetMode="External"/><Relationship Id="rId427" Type="http://schemas.openxmlformats.org/officeDocument/2006/relationships/hyperlink" Target="https://www.itu.int/ITU-T/workprog/wp_item.aspx?isn=13704" TargetMode="External"/><Relationship Id="rId469" Type="http://schemas.openxmlformats.org/officeDocument/2006/relationships/hyperlink" Target="http://www.itu.int/en/ITU-T/studygroups/2017-2020/20/Pages/q4.aspx" TargetMode="External"/><Relationship Id="rId634" Type="http://schemas.openxmlformats.org/officeDocument/2006/relationships/hyperlink" Target="https://www.itu.int/en/ITU-T/studygroups/2017-2020/05/Pages/q4.aspx" TargetMode="External"/><Relationship Id="rId676" Type="http://schemas.openxmlformats.org/officeDocument/2006/relationships/hyperlink" Target="https://www.itu.int/ITU-T/workprog/wp_item.aspx?isn=14279" TargetMode="External"/><Relationship Id="rId841" Type="http://schemas.openxmlformats.org/officeDocument/2006/relationships/hyperlink" Target="http://www.itu.int/en/ITU-T/studygroups/2017-2020/17/Pages/q6.aspx" TargetMode="External"/><Relationship Id="rId883" Type="http://schemas.openxmlformats.org/officeDocument/2006/relationships/hyperlink" Target="https://www.itu.int/ITU-T/workprog/wp_item.aspx?isn=13311" TargetMode="External"/><Relationship Id="rId1099" Type="http://schemas.openxmlformats.org/officeDocument/2006/relationships/hyperlink" Target="http://www.itu.int/en/ITU-T/studygroups/2017-2020/09/Pages/q8.aspx" TargetMode="External"/><Relationship Id="rId1264" Type="http://schemas.openxmlformats.org/officeDocument/2006/relationships/hyperlink" Target="http://www.itu.int/en/ITU-T/studygroups/2017-2020/12/Pages/q1.aspx" TargetMode="External"/><Relationship Id="rId26" Type="http://schemas.openxmlformats.org/officeDocument/2006/relationships/hyperlink" Target="http://www.itu.int/en/ITU-T/studygroups/2017-2020/03/Pages/q3.aspx" TargetMode="External"/><Relationship Id="rId231" Type="http://schemas.openxmlformats.org/officeDocument/2006/relationships/hyperlink" Target="http://www.itu.int/en/ITU-T/studygroups/2017-2020/09/Pages/q4.aspx" TargetMode="External"/><Relationship Id="rId273" Type="http://schemas.openxmlformats.org/officeDocument/2006/relationships/hyperlink" Target="https://www.itu.int/ITU-T/workprog/wp_item.aspx?isn=14049" TargetMode="External"/><Relationship Id="rId329" Type="http://schemas.openxmlformats.org/officeDocument/2006/relationships/hyperlink" Target="https://www.itu.int/ITU-T/workprog/wp_item.aspx?isn=13629" TargetMode="External"/><Relationship Id="rId480" Type="http://schemas.openxmlformats.org/officeDocument/2006/relationships/hyperlink" Target="https://www.itu.int/en/ITU-T/studygroups/2017-2020/09/Pages/default.aspx" TargetMode="External"/><Relationship Id="rId536" Type="http://schemas.openxmlformats.org/officeDocument/2006/relationships/hyperlink" Target="http://www.itu.int/en/ITU-T/studygroups/2017-2020/11/Pages/q5.aspx" TargetMode="External"/><Relationship Id="rId701" Type="http://schemas.openxmlformats.org/officeDocument/2006/relationships/hyperlink" Target="http://www.itu.int/en/ITU-T/studygroups/2017-2020/17/Pages/q3.aspx" TargetMode="External"/><Relationship Id="rId939" Type="http://schemas.openxmlformats.org/officeDocument/2006/relationships/hyperlink" Target="https://www.itu.int/ITU-T/workprog/wp_item.aspx?isn=14145" TargetMode="External"/><Relationship Id="rId1124" Type="http://schemas.openxmlformats.org/officeDocument/2006/relationships/hyperlink" Target="https://www.itu.int/en/ITU-T/studygroups/2017-2020/02/Pages/default.aspx" TargetMode="External"/><Relationship Id="rId1166" Type="http://schemas.openxmlformats.org/officeDocument/2006/relationships/hyperlink" Target="http://www.itu.int/en/ITU-T/studygroups/2017-2020/15/Pages/q16.aspx" TargetMode="External"/><Relationship Id="rId68" Type="http://schemas.openxmlformats.org/officeDocument/2006/relationships/hyperlink" Target="https://www.itu.int/ITU-T/workprog/wp_item.aspx?isn=9750" TargetMode="External"/><Relationship Id="rId133" Type="http://schemas.openxmlformats.org/officeDocument/2006/relationships/hyperlink" Target="https://www.itu.int/ITU-T/workprog/wp_item.aspx?isn=14617" TargetMode="External"/><Relationship Id="rId175" Type="http://schemas.openxmlformats.org/officeDocument/2006/relationships/hyperlink" Target="https://www.itu.int/ITU-T/workprog/wp_item.aspx?isn=14548" TargetMode="External"/><Relationship Id="rId340" Type="http://schemas.openxmlformats.org/officeDocument/2006/relationships/hyperlink" Target="https://www.itu.int/ITU-T/workprog/wp_item.aspx?isn=13649" TargetMode="External"/><Relationship Id="rId578" Type="http://schemas.openxmlformats.org/officeDocument/2006/relationships/hyperlink" Target="https://www.itu.int/ITU-T/workprog/wp_item.aspx?isn=14385" TargetMode="External"/><Relationship Id="rId743" Type="http://schemas.openxmlformats.org/officeDocument/2006/relationships/hyperlink" Target="https://www.itu.int/ITU-T/workprog/wp_item.aspx?isn=14598" TargetMode="External"/><Relationship Id="rId785" Type="http://schemas.openxmlformats.org/officeDocument/2006/relationships/hyperlink" Target="https://www.itu.int/net4/ITU-D/CDS/sg/rgqlist.asp?lg=1&amp;sp=2018&amp;rgq=D18-SG02-RGQ04.2&amp;stg=2" TargetMode="External"/><Relationship Id="rId950" Type="http://schemas.openxmlformats.org/officeDocument/2006/relationships/header" Target="header2.xml"/><Relationship Id="rId992" Type="http://schemas.openxmlformats.org/officeDocument/2006/relationships/hyperlink" Target="http://www.itu.int/en/ITU-T/studygroups/2017-2020/09/Pages/q2.aspx" TargetMode="External"/><Relationship Id="rId1026" Type="http://schemas.openxmlformats.org/officeDocument/2006/relationships/hyperlink" Target="http://www.itu.int/en/ITU-T/studygroups/2017-2020/12/Pages/q17.aspx" TargetMode="External"/><Relationship Id="rId200" Type="http://schemas.openxmlformats.org/officeDocument/2006/relationships/hyperlink" Target="https://www.itu.int/ITU-T/workprog/wp_item.aspx?isn=13288" TargetMode="External"/><Relationship Id="rId382" Type="http://schemas.openxmlformats.org/officeDocument/2006/relationships/hyperlink" Target="http://www.itu.int/en/ITU-T/studygroups/2017-2020/03/Pages/q3.aspx" TargetMode="External"/><Relationship Id="rId438" Type="http://schemas.openxmlformats.org/officeDocument/2006/relationships/hyperlink" Target="http://www.itu.int/en/ITU-T/studygroups/2017-2020/03/Pages/q3.aspx" TargetMode="External"/><Relationship Id="rId603" Type="http://schemas.openxmlformats.org/officeDocument/2006/relationships/hyperlink" Target="https://www.itu.int/ITU-T/workprog/wp_item.aspx?isn=13688" TargetMode="External"/><Relationship Id="rId645" Type="http://schemas.openxmlformats.org/officeDocument/2006/relationships/hyperlink" Target="http://itu.int/en/ITU-T/studygroups/2017-2020/16/Pages/q1.aspx" TargetMode="External"/><Relationship Id="rId687" Type="http://schemas.openxmlformats.org/officeDocument/2006/relationships/hyperlink" Target="https://www.itu.int/en/ITU-T/studygroups/2017-2020/17/Pages/default.aspx" TargetMode="External"/><Relationship Id="rId810" Type="http://schemas.openxmlformats.org/officeDocument/2006/relationships/hyperlink" Target="https://www.itu.int/ITU-T/workprog/wp_item.aspx?isn=13849" TargetMode="External"/><Relationship Id="rId852" Type="http://schemas.openxmlformats.org/officeDocument/2006/relationships/hyperlink" Target="https://www.itu.int/en/ITU-T/studygroups/2017-2020/05/Pages/default.aspx" TargetMode="External"/><Relationship Id="rId908" Type="http://schemas.openxmlformats.org/officeDocument/2006/relationships/hyperlink" Target="https://www.itu.int/ITU-T/workprog/wp_item.aspx?isn=13928" TargetMode="External"/><Relationship Id="rId1068" Type="http://schemas.openxmlformats.org/officeDocument/2006/relationships/hyperlink" Target="http://www.itu.int/en/ITU-T/studygroups/2017-2020/17/Pages/q6.aspx" TargetMode="External"/><Relationship Id="rId1233" Type="http://schemas.openxmlformats.org/officeDocument/2006/relationships/hyperlink" Target="https://www.itu.int/en/ITU-T/studygroups/2017-2020/13/Pages/default.aspx" TargetMode="External"/><Relationship Id="rId1275" Type="http://schemas.openxmlformats.org/officeDocument/2006/relationships/hyperlink" Target="http://www.itu.int/en/ITU-T/studygroups/2017-2020/17/Pages/q4.aspx" TargetMode="External"/><Relationship Id="rId242" Type="http://schemas.openxmlformats.org/officeDocument/2006/relationships/hyperlink" Target="http://www.itu.int/en/ITU-T/studygroups/2017-2020/09/Pages/q7.aspx" TargetMode="External"/><Relationship Id="rId284" Type="http://schemas.openxmlformats.org/officeDocument/2006/relationships/hyperlink" Target="https://www.itu.int/net4/ITU-D/CDS/sg/rgqlist.asp?lg=1&amp;sp=2018&amp;rgq=D18-SG01-RGQ03.1&amp;stg=1" TargetMode="External"/><Relationship Id="rId491" Type="http://schemas.openxmlformats.org/officeDocument/2006/relationships/hyperlink" Target="http://itu.int/en/ITU-T/studygroups/2017-2020/16/Pages/q1.aspx" TargetMode="External"/><Relationship Id="rId505" Type="http://schemas.openxmlformats.org/officeDocument/2006/relationships/hyperlink" Target="https://www.itu.int/ITU-T/workprog/wp_item.aspx?isn=14438" TargetMode="External"/><Relationship Id="rId712" Type="http://schemas.openxmlformats.org/officeDocument/2006/relationships/hyperlink" Target="https://www.itu.int/ITU-T/workprog/wp_item.aspx?isn=13539" TargetMode="External"/><Relationship Id="rId894" Type="http://schemas.openxmlformats.org/officeDocument/2006/relationships/hyperlink" Target="https://www.itu.int/ITU-T/workprog/wp_item.aspx?isn=14331" TargetMode="External"/><Relationship Id="rId1135" Type="http://schemas.openxmlformats.org/officeDocument/2006/relationships/hyperlink" Target="https://www.itu.int/en/ITU-T/studygroups/2017-2020/02/Pages/q3.aspx" TargetMode="External"/><Relationship Id="rId1177" Type="http://schemas.openxmlformats.org/officeDocument/2006/relationships/hyperlink" Target="http://www.itu.int/en/ITU-T/studygroups/2017-2020/20/Pages/q7.aspx" TargetMode="External"/><Relationship Id="rId37" Type="http://schemas.openxmlformats.org/officeDocument/2006/relationships/hyperlink" Target="https://www.itu.int/ITU-T/workprog/wp_item.aspx?isn=13499" TargetMode="External"/><Relationship Id="rId79" Type="http://schemas.openxmlformats.org/officeDocument/2006/relationships/hyperlink" Target="https://www.itu.int/ITU-T/workprog/wp_block.aspx?isn=4142" TargetMode="External"/><Relationship Id="rId102" Type="http://schemas.openxmlformats.org/officeDocument/2006/relationships/hyperlink" Target="http://www.itu.int/en/ITU-T/studygroups/2017-2020/12/Pages/q2.aspx" TargetMode="External"/><Relationship Id="rId144" Type="http://schemas.openxmlformats.org/officeDocument/2006/relationships/hyperlink" Target="https://www.itu.int/ITU-T/workprog/wp_item.aspx?isn=13625" TargetMode="External"/><Relationship Id="rId547" Type="http://schemas.openxmlformats.org/officeDocument/2006/relationships/hyperlink" Target="https://www.itu.int/ITU-T/workprog/wp_item.aspx?isn=14480" TargetMode="External"/><Relationship Id="rId589" Type="http://schemas.openxmlformats.org/officeDocument/2006/relationships/hyperlink" Target="https://www.itu.int/ITU-T/workprog/wp_item.aspx?isn=14396" TargetMode="External"/><Relationship Id="rId754" Type="http://schemas.openxmlformats.org/officeDocument/2006/relationships/hyperlink" Target="https://www.itu.int/ITU-T/workprog/wp_item.aspx?isn=14567" TargetMode="External"/><Relationship Id="rId796" Type="http://schemas.openxmlformats.org/officeDocument/2006/relationships/hyperlink" Target="https://www.itu.int/ITU-T/workprog/wp_item.aspx?isn=14131" TargetMode="External"/><Relationship Id="rId961" Type="http://schemas.openxmlformats.org/officeDocument/2006/relationships/hyperlink" Target="https://www.itu.int/net4/ITU-D/CDS/sg/rgqlist.asp?lg=1&amp;sp=2018&amp;rgq=D18-SG02-RGQ03.2&amp;stg=2" TargetMode="External"/><Relationship Id="rId1202" Type="http://schemas.openxmlformats.org/officeDocument/2006/relationships/hyperlink" Target="https://www.itu.int/en/ITU-T/studygroups/2017-2020/05/Pages/q9.aspx" TargetMode="External"/><Relationship Id="rId90" Type="http://schemas.openxmlformats.org/officeDocument/2006/relationships/hyperlink" Target="https://www.itu.int/ITU-T/workprog/wp_item.aspx?isn=13819" TargetMode="External"/><Relationship Id="rId186" Type="http://schemas.openxmlformats.org/officeDocument/2006/relationships/hyperlink" Target="http://www.itu.int/en/ITU-T/studygroups/2017-2020/15/Pages/q12.aspx" TargetMode="External"/><Relationship Id="rId351" Type="http://schemas.openxmlformats.org/officeDocument/2006/relationships/hyperlink" Target="https://www.itu.int/ITU-T/workprog/wp_item.aspx?isn=13621" TargetMode="External"/><Relationship Id="rId393" Type="http://schemas.openxmlformats.org/officeDocument/2006/relationships/hyperlink" Target="http://www.itu.int/en/ITU-T/studygroups/2017-2020/03/Pages/q7.aspx" TargetMode="External"/><Relationship Id="rId407" Type="http://schemas.openxmlformats.org/officeDocument/2006/relationships/hyperlink" Target="https://www.itu.int/net4/ITU-T/lists/loqr.aspx?Group=5&amp;Period=16" TargetMode="External"/><Relationship Id="rId449" Type="http://schemas.openxmlformats.org/officeDocument/2006/relationships/hyperlink" Target="http://www.itu.int/en/ITU-T/studygroups/2017-2020/12/Pages/q2.aspx" TargetMode="External"/><Relationship Id="rId614" Type="http://schemas.openxmlformats.org/officeDocument/2006/relationships/hyperlink" Target="https://www.itu.int/ITU-T/workprog/wp_item.aspx?isn=13661" TargetMode="External"/><Relationship Id="rId656" Type="http://schemas.openxmlformats.org/officeDocument/2006/relationships/hyperlink" Target="https://www.itu.int/en/ITU-T/studygroups/2017-2020/17/Pages/default.aspx" TargetMode="External"/><Relationship Id="rId821" Type="http://schemas.openxmlformats.org/officeDocument/2006/relationships/hyperlink" Target="https://www.itu.int/ITU-T/workprog/wp_item.aspx?isn=13839" TargetMode="External"/><Relationship Id="rId863" Type="http://schemas.openxmlformats.org/officeDocument/2006/relationships/hyperlink" Target="https://www.itu.int/en/ITU-T/studygroups/2017-2020/12/Pages/default.aspx" TargetMode="External"/><Relationship Id="rId1037" Type="http://schemas.openxmlformats.org/officeDocument/2006/relationships/hyperlink" Target="http://www.itu.int/en/ITU-T/studygroups/2017-2020/13/Pages/q19.aspx" TargetMode="External"/><Relationship Id="rId1079" Type="http://schemas.openxmlformats.org/officeDocument/2006/relationships/hyperlink" Target="http://www.itu.int/en/ITU-T/studygroups/2017-2020/20/Pages/q4.aspx" TargetMode="External"/><Relationship Id="rId1244" Type="http://schemas.openxmlformats.org/officeDocument/2006/relationships/hyperlink" Target="https://www.itu.int/en/ITU-T/studygroups/2017-2020/11/Pages/default.aspx" TargetMode="External"/><Relationship Id="rId1286" Type="http://schemas.microsoft.com/office/2011/relationships/people" Target="people.xml"/><Relationship Id="rId211" Type="http://schemas.openxmlformats.org/officeDocument/2006/relationships/hyperlink" Target="https://www.itu.int/ITU-T/workprog/wp_item.aspx?isn=13588" TargetMode="External"/><Relationship Id="rId253" Type="http://schemas.openxmlformats.org/officeDocument/2006/relationships/hyperlink" Target="https://www.itu.int/ITU-T/workprog/wp_item.aspx?isn=14118" TargetMode="External"/><Relationship Id="rId295" Type="http://schemas.openxmlformats.org/officeDocument/2006/relationships/hyperlink" Target="https://www.itu.int/en/ITU-T/focusgroups/dfs/Pages/default.aspx" TargetMode="External"/><Relationship Id="rId309" Type="http://schemas.openxmlformats.org/officeDocument/2006/relationships/hyperlink" Target="https://www.itu.int/ITU-T/workprog/wp_item.aspx?isn=14133" TargetMode="External"/><Relationship Id="rId460" Type="http://schemas.openxmlformats.org/officeDocument/2006/relationships/hyperlink" Target="https://www.itu.int/ITU-T/workprog/wp_item.aspx?isn=13777" TargetMode="External"/><Relationship Id="rId516" Type="http://schemas.openxmlformats.org/officeDocument/2006/relationships/hyperlink" Target="https://www.itu.int/net4/ITU-D/CDS/sg/rgqlist.asp?lg=1&amp;sp=2018&amp;rgq=D18-SG02-RGQ01.2&amp;stg=2" TargetMode="External"/><Relationship Id="rId698" Type="http://schemas.openxmlformats.org/officeDocument/2006/relationships/hyperlink" Target="https://www.itu.int/ITU-T/workprog/wp_item.aspx?isn=14379" TargetMode="External"/><Relationship Id="rId919" Type="http://schemas.openxmlformats.org/officeDocument/2006/relationships/hyperlink" Target="http://www.itu.int/en/ITU-T/studygroups/2017-2020/05/Pages/q9.aspx" TargetMode="External"/><Relationship Id="rId1090" Type="http://schemas.openxmlformats.org/officeDocument/2006/relationships/hyperlink" Target="http://www.itu.int/en/ITU-T/studygroups/2017-2020/03/Pages/q2.aspx" TargetMode="External"/><Relationship Id="rId1104" Type="http://schemas.openxmlformats.org/officeDocument/2006/relationships/hyperlink" Target="https://www.itu.int/en/ITU-T/studygroups/2017-2020/12/Pages/default.aspx" TargetMode="External"/><Relationship Id="rId1146" Type="http://schemas.openxmlformats.org/officeDocument/2006/relationships/hyperlink" Target="http://www.itu.int/en/ITU-T/studygroups/2017-2020/15/Pages/q1.aspx" TargetMode="External"/><Relationship Id="rId48" Type="http://schemas.openxmlformats.org/officeDocument/2006/relationships/hyperlink" Target="https://www.itu.int/ITU-T/workprog/wp_item.aspx?isn=13916" TargetMode="External"/><Relationship Id="rId113" Type="http://schemas.openxmlformats.org/officeDocument/2006/relationships/hyperlink" Target="https://www.itu.int/ITU-T/workprog/wp_item.aspx?isn=14038" TargetMode="External"/><Relationship Id="rId320" Type="http://schemas.openxmlformats.org/officeDocument/2006/relationships/hyperlink" Target="http://www.itu.int/en/ITU-T/studygroups/2017-2020/11/Pages/q14.aspx" TargetMode="External"/><Relationship Id="rId558" Type="http://schemas.openxmlformats.org/officeDocument/2006/relationships/hyperlink" Target="https://www.itu.int/ITU-T/workprog/wp_item.aspx?isn=13262" TargetMode="External"/><Relationship Id="rId723" Type="http://schemas.openxmlformats.org/officeDocument/2006/relationships/hyperlink" Target="https://www.itu.int/ITU-T/workprog/wp_item.aspx?isn=14384" TargetMode="External"/><Relationship Id="rId765" Type="http://schemas.openxmlformats.org/officeDocument/2006/relationships/hyperlink" Target="http://www.itu.int/en/ITU-T/studygroups/2017-2020/17/Pages/q10" TargetMode="External"/><Relationship Id="rId930" Type="http://schemas.openxmlformats.org/officeDocument/2006/relationships/hyperlink" Target="https://www.itu.int/ITU-T/workprog/wp_item.aspx?isn=13667" TargetMode="External"/><Relationship Id="rId972" Type="http://schemas.openxmlformats.org/officeDocument/2006/relationships/hyperlink" Target="http://www.itu.int/en/ITU-T/studygroups/2017-2020/03/Pages/q1.aspx" TargetMode="External"/><Relationship Id="rId1006" Type="http://schemas.openxmlformats.org/officeDocument/2006/relationships/hyperlink" Target="http://www.itu.int/en/ITU-T/studygroups/2017-2020/11/Pages/q8.aspx" TargetMode="External"/><Relationship Id="rId1188" Type="http://schemas.openxmlformats.org/officeDocument/2006/relationships/hyperlink" Target="http://www.itu.int/en/ITU-T/studygroups/2017-2020/12/Pages/q1.aspx" TargetMode="External"/><Relationship Id="rId155" Type="http://schemas.openxmlformats.org/officeDocument/2006/relationships/hyperlink" Target="https://www.itu.int/ITU-T/workprog/wp_item.aspx?isn=13606" TargetMode="External"/><Relationship Id="rId197" Type="http://schemas.openxmlformats.org/officeDocument/2006/relationships/hyperlink" Target="https://www.itu.int/ITU-T/workprog/wp_item.aspx?isn=13235" TargetMode="External"/><Relationship Id="rId362" Type="http://schemas.openxmlformats.org/officeDocument/2006/relationships/hyperlink" Target="https://www.itu.int/ITU-T/workprog/wp_item.aspx?isn=14070" TargetMode="External"/><Relationship Id="rId418" Type="http://schemas.openxmlformats.org/officeDocument/2006/relationships/hyperlink" Target="https://www.itu.int/en/ITU-T/studygroups/2017-2020/16/Pages/default.aspx" TargetMode="External"/><Relationship Id="rId625" Type="http://schemas.openxmlformats.org/officeDocument/2006/relationships/hyperlink" Target="https://www.itu.int/ITU-T/workprog/wp_item.aspx?isn=13663" TargetMode="External"/><Relationship Id="rId832" Type="http://schemas.openxmlformats.org/officeDocument/2006/relationships/hyperlink" Target="https://www.itu.int/ITU-T/workprog/wp_item.aspx?isn=13250" TargetMode="External"/><Relationship Id="rId1048" Type="http://schemas.openxmlformats.org/officeDocument/2006/relationships/hyperlink" Target="http://www.itu.int/en/ITU-T/studygroups/2017-2020/15/Pages/q15.aspx" TargetMode="External"/><Relationship Id="rId1213" Type="http://schemas.openxmlformats.org/officeDocument/2006/relationships/hyperlink" Target="https://www.itu.int/en/ITU-T/studygroups/2017-2020/02/" TargetMode="External"/><Relationship Id="rId1255" Type="http://schemas.openxmlformats.org/officeDocument/2006/relationships/hyperlink" Target="https://www.itu.int/en/ITU-T/studygroups/2017-2020/05/Pages/q4.aspx" TargetMode="External"/><Relationship Id="rId222" Type="http://schemas.openxmlformats.org/officeDocument/2006/relationships/hyperlink" Target="https://www.itu.int/net4/ITU-D/CDS/sg/rgqlist.asp?lg=1&amp;sp=2018&amp;rgq=D18-SG01-RGQ02.1&amp;stg=1" TargetMode="External"/><Relationship Id="rId264" Type="http://schemas.openxmlformats.org/officeDocument/2006/relationships/hyperlink" Target="https://www.itu.int/ITU-T/workprog/wp_item.aspx?isn=14087" TargetMode="External"/><Relationship Id="rId471" Type="http://schemas.openxmlformats.org/officeDocument/2006/relationships/hyperlink" Target="http://www.itu.int/en/ITU-T/studygroups/2017-2020/20/Pages/q6.aspx" TargetMode="External"/><Relationship Id="rId667" Type="http://schemas.openxmlformats.org/officeDocument/2006/relationships/hyperlink" Target="https://www.itu.int/en/ITU-T/studygroups/2017-2020/09/Pages/default.aspx" TargetMode="External"/><Relationship Id="rId874" Type="http://schemas.openxmlformats.org/officeDocument/2006/relationships/hyperlink" Target="https://www.itu.int/en/ITU-T/studygroups/2017-2020/16/Pages/default.aspx" TargetMode="External"/><Relationship Id="rId1115" Type="http://schemas.openxmlformats.org/officeDocument/2006/relationships/hyperlink" Target="http://www.itu.int/en/ITU-T/studygroups/2017-2020/15/Pages/q2.aspx" TargetMode="External"/><Relationship Id="rId17" Type="http://schemas.openxmlformats.org/officeDocument/2006/relationships/hyperlink" Target="https://www.itu.int/ITU-T/workprog/wp_item.aspx?isn=14194" TargetMode="External"/><Relationship Id="rId59" Type="http://schemas.openxmlformats.org/officeDocument/2006/relationships/hyperlink" Target="https://www.itu.int/ITU-T/workprog/wp_item.aspx?isn=14165" TargetMode="External"/><Relationship Id="rId124" Type="http://schemas.openxmlformats.org/officeDocument/2006/relationships/hyperlink" Target="http://www.itu.int/en/ITU-T/studygroups/2017-2020/12/Pages/q19.aspx" TargetMode="External"/><Relationship Id="rId527" Type="http://schemas.openxmlformats.org/officeDocument/2006/relationships/hyperlink" Target="http://www.itu.int/en/ITU-T/studygroups/2017-2020/05/Pages/q6.aspx" TargetMode="External"/><Relationship Id="rId569" Type="http://schemas.openxmlformats.org/officeDocument/2006/relationships/hyperlink" Target="https://www.itu.int/en/ITU-T/studygroups/2017-2020/17/Pages/default.aspx" TargetMode="External"/><Relationship Id="rId734" Type="http://schemas.openxmlformats.org/officeDocument/2006/relationships/hyperlink" Target="https://www.itu.int/ITU-T/workprog/wp_item.aspx?isn=13559" TargetMode="External"/><Relationship Id="rId776" Type="http://schemas.openxmlformats.org/officeDocument/2006/relationships/hyperlink" Target="https://www.itu.int/ITU-T/workprog/wp_item.aspx?isn=14586" TargetMode="External"/><Relationship Id="rId941" Type="http://schemas.openxmlformats.org/officeDocument/2006/relationships/hyperlink" Target="https://www.itu.int/ITU-T/workprog/wp_item.aspx?isn=14146" TargetMode="External"/><Relationship Id="rId983" Type="http://schemas.openxmlformats.org/officeDocument/2006/relationships/hyperlink" Target="https://www.itu.int/net4/ITU-T/lists/loqr.aspx?Group=5&amp;Period=16" TargetMode="External"/><Relationship Id="rId1157" Type="http://schemas.openxmlformats.org/officeDocument/2006/relationships/hyperlink" Target="https://www.itu.int/en/ITU-T/studygroups/2017-2020/05/Pages/q4.aspx" TargetMode="External"/><Relationship Id="rId1199" Type="http://schemas.openxmlformats.org/officeDocument/2006/relationships/hyperlink" Target="https://www.itu.int/en/ITU-T/studygroups/2017-2020/05/Pages/q2.aspx" TargetMode="External"/><Relationship Id="rId70" Type="http://schemas.openxmlformats.org/officeDocument/2006/relationships/hyperlink" Target="https://www.itu.int/ITU-T/workprog/wp_item.aspx?isn=13834" TargetMode="External"/><Relationship Id="rId166" Type="http://schemas.openxmlformats.org/officeDocument/2006/relationships/hyperlink" Target="https://www.itu.int/ITU-T/workprog/wp_item.aspx?isn=14742" TargetMode="External"/><Relationship Id="rId331" Type="http://schemas.openxmlformats.org/officeDocument/2006/relationships/hyperlink" Target="https://www.itu.int/ITU-T/workprog/wp_item.aspx?isn=14620" TargetMode="External"/><Relationship Id="rId373" Type="http://schemas.openxmlformats.org/officeDocument/2006/relationships/hyperlink" Target="http://www.itu.int/en/ITU-T/studygroups/2017-2020/17/Pages/q13.aspx" TargetMode="External"/><Relationship Id="rId429" Type="http://schemas.openxmlformats.org/officeDocument/2006/relationships/hyperlink" Target="http://www.itu.int/en/ITU-T/studygroups/2017-2020/20/Pages/q4.aspx" TargetMode="External"/><Relationship Id="rId580" Type="http://schemas.openxmlformats.org/officeDocument/2006/relationships/hyperlink" Target="https://www.itu.int/ITU-T/workprog/wp_item.aspx?isn=14599" TargetMode="External"/><Relationship Id="rId636" Type="http://schemas.openxmlformats.org/officeDocument/2006/relationships/hyperlink" Target="https://www.itu.int/en/ITU-T/studygroups/2017-2020/11/Pages/default.aspx" TargetMode="External"/><Relationship Id="rId801" Type="http://schemas.openxmlformats.org/officeDocument/2006/relationships/hyperlink" Target="http://www.itu.int/en/ITU-T/studygroups/2017-2020/05/Pages/q6.aspx" TargetMode="External"/><Relationship Id="rId1017" Type="http://schemas.openxmlformats.org/officeDocument/2006/relationships/hyperlink" Target="http://www.itu.int/en/ITU-T/studygroups/2017-2020/12/Pages/q4.aspx" TargetMode="External"/><Relationship Id="rId1059" Type="http://schemas.openxmlformats.org/officeDocument/2006/relationships/hyperlink" Target="http://itu.int/en/ITU-T/studygroups/2017-2020/16/Pages/q24.aspx" TargetMode="External"/><Relationship Id="rId1224" Type="http://schemas.openxmlformats.org/officeDocument/2006/relationships/hyperlink" Target="http://itu.int/en/ITU-T/studygroups/2017-2020/16/Pages/q13.aspx" TargetMode="External"/><Relationship Id="rId1266" Type="http://schemas.openxmlformats.org/officeDocument/2006/relationships/hyperlink" Target="https://www.itu.int/en/ITU-T/studygroups/2017-2020/13/Pages/default.aspx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s://www.itu.int/ITU-T/workprog/wp_item.aspx?isn=13717" TargetMode="External"/><Relationship Id="rId440" Type="http://schemas.openxmlformats.org/officeDocument/2006/relationships/hyperlink" Target="https://www.itu.int/en/ITU-T/studygroups/2017-2020/03/Pages/q9.aspx" TargetMode="External"/><Relationship Id="rId678" Type="http://schemas.openxmlformats.org/officeDocument/2006/relationships/hyperlink" Target="https://www.itu.int/ITU-T/workprog/wp_item.aspx?isn=13621" TargetMode="External"/><Relationship Id="rId843" Type="http://schemas.openxmlformats.org/officeDocument/2006/relationships/hyperlink" Target="https://www.itu.int/en/ITU-T/studygroups/2017-2020/20/Pages/default.aspx" TargetMode="External"/><Relationship Id="rId885" Type="http://schemas.openxmlformats.org/officeDocument/2006/relationships/hyperlink" Target="https://www.itu.int/ITU-T/workprog/wp_item.aspx?isn=13320" TargetMode="External"/><Relationship Id="rId1070" Type="http://schemas.openxmlformats.org/officeDocument/2006/relationships/hyperlink" Target="http://www.itu.int/en/ITU-T/studygroups/2017-2020/17/Pages/q8.aspx" TargetMode="External"/><Relationship Id="rId1126" Type="http://schemas.openxmlformats.org/officeDocument/2006/relationships/hyperlink" Target="https://www.itu.int/en/ITU-T/studygroups/2017-2020/12/Pages/default.aspx" TargetMode="External"/><Relationship Id="rId28" Type="http://schemas.openxmlformats.org/officeDocument/2006/relationships/hyperlink" Target="https://www.itu.int/ITU-T/workprog/wp_item.aspx?isn=13505" TargetMode="External"/><Relationship Id="rId275" Type="http://schemas.openxmlformats.org/officeDocument/2006/relationships/hyperlink" Target="https://www.itu.int/en/ITU-T/studygroups/2017-2020/16/Pages/q21.aspx" TargetMode="External"/><Relationship Id="rId300" Type="http://schemas.openxmlformats.org/officeDocument/2006/relationships/hyperlink" Target="https://www.itu.int/ITU-T/workprog/wp_item.aspx?isn=13521" TargetMode="External"/><Relationship Id="rId482" Type="http://schemas.openxmlformats.org/officeDocument/2006/relationships/hyperlink" Target="https://www.itu.int/en/ITU-T/studygroups/2017-2020/12/Pages/default.aspx" TargetMode="External"/><Relationship Id="rId538" Type="http://schemas.openxmlformats.org/officeDocument/2006/relationships/hyperlink" Target="http://www.itu.int/en/ITU-T/studygroups/2017-2020/12/Pages/q1.aspx" TargetMode="External"/><Relationship Id="rId703" Type="http://schemas.openxmlformats.org/officeDocument/2006/relationships/hyperlink" Target="https://www.itu.int/ITU-T/workprog/wp_item.aspx?isn=14380" TargetMode="External"/><Relationship Id="rId745" Type="http://schemas.openxmlformats.org/officeDocument/2006/relationships/hyperlink" Target="https://www.itu.int/ITU-T/workprog/wp_item.aspx?isn=13553" TargetMode="External"/><Relationship Id="rId910" Type="http://schemas.openxmlformats.org/officeDocument/2006/relationships/hyperlink" Target="https://www.itu.int/ITU-T/workprog/wp_item.aspx?isn=14160" TargetMode="External"/><Relationship Id="rId952" Type="http://schemas.openxmlformats.org/officeDocument/2006/relationships/hyperlink" Target="https://www.itu.int/net4/ITU-D/CDS/sg/rgqlist.asp?lg=1&amp;sp=2018&amp;rgq=D18-SG01-RGQ01.1&amp;stg=1" TargetMode="External"/><Relationship Id="rId1168" Type="http://schemas.openxmlformats.org/officeDocument/2006/relationships/hyperlink" Target="http://itu.int/en/ITU-T/studygroups/2017-2020/16/Pages/q1.aspx" TargetMode="External"/><Relationship Id="rId81" Type="http://schemas.openxmlformats.org/officeDocument/2006/relationships/hyperlink" Target="https://www.itu.int/ITU-T/workprog/wp_item.aspx?isn=13846" TargetMode="External"/><Relationship Id="rId135" Type="http://schemas.openxmlformats.org/officeDocument/2006/relationships/hyperlink" Target="http://www.itu.int/en/ITU-T/studygroups/2017-2020/13/Pages/q5.aspx" TargetMode="External"/><Relationship Id="rId177" Type="http://schemas.openxmlformats.org/officeDocument/2006/relationships/hyperlink" Target="https://www.itu.int/ITU-T/workprog/wp_item.aspx?isn=13394" TargetMode="External"/><Relationship Id="rId342" Type="http://schemas.openxmlformats.org/officeDocument/2006/relationships/hyperlink" Target="https://www.itu.int/ITU-T/workprog/wp_item.aspx?isn=14484" TargetMode="External"/><Relationship Id="rId384" Type="http://schemas.openxmlformats.org/officeDocument/2006/relationships/hyperlink" Target="https://www.itu.int/ITU-T/workprog/wp_item.aspx?isn=14122" TargetMode="External"/><Relationship Id="rId591" Type="http://schemas.openxmlformats.org/officeDocument/2006/relationships/hyperlink" Target="https://www.itu.int/ITU-T/workprog/wp_item.aspx?isn=14587" TargetMode="External"/><Relationship Id="rId605" Type="http://schemas.openxmlformats.org/officeDocument/2006/relationships/hyperlink" Target="https://www.itu.int/ITU-T/workprog/wp_item.aspx?isn=14498" TargetMode="External"/><Relationship Id="rId787" Type="http://schemas.openxmlformats.org/officeDocument/2006/relationships/hyperlink" Target="http://www.itu.int/en/ITU-T/studygroups/2017-2020/02/Pages/q1.aspx" TargetMode="External"/><Relationship Id="rId812" Type="http://schemas.openxmlformats.org/officeDocument/2006/relationships/hyperlink" Target="https://www.itu.int/ITU-T/workprog/wp_item.aspx?isn=13831" TargetMode="External"/><Relationship Id="rId994" Type="http://schemas.openxmlformats.org/officeDocument/2006/relationships/hyperlink" Target="http://www.itu.int/en/ITU-T/studygroups/2017-2020/09/Pages/q5.aspx" TargetMode="External"/><Relationship Id="rId1028" Type="http://schemas.openxmlformats.org/officeDocument/2006/relationships/hyperlink" Target="http://www.itu.int/en/ITU-T/studygroups/2017-2020/12/Pages/q19.aspx" TargetMode="External"/><Relationship Id="rId1235" Type="http://schemas.openxmlformats.org/officeDocument/2006/relationships/hyperlink" Target="https://www.itu.int/en/ITU-T/studygroups/2017-2020/15/Pages/default.aspx" TargetMode="External"/><Relationship Id="rId202" Type="http://schemas.openxmlformats.org/officeDocument/2006/relationships/hyperlink" Target="http://www.itu.int/en/ITU-T/studygroups/2017-2020/17/Pages/q2.aspx" TargetMode="External"/><Relationship Id="rId244" Type="http://schemas.openxmlformats.org/officeDocument/2006/relationships/hyperlink" Target="https://www.itu.int/ITU-T/workprog/wp_item.aspx?isn=14187" TargetMode="External"/><Relationship Id="rId647" Type="http://schemas.openxmlformats.org/officeDocument/2006/relationships/hyperlink" Target="https://www.itu.int/ITU-T/workprog/wp_item.aspx?isn=13295" TargetMode="External"/><Relationship Id="rId689" Type="http://schemas.openxmlformats.org/officeDocument/2006/relationships/hyperlink" Target="https://www.itu.int/ITU-T/workprog/wp_item.aspx?isn=14368" TargetMode="External"/><Relationship Id="rId854" Type="http://schemas.openxmlformats.org/officeDocument/2006/relationships/hyperlink" Target="https://www.itu.int/ITU-T/workprog/wp_item.aspx?isn=13931" TargetMode="External"/><Relationship Id="rId896" Type="http://schemas.openxmlformats.org/officeDocument/2006/relationships/hyperlink" Target="https://www.itu.int/net4/ITU-D/CDS/sg/rgqlist.asp?lg=1&amp;sp=2018&amp;rgq=D18-SG02-RGQ06.2&amp;stg=2" TargetMode="External"/><Relationship Id="rId1081" Type="http://schemas.openxmlformats.org/officeDocument/2006/relationships/hyperlink" Target="http://www.itu.int/en/ITU-T/studygroups/2017-2020/20/Pages/q6.aspx" TargetMode="External"/><Relationship Id="rId1277" Type="http://schemas.openxmlformats.org/officeDocument/2006/relationships/hyperlink" Target="https://www.itu.int/en/ITU-T/studygroups/2017-2020/20/Pages/default.aspx" TargetMode="External"/><Relationship Id="rId39" Type="http://schemas.openxmlformats.org/officeDocument/2006/relationships/hyperlink" Target="http://www.itu.int/en/ITU-T/studygroups/2017-2020/03/Pages/q10.aspx" TargetMode="External"/><Relationship Id="rId286" Type="http://schemas.openxmlformats.org/officeDocument/2006/relationships/hyperlink" Target="https://www.itu.int/en/ITU-T/studygroups/2017-2020/02/Pages/q5.aspx" TargetMode="External"/><Relationship Id="rId451" Type="http://schemas.openxmlformats.org/officeDocument/2006/relationships/hyperlink" Target="https://www.itu.int/ITU-T/workprog/wp_item.aspx?isn=14120" TargetMode="External"/><Relationship Id="rId493" Type="http://schemas.openxmlformats.org/officeDocument/2006/relationships/hyperlink" Target="https://www.itu.int/ITU-T/workprog/wp_item.aspx?isn=13961" TargetMode="External"/><Relationship Id="rId507" Type="http://schemas.openxmlformats.org/officeDocument/2006/relationships/hyperlink" Target="https://www.itu.int/ITU-T/workprog/wp_item.aspx?isn=14439" TargetMode="External"/><Relationship Id="rId549" Type="http://schemas.openxmlformats.org/officeDocument/2006/relationships/hyperlink" Target="http://www.itu.int/en/ITU-T/studygroups/2017-2020/15/Pages/q1.aspx" TargetMode="External"/><Relationship Id="rId714" Type="http://schemas.openxmlformats.org/officeDocument/2006/relationships/hyperlink" Target="https://www.itu.int/ITU-T/workprog/wp_item.aspx?isn=13595" TargetMode="External"/><Relationship Id="rId756" Type="http://schemas.openxmlformats.org/officeDocument/2006/relationships/hyperlink" Target="https://www.itu.int/ITU-T/workprog/wp_item.aspx?isn=13578" TargetMode="External"/><Relationship Id="rId921" Type="http://schemas.openxmlformats.org/officeDocument/2006/relationships/hyperlink" Target="https://www.itu.int/ITU-T/workprog/wp_item.aspx?isn=13936" TargetMode="External"/><Relationship Id="rId1137" Type="http://schemas.openxmlformats.org/officeDocument/2006/relationships/hyperlink" Target="https://www.itu.int/en/ITU-T/studygroups/2017-2020/02/Pages/q7.aspx" TargetMode="External"/><Relationship Id="rId1179" Type="http://schemas.openxmlformats.org/officeDocument/2006/relationships/hyperlink" Target="https://www.itu.int/en/ITU-T/studygroups/2017-2020/03/Pages/default.aspx" TargetMode="External"/><Relationship Id="rId50" Type="http://schemas.openxmlformats.org/officeDocument/2006/relationships/hyperlink" Target="https://www.itu.int/en/ITU-T/studygroups/2017-2020/09/Pages/default.aspx" TargetMode="External"/><Relationship Id="rId104" Type="http://schemas.openxmlformats.org/officeDocument/2006/relationships/hyperlink" Target="https://www.itu.int/ITU-T/workprog/wp_item.aspx?isn=14117" TargetMode="External"/><Relationship Id="rId146" Type="http://schemas.openxmlformats.org/officeDocument/2006/relationships/hyperlink" Target="http://www.itu.int/en/ITU-T/studygroups/2017-2020/13/Pages/q20.aspx" TargetMode="External"/><Relationship Id="rId188" Type="http://schemas.openxmlformats.org/officeDocument/2006/relationships/hyperlink" Target="http://www.itu.int/en/ITU-T/studygroups/2017-2020/15/Pages/q16.aspx" TargetMode="External"/><Relationship Id="rId311" Type="http://schemas.openxmlformats.org/officeDocument/2006/relationships/hyperlink" Target="https://www.itu.int/en/ITU-T/studygroups/2017-2020/05/Pages/default.aspx" TargetMode="External"/><Relationship Id="rId353" Type="http://schemas.openxmlformats.org/officeDocument/2006/relationships/hyperlink" Target="https://www.itu.int/ITU-T/workprog/wp_item.aspx?isn=13645" TargetMode="External"/><Relationship Id="rId395" Type="http://schemas.openxmlformats.org/officeDocument/2006/relationships/hyperlink" Target="http://www.itu.int/en/ITU-T/studygroups/2017-2020/03/Pages/q10.aspx" TargetMode="External"/><Relationship Id="rId409" Type="http://schemas.openxmlformats.org/officeDocument/2006/relationships/hyperlink" Target="https://www.itu.int/en/ITU-T/studygroups/2017-2020/05/Pages/q2.aspx" TargetMode="External"/><Relationship Id="rId560" Type="http://schemas.openxmlformats.org/officeDocument/2006/relationships/hyperlink" Target="http://itu.int/en/ITU-T/studygroups/2017-2020/16/Pages/q24.aspx" TargetMode="External"/><Relationship Id="rId798" Type="http://schemas.openxmlformats.org/officeDocument/2006/relationships/hyperlink" Target="https://www.itu.int/en/ITU-T/studygroups/2017-2020/05/Pages/q2.aspx" TargetMode="External"/><Relationship Id="rId963" Type="http://schemas.openxmlformats.org/officeDocument/2006/relationships/hyperlink" Target="https://www.itu.int/net4/ITU-D/CDS/sg/rgqlist.asp?lg=1&amp;sp=2018&amp;rgq=D18-SG02-RGQ05.2&amp;stg=2" TargetMode="External"/><Relationship Id="rId1039" Type="http://schemas.openxmlformats.org/officeDocument/2006/relationships/hyperlink" Target="http://www.itu.int/en/ITU-T/studygroups/2017-2020/13/Pages/q21.aspx" TargetMode="External"/><Relationship Id="rId1190" Type="http://schemas.openxmlformats.org/officeDocument/2006/relationships/hyperlink" Target="http://itu.int/en/ITU-T/studygroups/2017-2020/16/Pages/q1.aspx" TargetMode="External"/><Relationship Id="rId1204" Type="http://schemas.openxmlformats.org/officeDocument/2006/relationships/hyperlink" Target="http://www.itu.int/en/ITU-T/studygroups/2017-2020/09/Pages/q6.aspx" TargetMode="External"/><Relationship Id="rId1246" Type="http://schemas.openxmlformats.org/officeDocument/2006/relationships/hyperlink" Target="https://www.itu.int/en/ITU-T/studygroups/2017-2020/15/Pages/default.aspx" TargetMode="External"/><Relationship Id="rId92" Type="http://schemas.openxmlformats.org/officeDocument/2006/relationships/hyperlink" Target="https://www.itu.int/ITU-T/workprog/wp_item.aspx?isn=14736" TargetMode="External"/><Relationship Id="rId213" Type="http://schemas.openxmlformats.org/officeDocument/2006/relationships/hyperlink" Target="http://www.itu.int/en/ITU-T/studygroups/2017-2020/20/Pages/q2.aspx" TargetMode="External"/><Relationship Id="rId420" Type="http://schemas.openxmlformats.org/officeDocument/2006/relationships/hyperlink" Target="http://itu.int/en/ITU-T/studygroups/2017-2020/16/Pages/q13.aspx" TargetMode="External"/><Relationship Id="rId616" Type="http://schemas.openxmlformats.org/officeDocument/2006/relationships/hyperlink" Target="http://www.itu.int/en/ITU-T/studygroups/2017-2020/20/Pages/q4.aspx" TargetMode="External"/><Relationship Id="rId658" Type="http://schemas.openxmlformats.org/officeDocument/2006/relationships/hyperlink" Target="https://www.itu.int/ITU-T/workprog/wp_item.aspx?isn=13596" TargetMode="External"/><Relationship Id="rId823" Type="http://schemas.openxmlformats.org/officeDocument/2006/relationships/hyperlink" Target="https://www.itu.int/ITU-T/workprog/wp_item.aspx?isn=13825" TargetMode="External"/><Relationship Id="rId865" Type="http://schemas.openxmlformats.org/officeDocument/2006/relationships/hyperlink" Target="https://www.itu.int/ITU-T/workprog/wp_block.aspx?isn=4155" TargetMode="External"/><Relationship Id="rId1050" Type="http://schemas.openxmlformats.org/officeDocument/2006/relationships/hyperlink" Target="http://www.itu.int/en/ITU-T/studygroups/2017-2020/15/Pages/q17.aspx" TargetMode="External"/><Relationship Id="rId255" Type="http://schemas.openxmlformats.org/officeDocument/2006/relationships/hyperlink" Target="https://www.itu.int/ITU-T/workprog/wp_item.aspx?isn=13806" TargetMode="External"/><Relationship Id="rId297" Type="http://schemas.openxmlformats.org/officeDocument/2006/relationships/hyperlink" Target="https://www.itu.int/ITU-T/workprog/wp_item.aspx?isn=13500" TargetMode="External"/><Relationship Id="rId462" Type="http://schemas.openxmlformats.org/officeDocument/2006/relationships/hyperlink" Target="http://itu.int/en/ITU-T/studygroups/2017-2020/16/Pages/q1.aspx" TargetMode="External"/><Relationship Id="rId518" Type="http://schemas.openxmlformats.org/officeDocument/2006/relationships/hyperlink" Target="http://www.itu.int/en/ITU-T/studygroups/2017-2020/02/Pages/q1.aspx" TargetMode="External"/><Relationship Id="rId725" Type="http://schemas.openxmlformats.org/officeDocument/2006/relationships/hyperlink" Target="https://www.itu.int/ITU-T/workprog/wp_item.aspx?isn=13585" TargetMode="External"/><Relationship Id="rId932" Type="http://schemas.openxmlformats.org/officeDocument/2006/relationships/hyperlink" Target="http://www.itu.int/en/ITU-T/studygroups/2017-2020/20/Pages/q4.aspx" TargetMode="External"/><Relationship Id="rId1092" Type="http://schemas.openxmlformats.org/officeDocument/2006/relationships/hyperlink" Target="https://www.itu.int/en/ITU-T/studygroups/2017-2020/03/Pages/q10.aspx" TargetMode="External"/><Relationship Id="rId1106" Type="http://schemas.openxmlformats.org/officeDocument/2006/relationships/hyperlink" Target="http://www.itu.int/en/ITU-T/studygroups/2017-2020/12/Pages/q1.aspx" TargetMode="External"/><Relationship Id="rId1148" Type="http://schemas.openxmlformats.org/officeDocument/2006/relationships/hyperlink" Target="http://www.itu.int/en/ITU-T/studygroups/2017-2020/20/Pages/q7.aspx" TargetMode="External"/><Relationship Id="rId115" Type="http://schemas.openxmlformats.org/officeDocument/2006/relationships/hyperlink" Target="https://www.itu.int/ITU-T/workprog/wp_item.aspx?isn=14360" TargetMode="External"/><Relationship Id="rId157" Type="http://schemas.openxmlformats.org/officeDocument/2006/relationships/hyperlink" Target="http://www.itu.int/en/ITU-T/studygroups/2017-2020/13/Pages/q22.aspx" TargetMode="External"/><Relationship Id="rId322" Type="http://schemas.openxmlformats.org/officeDocument/2006/relationships/hyperlink" Target="http://www.itu.int/en/ITU-T/studygroups/2017-2020/12/Pages/q1.aspx" TargetMode="External"/><Relationship Id="rId364" Type="http://schemas.openxmlformats.org/officeDocument/2006/relationships/hyperlink" Target="http://www.itu.int/en/ITU-T/studygroups/2017-2020/17/Pages/q7.aspx" TargetMode="External"/><Relationship Id="rId767" Type="http://schemas.openxmlformats.org/officeDocument/2006/relationships/hyperlink" Target="http://www.itu.int/en/ITU-T/studygroups/2017-2020/17/Pages/q11.aspx" TargetMode="External"/><Relationship Id="rId974" Type="http://schemas.openxmlformats.org/officeDocument/2006/relationships/hyperlink" Target="http://www.itu.int/en/ITU-T/studygroups/2017-2020/03/Pages/q3.aspx" TargetMode="External"/><Relationship Id="rId1008" Type="http://schemas.openxmlformats.org/officeDocument/2006/relationships/hyperlink" Target="http://www.itu.int/en/ITU-T/studygroups/2017-2020/11/Pages/q10.aspx" TargetMode="External"/><Relationship Id="rId1215" Type="http://schemas.openxmlformats.org/officeDocument/2006/relationships/hyperlink" Target="https://www.itu.int/en/ITU-T/studygroups/2017-2020/05/Pages/default.aspx" TargetMode="External"/><Relationship Id="rId61" Type="http://schemas.openxmlformats.org/officeDocument/2006/relationships/hyperlink" Target="https://www.itu.int/ITU-T/workprog/wp_item.aspx?isn=13810" TargetMode="External"/><Relationship Id="rId199" Type="http://schemas.openxmlformats.org/officeDocument/2006/relationships/hyperlink" Target="http://itu.int/en/ITU-T/studygroups/2017-2020/16/Pages/q21.aspx" TargetMode="External"/><Relationship Id="rId571" Type="http://schemas.openxmlformats.org/officeDocument/2006/relationships/hyperlink" Target="https://www.itu.int/ITU-T/workprog/wp_item.aspx?isn=13552" TargetMode="External"/><Relationship Id="rId627" Type="http://schemas.openxmlformats.org/officeDocument/2006/relationships/hyperlink" Target="http://www.itu.int/en/ITU-T/studygroups/2017-2020/20/Pages/q6.aspx" TargetMode="External"/><Relationship Id="rId669" Type="http://schemas.openxmlformats.org/officeDocument/2006/relationships/hyperlink" Target="https://www.itu.int/ITU-T/workprog/wp_item.aspx?isn=14507" TargetMode="External"/><Relationship Id="rId834" Type="http://schemas.openxmlformats.org/officeDocument/2006/relationships/hyperlink" Target="https://www.itu.int/ITU-T/workprog/wp_item.aspx?isn=13322" TargetMode="External"/><Relationship Id="rId876" Type="http://schemas.openxmlformats.org/officeDocument/2006/relationships/hyperlink" Target="http://itu.int/en/ITU-T/studygroups/2017-2020/16/Pages/q8.aspx" TargetMode="External"/><Relationship Id="rId1257" Type="http://schemas.openxmlformats.org/officeDocument/2006/relationships/hyperlink" Target="http://www.itu.int/en/ITU-T/studygroups/2017-2020/05/Pages/q9.aspx" TargetMode="External"/><Relationship Id="rId19" Type="http://schemas.openxmlformats.org/officeDocument/2006/relationships/hyperlink" Target="http://www.itu.int/en/ITU-T/studygroups/2017-2020/02/Pages/q5.aspx" TargetMode="External"/><Relationship Id="rId224" Type="http://schemas.openxmlformats.org/officeDocument/2006/relationships/hyperlink" Target="http://www.itu.int/en/ITU-T/studygroups/2017-2020/09/Pages/q1.aspx" TargetMode="External"/><Relationship Id="rId266" Type="http://schemas.openxmlformats.org/officeDocument/2006/relationships/hyperlink" Target="http://itu.int/en/ITU-T/studygroups/2017-2020/16/Pages/q13.aspx" TargetMode="External"/><Relationship Id="rId431" Type="http://schemas.openxmlformats.org/officeDocument/2006/relationships/hyperlink" Target="http://www.itu.int/en/ITU-T/studygroups/2017-2020/20/Pages/q6.aspx" TargetMode="External"/><Relationship Id="rId473" Type="http://schemas.openxmlformats.org/officeDocument/2006/relationships/hyperlink" Target="https://www.itu.int/en/ITU-T/studygroups/2017-2020/05/Pages/default.aspx" TargetMode="External"/><Relationship Id="rId529" Type="http://schemas.openxmlformats.org/officeDocument/2006/relationships/hyperlink" Target="https://www.itu.int/ITU-T/workprog/wp_item.aspx?isn=13896" TargetMode="External"/><Relationship Id="rId680" Type="http://schemas.openxmlformats.org/officeDocument/2006/relationships/hyperlink" Target="https://www.itu.int/ITU-T/workprog/wp_item.aspx?isn=13644" TargetMode="External"/><Relationship Id="rId736" Type="http://schemas.openxmlformats.org/officeDocument/2006/relationships/hyperlink" Target="https://www.itu.int/ITU-T/workprog/wp_item.aspx?isn=13548" TargetMode="External"/><Relationship Id="rId901" Type="http://schemas.openxmlformats.org/officeDocument/2006/relationships/hyperlink" Target="https://www.itu.int/ITU-T/workprog/wp_item.aspx?isn=13914" TargetMode="External"/><Relationship Id="rId1061" Type="http://schemas.openxmlformats.org/officeDocument/2006/relationships/hyperlink" Target="http://itu.int/en/ITU-T/studygroups/2017-2020/16/Pages/q27.aspx" TargetMode="External"/><Relationship Id="rId1117" Type="http://schemas.openxmlformats.org/officeDocument/2006/relationships/hyperlink" Target="http://www.itu.int/en/ITU-T/studygroups/2017-2020/15/Pages/q16.aspx" TargetMode="External"/><Relationship Id="rId1159" Type="http://schemas.openxmlformats.org/officeDocument/2006/relationships/hyperlink" Target="https://www.itu.int/en/ITU-T/studygroups/2017-2020/05/Pages/q7.aspx" TargetMode="External"/><Relationship Id="rId30" Type="http://schemas.openxmlformats.org/officeDocument/2006/relationships/hyperlink" Target="https://www.itu.int/ITU-T/workprog/wp_item.aspx?isn=13518" TargetMode="External"/><Relationship Id="rId126" Type="http://schemas.openxmlformats.org/officeDocument/2006/relationships/hyperlink" Target="http://www.itu.int/en/ITU-T/studygroups/2017-2020/13/Pages/q1.aspx" TargetMode="External"/><Relationship Id="rId168" Type="http://schemas.openxmlformats.org/officeDocument/2006/relationships/hyperlink" Target="https://www.itu.int/en/ITU-T/studygroups/2017-2020/15/Pages/default.aspx" TargetMode="External"/><Relationship Id="rId333" Type="http://schemas.openxmlformats.org/officeDocument/2006/relationships/hyperlink" Target="https://www.itu.int/ITU-T/workprog/wp_item.aspx?isn=13638" TargetMode="External"/><Relationship Id="rId540" Type="http://schemas.openxmlformats.org/officeDocument/2006/relationships/hyperlink" Target="http://www.itu.int/en/ITU-T/studygroups/2017-2020/13/Pages/q1.aspx" TargetMode="External"/><Relationship Id="rId778" Type="http://schemas.openxmlformats.org/officeDocument/2006/relationships/hyperlink" Target="http://www.itu.int/en/ITU-T/studygroups/2017-2020/17/Pages/q14.aspx" TargetMode="External"/><Relationship Id="rId943" Type="http://schemas.openxmlformats.org/officeDocument/2006/relationships/hyperlink" Target="https://www.itu.int/ITU-T/workprog/wp_item.aspx?isn=14454" TargetMode="External"/><Relationship Id="rId985" Type="http://schemas.openxmlformats.org/officeDocument/2006/relationships/hyperlink" Target="http://www.itu.int/en/ITU-T/studygroups/2017-2020/05/Pages/q3.aspx" TargetMode="External"/><Relationship Id="rId1019" Type="http://schemas.openxmlformats.org/officeDocument/2006/relationships/hyperlink" Target="http://www.itu.int/en/ITU-T/studygroups/2017-2020/12/Pages/q6.aspx" TargetMode="External"/><Relationship Id="rId1170" Type="http://schemas.openxmlformats.org/officeDocument/2006/relationships/hyperlink" Target="http://itu.int/en/ITU-T/studygroups/2017-2020/16/Pages/q26.aspx" TargetMode="External"/><Relationship Id="rId72" Type="http://schemas.openxmlformats.org/officeDocument/2006/relationships/hyperlink" Target="https://www.itu.int/ITU-T/workprog/wp_item.aspx?isn=13824" TargetMode="External"/><Relationship Id="rId375" Type="http://schemas.openxmlformats.org/officeDocument/2006/relationships/hyperlink" Target="https://www.itu.int/en/ITU-T/studygroups/2017-2020/03/Pages/default.aspx" TargetMode="External"/><Relationship Id="rId582" Type="http://schemas.openxmlformats.org/officeDocument/2006/relationships/hyperlink" Target="http://www.itu.int/en/ITU-T/studygroups/2017-2020/17/Pages/q11.aspx" TargetMode="External"/><Relationship Id="rId638" Type="http://schemas.openxmlformats.org/officeDocument/2006/relationships/hyperlink" Target="https://www.itu.int/en/ITU-T/studygroups/2017-2020/12/Pages/default.aspx" TargetMode="External"/><Relationship Id="rId803" Type="http://schemas.openxmlformats.org/officeDocument/2006/relationships/hyperlink" Target="https://www.itu.int/en/ITU-T/studygroups/2017-2020/11/Pages/default.aspx" TargetMode="External"/><Relationship Id="rId845" Type="http://schemas.openxmlformats.org/officeDocument/2006/relationships/hyperlink" Target="https://www.itu.int/ITU-T/workprog/wp_item.aspx?isn=13702" TargetMode="External"/><Relationship Id="rId1030" Type="http://schemas.openxmlformats.org/officeDocument/2006/relationships/hyperlink" Target="http://www.itu.int/en/ITU-T/studygroups/2017-2020/13/Pages/q2.aspx" TargetMode="External"/><Relationship Id="rId1226" Type="http://schemas.openxmlformats.org/officeDocument/2006/relationships/hyperlink" Target="http://itu.int/en/ITU-T/studygroups/2017-2020/16/Pages/q28.aspx" TargetMode="External"/><Relationship Id="rId1268" Type="http://schemas.openxmlformats.org/officeDocument/2006/relationships/hyperlink" Target="https://www.itu.int/en/ITU-T/studygroups/2017-2020/15/Pages/default.aspx" TargetMode="External"/><Relationship Id="rId3" Type="http://schemas.openxmlformats.org/officeDocument/2006/relationships/numbering" Target="numbering.xml"/><Relationship Id="rId235" Type="http://schemas.openxmlformats.org/officeDocument/2006/relationships/hyperlink" Target="https://www.itu.int/ITU-T/workprog/wp_item.aspx?isn=14018" TargetMode="External"/><Relationship Id="rId277" Type="http://schemas.openxmlformats.org/officeDocument/2006/relationships/hyperlink" Target="https://www.itu.int/ITU-T/workprog/wp_item.aspx?isn=14764" TargetMode="External"/><Relationship Id="rId400" Type="http://schemas.openxmlformats.org/officeDocument/2006/relationships/hyperlink" Target="http://www.itu.int/en/ITU-T/studygroups/2017-2020/03/Pages/q13.aspx" TargetMode="External"/><Relationship Id="rId442" Type="http://schemas.openxmlformats.org/officeDocument/2006/relationships/hyperlink" Target="https://www.itu.int/en/ITU-T/studygroups/2017-2020/03/Pages/q10.aspx" TargetMode="External"/><Relationship Id="rId484" Type="http://schemas.openxmlformats.org/officeDocument/2006/relationships/hyperlink" Target="https://www.itu.int/ITU-T/workprog/wp_block.aspx?isn=4154" TargetMode="External"/><Relationship Id="rId705" Type="http://schemas.openxmlformats.org/officeDocument/2006/relationships/hyperlink" Target="https://www.itu.int/ITU-T/workprog/wp_item.aspx?isn=14381" TargetMode="External"/><Relationship Id="rId887" Type="http://schemas.openxmlformats.org/officeDocument/2006/relationships/hyperlink" Target="http://www.itu.int/en/ITU-T/studygroups/2017-2020/17/Pages/q4.aspx" TargetMode="External"/><Relationship Id="rId1072" Type="http://schemas.openxmlformats.org/officeDocument/2006/relationships/hyperlink" Target="http://itu.int/en/ITU-T/studygroups/2017-2020/17/Pages/q10.aspx" TargetMode="External"/><Relationship Id="rId1128" Type="http://schemas.openxmlformats.org/officeDocument/2006/relationships/hyperlink" Target="http://www.itu.int/en/ITU-T/studygroups/2017-2020/12/Pages/q9.aspx" TargetMode="External"/><Relationship Id="rId137" Type="http://schemas.openxmlformats.org/officeDocument/2006/relationships/hyperlink" Target="https://www.itu.int/ITU-T/workprog/wp_block.aspx?isn=4172" TargetMode="External"/><Relationship Id="rId302" Type="http://schemas.openxmlformats.org/officeDocument/2006/relationships/hyperlink" Target="https://www.itu.int/ITU-T/workprog/wp_item.aspx?isn=13504" TargetMode="External"/><Relationship Id="rId344" Type="http://schemas.openxmlformats.org/officeDocument/2006/relationships/hyperlink" Target="http://www.itu.int/en/ITU-T/studygroups/2017-2020/13/Pages/q18.aspx" TargetMode="External"/><Relationship Id="rId691" Type="http://schemas.openxmlformats.org/officeDocument/2006/relationships/hyperlink" Target="https://www.itu.int/ITU-T/workprog/wp_item.aspx?isn=14367" TargetMode="External"/><Relationship Id="rId747" Type="http://schemas.openxmlformats.org/officeDocument/2006/relationships/hyperlink" Target="https://www.itu.int/ITU-T/workprog/wp_item.aspx?isn=14389" TargetMode="External"/><Relationship Id="rId789" Type="http://schemas.openxmlformats.org/officeDocument/2006/relationships/hyperlink" Target="https://www.itu.int/ITU-T/workprog/wp_item.aspx?isn=13954" TargetMode="External"/><Relationship Id="rId912" Type="http://schemas.openxmlformats.org/officeDocument/2006/relationships/hyperlink" Target="https://www.itu.int/ITU-T/workprog/wp_item.aspx?isn=14158" TargetMode="External"/><Relationship Id="rId954" Type="http://schemas.openxmlformats.org/officeDocument/2006/relationships/hyperlink" Target="https://www.itu.int/net4/ITU-D/CDS/sg/rgqlist.asp?lg=1&amp;sp=2018&amp;rgq=D18-SG01-RGQ03.1&amp;stg=1" TargetMode="External"/><Relationship Id="rId996" Type="http://schemas.openxmlformats.org/officeDocument/2006/relationships/hyperlink" Target="http://www.itu.int/en/ITU-T/studygroups/2017-2020/09/Pages/q7.aspx" TargetMode="External"/><Relationship Id="rId41" Type="http://schemas.openxmlformats.org/officeDocument/2006/relationships/hyperlink" Target="https://www.itu.int/ITU-T/workprog/wp_item.aspx?isn=13524" TargetMode="External"/><Relationship Id="rId83" Type="http://schemas.openxmlformats.org/officeDocument/2006/relationships/hyperlink" Target="https://www.itu.int/ITU-T/recommendations/rec.aspx?rec=2623https://www.itu.int/ITU-T/workprog/wp_item.aspx?isn=14275" TargetMode="External"/><Relationship Id="rId179" Type="http://schemas.openxmlformats.org/officeDocument/2006/relationships/hyperlink" Target="https://www.itu.int/ITU-T/workprog/wp_item.aspx?isn=13394" TargetMode="External"/><Relationship Id="rId386" Type="http://schemas.openxmlformats.org/officeDocument/2006/relationships/hyperlink" Target="https://www.itu.int/ITU-T/workprog/wp_item.aspx?isn=13519" TargetMode="External"/><Relationship Id="rId551" Type="http://schemas.openxmlformats.org/officeDocument/2006/relationships/hyperlink" Target="http://itu.int/en/ITU-T/studygroups/2017-2020/16/Pages/q1.aspx" TargetMode="External"/><Relationship Id="rId593" Type="http://schemas.openxmlformats.org/officeDocument/2006/relationships/hyperlink" Target="http://www.itu.int/en/ITU-T/studygroups/2017-2020/20/Pages/q2.aspx" TargetMode="External"/><Relationship Id="rId607" Type="http://schemas.openxmlformats.org/officeDocument/2006/relationships/hyperlink" Target="https://www.itu.int/ITU-T/workprog/wp_item.aspx?isn=13704" TargetMode="External"/><Relationship Id="rId649" Type="http://schemas.openxmlformats.org/officeDocument/2006/relationships/hyperlink" Target="https://www.itu.int/ITU-T/workprog/wp_item.aspx?isn=14349" TargetMode="External"/><Relationship Id="rId814" Type="http://schemas.openxmlformats.org/officeDocument/2006/relationships/hyperlink" Target="http://www.itu.int/en/ITU-T/studygroups/2017-2020/11/Pages/q12.aspx" TargetMode="External"/><Relationship Id="rId856" Type="http://schemas.openxmlformats.org/officeDocument/2006/relationships/hyperlink" Target="https://www.itu.int/en/ITU-T/studygroups/2017-2020/09/Pages/default.aspx" TargetMode="External"/><Relationship Id="rId1181" Type="http://schemas.openxmlformats.org/officeDocument/2006/relationships/hyperlink" Target="https://www.itu.int/en/ITU-T/studygroups/2017-2020/05/Pages/q8.aspx" TargetMode="External"/><Relationship Id="rId1237" Type="http://schemas.openxmlformats.org/officeDocument/2006/relationships/hyperlink" Target="https://www.itu.int/en/ITU-T/studygroups/2017-2020/16/Pages/default.aspx" TargetMode="External"/><Relationship Id="rId1279" Type="http://schemas.openxmlformats.org/officeDocument/2006/relationships/hyperlink" Target="https://www.itu.int/net4/ITU-D/CDS/sg/rgqlist.asp?lg=1&amp;sp=2018&amp;rgq=D18-SG02-RGQ07.2&amp;stg=2" TargetMode="External"/><Relationship Id="rId190" Type="http://schemas.openxmlformats.org/officeDocument/2006/relationships/hyperlink" Target="https://www.itu.int/ITU-T/workprog/wp_item.aspx?isn=14270" TargetMode="External"/><Relationship Id="rId204" Type="http://schemas.openxmlformats.org/officeDocument/2006/relationships/hyperlink" Target="https://www.itu.int/ITU-T/workprog/wp_item.aspx?isn=14558" TargetMode="External"/><Relationship Id="rId246" Type="http://schemas.openxmlformats.org/officeDocument/2006/relationships/hyperlink" Target="http://www.itu.int/en/ITU-T/studygroups/2017-2020/09/Pages/q8.aspx" TargetMode="External"/><Relationship Id="rId288" Type="http://schemas.openxmlformats.org/officeDocument/2006/relationships/hyperlink" Target="https://www.itu.int/itu-t/recommendations/rec.aspx?rec=12714" TargetMode="External"/><Relationship Id="rId411" Type="http://schemas.openxmlformats.org/officeDocument/2006/relationships/hyperlink" Target="http://www.itu.int/en/ITU-T/studygroups/2017-2020/05/Pages/q6.aspx" TargetMode="External"/><Relationship Id="rId453" Type="http://schemas.openxmlformats.org/officeDocument/2006/relationships/hyperlink" Target="https://www.itu.int/ITU-T/workprog/wp_block.aspx?isn=4158" TargetMode="External"/><Relationship Id="rId509" Type="http://schemas.openxmlformats.org/officeDocument/2006/relationships/hyperlink" Target="https://www.itu.int/ITU-T/workprog/wp_item.aspx?isn=13272" TargetMode="External"/><Relationship Id="rId660" Type="http://schemas.openxmlformats.org/officeDocument/2006/relationships/hyperlink" Target="http://www.itu.int/en/ITU-T/studygroups/2017-2020/20/Pages/q2.aspx" TargetMode="External"/><Relationship Id="rId898" Type="http://schemas.openxmlformats.org/officeDocument/2006/relationships/hyperlink" Target="http://www.itu.int/en/ITU-T/studygroups/2017-2020/05/Pages/q6.aspx" TargetMode="External"/><Relationship Id="rId1041" Type="http://schemas.openxmlformats.org/officeDocument/2006/relationships/hyperlink" Target="http://www.itu.int/en/ITU-T/studygroups/2017-2020/13/Pages/q23.aspx" TargetMode="External"/><Relationship Id="rId1083" Type="http://schemas.openxmlformats.org/officeDocument/2006/relationships/hyperlink" Target="https://www.itu.int/net4/ITU-D/CDS/sg/rgqlist.asp?lg=1&amp;sp=2018&amp;rgq=D18-SG01-RGQ01.1&amp;stg=1" TargetMode="External"/><Relationship Id="rId1139" Type="http://schemas.openxmlformats.org/officeDocument/2006/relationships/hyperlink" Target="http://www.itu.int/en/ITU-T/studygroups/2017-2020/05/Pages/q6.aspx" TargetMode="External"/><Relationship Id="rId106" Type="http://schemas.openxmlformats.org/officeDocument/2006/relationships/hyperlink" Target="https://www.itu.int/ITU-T/workprog/wp_item.aspx?isn=14119" TargetMode="External"/><Relationship Id="rId313" Type="http://schemas.openxmlformats.org/officeDocument/2006/relationships/hyperlink" Target="https://www.itu.int/en/ITU-T/studygroups/2017-2020/05/Pages/q7.aspx" TargetMode="External"/><Relationship Id="rId495" Type="http://schemas.openxmlformats.org/officeDocument/2006/relationships/hyperlink" Target="http://itu.int/en/ITU-T/studygroups/2017-2020/16/Pages/q26.aspx" TargetMode="External"/><Relationship Id="rId716" Type="http://schemas.openxmlformats.org/officeDocument/2006/relationships/hyperlink" Target="https://www.itu.int/ITU-T/workprog/wp_item.aspx?isn=14561" TargetMode="External"/><Relationship Id="rId758" Type="http://schemas.openxmlformats.org/officeDocument/2006/relationships/hyperlink" Target="http://www.itu.int/en/ITU-T/studygroups/2017-2020/17/Pages/q9.aspx" TargetMode="External"/><Relationship Id="rId923" Type="http://schemas.openxmlformats.org/officeDocument/2006/relationships/hyperlink" Target="https://www.itu.int/ITU-T/workprog/wp_item.aspx?isn=13930" TargetMode="External"/><Relationship Id="rId965" Type="http://schemas.openxmlformats.org/officeDocument/2006/relationships/hyperlink" Target="https://www.itu.int/net4/ITU-D/CDS/sg/rgqlist.asp?lg=1&amp;sp=2018&amp;rgq=D18-SG02-RGQ07.2&amp;stg=2" TargetMode="External"/><Relationship Id="rId1150" Type="http://schemas.openxmlformats.org/officeDocument/2006/relationships/hyperlink" Target="https://www.itu.int/en/ITU-T/studygroups/2017-2020/03/Pages/default.aspx" TargetMode="External"/><Relationship Id="rId10" Type="http://schemas.openxmlformats.org/officeDocument/2006/relationships/hyperlink" Target="https://www.itu.int/en/ITU-T/studygroups/2017-2020/02/Pages/default.aspx" TargetMode="External"/><Relationship Id="rId52" Type="http://schemas.openxmlformats.org/officeDocument/2006/relationships/hyperlink" Target="http://www.itu.int/en/ITU-T/studygroups/2017-2020/09/Pages/q8.aspx" TargetMode="External"/><Relationship Id="rId94" Type="http://schemas.openxmlformats.org/officeDocument/2006/relationships/hyperlink" Target="https://www.itu.int/ITU-T/workprog/wp_item.aspx?isn=14737" TargetMode="External"/><Relationship Id="rId148" Type="http://schemas.openxmlformats.org/officeDocument/2006/relationships/hyperlink" Target="https://www.itu.int/ITU-T/workprog/wp_item.aspx?isn=14061" TargetMode="External"/><Relationship Id="rId355" Type="http://schemas.openxmlformats.org/officeDocument/2006/relationships/hyperlink" Target="https://www.itu.int/en/ITU-T/studygroups/2017-2020/15/Pages/default.aspx" TargetMode="External"/><Relationship Id="rId397" Type="http://schemas.openxmlformats.org/officeDocument/2006/relationships/hyperlink" Target="http://www.itu.int/en/ITU-T/studygroups/2017-2020/03/Pages/q11.aspx" TargetMode="External"/><Relationship Id="rId520" Type="http://schemas.openxmlformats.org/officeDocument/2006/relationships/hyperlink" Target="https://www.itu.int/ITU-T/workprog/wp_item.aspx?isn=14543" TargetMode="External"/><Relationship Id="rId562" Type="http://schemas.openxmlformats.org/officeDocument/2006/relationships/hyperlink" Target="http://itu.int/en/ITU-T/studygroups/2017-2020/16/Pages/q26.aspx" TargetMode="External"/><Relationship Id="rId618" Type="http://schemas.openxmlformats.org/officeDocument/2006/relationships/hyperlink" Target="https://www.itu.int/ITU-T/workprog/wp_item.aspx?isn=13676" TargetMode="External"/><Relationship Id="rId825" Type="http://schemas.openxmlformats.org/officeDocument/2006/relationships/hyperlink" Target="https://www.itu.int/ITU-T/workprog/wp_item.aspx?isn=13827" TargetMode="External"/><Relationship Id="rId1192" Type="http://schemas.openxmlformats.org/officeDocument/2006/relationships/hyperlink" Target="http://itu.int/en/ITU-T/studygroups/2017-2020/16/Pages/q26.aspx" TargetMode="External"/><Relationship Id="rId1206" Type="http://schemas.openxmlformats.org/officeDocument/2006/relationships/hyperlink" Target="http://www.itu.int/en/ITU-T/studygroups/2017-2020/12/Pages/q1.aspx" TargetMode="External"/><Relationship Id="rId1248" Type="http://schemas.openxmlformats.org/officeDocument/2006/relationships/hyperlink" Target="https://www.itu.int/net4/ITU-D/CDS/sg/rgqlist.asp?lg=1&amp;sp=2018&amp;rgq=D18-SG02-RGQ04.2&amp;stg=2" TargetMode="External"/><Relationship Id="rId215" Type="http://schemas.openxmlformats.org/officeDocument/2006/relationships/hyperlink" Target="http://www.itu.int/en/ITU-T/studygroups/2017-2020/20/Pages/q3.aspx" TargetMode="External"/><Relationship Id="rId257" Type="http://schemas.openxmlformats.org/officeDocument/2006/relationships/hyperlink" Target="https://www.itu.int/ITU-T/workprog/wp_item.aspx?isn=13719" TargetMode="External"/><Relationship Id="rId422" Type="http://schemas.openxmlformats.org/officeDocument/2006/relationships/hyperlink" Target="https://www.itu.int/ITU-T/workprog/wp_item.aspx?isn=13303" TargetMode="External"/><Relationship Id="rId464" Type="http://schemas.openxmlformats.org/officeDocument/2006/relationships/hyperlink" Target="http://itu.int/en/ITU-T/studygroups/2017-2020/16/Pages/q26.aspx" TargetMode="External"/><Relationship Id="rId867" Type="http://schemas.openxmlformats.org/officeDocument/2006/relationships/hyperlink" Target="https://www.itu.int/en/ITU-T/studygroups/2017-2020/13/Pages/default.aspx" TargetMode="External"/><Relationship Id="rId1010" Type="http://schemas.openxmlformats.org/officeDocument/2006/relationships/hyperlink" Target="http://www.itu.int/en/ITU-T/studygroups/2017-2020/11/Pages/q12.aspx" TargetMode="External"/><Relationship Id="rId1052" Type="http://schemas.openxmlformats.org/officeDocument/2006/relationships/hyperlink" Target="http://www.itu.int/en/ITU-T/studygroups/2017-2020/15/Pages/q19.aspx" TargetMode="External"/><Relationship Id="rId1094" Type="http://schemas.openxmlformats.org/officeDocument/2006/relationships/hyperlink" Target="https://www.itu.int/en/ITU-T/studygroups/2017-2020/05/Pages/default.aspx" TargetMode="External"/><Relationship Id="rId1108" Type="http://schemas.openxmlformats.org/officeDocument/2006/relationships/hyperlink" Target="http://www.itu.int/en/ITU-T/studygroups/2017-2020/12/Pages/q14.aspx" TargetMode="External"/><Relationship Id="rId299" Type="http://schemas.openxmlformats.org/officeDocument/2006/relationships/hyperlink" Target="https://www.itu.int/ITU-T/workprog/wp_item.aspx?isn=13522" TargetMode="External"/><Relationship Id="rId727" Type="http://schemas.openxmlformats.org/officeDocument/2006/relationships/hyperlink" Target="https://www.itu.int/ITU-T/workprog/wp_item.aspx?isn=14111" TargetMode="External"/><Relationship Id="rId934" Type="http://schemas.openxmlformats.org/officeDocument/2006/relationships/hyperlink" Target="https://www.itu.int/ITU-T/workprog/wp_item.aspx?isn=13678" TargetMode="External"/><Relationship Id="rId63" Type="http://schemas.openxmlformats.org/officeDocument/2006/relationships/hyperlink" Target="https://www.itu.int/ITU-T/workprog/wp_item.aspx?isn=14273" TargetMode="External"/><Relationship Id="rId159" Type="http://schemas.openxmlformats.org/officeDocument/2006/relationships/hyperlink" Target="https://www.itu.int/ITU-T/workprog/wp_item.aspx?isn=14480" TargetMode="External"/><Relationship Id="rId366" Type="http://schemas.openxmlformats.org/officeDocument/2006/relationships/hyperlink" Target="http://www.itu.int/en/ITU-T/studygroups/2017-2020/17/Pages/q8.aspx" TargetMode="External"/><Relationship Id="rId573" Type="http://schemas.openxmlformats.org/officeDocument/2006/relationships/hyperlink" Target="https://www.itu.int/ITU-T/workprog/wp_item.aspx?isn=13547" TargetMode="External"/><Relationship Id="rId780" Type="http://schemas.openxmlformats.org/officeDocument/2006/relationships/hyperlink" Target="http://www.itu.int/en/ITU-T/studygroups/2017-2020/20/Pages/q3.aspx" TargetMode="External"/><Relationship Id="rId1217" Type="http://schemas.openxmlformats.org/officeDocument/2006/relationships/hyperlink" Target="https://www.itu.int/en/ITU-T/studygroups/2017-2020/12/Pages/default.aspx" TargetMode="External"/><Relationship Id="rId226" Type="http://schemas.openxmlformats.org/officeDocument/2006/relationships/hyperlink" Target="https://www.itu.int/ITU-T/workprog/wp_item.aspx?isn=14177" TargetMode="External"/><Relationship Id="rId433" Type="http://schemas.openxmlformats.org/officeDocument/2006/relationships/hyperlink" Target="https://www.itu.int/net4/ITU-D/CDS/sg/rgqlist.asp?lg=1&amp;sp=2018&amp;rgq=D18-SG01-RGQ06.1&amp;stg=1" TargetMode="External"/><Relationship Id="rId878" Type="http://schemas.openxmlformats.org/officeDocument/2006/relationships/hyperlink" Target="https://www.itu.int/ITU-T/workprog/wp_item.aspx?isn=14190" TargetMode="External"/><Relationship Id="rId1063" Type="http://schemas.openxmlformats.org/officeDocument/2006/relationships/hyperlink" Target="http://www.itu.int/en/ITU-T/studygroups/2017-2020/17/Pages/q1.aspx" TargetMode="External"/><Relationship Id="rId1270" Type="http://schemas.openxmlformats.org/officeDocument/2006/relationships/hyperlink" Target="http://www.itu.int/en/ITU-T/studygroups/2017-2020/15/Pages/q16.aspx" TargetMode="External"/><Relationship Id="rId640" Type="http://schemas.openxmlformats.org/officeDocument/2006/relationships/hyperlink" Target="https://www.itu.int/en/ITU-T/studygroups/2017-2020/13/Pages/default.aspx" TargetMode="External"/><Relationship Id="rId738" Type="http://schemas.openxmlformats.org/officeDocument/2006/relationships/hyperlink" Target="https://www.itu.int/ITU-T/workprog/wp_item.aspx?isn=14112" TargetMode="External"/><Relationship Id="rId945" Type="http://schemas.openxmlformats.org/officeDocument/2006/relationships/hyperlink" Target="https://www.itu.int/ITU-T/workprog/wp_item.aspx?isn=14455" TargetMode="External"/><Relationship Id="rId74" Type="http://schemas.openxmlformats.org/officeDocument/2006/relationships/hyperlink" Target="https://www.itu.int/md/T17-SG11-180718-TD-GEN-0503" TargetMode="External"/><Relationship Id="rId377" Type="http://schemas.openxmlformats.org/officeDocument/2006/relationships/hyperlink" Target="https://www.itu.int/ITU-T/workprog/wp_item.aspx?isn=13509" TargetMode="External"/><Relationship Id="rId500" Type="http://schemas.openxmlformats.org/officeDocument/2006/relationships/hyperlink" Target="https://www.itu.int/ITU-T/workprog/wp_item.aspx?isn=14436" TargetMode="External"/><Relationship Id="rId584" Type="http://schemas.openxmlformats.org/officeDocument/2006/relationships/hyperlink" Target="https://www.itu.int/ITU-T/workprog/wp_item.aspx?isn=13542" TargetMode="External"/><Relationship Id="rId805" Type="http://schemas.openxmlformats.org/officeDocument/2006/relationships/hyperlink" Target="https://www.itu.int/ITU-T/workprog/wp_item.aspx?isn=13819" TargetMode="External"/><Relationship Id="rId1130" Type="http://schemas.openxmlformats.org/officeDocument/2006/relationships/hyperlink" Target="https://www.itu.int/en/ITU-T/studygroups/2017-2020/16/Pages/default.aspx" TargetMode="External"/><Relationship Id="rId1228" Type="http://schemas.openxmlformats.org/officeDocument/2006/relationships/hyperlink" Target="https://www.itu.int/en/ITU-T/studygroups/2017-2020/11/Pages/default.aspx" TargetMode="External"/><Relationship Id="rId5" Type="http://schemas.openxmlformats.org/officeDocument/2006/relationships/settings" Target="settings.xml"/><Relationship Id="rId237" Type="http://schemas.openxmlformats.org/officeDocument/2006/relationships/hyperlink" Target="https://www.itu.int/ITU-T/workprog/wp_item.aspx?isn=14183" TargetMode="External"/><Relationship Id="rId791" Type="http://schemas.openxmlformats.org/officeDocument/2006/relationships/hyperlink" Target="https://www.itu.int/ITU-T/recommendations/rec.aspx?id=5547&amp;lang=en" TargetMode="External"/><Relationship Id="rId889" Type="http://schemas.openxmlformats.org/officeDocument/2006/relationships/hyperlink" Target="http://www.itu.int/en/ITU-T/studygroups/2017-2020/20/Pages/q2.aspx" TargetMode="External"/><Relationship Id="rId1074" Type="http://schemas.openxmlformats.org/officeDocument/2006/relationships/hyperlink" Target="http://itu.int/en/ITU-T/studygroups/2017-2020/17/Pages/q13.aspx" TargetMode="External"/><Relationship Id="rId444" Type="http://schemas.openxmlformats.org/officeDocument/2006/relationships/hyperlink" Target="https://www.itu.int/en/ITU-T/studygroups/2017-2020/03/Pages/q12.aspx" TargetMode="External"/><Relationship Id="rId651" Type="http://schemas.openxmlformats.org/officeDocument/2006/relationships/hyperlink" Target="https://www.itu.int/ITU-T/workprog/wp_item.aspx?isn=14081" TargetMode="External"/><Relationship Id="rId749" Type="http://schemas.openxmlformats.org/officeDocument/2006/relationships/hyperlink" Target="https://www.itu.int/ITU-T/workprog/wp_item.aspx?isn=14388" TargetMode="External"/><Relationship Id="rId1281" Type="http://schemas.openxmlformats.org/officeDocument/2006/relationships/hyperlink" Target="http://www.itu.int/en/ITU-T/studygroups/2017-2020/20/Pages/q2.aspx" TargetMode="External"/><Relationship Id="rId290" Type="http://schemas.openxmlformats.org/officeDocument/2006/relationships/hyperlink" Target="https://www.itu.int/itu-t/recommendations/rec.aspx?rec=13479" TargetMode="External"/><Relationship Id="rId304" Type="http://schemas.openxmlformats.org/officeDocument/2006/relationships/hyperlink" Target="https://www.itu.int/ITU-T/workprog/wp_item.aspx?isn=14127" TargetMode="External"/><Relationship Id="rId388" Type="http://schemas.openxmlformats.org/officeDocument/2006/relationships/hyperlink" Target="https://www.itu.int/ITU-T/workprog/wp_item.aspx?isn=14607" TargetMode="External"/><Relationship Id="rId511" Type="http://schemas.openxmlformats.org/officeDocument/2006/relationships/hyperlink" Target="http://www.itu.int/en/ITU-T/jca/ahf/Pages/default.aspx" TargetMode="External"/><Relationship Id="rId609" Type="http://schemas.openxmlformats.org/officeDocument/2006/relationships/hyperlink" Target="https://www.itu.int/ITU-T/workprog/wp_item.aspx?isn=13695" TargetMode="External"/><Relationship Id="rId956" Type="http://schemas.openxmlformats.org/officeDocument/2006/relationships/hyperlink" Target="https://www.itu.int/net4/ITU-D/CDS/sg/rgqlist.asp?lg=1&amp;sp=2018&amp;rgq=D18-SG01-RGQ05.1&amp;stg=1" TargetMode="External"/><Relationship Id="rId1141" Type="http://schemas.openxmlformats.org/officeDocument/2006/relationships/hyperlink" Target="https://www.itu.int/en/ITU-T/studygroups/2017-2020/12/Pages/default.aspx" TargetMode="External"/><Relationship Id="rId1239" Type="http://schemas.openxmlformats.org/officeDocument/2006/relationships/hyperlink" Target="https://www.itu.int/md/D14-WTDC17-C-0115/" TargetMode="External"/><Relationship Id="rId85" Type="http://schemas.openxmlformats.org/officeDocument/2006/relationships/hyperlink" Target="https://www.itu.int/en/ITU-T/studygroups/2017-2020/11/Pages/q8.aspx" TargetMode="External"/><Relationship Id="rId150" Type="http://schemas.openxmlformats.org/officeDocument/2006/relationships/hyperlink" Target="https://www.itu.int/ITU-T/workprog/wp_item.aspx?isn=14063" TargetMode="External"/><Relationship Id="rId595" Type="http://schemas.openxmlformats.org/officeDocument/2006/relationships/hyperlink" Target="https://www.itu.int/ITU-T/workprog/wp_item.aspx?isn=13689" TargetMode="External"/><Relationship Id="rId816" Type="http://schemas.openxmlformats.org/officeDocument/2006/relationships/hyperlink" Target="https://www.itu.int/ITU-T/workprog/wp_item.aspx?isn=13818" TargetMode="External"/><Relationship Id="rId1001" Type="http://schemas.openxmlformats.org/officeDocument/2006/relationships/hyperlink" Target="https://www.itu.int/en/ITU-T/studygroups/2017-2020/11/Pages/q3.aspx" TargetMode="External"/><Relationship Id="rId248" Type="http://schemas.openxmlformats.org/officeDocument/2006/relationships/hyperlink" Target="https://www.itu.int/ITU-T/workprog/wp_block.aspx?isn=4136" TargetMode="External"/><Relationship Id="rId455" Type="http://schemas.openxmlformats.org/officeDocument/2006/relationships/hyperlink" Target="http://www.itu.int/en/ITU-T/studygroups/2017-2020/12/Pages/q12.aspx" TargetMode="External"/><Relationship Id="rId662" Type="http://schemas.openxmlformats.org/officeDocument/2006/relationships/hyperlink" Target="http://www.itu.int/en/ITU-T/studygroups/2017-2020/20/Pages/q4.aspx" TargetMode="External"/><Relationship Id="rId1085" Type="http://schemas.openxmlformats.org/officeDocument/2006/relationships/hyperlink" Target="https://www.itu.int/en/ITU-T/studygroups/2017-2020/02/Pages/q2.aspx" TargetMode="External"/><Relationship Id="rId12" Type="http://schemas.openxmlformats.org/officeDocument/2006/relationships/hyperlink" Target="https://www.itu.int/ITU-T/workprog/wp_item.aspx?isn=13955" TargetMode="External"/><Relationship Id="rId108" Type="http://schemas.openxmlformats.org/officeDocument/2006/relationships/hyperlink" Target="https://www.itu.int/ITU-T/workprog/wp_item.aspx?isn=14118" TargetMode="External"/><Relationship Id="rId315" Type="http://schemas.openxmlformats.org/officeDocument/2006/relationships/hyperlink" Target="https://www.itu.int/en/ITU-T/studygroups/2017-2020/05/Pages/q9.aspx" TargetMode="External"/><Relationship Id="rId522" Type="http://schemas.openxmlformats.org/officeDocument/2006/relationships/hyperlink" Target="https://www.itu.int/itu-t/workprog/wp_item.aspx?isn=14196" TargetMode="External"/><Relationship Id="rId967" Type="http://schemas.openxmlformats.org/officeDocument/2006/relationships/hyperlink" Target="http://www.itu.int/en/ITU-T/studygroups/2017-2020/02/Pages/q2.aspx" TargetMode="External"/><Relationship Id="rId1152" Type="http://schemas.openxmlformats.org/officeDocument/2006/relationships/hyperlink" Target="https://www.itu.int/net4/ITU-D/CDS/sg/rgqlist.asp?lg=1&amp;sp=2018&amp;rgq=D18-SG01-RGQ05.1&amp;stg=1" TargetMode="External"/><Relationship Id="rId96" Type="http://schemas.openxmlformats.org/officeDocument/2006/relationships/hyperlink" Target="https://www.itu.int/en/ITU-T/studygroups/2017-2020/11/Pages/q14.aspx" TargetMode="External"/><Relationship Id="rId161" Type="http://schemas.openxmlformats.org/officeDocument/2006/relationships/hyperlink" Target="https://www.itu.int/ITU-T/workprog/wp_item.aspx?isn=13612" TargetMode="External"/><Relationship Id="rId399" Type="http://schemas.openxmlformats.org/officeDocument/2006/relationships/hyperlink" Target="https://www.itu.int/ITU-T/workprog/wp_item.aspx?isn=14133" TargetMode="External"/><Relationship Id="rId827" Type="http://schemas.openxmlformats.org/officeDocument/2006/relationships/hyperlink" Target="https://www.itu.int/en/ITU-T/studygroups/2017-2020/12/Pages/default.aspx" TargetMode="External"/><Relationship Id="rId1012" Type="http://schemas.openxmlformats.org/officeDocument/2006/relationships/hyperlink" Target="http://www.itu.int/en/ITU-T/studygroups/2017-2020/11/Pages/q14.aspx" TargetMode="External"/><Relationship Id="rId259" Type="http://schemas.openxmlformats.org/officeDocument/2006/relationships/hyperlink" Target="https://www.itu.int/ITU-T/workprog/wp_item.aspx?isn=13721" TargetMode="External"/><Relationship Id="rId466" Type="http://schemas.openxmlformats.org/officeDocument/2006/relationships/hyperlink" Target="http://www.itu.int/en/ITU-T/studygroups/2017-2020/17/Pages/q4.aspx" TargetMode="External"/><Relationship Id="rId673" Type="http://schemas.openxmlformats.org/officeDocument/2006/relationships/hyperlink" Target="http://www.itu.int/en/ITU-T/studygroups/2017-2020/13/Pages/q16.aspx" TargetMode="External"/><Relationship Id="rId880" Type="http://schemas.openxmlformats.org/officeDocument/2006/relationships/hyperlink" Target="http://itu.int/en/ITU-T/studygroups/2017-2020/16/Pages/q14.aspx" TargetMode="External"/><Relationship Id="rId1096" Type="http://schemas.openxmlformats.org/officeDocument/2006/relationships/hyperlink" Target="https://www.itu.int/en/ITU-T/studygroups/2017-2020/09/Pages/default.aspx" TargetMode="External"/><Relationship Id="rId23" Type="http://schemas.openxmlformats.org/officeDocument/2006/relationships/hyperlink" Target="http://www.itu.int/en/ITU-T/studygroups/2017-2020/03/Pages/q1.aspx" TargetMode="External"/><Relationship Id="rId119" Type="http://schemas.openxmlformats.org/officeDocument/2006/relationships/hyperlink" Target="https://www.itu.int/ITU-T/workprog/wp_item.aspx?isn=14361" TargetMode="External"/><Relationship Id="rId326" Type="http://schemas.openxmlformats.org/officeDocument/2006/relationships/hyperlink" Target="http://www.itu.int/en/ITU-T/studygroups/2017-2020/13/Pages/q5.aspx" TargetMode="External"/><Relationship Id="rId533" Type="http://schemas.openxmlformats.org/officeDocument/2006/relationships/hyperlink" Target="https://www.itu.int/ITU-T/workprog/wp_item.aspx?isn=14460" TargetMode="External"/><Relationship Id="rId978" Type="http://schemas.openxmlformats.org/officeDocument/2006/relationships/hyperlink" Target="https://www.itu.int/en/ITU-T/studygroups/2017-2020/03/Pages/q9.aspx" TargetMode="External"/><Relationship Id="rId1163" Type="http://schemas.openxmlformats.org/officeDocument/2006/relationships/hyperlink" Target="http://www.itu.int/en/ITU-T/studygroups/2017-2020/12/Pages/q2.aspx" TargetMode="External"/><Relationship Id="rId740" Type="http://schemas.openxmlformats.org/officeDocument/2006/relationships/hyperlink" Target="https://www.itu.int/ITU-T/workprog/wp_item.aspx?isn=14385" TargetMode="External"/><Relationship Id="rId838" Type="http://schemas.openxmlformats.org/officeDocument/2006/relationships/hyperlink" Target="https://www.itu.int/ITU-T/workprog/wp_item.aspx?isn=14011" TargetMode="External"/><Relationship Id="rId1023" Type="http://schemas.openxmlformats.org/officeDocument/2006/relationships/hyperlink" Target="http://www.itu.int/en/ITU-T/studygroups/2017-2020/12/Pages/q12.aspx" TargetMode="External"/><Relationship Id="rId172" Type="http://schemas.openxmlformats.org/officeDocument/2006/relationships/hyperlink" Target="https://www.itu.int/ITU-T/workprog/wp_item.aspx?isn=14547" TargetMode="External"/><Relationship Id="rId477" Type="http://schemas.openxmlformats.org/officeDocument/2006/relationships/hyperlink" Target="http://www.itu.int/en/ITU-T/studygroups/2017-2020/05/Pages/q6.aspx" TargetMode="External"/><Relationship Id="rId600" Type="http://schemas.openxmlformats.org/officeDocument/2006/relationships/hyperlink" Target="https://www.itu.int/ITU-T/workprog/wp_item.aspx?isn=13664" TargetMode="External"/><Relationship Id="rId684" Type="http://schemas.openxmlformats.org/officeDocument/2006/relationships/hyperlink" Target="https://www.itu.int/en/ITU-T/studygroups/2017-2020/16/Pages/default.aspx" TargetMode="External"/><Relationship Id="rId1230" Type="http://schemas.openxmlformats.org/officeDocument/2006/relationships/hyperlink" Target="https://www.itu.int/en/ITU-T/studygroups/2017-2020/12/Pages/default.aspx" TargetMode="External"/><Relationship Id="rId337" Type="http://schemas.openxmlformats.org/officeDocument/2006/relationships/hyperlink" Target="https://www.itu.int/ITU-T/workprog/wp_item.aspx?isn=14075" TargetMode="External"/><Relationship Id="rId891" Type="http://schemas.openxmlformats.org/officeDocument/2006/relationships/hyperlink" Target="http://www.itu.int/en/ITU-T/studygroups/2017-2020/20/Pages/q3.aspx" TargetMode="External"/><Relationship Id="rId905" Type="http://schemas.openxmlformats.org/officeDocument/2006/relationships/hyperlink" Target="https://www.itu.int/ITU-T/workprog/wp_item.aspx?isn=13907" TargetMode="External"/><Relationship Id="rId989" Type="http://schemas.openxmlformats.org/officeDocument/2006/relationships/hyperlink" Target="http://www.itu.int/en/ITU-T/studygroups/2017-2020/05/Pages/q8.aspx" TargetMode="External"/><Relationship Id="rId34" Type="http://schemas.openxmlformats.org/officeDocument/2006/relationships/hyperlink" Target="http://www.itu.int/en/ITU-T/studygroups/2017-2020/03/Pages/q6.aspx" TargetMode="External"/><Relationship Id="rId544" Type="http://schemas.openxmlformats.org/officeDocument/2006/relationships/hyperlink" Target="http://www.itu.int/en/ITU-T/studygroups/2017-2020/13/Pages/q16.aspx" TargetMode="External"/><Relationship Id="rId751" Type="http://schemas.openxmlformats.org/officeDocument/2006/relationships/hyperlink" Target="http://www.itu.int/en/ITU-T/studygroups/2017-2020/17/Pages/q8.aspx" TargetMode="External"/><Relationship Id="rId849" Type="http://schemas.openxmlformats.org/officeDocument/2006/relationships/hyperlink" Target="https://www.itu.int/ITU-T/workprog/wp_item.aspx?isn=13964" TargetMode="External"/><Relationship Id="rId1174" Type="http://schemas.openxmlformats.org/officeDocument/2006/relationships/hyperlink" Target="http://www.itu.int/en/ITU-T/studygroups/2017-2020/20/Pages/q4.aspx" TargetMode="External"/><Relationship Id="rId183" Type="http://schemas.openxmlformats.org/officeDocument/2006/relationships/hyperlink" Target="http://www.itu.int/en/ITU-T/studygroups/2017-2020/15/Pages/q11.aspx" TargetMode="External"/><Relationship Id="rId390" Type="http://schemas.openxmlformats.org/officeDocument/2006/relationships/hyperlink" Target="https://www.itu.int/ITU-T/workprog/wp_item.aspx?isn=14568" TargetMode="External"/><Relationship Id="rId404" Type="http://schemas.openxmlformats.org/officeDocument/2006/relationships/hyperlink" Target="https://www.itu.int/ITU-T/workprog/wp_item.aspx?isn=13664" TargetMode="External"/><Relationship Id="rId611" Type="http://schemas.openxmlformats.org/officeDocument/2006/relationships/hyperlink" Target="https://www.itu.int/ITU-T/workprog/wp_item.aspx?isn=14320" TargetMode="External"/><Relationship Id="rId1034" Type="http://schemas.openxmlformats.org/officeDocument/2006/relationships/hyperlink" Target="http://www.itu.int/en/ITU-T/studygroups/2017-2020/13/Pages/q16.aspx" TargetMode="External"/><Relationship Id="rId1241" Type="http://schemas.openxmlformats.org/officeDocument/2006/relationships/hyperlink" Target="https://www.itu.int/en/ITU-T/studygroups/2017-2020/02/Pages/q6.aspx" TargetMode="External"/><Relationship Id="rId250" Type="http://schemas.openxmlformats.org/officeDocument/2006/relationships/hyperlink" Target="https://www.itu.int/en/ITU-T/studygroups/2017-2020/12/Pages/default.aspx" TargetMode="External"/><Relationship Id="rId488" Type="http://schemas.openxmlformats.org/officeDocument/2006/relationships/hyperlink" Target="https://www.itu.int/ITU-T/workprog/wp_block.aspx?isn=4157" TargetMode="External"/><Relationship Id="rId695" Type="http://schemas.openxmlformats.org/officeDocument/2006/relationships/hyperlink" Target="https://www.itu.int/ITU-T/workprog/wp_item.aspx?isn=13576" TargetMode="External"/><Relationship Id="rId709" Type="http://schemas.openxmlformats.org/officeDocument/2006/relationships/hyperlink" Target="https://www.itu.int/ITU-T/workprog/wp_item.aspx?isn=13544" TargetMode="External"/><Relationship Id="rId916" Type="http://schemas.openxmlformats.org/officeDocument/2006/relationships/hyperlink" Target="https://www.itu.int/ITU-T/workprog/wp_block.aspx?isn=4123" TargetMode="External"/><Relationship Id="rId1101" Type="http://schemas.openxmlformats.org/officeDocument/2006/relationships/hyperlink" Target="https://www.itu.int/en/ITU-T/studygroups/2017-2020/11/Pages/default.aspx" TargetMode="External"/><Relationship Id="rId45" Type="http://schemas.openxmlformats.org/officeDocument/2006/relationships/hyperlink" Target="https://www.itu.int/en/ITU-T/studygroups/2017-2020/05/Pages/q6.aspx" TargetMode="External"/><Relationship Id="rId110" Type="http://schemas.openxmlformats.org/officeDocument/2006/relationships/hyperlink" Target="https://www.itu.int/ITU-T/workprog/wp_item.aspx?isn=14354" TargetMode="External"/><Relationship Id="rId348" Type="http://schemas.openxmlformats.org/officeDocument/2006/relationships/hyperlink" Target="https://www.itu.int/ITU-T/workprog/wp_item.aspx?isn=14280" TargetMode="External"/><Relationship Id="rId555" Type="http://schemas.openxmlformats.org/officeDocument/2006/relationships/hyperlink" Target="https://www.itu.int/ITU-T/workprog/wp_item.aspx?isn=13304" TargetMode="External"/><Relationship Id="rId762" Type="http://schemas.openxmlformats.org/officeDocument/2006/relationships/hyperlink" Target="https://www.itu.int/ITU-T/workprog/wp_item.aspx?isn=13592" TargetMode="External"/><Relationship Id="rId1185" Type="http://schemas.openxmlformats.org/officeDocument/2006/relationships/hyperlink" Target="https://www.itu.int/en/ITU-T/studygroups/2017-2020/11/Pages/default.aspx" TargetMode="External"/><Relationship Id="rId194" Type="http://schemas.openxmlformats.org/officeDocument/2006/relationships/hyperlink" Target="http://itu.int/en/ITU-T/studygroups/2017-2020/16/Pages/q13.aspx" TargetMode="External"/><Relationship Id="rId208" Type="http://schemas.openxmlformats.org/officeDocument/2006/relationships/hyperlink" Target="https://www.itu.int/ITU-T/workprog/wp_item.aspx?isn=13551" TargetMode="External"/><Relationship Id="rId415" Type="http://schemas.openxmlformats.org/officeDocument/2006/relationships/hyperlink" Target="https://www.itu.int/en/ITU-T/studygroups/2017-2020/15/Pages/default.aspx" TargetMode="External"/><Relationship Id="rId622" Type="http://schemas.openxmlformats.org/officeDocument/2006/relationships/hyperlink" Target="https://www.itu.int/ITU-T/workprog/wp_item.aspx?isn=14102" TargetMode="External"/><Relationship Id="rId1045" Type="http://schemas.openxmlformats.org/officeDocument/2006/relationships/hyperlink" Target="http://www.itu.int/en/ITU-T/studygroups/2017-2020/15/Pages/q11.aspx" TargetMode="External"/><Relationship Id="rId1252" Type="http://schemas.openxmlformats.org/officeDocument/2006/relationships/hyperlink" Target="https://www.itu.int/en/ITU-T/studygroups/2017-2020/05/Pages/default.aspx" TargetMode="External"/><Relationship Id="rId261" Type="http://schemas.openxmlformats.org/officeDocument/2006/relationships/hyperlink" Target="https://www.itu.int/en/ITU-T/studygroups/2017-2020/16/Pages/default.aspx" TargetMode="External"/><Relationship Id="rId499" Type="http://schemas.openxmlformats.org/officeDocument/2006/relationships/hyperlink" Target="https://www.itu.int/ITU-T/workprog/wp_item.aspx?isn=14346" TargetMode="External"/><Relationship Id="rId927" Type="http://schemas.openxmlformats.org/officeDocument/2006/relationships/hyperlink" Target="https://www.itu.int/ITU-T/workprog/wp_item.aspx?isn=14161" TargetMode="External"/><Relationship Id="rId1112" Type="http://schemas.openxmlformats.org/officeDocument/2006/relationships/hyperlink" Target="http://www.itu.int/en/ITU-T/studygroups/2017-2020/13/Pages/q7.aspx" TargetMode="External"/><Relationship Id="rId56" Type="http://schemas.openxmlformats.org/officeDocument/2006/relationships/hyperlink" Target="https://www.itu.int/ITU-T/workprog/wp_item.aspx?isn=13820" TargetMode="External"/><Relationship Id="rId359" Type="http://schemas.openxmlformats.org/officeDocument/2006/relationships/hyperlink" Target="https://www.itu.int/ITU-T/workprog/wp_item.aspx?isn=14413" TargetMode="External"/><Relationship Id="rId566" Type="http://schemas.openxmlformats.org/officeDocument/2006/relationships/hyperlink" Target="https://www.itu.int/ITU-T/workprog/wp_item.aspx?isn=13275" TargetMode="External"/><Relationship Id="rId773" Type="http://schemas.openxmlformats.org/officeDocument/2006/relationships/hyperlink" Target="https://www.itu.int/ITU-T/workprog/wp_item.aspx?isn=14394" TargetMode="External"/><Relationship Id="rId1196" Type="http://schemas.openxmlformats.org/officeDocument/2006/relationships/hyperlink" Target="http://www.itu.int/en/ITU-T/studygroups/2017-2020/20/Pages/q6.aspx" TargetMode="External"/><Relationship Id="rId121" Type="http://schemas.openxmlformats.org/officeDocument/2006/relationships/hyperlink" Target="https://www.itu.int/ITU-T/workprog/wp_item.aspx?isn=14037" TargetMode="External"/><Relationship Id="rId219" Type="http://schemas.openxmlformats.org/officeDocument/2006/relationships/hyperlink" Target="http://www.itu.int/en/ITU-T/studygroups/2017-2020/20/Pages/q5.aspx" TargetMode="External"/><Relationship Id="rId426" Type="http://schemas.openxmlformats.org/officeDocument/2006/relationships/hyperlink" Target="http://www.itu.int/en/ITU-T/studygroups/2017-2020/20/Pages/q2.aspx" TargetMode="External"/><Relationship Id="rId633" Type="http://schemas.openxmlformats.org/officeDocument/2006/relationships/hyperlink" Target="https://www.itu.int/en/ITU-T/studygroups/2017-2020/05/Pages/default.aspx" TargetMode="External"/><Relationship Id="rId980" Type="http://schemas.openxmlformats.org/officeDocument/2006/relationships/hyperlink" Target="http://www.itu.int/en/ITU-T/studygroups/2017-2020/03/Pages/q11.aspx" TargetMode="External"/><Relationship Id="rId1056" Type="http://schemas.openxmlformats.org/officeDocument/2006/relationships/hyperlink" Target="http://itu.int/en/ITU-T/studygroups/2017-2020/16/Pages/q13.aspx" TargetMode="External"/><Relationship Id="rId1263" Type="http://schemas.openxmlformats.org/officeDocument/2006/relationships/hyperlink" Target="https://www.itu.int/en/ITU-T/studygroups/2017-2020/12/Pages/default.aspx" TargetMode="External"/><Relationship Id="rId840" Type="http://schemas.openxmlformats.org/officeDocument/2006/relationships/hyperlink" Target="https://www.itu.int/en/ITU-T/studygroups/2017-2020/17/Pages/default.aspx" TargetMode="External"/><Relationship Id="rId938" Type="http://schemas.openxmlformats.org/officeDocument/2006/relationships/hyperlink" Target="http://www.itu.int/en/ITU-T/studygroups/2017-2020/05/Pages/q3.aspx" TargetMode="External"/><Relationship Id="rId67" Type="http://schemas.openxmlformats.org/officeDocument/2006/relationships/hyperlink" Target="https://www.itu.int/ITU-T/workprog/wp_item.aspx?isn=9749" TargetMode="External"/><Relationship Id="rId272" Type="http://schemas.openxmlformats.org/officeDocument/2006/relationships/hyperlink" Target="https://www.itu.int/ITU-T/workprog/wp_item.aspx?isn=13257" TargetMode="External"/><Relationship Id="rId577" Type="http://schemas.openxmlformats.org/officeDocument/2006/relationships/hyperlink" Target="https://www.itu.int/ITU-T/workprog/wp_item.aspx?isn=14386" TargetMode="External"/><Relationship Id="rId700" Type="http://schemas.openxmlformats.org/officeDocument/2006/relationships/hyperlink" Target="https://www.itu.int/ITU-T/workprog/wp_item.aspx?isn=13543" TargetMode="External"/><Relationship Id="rId1123" Type="http://schemas.openxmlformats.org/officeDocument/2006/relationships/hyperlink" Target="https://www.itu.int/net4/ITU-D/CDS/sg/rgqlist.asp?lg=1&amp;sp=2018&amp;rgq=D18-SG01-RGQ02.1&amp;stg=1" TargetMode="External"/><Relationship Id="rId132" Type="http://schemas.openxmlformats.org/officeDocument/2006/relationships/hyperlink" Target="https://www.itu.int/ITU-T/workprog/wp_item.aspx?isn=14282" TargetMode="External"/><Relationship Id="rId784" Type="http://schemas.openxmlformats.org/officeDocument/2006/relationships/hyperlink" Target="https://www.itu.int/ITU-T/workprog/wp_item.aspx?isn=13690" TargetMode="External"/><Relationship Id="rId991" Type="http://schemas.openxmlformats.org/officeDocument/2006/relationships/hyperlink" Target="http://www.itu.int/en/ITU-T/studygroups/2017-2020/09/Pages/q1.aspx" TargetMode="External"/><Relationship Id="rId1067" Type="http://schemas.openxmlformats.org/officeDocument/2006/relationships/hyperlink" Target="http://www.itu.int/en/ITU-T/studygroups/2017-2020/17/Pages/q5.aspx" TargetMode="External"/><Relationship Id="rId437" Type="http://schemas.openxmlformats.org/officeDocument/2006/relationships/hyperlink" Target="https://www.itu.int/en/ITU-T/studygroups/2017-2020/03/Pages/default.aspx" TargetMode="External"/><Relationship Id="rId644" Type="http://schemas.openxmlformats.org/officeDocument/2006/relationships/hyperlink" Target="https://www.itu.int/en/ITU-T/studygroups/2017-2020/16/Pages/default.aspx" TargetMode="External"/><Relationship Id="rId851" Type="http://schemas.openxmlformats.org/officeDocument/2006/relationships/hyperlink" Target="https://www.itu.int/ITU-T/workprog/wp_item.aspx?isn=13959" TargetMode="External"/><Relationship Id="rId1274" Type="http://schemas.openxmlformats.org/officeDocument/2006/relationships/hyperlink" Target="https://www.itu.int/en/ITU-T/studygroups/2017-2020/17/Pages/default.aspx" TargetMode="External"/><Relationship Id="rId283" Type="http://schemas.openxmlformats.org/officeDocument/2006/relationships/hyperlink" Target="http://itu.int/en/ITU-T/studygroups/2017-2020/17/Pages/q7.aspx" TargetMode="External"/><Relationship Id="rId490" Type="http://schemas.openxmlformats.org/officeDocument/2006/relationships/hyperlink" Target="https://www.itu.int/en/ITU-T/studygroups/2017-2020/16/Pages/default.aspx" TargetMode="External"/><Relationship Id="rId504" Type="http://schemas.openxmlformats.org/officeDocument/2006/relationships/hyperlink" Target="https://www.itu.int/ITU-T/workprog/wp_item.aspx?isn=13980" TargetMode="External"/><Relationship Id="rId711" Type="http://schemas.openxmlformats.org/officeDocument/2006/relationships/hyperlink" Target="http://www.itu.int/en/ITU-T/studygroups/2017-2020/17/Pages/q4.aspx" TargetMode="External"/><Relationship Id="rId949" Type="http://schemas.openxmlformats.org/officeDocument/2006/relationships/header" Target="header1.xml"/><Relationship Id="rId1134" Type="http://schemas.openxmlformats.org/officeDocument/2006/relationships/hyperlink" Target="http://www.itu.int/en/ITU-T/studygroups/2017-2020/02/Pages/q1.aspx" TargetMode="External"/><Relationship Id="rId78" Type="http://schemas.openxmlformats.org/officeDocument/2006/relationships/hyperlink" Target="https://www.itu.int/ITU-T/recommendations/rec.aspx?rec=2623https://www.itu.int/ITU-T/workprog/wp_item.aspx?isn=14463" TargetMode="External"/><Relationship Id="rId143" Type="http://schemas.openxmlformats.org/officeDocument/2006/relationships/hyperlink" Target="https://www.itu.int/ITU-T/workprog/wp_item.aspx?isn=13637" TargetMode="External"/><Relationship Id="rId350" Type="http://schemas.openxmlformats.org/officeDocument/2006/relationships/hyperlink" Target="http://www.itu.int/en/ITU-T/studygroups/2017-2020/13/Pages/q19.aspx" TargetMode="External"/><Relationship Id="rId588" Type="http://schemas.openxmlformats.org/officeDocument/2006/relationships/hyperlink" Target="https://www.itu.int/ITU-T/workprog/wp_item.aspx?isn=14395" TargetMode="External"/><Relationship Id="rId795" Type="http://schemas.openxmlformats.org/officeDocument/2006/relationships/hyperlink" Target="https://www.itu.int/en/ITU-T/studygroups/2017-2020/03/Pages/q12.aspx" TargetMode="External"/><Relationship Id="rId809" Type="http://schemas.openxmlformats.org/officeDocument/2006/relationships/hyperlink" Target="http://www.itu.int/en/ITU-T/studygroups/2017-2020/11/Pages/q11.aspx" TargetMode="External"/><Relationship Id="rId1201" Type="http://schemas.openxmlformats.org/officeDocument/2006/relationships/hyperlink" Target="https://www.itu.int/en/ITU-T/studygroups/2017-2020/05/Pages/q7.aspx" TargetMode="External"/><Relationship Id="rId9" Type="http://schemas.openxmlformats.org/officeDocument/2006/relationships/hyperlink" Target="https://www.itu.int/net4/ITU-D/CDS/sg/rgqlist.asp?lg=1&amp;sp=2018&amp;rgq=D18-SG01-RGQ01.1&amp;stg=1" TargetMode="External"/><Relationship Id="rId210" Type="http://schemas.openxmlformats.org/officeDocument/2006/relationships/hyperlink" Target="https://www.itu.int/ITU-T/workprog/wp_item.aspx?isn=13561" TargetMode="External"/><Relationship Id="rId448" Type="http://schemas.openxmlformats.org/officeDocument/2006/relationships/hyperlink" Target="https://www.itu.int/en/ITU-T/studygroups/2017-2020/12/Pages/default.aspx" TargetMode="External"/><Relationship Id="rId655" Type="http://schemas.openxmlformats.org/officeDocument/2006/relationships/hyperlink" Target="https://www.itu.int/ITU-T/workprog/wp_item.aspx?isn=14409" TargetMode="External"/><Relationship Id="rId862" Type="http://schemas.openxmlformats.org/officeDocument/2006/relationships/hyperlink" Target="https://www.itu.int/ITU-T/workprog/wp_item.aspx?isn=14052" TargetMode="External"/><Relationship Id="rId1078" Type="http://schemas.openxmlformats.org/officeDocument/2006/relationships/hyperlink" Target="http://www.itu.int/en/ITU-T/studygroups/2017-2020/20/Pages/q3.aspx" TargetMode="External"/><Relationship Id="rId1285" Type="http://schemas.openxmlformats.org/officeDocument/2006/relationships/fontTable" Target="fontTable.xml"/><Relationship Id="rId294" Type="http://schemas.openxmlformats.org/officeDocument/2006/relationships/hyperlink" Target="https://www.itu.int/en/ITU-T/studygroups/2017-2020/03/Pages/default.aspx" TargetMode="External"/><Relationship Id="rId308" Type="http://schemas.openxmlformats.org/officeDocument/2006/relationships/hyperlink" Target="https://www.itu.int/ITU-T/workprog/wp_item.aspx?isn=14130" TargetMode="External"/><Relationship Id="rId515" Type="http://schemas.openxmlformats.org/officeDocument/2006/relationships/hyperlink" Target="http://www.itu.int/en/ITU-T/studygroups/2017-2020/20/Pages/q4.aspx" TargetMode="External"/><Relationship Id="rId722" Type="http://schemas.openxmlformats.org/officeDocument/2006/relationships/hyperlink" Target="https://www.itu.int/ITU-T/workprog/wp_item.aspx?isn=13560" TargetMode="External"/><Relationship Id="rId1145" Type="http://schemas.openxmlformats.org/officeDocument/2006/relationships/hyperlink" Target="https://www.itu.int/en/ITU-T/studygroups/2017-2020/15/Pages/default.aspx" TargetMode="External"/><Relationship Id="rId89" Type="http://schemas.openxmlformats.org/officeDocument/2006/relationships/hyperlink" Target="https://www.itu.int/en/ITU-T/studygroups/2017-2020/11/Pages/q9.aspx" TargetMode="External"/><Relationship Id="rId154" Type="http://schemas.openxmlformats.org/officeDocument/2006/relationships/hyperlink" Target="https://www.itu.int/ITU-T/workprog/wp_item.aspx?isn=14095" TargetMode="External"/><Relationship Id="rId361" Type="http://schemas.openxmlformats.org/officeDocument/2006/relationships/hyperlink" Target="https://www.itu.int/ITU-T/workprog/wp_item.aspx?isn=13306" TargetMode="External"/><Relationship Id="rId599" Type="http://schemas.openxmlformats.org/officeDocument/2006/relationships/hyperlink" Target="https://www.itu.int/ITU-T/workprog/wp_item.aspx?isn=14105" TargetMode="External"/><Relationship Id="rId1005" Type="http://schemas.openxmlformats.org/officeDocument/2006/relationships/hyperlink" Target="http://www.itu.int/en/ITU-T/studygroups/2017-2020/11/Pages/q7.aspx" TargetMode="External"/><Relationship Id="rId1212" Type="http://schemas.openxmlformats.org/officeDocument/2006/relationships/hyperlink" Target="https://www.itu.int/net4/ITU-D/CDS/sg/rgqlist.asp?lg=1&amp;sp=2018&amp;rgq=D18-SG02-RGQ01.2&amp;stg=2" TargetMode="External"/><Relationship Id="rId459" Type="http://schemas.openxmlformats.org/officeDocument/2006/relationships/hyperlink" Target="http://www.itu.int/en/ITU-T/studygroups/2017-2020/12/Pages/q13.aspx" TargetMode="External"/><Relationship Id="rId666" Type="http://schemas.openxmlformats.org/officeDocument/2006/relationships/hyperlink" Target="https://www.itu.int/net4/ITU-D/CDS/sg/rgqlist.asp?lg=1&amp;sp=2018&amp;rgq=D18-SG02-RGQ03.2&amp;stg=2" TargetMode="External"/><Relationship Id="rId873" Type="http://schemas.openxmlformats.org/officeDocument/2006/relationships/hyperlink" Target="https://www.itu.int/ITU-T/workprog/wp_item.aspx?isn=13384" TargetMode="External"/><Relationship Id="rId1089" Type="http://schemas.openxmlformats.org/officeDocument/2006/relationships/hyperlink" Target="https://www.itu.int/en/ITU-T/studygroups/2017-2020/03/Pages/default.aspx" TargetMode="External"/><Relationship Id="rId16" Type="http://schemas.openxmlformats.org/officeDocument/2006/relationships/hyperlink" Target="https://www.itu.int/ITU-T/workprog/wp_item.aspx?isn=13965" TargetMode="External"/><Relationship Id="rId221" Type="http://schemas.openxmlformats.org/officeDocument/2006/relationships/hyperlink" Target="http://www.itu.int/en/ITU-T/studygroups/2017-2020/20/Pages/q7.aspx" TargetMode="External"/><Relationship Id="rId319" Type="http://schemas.openxmlformats.org/officeDocument/2006/relationships/hyperlink" Target="https://www.itu.int/en/ITU-T/studygroups/2017-2020/11/Pages/default.aspx" TargetMode="External"/><Relationship Id="rId526" Type="http://schemas.openxmlformats.org/officeDocument/2006/relationships/hyperlink" Target="https://www.itu.int/en/ITU-T/studygroups/2017-2020/05/Pages/default.aspx" TargetMode="External"/><Relationship Id="rId1156" Type="http://schemas.openxmlformats.org/officeDocument/2006/relationships/hyperlink" Target="https://www.itu.int/en/ITU-T/studygroups/2017-2020/05/Pages/q2.aspx" TargetMode="External"/><Relationship Id="rId733" Type="http://schemas.openxmlformats.org/officeDocument/2006/relationships/hyperlink" Target="https://www.itu.int/ITU-T/workprog/wp_item.aspx?isn=13552" TargetMode="External"/><Relationship Id="rId940" Type="http://schemas.openxmlformats.org/officeDocument/2006/relationships/hyperlink" Target="https://www.itu.int/ITU-T/workprog/wp_item.aspx?isn=13873" TargetMode="External"/><Relationship Id="rId1016" Type="http://schemas.openxmlformats.org/officeDocument/2006/relationships/hyperlink" Target="http://www.itu.int/en/ITU-T/studygroups/2017-2020/12/Pages/q3.aspx" TargetMode="External"/><Relationship Id="rId165" Type="http://schemas.openxmlformats.org/officeDocument/2006/relationships/hyperlink" Target="https://www.itu.int/ITU-T/workprog/wp_item.aspx?isn=13653" TargetMode="External"/><Relationship Id="rId372" Type="http://schemas.openxmlformats.org/officeDocument/2006/relationships/hyperlink" Target="https://www.itu.int/ITU-T/workprog/wp_item.aspx?isn=13590" TargetMode="External"/><Relationship Id="rId677" Type="http://schemas.openxmlformats.org/officeDocument/2006/relationships/hyperlink" Target="http://www.itu.int/en/ITU-T/studygroups/2017-2020/13/Pages/q19.aspx" TargetMode="External"/><Relationship Id="rId800" Type="http://schemas.openxmlformats.org/officeDocument/2006/relationships/hyperlink" Target="https://www.itu.int/en/ITU-T/studygroups/2017-2020/05/Pages/q4.aspx" TargetMode="External"/><Relationship Id="rId1223" Type="http://schemas.openxmlformats.org/officeDocument/2006/relationships/hyperlink" Target="http://itu.int/en/ITU-T/studygroups/2017-2020/16/Pages/q1.aspx" TargetMode="External"/><Relationship Id="rId232" Type="http://schemas.openxmlformats.org/officeDocument/2006/relationships/hyperlink" Target="https://www.itu.int/ITU-T/workprog/wp_item.aspx?isn=14182" TargetMode="External"/><Relationship Id="rId884" Type="http://schemas.openxmlformats.org/officeDocument/2006/relationships/hyperlink" Target="http://itu.int/en/ITU-T/studygroups/2017-2020/16/Pages/q26.aspx" TargetMode="External"/><Relationship Id="rId27" Type="http://schemas.openxmlformats.org/officeDocument/2006/relationships/hyperlink" Target="https://www.itu.int/ITU-T/workprog/wp_item.aspx?isn=13520" TargetMode="External"/><Relationship Id="rId537" Type="http://schemas.openxmlformats.org/officeDocument/2006/relationships/hyperlink" Target="https://www.itu.int/en/ITU-T/studygroups/2017-2020/12/Pages/default.aspx" TargetMode="External"/><Relationship Id="rId744" Type="http://schemas.openxmlformats.org/officeDocument/2006/relationships/hyperlink" Target="http://www.itu.int/en/ITU-T/studygroups/2017-2020/17/Pages/q7.aspx" TargetMode="External"/><Relationship Id="rId951" Type="http://schemas.openxmlformats.org/officeDocument/2006/relationships/footer" Target="footer1.xml"/><Relationship Id="rId1167" Type="http://schemas.openxmlformats.org/officeDocument/2006/relationships/hyperlink" Target="https://www.itu.int/en/ITU-T/studygroups/2017-2020/16/Pages/default.aspx" TargetMode="External"/><Relationship Id="rId80" Type="http://schemas.openxmlformats.org/officeDocument/2006/relationships/hyperlink" Target="https://www.itu.int/ITU-T/workprog/wp_item.aspx?isn=13835" TargetMode="External"/><Relationship Id="rId176" Type="http://schemas.openxmlformats.org/officeDocument/2006/relationships/hyperlink" Target="https://www.itu.int/ITU-T/workprog/wp_item.aspx?isn=14551" TargetMode="External"/><Relationship Id="rId383" Type="http://schemas.openxmlformats.org/officeDocument/2006/relationships/hyperlink" Target="https://www.itu.int/ITU-T/workprog/wp_item.aspx?isn=14603" TargetMode="External"/><Relationship Id="rId590" Type="http://schemas.openxmlformats.org/officeDocument/2006/relationships/hyperlink" Target="https://www.itu.int/ITU-T/workprog/wp_item.aspx?isn=14586" TargetMode="External"/><Relationship Id="rId604" Type="http://schemas.openxmlformats.org/officeDocument/2006/relationships/hyperlink" Target="https://www.itu.int/ITU-T/workprog/wp_item.aspx?isn=14303" TargetMode="External"/><Relationship Id="rId811" Type="http://schemas.openxmlformats.org/officeDocument/2006/relationships/hyperlink" Target="https://www.itu.int/ITU-T/workprog/wp_item.aspx?isn=13850" TargetMode="External"/><Relationship Id="rId1027" Type="http://schemas.openxmlformats.org/officeDocument/2006/relationships/hyperlink" Target="http://www.itu.int/en/ITU-T/studygroups/2017-2020/12/Pages/q18.aspx" TargetMode="External"/><Relationship Id="rId1234" Type="http://schemas.openxmlformats.org/officeDocument/2006/relationships/hyperlink" Target="http://www.itu.int/en/ITU-T/studygroups/2017-2020/13/Pages/q2.aspx" TargetMode="External"/><Relationship Id="rId243" Type="http://schemas.openxmlformats.org/officeDocument/2006/relationships/hyperlink" Target="https://www.itu.int/ITU-T/workprog/wp_item.aspx?isn=14031" TargetMode="External"/><Relationship Id="rId450" Type="http://schemas.openxmlformats.org/officeDocument/2006/relationships/hyperlink" Target="https://www.itu.int/ITU-T/workprog/wp_item.aspx?isn=14117" TargetMode="External"/><Relationship Id="rId688" Type="http://schemas.openxmlformats.org/officeDocument/2006/relationships/hyperlink" Target="http://www.itu.int/en/ITU-T/studygroups/2017-2020/17/Pages/q1.aspx" TargetMode="External"/><Relationship Id="rId895" Type="http://schemas.openxmlformats.org/officeDocument/2006/relationships/hyperlink" Target="https://www.itu.int/ITU-T/workprog/wp_item.aspx?isn=14102" TargetMode="External"/><Relationship Id="rId909" Type="http://schemas.openxmlformats.org/officeDocument/2006/relationships/hyperlink" Target="https://www.itu.int/ITU-T/workprog/wp_item.aspx?isn=13927" TargetMode="External"/><Relationship Id="rId1080" Type="http://schemas.openxmlformats.org/officeDocument/2006/relationships/hyperlink" Target="http://www.itu.int/en/ITU-T/studygroups/2017-2020/20/Pages/q5.aspx" TargetMode="External"/><Relationship Id="rId38" Type="http://schemas.openxmlformats.org/officeDocument/2006/relationships/hyperlink" Target="https://www.itu.int/ITU-T/workprog/wp_item.aspx?isn=13498" TargetMode="External"/><Relationship Id="rId103" Type="http://schemas.openxmlformats.org/officeDocument/2006/relationships/hyperlink" Target="https://www.itu.int/ITU-T/workprog/wp_item.aspx?isn=13799" TargetMode="External"/><Relationship Id="rId310" Type="http://schemas.openxmlformats.org/officeDocument/2006/relationships/hyperlink" Target="https://www.itu.int/ITU-T/workprog/wp_item.aspx?isn=14606" TargetMode="External"/><Relationship Id="rId548" Type="http://schemas.openxmlformats.org/officeDocument/2006/relationships/hyperlink" Target="https://www.itu.int/en/ITU-T/studygroups/2017-2020/15/Pages/default.aspx" TargetMode="External"/><Relationship Id="rId755" Type="http://schemas.openxmlformats.org/officeDocument/2006/relationships/hyperlink" Target="https://www.itu.int/ITU-T/workprog/wp_item.aspx?isn=14390" TargetMode="External"/><Relationship Id="rId962" Type="http://schemas.openxmlformats.org/officeDocument/2006/relationships/hyperlink" Target="https://www.itu.int/net4/ITU-D/CDS/sg/rgqlist.asp?lg=1&amp;sp=2018&amp;rgq=D18-SG02-RGQ04.2&amp;stg=2" TargetMode="External"/><Relationship Id="rId1178" Type="http://schemas.openxmlformats.org/officeDocument/2006/relationships/hyperlink" Target="https://www.itu.int/net4/ITU-D/CDS/sg/rgqlist.asp?lg=1&amp;sp=2018&amp;rgq=D18-SG01-RGQ06.1&amp;stg=1" TargetMode="External"/><Relationship Id="rId91" Type="http://schemas.openxmlformats.org/officeDocument/2006/relationships/hyperlink" Target="https://www.itu.int/en/ITU-T/studygroups/2017-2020/11/Pages/q10.aspx" TargetMode="External"/><Relationship Id="rId187" Type="http://schemas.openxmlformats.org/officeDocument/2006/relationships/hyperlink" Target="https://www.itu.int/ITU-T/workprog/wp_item.aspx?isn=14234" TargetMode="External"/><Relationship Id="rId394" Type="http://schemas.openxmlformats.org/officeDocument/2006/relationships/hyperlink" Target="https://www.itu.int/ITU-T/workprog/wp_item.aspx?isn=13516" TargetMode="External"/><Relationship Id="rId408" Type="http://schemas.openxmlformats.org/officeDocument/2006/relationships/hyperlink" Target="https://www.itu.int/ITU-T/workprog/wp_item.aspx?isn=13858" TargetMode="External"/><Relationship Id="rId615" Type="http://schemas.openxmlformats.org/officeDocument/2006/relationships/hyperlink" Target="https://www.itu.int/ITU-T/workprog/wp_item.aspx?isn=14503" TargetMode="External"/><Relationship Id="rId822" Type="http://schemas.openxmlformats.org/officeDocument/2006/relationships/hyperlink" Target="http://www.itu.int/en/ITU-T/studygroups/2017-2020/11/Pages/q15.aspx" TargetMode="External"/><Relationship Id="rId1038" Type="http://schemas.openxmlformats.org/officeDocument/2006/relationships/hyperlink" Target="http://www.itu.int/en/ITU-T/studygroups/2017-2020/13/Pages/q20.aspx" TargetMode="External"/><Relationship Id="rId1245" Type="http://schemas.openxmlformats.org/officeDocument/2006/relationships/hyperlink" Target="https://www.itu.int/en/ITU-T/studygroups/2017-2020/11/Pages/q2.aspx" TargetMode="External"/><Relationship Id="rId254" Type="http://schemas.openxmlformats.org/officeDocument/2006/relationships/hyperlink" Target="http://www.itu.int/en/ITU-T/studygroups/2017-2020/12/Pages/q13.aspx" TargetMode="External"/><Relationship Id="rId699" Type="http://schemas.openxmlformats.org/officeDocument/2006/relationships/hyperlink" Target="https://www.itu.int/ITU-T/workprog/wp_item.aspx?isn=14378" TargetMode="External"/><Relationship Id="rId1091" Type="http://schemas.openxmlformats.org/officeDocument/2006/relationships/hyperlink" Target="http://www.itu.int/en/ITU-T/studygroups/2017-2020/03/Pages/q4.aspx" TargetMode="External"/><Relationship Id="rId1105" Type="http://schemas.openxmlformats.org/officeDocument/2006/relationships/hyperlink" Target="https://www.itu.int/en/ITU-T/studygroups/2017-2020/12/Pages/QSDG.aspx" TargetMode="External"/><Relationship Id="rId49" Type="http://schemas.openxmlformats.org/officeDocument/2006/relationships/hyperlink" Target="https://www.itu.int/en/ITU-T/studygroups/2017-2020/05/Pages/q9.aspx" TargetMode="External"/><Relationship Id="rId114" Type="http://schemas.openxmlformats.org/officeDocument/2006/relationships/hyperlink" Target="http://www.itu.int/en/ITU-T/studygroups/2017-2020/12/Pages/q12.aspx" TargetMode="External"/><Relationship Id="rId461" Type="http://schemas.openxmlformats.org/officeDocument/2006/relationships/hyperlink" Target="https://www.itu.int/en/ITU-T/studygroups/2017-2020/16/Pages/default.aspx" TargetMode="External"/><Relationship Id="rId559" Type="http://schemas.openxmlformats.org/officeDocument/2006/relationships/hyperlink" Target="https://www.itu.int/ITU-T/workprog/wp_item.aspx?isn=14433" TargetMode="External"/><Relationship Id="rId766" Type="http://schemas.openxmlformats.org/officeDocument/2006/relationships/hyperlink" Target="https://www.itu.int/ITU-T/workprog/wp_item.aspx?isn=13593" TargetMode="External"/><Relationship Id="rId1189" Type="http://schemas.openxmlformats.org/officeDocument/2006/relationships/hyperlink" Target="https://www.itu.int/en/ITU-T/studygroups/2017-2020/16/Pages/default.aspx" TargetMode="External"/><Relationship Id="rId198" Type="http://schemas.openxmlformats.org/officeDocument/2006/relationships/hyperlink" Target="https://www.itu.int/ITU-T/workprog/wp_item.aspx?isn=13319" TargetMode="External"/><Relationship Id="rId321" Type="http://schemas.openxmlformats.org/officeDocument/2006/relationships/hyperlink" Target="https://www.itu.int/en/ITU-T/studygroups/2017-2020/12/Pages/default.aspx" TargetMode="External"/><Relationship Id="rId419" Type="http://schemas.openxmlformats.org/officeDocument/2006/relationships/hyperlink" Target="http://itu.int/en/ITU-T/studygroups/2017-2020/16/Pages/q1.aspx" TargetMode="External"/><Relationship Id="rId626" Type="http://schemas.openxmlformats.org/officeDocument/2006/relationships/hyperlink" Target="http://www.itu.int/en/ITU-T/studygroups/2017-2020/20/Pages/q5.aspx" TargetMode="External"/><Relationship Id="rId973" Type="http://schemas.openxmlformats.org/officeDocument/2006/relationships/hyperlink" Target="http://www.itu.int/en/ITU-T/studygroups/2017-2020/03/Pages/q2.aspx" TargetMode="External"/><Relationship Id="rId1049" Type="http://schemas.openxmlformats.org/officeDocument/2006/relationships/hyperlink" Target="http://www.itu.int/en/ITU-T/studygroups/2017-2020/15/Pages/q16.aspx" TargetMode="External"/><Relationship Id="rId1256" Type="http://schemas.openxmlformats.org/officeDocument/2006/relationships/hyperlink" Target="http://www.itu.int/en/ITU-T/studygroups/2017-2020/05/Pages/q6.aspx" TargetMode="External"/><Relationship Id="rId833" Type="http://schemas.openxmlformats.org/officeDocument/2006/relationships/hyperlink" Target="http://itu.int/en/ITU-T/studygroups/2017-2020/16/Pages/q26.aspx" TargetMode="External"/><Relationship Id="rId1116" Type="http://schemas.openxmlformats.org/officeDocument/2006/relationships/hyperlink" Target="http://www.itu.int/en/ITU-T/studygroups/2017-2020/15/Pages/q4.aspx" TargetMode="External"/><Relationship Id="rId265" Type="http://schemas.openxmlformats.org/officeDocument/2006/relationships/hyperlink" Target="https://www.itu.int/ITU-T/workprog/wp_item.aspx?isn=14190" TargetMode="External"/><Relationship Id="rId472" Type="http://schemas.openxmlformats.org/officeDocument/2006/relationships/hyperlink" Target="https://www.itu.int/net4/ITU-D/CDS/sg/rgqlist.asp?lg=1&amp;sp=2018&amp;rgq=D18-SG01-RGQ07.1&amp;stg=1" TargetMode="External"/><Relationship Id="rId900" Type="http://schemas.openxmlformats.org/officeDocument/2006/relationships/hyperlink" Target="https://www.itu.int/ITU-T/workprog/wp_item.aspx?isn=13931" TargetMode="External"/><Relationship Id="rId125" Type="http://schemas.openxmlformats.org/officeDocument/2006/relationships/hyperlink" Target="https://www.itu.int/en/ITU-T/studygroups/2017-2020/13/Pages/default.aspx" TargetMode="External"/><Relationship Id="rId332" Type="http://schemas.openxmlformats.org/officeDocument/2006/relationships/hyperlink" Target="https://www.itu.int/ITU-T/workprog/wp_item.aspx?isn=13637" TargetMode="External"/><Relationship Id="rId777" Type="http://schemas.openxmlformats.org/officeDocument/2006/relationships/hyperlink" Target="https://www.itu.int/ITU-T/workprog/wp_item.aspx?isn=14587" TargetMode="External"/><Relationship Id="rId984" Type="http://schemas.openxmlformats.org/officeDocument/2006/relationships/hyperlink" Target="https://www.itu.int/en/ITU-T/studygroups/2017-2020/05/Pages/q2.aspx" TargetMode="External"/><Relationship Id="rId637" Type="http://schemas.openxmlformats.org/officeDocument/2006/relationships/hyperlink" Target="http://www.itu.int/en/ITU-T/studygroups/2017-2020/11/Pages/q1.aspx" TargetMode="External"/><Relationship Id="rId844" Type="http://schemas.openxmlformats.org/officeDocument/2006/relationships/hyperlink" Target="http://www.itu.int/en/ITU-T/studygroups/2017-2020/20/Pages/q6.aspx" TargetMode="External"/><Relationship Id="rId1267" Type="http://schemas.openxmlformats.org/officeDocument/2006/relationships/hyperlink" Target="http://www.itu.int/en/ITU-T/studygroups/2017-2020/13/Pages/q2.aspx" TargetMode="External"/><Relationship Id="rId276" Type="http://schemas.openxmlformats.org/officeDocument/2006/relationships/hyperlink" Target="https://www.itu.int/ITU-T/workprog/wp_item.aspx?isn=14069" TargetMode="External"/><Relationship Id="rId483" Type="http://schemas.openxmlformats.org/officeDocument/2006/relationships/hyperlink" Target="http://www.itu.int/en/ITU-T/studygroups/2017-2020/12/Pages/q1.aspx" TargetMode="External"/><Relationship Id="rId690" Type="http://schemas.openxmlformats.org/officeDocument/2006/relationships/hyperlink" Target="https://www.itu.int/ITU-T/workprog/wp_item.aspx?isn=14369" TargetMode="External"/><Relationship Id="rId704" Type="http://schemas.openxmlformats.org/officeDocument/2006/relationships/hyperlink" Target="https://www.itu.int/ITU-T/workprog/wp_item.aspx?isn=13531" TargetMode="External"/><Relationship Id="rId911" Type="http://schemas.openxmlformats.org/officeDocument/2006/relationships/hyperlink" Target="https://www.itu.int/ITU-T/workprog/wp_item.aspx?isn=14459" TargetMode="External"/><Relationship Id="rId1127" Type="http://schemas.openxmlformats.org/officeDocument/2006/relationships/hyperlink" Target="http://www.itu.int/en/ITU-T/studygroups/2017-2020/12/Pages/q1.aspx" TargetMode="External"/><Relationship Id="rId40" Type="http://schemas.openxmlformats.org/officeDocument/2006/relationships/hyperlink" Target="https://www.itu.int/ITU-T/workprog/wp_item.aspx?isn=13523" TargetMode="External"/><Relationship Id="rId136" Type="http://schemas.openxmlformats.org/officeDocument/2006/relationships/hyperlink" Target="https://www.itu.int/ITU-T/workprog/wp_item.aspx?isn=14748" TargetMode="External"/><Relationship Id="rId343" Type="http://schemas.openxmlformats.org/officeDocument/2006/relationships/hyperlink" Target="https://www.itu.int/ITU-T/workprog/wp_item.aspx?isn=13650" TargetMode="External"/><Relationship Id="rId550" Type="http://schemas.openxmlformats.org/officeDocument/2006/relationships/hyperlink" Target="https://www.itu.int/en/ITU-T/studygroups/2017-2020/16/Pages/default.aspx" TargetMode="External"/><Relationship Id="rId788" Type="http://schemas.openxmlformats.org/officeDocument/2006/relationships/hyperlink" Target="https://www.itu.int/ITU-T/workprog/wp_item.aspx?isn=13949" TargetMode="External"/><Relationship Id="rId995" Type="http://schemas.openxmlformats.org/officeDocument/2006/relationships/hyperlink" Target="http://www.itu.int/en/ITU-T/studygroups/2017-2020/09/Pages/q6.aspx" TargetMode="External"/><Relationship Id="rId1180" Type="http://schemas.openxmlformats.org/officeDocument/2006/relationships/hyperlink" Target="https://www.itu.int/en/ITU-T/studygroups/2017-2020/05/Pages/q3.aspx" TargetMode="External"/><Relationship Id="rId203" Type="http://schemas.openxmlformats.org/officeDocument/2006/relationships/hyperlink" Target="https://www.itu.int/ITU-T/workprog/wp_item.aspx?isn=13576" TargetMode="External"/><Relationship Id="rId648" Type="http://schemas.openxmlformats.org/officeDocument/2006/relationships/hyperlink" Target="https://www.itu.int/ITU-T/workprog/wp_item.aspx?isn=14080" TargetMode="External"/><Relationship Id="rId855" Type="http://schemas.openxmlformats.org/officeDocument/2006/relationships/hyperlink" Target="https://www.itu.int/en/ITU-T/studygroups/2017-2020/05/Pages/q9.aspx" TargetMode="External"/><Relationship Id="rId1040" Type="http://schemas.openxmlformats.org/officeDocument/2006/relationships/hyperlink" Target="http://www.itu.int/en/ITU-T/studygroups/2017-2020/13/Pages/q22.aspx" TargetMode="External"/><Relationship Id="rId1278" Type="http://schemas.openxmlformats.org/officeDocument/2006/relationships/hyperlink" Target="http://www.itu.int/en/ITU-T/studygroups/2017-2020/20/Pages/q5.aspx" TargetMode="External"/><Relationship Id="rId287" Type="http://schemas.openxmlformats.org/officeDocument/2006/relationships/hyperlink" Target="https://www.itu.int/itu-t/recommendations/rec.aspx?rec=12714&amp;lang=en" TargetMode="External"/><Relationship Id="rId410" Type="http://schemas.openxmlformats.org/officeDocument/2006/relationships/hyperlink" Target="https://www.itu.int/en/ITU-T/studygroups/2017-2020/05/Pages/q4.aspx" TargetMode="External"/><Relationship Id="rId494" Type="http://schemas.openxmlformats.org/officeDocument/2006/relationships/hyperlink" Target="https://www.itu.int/ITU-T/workprog/wp_item.aspx?isn=13962" TargetMode="External"/><Relationship Id="rId508" Type="http://schemas.openxmlformats.org/officeDocument/2006/relationships/hyperlink" Target="https://www.itu.int/ITU-T/workprog/wp_item.aspx?isn=13320" TargetMode="External"/><Relationship Id="rId715" Type="http://schemas.openxmlformats.org/officeDocument/2006/relationships/hyperlink" Target="https://www.itu.int/ITU-T/workprog/wp_item.aspx?isn=14198" TargetMode="External"/><Relationship Id="rId922" Type="http://schemas.openxmlformats.org/officeDocument/2006/relationships/hyperlink" Target="https://www.itu.int/ITU-T/workprog/wp_item.aspx?isn=13929" TargetMode="External"/><Relationship Id="rId1138" Type="http://schemas.openxmlformats.org/officeDocument/2006/relationships/hyperlink" Target="https://www.itu.int/en/ITU-T/studygroups/2017-2020/05/Pages/default.aspx" TargetMode="External"/><Relationship Id="rId147" Type="http://schemas.openxmlformats.org/officeDocument/2006/relationships/hyperlink" Target="https://www.itu.int/ITU-T/workprog/wp_item.aspx?isn=14059" TargetMode="External"/><Relationship Id="rId354" Type="http://schemas.openxmlformats.org/officeDocument/2006/relationships/hyperlink" Target="https://www.itu.int/ITU-T/workprog/wp_item.aspx?isn=14486" TargetMode="External"/><Relationship Id="rId799" Type="http://schemas.openxmlformats.org/officeDocument/2006/relationships/hyperlink" Target="http://www.itu.int/en/ITU-T/studygroups/2017-2020/05/Pages/q3.aspx" TargetMode="External"/><Relationship Id="rId1191" Type="http://schemas.openxmlformats.org/officeDocument/2006/relationships/hyperlink" Target="http://itu.int/en/ITU-T/studygroups/2017-2020/16/Pages/q24.aspx" TargetMode="External"/><Relationship Id="rId1205" Type="http://schemas.openxmlformats.org/officeDocument/2006/relationships/hyperlink" Target="https://www.itu.int/en/ITU-T/studygroups/2017-2020/12/Pages/default.aspx" TargetMode="External"/><Relationship Id="rId51" Type="http://schemas.openxmlformats.org/officeDocument/2006/relationships/hyperlink" Target="http://www.itu.int/en/ITU-T/studygroups/2017-2020/09/Pages/q5.aspx" TargetMode="External"/><Relationship Id="rId561" Type="http://schemas.openxmlformats.org/officeDocument/2006/relationships/hyperlink" Target="https://www.itu.int/ITU-T/workprog/wp_item.aspx?isn=13962" TargetMode="External"/><Relationship Id="rId659" Type="http://schemas.openxmlformats.org/officeDocument/2006/relationships/hyperlink" Target="https://www.itu.int/en/ITU-T/studygroups/2017-2020/20/Pages/default.aspx" TargetMode="External"/><Relationship Id="rId866" Type="http://schemas.openxmlformats.org/officeDocument/2006/relationships/hyperlink" Target="https://www.itu.int/ITU-T/workprog/wp_item.aspx?isn=14344" TargetMode="External"/><Relationship Id="rId214" Type="http://schemas.openxmlformats.org/officeDocument/2006/relationships/hyperlink" Target="https://www.itu.int/ITU-T/workprog/wp_item.aspx?isn=14106" TargetMode="External"/><Relationship Id="rId298" Type="http://schemas.openxmlformats.org/officeDocument/2006/relationships/hyperlink" Target="https://www.itu.int/ITU-T/workprog/wp_item.aspx?isn=13503" TargetMode="External"/><Relationship Id="rId421" Type="http://schemas.openxmlformats.org/officeDocument/2006/relationships/hyperlink" Target="http://itu.int/en/ITU-T/studygroups/2017-2020/16/Pages/q21.aspx" TargetMode="External"/><Relationship Id="rId519" Type="http://schemas.openxmlformats.org/officeDocument/2006/relationships/hyperlink" Target="https://www.itu.int/ITU-T/workprog/wp_item.aspx?isn=13968" TargetMode="External"/><Relationship Id="rId1051" Type="http://schemas.openxmlformats.org/officeDocument/2006/relationships/hyperlink" Target="http://www.itu.int/en/ITU-T/studygroups/2017-2020/15/Pages/q18.aspx" TargetMode="External"/><Relationship Id="rId1149" Type="http://schemas.openxmlformats.org/officeDocument/2006/relationships/hyperlink" Target="https://www.itu.int/net4/ITU-D/CDS/sg/rgqlist.asp?lg=1&amp;sp=2018&amp;rgq=D18-SG01-RGQ04.1&amp;stg=1https://www.itu.int/md/D14-WTDC17-C-0115/" TargetMode="External"/><Relationship Id="rId158" Type="http://schemas.openxmlformats.org/officeDocument/2006/relationships/hyperlink" Target="https://www.itu.int/ITU-T/workprog/wp_item.aspx?isn=14479" TargetMode="External"/><Relationship Id="rId726" Type="http://schemas.openxmlformats.org/officeDocument/2006/relationships/hyperlink" Target="https://www.itu.int/ITU-T/workprog/wp_item.aspx?isn=14563" TargetMode="External"/><Relationship Id="rId933" Type="http://schemas.openxmlformats.org/officeDocument/2006/relationships/hyperlink" Target="https://www.itu.int/ITU-T/workprog/wp_item.aspx?isn=13678" TargetMode="External"/><Relationship Id="rId1009" Type="http://schemas.openxmlformats.org/officeDocument/2006/relationships/hyperlink" Target="http://www.itu.int/en/ITU-T/studygroups/2017-2020/11/Pages/q11.aspx" TargetMode="External"/><Relationship Id="rId62" Type="http://schemas.openxmlformats.org/officeDocument/2006/relationships/hyperlink" Target="https://www.itu.int/ITU-T/workprog/wp_item.aspx?isn=13823" TargetMode="External"/><Relationship Id="rId365" Type="http://schemas.openxmlformats.org/officeDocument/2006/relationships/hyperlink" Target="https://www.itu.int/ITU-T/workprog/wp_item.aspx?isn=13588" TargetMode="External"/><Relationship Id="rId572" Type="http://schemas.openxmlformats.org/officeDocument/2006/relationships/hyperlink" Target="https://www.itu.int/ITU-T/workprog/wp_item.aspx?isn=13559" TargetMode="External"/><Relationship Id="rId1216" Type="http://schemas.openxmlformats.org/officeDocument/2006/relationships/hyperlink" Target="http://www.itu.int/en/ITU-T/studygroups/2017-2020/05/Pages/q9.aspx" TargetMode="External"/><Relationship Id="rId225" Type="http://schemas.openxmlformats.org/officeDocument/2006/relationships/hyperlink" Target="https://www.itu.int/ITU-T/workprog/wp_item.aspx?isn=13991" TargetMode="External"/><Relationship Id="rId432" Type="http://schemas.openxmlformats.org/officeDocument/2006/relationships/hyperlink" Target="http://www.itu.int/en/ITU-T/studygroups/2017-2020/20/Pages/q7.aspx" TargetMode="External"/><Relationship Id="rId877" Type="http://schemas.openxmlformats.org/officeDocument/2006/relationships/hyperlink" Target="https://www.itu.int/ITU-T/workprog/wp_item.aspx?isn=14087" TargetMode="External"/><Relationship Id="rId1062" Type="http://schemas.openxmlformats.org/officeDocument/2006/relationships/hyperlink" Target="http://itu.int/en/ITU-T/studygroups/2017-2020/16/Pages/q28.aspx" TargetMode="External"/><Relationship Id="rId737" Type="http://schemas.openxmlformats.org/officeDocument/2006/relationships/hyperlink" Target="https://www.itu.int/ITU-T/workprog/wp_item.aspx?isn=14387" TargetMode="External"/><Relationship Id="rId944" Type="http://schemas.openxmlformats.org/officeDocument/2006/relationships/hyperlink" Target="https://www.itu.int/ITU-T/workprog/wp_item.aspx?isn=14147" TargetMode="External"/><Relationship Id="rId73" Type="http://schemas.openxmlformats.org/officeDocument/2006/relationships/hyperlink" Target="https://www.itu.int/ITU-T/workprog/wp_item.aspx?isn=13845" TargetMode="External"/><Relationship Id="rId169" Type="http://schemas.openxmlformats.org/officeDocument/2006/relationships/hyperlink" Target="http://www.itu.int/en/ITU-T/studygroups/2017-2020/15/Pages/q1.aspx" TargetMode="External"/><Relationship Id="rId376" Type="http://schemas.openxmlformats.org/officeDocument/2006/relationships/hyperlink" Target="http://www.itu.int/en/ITU-T/studygroups/2017-2020/03/Pages/q1.aspx" TargetMode="External"/><Relationship Id="rId583" Type="http://schemas.openxmlformats.org/officeDocument/2006/relationships/hyperlink" Target="https://www.itu.int/ITU-T/workprog/wp_item.aspx?isn=14202" TargetMode="External"/><Relationship Id="rId790" Type="http://schemas.openxmlformats.org/officeDocument/2006/relationships/hyperlink" Target="https://www.itu.int/en/ITU-T/studygroups/2017-2020/02/Pages/q7.aspx" TargetMode="External"/><Relationship Id="rId804" Type="http://schemas.openxmlformats.org/officeDocument/2006/relationships/hyperlink" Target="http://www.itu.int/en/ITU-T/studygroups/2017-2020/11/Pages/q9.aspx" TargetMode="External"/><Relationship Id="rId1227" Type="http://schemas.openxmlformats.org/officeDocument/2006/relationships/hyperlink" Target="https://www.itu.int/md/D14-WTDC17-C-0115/" TargetMode="External"/><Relationship Id="rId4" Type="http://schemas.openxmlformats.org/officeDocument/2006/relationships/styles" Target="styles.xml"/><Relationship Id="rId236" Type="http://schemas.openxmlformats.org/officeDocument/2006/relationships/hyperlink" Target="https://www.itu.int/ITU-T/workprog/wp_item.aspx?isn=13722" TargetMode="External"/><Relationship Id="rId443" Type="http://schemas.openxmlformats.org/officeDocument/2006/relationships/hyperlink" Target="https://www.itu.int/ITU-T/workprog/wp_item.aspx?isn=14125" TargetMode="External"/><Relationship Id="rId650" Type="http://schemas.openxmlformats.org/officeDocument/2006/relationships/hyperlink" Target="https://www.itu.int/ITU-T/workprog/wp_item.aspx?isn=13308" TargetMode="External"/><Relationship Id="rId888" Type="http://schemas.openxmlformats.org/officeDocument/2006/relationships/hyperlink" Target="https://www.itu.int/en/ITU-T/studygroups/2017-2020/20/Pages/default.aspx" TargetMode="External"/><Relationship Id="rId1073" Type="http://schemas.openxmlformats.org/officeDocument/2006/relationships/hyperlink" Target="http://itu.int/en/ITU-T/studygroups/2017-2020/17/Pages/q11.aspx" TargetMode="External"/><Relationship Id="rId1280" Type="http://schemas.openxmlformats.org/officeDocument/2006/relationships/hyperlink" Target="https://www.itu.int/en/ITU-T/studygroups/2017-2020/20/Pages/default.aspx" TargetMode="External"/><Relationship Id="rId303" Type="http://schemas.openxmlformats.org/officeDocument/2006/relationships/hyperlink" Target="http://www.itu.int/en/ITU-T/studygroups/2017-2020/03/Pages/q11.aspx" TargetMode="External"/><Relationship Id="rId748" Type="http://schemas.openxmlformats.org/officeDocument/2006/relationships/hyperlink" Target="https://www.itu.int/ITU-T/workprog/wp_item.aspx?isn=14566" TargetMode="External"/><Relationship Id="rId955" Type="http://schemas.openxmlformats.org/officeDocument/2006/relationships/hyperlink" Target="https://www.itu.int/net4/ITU-D/CDS/sg/rgqlist.asp?lg=1&amp;sp=2018&amp;rgq=D18-SG01-RGQ04.1&amp;stg=1https://www.itu.int/md/D14-WTDC17-C-0115/" TargetMode="External"/><Relationship Id="rId1140" Type="http://schemas.openxmlformats.org/officeDocument/2006/relationships/hyperlink" Target="https://www.itu.int/en/ITU-T/studygroups/2017-2020/05/Pages/q9.aspx" TargetMode="External"/><Relationship Id="rId84" Type="http://schemas.openxmlformats.org/officeDocument/2006/relationships/hyperlink" Target="https://www.itu.int/ITU-T/workprog/wp_item.aspx?isn=14464" TargetMode="External"/><Relationship Id="rId387" Type="http://schemas.openxmlformats.org/officeDocument/2006/relationships/hyperlink" Target="http://www.itu.int/en/ITU-T/studygroups/2017-2020/03/Pages/q4.aspx" TargetMode="External"/><Relationship Id="rId510" Type="http://schemas.openxmlformats.org/officeDocument/2006/relationships/hyperlink" Target="https://www.itu.int/ITU-T/workprog/wp_item.aspx?isn=13270" TargetMode="External"/><Relationship Id="rId594" Type="http://schemas.openxmlformats.org/officeDocument/2006/relationships/hyperlink" Target="https://www.itu.int/ITU-T/workprog/wp_item.aspx?isn=13662" TargetMode="External"/><Relationship Id="rId608" Type="http://schemas.openxmlformats.org/officeDocument/2006/relationships/hyperlink" Target="http://www.itu.int/en/ITU-T/studygroups/2017-2020/20/Pages/q3.aspx" TargetMode="External"/><Relationship Id="rId815" Type="http://schemas.openxmlformats.org/officeDocument/2006/relationships/hyperlink" Target="https://www.itu.int/ITU-T/workprog/wp_item.aspx?isn=13837" TargetMode="External"/><Relationship Id="rId1238" Type="http://schemas.openxmlformats.org/officeDocument/2006/relationships/hyperlink" Target="http://itu.int/en/ITU-T/studygroups/2017-2020/16/Pages/q1.aspx" TargetMode="External"/><Relationship Id="rId247" Type="http://schemas.openxmlformats.org/officeDocument/2006/relationships/hyperlink" Target="https://www.itu.int/ITU-T/workprog/wp_item.aspx?isn=14032" TargetMode="External"/><Relationship Id="rId899" Type="http://schemas.openxmlformats.org/officeDocument/2006/relationships/hyperlink" Target="https://www.itu.int/ITU-T/workprog/wp_item.aspx?isn=13897" TargetMode="External"/><Relationship Id="rId1000" Type="http://schemas.openxmlformats.org/officeDocument/2006/relationships/hyperlink" Target="http://www.itu.int/en/ITU-T/studygroups/2017-2020/11/Pages/q2.aspx" TargetMode="External"/><Relationship Id="rId1084" Type="http://schemas.openxmlformats.org/officeDocument/2006/relationships/hyperlink" Target="https://www.itu.int/en/ITU-T/studygroups/2017-2020/02/Pages/default.aspx" TargetMode="External"/><Relationship Id="rId107" Type="http://schemas.openxmlformats.org/officeDocument/2006/relationships/hyperlink" Target="https://www.itu.int/ITU-T/workprog/wp_item.aspx?isn=14116" TargetMode="External"/><Relationship Id="rId454" Type="http://schemas.openxmlformats.org/officeDocument/2006/relationships/hyperlink" Target="https://www.itu.int/ITU-T/workprog/wp_item.aspx?isn=13727" TargetMode="External"/><Relationship Id="rId661" Type="http://schemas.openxmlformats.org/officeDocument/2006/relationships/hyperlink" Target="https://www.itu.int/ITU-T/workprog/wp_item.aspx?isn=13660" TargetMode="External"/><Relationship Id="rId759" Type="http://schemas.openxmlformats.org/officeDocument/2006/relationships/hyperlink" Target="https://www.itu.int/ITU-T/workprog/wp_item.aspx?isn=14419" TargetMode="External"/><Relationship Id="rId966" Type="http://schemas.openxmlformats.org/officeDocument/2006/relationships/hyperlink" Target="http://www.itu.int/en/ITU-T/studygroups/2017-2020/02/Pages/q1.aspx" TargetMode="External"/><Relationship Id="rId11" Type="http://schemas.openxmlformats.org/officeDocument/2006/relationships/hyperlink" Target="http://www.itu.int/en/ITU-T/studygroups/2017-2020/02/Pages/q1.aspx" TargetMode="External"/><Relationship Id="rId314" Type="http://schemas.openxmlformats.org/officeDocument/2006/relationships/hyperlink" Target="https://www.itu.int/ITU-T/workprog/wp_item.aspx?isn=14538" TargetMode="External"/><Relationship Id="rId398" Type="http://schemas.openxmlformats.org/officeDocument/2006/relationships/hyperlink" Target="http://www.itu.int/en/ITU-T/studygroups/2017-2020/03/Pages/q12.aspx" TargetMode="External"/><Relationship Id="rId521" Type="http://schemas.openxmlformats.org/officeDocument/2006/relationships/hyperlink" Target="https://www.itu.int/en/ITU-T/studygroups/2017-2020/02/Pages/q6.aspx" TargetMode="External"/><Relationship Id="rId619" Type="http://schemas.openxmlformats.org/officeDocument/2006/relationships/hyperlink" Target="https://www.itu.int/ITU-T/workprog/wp_item.aspx?isn=14107" TargetMode="External"/><Relationship Id="rId1151" Type="http://schemas.openxmlformats.org/officeDocument/2006/relationships/hyperlink" Target="http://www.itu.int/en/ITU-T/studygroups/2017-2020/03/Pages/q11.aspx" TargetMode="External"/><Relationship Id="rId1249" Type="http://schemas.openxmlformats.org/officeDocument/2006/relationships/hyperlink" Target="https://www.itu.int/en/ITU-T/studygroups/2017-2020/02/Pages/default.aspx" TargetMode="External"/><Relationship Id="rId95" Type="http://schemas.openxmlformats.org/officeDocument/2006/relationships/hyperlink" Target="https://www.itu.int/ITU-T/workprog/wp_item.aspx?isn=14605" TargetMode="External"/><Relationship Id="rId160" Type="http://schemas.openxmlformats.org/officeDocument/2006/relationships/hyperlink" Target="http://www.itu.int/en/ITU-T/studygroups/2017-2020/13/Pages/q23.aspx" TargetMode="External"/><Relationship Id="rId826" Type="http://schemas.openxmlformats.org/officeDocument/2006/relationships/hyperlink" Target="https://www.itu.int/ITU-T/workprog/wp_item.aspx?isn=13826" TargetMode="External"/><Relationship Id="rId1011" Type="http://schemas.openxmlformats.org/officeDocument/2006/relationships/hyperlink" Target="http://www.itu.int/en/ITU-T/studygroups/2017-2020/11/Pages/q13.aspx" TargetMode="External"/><Relationship Id="rId1109" Type="http://schemas.openxmlformats.org/officeDocument/2006/relationships/hyperlink" Target="http://www.itu.int/en/ITU-T/studygroups/2017-2020/12/Pages/q17.aspxhttp:/www.itu.int/en/ITU-T/studygroups/2013-2016/12/Pages/q17.aspx" TargetMode="External"/><Relationship Id="rId258" Type="http://schemas.openxmlformats.org/officeDocument/2006/relationships/hyperlink" Target="http://www.itu.int/en/ITU-T/studygroups/2017-2020/12/Pages/q19.aspx" TargetMode="External"/><Relationship Id="rId465" Type="http://schemas.openxmlformats.org/officeDocument/2006/relationships/hyperlink" Target="https://www.itu.int/en/ITU-T/studygroups/2017-2020/17/Pages/default.aspx" TargetMode="External"/><Relationship Id="rId672" Type="http://schemas.openxmlformats.org/officeDocument/2006/relationships/hyperlink" Target="https://www.itu.int/en/ITU-T/studygroups/2017-2020/13/Pages/default.aspx" TargetMode="External"/><Relationship Id="rId1095" Type="http://schemas.openxmlformats.org/officeDocument/2006/relationships/hyperlink" Target="https://www.itu.int/en/ITU-T/studygroups/2017-2020/05/Pages/q9.aspx" TargetMode="External"/><Relationship Id="rId22" Type="http://schemas.openxmlformats.org/officeDocument/2006/relationships/hyperlink" Target="https://www.itu.int/en/ITU-T/studygroups/2017-2020/03/Pages/default.aspx" TargetMode="External"/><Relationship Id="rId118" Type="http://schemas.openxmlformats.org/officeDocument/2006/relationships/hyperlink" Target="http://www.itu.int/en/ITU-T/studygroups/2017-2020/12/Pages/q13.aspx" TargetMode="External"/><Relationship Id="rId325" Type="http://schemas.openxmlformats.org/officeDocument/2006/relationships/hyperlink" Target="https://www.itu.int/en/ITU-T/studygroups/2017-2020/13/Pages/default.aspx" TargetMode="External"/><Relationship Id="rId532" Type="http://schemas.openxmlformats.org/officeDocument/2006/relationships/hyperlink" Target="https://www.itu.int/en/ITU-T/studygroups/2017-2020/05/Pages/q7.aspx" TargetMode="External"/><Relationship Id="rId977" Type="http://schemas.openxmlformats.org/officeDocument/2006/relationships/hyperlink" Target="https://www.itu.int/en/ITU-T/studygroups/2017-2020/03/Pages/q7.aspx" TargetMode="External"/><Relationship Id="rId1162" Type="http://schemas.openxmlformats.org/officeDocument/2006/relationships/hyperlink" Target="http://www.itu.int/en/ITU-T/studygroups/2017-2020/12/Pages/q1.aspx" TargetMode="External"/><Relationship Id="rId171" Type="http://schemas.openxmlformats.org/officeDocument/2006/relationships/hyperlink" Target="https://www.itu.int/ITU-T/workprog/wp_item.aspx?isn=14546" TargetMode="External"/><Relationship Id="rId837" Type="http://schemas.openxmlformats.org/officeDocument/2006/relationships/hyperlink" Target="https://www.itu.int/ITU-T/workprog/wp_item.aspx?isn=13999" TargetMode="External"/><Relationship Id="rId1022" Type="http://schemas.openxmlformats.org/officeDocument/2006/relationships/hyperlink" Target="http://www.itu.int/en/ITU-T/studygroups/2017-2020/12/Pages/q11.aspx" TargetMode="External"/><Relationship Id="rId269" Type="http://schemas.openxmlformats.org/officeDocument/2006/relationships/hyperlink" Target="https://www.itu.int/ITU-T/workprog/wp_item.aspx?isn=14423" TargetMode="External"/><Relationship Id="rId476" Type="http://schemas.openxmlformats.org/officeDocument/2006/relationships/hyperlink" Target="https://www.itu.int/ITU-T/workprog/wp_item.aspx?isn=13891" TargetMode="External"/><Relationship Id="rId683" Type="http://schemas.openxmlformats.org/officeDocument/2006/relationships/hyperlink" Target="http://www.itu.int/en/ITU-T/studygroups/2017-2020/15/Pages/q1.aspx" TargetMode="External"/><Relationship Id="rId890" Type="http://schemas.openxmlformats.org/officeDocument/2006/relationships/hyperlink" Target="https://www.itu.int/ITU-T/workprog/wp_item.aspx?isn=14105" TargetMode="External"/><Relationship Id="rId904" Type="http://schemas.openxmlformats.org/officeDocument/2006/relationships/hyperlink" Target="https://www.itu.int/ITU-T/workprog/wp_item.aspx?isn=14460" TargetMode="External"/><Relationship Id="rId33" Type="http://schemas.openxmlformats.org/officeDocument/2006/relationships/hyperlink" Target="http://www.itu.int/en/ITU-T/studygroups/2017-2020/03/Pages/q4.aspx" TargetMode="External"/><Relationship Id="rId129" Type="http://schemas.openxmlformats.org/officeDocument/2006/relationships/hyperlink" Target="https://www.itu.int/ITU-T/workprog/wp_item.aspx?isn=14616" TargetMode="External"/><Relationship Id="rId336" Type="http://schemas.openxmlformats.org/officeDocument/2006/relationships/hyperlink" Target="https://www.itu.int/ITU-T/workprog/wp_item.aspx?isn=14074" TargetMode="External"/><Relationship Id="rId543" Type="http://schemas.openxmlformats.org/officeDocument/2006/relationships/hyperlink" Target="https://www.itu.int/ITU-T/workprog/wp_item.aspx?isn=14287" TargetMode="External"/><Relationship Id="rId988" Type="http://schemas.openxmlformats.org/officeDocument/2006/relationships/hyperlink" Target="http://www.itu.int/en/ITU-T/studygroups/2017-2020/05/Pages/q7.aspx" TargetMode="External"/><Relationship Id="rId1173" Type="http://schemas.openxmlformats.org/officeDocument/2006/relationships/hyperlink" Target="http://www.itu.int/en/ITU-T/studygroups/2017-2020/20/Pages/q3.aspx" TargetMode="External"/><Relationship Id="rId182" Type="http://schemas.openxmlformats.org/officeDocument/2006/relationships/hyperlink" Target="http://www.itu.int/en/ITU-T/studygroups/2017-2020/15/Pages/q4.aspx" TargetMode="External"/><Relationship Id="rId403" Type="http://schemas.openxmlformats.org/officeDocument/2006/relationships/hyperlink" Target="http://www.itu.int/en/ITU-T/studygroups/2017-2020/20/Pages/q2.aspx" TargetMode="External"/><Relationship Id="rId750" Type="http://schemas.openxmlformats.org/officeDocument/2006/relationships/hyperlink" Target="https://www.itu.int/ITU-T/workprog/wp_item.aspx?isn=13588" TargetMode="External"/><Relationship Id="rId848" Type="http://schemas.openxmlformats.org/officeDocument/2006/relationships/hyperlink" Target="http://www.itu.int/en/ITU-T/studygroups/2017-2020/02/Pages/q3.aspx" TargetMode="External"/><Relationship Id="rId1033" Type="http://schemas.openxmlformats.org/officeDocument/2006/relationships/hyperlink" Target="https://www.itu.int/en/ITU-T/studygroups/2017-2020/13/Pages/q7.aspx" TargetMode="External"/><Relationship Id="rId487" Type="http://schemas.openxmlformats.org/officeDocument/2006/relationships/hyperlink" Target="https://www.itu.int/ITU-T/workprog/wp_item.aspx?isn=13744" TargetMode="External"/><Relationship Id="rId610" Type="http://schemas.openxmlformats.org/officeDocument/2006/relationships/hyperlink" Target="https://www.itu.int/ITU-T/workprog/wp_item.aspx?isn=13681" TargetMode="External"/><Relationship Id="rId694" Type="http://schemas.openxmlformats.org/officeDocument/2006/relationships/hyperlink" Target="https://www.itu.int/ITU-T/workprog/wp_item.aspx?isn=13575" TargetMode="External"/><Relationship Id="rId708" Type="http://schemas.openxmlformats.org/officeDocument/2006/relationships/hyperlink" Target="https://www.itu.int/ITU-T/workprog/wp_item.aspx?isn=14559" TargetMode="External"/><Relationship Id="rId915" Type="http://schemas.openxmlformats.org/officeDocument/2006/relationships/hyperlink" Target="https://www.itu.int/ITU-T/workprog/wp_item.aspx?isn=13892" TargetMode="External"/><Relationship Id="rId1240" Type="http://schemas.openxmlformats.org/officeDocument/2006/relationships/hyperlink" Target="https://www.itu.int/en/ITU-T/studygroups/2017-2020/02/Pages/default.aspx" TargetMode="External"/><Relationship Id="rId347" Type="http://schemas.openxmlformats.org/officeDocument/2006/relationships/hyperlink" Target="https://www.itu.int/ITU-T/workprog/wp_item.aspx?isn=13627" TargetMode="External"/><Relationship Id="rId999" Type="http://schemas.openxmlformats.org/officeDocument/2006/relationships/hyperlink" Target="http://www.itu.int/en/ITU-T/studygroups/2017-2020/11/Pages/q1.aspx" TargetMode="External"/><Relationship Id="rId1100" Type="http://schemas.openxmlformats.org/officeDocument/2006/relationships/hyperlink" Target="http://www.itu.int/en/ITU-T/studygroups/2017-2020/09/Pages/q9.aspx" TargetMode="External"/><Relationship Id="rId1184" Type="http://schemas.openxmlformats.org/officeDocument/2006/relationships/hyperlink" Target="//www.itu.int/net4/ITU-T/lists/loqr.aspx?Group=5&amp;Period=16" TargetMode="External"/><Relationship Id="rId44" Type="http://schemas.openxmlformats.org/officeDocument/2006/relationships/hyperlink" Target="https://www.itu.int/ITU-T/workprog/wp_item.aspx?isn=14609" TargetMode="External"/><Relationship Id="rId554" Type="http://schemas.openxmlformats.org/officeDocument/2006/relationships/hyperlink" Target="https://www.itu.int/ITU-T/workprog/wp_item.aspx?isn=14495" TargetMode="External"/><Relationship Id="rId761" Type="http://schemas.openxmlformats.org/officeDocument/2006/relationships/hyperlink" Target="https://www.itu.int/ITU-T/workprog/wp_item.aspx?isn=13530" TargetMode="External"/><Relationship Id="rId859" Type="http://schemas.openxmlformats.org/officeDocument/2006/relationships/hyperlink" Target="https://www.itu.int/en/ITU-T/studygroups/2017-2020/11/Pages/q3.aspx" TargetMode="External"/><Relationship Id="rId193" Type="http://schemas.openxmlformats.org/officeDocument/2006/relationships/hyperlink" Target="http://itu.int/en/ITU-T/studygroups/2017-2020/16/Pages/q11.aspx" TargetMode="External"/><Relationship Id="rId207" Type="http://schemas.openxmlformats.org/officeDocument/2006/relationships/hyperlink" Target="http://www.itu.int/en/ITU-T/studygroups/2017-2020/17/Pages/q6.aspx" TargetMode="External"/><Relationship Id="rId414" Type="http://schemas.openxmlformats.org/officeDocument/2006/relationships/hyperlink" Target="http://www.itu.int/en/ITU-T/studygroups/2017-2020/12/Pages/q1.aspx" TargetMode="External"/><Relationship Id="rId498" Type="http://schemas.openxmlformats.org/officeDocument/2006/relationships/hyperlink" Target="https://www.itu.int/ITU-T/workprog/wp_item.aspx?isn=14529" TargetMode="External"/><Relationship Id="rId621" Type="http://schemas.openxmlformats.org/officeDocument/2006/relationships/hyperlink" Target="https://www.itu.int/ITU-T/workprog/wp_item.aspx?isn=13678" TargetMode="External"/><Relationship Id="rId1044" Type="http://schemas.openxmlformats.org/officeDocument/2006/relationships/hyperlink" Target="http://www.itu.int/en/ITU-T/studygroups/2017-2020/15/Pages/q4.aspx" TargetMode="External"/><Relationship Id="rId1251" Type="http://schemas.openxmlformats.org/officeDocument/2006/relationships/hyperlink" Target="https://www.itu.int/en/ITU-T/studygroups/2017-2020/02/Pages/q7.aspx" TargetMode="External"/><Relationship Id="rId260" Type="http://schemas.openxmlformats.org/officeDocument/2006/relationships/hyperlink" Target="https://www.itu.int/ITU-T/workprog/wp_item.aspx?isn=13724" TargetMode="External"/><Relationship Id="rId719" Type="http://schemas.openxmlformats.org/officeDocument/2006/relationships/hyperlink" Target="https://www.itu.int/ITU-T/workprog/wp_item.aspx?isn=14109" TargetMode="External"/><Relationship Id="rId926" Type="http://schemas.openxmlformats.org/officeDocument/2006/relationships/hyperlink" Target="https://www.itu.int/ITU-T/workprog/wp_item.aspx?isn=14163" TargetMode="External"/><Relationship Id="rId1111" Type="http://schemas.openxmlformats.org/officeDocument/2006/relationships/hyperlink" Target="http://www.itu.int/en/ITU-T/studygroups/2017-2020/13/Pages/q5.aspx" TargetMode="External"/><Relationship Id="rId55" Type="http://schemas.openxmlformats.org/officeDocument/2006/relationships/hyperlink" Target="http://www.itu.int/en/ITU-T/studygroups/2017-2020/11/Pages/q1.aspx" TargetMode="External"/><Relationship Id="rId120" Type="http://schemas.openxmlformats.org/officeDocument/2006/relationships/hyperlink" Target="http://www.itu.int/en/ITU-T/studygroups/2017-2020/12/Pages/q16.aspx" TargetMode="External"/><Relationship Id="rId358" Type="http://schemas.openxmlformats.org/officeDocument/2006/relationships/hyperlink" Target="http://itu.int/en/ITU-T/studygroups/2017-2020/16/Pages/q21.aspx" TargetMode="External"/><Relationship Id="rId565" Type="http://schemas.openxmlformats.org/officeDocument/2006/relationships/hyperlink" Target="https://www.itu.int/ITU-T/workprog/wp_item.aspx?isn=13294" TargetMode="External"/><Relationship Id="rId772" Type="http://schemas.openxmlformats.org/officeDocument/2006/relationships/hyperlink" Target="https://www.itu.int/ITU-T/workprog/wp_item.aspx?isn=13549" TargetMode="External"/><Relationship Id="rId1195" Type="http://schemas.openxmlformats.org/officeDocument/2006/relationships/hyperlink" Target="http://www.itu.int/en/ITU-T/studygroups/2017-2020/20/Pages/q5.aspx" TargetMode="External"/><Relationship Id="rId1209" Type="http://schemas.openxmlformats.org/officeDocument/2006/relationships/hyperlink" Target="http://itu.int/en/ITU-T/studygroups/2017-2020/16/Pages/q1.aspx" TargetMode="External"/><Relationship Id="rId218" Type="http://schemas.openxmlformats.org/officeDocument/2006/relationships/hyperlink" Target="http://www.itu.int/en/ITU-T/studygroups/2017-2020/20/Pages/q4.aspx" TargetMode="External"/><Relationship Id="rId425" Type="http://schemas.openxmlformats.org/officeDocument/2006/relationships/hyperlink" Target="https://www.itu.int/en/ITU-T/studygroups/2017-2020/20/Pages/default.aspx" TargetMode="External"/><Relationship Id="rId632" Type="http://schemas.openxmlformats.org/officeDocument/2006/relationships/hyperlink" Target="https://www.itu.int/net4/ITU-D/CDS/sg/rgqlist.asp?lg=1&amp;sp=2018&amp;rgq=D18-SG02-RGQ02.2&amp;stg=2" TargetMode="External"/><Relationship Id="rId1055" Type="http://schemas.openxmlformats.org/officeDocument/2006/relationships/hyperlink" Target="http://itu.int/en/ITU-T/studygroups/2017-2020/16/Pages/q11.aspx" TargetMode="External"/><Relationship Id="rId1262" Type="http://schemas.openxmlformats.org/officeDocument/2006/relationships/hyperlink" Target="http://www.itu.int/en/ITU-T/studygroups/2017-2020/09/Pages/q8.aspx" TargetMode="External"/><Relationship Id="rId271" Type="http://schemas.openxmlformats.org/officeDocument/2006/relationships/hyperlink" Target="https://www.itu.int/ITU-T/workprog/wp_item.aspx?isn=13328" TargetMode="External"/><Relationship Id="rId937" Type="http://schemas.openxmlformats.org/officeDocument/2006/relationships/hyperlink" Target="https://www.itu.int/en/ITU-T/studygroups/2017-2020/05/Pages/default.aspx" TargetMode="External"/><Relationship Id="rId1122" Type="http://schemas.openxmlformats.org/officeDocument/2006/relationships/hyperlink" Target="https://www.itu.int/en/ITU-T/studygroups/2017-2020/20/Pages/default.aspx" TargetMode="External"/><Relationship Id="rId66" Type="http://schemas.openxmlformats.org/officeDocument/2006/relationships/hyperlink" Target="https://www.itu.int/ITU-T/workprog/wp_item.aspx?isn=13841" TargetMode="External"/><Relationship Id="rId131" Type="http://schemas.openxmlformats.org/officeDocument/2006/relationships/hyperlink" Target="https://www.itu.int/ITU-T/workprog/wp_item.aspx?isn=13616" TargetMode="External"/><Relationship Id="rId369" Type="http://schemas.openxmlformats.org/officeDocument/2006/relationships/hyperlink" Target="https://www.itu.int/ITU-T/workprog/wp_item.aspx?isn=14567" TargetMode="External"/><Relationship Id="rId576" Type="http://schemas.openxmlformats.org/officeDocument/2006/relationships/hyperlink" Target="https://www.itu.int/ITU-T/workprog/wp_item.aspx?isn=14112" TargetMode="External"/><Relationship Id="rId783" Type="http://schemas.openxmlformats.org/officeDocument/2006/relationships/hyperlink" Target="https://www.itu.int/ITU-T/workprog/wp_item.aspx?isn=13700" TargetMode="External"/><Relationship Id="rId990" Type="http://schemas.openxmlformats.org/officeDocument/2006/relationships/hyperlink" Target="http://www.itu.int/en/ITU-T/studygroups/2017-2020/05/Pages/q9.aspx" TargetMode="External"/><Relationship Id="rId229" Type="http://schemas.openxmlformats.org/officeDocument/2006/relationships/hyperlink" Target="https://www.itu.int/ITU-T/workprog/wp_item.aspx?isn=13993" TargetMode="External"/><Relationship Id="rId436" Type="http://schemas.openxmlformats.org/officeDocument/2006/relationships/hyperlink" Target="https://www.itu.int/ITU-T/workprog/wp_item.aspx?isn=13965" TargetMode="External"/><Relationship Id="rId643" Type="http://schemas.openxmlformats.org/officeDocument/2006/relationships/hyperlink" Target="http://www.itu.int/en/ITU-T/studygroups/2017-2020/15/Pages/q1.aspx" TargetMode="External"/><Relationship Id="rId1066" Type="http://schemas.openxmlformats.org/officeDocument/2006/relationships/hyperlink" Target="http://www.itu.int/en/ITU-T/studygroups/2017-2020/17/Pages/q4.aspx" TargetMode="External"/><Relationship Id="rId1273" Type="http://schemas.openxmlformats.org/officeDocument/2006/relationships/hyperlink" Target="http://itu.int/en/ITU-T/studygroups/2017-2020/16/Pages/q11.aspx" TargetMode="External"/><Relationship Id="rId850" Type="http://schemas.openxmlformats.org/officeDocument/2006/relationships/hyperlink" Target="https://www.itu.int/ITU-T/workprog/wp_item.aspx?isn=13960" TargetMode="External"/><Relationship Id="rId948" Type="http://schemas.openxmlformats.org/officeDocument/2006/relationships/hyperlink" Target="http://www.itu.int/en/ITU-T/studygroups/2017-2020/20/Pages/q2.aspx" TargetMode="External"/><Relationship Id="rId1133" Type="http://schemas.openxmlformats.org/officeDocument/2006/relationships/hyperlink" Target="https://www.itu.int/en/ITU-T/studygroups/2017-2020/02/Pages/default.asp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ion\Local%20Settings\Temporary%20Internet%20Files\Content.Outlook\1XY9WCVR\PE_WTDC14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141F7-6877-4B27-9519-9BB3719B5D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D3B767-5E2F-4EDA-B9AC-805144D4C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PE_WTDC14.dotm</Template>
  <TotalTime>163</TotalTime>
  <Pages>60</Pages>
  <Words>12809</Words>
  <Characters>217191</Characters>
  <Application>Microsoft Office Word</Application>
  <DocSecurity>0</DocSecurity>
  <Lines>1809</Lines>
  <Paragraphs>459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LS/i on matching of ITU-D SG1 and SG2 Questions of interest to ITU-T Study Groups [from ITU-D SG2, ITU-D SG1]</vt:lpstr>
    </vt:vector>
  </TitlesOfParts>
  <Manager>ITU-T</Manager>
  <Company>International Telecommunication Union (ITU)</Company>
  <LinksUpToDate>false</LinksUpToDate>
  <CharactersWithSpaces>229541</CharactersWithSpaces>
  <SharedDoc>false</SharedDoc>
  <HLinks>
    <vt:vector size="6738" baseType="variant">
      <vt:variant>
        <vt:i4>7929981</vt:i4>
      </vt:variant>
      <vt:variant>
        <vt:i4>3360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3357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4259933</vt:i4>
      </vt:variant>
      <vt:variant>
        <vt:i4>3354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7929978</vt:i4>
      </vt:variant>
      <vt:variant>
        <vt:i4>3351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720980</vt:i4>
      </vt:variant>
      <vt:variant>
        <vt:i4>3348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4259933</vt:i4>
      </vt:variant>
      <vt:variant>
        <vt:i4>3345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8257656</vt:i4>
      </vt:variant>
      <vt:variant>
        <vt:i4>3342</vt:i4>
      </vt:variant>
      <vt:variant>
        <vt:i4>0</vt:i4>
      </vt:variant>
      <vt:variant>
        <vt:i4>5</vt:i4>
      </vt:variant>
      <vt:variant>
        <vt:lpwstr>http://www.itu.int/en/ITU-T/studygroups/2017-2020/17/Pages/q4.aspx</vt:lpwstr>
      </vt:variant>
      <vt:variant>
        <vt:lpwstr/>
      </vt:variant>
      <vt:variant>
        <vt:i4>524371</vt:i4>
      </vt:variant>
      <vt:variant>
        <vt:i4>3339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7995496</vt:i4>
      </vt:variant>
      <vt:variant>
        <vt:i4>3336</vt:i4>
      </vt:variant>
      <vt:variant>
        <vt:i4>0</vt:i4>
      </vt:variant>
      <vt:variant>
        <vt:i4>5</vt:i4>
      </vt:variant>
      <vt:variant>
        <vt:lpwstr>http://itu.int/en/ITU-T/studygroups/2017-2020/16/Pages/q11.aspx</vt:lpwstr>
      </vt:variant>
      <vt:variant>
        <vt:lpwstr/>
      </vt:variant>
      <vt:variant>
        <vt:i4>8323108</vt:i4>
      </vt:variant>
      <vt:variant>
        <vt:i4>3333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3330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8257585</vt:i4>
      </vt:variant>
      <vt:variant>
        <vt:i4>3327</vt:i4>
      </vt:variant>
      <vt:variant>
        <vt:i4>0</vt:i4>
      </vt:variant>
      <vt:variant>
        <vt:i4>5</vt:i4>
      </vt:variant>
      <vt:variant>
        <vt:lpwstr>http://www.itu.int/en/ITU-T/studygroups/2017-2020/15/Pages/q16.aspx</vt:lpwstr>
      </vt:variant>
      <vt:variant>
        <vt:lpwstr/>
      </vt:variant>
      <vt:variant>
        <vt:i4>8126589</vt:i4>
      </vt:variant>
      <vt:variant>
        <vt:i4>3324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3321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7995518</vt:i4>
      </vt:variant>
      <vt:variant>
        <vt:i4>3318</vt:i4>
      </vt:variant>
      <vt:variant>
        <vt:i4>0</vt:i4>
      </vt:variant>
      <vt:variant>
        <vt:i4>5</vt:i4>
      </vt:variant>
      <vt:variant>
        <vt:lpwstr>http://www.itu.int/en/ITU-T/studygroups/2017-2020/13/Pages/q2.aspx</vt:lpwstr>
      </vt:variant>
      <vt:variant>
        <vt:lpwstr/>
      </vt:variant>
      <vt:variant>
        <vt:i4>524375</vt:i4>
      </vt:variant>
      <vt:variant>
        <vt:i4>3315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8061054</vt:i4>
      </vt:variant>
      <vt:variant>
        <vt:i4>3312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8061053</vt:i4>
      </vt:variant>
      <vt:variant>
        <vt:i4>3309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3306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7340149</vt:i4>
      </vt:variant>
      <vt:variant>
        <vt:i4>3303</vt:i4>
      </vt:variant>
      <vt:variant>
        <vt:i4>0</vt:i4>
      </vt:variant>
      <vt:variant>
        <vt:i4>5</vt:i4>
      </vt:variant>
      <vt:variant>
        <vt:lpwstr>http://www.itu.int/en/ITU-T/studygroups/2017-2020/09/Pages/q8.aspx</vt:lpwstr>
      </vt:variant>
      <vt:variant>
        <vt:lpwstr/>
      </vt:variant>
      <vt:variant>
        <vt:i4>589917</vt:i4>
      </vt:variant>
      <vt:variant>
        <vt:i4>3300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7077999</vt:i4>
      </vt:variant>
      <vt:variant>
        <vt:i4>3297</vt:i4>
      </vt:variant>
      <vt:variant>
        <vt:i4>0</vt:i4>
      </vt:variant>
      <vt:variant>
        <vt:i4>5</vt:i4>
      </vt:variant>
      <vt:variant>
        <vt:lpwstr>https://www.itu.int/en/ITU-T/studygroups/2017-2020/05/Pages/q9.aspx</vt:lpwstr>
      </vt:variant>
      <vt:variant>
        <vt:lpwstr/>
      </vt:variant>
      <vt:variant>
        <vt:i4>589905</vt:i4>
      </vt:variant>
      <vt:variant>
        <vt:i4>3294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3291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8126580</vt:i4>
      </vt:variant>
      <vt:variant>
        <vt:i4>3288</vt:i4>
      </vt:variant>
      <vt:variant>
        <vt:i4>0</vt:i4>
      </vt:variant>
      <vt:variant>
        <vt:i4>5</vt:i4>
      </vt:variant>
      <vt:variant>
        <vt:lpwstr>http://www.itu.int/en/ITU-T/studygroups/2017-2020/05/Pages/q9.aspx</vt:lpwstr>
      </vt:variant>
      <vt:variant>
        <vt:lpwstr/>
      </vt:variant>
      <vt:variant>
        <vt:i4>8126587</vt:i4>
      </vt:variant>
      <vt:variant>
        <vt:i4>3285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6357103</vt:i4>
      </vt:variant>
      <vt:variant>
        <vt:i4>3282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8126590</vt:i4>
      </vt:variant>
      <vt:variant>
        <vt:i4>3279</vt:i4>
      </vt:variant>
      <vt:variant>
        <vt:i4>0</vt:i4>
      </vt:variant>
      <vt:variant>
        <vt:i4>5</vt:i4>
      </vt:variant>
      <vt:variant>
        <vt:lpwstr>http://www.itu.int/en/ITU-T/studygroups/2017-2020/05/Pages/q3.aspx</vt:lpwstr>
      </vt:variant>
      <vt:variant>
        <vt:lpwstr/>
      </vt:variant>
      <vt:variant>
        <vt:i4>6750319</vt:i4>
      </vt:variant>
      <vt:variant>
        <vt:i4>3276</vt:i4>
      </vt:variant>
      <vt:variant>
        <vt:i4>0</vt:i4>
      </vt:variant>
      <vt:variant>
        <vt:i4>5</vt:i4>
      </vt:variant>
      <vt:variant>
        <vt:lpwstr>https://www.itu.int/en/ITU-T/studygroups/2017-2020/05/Pages/q2.aspx</vt:lpwstr>
      </vt:variant>
      <vt:variant>
        <vt:lpwstr/>
      </vt:variant>
      <vt:variant>
        <vt:i4>589905</vt:i4>
      </vt:variant>
      <vt:variant>
        <vt:i4>3273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6684776</vt:i4>
      </vt:variant>
      <vt:variant>
        <vt:i4>3270</vt:i4>
      </vt:variant>
      <vt:variant>
        <vt:i4>0</vt:i4>
      </vt:variant>
      <vt:variant>
        <vt:i4>5</vt:i4>
      </vt:variant>
      <vt:variant>
        <vt:lpwstr>https://www.itu.int/en/ITU-T/studygroups/2017-2020/02/Pages/q3.aspx</vt:lpwstr>
      </vt:variant>
      <vt:variant>
        <vt:lpwstr/>
      </vt:variant>
      <vt:variant>
        <vt:i4>589910</vt:i4>
      </vt:variant>
      <vt:variant>
        <vt:i4>3267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3264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8126589</vt:i4>
      </vt:variant>
      <vt:variant>
        <vt:i4>3261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3258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6684779</vt:i4>
      </vt:variant>
      <vt:variant>
        <vt:i4>3255</vt:i4>
      </vt:variant>
      <vt:variant>
        <vt:i4>0</vt:i4>
      </vt:variant>
      <vt:variant>
        <vt:i4>5</vt:i4>
      </vt:variant>
      <vt:variant>
        <vt:lpwstr>https://www.itu.int/en/ITU-T/studygroups/2017-2020/11/Pages/q2.aspx</vt:lpwstr>
      </vt:variant>
      <vt:variant>
        <vt:lpwstr/>
      </vt:variant>
      <vt:variant>
        <vt:i4>524373</vt:i4>
      </vt:variant>
      <vt:variant>
        <vt:i4>3252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1376326</vt:i4>
      </vt:variant>
      <vt:variant>
        <vt:i4>3249</vt:i4>
      </vt:variant>
      <vt:variant>
        <vt:i4>0</vt:i4>
      </vt:variant>
      <vt:variant>
        <vt:i4>5</vt:i4>
      </vt:variant>
      <vt:variant>
        <vt:lpwstr>https://www.itu.int/net4/ITU-T/lists/loqr.aspx?Group=5&amp;Period=16</vt:lpwstr>
      </vt:variant>
      <vt:variant>
        <vt:lpwstr/>
      </vt:variant>
      <vt:variant>
        <vt:i4>589905</vt:i4>
      </vt:variant>
      <vt:variant>
        <vt:i4>3246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6488168</vt:i4>
      </vt:variant>
      <vt:variant>
        <vt:i4>3243</vt:i4>
      </vt:variant>
      <vt:variant>
        <vt:i4>0</vt:i4>
      </vt:variant>
      <vt:variant>
        <vt:i4>5</vt:i4>
      </vt:variant>
      <vt:variant>
        <vt:lpwstr>https://www.itu.int/en/ITU-T/studygroups/2017-2020/02/Pages/q6.aspx</vt:lpwstr>
      </vt:variant>
      <vt:variant>
        <vt:lpwstr/>
      </vt:variant>
      <vt:variant>
        <vt:i4>589910</vt:i4>
      </vt:variant>
      <vt:variant>
        <vt:i4>3240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3237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7929978</vt:i4>
      </vt:variant>
      <vt:variant>
        <vt:i4>3234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720980</vt:i4>
      </vt:variant>
      <vt:variant>
        <vt:i4>3231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8323108</vt:i4>
      </vt:variant>
      <vt:variant>
        <vt:i4>3228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3225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8126589</vt:i4>
      </vt:variant>
      <vt:variant>
        <vt:i4>3222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3219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7995518</vt:i4>
      </vt:variant>
      <vt:variant>
        <vt:i4>3216</vt:i4>
      </vt:variant>
      <vt:variant>
        <vt:i4>0</vt:i4>
      </vt:variant>
      <vt:variant>
        <vt:i4>5</vt:i4>
      </vt:variant>
      <vt:variant>
        <vt:lpwstr>http://www.itu.int/en/ITU-T/studygroups/2017-2020/13/Pages/q2.aspx</vt:lpwstr>
      </vt:variant>
      <vt:variant>
        <vt:lpwstr/>
      </vt:variant>
      <vt:variant>
        <vt:i4>524375</vt:i4>
      </vt:variant>
      <vt:variant>
        <vt:i4>3213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8061054</vt:i4>
      </vt:variant>
      <vt:variant>
        <vt:i4>3210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8061053</vt:i4>
      </vt:variant>
      <vt:variant>
        <vt:i4>3207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3204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7864445</vt:i4>
      </vt:variant>
      <vt:variant>
        <vt:i4>3201</vt:i4>
      </vt:variant>
      <vt:variant>
        <vt:i4>0</vt:i4>
      </vt:variant>
      <vt:variant>
        <vt:i4>5</vt:i4>
      </vt:variant>
      <vt:variant>
        <vt:lpwstr>http://www.itu.int/en/ITU-T/studygroups/2017-2020/11/Pages/q1.aspx</vt:lpwstr>
      </vt:variant>
      <vt:variant>
        <vt:lpwstr/>
      </vt:variant>
      <vt:variant>
        <vt:i4>524373</vt:i4>
      </vt:variant>
      <vt:variant>
        <vt:i4>3198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4259933</vt:i4>
      </vt:variant>
      <vt:variant>
        <vt:i4>3195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7536747</vt:i4>
      </vt:variant>
      <vt:variant>
        <vt:i4>3192</vt:i4>
      </vt:variant>
      <vt:variant>
        <vt:i4>0</vt:i4>
      </vt:variant>
      <vt:variant>
        <vt:i4>5</vt:i4>
      </vt:variant>
      <vt:variant>
        <vt:lpwstr>http://itu.int/en/ITU-T/studygroups/2017-2020/16/Pages/q28.aspx</vt:lpwstr>
      </vt:variant>
      <vt:variant>
        <vt:lpwstr/>
      </vt:variant>
      <vt:variant>
        <vt:i4>8192107</vt:i4>
      </vt:variant>
      <vt:variant>
        <vt:i4>3189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7864424</vt:i4>
      </vt:variant>
      <vt:variant>
        <vt:i4>3186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8323108</vt:i4>
      </vt:variant>
      <vt:variant>
        <vt:i4>3183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3180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8126589</vt:i4>
      </vt:variant>
      <vt:variant>
        <vt:i4>3177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3174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8061054</vt:i4>
      </vt:variant>
      <vt:variant>
        <vt:i4>3171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8061053</vt:i4>
      </vt:variant>
      <vt:variant>
        <vt:i4>3168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3165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8126580</vt:i4>
      </vt:variant>
      <vt:variant>
        <vt:i4>3162</vt:i4>
      </vt:variant>
      <vt:variant>
        <vt:i4>0</vt:i4>
      </vt:variant>
      <vt:variant>
        <vt:i4>5</vt:i4>
      </vt:variant>
      <vt:variant>
        <vt:lpwstr>http://www.itu.int/en/ITU-T/studygroups/2017-2020/05/Pages/q9.aspx</vt:lpwstr>
      </vt:variant>
      <vt:variant>
        <vt:lpwstr/>
      </vt:variant>
      <vt:variant>
        <vt:i4>589905</vt:i4>
      </vt:variant>
      <vt:variant>
        <vt:i4>3159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3156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7929979</vt:i4>
      </vt:variant>
      <vt:variant>
        <vt:i4>3153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7929982</vt:i4>
      </vt:variant>
      <vt:variant>
        <vt:i4>3150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3147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8323108</vt:i4>
      </vt:variant>
      <vt:variant>
        <vt:i4>3144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3141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8061054</vt:i4>
      </vt:variant>
      <vt:variant>
        <vt:i4>3138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8061053</vt:i4>
      </vt:variant>
      <vt:variant>
        <vt:i4>3135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3132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7340155</vt:i4>
      </vt:variant>
      <vt:variant>
        <vt:i4>3129</vt:i4>
      </vt:variant>
      <vt:variant>
        <vt:i4>0</vt:i4>
      </vt:variant>
      <vt:variant>
        <vt:i4>5</vt:i4>
      </vt:variant>
      <vt:variant>
        <vt:lpwstr>http://www.itu.int/en/ITU-T/studygroups/2017-2020/09/Pages/q6.aspx</vt:lpwstr>
      </vt:variant>
      <vt:variant>
        <vt:lpwstr/>
      </vt:variant>
      <vt:variant>
        <vt:i4>589917</vt:i4>
      </vt:variant>
      <vt:variant>
        <vt:i4>3126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7077999</vt:i4>
      </vt:variant>
      <vt:variant>
        <vt:i4>3123</vt:i4>
      </vt:variant>
      <vt:variant>
        <vt:i4>0</vt:i4>
      </vt:variant>
      <vt:variant>
        <vt:i4>5</vt:i4>
      </vt:variant>
      <vt:variant>
        <vt:lpwstr>https://www.itu.int/en/ITU-T/studygroups/2017-2020/05/Pages/q9.aspx</vt:lpwstr>
      </vt:variant>
      <vt:variant>
        <vt:lpwstr/>
      </vt:variant>
      <vt:variant>
        <vt:i4>6422639</vt:i4>
      </vt:variant>
      <vt:variant>
        <vt:i4>3120</vt:i4>
      </vt:variant>
      <vt:variant>
        <vt:i4>0</vt:i4>
      </vt:variant>
      <vt:variant>
        <vt:i4>5</vt:i4>
      </vt:variant>
      <vt:variant>
        <vt:lpwstr>https://www.itu.int/en/ITU-T/studygroups/2017-2020/05/Pages/q7.aspx</vt:lpwstr>
      </vt:variant>
      <vt:variant>
        <vt:lpwstr/>
      </vt:variant>
      <vt:variant>
        <vt:i4>8126587</vt:i4>
      </vt:variant>
      <vt:variant>
        <vt:i4>3117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6750319</vt:i4>
      </vt:variant>
      <vt:variant>
        <vt:i4>3114</vt:i4>
      </vt:variant>
      <vt:variant>
        <vt:i4>0</vt:i4>
      </vt:variant>
      <vt:variant>
        <vt:i4>5</vt:i4>
      </vt:variant>
      <vt:variant>
        <vt:lpwstr>https://www.itu.int/en/ITU-T/studygroups/2017-2020/05/Pages/q2.aspx</vt:lpwstr>
      </vt:variant>
      <vt:variant>
        <vt:lpwstr/>
      </vt:variant>
      <vt:variant>
        <vt:i4>589905</vt:i4>
      </vt:variant>
      <vt:variant>
        <vt:i4>3111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3108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7929977</vt:i4>
      </vt:variant>
      <vt:variant>
        <vt:i4>3105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7929978</vt:i4>
      </vt:variant>
      <vt:variant>
        <vt:i4>3102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7929979</vt:i4>
      </vt:variant>
      <vt:variant>
        <vt:i4>3099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7929982</vt:i4>
      </vt:variant>
      <vt:variant>
        <vt:i4>3096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3093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8192107</vt:i4>
      </vt:variant>
      <vt:variant>
        <vt:i4>3090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8323179</vt:i4>
      </vt:variant>
      <vt:variant>
        <vt:i4>3087</vt:i4>
      </vt:variant>
      <vt:variant>
        <vt:i4>0</vt:i4>
      </vt:variant>
      <vt:variant>
        <vt:i4>5</vt:i4>
      </vt:variant>
      <vt:variant>
        <vt:lpwstr>http://itu.int/en/ITU-T/studygroups/2017-2020/16/Pages/q24.aspx</vt:lpwstr>
      </vt:variant>
      <vt:variant>
        <vt:lpwstr/>
      </vt:variant>
      <vt:variant>
        <vt:i4>8323108</vt:i4>
      </vt:variant>
      <vt:variant>
        <vt:i4>3084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3081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8061053</vt:i4>
      </vt:variant>
      <vt:variant>
        <vt:i4>3078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3075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7929905</vt:i4>
      </vt:variant>
      <vt:variant>
        <vt:i4>3072</vt:i4>
      </vt:variant>
      <vt:variant>
        <vt:i4>0</vt:i4>
      </vt:variant>
      <vt:variant>
        <vt:i4>5</vt:i4>
      </vt:variant>
      <vt:variant>
        <vt:lpwstr>http://www.itu.int/en/ITU-T/studygroups/2017-2020/11/Pages/q15.aspx</vt:lpwstr>
      </vt:variant>
      <vt:variant>
        <vt:lpwstr/>
      </vt:variant>
      <vt:variant>
        <vt:i4>524373</vt:i4>
      </vt:variant>
      <vt:variant>
        <vt:i4>3069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2818089</vt:i4>
      </vt:variant>
      <vt:variant>
        <vt:i4>3066</vt:i4>
      </vt:variant>
      <vt:variant>
        <vt:i4>0</vt:i4>
      </vt:variant>
      <vt:variant>
        <vt:i4>5</vt:i4>
      </vt:variant>
      <vt:variant>
        <vt:lpwstr>//www.itu.int/net4/ITU-T/lists/loqr.aspx?Group=5&amp;Period=16</vt:lpwstr>
      </vt:variant>
      <vt:variant>
        <vt:lpwstr/>
      </vt:variant>
      <vt:variant>
        <vt:i4>589905</vt:i4>
      </vt:variant>
      <vt:variant>
        <vt:i4>3063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5242900</vt:i4>
      </vt:variant>
      <vt:variant>
        <vt:i4>3060</vt:i4>
      </vt:variant>
      <vt:variant>
        <vt:i4>0</vt:i4>
      </vt:variant>
      <vt:variant>
        <vt:i4>5</vt:i4>
      </vt:variant>
      <vt:variant>
        <vt:lpwstr>https://www.itu.int/en/ITU-T/studygroups/2017-2020/03/Pages/q11.aspx</vt:lpwstr>
      </vt:variant>
      <vt:variant>
        <vt:lpwstr/>
      </vt:variant>
      <vt:variant>
        <vt:i4>7143535</vt:i4>
      </vt:variant>
      <vt:variant>
        <vt:i4>3057</vt:i4>
      </vt:variant>
      <vt:variant>
        <vt:i4>0</vt:i4>
      </vt:variant>
      <vt:variant>
        <vt:i4>5</vt:i4>
      </vt:variant>
      <vt:variant>
        <vt:lpwstr>https://www.itu.int/en/ITU-T/studygroups/2017-2020/05/Pages/q8.aspx</vt:lpwstr>
      </vt:variant>
      <vt:variant>
        <vt:lpwstr/>
      </vt:variant>
      <vt:variant>
        <vt:i4>6684783</vt:i4>
      </vt:variant>
      <vt:variant>
        <vt:i4>3054</vt:i4>
      </vt:variant>
      <vt:variant>
        <vt:i4>0</vt:i4>
      </vt:variant>
      <vt:variant>
        <vt:i4>5</vt:i4>
      </vt:variant>
      <vt:variant>
        <vt:lpwstr>https://www.itu.int/en/ITU-T/studygroups/2017-2020/05/Pages/q3.aspx</vt:lpwstr>
      </vt:variant>
      <vt:variant>
        <vt:lpwstr/>
      </vt:variant>
      <vt:variant>
        <vt:i4>589911</vt:i4>
      </vt:variant>
      <vt:variant>
        <vt:i4>3051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4259933</vt:i4>
      </vt:variant>
      <vt:variant>
        <vt:i4>3048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7929976</vt:i4>
      </vt:variant>
      <vt:variant>
        <vt:i4>3045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7929977</vt:i4>
      </vt:variant>
      <vt:variant>
        <vt:i4>3042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7929978</vt:i4>
      </vt:variant>
      <vt:variant>
        <vt:i4>3039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7929979</vt:i4>
      </vt:variant>
      <vt:variant>
        <vt:i4>3036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7929980</vt:i4>
      </vt:variant>
      <vt:variant>
        <vt:i4>3033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7929982</vt:i4>
      </vt:variant>
      <vt:variant>
        <vt:i4>3030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3027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7536747</vt:i4>
      </vt:variant>
      <vt:variant>
        <vt:i4>3024</vt:i4>
      </vt:variant>
      <vt:variant>
        <vt:i4>0</vt:i4>
      </vt:variant>
      <vt:variant>
        <vt:i4>5</vt:i4>
      </vt:variant>
      <vt:variant>
        <vt:lpwstr>http://itu.int/en/ITU-T/studygroups/2017-2020/16/Pages/q28.aspx</vt:lpwstr>
      </vt:variant>
      <vt:variant>
        <vt:lpwstr/>
      </vt:variant>
      <vt:variant>
        <vt:i4>8192107</vt:i4>
      </vt:variant>
      <vt:variant>
        <vt:i4>3021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7864424</vt:i4>
      </vt:variant>
      <vt:variant>
        <vt:i4>3018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8323108</vt:i4>
      </vt:variant>
      <vt:variant>
        <vt:i4>3015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3012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8257585</vt:i4>
      </vt:variant>
      <vt:variant>
        <vt:i4>3009</vt:i4>
      </vt:variant>
      <vt:variant>
        <vt:i4>0</vt:i4>
      </vt:variant>
      <vt:variant>
        <vt:i4>5</vt:i4>
      </vt:variant>
      <vt:variant>
        <vt:lpwstr>http://www.itu.int/en/ITU-T/studygroups/2017-2020/15/Pages/q16.aspx</vt:lpwstr>
      </vt:variant>
      <vt:variant>
        <vt:lpwstr/>
      </vt:variant>
      <vt:variant>
        <vt:i4>8126589</vt:i4>
      </vt:variant>
      <vt:variant>
        <vt:i4>3006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3003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8061054</vt:i4>
      </vt:variant>
      <vt:variant>
        <vt:i4>3000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8061053</vt:i4>
      </vt:variant>
      <vt:variant>
        <vt:i4>2997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2994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7077999</vt:i4>
      </vt:variant>
      <vt:variant>
        <vt:i4>2991</vt:i4>
      </vt:variant>
      <vt:variant>
        <vt:i4>0</vt:i4>
      </vt:variant>
      <vt:variant>
        <vt:i4>5</vt:i4>
      </vt:variant>
      <vt:variant>
        <vt:lpwstr>https://www.itu.int/en/ITU-T/studygroups/2017-2020/05/Pages/q9.aspx</vt:lpwstr>
      </vt:variant>
      <vt:variant>
        <vt:lpwstr/>
      </vt:variant>
      <vt:variant>
        <vt:i4>6422639</vt:i4>
      </vt:variant>
      <vt:variant>
        <vt:i4>2988</vt:i4>
      </vt:variant>
      <vt:variant>
        <vt:i4>0</vt:i4>
      </vt:variant>
      <vt:variant>
        <vt:i4>5</vt:i4>
      </vt:variant>
      <vt:variant>
        <vt:lpwstr>https://www.itu.int/en/ITU-T/studygroups/2017-2020/05/Pages/q7.aspx</vt:lpwstr>
      </vt:variant>
      <vt:variant>
        <vt:lpwstr/>
      </vt:variant>
      <vt:variant>
        <vt:i4>8126587</vt:i4>
      </vt:variant>
      <vt:variant>
        <vt:i4>2985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6357103</vt:i4>
      </vt:variant>
      <vt:variant>
        <vt:i4>2982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6750319</vt:i4>
      </vt:variant>
      <vt:variant>
        <vt:i4>2979</vt:i4>
      </vt:variant>
      <vt:variant>
        <vt:i4>0</vt:i4>
      </vt:variant>
      <vt:variant>
        <vt:i4>5</vt:i4>
      </vt:variant>
      <vt:variant>
        <vt:lpwstr>https://www.itu.int/en/ITU-T/studygroups/2017-2020/05/Pages/q2.aspx</vt:lpwstr>
      </vt:variant>
      <vt:variant>
        <vt:lpwstr/>
      </vt:variant>
      <vt:variant>
        <vt:i4>589905</vt:i4>
      </vt:variant>
      <vt:variant>
        <vt:i4>2976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7995516</vt:i4>
      </vt:variant>
      <vt:variant>
        <vt:i4>2973</vt:i4>
      </vt:variant>
      <vt:variant>
        <vt:i4>0</vt:i4>
      </vt:variant>
      <vt:variant>
        <vt:i4>5</vt:i4>
      </vt:variant>
      <vt:variant>
        <vt:lpwstr>http://www.itu.int/en/ITU-T/studygroups/2017-2020/03/Pages/q1.aspx</vt:lpwstr>
      </vt:variant>
      <vt:variant>
        <vt:lpwstr/>
      </vt:variant>
      <vt:variant>
        <vt:i4>589911</vt:i4>
      </vt:variant>
      <vt:variant>
        <vt:i4>2970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4259933</vt:i4>
      </vt:variant>
      <vt:variant>
        <vt:i4>2967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8323120</vt:i4>
      </vt:variant>
      <vt:variant>
        <vt:i4>2964</vt:i4>
      </vt:variant>
      <vt:variant>
        <vt:i4>0</vt:i4>
      </vt:variant>
      <vt:variant>
        <vt:i4>5</vt:i4>
      </vt:variant>
      <vt:variant>
        <vt:lpwstr>http://www.itu.int/en/ITU-T/studygroups/2017-2020/03/Pages/q11.aspx</vt:lpwstr>
      </vt:variant>
      <vt:variant>
        <vt:lpwstr/>
      </vt:variant>
      <vt:variant>
        <vt:i4>589911</vt:i4>
      </vt:variant>
      <vt:variant>
        <vt:i4>2961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4259933</vt:i4>
      </vt:variant>
      <vt:variant>
        <vt:i4>2958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7929976</vt:i4>
      </vt:variant>
      <vt:variant>
        <vt:i4>2955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7929982</vt:i4>
      </vt:variant>
      <vt:variant>
        <vt:i4>2952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2949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8126589</vt:i4>
      </vt:variant>
      <vt:variant>
        <vt:i4>2946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2943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6619241</vt:i4>
      </vt:variant>
      <vt:variant>
        <vt:i4>2940</vt:i4>
      </vt:variant>
      <vt:variant>
        <vt:i4>0</vt:i4>
      </vt:variant>
      <vt:variant>
        <vt:i4>5</vt:i4>
      </vt:variant>
      <vt:variant>
        <vt:lpwstr>https://www.itu.int/en/ITU-T/studygroups/2017-2020/13/Pages/q1.aspx</vt:lpwstr>
      </vt:variant>
      <vt:variant>
        <vt:lpwstr/>
      </vt:variant>
      <vt:variant>
        <vt:i4>524375</vt:i4>
      </vt:variant>
      <vt:variant>
        <vt:i4>2937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8061053</vt:i4>
      </vt:variant>
      <vt:variant>
        <vt:i4>2934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2931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7077999</vt:i4>
      </vt:variant>
      <vt:variant>
        <vt:i4>2928</vt:i4>
      </vt:variant>
      <vt:variant>
        <vt:i4>0</vt:i4>
      </vt:variant>
      <vt:variant>
        <vt:i4>5</vt:i4>
      </vt:variant>
      <vt:variant>
        <vt:lpwstr>https://www.itu.int/en/ITU-T/studygroups/2017-2020/05/Pages/q9.aspx</vt:lpwstr>
      </vt:variant>
      <vt:variant>
        <vt:lpwstr/>
      </vt:variant>
      <vt:variant>
        <vt:i4>8126587</vt:i4>
      </vt:variant>
      <vt:variant>
        <vt:i4>2925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589905</vt:i4>
      </vt:variant>
      <vt:variant>
        <vt:i4>2922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6422632</vt:i4>
      </vt:variant>
      <vt:variant>
        <vt:i4>2919</vt:i4>
      </vt:variant>
      <vt:variant>
        <vt:i4>0</vt:i4>
      </vt:variant>
      <vt:variant>
        <vt:i4>5</vt:i4>
      </vt:variant>
      <vt:variant>
        <vt:lpwstr>https://www.itu.int/en/ITU-T/studygroups/2017-2020/02/Pages/q7.aspx</vt:lpwstr>
      </vt:variant>
      <vt:variant>
        <vt:lpwstr/>
      </vt:variant>
      <vt:variant>
        <vt:i4>6684776</vt:i4>
      </vt:variant>
      <vt:variant>
        <vt:i4>2916</vt:i4>
      </vt:variant>
      <vt:variant>
        <vt:i4>0</vt:i4>
      </vt:variant>
      <vt:variant>
        <vt:i4>5</vt:i4>
      </vt:variant>
      <vt:variant>
        <vt:lpwstr>https://www.itu.int/en/ITU-T/studygroups/2017-2020/02/Pages/q3.aspx</vt:lpwstr>
      </vt:variant>
      <vt:variant>
        <vt:lpwstr/>
      </vt:variant>
      <vt:variant>
        <vt:i4>8061052</vt:i4>
      </vt:variant>
      <vt:variant>
        <vt:i4>2913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589910</vt:i4>
      </vt:variant>
      <vt:variant>
        <vt:i4>2910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2907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8323108</vt:i4>
      </vt:variant>
      <vt:variant>
        <vt:i4>2904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2901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8060977</vt:i4>
      </vt:variant>
      <vt:variant>
        <vt:i4>2898</vt:i4>
      </vt:variant>
      <vt:variant>
        <vt:i4>0</vt:i4>
      </vt:variant>
      <vt:variant>
        <vt:i4>5</vt:i4>
      </vt:variant>
      <vt:variant>
        <vt:lpwstr>http://www.itu.int/en/ITU-T/studygroups/2017-2020/12/Pages/q14.aspx</vt:lpwstr>
      </vt:variant>
      <vt:variant>
        <vt:lpwstr/>
      </vt:variant>
      <vt:variant>
        <vt:i4>8061045</vt:i4>
      </vt:variant>
      <vt:variant>
        <vt:i4>2895</vt:i4>
      </vt:variant>
      <vt:variant>
        <vt:i4>0</vt:i4>
      </vt:variant>
      <vt:variant>
        <vt:i4>5</vt:i4>
      </vt:variant>
      <vt:variant>
        <vt:lpwstr>http://www.itu.int/en/ITU-T/studygroups/2017-2020/12/Pages/q9.aspx</vt:lpwstr>
      </vt:variant>
      <vt:variant>
        <vt:lpwstr/>
      </vt:variant>
      <vt:variant>
        <vt:i4>8061053</vt:i4>
      </vt:variant>
      <vt:variant>
        <vt:i4>2892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2889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6684776</vt:i4>
      </vt:variant>
      <vt:variant>
        <vt:i4>2886</vt:i4>
      </vt:variant>
      <vt:variant>
        <vt:i4>0</vt:i4>
      </vt:variant>
      <vt:variant>
        <vt:i4>5</vt:i4>
      </vt:variant>
      <vt:variant>
        <vt:lpwstr>https://www.itu.int/en/ITU-T/studygroups/2017-2020/02/Pages/q3.aspx</vt:lpwstr>
      </vt:variant>
      <vt:variant>
        <vt:lpwstr/>
      </vt:variant>
      <vt:variant>
        <vt:i4>589910</vt:i4>
      </vt:variant>
      <vt:variant>
        <vt:i4>2883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2880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7929976</vt:i4>
      </vt:variant>
      <vt:variant>
        <vt:i4>2877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7929977</vt:i4>
      </vt:variant>
      <vt:variant>
        <vt:i4>2874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7929978</vt:i4>
      </vt:variant>
      <vt:variant>
        <vt:i4>2871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7929979</vt:i4>
      </vt:variant>
      <vt:variant>
        <vt:i4>2868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7929982</vt:i4>
      </vt:variant>
      <vt:variant>
        <vt:i4>2865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2862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7995496</vt:i4>
      </vt:variant>
      <vt:variant>
        <vt:i4>2859</vt:i4>
      </vt:variant>
      <vt:variant>
        <vt:i4>0</vt:i4>
      </vt:variant>
      <vt:variant>
        <vt:i4>5</vt:i4>
      </vt:variant>
      <vt:variant>
        <vt:lpwstr>http://itu.int/en/ITU-T/studygroups/2017-2020/16/Pages/q11.aspx</vt:lpwstr>
      </vt:variant>
      <vt:variant>
        <vt:lpwstr/>
      </vt:variant>
      <vt:variant>
        <vt:i4>8323108</vt:i4>
      </vt:variant>
      <vt:variant>
        <vt:i4>2856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2853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8257585</vt:i4>
      </vt:variant>
      <vt:variant>
        <vt:i4>2850</vt:i4>
      </vt:variant>
      <vt:variant>
        <vt:i4>0</vt:i4>
      </vt:variant>
      <vt:variant>
        <vt:i4>5</vt:i4>
      </vt:variant>
      <vt:variant>
        <vt:lpwstr>http://www.itu.int/en/ITU-T/studygroups/2017-2020/15/Pages/q16.aspx</vt:lpwstr>
      </vt:variant>
      <vt:variant>
        <vt:lpwstr/>
      </vt:variant>
      <vt:variant>
        <vt:i4>8126589</vt:i4>
      </vt:variant>
      <vt:variant>
        <vt:i4>2847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2844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7995513</vt:i4>
      </vt:variant>
      <vt:variant>
        <vt:i4>2841</vt:i4>
      </vt:variant>
      <vt:variant>
        <vt:i4>0</vt:i4>
      </vt:variant>
      <vt:variant>
        <vt:i4>5</vt:i4>
      </vt:variant>
      <vt:variant>
        <vt:lpwstr>http://www.itu.int/en/ITU-T/studygroups/2017-2020/13/Pages/q5.aspx</vt:lpwstr>
      </vt:variant>
      <vt:variant>
        <vt:lpwstr/>
      </vt:variant>
      <vt:variant>
        <vt:i4>524375</vt:i4>
      </vt:variant>
      <vt:variant>
        <vt:i4>2838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655452</vt:i4>
      </vt:variant>
      <vt:variant>
        <vt:i4>2835</vt:i4>
      </vt:variant>
      <vt:variant>
        <vt:i4>0</vt:i4>
      </vt:variant>
      <vt:variant>
        <vt:i4>5</vt:i4>
      </vt:variant>
      <vt:variant>
        <vt:lpwstr>http://www.itu.int/en/ITU-T/studygroups/2017-2020/12/Pages/q17.aspxhttp:/www.itu.int/en/ITU-T/studygroups/2013-2016/12/Pages/q17.aspx</vt:lpwstr>
      </vt:variant>
      <vt:variant>
        <vt:lpwstr/>
      </vt:variant>
      <vt:variant>
        <vt:i4>8060977</vt:i4>
      </vt:variant>
      <vt:variant>
        <vt:i4>2832</vt:i4>
      </vt:variant>
      <vt:variant>
        <vt:i4>0</vt:i4>
      </vt:variant>
      <vt:variant>
        <vt:i4>5</vt:i4>
      </vt:variant>
      <vt:variant>
        <vt:lpwstr>http://www.itu.int/en/ITU-T/studygroups/2017-2020/12/Pages/q14.aspx</vt:lpwstr>
      </vt:variant>
      <vt:variant>
        <vt:lpwstr/>
      </vt:variant>
      <vt:variant>
        <vt:i4>8061045</vt:i4>
      </vt:variant>
      <vt:variant>
        <vt:i4>2829</vt:i4>
      </vt:variant>
      <vt:variant>
        <vt:i4>0</vt:i4>
      </vt:variant>
      <vt:variant>
        <vt:i4>5</vt:i4>
      </vt:variant>
      <vt:variant>
        <vt:lpwstr>http://www.itu.int/en/ITU-T/studygroups/2017-2020/12/Pages/q9.aspx</vt:lpwstr>
      </vt:variant>
      <vt:variant>
        <vt:lpwstr/>
      </vt:variant>
      <vt:variant>
        <vt:i4>8061053</vt:i4>
      </vt:variant>
      <vt:variant>
        <vt:i4>2826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4194316</vt:i4>
      </vt:variant>
      <vt:variant>
        <vt:i4>2823</vt:i4>
      </vt:variant>
      <vt:variant>
        <vt:i4>0</vt:i4>
      </vt:variant>
      <vt:variant>
        <vt:i4>5</vt:i4>
      </vt:variant>
      <vt:variant>
        <vt:lpwstr>https://www.itu.int/en/ITU-T/studygroups/2017-2020/12/Pages/QSDG.aspx</vt:lpwstr>
      </vt:variant>
      <vt:variant>
        <vt:lpwstr/>
      </vt:variant>
      <vt:variant>
        <vt:i4>524374</vt:i4>
      </vt:variant>
      <vt:variant>
        <vt:i4>2820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7929905</vt:i4>
      </vt:variant>
      <vt:variant>
        <vt:i4>2817</vt:i4>
      </vt:variant>
      <vt:variant>
        <vt:i4>0</vt:i4>
      </vt:variant>
      <vt:variant>
        <vt:i4>5</vt:i4>
      </vt:variant>
      <vt:variant>
        <vt:lpwstr>http://www.itu.int/en/ITU-T/studygroups/2017-2020/11/Pages/q15.aspx</vt:lpwstr>
      </vt:variant>
      <vt:variant>
        <vt:lpwstr/>
      </vt:variant>
      <vt:variant>
        <vt:i4>524373</vt:i4>
      </vt:variant>
      <vt:variant>
        <vt:i4>2814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7340148</vt:i4>
      </vt:variant>
      <vt:variant>
        <vt:i4>2811</vt:i4>
      </vt:variant>
      <vt:variant>
        <vt:i4>0</vt:i4>
      </vt:variant>
      <vt:variant>
        <vt:i4>5</vt:i4>
      </vt:variant>
      <vt:variant>
        <vt:lpwstr>http://www.itu.int/en/ITU-T/studygroups/2017-2020/09/Pages/q9.aspx</vt:lpwstr>
      </vt:variant>
      <vt:variant>
        <vt:lpwstr/>
      </vt:variant>
      <vt:variant>
        <vt:i4>7340149</vt:i4>
      </vt:variant>
      <vt:variant>
        <vt:i4>2808</vt:i4>
      </vt:variant>
      <vt:variant>
        <vt:i4>0</vt:i4>
      </vt:variant>
      <vt:variant>
        <vt:i4>5</vt:i4>
      </vt:variant>
      <vt:variant>
        <vt:lpwstr>http://www.itu.int/en/ITU-T/studygroups/2017-2020/09/Pages/q8.aspx</vt:lpwstr>
      </vt:variant>
      <vt:variant>
        <vt:lpwstr/>
      </vt:variant>
      <vt:variant>
        <vt:i4>7340152</vt:i4>
      </vt:variant>
      <vt:variant>
        <vt:i4>2805</vt:i4>
      </vt:variant>
      <vt:variant>
        <vt:i4>0</vt:i4>
      </vt:variant>
      <vt:variant>
        <vt:i4>5</vt:i4>
      </vt:variant>
      <vt:variant>
        <vt:lpwstr>http://www.itu.int/en/ITU-T/studygroups/2017-2020/09/Pages/q5.aspx</vt:lpwstr>
      </vt:variant>
      <vt:variant>
        <vt:lpwstr/>
      </vt:variant>
      <vt:variant>
        <vt:i4>7340153</vt:i4>
      </vt:variant>
      <vt:variant>
        <vt:i4>2802</vt:i4>
      </vt:variant>
      <vt:variant>
        <vt:i4>0</vt:i4>
      </vt:variant>
      <vt:variant>
        <vt:i4>5</vt:i4>
      </vt:variant>
      <vt:variant>
        <vt:lpwstr>http://www.itu.int/en/ITU-T/studygroups/2017-2020/09/Pages/q4.aspx</vt:lpwstr>
      </vt:variant>
      <vt:variant>
        <vt:lpwstr/>
      </vt:variant>
      <vt:variant>
        <vt:i4>589917</vt:i4>
      </vt:variant>
      <vt:variant>
        <vt:i4>2799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7077999</vt:i4>
      </vt:variant>
      <vt:variant>
        <vt:i4>2796</vt:i4>
      </vt:variant>
      <vt:variant>
        <vt:i4>0</vt:i4>
      </vt:variant>
      <vt:variant>
        <vt:i4>5</vt:i4>
      </vt:variant>
      <vt:variant>
        <vt:lpwstr>https://www.itu.int/en/ITU-T/studygroups/2017-2020/05/Pages/q9.aspx</vt:lpwstr>
      </vt:variant>
      <vt:variant>
        <vt:lpwstr/>
      </vt:variant>
      <vt:variant>
        <vt:i4>589905</vt:i4>
      </vt:variant>
      <vt:variant>
        <vt:i4>2793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8323120</vt:i4>
      </vt:variant>
      <vt:variant>
        <vt:i4>2790</vt:i4>
      </vt:variant>
      <vt:variant>
        <vt:i4>0</vt:i4>
      </vt:variant>
      <vt:variant>
        <vt:i4>5</vt:i4>
      </vt:variant>
      <vt:variant>
        <vt:lpwstr>http://www.itu.int/en/ITU-T/studygroups/2017-2020/03/Pages/q11.aspx</vt:lpwstr>
      </vt:variant>
      <vt:variant>
        <vt:lpwstr/>
      </vt:variant>
      <vt:variant>
        <vt:i4>7995513</vt:i4>
      </vt:variant>
      <vt:variant>
        <vt:i4>2787</vt:i4>
      </vt:variant>
      <vt:variant>
        <vt:i4>0</vt:i4>
      </vt:variant>
      <vt:variant>
        <vt:i4>5</vt:i4>
      </vt:variant>
      <vt:variant>
        <vt:lpwstr>http://www.itu.int/en/ITU-T/studygroups/2017-2020/03/Pages/q4.aspx</vt:lpwstr>
      </vt:variant>
      <vt:variant>
        <vt:lpwstr/>
      </vt:variant>
      <vt:variant>
        <vt:i4>7995519</vt:i4>
      </vt:variant>
      <vt:variant>
        <vt:i4>2784</vt:i4>
      </vt:variant>
      <vt:variant>
        <vt:i4>0</vt:i4>
      </vt:variant>
      <vt:variant>
        <vt:i4>5</vt:i4>
      </vt:variant>
      <vt:variant>
        <vt:lpwstr>http://www.itu.int/en/ITU-T/studygroups/2017-2020/03/Pages/q2.aspx</vt:lpwstr>
      </vt:variant>
      <vt:variant>
        <vt:lpwstr/>
      </vt:variant>
      <vt:variant>
        <vt:i4>589911</vt:i4>
      </vt:variant>
      <vt:variant>
        <vt:i4>2781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6684776</vt:i4>
      </vt:variant>
      <vt:variant>
        <vt:i4>2778</vt:i4>
      </vt:variant>
      <vt:variant>
        <vt:i4>0</vt:i4>
      </vt:variant>
      <vt:variant>
        <vt:i4>5</vt:i4>
      </vt:variant>
      <vt:variant>
        <vt:lpwstr>https://www.itu.int/en/ITU-T/studygroups/2017-2020/02/Pages/q3.aspx</vt:lpwstr>
      </vt:variant>
      <vt:variant>
        <vt:lpwstr/>
      </vt:variant>
      <vt:variant>
        <vt:i4>589910</vt:i4>
      </vt:variant>
      <vt:variant>
        <vt:i4>2775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2772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7929976</vt:i4>
      </vt:variant>
      <vt:variant>
        <vt:i4>2769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7929977</vt:i4>
      </vt:variant>
      <vt:variant>
        <vt:i4>2766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7929978</vt:i4>
      </vt:variant>
      <vt:variant>
        <vt:i4>2763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7929979</vt:i4>
      </vt:variant>
      <vt:variant>
        <vt:i4>2760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7929980</vt:i4>
      </vt:variant>
      <vt:variant>
        <vt:i4>2757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7929981</vt:i4>
      </vt:variant>
      <vt:variant>
        <vt:i4>2754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7929982</vt:i4>
      </vt:variant>
      <vt:variant>
        <vt:i4>2751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7929960</vt:i4>
      </vt:variant>
      <vt:variant>
        <vt:i4>2748</vt:i4>
      </vt:variant>
      <vt:variant>
        <vt:i4>0</vt:i4>
      </vt:variant>
      <vt:variant>
        <vt:i4>5</vt:i4>
      </vt:variant>
      <vt:variant>
        <vt:lpwstr>http://itu.int/en/ITU-T/studygroups/2017-2020/17/Pages/q13.aspx</vt:lpwstr>
      </vt:variant>
      <vt:variant>
        <vt:lpwstr/>
      </vt:variant>
      <vt:variant>
        <vt:i4>8061032</vt:i4>
      </vt:variant>
      <vt:variant>
        <vt:i4>2745</vt:i4>
      </vt:variant>
      <vt:variant>
        <vt:i4>0</vt:i4>
      </vt:variant>
      <vt:variant>
        <vt:i4>5</vt:i4>
      </vt:variant>
      <vt:variant>
        <vt:lpwstr>http://itu.int/en/ITU-T/studygroups/2017-2020/17/Pages/q11.aspx</vt:lpwstr>
      </vt:variant>
      <vt:variant>
        <vt:lpwstr/>
      </vt:variant>
      <vt:variant>
        <vt:i4>7995496</vt:i4>
      </vt:variant>
      <vt:variant>
        <vt:i4>2742</vt:i4>
      </vt:variant>
      <vt:variant>
        <vt:i4>0</vt:i4>
      </vt:variant>
      <vt:variant>
        <vt:i4>5</vt:i4>
      </vt:variant>
      <vt:variant>
        <vt:lpwstr>http://itu.int/en/ITU-T/studygroups/2017-2020/17/Pages/q10.aspx</vt:lpwstr>
      </vt:variant>
      <vt:variant>
        <vt:lpwstr/>
      </vt:variant>
      <vt:variant>
        <vt:i4>8257653</vt:i4>
      </vt:variant>
      <vt:variant>
        <vt:i4>2739</vt:i4>
      </vt:variant>
      <vt:variant>
        <vt:i4>0</vt:i4>
      </vt:variant>
      <vt:variant>
        <vt:i4>5</vt:i4>
      </vt:variant>
      <vt:variant>
        <vt:lpwstr>http://www.itu.int/en/ITU-T/studygroups/2017-2020/17/Pages/q9.aspx</vt:lpwstr>
      </vt:variant>
      <vt:variant>
        <vt:lpwstr/>
      </vt:variant>
      <vt:variant>
        <vt:i4>8257652</vt:i4>
      </vt:variant>
      <vt:variant>
        <vt:i4>2736</vt:i4>
      </vt:variant>
      <vt:variant>
        <vt:i4>0</vt:i4>
      </vt:variant>
      <vt:variant>
        <vt:i4>5</vt:i4>
      </vt:variant>
      <vt:variant>
        <vt:lpwstr>http://www.itu.int/en/ITU-T/studygroups/2017-2020/17/Pages/q8.aspx</vt:lpwstr>
      </vt:variant>
      <vt:variant>
        <vt:lpwstr/>
      </vt:variant>
      <vt:variant>
        <vt:i4>8257659</vt:i4>
      </vt:variant>
      <vt:variant>
        <vt:i4>2733</vt:i4>
      </vt:variant>
      <vt:variant>
        <vt:i4>0</vt:i4>
      </vt:variant>
      <vt:variant>
        <vt:i4>5</vt:i4>
      </vt:variant>
      <vt:variant>
        <vt:lpwstr>http://www.itu.int/en/ITU-T/studygroups/2017-2020/17/Pages/q7.aspx</vt:lpwstr>
      </vt:variant>
      <vt:variant>
        <vt:lpwstr/>
      </vt:variant>
      <vt:variant>
        <vt:i4>8257658</vt:i4>
      </vt:variant>
      <vt:variant>
        <vt:i4>2730</vt:i4>
      </vt:variant>
      <vt:variant>
        <vt:i4>0</vt:i4>
      </vt:variant>
      <vt:variant>
        <vt:i4>5</vt:i4>
      </vt:variant>
      <vt:variant>
        <vt:lpwstr>http://www.itu.int/en/ITU-T/studygroups/2017-2020/17/Pages/q6.aspx</vt:lpwstr>
      </vt:variant>
      <vt:variant>
        <vt:lpwstr/>
      </vt:variant>
      <vt:variant>
        <vt:i4>8257657</vt:i4>
      </vt:variant>
      <vt:variant>
        <vt:i4>2727</vt:i4>
      </vt:variant>
      <vt:variant>
        <vt:i4>0</vt:i4>
      </vt:variant>
      <vt:variant>
        <vt:i4>5</vt:i4>
      </vt:variant>
      <vt:variant>
        <vt:lpwstr>http://www.itu.int/en/ITU-T/studygroups/2017-2020/17/Pages/q5.aspx</vt:lpwstr>
      </vt:variant>
      <vt:variant>
        <vt:lpwstr/>
      </vt:variant>
      <vt:variant>
        <vt:i4>8257656</vt:i4>
      </vt:variant>
      <vt:variant>
        <vt:i4>2724</vt:i4>
      </vt:variant>
      <vt:variant>
        <vt:i4>0</vt:i4>
      </vt:variant>
      <vt:variant>
        <vt:i4>5</vt:i4>
      </vt:variant>
      <vt:variant>
        <vt:lpwstr>http://www.itu.int/en/ITU-T/studygroups/2017-2020/17/Pages/q4.aspx</vt:lpwstr>
      </vt:variant>
      <vt:variant>
        <vt:lpwstr/>
      </vt:variant>
      <vt:variant>
        <vt:i4>8257663</vt:i4>
      </vt:variant>
      <vt:variant>
        <vt:i4>2721</vt:i4>
      </vt:variant>
      <vt:variant>
        <vt:i4>0</vt:i4>
      </vt:variant>
      <vt:variant>
        <vt:i4>5</vt:i4>
      </vt:variant>
      <vt:variant>
        <vt:lpwstr>http://www.itu.int/en/ITU-T/studygroups/2017-2020/17/Pages/q3.aspx</vt:lpwstr>
      </vt:variant>
      <vt:variant>
        <vt:lpwstr/>
      </vt:variant>
      <vt:variant>
        <vt:i4>8257662</vt:i4>
      </vt:variant>
      <vt:variant>
        <vt:i4>2718</vt:i4>
      </vt:variant>
      <vt:variant>
        <vt:i4>0</vt:i4>
      </vt:variant>
      <vt:variant>
        <vt:i4>5</vt:i4>
      </vt:variant>
      <vt:variant>
        <vt:lpwstr>http://www.itu.int/en/ITU-T/studygroups/2017-2020/17/Pages/q2.aspx</vt:lpwstr>
      </vt:variant>
      <vt:variant>
        <vt:lpwstr/>
      </vt:variant>
      <vt:variant>
        <vt:i4>8257661</vt:i4>
      </vt:variant>
      <vt:variant>
        <vt:i4>2715</vt:i4>
      </vt:variant>
      <vt:variant>
        <vt:i4>0</vt:i4>
      </vt:variant>
      <vt:variant>
        <vt:i4>5</vt:i4>
      </vt:variant>
      <vt:variant>
        <vt:lpwstr>http://www.itu.int/en/ITU-T/studygroups/2017-2020/17/Pages/q1.aspx</vt:lpwstr>
      </vt:variant>
      <vt:variant>
        <vt:lpwstr/>
      </vt:variant>
      <vt:variant>
        <vt:i4>7536747</vt:i4>
      </vt:variant>
      <vt:variant>
        <vt:i4>2712</vt:i4>
      </vt:variant>
      <vt:variant>
        <vt:i4>0</vt:i4>
      </vt:variant>
      <vt:variant>
        <vt:i4>5</vt:i4>
      </vt:variant>
      <vt:variant>
        <vt:lpwstr>http://itu.int/en/ITU-T/studygroups/2017-2020/16/Pages/q28.aspx</vt:lpwstr>
      </vt:variant>
      <vt:variant>
        <vt:lpwstr/>
      </vt:variant>
      <vt:variant>
        <vt:i4>8126571</vt:i4>
      </vt:variant>
      <vt:variant>
        <vt:i4>2709</vt:i4>
      </vt:variant>
      <vt:variant>
        <vt:i4>0</vt:i4>
      </vt:variant>
      <vt:variant>
        <vt:i4>5</vt:i4>
      </vt:variant>
      <vt:variant>
        <vt:lpwstr>http://itu.int/en/ITU-T/studygroups/2017-2020/16/Pages/q27.aspx</vt:lpwstr>
      </vt:variant>
      <vt:variant>
        <vt:lpwstr/>
      </vt:variant>
      <vt:variant>
        <vt:i4>8192107</vt:i4>
      </vt:variant>
      <vt:variant>
        <vt:i4>2706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8323179</vt:i4>
      </vt:variant>
      <vt:variant>
        <vt:i4>2703</vt:i4>
      </vt:variant>
      <vt:variant>
        <vt:i4>0</vt:i4>
      </vt:variant>
      <vt:variant>
        <vt:i4>5</vt:i4>
      </vt:variant>
      <vt:variant>
        <vt:lpwstr>http://itu.int/en/ITU-T/studygroups/2017-2020/16/Pages/q24.aspx</vt:lpwstr>
      </vt:variant>
      <vt:variant>
        <vt:lpwstr/>
      </vt:variant>
      <vt:variant>
        <vt:i4>7995499</vt:i4>
      </vt:variant>
      <vt:variant>
        <vt:i4>2700</vt:i4>
      </vt:variant>
      <vt:variant>
        <vt:i4>0</vt:i4>
      </vt:variant>
      <vt:variant>
        <vt:i4>5</vt:i4>
      </vt:variant>
      <vt:variant>
        <vt:lpwstr>http://itu.int/en/ITU-T/studygroups/2017-2020/16/Pages/q21.aspx</vt:lpwstr>
      </vt:variant>
      <vt:variant>
        <vt:lpwstr/>
      </vt:variant>
      <vt:variant>
        <vt:i4>8323176</vt:i4>
      </vt:variant>
      <vt:variant>
        <vt:i4>2697</vt:i4>
      </vt:variant>
      <vt:variant>
        <vt:i4>0</vt:i4>
      </vt:variant>
      <vt:variant>
        <vt:i4>5</vt:i4>
      </vt:variant>
      <vt:variant>
        <vt:lpwstr>http://itu.int/en/ITU-T/studygroups/2017-2020/16/Pages/q14.aspx</vt:lpwstr>
      </vt:variant>
      <vt:variant>
        <vt:lpwstr/>
      </vt:variant>
      <vt:variant>
        <vt:i4>7864424</vt:i4>
      </vt:variant>
      <vt:variant>
        <vt:i4>2694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8323117</vt:i4>
      </vt:variant>
      <vt:variant>
        <vt:i4>2691</vt:i4>
      </vt:variant>
      <vt:variant>
        <vt:i4>0</vt:i4>
      </vt:variant>
      <vt:variant>
        <vt:i4>5</vt:i4>
      </vt:variant>
      <vt:variant>
        <vt:lpwstr>http://itu.int/en/ITU-T/studygroups/2017-2020/16/Pages/q8.aspx</vt:lpwstr>
      </vt:variant>
      <vt:variant>
        <vt:lpwstr/>
      </vt:variant>
      <vt:variant>
        <vt:i4>8323121</vt:i4>
      </vt:variant>
      <vt:variant>
        <vt:i4>2688</vt:i4>
      </vt:variant>
      <vt:variant>
        <vt:i4>0</vt:i4>
      </vt:variant>
      <vt:variant>
        <vt:i4>5</vt:i4>
      </vt:variant>
      <vt:variant>
        <vt:lpwstr>http://www.itu.int/en/ITU-T/studygroups/2017-2020/15/Pages/q17.aspx</vt:lpwstr>
      </vt:variant>
      <vt:variant>
        <vt:lpwstr/>
      </vt:variant>
      <vt:variant>
        <vt:i4>7995441</vt:i4>
      </vt:variant>
      <vt:variant>
        <vt:i4>2685</vt:i4>
      </vt:variant>
      <vt:variant>
        <vt:i4>0</vt:i4>
      </vt:variant>
      <vt:variant>
        <vt:i4>5</vt:i4>
      </vt:variant>
      <vt:variant>
        <vt:lpwstr>http://www.itu.int/en/ITU-T/studygroups/2017-2020/15/Pages/q12.aspx</vt:lpwstr>
      </vt:variant>
      <vt:variant>
        <vt:lpwstr/>
      </vt:variant>
      <vt:variant>
        <vt:i4>7929905</vt:i4>
      </vt:variant>
      <vt:variant>
        <vt:i4>2682</vt:i4>
      </vt:variant>
      <vt:variant>
        <vt:i4>0</vt:i4>
      </vt:variant>
      <vt:variant>
        <vt:i4>5</vt:i4>
      </vt:variant>
      <vt:variant>
        <vt:lpwstr>http://www.itu.int/en/ITU-T/studygroups/2017-2020/15/Pages/q11.aspx</vt:lpwstr>
      </vt:variant>
      <vt:variant>
        <vt:lpwstr/>
      </vt:variant>
      <vt:variant>
        <vt:i4>8192050</vt:i4>
      </vt:variant>
      <vt:variant>
        <vt:i4>2679</vt:i4>
      </vt:variant>
      <vt:variant>
        <vt:i4>0</vt:i4>
      </vt:variant>
      <vt:variant>
        <vt:i4>5</vt:i4>
      </vt:variant>
      <vt:variant>
        <vt:lpwstr>http://www.itu.int/en/ITU-T/studygroups/2017-2020/13/Pages/q23.aspx</vt:lpwstr>
      </vt:variant>
      <vt:variant>
        <vt:lpwstr/>
      </vt:variant>
      <vt:variant>
        <vt:i4>8126514</vt:i4>
      </vt:variant>
      <vt:variant>
        <vt:i4>2676</vt:i4>
      </vt:variant>
      <vt:variant>
        <vt:i4>0</vt:i4>
      </vt:variant>
      <vt:variant>
        <vt:i4>5</vt:i4>
      </vt:variant>
      <vt:variant>
        <vt:lpwstr>http://www.itu.int/en/ITU-T/studygroups/2017-2020/13/Pages/q22.aspx</vt:lpwstr>
      </vt:variant>
      <vt:variant>
        <vt:lpwstr/>
      </vt:variant>
      <vt:variant>
        <vt:i4>8323122</vt:i4>
      </vt:variant>
      <vt:variant>
        <vt:i4>2673</vt:i4>
      </vt:variant>
      <vt:variant>
        <vt:i4>0</vt:i4>
      </vt:variant>
      <vt:variant>
        <vt:i4>5</vt:i4>
      </vt:variant>
      <vt:variant>
        <vt:lpwstr>http://www.itu.int/en/ITU-T/studygroups/2017-2020/13/Pages/q21.aspx</vt:lpwstr>
      </vt:variant>
      <vt:variant>
        <vt:lpwstr/>
      </vt:variant>
      <vt:variant>
        <vt:i4>8257586</vt:i4>
      </vt:variant>
      <vt:variant>
        <vt:i4>2670</vt:i4>
      </vt:variant>
      <vt:variant>
        <vt:i4>0</vt:i4>
      </vt:variant>
      <vt:variant>
        <vt:i4>5</vt:i4>
      </vt:variant>
      <vt:variant>
        <vt:lpwstr>http://www.itu.int/en/ITU-T/studygroups/2017-2020/13/Pages/q20.aspx</vt:lpwstr>
      </vt:variant>
      <vt:variant>
        <vt:lpwstr/>
      </vt:variant>
      <vt:variant>
        <vt:i4>7798833</vt:i4>
      </vt:variant>
      <vt:variant>
        <vt:i4>2667</vt:i4>
      </vt:variant>
      <vt:variant>
        <vt:i4>0</vt:i4>
      </vt:variant>
      <vt:variant>
        <vt:i4>5</vt:i4>
      </vt:variant>
      <vt:variant>
        <vt:lpwstr>http://www.itu.int/en/ITU-T/studygroups/2017-2020/13/Pages/q19.aspx</vt:lpwstr>
      </vt:variant>
      <vt:variant>
        <vt:lpwstr/>
      </vt:variant>
      <vt:variant>
        <vt:i4>7733297</vt:i4>
      </vt:variant>
      <vt:variant>
        <vt:i4>2664</vt:i4>
      </vt:variant>
      <vt:variant>
        <vt:i4>0</vt:i4>
      </vt:variant>
      <vt:variant>
        <vt:i4>5</vt:i4>
      </vt:variant>
      <vt:variant>
        <vt:lpwstr>http://www.itu.int/en/ITU-T/studygroups/2017-2020/13/Pages/q18.aspx</vt:lpwstr>
      </vt:variant>
      <vt:variant>
        <vt:lpwstr/>
      </vt:variant>
      <vt:variant>
        <vt:i4>7929905</vt:i4>
      </vt:variant>
      <vt:variant>
        <vt:i4>2661</vt:i4>
      </vt:variant>
      <vt:variant>
        <vt:i4>0</vt:i4>
      </vt:variant>
      <vt:variant>
        <vt:i4>5</vt:i4>
      </vt:variant>
      <vt:variant>
        <vt:lpwstr>http://www.itu.int/en/ITU-T/studygroups/2017-2020/13/Pages/q17.aspx</vt:lpwstr>
      </vt:variant>
      <vt:variant>
        <vt:lpwstr/>
      </vt:variant>
      <vt:variant>
        <vt:i4>7864369</vt:i4>
      </vt:variant>
      <vt:variant>
        <vt:i4>2658</vt:i4>
      </vt:variant>
      <vt:variant>
        <vt:i4>0</vt:i4>
      </vt:variant>
      <vt:variant>
        <vt:i4>5</vt:i4>
      </vt:variant>
      <vt:variant>
        <vt:lpwstr>http://www.itu.int/en/ITU-T/studygroups/2017-2020/13/Pages/q16.aspx</vt:lpwstr>
      </vt:variant>
      <vt:variant>
        <vt:lpwstr/>
      </vt:variant>
      <vt:variant>
        <vt:i4>6488169</vt:i4>
      </vt:variant>
      <vt:variant>
        <vt:i4>2655</vt:i4>
      </vt:variant>
      <vt:variant>
        <vt:i4>0</vt:i4>
      </vt:variant>
      <vt:variant>
        <vt:i4>5</vt:i4>
      </vt:variant>
      <vt:variant>
        <vt:lpwstr>https://www.itu.int/en/ITU-T/studygroups/2017-2020/13/Pages/q7.aspx</vt:lpwstr>
      </vt:variant>
      <vt:variant>
        <vt:lpwstr/>
      </vt:variant>
      <vt:variant>
        <vt:i4>6422633</vt:i4>
      </vt:variant>
      <vt:variant>
        <vt:i4>2652</vt:i4>
      </vt:variant>
      <vt:variant>
        <vt:i4>0</vt:i4>
      </vt:variant>
      <vt:variant>
        <vt:i4>5</vt:i4>
      </vt:variant>
      <vt:variant>
        <vt:lpwstr>https://www.itu.int/en/ITU-T/studygroups/2017-2020/13/Pages/q6.aspx</vt:lpwstr>
      </vt:variant>
      <vt:variant>
        <vt:lpwstr/>
      </vt:variant>
      <vt:variant>
        <vt:i4>7995513</vt:i4>
      </vt:variant>
      <vt:variant>
        <vt:i4>2649</vt:i4>
      </vt:variant>
      <vt:variant>
        <vt:i4>0</vt:i4>
      </vt:variant>
      <vt:variant>
        <vt:i4>5</vt:i4>
      </vt:variant>
      <vt:variant>
        <vt:lpwstr>http://www.itu.int/en/ITU-T/studygroups/2017-2020/13/Pages/q5.aspx</vt:lpwstr>
      </vt:variant>
      <vt:variant>
        <vt:lpwstr/>
      </vt:variant>
      <vt:variant>
        <vt:i4>7995518</vt:i4>
      </vt:variant>
      <vt:variant>
        <vt:i4>2646</vt:i4>
      </vt:variant>
      <vt:variant>
        <vt:i4>0</vt:i4>
      </vt:variant>
      <vt:variant>
        <vt:i4>5</vt:i4>
      </vt:variant>
      <vt:variant>
        <vt:lpwstr>http://www.itu.int/en/ITU-T/studygroups/2017-2020/13/Pages/q2.aspx</vt:lpwstr>
      </vt:variant>
      <vt:variant>
        <vt:lpwstr/>
      </vt:variant>
      <vt:variant>
        <vt:i4>7995517</vt:i4>
      </vt:variant>
      <vt:variant>
        <vt:i4>2643</vt:i4>
      </vt:variant>
      <vt:variant>
        <vt:i4>0</vt:i4>
      </vt:variant>
      <vt:variant>
        <vt:i4>5</vt:i4>
      </vt:variant>
      <vt:variant>
        <vt:lpwstr>http://www.itu.int/en/ITU-T/studygroups/2017-2020/13/Pages/q1.aspx</vt:lpwstr>
      </vt:variant>
      <vt:variant>
        <vt:lpwstr/>
      </vt:variant>
      <vt:variant>
        <vt:i4>7733297</vt:i4>
      </vt:variant>
      <vt:variant>
        <vt:i4>2640</vt:i4>
      </vt:variant>
      <vt:variant>
        <vt:i4>0</vt:i4>
      </vt:variant>
      <vt:variant>
        <vt:i4>5</vt:i4>
      </vt:variant>
      <vt:variant>
        <vt:lpwstr>http://www.itu.int/en/ITU-T/studygroups/2017-2020/12/Pages/q19.aspx</vt:lpwstr>
      </vt:variant>
      <vt:variant>
        <vt:lpwstr/>
      </vt:variant>
      <vt:variant>
        <vt:i4>7798833</vt:i4>
      </vt:variant>
      <vt:variant>
        <vt:i4>2637</vt:i4>
      </vt:variant>
      <vt:variant>
        <vt:i4>0</vt:i4>
      </vt:variant>
      <vt:variant>
        <vt:i4>5</vt:i4>
      </vt:variant>
      <vt:variant>
        <vt:lpwstr>http://www.itu.int/en/ITU-T/studygroups/2017-2020/12/Pages/q18.aspx</vt:lpwstr>
      </vt:variant>
      <vt:variant>
        <vt:lpwstr/>
      </vt:variant>
      <vt:variant>
        <vt:i4>7929905</vt:i4>
      </vt:variant>
      <vt:variant>
        <vt:i4>2634</vt:i4>
      </vt:variant>
      <vt:variant>
        <vt:i4>0</vt:i4>
      </vt:variant>
      <vt:variant>
        <vt:i4>5</vt:i4>
      </vt:variant>
      <vt:variant>
        <vt:lpwstr>http://www.itu.int/en/ITU-T/studygroups/2017-2020/12/Pages/q16.aspx</vt:lpwstr>
      </vt:variant>
      <vt:variant>
        <vt:lpwstr/>
      </vt:variant>
      <vt:variant>
        <vt:i4>8126513</vt:i4>
      </vt:variant>
      <vt:variant>
        <vt:i4>2631</vt:i4>
      </vt:variant>
      <vt:variant>
        <vt:i4>0</vt:i4>
      </vt:variant>
      <vt:variant>
        <vt:i4>5</vt:i4>
      </vt:variant>
      <vt:variant>
        <vt:lpwstr>http://www.itu.int/en/ITU-T/studygroups/2017-2020/12/Pages/q13.aspx</vt:lpwstr>
      </vt:variant>
      <vt:variant>
        <vt:lpwstr/>
      </vt:variant>
      <vt:variant>
        <vt:i4>8192049</vt:i4>
      </vt:variant>
      <vt:variant>
        <vt:i4>2628</vt:i4>
      </vt:variant>
      <vt:variant>
        <vt:i4>0</vt:i4>
      </vt:variant>
      <vt:variant>
        <vt:i4>5</vt:i4>
      </vt:variant>
      <vt:variant>
        <vt:lpwstr>http://www.itu.int/en/ITU-T/studygroups/2017-2020/12/Pages/q12.aspx</vt:lpwstr>
      </vt:variant>
      <vt:variant>
        <vt:lpwstr/>
      </vt:variant>
      <vt:variant>
        <vt:i4>8257585</vt:i4>
      </vt:variant>
      <vt:variant>
        <vt:i4>2625</vt:i4>
      </vt:variant>
      <vt:variant>
        <vt:i4>0</vt:i4>
      </vt:variant>
      <vt:variant>
        <vt:i4>5</vt:i4>
      </vt:variant>
      <vt:variant>
        <vt:lpwstr>http://www.itu.int/en/ITU-T/studygroups/2017-2020/12/Pages/q11.aspx</vt:lpwstr>
      </vt:variant>
      <vt:variant>
        <vt:lpwstr/>
      </vt:variant>
      <vt:variant>
        <vt:i4>8061044</vt:i4>
      </vt:variant>
      <vt:variant>
        <vt:i4>2622</vt:i4>
      </vt:variant>
      <vt:variant>
        <vt:i4>0</vt:i4>
      </vt:variant>
      <vt:variant>
        <vt:i4>5</vt:i4>
      </vt:variant>
      <vt:variant>
        <vt:lpwstr>http://www.itu.int/en/ITU-T/studygroups/2017-2020/12/Pages/q8.aspx</vt:lpwstr>
      </vt:variant>
      <vt:variant>
        <vt:lpwstr/>
      </vt:variant>
      <vt:variant>
        <vt:i4>8061051</vt:i4>
      </vt:variant>
      <vt:variant>
        <vt:i4>2619</vt:i4>
      </vt:variant>
      <vt:variant>
        <vt:i4>0</vt:i4>
      </vt:variant>
      <vt:variant>
        <vt:i4>5</vt:i4>
      </vt:variant>
      <vt:variant>
        <vt:lpwstr>http://www.itu.int/en/ITU-T/studygroups/2017-2020/12/Pages/q7.aspx</vt:lpwstr>
      </vt:variant>
      <vt:variant>
        <vt:lpwstr/>
      </vt:variant>
      <vt:variant>
        <vt:i4>8061050</vt:i4>
      </vt:variant>
      <vt:variant>
        <vt:i4>2616</vt:i4>
      </vt:variant>
      <vt:variant>
        <vt:i4>0</vt:i4>
      </vt:variant>
      <vt:variant>
        <vt:i4>5</vt:i4>
      </vt:variant>
      <vt:variant>
        <vt:lpwstr>http://www.itu.int/en/ITU-T/studygroups/2017-2020/12/Pages/q6.aspx</vt:lpwstr>
      </vt:variant>
      <vt:variant>
        <vt:lpwstr/>
      </vt:variant>
      <vt:variant>
        <vt:i4>8061049</vt:i4>
      </vt:variant>
      <vt:variant>
        <vt:i4>2613</vt:i4>
      </vt:variant>
      <vt:variant>
        <vt:i4>0</vt:i4>
      </vt:variant>
      <vt:variant>
        <vt:i4>5</vt:i4>
      </vt:variant>
      <vt:variant>
        <vt:lpwstr>http://www.itu.int/en/ITU-T/studygroups/2017-2020/12/Pages/q5.aspx</vt:lpwstr>
      </vt:variant>
      <vt:variant>
        <vt:lpwstr/>
      </vt:variant>
      <vt:variant>
        <vt:i4>8061048</vt:i4>
      </vt:variant>
      <vt:variant>
        <vt:i4>2610</vt:i4>
      </vt:variant>
      <vt:variant>
        <vt:i4>0</vt:i4>
      </vt:variant>
      <vt:variant>
        <vt:i4>5</vt:i4>
      </vt:variant>
      <vt:variant>
        <vt:lpwstr>http://www.itu.int/en/ITU-T/studygroups/2017-2020/12/Pages/q4.aspx</vt:lpwstr>
      </vt:variant>
      <vt:variant>
        <vt:lpwstr/>
      </vt:variant>
      <vt:variant>
        <vt:i4>8061055</vt:i4>
      </vt:variant>
      <vt:variant>
        <vt:i4>2607</vt:i4>
      </vt:variant>
      <vt:variant>
        <vt:i4>0</vt:i4>
      </vt:variant>
      <vt:variant>
        <vt:i4>5</vt:i4>
      </vt:variant>
      <vt:variant>
        <vt:lpwstr>http://www.itu.int/en/ITU-T/studygroups/2017-2020/12/Pages/q3.aspx</vt:lpwstr>
      </vt:variant>
      <vt:variant>
        <vt:lpwstr/>
      </vt:variant>
      <vt:variant>
        <vt:i4>8061054</vt:i4>
      </vt:variant>
      <vt:variant>
        <vt:i4>2604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7929905</vt:i4>
      </vt:variant>
      <vt:variant>
        <vt:i4>2601</vt:i4>
      </vt:variant>
      <vt:variant>
        <vt:i4>0</vt:i4>
      </vt:variant>
      <vt:variant>
        <vt:i4>5</vt:i4>
      </vt:variant>
      <vt:variant>
        <vt:lpwstr>http://www.itu.int/en/ITU-T/studygroups/2017-2020/11/Pages/q15.aspx</vt:lpwstr>
      </vt:variant>
      <vt:variant>
        <vt:lpwstr/>
      </vt:variant>
      <vt:variant>
        <vt:i4>7864369</vt:i4>
      </vt:variant>
      <vt:variant>
        <vt:i4>2598</vt:i4>
      </vt:variant>
      <vt:variant>
        <vt:i4>0</vt:i4>
      </vt:variant>
      <vt:variant>
        <vt:i4>5</vt:i4>
      </vt:variant>
      <vt:variant>
        <vt:lpwstr>http://www.itu.int/en/ITU-T/studygroups/2017-2020/11/Pages/q14.aspx</vt:lpwstr>
      </vt:variant>
      <vt:variant>
        <vt:lpwstr/>
      </vt:variant>
      <vt:variant>
        <vt:i4>8323121</vt:i4>
      </vt:variant>
      <vt:variant>
        <vt:i4>2595</vt:i4>
      </vt:variant>
      <vt:variant>
        <vt:i4>0</vt:i4>
      </vt:variant>
      <vt:variant>
        <vt:i4>5</vt:i4>
      </vt:variant>
      <vt:variant>
        <vt:lpwstr>http://www.itu.int/en/ITU-T/studygroups/2017-2020/11/Pages/q13.aspx</vt:lpwstr>
      </vt:variant>
      <vt:variant>
        <vt:lpwstr/>
      </vt:variant>
      <vt:variant>
        <vt:i4>8257585</vt:i4>
      </vt:variant>
      <vt:variant>
        <vt:i4>2592</vt:i4>
      </vt:variant>
      <vt:variant>
        <vt:i4>0</vt:i4>
      </vt:variant>
      <vt:variant>
        <vt:i4>5</vt:i4>
      </vt:variant>
      <vt:variant>
        <vt:lpwstr>http://www.itu.int/en/ITU-T/studygroups/2017-2020/11/Pages/q12.aspx</vt:lpwstr>
      </vt:variant>
      <vt:variant>
        <vt:lpwstr/>
      </vt:variant>
      <vt:variant>
        <vt:i4>8192049</vt:i4>
      </vt:variant>
      <vt:variant>
        <vt:i4>2589</vt:i4>
      </vt:variant>
      <vt:variant>
        <vt:i4>0</vt:i4>
      </vt:variant>
      <vt:variant>
        <vt:i4>5</vt:i4>
      </vt:variant>
      <vt:variant>
        <vt:lpwstr>http://www.itu.int/en/ITU-T/studygroups/2017-2020/11/Pages/q11.aspx</vt:lpwstr>
      </vt:variant>
      <vt:variant>
        <vt:lpwstr/>
      </vt:variant>
      <vt:variant>
        <vt:i4>8126513</vt:i4>
      </vt:variant>
      <vt:variant>
        <vt:i4>2586</vt:i4>
      </vt:variant>
      <vt:variant>
        <vt:i4>0</vt:i4>
      </vt:variant>
      <vt:variant>
        <vt:i4>5</vt:i4>
      </vt:variant>
      <vt:variant>
        <vt:lpwstr>http://www.itu.int/en/ITU-T/studygroups/2017-2020/11/Pages/q10.aspx</vt:lpwstr>
      </vt:variant>
      <vt:variant>
        <vt:lpwstr/>
      </vt:variant>
      <vt:variant>
        <vt:i4>7864437</vt:i4>
      </vt:variant>
      <vt:variant>
        <vt:i4>2583</vt:i4>
      </vt:variant>
      <vt:variant>
        <vt:i4>0</vt:i4>
      </vt:variant>
      <vt:variant>
        <vt:i4>5</vt:i4>
      </vt:variant>
      <vt:variant>
        <vt:lpwstr>http://www.itu.int/en/ITU-T/studygroups/2017-2020/11/Pages/q9.aspx</vt:lpwstr>
      </vt:variant>
      <vt:variant>
        <vt:lpwstr/>
      </vt:variant>
      <vt:variant>
        <vt:i4>7864443</vt:i4>
      </vt:variant>
      <vt:variant>
        <vt:i4>2580</vt:i4>
      </vt:variant>
      <vt:variant>
        <vt:i4>0</vt:i4>
      </vt:variant>
      <vt:variant>
        <vt:i4>5</vt:i4>
      </vt:variant>
      <vt:variant>
        <vt:lpwstr>http://www.itu.int/en/ITU-T/studygroups/2017-2020/11/Pages/q7.aspx</vt:lpwstr>
      </vt:variant>
      <vt:variant>
        <vt:lpwstr/>
      </vt:variant>
      <vt:variant>
        <vt:i4>7864442</vt:i4>
      </vt:variant>
      <vt:variant>
        <vt:i4>2577</vt:i4>
      </vt:variant>
      <vt:variant>
        <vt:i4>0</vt:i4>
      </vt:variant>
      <vt:variant>
        <vt:i4>5</vt:i4>
      </vt:variant>
      <vt:variant>
        <vt:lpwstr>http://www.itu.int/en/ITU-T/studygroups/2017-2020/11/Pages/q6.aspx</vt:lpwstr>
      </vt:variant>
      <vt:variant>
        <vt:lpwstr/>
      </vt:variant>
      <vt:variant>
        <vt:i4>7864441</vt:i4>
      </vt:variant>
      <vt:variant>
        <vt:i4>2574</vt:i4>
      </vt:variant>
      <vt:variant>
        <vt:i4>0</vt:i4>
      </vt:variant>
      <vt:variant>
        <vt:i4>5</vt:i4>
      </vt:variant>
      <vt:variant>
        <vt:lpwstr>http://www.itu.int/en/ITU-T/studygroups/2017-2020/11/Pages/q5.aspx</vt:lpwstr>
      </vt:variant>
      <vt:variant>
        <vt:lpwstr/>
      </vt:variant>
      <vt:variant>
        <vt:i4>7864440</vt:i4>
      </vt:variant>
      <vt:variant>
        <vt:i4>2571</vt:i4>
      </vt:variant>
      <vt:variant>
        <vt:i4>0</vt:i4>
      </vt:variant>
      <vt:variant>
        <vt:i4>5</vt:i4>
      </vt:variant>
      <vt:variant>
        <vt:lpwstr>http://www.itu.int/en/ITU-T/studygroups/2017-2020/11/Pages/q4.aspx</vt:lpwstr>
      </vt:variant>
      <vt:variant>
        <vt:lpwstr/>
      </vt:variant>
      <vt:variant>
        <vt:i4>6750315</vt:i4>
      </vt:variant>
      <vt:variant>
        <vt:i4>2568</vt:i4>
      </vt:variant>
      <vt:variant>
        <vt:i4>0</vt:i4>
      </vt:variant>
      <vt:variant>
        <vt:i4>5</vt:i4>
      </vt:variant>
      <vt:variant>
        <vt:lpwstr>https://www.itu.int/en/ITU-T/studygroups/2017-2020/11/Pages/q3.aspx</vt:lpwstr>
      </vt:variant>
      <vt:variant>
        <vt:lpwstr/>
      </vt:variant>
      <vt:variant>
        <vt:i4>7864446</vt:i4>
      </vt:variant>
      <vt:variant>
        <vt:i4>2565</vt:i4>
      </vt:variant>
      <vt:variant>
        <vt:i4>0</vt:i4>
      </vt:variant>
      <vt:variant>
        <vt:i4>5</vt:i4>
      </vt:variant>
      <vt:variant>
        <vt:lpwstr>http://www.itu.int/en/ITU-T/studygroups/2017-2020/11/Pages/q2.aspx</vt:lpwstr>
      </vt:variant>
      <vt:variant>
        <vt:lpwstr/>
      </vt:variant>
      <vt:variant>
        <vt:i4>7864445</vt:i4>
      </vt:variant>
      <vt:variant>
        <vt:i4>2562</vt:i4>
      </vt:variant>
      <vt:variant>
        <vt:i4>0</vt:i4>
      </vt:variant>
      <vt:variant>
        <vt:i4>5</vt:i4>
      </vt:variant>
      <vt:variant>
        <vt:lpwstr>http://www.itu.int/en/ITU-T/studygroups/2017-2020/11/Pages/q1.aspx</vt:lpwstr>
      </vt:variant>
      <vt:variant>
        <vt:lpwstr/>
      </vt:variant>
      <vt:variant>
        <vt:i4>7602224</vt:i4>
      </vt:variant>
      <vt:variant>
        <vt:i4>2559</vt:i4>
      </vt:variant>
      <vt:variant>
        <vt:i4>0</vt:i4>
      </vt:variant>
      <vt:variant>
        <vt:i4>5</vt:i4>
      </vt:variant>
      <vt:variant>
        <vt:lpwstr>http://www.itu.int/en/ITU-T/studygroups/2017-2020/09/Pages/q10.aspx</vt:lpwstr>
      </vt:variant>
      <vt:variant>
        <vt:lpwstr/>
      </vt:variant>
      <vt:variant>
        <vt:i4>7340149</vt:i4>
      </vt:variant>
      <vt:variant>
        <vt:i4>2556</vt:i4>
      </vt:variant>
      <vt:variant>
        <vt:i4>0</vt:i4>
      </vt:variant>
      <vt:variant>
        <vt:i4>5</vt:i4>
      </vt:variant>
      <vt:variant>
        <vt:lpwstr>http://www.itu.int/en/ITU-T/studygroups/2017-2020/09/Pages/q8.aspx</vt:lpwstr>
      </vt:variant>
      <vt:variant>
        <vt:lpwstr/>
      </vt:variant>
      <vt:variant>
        <vt:i4>7340154</vt:i4>
      </vt:variant>
      <vt:variant>
        <vt:i4>2553</vt:i4>
      </vt:variant>
      <vt:variant>
        <vt:i4>0</vt:i4>
      </vt:variant>
      <vt:variant>
        <vt:i4>5</vt:i4>
      </vt:variant>
      <vt:variant>
        <vt:lpwstr>http://www.itu.int/en/ITU-T/studygroups/2017-2020/09/Pages/q7.aspx</vt:lpwstr>
      </vt:variant>
      <vt:variant>
        <vt:lpwstr/>
      </vt:variant>
      <vt:variant>
        <vt:i4>7340155</vt:i4>
      </vt:variant>
      <vt:variant>
        <vt:i4>2550</vt:i4>
      </vt:variant>
      <vt:variant>
        <vt:i4>0</vt:i4>
      </vt:variant>
      <vt:variant>
        <vt:i4>5</vt:i4>
      </vt:variant>
      <vt:variant>
        <vt:lpwstr>http://www.itu.int/en/ITU-T/studygroups/2017-2020/09/Pages/q6.aspx</vt:lpwstr>
      </vt:variant>
      <vt:variant>
        <vt:lpwstr/>
      </vt:variant>
      <vt:variant>
        <vt:i4>7340152</vt:i4>
      </vt:variant>
      <vt:variant>
        <vt:i4>2547</vt:i4>
      </vt:variant>
      <vt:variant>
        <vt:i4>0</vt:i4>
      </vt:variant>
      <vt:variant>
        <vt:i4>5</vt:i4>
      </vt:variant>
      <vt:variant>
        <vt:lpwstr>http://www.itu.int/en/ITU-T/studygroups/2017-2020/09/Pages/q5.aspx</vt:lpwstr>
      </vt:variant>
      <vt:variant>
        <vt:lpwstr/>
      </vt:variant>
      <vt:variant>
        <vt:i4>7340153</vt:i4>
      </vt:variant>
      <vt:variant>
        <vt:i4>2544</vt:i4>
      </vt:variant>
      <vt:variant>
        <vt:i4>0</vt:i4>
      </vt:variant>
      <vt:variant>
        <vt:i4>5</vt:i4>
      </vt:variant>
      <vt:variant>
        <vt:lpwstr>http://www.itu.int/en/ITU-T/studygroups/2017-2020/09/Pages/q4.aspx</vt:lpwstr>
      </vt:variant>
      <vt:variant>
        <vt:lpwstr/>
      </vt:variant>
      <vt:variant>
        <vt:i4>7340159</vt:i4>
      </vt:variant>
      <vt:variant>
        <vt:i4>2541</vt:i4>
      </vt:variant>
      <vt:variant>
        <vt:i4>0</vt:i4>
      </vt:variant>
      <vt:variant>
        <vt:i4>5</vt:i4>
      </vt:variant>
      <vt:variant>
        <vt:lpwstr>http://www.itu.int/en/ITU-T/studygroups/2017-2020/09/Pages/q2.aspx</vt:lpwstr>
      </vt:variant>
      <vt:variant>
        <vt:lpwstr/>
      </vt:variant>
      <vt:variant>
        <vt:i4>7340156</vt:i4>
      </vt:variant>
      <vt:variant>
        <vt:i4>2538</vt:i4>
      </vt:variant>
      <vt:variant>
        <vt:i4>0</vt:i4>
      </vt:variant>
      <vt:variant>
        <vt:i4>5</vt:i4>
      </vt:variant>
      <vt:variant>
        <vt:lpwstr>http://www.itu.int/en/ITU-T/studygroups/2017-2020/09/Pages/q1.aspx</vt:lpwstr>
      </vt:variant>
      <vt:variant>
        <vt:lpwstr/>
      </vt:variant>
      <vt:variant>
        <vt:i4>8126580</vt:i4>
      </vt:variant>
      <vt:variant>
        <vt:i4>2535</vt:i4>
      </vt:variant>
      <vt:variant>
        <vt:i4>0</vt:i4>
      </vt:variant>
      <vt:variant>
        <vt:i4>5</vt:i4>
      </vt:variant>
      <vt:variant>
        <vt:lpwstr>http://www.itu.int/en/ITU-T/studygroups/2017-2020/05/Pages/q9.aspx</vt:lpwstr>
      </vt:variant>
      <vt:variant>
        <vt:lpwstr/>
      </vt:variant>
      <vt:variant>
        <vt:i4>8126581</vt:i4>
      </vt:variant>
      <vt:variant>
        <vt:i4>2532</vt:i4>
      </vt:variant>
      <vt:variant>
        <vt:i4>0</vt:i4>
      </vt:variant>
      <vt:variant>
        <vt:i4>5</vt:i4>
      </vt:variant>
      <vt:variant>
        <vt:lpwstr>http://www.itu.int/en/ITU-T/studygroups/2017-2020/05/Pages/q8.aspx</vt:lpwstr>
      </vt:variant>
      <vt:variant>
        <vt:lpwstr/>
      </vt:variant>
      <vt:variant>
        <vt:i4>8126586</vt:i4>
      </vt:variant>
      <vt:variant>
        <vt:i4>2529</vt:i4>
      </vt:variant>
      <vt:variant>
        <vt:i4>0</vt:i4>
      </vt:variant>
      <vt:variant>
        <vt:i4>5</vt:i4>
      </vt:variant>
      <vt:variant>
        <vt:lpwstr>http://www.itu.int/en/ITU-T/studygroups/2017-2020/05/Pages/q7.aspx</vt:lpwstr>
      </vt:variant>
      <vt:variant>
        <vt:lpwstr/>
      </vt:variant>
      <vt:variant>
        <vt:i4>8126587</vt:i4>
      </vt:variant>
      <vt:variant>
        <vt:i4>2526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6357103</vt:i4>
      </vt:variant>
      <vt:variant>
        <vt:i4>2523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8126590</vt:i4>
      </vt:variant>
      <vt:variant>
        <vt:i4>2520</vt:i4>
      </vt:variant>
      <vt:variant>
        <vt:i4>0</vt:i4>
      </vt:variant>
      <vt:variant>
        <vt:i4>5</vt:i4>
      </vt:variant>
      <vt:variant>
        <vt:lpwstr>http://www.itu.int/en/ITU-T/studygroups/2017-2020/05/Pages/q3.aspx</vt:lpwstr>
      </vt:variant>
      <vt:variant>
        <vt:lpwstr/>
      </vt:variant>
      <vt:variant>
        <vt:i4>6750319</vt:i4>
      </vt:variant>
      <vt:variant>
        <vt:i4>2517</vt:i4>
      </vt:variant>
      <vt:variant>
        <vt:i4>0</vt:i4>
      </vt:variant>
      <vt:variant>
        <vt:i4>5</vt:i4>
      </vt:variant>
      <vt:variant>
        <vt:lpwstr>https://www.itu.int/en/ITU-T/studygroups/2017-2020/05/Pages/q2.aspx</vt:lpwstr>
      </vt:variant>
      <vt:variant>
        <vt:lpwstr/>
      </vt:variant>
      <vt:variant>
        <vt:i4>1376326</vt:i4>
      </vt:variant>
      <vt:variant>
        <vt:i4>2514</vt:i4>
      </vt:variant>
      <vt:variant>
        <vt:i4>0</vt:i4>
      </vt:variant>
      <vt:variant>
        <vt:i4>5</vt:i4>
      </vt:variant>
      <vt:variant>
        <vt:lpwstr>https://www.itu.int/net4/ITU-T/lists/loqr.aspx?Group=5&amp;Period=16</vt:lpwstr>
      </vt:variant>
      <vt:variant>
        <vt:lpwstr/>
      </vt:variant>
      <vt:variant>
        <vt:i4>5242902</vt:i4>
      </vt:variant>
      <vt:variant>
        <vt:i4>2511</vt:i4>
      </vt:variant>
      <vt:variant>
        <vt:i4>0</vt:i4>
      </vt:variant>
      <vt:variant>
        <vt:i4>5</vt:i4>
      </vt:variant>
      <vt:variant>
        <vt:lpwstr>https://www.itu.int/en/ITU-T/studygroups/2017-2020/03/Pages/q13.aspx</vt:lpwstr>
      </vt:variant>
      <vt:variant>
        <vt:lpwstr/>
      </vt:variant>
      <vt:variant>
        <vt:i4>5242903</vt:i4>
      </vt:variant>
      <vt:variant>
        <vt:i4>2508</vt:i4>
      </vt:variant>
      <vt:variant>
        <vt:i4>0</vt:i4>
      </vt:variant>
      <vt:variant>
        <vt:i4>5</vt:i4>
      </vt:variant>
      <vt:variant>
        <vt:lpwstr>https://www.itu.int/en/ITU-T/studygroups/2017-2020/03/Pages/q12.aspx</vt:lpwstr>
      </vt:variant>
      <vt:variant>
        <vt:lpwstr/>
      </vt:variant>
      <vt:variant>
        <vt:i4>8323120</vt:i4>
      </vt:variant>
      <vt:variant>
        <vt:i4>2505</vt:i4>
      </vt:variant>
      <vt:variant>
        <vt:i4>0</vt:i4>
      </vt:variant>
      <vt:variant>
        <vt:i4>5</vt:i4>
      </vt:variant>
      <vt:variant>
        <vt:lpwstr>http://www.itu.int/en/ITU-T/studygroups/2017-2020/03/Pages/q11.aspx</vt:lpwstr>
      </vt:variant>
      <vt:variant>
        <vt:lpwstr/>
      </vt:variant>
      <vt:variant>
        <vt:i4>8257584</vt:i4>
      </vt:variant>
      <vt:variant>
        <vt:i4>2502</vt:i4>
      </vt:variant>
      <vt:variant>
        <vt:i4>0</vt:i4>
      </vt:variant>
      <vt:variant>
        <vt:i4>5</vt:i4>
      </vt:variant>
      <vt:variant>
        <vt:lpwstr>http://www.itu.int/en/ITU-T/studygroups/2017-2020/03/Pages/q10.aspx</vt:lpwstr>
      </vt:variant>
      <vt:variant>
        <vt:lpwstr/>
      </vt:variant>
      <vt:variant>
        <vt:i4>7077993</vt:i4>
      </vt:variant>
      <vt:variant>
        <vt:i4>2499</vt:i4>
      </vt:variant>
      <vt:variant>
        <vt:i4>0</vt:i4>
      </vt:variant>
      <vt:variant>
        <vt:i4>5</vt:i4>
      </vt:variant>
      <vt:variant>
        <vt:lpwstr>https://www.itu.int/en/ITU-T/studygroups/2017-2020/03/Pages/q9.aspx</vt:lpwstr>
      </vt:variant>
      <vt:variant>
        <vt:lpwstr/>
      </vt:variant>
      <vt:variant>
        <vt:i4>6422633</vt:i4>
      </vt:variant>
      <vt:variant>
        <vt:i4>2496</vt:i4>
      </vt:variant>
      <vt:variant>
        <vt:i4>0</vt:i4>
      </vt:variant>
      <vt:variant>
        <vt:i4>5</vt:i4>
      </vt:variant>
      <vt:variant>
        <vt:lpwstr>https://www.itu.int/en/ITU-T/studygroups/2017-2020/03/Pages/q7.aspx</vt:lpwstr>
      </vt:variant>
      <vt:variant>
        <vt:lpwstr/>
      </vt:variant>
      <vt:variant>
        <vt:i4>6488169</vt:i4>
      </vt:variant>
      <vt:variant>
        <vt:i4>2493</vt:i4>
      </vt:variant>
      <vt:variant>
        <vt:i4>0</vt:i4>
      </vt:variant>
      <vt:variant>
        <vt:i4>5</vt:i4>
      </vt:variant>
      <vt:variant>
        <vt:lpwstr>https://www.itu.int/en/ITU-T/studygroups/2017-2020/03/Pages/q6.aspx</vt:lpwstr>
      </vt:variant>
      <vt:variant>
        <vt:lpwstr/>
      </vt:variant>
      <vt:variant>
        <vt:i4>7995513</vt:i4>
      </vt:variant>
      <vt:variant>
        <vt:i4>2490</vt:i4>
      </vt:variant>
      <vt:variant>
        <vt:i4>0</vt:i4>
      </vt:variant>
      <vt:variant>
        <vt:i4>5</vt:i4>
      </vt:variant>
      <vt:variant>
        <vt:lpwstr>http://www.itu.int/en/ITU-T/studygroups/2017-2020/03/Pages/q4.aspx</vt:lpwstr>
      </vt:variant>
      <vt:variant>
        <vt:lpwstr/>
      </vt:variant>
      <vt:variant>
        <vt:i4>7995518</vt:i4>
      </vt:variant>
      <vt:variant>
        <vt:i4>2487</vt:i4>
      </vt:variant>
      <vt:variant>
        <vt:i4>0</vt:i4>
      </vt:variant>
      <vt:variant>
        <vt:i4>5</vt:i4>
      </vt:variant>
      <vt:variant>
        <vt:lpwstr>http://www.itu.int/en/ITU-T/studygroups/2017-2020/03/Pages/q3.aspx</vt:lpwstr>
      </vt:variant>
      <vt:variant>
        <vt:lpwstr/>
      </vt:variant>
      <vt:variant>
        <vt:i4>7995519</vt:i4>
      </vt:variant>
      <vt:variant>
        <vt:i4>2484</vt:i4>
      </vt:variant>
      <vt:variant>
        <vt:i4>0</vt:i4>
      </vt:variant>
      <vt:variant>
        <vt:i4>5</vt:i4>
      </vt:variant>
      <vt:variant>
        <vt:lpwstr>http://www.itu.int/en/ITU-T/studygroups/2017-2020/03/Pages/q2.aspx</vt:lpwstr>
      </vt:variant>
      <vt:variant>
        <vt:lpwstr/>
      </vt:variant>
      <vt:variant>
        <vt:i4>7995516</vt:i4>
      </vt:variant>
      <vt:variant>
        <vt:i4>2481</vt:i4>
      </vt:variant>
      <vt:variant>
        <vt:i4>0</vt:i4>
      </vt:variant>
      <vt:variant>
        <vt:i4>5</vt:i4>
      </vt:variant>
      <vt:variant>
        <vt:lpwstr>http://www.itu.int/en/ITU-T/studygroups/2017-2020/03/Pages/q1.aspx</vt:lpwstr>
      </vt:variant>
      <vt:variant>
        <vt:lpwstr/>
      </vt:variant>
      <vt:variant>
        <vt:i4>6291560</vt:i4>
      </vt:variant>
      <vt:variant>
        <vt:i4>2478</vt:i4>
      </vt:variant>
      <vt:variant>
        <vt:i4>0</vt:i4>
      </vt:variant>
      <vt:variant>
        <vt:i4>5</vt:i4>
      </vt:variant>
      <vt:variant>
        <vt:lpwstr>https://www.itu.int/en/ITU-T/studygroups/2017-2020/02/Pages/q5.aspx</vt:lpwstr>
      </vt:variant>
      <vt:variant>
        <vt:lpwstr/>
      </vt:variant>
      <vt:variant>
        <vt:i4>8061054</vt:i4>
      </vt:variant>
      <vt:variant>
        <vt:i4>2475</vt:i4>
      </vt:variant>
      <vt:variant>
        <vt:i4>0</vt:i4>
      </vt:variant>
      <vt:variant>
        <vt:i4>5</vt:i4>
      </vt:variant>
      <vt:variant>
        <vt:lpwstr>http://www.itu.int/en/ITU-T/studygroups/2017-2020/02/Pages/q3.aspx</vt:lpwstr>
      </vt:variant>
      <vt:variant>
        <vt:lpwstr/>
      </vt:variant>
      <vt:variant>
        <vt:i4>8061052</vt:i4>
      </vt:variant>
      <vt:variant>
        <vt:i4>2472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6553674</vt:i4>
      </vt:variant>
      <vt:variant>
        <vt:i4>2469</vt:i4>
      </vt:variant>
      <vt:variant>
        <vt:i4>0</vt:i4>
      </vt:variant>
      <vt:variant>
        <vt:i4>5</vt:i4>
      </vt:variant>
      <vt:variant>
        <vt:lpwstr>https://www.itu.int/ITU-T/workprog/wp_item.aspx?isn=13923</vt:lpwstr>
      </vt:variant>
      <vt:variant>
        <vt:lpwstr/>
      </vt:variant>
      <vt:variant>
        <vt:i4>6553671</vt:i4>
      </vt:variant>
      <vt:variant>
        <vt:i4>2466</vt:i4>
      </vt:variant>
      <vt:variant>
        <vt:i4>0</vt:i4>
      </vt:variant>
      <vt:variant>
        <vt:i4>5</vt:i4>
      </vt:variant>
      <vt:variant>
        <vt:lpwstr>https://www.itu.int/ITU-T/workprog/wp_item.aspx?isn=14455</vt:lpwstr>
      </vt:variant>
      <vt:variant>
        <vt:lpwstr/>
      </vt:variant>
      <vt:variant>
        <vt:i4>6619202</vt:i4>
      </vt:variant>
      <vt:variant>
        <vt:i4>2463</vt:i4>
      </vt:variant>
      <vt:variant>
        <vt:i4>0</vt:i4>
      </vt:variant>
      <vt:variant>
        <vt:i4>5</vt:i4>
      </vt:variant>
      <vt:variant>
        <vt:lpwstr>https://www.itu.int/ITU-T/workprog/wp_item.aspx?isn=14147</vt:lpwstr>
      </vt:variant>
      <vt:variant>
        <vt:lpwstr/>
      </vt:variant>
      <vt:variant>
        <vt:i4>6553671</vt:i4>
      </vt:variant>
      <vt:variant>
        <vt:i4>2460</vt:i4>
      </vt:variant>
      <vt:variant>
        <vt:i4>0</vt:i4>
      </vt:variant>
      <vt:variant>
        <vt:i4>5</vt:i4>
      </vt:variant>
      <vt:variant>
        <vt:lpwstr>https://www.itu.int/ITU-T/workprog/wp_item.aspx?isn=14454</vt:lpwstr>
      </vt:variant>
      <vt:variant>
        <vt:lpwstr/>
      </vt:variant>
      <vt:variant>
        <vt:i4>6553671</vt:i4>
      </vt:variant>
      <vt:variant>
        <vt:i4>2457</vt:i4>
      </vt:variant>
      <vt:variant>
        <vt:i4>0</vt:i4>
      </vt:variant>
      <vt:variant>
        <vt:i4>5</vt:i4>
      </vt:variant>
      <vt:variant>
        <vt:lpwstr>https://www.itu.int/ITU-T/workprog/wp_item.aspx?isn=14453</vt:lpwstr>
      </vt:variant>
      <vt:variant>
        <vt:lpwstr/>
      </vt:variant>
      <vt:variant>
        <vt:i4>6619202</vt:i4>
      </vt:variant>
      <vt:variant>
        <vt:i4>2454</vt:i4>
      </vt:variant>
      <vt:variant>
        <vt:i4>0</vt:i4>
      </vt:variant>
      <vt:variant>
        <vt:i4>5</vt:i4>
      </vt:variant>
      <vt:variant>
        <vt:lpwstr>https://www.itu.int/ITU-T/workprog/wp_item.aspx?isn=14146</vt:lpwstr>
      </vt:variant>
      <vt:variant>
        <vt:lpwstr/>
      </vt:variant>
      <vt:variant>
        <vt:i4>6357067</vt:i4>
      </vt:variant>
      <vt:variant>
        <vt:i4>2451</vt:i4>
      </vt:variant>
      <vt:variant>
        <vt:i4>0</vt:i4>
      </vt:variant>
      <vt:variant>
        <vt:i4>5</vt:i4>
      </vt:variant>
      <vt:variant>
        <vt:lpwstr>https://www.itu.int/ITU-T/workprog/wp_item.aspx?isn=13873</vt:lpwstr>
      </vt:variant>
      <vt:variant>
        <vt:lpwstr/>
      </vt:variant>
      <vt:variant>
        <vt:i4>6619202</vt:i4>
      </vt:variant>
      <vt:variant>
        <vt:i4>2448</vt:i4>
      </vt:variant>
      <vt:variant>
        <vt:i4>0</vt:i4>
      </vt:variant>
      <vt:variant>
        <vt:i4>5</vt:i4>
      </vt:variant>
      <vt:variant>
        <vt:lpwstr>https://www.itu.int/ITU-T/workprog/wp_item.aspx?isn=14145</vt:lpwstr>
      </vt:variant>
      <vt:variant>
        <vt:lpwstr/>
      </vt:variant>
      <vt:variant>
        <vt:i4>8126590</vt:i4>
      </vt:variant>
      <vt:variant>
        <vt:i4>2445</vt:i4>
      </vt:variant>
      <vt:variant>
        <vt:i4>0</vt:i4>
      </vt:variant>
      <vt:variant>
        <vt:i4>5</vt:i4>
      </vt:variant>
      <vt:variant>
        <vt:lpwstr>http://www.itu.int/en/ITU-T/studygroups/2017-2020/05/Pages/q3.aspx</vt:lpwstr>
      </vt:variant>
      <vt:variant>
        <vt:lpwstr/>
      </vt:variant>
      <vt:variant>
        <vt:i4>589905</vt:i4>
      </vt:variant>
      <vt:variant>
        <vt:i4>2442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2439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6357061</vt:i4>
      </vt:variant>
      <vt:variant>
        <vt:i4>2436</vt:i4>
      </vt:variant>
      <vt:variant>
        <vt:i4>0</vt:i4>
      </vt:variant>
      <vt:variant>
        <vt:i4>5</vt:i4>
      </vt:variant>
      <vt:variant>
        <vt:lpwstr>https://www.itu.int/ITU-T/workprog/wp_item.aspx?isn=13678</vt:lpwstr>
      </vt:variant>
      <vt:variant>
        <vt:lpwstr/>
      </vt:variant>
      <vt:variant>
        <vt:i4>6357061</vt:i4>
      </vt:variant>
      <vt:variant>
        <vt:i4>2433</vt:i4>
      </vt:variant>
      <vt:variant>
        <vt:i4>0</vt:i4>
      </vt:variant>
      <vt:variant>
        <vt:i4>5</vt:i4>
      </vt:variant>
      <vt:variant>
        <vt:lpwstr>https://www.itu.int/ITU-T/workprog/wp_item.aspx?isn=13678</vt:lpwstr>
      </vt:variant>
      <vt:variant>
        <vt:lpwstr/>
      </vt:variant>
      <vt:variant>
        <vt:i4>7929979</vt:i4>
      </vt:variant>
      <vt:variant>
        <vt:i4>2430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6684740</vt:i4>
      </vt:variant>
      <vt:variant>
        <vt:i4>2427</vt:i4>
      </vt:variant>
      <vt:variant>
        <vt:i4>0</vt:i4>
      </vt:variant>
      <vt:variant>
        <vt:i4>5</vt:i4>
      </vt:variant>
      <vt:variant>
        <vt:lpwstr>https://www.itu.int/ITU-T/workprog/wp_item.aspx?isn=13706</vt:lpwstr>
      </vt:variant>
      <vt:variant>
        <vt:lpwstr/>
      </vt:variant>
      <vt:variant>
        <vt:i4>6291525</vt:i4>
      </vt:variant>
      <vt:variant>
        <vt:i4>2424</vt:i4>
      </vt:variant>
      <vt:variant>
        <vt:i4>0</vt:i4>
      </vt:variant>
      <vt:variant>
        <vt:i4>5</vt:i4>
      </vt:variant>
      <vt:variant>
        <vt:lpwstr>https://www.itu.int/ITU-T/workprog/wp_item.aspx?isn=13667</vt:lpwstr>
      </vt:variant>
      <vt:variant>
        <vt:lpwstr/>
      </vt:variant>
      <vt:variant>
        <vt:i4>7929981</vt:i4>
      </vt:variant>
      <vt:variant>
        <vt:i4>2421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2418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6750274</vt:i4>
      </vt:variant>
      <vt:variant>
        <vt:i4>2415</vt:i4>
      </vt:variant>
      <vt:variant>
        <vt:i4>0</vt:i4>
      </vt:variant>
      <vt:variant>
        <vt:i4>5</vt:i4>
      </vt:variant>
      <vt:variant>
        <vt:lpwstr>https://www.itu.int/ITU-T/workprog/wp_item.aspx?isn=14161</vt:lpwstr>
      </vt:variant>
      <vt:variant>
        <vt:lpwstr/>
      </vt:variant>
      <vt:variant>
        <vt:i4>6750274</vt:i4>
      </vt:variant>
      <vt:variant>
        <vt:i4>2412</vt:i4>
      </vt:variant>
      <vt:variant>
        <vt:i4>0</vt:i4>
      </vt:variant>
      <vt:variant>
        <vt:i4>5</vt:i4>
      </vt:variant>
      <vt:variant>
        <vt:lpwstr>https://www.itu.int/ITU-T/workprog/wp_item.aspx?isn=14163</vt:lpwstr>
      </vt:variant>
      <vt:variant>
        <vt:lpwstr/>
      </vt:variant>
      <vt:variant>
        <vt:i4>6357067</vt:i4>
      </vt:variant>
      <vt:variant>
        <vt:i4>2409</vt:i4>
      </vt:variant>
      <vt:variant>
        <vt:i4>0</vt:i4>
      </vt:variant>
      <vt:variant>
        <vt:i4>5</vt:i4>
      </vt:variant>
      <vt:variant>
        <vt:lpwstr>https://www.itu.int/ITU-T/workprog/wp_item.aspx?isn=13875</vt:lpwstr>
      </vt:variant>
      <vt:variant>
        <vt:lpwstr/>
      </vt:variant>
      <vt:variant>
        <vt:i4>6553666</vt:i4>
      </vt:variant>
      <vt:variant>
        <vt:i4>2406</vt:i4>
      </vt:variant>
      <vt:variant>
        <vt:i4>0</vt:i4>
      </vt:variant>
      <vt:variant>
        <vt:i4>5</vt:i4>
      </vt:variant>
      <vt:variant>
        <vt:lpwstr>https://www.itu.int/ITU-T/workprog/wp_item.aspx?isn=14159</vt:lpwstr>
      </vt:variant>
      <vt:variant>
        <vt:lpwstr/>
      </vt:variant>
      <vt:variant>
        <vt:i4>6619210</vt:i4>
      </vt:variant>
      <vt:variant>
        <vt:i4>2403</vt:i4>
      </vt:variant>
      <vt:variant>
        <vt:i4>0</vt:i4>
      </vt:variant>
      <vt:variant>
        <vt:i4>5</vt:i4>
      </vt:variant>
      <vt:variant>
        <vt:lpwstr>https://www.itu.int/ITU-T/workprog/wp_item.aspx?isn=13930</vt:lpwstr>
      </vt:variant>
      <vt:variant>
        <vt:lpwstr/>
      </vt:variant>
      <vt:variant>
        <vt:i4>6553674</vt:i4>
      </vt:variant>
      <vt:variant>
        <vt:i4>2400</vt:i4>
      </vt:variant>
      <vt:variant>
        <vt:i4>0</vt:i4>
      </vt:variant>
      <vt:variant>
        <vt:i4>5</vt:i4>
      </vt:variant>
      <vt:variant>
        <vt:lpwstr>https://www.itu.int/ITU-T/workprog/wp_item.aspx?isn=13929</vt:lpwstr>
      </vt:variant>
      <vt:variant>
        <vt:lpwstr/>
      </vt:variant>
      <vt:variant>
        <vt:i4>6619210</vt:i4>
      </vt:variant>
      <vt:variant>
        <vt:i4>2397</vt:i4>
      </vt:variant>
      <vt:variant>
        <vt:i4>0</vt:i4>
      </vt:variant>
      <vt:variant>
        <vt:i4>5</vt:i4>
      </vt:variant>
      <vt:variant>
        <vt:lpwstr>https://www.itu.int/ITU-T/workprog/wp_item.aspx?isn=13936</vt:lpwstr>
      </vt:variant>
      <vt:variant>
        <vt:lpwstr/>
      </vt:variant>
      <vt:variant>
        <vt:i4>6750274</vt:i4>
      </vt:variant>
      <vt:variant>
        <vt:i4>2394</vt:i4>
      </vt:variant>
      <vt:variant>
        <vt:i4>0</vt:i4>
      </vt:variant>
      <vt:variant>
        <vt:i4>5</vt:i4>
      </vt:variant>
      <vt:variant>
        <vt:lpwstr>https://www.itu.int/ITU-T/workprog/wp_item.aspx?isn=14162</vt:lpwstr>
      </vt:variant>
      <vt:variant>
        <vt:lpwstr/>
      </vt:variant>
      <vt:variant>
        <vt:i4>8126580</vt:i4>
      </vt:variant>
      <vt:variant>
        <vt:i4>2391</vt:i4>
      </vt:variant>
      <vt:variant>
        <vt:i4>0</vt:i4>
      </vt:variant>
      <vt:variant>
        <vt:i4>5</vt:i4>
      </vt:variant>
      <vt:variant>
        <vt:lpwstr>http://www.itu.int/en/ITU-T/studygroups/2017-2020/05/Pages/q9.aspx</vt:lpwstr>
      </vt:variant>
      <vt:variant>
        <vt:lpwstr/>
      </vt:variant>
      <vt:variant>
        <vt:i4>6291531</vt:i4>
      </vt:variant>
      <vt:variant>
        <vt:i4>2388</vt:i4>
      </vt:variant>
      <vt:variant>
        <vt:i4>0</vt:i4>
      </vt:variant>
      <vt:variant>
        <vt:i4>5</vt:i4>
      </vt:variant>
      <vt:variant>
        <vt:lpwstr>https://www.itu.int/ITU-T/workprog/wp_item.aspx?isn=13862</vt:lpwstr>
      </vt:variant>
      <vt:variant>
        <vt:lpwstr/>
      </vt:variant>
      <vt:variant>
        <vt:i4>6291531</vt:i4>
      </vt:variant>
      <vt:variant>
        <vt:i4>2385</vt:i4>
      </vt:variant>
      <vt:variant>
        <vt:i4>0</vt:i4>
      </vt:variant>
      <vt:variant>
        <vt:i4>5</vt:i4>
      </vt:variant>
      <vt:variant>
        <vt:lpwstr>https://www.itu.int/ITU-T/workprog/wp_item.aspx?isn=13864</vt:lpwstr>
      </vt:variant>
      <vt:variant>
        <vt:lpwstr/>
      </vt:variant>
      <vt:variant>
        <vt:i4>3604571</vt:i4>
      </vt:variant>
      <vt:variant>
        <vt:i4>2382</vt:i4>
      </vt:variant>
      <vt:variant>
        <vt:i4>0</vt:i4>
      </vt:variant>
      <vt:variant>
        <vt:i4>5</vt:i4>
      </vt:variant>
      <vt:variant>
        <vt:lpwstr>https://www.itu.int/ITU-T/workprog/wp_block.aspx?isn=4123</vt:lpwstr>
      </vt:variant>
      <vt:variant>
        <vt:lpwstr/>
      </vt:variant>
      <vt:variant>
        <vt:i4>7274571</vt:i4>
      </vt:variant>
      <vt:variant>
        <vt:i4>2379</vt:i4>
      </vt:variant>
      <vt:variant>
        <vt:i4>0</vt:i4>
      </vt:variant>
      <vt:variant>
        <vt:i4>5</vt:i4>
      </vt:variant>
      <vt:variant>
        <vt:lpwstr>https://www.itu.int/ITU-T/workprog/wp_item.aspx?isn=13892</vt:lpwstr>
      </vt:variant>
      <vt:variant>
        <vt:lpwstr/>
      </vt:variant>
      <vt:variant>
        <vt:i4>6422598</vt:i4>
      </vt:variant>
      <vt:variant>
        <vt:i4>2376</vt:i4>
      </vt:variant>
      <vt:variant>
        <vt:i4>0</vt:i4>
      </vt:variant>
      <vt:variant>
        <vt:i4>5</vt:i4>
      </vt:variant>
      <vt:variant>
        <vt:lpwstr>https://www.itu.int/ITU-T/workprog/wp_item.aspx?isn=14538</vt:lpwstr>
      </vt:variant>
      <vt:variant>
        <vt:lpwstr/>
      </vt:variant>
      <vt:variant>
        <vt:i4>6422598</vt:i4>
      </vt:variant>
      <vt:variant>
        <vt:i4>2373</vt:i4>
      </vt:variant>
      <vt:variant>
        <vt:i4>0</vt:i4>
      </vt:variant>
      <vt:variant>
        <vt:i4>5</vt:i4>
      </vt:variant>
      <vt:variant>
        <vt:lpwstr>https://www.itu.int/ITU-T/workprog/wp_item.aspx?isn=14539</vt:lpwstr>
      </vt:variant>
      <vt:variant>
        <vt:lpwstr/>
      </vt:variant>
      <vt:variant>
        <vt:i4>6553666</vt:i4>
      </vt:variant>
      <vt:variant>
        <vt:i4>2370</vt:i4>
      </vt:variant>
      <vt:variant>
        <vt:i4>0</vt:i4>
      </vt:variant>
      <vt:variant>
        <vt:i4>5</vt:i4>
      </vt:variant>
      <vt:variant>
        <vt:lpwstr>https://www.itu.int/ITU-T/workprog/wp_item.aspx?isn=14158</vt:lpwstr>
      </vt:variant>
      <vt:variant>
        <vt:lpwstr/>
      </vt:variant>
      <vt:variant>
        <vt:i4>6553671</vt:i4>
      </vt:variant>
      <vt:variant>
        <vt:i4>2367</vt:i4>
      </vt:variant>
      <vt:variant>
        <vt:i4>0</vt:i4>
      </vt:variant>
      <vt:variant>
        <vt:i4>5</vt:i4>
      </vt:variant>
      <vt:variant>
        <vt:lpwstr>https://www.itu.int/ITU-T/workprog/wp_item.aspx?isn=14459</vt:lpwstr>
      </vt:variant>
      <vt:variant>
        <vt:lpwstr/>
      </vt:variant>
      <vt:variant>
        <vt:i4>6750274</vt:i4>
      </vt:variant>
      <vt:variant>
        <vt:i4>2364</vt:i4>
      </vt:variant>
      <vt:variant>
        <vt:i4>0</vt:i4>
      </vt:variant>
      <vt:variant>
        <vt:i4>5</vt:i4>
      </vt:variant>
      <vt:variant>
        <vt:lpwstr>https://www.itu.int/ITU-T/workprog/wp_item.aspx?isn=14160</vt:lpwstr>
      </vt:variant>
      <vt:variant>
        <vt:lpwstr/>
      </vt:variant>
      <vt:variant>
        <vt:i4>6553674</vt:i4>
      </vt:variant>
      <vt:variant>
        <vt:i4>2361</vt:i4>
      </vt:variant>
      <vt:variant>
        <vt:i4>0</vt:i4>
      </vt:variant>
      <vt:variant>
        <vt:i4>5</vt:i4>
      </vt:variant>
      <vt:variant>
        <vt:lpwstr>https://www.itu.int/ITU-T/workprog/wp_item.aspx?isn=13927</vt:lpwstr>
      </vt:variant>
      <vt:variant>
        <vt:lpwstr/>
      </vt:variant>
      <vt:variant>
        <vt:i4>6553674</vt:i4>
      </vt:variant>
      <vt:variant>
        <vt:i4>2358</vt:i4>
      </vt:variant>
      <vt:variant>
        <vt:i4>0</vt:i4>
      </vt:variant>
      <vt:variant>
        <vt:i4>5</vt:i4>
      </vt:variant>
      <vt:variant>
        <vt:lpwstr>https://www.itu.int/ITU-T/workprog/wp_item.aspx?isn=13928</vt:lpwstr>
      </vt:variant>
      <vt:variant>
        <vt:lpwstr/>
      </vt:variant>
      <vt:variant>
        <vt:i4>6619206</vt:i4>
      </vt:variant>
      <vt:variant>
        <vt:i4>2355</vt:i4>
      </vt:variant>
      <vt:variant>
        <vt:i4>0</vt:i4>
      </vt:variant>
      <vt:variant>
        <vt:i4>5</vt:i4>
      </vt:variant>
      <vt:variant>
        <vt:lpwstr>https://www.itu.int/ITU-T/workprog/wp_item.aspx?isn=14540</vt:lpwstr>
      </vt:variant>
      <vt:variant>
        <vt:lpwstr/>
      </vt:variant>
      <vt:variant>
        <vt:i4>6422598</vt:i4>
      </vt:variant>
      <vt:variant>
        <vt:i4>2352</vt:i4>
      </vt:variant>
      <vt:variant>
        <vt:i4>0</vt:i4>
      </vt:variant>
      <vt:variant>
        <vt:i4>5</vt:i4>
      </vt:variant>
      <vt:variant>
        <vt:lpwstr>https://www.itu.int/ITU-T/workprog/wp_item.aspx?isn=14536</vt:lpwstr>
      </vt:variant>
      <vt:variant>
        <vt:lpwstr/>
      </vt:variant>
      <vt:variant>
        <vt:i4>6684746</vt:i4>
      </vt:variant>
      <vt:variant>
        <vt:i4>2349</vt:i4>
      </vt:variant>
      <vt:variant>
        <vt:i4>0</vt:i4>
      </vt:variant>
      <vt:variant>
        <vt:i4>5</vt:i4>
      </vt:variant>
      <vt:variant>
        <vt:lpwstr>https://www.itu.int/ITU-T/workprog/wp_item.aspx?isn=13907</vt:lpwstr>
      </vt:variant>
      <vt:variant>
        <vt:lpwstr/>
      </vt:variant>
      <vt:variant>
        <vt:i4>6750279</vt:i4>
      </vt:variant>
      <vt:variant>
        <vt:i4>2346</vt:i4>
      </vt:variant>
      <vt:variant>
        <vt:i4>0</vt:i4>
      </vt:variant>
      <vt:variant>
        <vt:i4>5</vt:i4>
      </vt:variant>
      <vt:variant>
        <vt:lpwstr>https://www.itu.int/ITU-T/workprog/wp_item.aspx?isn=14460</vt:lpwstr>
      </vt:variant>
      <vt:variant>
        <vt:lpwstr/>
      </vt:variant>
      <vt:variant>
        <vt:i4>8126586</vt:i4>
      </vt:variant>
      <vt:variant>
        <vt:i4>2343</vt:i4>
      </vt:variant>
      <vt:variant>
        <vt:i4>0</vt:i4>
      </vt:variant>
      <vt:variant>
        <vt:i4>5</vt:i4>
      </vt:variant>
      <vt:variant>
        <vt:lpwstr>http://www.itu.int/en/ITU-T/studygroups/2017-2020/05/Pages/q7.aspx</vt:lpwstr>
      </vt:variant>
      <vt:variant>
        <vt:lpwstr/>
      </vt:variant>
      <vt:variant>
        <vt:i4>6553666</vt:i4>
      </vt:variant>
      <vt:variant>
        <vt:i4>2340</vt:i4>
      </vt:variant>
      <vt:variant>
        <vt:i4>0</vt:i4>
      </vt:variant>
      <vt:variant>
        <vt:i4>5</vt:i4>
      </vt:variant>
      <vt:variant>
        <vt:lpwstr>https://www.itu.int/ITU-T/workprog/wp_item.aspx?isn=14155</vt:lpwstr>
      </vt:variant>
      <vt:variant>
        <vt:lpwstr/>
      </vt:variant>
      <vt:variant>
        <vt:i4>6750282</vt:i4>
      </vt:variant>
      <vt:variant>
        <vt:i4>2337</vt:i4>
      </vt:variant>
      <vt:variant>
        <vt:i4>0</vt:i4>
      </vt:variant>
      <vt:variant>
        <vt:i4>5</vt:i4>
      </vt:variant>
      <vt:variant>
        <vt:lpwstr>https://www.itu.int/ITU-T/workprog/wp_item.aspx?isn=13914</vt:lpwstr>
      </vt:variant>
      <vt:variant>
        <vt:lpwstr/>
      </vt:variant>
      <vt:variant>
        <vt:i4>6619210</vt:i4>
      </vt:variant>
      <vt:variant>
        <vt:i4>2334</vt:i4>
      </vt:variant>
      <vt:variant>
        <vt:i4>0</vt:i4>
      </vt:variant>
      <vt:variant>
        <vt:i4>5</vt:i4>
      </vt:variant>
      <vt:variant>
        <vt:lpwstr>https://www.itu.int/ITU-T/workprog/wp_item.aspx?isn=13931</vt:lpwstr>
      </vt:variant>
      <vt:variant>
        <vt:lpwstr/>
      </vt:variant>
      <vt:variant>
        <vt:i4>7274571</vt:i4>
      </vt:variant>
      <vt:variant>
        <vt:i4>2331</vt:i4>
      </vt:variant>
      <vt:variant>
        <vt:i4>0</vt:i4>
      </vt:variant>
      <vt:variant>
        <vt:i4>5</vt:i4>
      </vt:variant>
      <vt:variant>
        <vt:lpwstr>https://www.itu.int/ITU-T/workprog/wp_item.aspx?isn=13897</vt:lpwstr>
      </vt:variant>
      <vt:variant>
        <vt:lpwstr/>
      </vt:variant>
      <vt:variant>
        <vt:i4>8126587</vt:i4>
      </vt:variant>
      <vt:variant>
        <vt:i4>2328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589905</vt:i4>
      </vt:variant>
      <vt:variant>
        <vt:i4>2325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2322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6357058</vt:i4>
      </vt:variant>
      <vt:variant>
        <vt:i4>2319</vt:i4>
      </vt:variant>
      <vt:variant>
        <vt:i4>0</vt:i4>
      </vt:variant>
      <vt:variant>
        <vt:i4>5</vt:i4>
      </vt:variant>
      <vt:variant>
        <vt:lpwstr>https://www.itu.int/ITU-T/workprog/wp_item.aspx?isn=14102</vt:lpwstr>
      </vt:variant>
      <vt:variant>
        <vt:lpwstr/>
      </vt:variant>
      <vt:variant>
        <vt:i4>6422592</vt:i4>
      </vt:variant>
      <vt:variant>
        <vt:i4>2316</vt:i4>
      </vt:variant>
      <vt:variant>
        <vt:i4>0</vt:i4>
      </vt:variant>
      <vt:variant>
        <vt:i4>5</vt:i4>
      </vt:variant>
      <vt:variant>
        <vt:lpwstr>https://www.itu.int/ITU-T/workprog/wp_item.aspx?isn=14331</vt:lpwstr>
      </vt:variant>
      <vt:variant>
        <vt:lpwstr/>
      </vt:variant>
      <vt:variant>
        <vt:i4>7929979</vt:i4>
      </vt:variant>
      <vt:variant>
        <vt:i4>2313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6357062</vt:i4>
      </vt:variant>
      <vt:variant>
        <vt:i4>2310</vt:i4>
      </vt:variant>
      <vt:variant>
        <vt:i4>0</vt:i4>
      </vt:variant>
      <vt:variant>
        <vt:i4>5</vt:i4>
      </vt:variant>
      <vt:variant>
        <vt:lpwstr>https://www.itu.int/ITU-T/workprog/wp_item.aspx?isn=14501</vt:lpwstr>
      </vt:variant>
      <vt:variant>
        <vt:lpwstr/>
      </vt:variant>
      <vt:variant>
        <vt:i4>6357062</vt:i4>
      </vt:variant>
      <vt:variant>
        <vt:i4>2307</vt:i4>
      </vt:variant>
      <vt:variant>
        <vt:i4>0</vt:i4>
      </vt:variant>
      <vt:variant>
        <vt:i4>5</vt:i4>
      </vt:variant>
      <vt:variant>
        <vt:lpwstr>https://www.itu.int/ITU-T/workprog/wp_item.aspx?isn=14502</vt:lpwstr>
      </vt:variant>
      <vt:variant>
        <vt:lpwstr/>
      </vt:variant>
      <vt:variant>
        <vt:i4>7929980</vt:i4>
      </vt:variant>
      <vt:variant>
        <vt:i4>2304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6357058</vt:i4>
      </vt:variant>
      <vt:variant>
        <vt:i4>2301</vt:i4>
      </vt:variant>
      <vt:variant>
        <vt:i4>0</vt:i4>
      </vt:variant>
      <vt:variant>
        <vt:i4>5</vt:i4>
      </vt:variant>
      <vt:variant>
        <vt:lpwstr>https://www.itu.int/ITU-T/workprog/wp_item.aspx?isn=14105</vt:lpwstr>
      </vt:variant>
      <vt:variant>
        <vt:lpwstr/>
      </vt:variant>
      <vt:variant>
        <vt:i4>7929981</vt:i4>
      </vt:variant>
      <vt:variant>
        <vt:i4>2298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2295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6553664</vt:i4>
      </vt:variant>
      <vt:variant>
        <vt:i4>2292</vt:i4>
      </vt:variant>
      <vt:variant>
        <vt:i4>0</vt:i4>
      </vt:variant>
      <vt:variant>
        <vt:i4>5</vt:i4>
      </vt:variant>
      <vt:variant>
        <vt:lpwstr>https://www.itu.int/ITU-T/workprog/wp_item.aspx?isn=13320</vt:lpwstr>
      </vt:variant>
      <vt:variant>
        <vt:lpwstr/>
      </vt:variant>
      <vt:variant>
        <vt:i4>8192107</vt:i4>
      </vt:variant>
      <vt:variant>
        <vt:i4>2289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6750272</vt:i4>
      </vt:variant>
      <vt:variant>
        <vt:i4>2286</vt:i4>
      </vt:variant>
      <vt:variant>
        <vt:i4>0</vt:i4>
      </vt:variant>
      <vt:variant>
        <vt:i4>5</vt:i4>
      </vt:variant>
      <vt:variant>
        <vt:lpwstr>https://www.itu.int/ITU-T/workprog/wp_item.aspx?isn=13311</vt:lpwstr>
      </vt:variant>
      <vt:variant>
        <vt:lpwstr/>
      </vt:variant>
      <vt:variant>
        <vt:i4>6291521</vt:i4>
      </vt:variant>
      <vt:variant>
        <vt:i4>2283</vt:i4>
      </vt:variant>
      <vt:variant>
        <vt:i4>0</vt:i4>
      </vt:variant>
      <vt:variant>
        <vt:i4>5</vt:i4>
      </vt:variant>
      <vt:variant>
        <vt:lpwstr>https://www.itu.int/ITU-T/workprog/wp_item.aspx?isn=13266</vt:lpwstr>
      </vt:variant>
      <vt:variant>
        <vt:lpwstr/>
      </vt:variant>
      <vt:variant>
        <vt:i4>6750275</vt:i4>
      </vt:variant>
      <vt:variant>
        <vt:i4>2280</vt:i4>
      </vt:variant>
      <vt:variant>
        <vt:i4>0</vt:i4>
      </vt:variant>
      <vt:variant>
        <vt:i4>5</vt:i4>
      </vt:variant>
      <vt:variant>
        <vt:lpwstr>https://www.itu.int/ITU-T/workprog/wp_item.aspx?isn=14060</vt:lpwstr>
      </vt:variant>
      <vt:variant>
        <vt:lpwstr/>
      </vt:variant>
      <vt:variant>
        <vt:i4>8323176</vt:i4>
      </vt:variant>
      <vt:variant>
        <vt:i4>2277</vt:i4>
      </vt:variant>
      <vt:variant>
        <vt:i4>0</vt:i4>
      </vt:variant>
      <vt:variant>
        <vt:i4>5</vt:i4>
      </vt:variant>
      <vt:variant>
        <vt:lpwstr>http://itu.int/en/ITU-T/studygroups/2017-2020/16/Pages/q14.aspx</vt:lpwstr>
      </vt:variant>
      <vt:variant>
        <vt:lpwstr/>
      </vt:variant>
      <vt:variant>
        <vt:i4>6815810</vt:i4>
      </vt:variant>
      <vt:variant>
        <vt:i4>2274</vt:i4>
      </vt:variant>
      <vt:variant>
        <vt:i4>0</vt:i4>
      </vt:variant>
      <vt:variant>
        <vt:i4>5</vt:i4>
      </vt:variant>
      <vt:variant>
        <vt:lpwstr>https://www.itu.int/ITU-T/workprog/wp_item.aspx?isn=14190</vt:lpwstr>
      </vt:variant>
      <vt:variant>
        <vt:lpwstr/>
      </vt:variant>
      <vt:variant>
        <vt:i4>6881347</vt:i4>
      </vt:variant>
      <vt:variant>
        <vt:i4>2271</vt:i4>
      </vt:variant>
      <vt:variant>
        <vt:i4>0</vt:i4>
      </vt:variant>
      <vt:variant>
        <vt:i4>5</vt:i4>
      </vt:variant>
      <vt:variant>
        <vt:lpwstr>https://www.itu.int/ITU-T/workprog/wp_item.aspx?isn=14087</vt:lpwstr>
      </vt:variant>
      <vt:variant>
        <vt:lpwstr/>
      </vt:variant>
      <vt:variant>
        <vt:i4>8323117</vt:i4>
      </vt:variant>
      <vt:variant>
        <vt:i4>2268</vt:i4>
      </vt:variant>
      <vt:variant>
        <vt:i4>0</vt:i4>
      </vt:variant>
      <vt:variant>
        <vt:i4>5</vt:i4>
      </vt:variant>
      <vt:variant>
        <vt:lpwstr>http://itu.int/en/ITU-T/studygroups/2017-2020/16/Pages/q8.aspx</vt:lpwstr>
      </vt:variant>
      <vt:variant>
        <vt:lpwstr/>
      </vt:variant>
      <vt:variant>
        <vt:i4>524370</vt:i4>
      </vt:variant>
      <vt:variant>
        <vt:i4>2265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7209024</vt:i4>
      </vt:variant>
      <vt:variant>
        <vt:i4>2262</vt:i4>
      </vt:variant>
      <vt:variant>
        <vt:i4>0</vt:i4>
      </vt:variant>
      <vt:variant>
        <vt:i4>5</vt:i4>
      </vt:variant>
      <vt:variant>
        <vt:lpwstr>https://www.itu.int/ITU-T/workprog/wp_item.aspx?isn=13384</vt:lpwstr>
      </vt:variant>
      <vt:variant>
        <vt:lpwstr/>
      </vt:variant>
      <vt:variant>
        <vt:i4>8323121</vt:i4>
      </vt:variant>
      <vt:variant>
        <vt:i4>2259</vt:i4>
      </vt:variant>
      <vt:variant>
        <vt:i4>0</vt:i4>
      </vt:variant>
      <vt:variant>
        <vt:i4>5</vt:i4>
      </vt:variant>
      <vt:variant>
        <vt:lpwstr>http://www.itu.int/en/ITU-T/studygroups/2017-2020/15/Pages/q17.aspx</vt:lpwstr>
      </vt:variant>
      <vt:variant>
        <vt:lpwstr/>
      </vt:variant>
      <vt:variant>
        <vt:i4>524369</vt:i4>
      </vt:variant>
      <vt:variant>
        <vt:i4>2256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6619200</vt:i4>
      </vt:variant>
      <vt:variant>
        <vt:i4>2253</vt:i4>
      </vt:variant>
      <vt:variant>
        <vt:i4>0</vt:i4>
      </vt:variant>
      <vt:variant>
        <vt:i4>5</vt:i4>
      </vt:variant>
      <vt:variant>
        <vt:lpwstr>https://www.itu.int/ITU-T/workprog/wp_item.aspx?isn=14344</vt:lpwstr>
      </vt:variant>
      <vt:variant>
        <vt:lpwstr/>
      </vt:variant>
      <vt:variant>
        <vt:i4>3145819</vt:i4>
      </vt:variant>
      <vt:variant>
        <vt:i4>2250</vt:i4>
      </vt:variant>
      <vt:variant>
        <vt:i4>0</vt:i4>
      </vt:variant>
      <vt:variant>
        <vt:i4>5</vt:i4>
      </vt:variant>
      <vt:variant>
        <vt:lpwstr>https://www.itu.int/ITU-T/workprog/wp_block.aspx?isn=4155</vt:lpwstr>
      </vt:variant>
      <vt:variant>
        <vt:lpwstr/>
      </vt:variant>
      <vt:variant>
        <vt:i4>524374</vt:i4>
      </vt:variant>
      <vt:variant>
        <vt:i4>2247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6553667</vt:i4>
      </vt:variant>
      <vt:variant>
        <vt:i4>2244</vt:i4>
      </vt:variant>
      <vt:variant>
        <vt:i4>0</vt:i4>
      </vt:variant>
      <vt:variant>
        <vt:i4>5</vt:i4>
      </vt:variant>
      <vt:variant>
        <vt:lpwstr>https://www.itu.int/ITU-T/workprog/wp_item.aspx?isn=14052</vt:lpwstr>
      </vt:variant>
      <vt:variant>
        <vt:lpwstr/>
      </vt:variant>
      <vt:variant>
        <vt:i4>6553671</vt:i4>
      </vt:variant>
      <vt:variant>
        <vt:i4>2241</vt:i4>
      </vt:variant>
      <vt:variant>
        <vt:i4>0</vt:i4>
      </vt:variant>
      <vt:variant>
        <vt:i4>5</vt:i4>
      </vt:variant>
      <vt:variant>
        <vt:lpwstr>https://www.itu.int/ITU-T/workprog/wp_item.aspx?isn=14451</vt:lpwstr>
      </vt:variant>
      <vt:variant>
        <vt:lpwstr/>
      </vt:variant>
      <vt:variant>
        <vt:i4>6553671</vt:i4>
      </vt:variant>
      <vt:variant>
        <vt:i4>2238</vt:i4>
      </vt:variant>
      <vt:variant>
        <vt:i4>0</vt:i4>
      </vt:variant>
      <vt:variant>
        <vt:i4>5</vt:i4>
      </vt:variant>
      <vt:variant>
        <vt:lpwstr>https://www.itu.int/ITU-T/workprog/wp_item.aspx?isn=14450</vt:lpwstr>
      </vt:variant>
      <vt:variant>
        <vt:lpwstr/>
      </vt:variant>
      <vt:variant>
        <vt:i4>6750315</vt:i4>
      </vt:variant>
      <vt:variant>
        <vt:i4>2235</vt:i4>
      </vt:variant>
      <vt:variant>
        <vt:i4>0</vt:i4>
      </vt:variant>
      <vt:variant>
        <vt:i4>5</vt:i4>
      </vt:variant>
      <vt:variant>
        <vt:lpwstr>https://www.itu.int/en/ITU-T/studygroups/2017-2020/11/Pages/q3.aspx</vt:lpwstr>
      </vt:variant>
      <vt:variant>
        <vt:lpwstr/>
      </vt:variant>
      <vt:variant>
        <vt:i4>524373</vt:i4>
      </vt:variant>
      <vt:variant>
        <vt:i4>2232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6619210</vt:i4>
      </vt:variant>
      <vt:variant>
        <vt:i4>2229</vt:i4>
      </vt:variant>
      <vt:variant>
        <vt:i4>0</vt:i4>
      </vt:variant>
      <vt:variant>
        <vt:i4>5</vt:i4>
      </vt:variant>
      <vt:variant>
        <vt:lpwstr>https://www.itu.int/ITU-T/workprog/wp_item.aspx?isn=13931</vt:lpwstr>
      </vt:variant>
      <vt:variant>
        <vt:lpwstr/>
      </vt:variant>
      <vt:variant>
        <vt:i4>8126587</vt:i4>
      </vt:variant>
      <vt:variant>
        <vt:i4>2226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589905</vt:i4>
      </vt:variant>
      <vt:variant>
        <vt:i4>2223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6488138</vt:i4>
      </vt:variant>
      <vt:variant>
        <vt:i4>2220</vt:i4>
      </vt:variant>
      <vt:variant>
        <vt:i4>0</vt:i4>
      </vt:variant>
      <vt:variant>
        <vt:i4>5</vt:i4>
      </vt:variant>
      <vt:variant>
        <vt:lpwstr>https://www.itu.int/ITU-T/workprog/wp_item.aspx?isn=13959</vt:lpwstr>
      </vt:variant>
      <vt:variant>
        <vt:lpwstr/>
      </vt:variant>
      <vt:variant>
        <vt:i4>6291530</vt:i4>
      </vt:variant>
      <vt:variant>
        <vt:i4>2217</vt:i4>
      </vt:variant>
      <vt:variant>
        <vt:i4>0</vt:i4>
      </vt:variant>
      <vt:variant>
        <vt:i4>5</vt:i4>
      </vt:variant>
      <vt:variant>
        <vt:lpwstr>https://www.itu.int/ITU-T/workprog/wp_item.aspx?isn=13960</vt:lpwstr>
      </vt:variant>
      <vt:variant>
        <vt:lpwstr/>
      </vt:variant>
      <vt:variant>
        <vt:i4>6291530</vt:i4>
      </vt:variant>
      <vt:variant>
        <vt:i4>2214</vt:i4>
      </vt:variant>
      <vt:variant>
        <vt:i4>0</vt:i4>
      </vt:variant>
      <vt:variant>
        <vt:i4>5</vt:i4>
      </vt:variant>
      <vt:variant>
        <vt:lpwstr>https://www.itu.int/ITU-T/workprog/wp_item.aspx?isn=13964</vt:lpwstr>
      </vt:variant>
      <vt:variant>
        <vt:lpwstr/>
      </vt:variant>
      <vt:variant>
        <vt:i4>8061054</vt:i4>
      </vt:variant>
      <vt:variant>
        <vt:i4>2211</vt:i4>
      </vt:variant>
      <vt:variant>
        <vt:i4>0</vt:i4>
      </vt:variant>
      <vt:variant>
        <vt:i4>5</vt:i4>
      </vt:variant>
      <vt:variant>
        <vt:lpwstr>http://www.itu.int/en/ITU-T/studygroups/2017-2020/02/Pages/q3.aspx</vt:lpwstr>
      </vt:variant>
      <vt:variant>
        <vt:lpwstr/>
      </vt:variant>
      <vt:variant>
        <vt:i4>589910</vt:i4>
      </vt:variant>
      <vt:variant>
        <vt:i4>2208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2205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6422592</vt:i4>
      </vt:variant>
      <vt:variant>
        <vt:i4>2202</vt:i4>
      </vt:variant>
      <vt:variant>
        <vt:i4>0</vt:i4>
      </vt:variant>
      <vt:variant>
        <vt:i4>5</vt:i4>
      </vt:variant>
      <vt:variant>
        <vt:lpwstr>https://www.itu.int/ITU-T/workprog/wp_item.aspx?isn=13342</vt:lpwstr>
      </vt:variant>
      <vt:variant>
        <vt:lpwstr/>
      </vt:variant>
      <vt:variant>
        <vt:i4>6291523</vt:i4>
      </vt:variant>
      <vt:variant>
        <vt:i4>2199</vt:i4>
      </vt:variant>
      <vt:variant>
        <vt:i4>0</vt:i4>
      </vt:variant>
      <vt:variant>
        <vt:i4>5</vt:i4>
      </vt:variant>
      <vt:variant>
        <vt:lpwstr>https://www.itu.int/ITU-T/workprog/wp_item.aspx?isn=14011</vt:lpwstr>
      </vt:variant>
      <vt:variant>
        <vt:lpwstr/>
      </vt:variant>
      <vt:variant>
        <vt:i4>7274570</vt:i4>
      </vt:variant>
      <vt:variant>
        <vt:i4>2196</vt:i4>
      </vt:variant>
      <vt:variant>
        <vt:i4>0</vt:i4>
      </vt:variant>
      <vt:variant>
        <vt:i4>5</vt:i4>
      </vt:variant>
      <vt:variant>
        <vt:lpwstr>https://www.itu.int/ITU-T/workprog/wp_item.aspx?isn=13999</vt:lpwstr>
      </vt:variant>
      <vt:variant>
        <vt:lpwstr/>
      </vt:variant>
      <vt:variant>
        <vt:i4>7274570</vt:i4>
      </vt:variant>
      <vt:variant>
        <vt:i4>2193</vt:i4>
      </vt:variant>
      <vt:variant>
        <vt:i4>0</vt:i4>
      </vt:variant>
      <vt:variant>
        <vt:i4>5</vt:i4>
      </vt:variant>
      <vt:variant>
        <vt:lpwstr>https://www.itu.int/ITU-T/workprog/wp_item.aspx?isn=13998</vt:lpwstr>
      </vt:variant>
      <vt:variant>
        <vt:lpwstr/>
      </vt:variant>
      <vt:variant>
        <vt:i4>7536747</vt:i4>
      </vt:variant>
      <vt:variant>
        <vt:i4>2190</vt:i4>
      </vt:variant>
      <vt:variant>
        <vt:i4>0</vt:i4>
      </vt:variant>
      <vt:variant>
        <vt:i4>5</vt:i4>
      </vt:variant>
      <vt:variant>
        <vt:lpwstr>http://itu.int/en/ITU-T/studygroups/2017-2020/16/Pages/q28.aspx</vt:lpwstr>
      </vt:variant>
      <vt:variant>
        <vt:lpwstr/>
      </vt:variant>
      <vt:variant>
        <vt:i4>6553664</vt:i4>
      </vt:variant>
      <vt:variant>
        <vt:i4>2187</vt:i4>
      </vt:variant>
      <vt:variant>
        <vt:i4>0</vt:i4>
      </vt:variant>
      <vt:variant>
        <vt:i4>5</vt:i4>
      </vt:variant>
      <vt:variant>
        <vt:lpwstr>https://www.itu.int/ITU-T/workprog/wp_item.aspx?isn=13322</vt:lpwstr>
      </vt:variant>
      <vt:variant>
        <vt:lpwstr/>
      </vt:variant>
      <vt:variant>
        <vt:i4>8192107</vt:i4>
      </vt:variant>
      <vt:variant>
        <vt:i4>2184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6488129</vt:i4>
      </vt:variant>
      <vt:variant>
        <vt:i4>2181</vt:i4>
      </vt:variant>
      <vt:variant>
        <vt:i4>0</vt:i4>
      </vt:variant>
      <vt:variant>
        <vt:i4>5</vt:i4>
      </vt:variant>
      <vt:variant>
        <vt:lpwstr>https://www.itu.int/ITU-T/workprog/wp_item.aspx?isn=13250</vt:lpwstr>
      </vt:variant>
      <vt:variant>
        <vt:lpwstr/>
      </vt:variant>
      <vt:variant>
        <vt:i4>7864424</vt:i4>
      </vt:variant>
      <vt:variant>
        <vt:i4>2178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524370</vt:i4>
      </vt:variant>
      <vt:variant>
        <vt:i4>2175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7209028</vt:i4>
      </vt:variant>
      <vt:variant>
        <vt:i4>2172</vt:i4>
      </vt:variant>
      <vt:variant>
        <vt:i4>0</vt:i4>
      </vt:variant>
      <vt:variant>
        <vt:i4>5</vt:i4>
      </vt:variant>
      <vt:variant>
        <vt:lpwstr>https://www.itu.int/ITU-T/workprog/wp_item.aspx?isn=13789</vt:lpwstr>
      </vt:variant>
      <vt:variant>
        <vt:lpwstr/>
      </vt:variant>
      <vt:variant>
        <vt:i4>3145819</vt:i4>
      </vt:variant>
      <vt:variant>
        <vt:i4>2169</vt:i4>
      </vt:variant>
      <vt:variant>
        <vt:i4>0</vt:i4>
      </vt:variant>
      <vt:variant>
        <vt:i4>5</vt:i4>
      </vt:variant>
      <vt:variant>
        <vt:lpwstr>https://www.itu.int/ITU-T/workprog/wp_block.aspx?isn=4154</vt:lpwstr>
      </vt:variant>
      <vt:variant>
        <vt:lpwstr/>
      </vt:variant>
      <vt:variant>
        <vt:i4>524374</vt:i4>
      </vt:variant>
      <vt:variant>
        <vt:i4>2166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6488134</vt:i4>
      </vt:variant>
      <vt:variant>
        <vt:i4>2163</vt:i4>
      </vt:variant>
      <vt:variant>
        <vt:i4>0</vt:i4>
      </vt:variant>
      <vt:variant>
        <vt:i4>5</vt:i4>
      </vt:variant>
      <vt:variant>
        <vt:lpwstr>https://www.itu.int/ITU-T/workprog/wp_item.aspx?isn=13550</vt:lpwstr>
      </vt:variant>
      <vt:variant>
        <vt:lpwstr/>
      </vt:variant>
      <vt:variant>
        <vt:i4>8257658</vt:i4>
      </vt:variant>
      <vt:variant>
        <vt:i4>2160</vt:i4>
      </vt:variant>
      <vt:variant>
        <vt:i4>0</vt:i4>
      </vt:variant>
      <vt:variant>
        <vt:i4>5</vt:i4>
      </vt:variant>
      <vt:variant>
        <vt:lpwstr>http://www.itu.int/en/ITU-T/studygroups/2017-2020/17/Pages/q6.aspx</vt:lpwstr>
      </vt:variant>
      <vt:variant>
        <vt:lpwstr/>
      </vt:variant>
      <vt:variant>
        <vt:i4>524371</vt:i4>
      </vt:variant>
      <vt:variant>
        <vt:i4>2157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6684740</vt:i4>
      </vt:variant>
      <vt:variant>
        <vt:i4>2154</vt:i4>
      </vt:variant>
      <vt:variant>
        <vt:i4>0</vt:i4>
      </vt:variant>
      <vt:variant>
        <vt:i4>5</vt:i4>
      </vt:variant>
      <vt:variant>
        <vt:lpwstr>https://www.itu.int/ITU-T/workprog/wp_item.aspx?isn=13702</vt:lpwstr>
      </vt:variant>
      <vt:variant>
        <vt:lpwstr/>
      </vt:variant>
      <vt:variant>
        <vt:i4>7929977</vt:i4>
      </vt:variant>
      <vt:variant>
        <vt:i4>2151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720980</vt:i4>
      </vt:variant>
      <vt:variant>
        <vt:i4>2148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6553675</vt:i4>
      </vt:variant>
      <vt:variant>
        <vt:i4>2145</vt:i4>
      </vt:variant>
      <vt:variant>
        <vt:i4>0</vt:i4>
      </vt:variant>
      <vt:variant>
        <vt:i4>5</vt:i4>
      </vt:variant>
      <vt:variant>
        <vt:lpwstr>https://www.itu.int/ITU-T/workprog/wp_item.aspx?isn=13826</vt:lpwstr>
      </vt:variant>
      <vt:variant>
        <vt:lpwstr/>
      </vt:variant>
      <vt:variant>
        <vt:i4>6553675</vt:i4>
      </vt:variant>
      <vt:variant>
        <vt:i4>2142</vt:i4>
      </vt:variant>
      <vt:variant>
        <vt:i4>0</vt:i4>
      </vt:variant>
      <vt:variant>
        <vt:i4>5</vt:i4>
      </vt:variant>
      <vt:variant>
        <vt:lpwstr>https://www.itu.int/ITU-T/workprog/wp_item.aspx?isn=13827</vt:lpwstr>
      </vt:variant>
      <vt:variant>
        <vt:lpwstr/>
      </vt:variant>
      <vt:variant>
        <vt:i4>6553667</vt:i4>
      </vt:variant>
      <vt:variant>
        <vt:i4>2139</vt:i4>
      </vt:variant>
      <vt:variant>
        <vt:i4>0</vt:i4>
      </vt:variant>
      <vt:variant>
        <vt:i4>5</vt:i4>
      </vt:variant>
      <vt:variant>
        <vt:lpwstr>https://www.itu.int/ITU-T/workprog/wp_item.aspx?isn=14058</vt:lpwstr>
      </vt:variant>
      <vt:variant>
        <vt:lpwstr/>
      </vt:variant>
      <vt:variant>
        <vt:i4>6553675</vt:i4>
      </vt:variant>
      <vt:variant>
        <vt:i4>2136</vt:i4>
      </vt:variant>
      <vt:variant>
        <vt:i4>0</vt:i4>
      </vt:variant>
      <vt:variant>
        <vt:i4>5</vt:i4>
      </vt:variant>
      <vt:variant>
        <vt:lpwstr>https://www.itu.int/ITU-T/workprog/wp_item.aspx?isn=13825</vt:lpwstr>
      </vt:variant>
      <vt:variant>
        <vt:lpwstr/>
      </vt:variant>
      <vt:variant>
        <vt:i4>7929905</vt:i4>
      </vt:variant>
      <vt:variant>
        <vt:i4>2133</vt:i4>
      </vt:variant>
      <vt:variant>
        <vt:i4>0</vt:i4>
      </vt:variant>
      <vt:variant>
        <vt:i4>5</vt:i4>
      </vt:variant>
      <vt:variant>
        <vt:lpwstr>http://www.itu.int/en/ITU-T/studygroups/2017-2020/11/Pages/q15.aspx</vt:lpwstr>
      </vt:variant>
      <vt:variant>
        <vt:lpwstr/>
      </vt:variant>
      <vt:variant>
        <vt:i4>6619211</vt:i4>
      </vt:variant>
      <vt:variant>
        <vt:i4>2130</vt:i4>
      </vt:variant>
      <vt:variant>
        <vt:i4>0</vt:i4>
      </vt:variant>
      <vt:variant>
        <vt:i4>5</vt:i4>
      </vt:variant>
      <vt:variant>
        <vt:lpwstr>https://www.itu.int/ITU-T/workprog/wp_item.aspx?isn=13839</vt:lpwstr>
      </vt:variant>
      <vt:variant>
        <vt:lpwstr/>
      </vt:variant>
      <vt:variant>
        <vt:i4>7864369</vt:i4>
      </vt:variant>
      <vt:variant>
        <vt:i4>2127</vt:i4>
      </vt:variant>
      <vt:variant>
        <vt:i4>0</vt:i4>
      </vt:variant>
      <vt:variant>
        <vt:i4>5</vt:i4>
      </vt:variant>
      <vt:variant>
        <vt:lpwstr>http://www.itu.int/en/ITU-T/studygroups/2017-2020/11/Pages/q14.aspx</vt:lpwstr>
      </vt:variant>
      <vt:variant>
        <vt:lpwstr/>
      </vt:variant>
      <vt:variant>
        <vt:i4>6750279</vt:i4>
      </vt:variant>
      <vt:variant>
        <vt:i4>2124</vt:i4>
      </vt:variant>
      <vt:variant>
        <vt:i4>0</vt:i4>
      </vt:variant>
      <vt:variant>
        <vt:i4>5</vt:i4>
      </vt:variant>
      <vt:variant>
        <vt:lpwstr>https://www.itu.int/ITU-T/workprog/wp_item.aspx?isn=14468</vt:lpwstr>
      </vt:variant>
      <vt:variant>
        <vt:lpwstr/>
      </vt:variant>
      <vt:variant>
        <vt:i4>8323121</vt:i4>
      </vt:variant>
      <vt:variant>
        <vt:i4>2121</vt:i4>
      </vt:variant>
      <vt:variant>
        <vt:i4>0</vt:i4>
      </vt:variant>
      <vt:variant>
        <vt:i4>5</vt:i4>
      </vt:variant>
      <vt:variant>
        <vt:lpwstr>http://www.itu.int/en/ITU-T/studygroups/2017-2020/11/Pages/q13.aspx</vt:lpwstr>
      </vt:variant>
      <vt:variant>
        <vt:lpwstr/>
      </vt:variant>
      <vt:variant>
        <vt:i4>6553667</vt:i4>
      </vt:variant>
      <vt:variant>
        <vt:i4>2118</vt:i4>
      </vt:variant>
      <vt:variant>
        <vt:i4>0</vt:i4>
      </vt:variant>
      <vt:variant>
        <vt:i4>5</vt:i4>
      </vt:variant>
      <vt:variant>
        <vt:lpwstr>https://www.itu.int/ITU-T/workprog/wp_item.aspx?isn=14057</vt:lpwstr>
      </vt:variant>
      <vt:variant>
        <vt:lpwstr/>
      </vt:variant>
      <vt:variant>
        <vt:i4>6750283</vt:i4>
      </vt:variant>
      <vt:variant>
        <vt:i4>2115</vt:i4>
      </vt:variant>
      <vt:variant>
        <vt:i4>0</vt:i4>
      </vt:variant>
      <vt:variant>
        <vt:i4>5</vt:i4>
      </vt:variant>
      <vt:variant>
        <vt:lpwstr>https://www.itu.int/ITU-T/workprog/wp_item.aspx?isn=13818</vt:lpwstr>
      </vt:variant>
      <vt:variant>
        <vt:lpwstr/>
      </vt:variant>
      <vt:variant>
        <vt:i4>6619211</vt:i4>
      </vt:variant>
      <vt:variant>
        <vt:i4>2112</vt:i4>
      </vt:variant>
      <vt:variant>
        <vt:i4>0</vt:i4>
      </vt:variant>
      <vt:variant>
        <vt:i4>5</vt:i4>
      </vt:variant>
      <vt:variant>
        <vt:lpwstr>https://www.itu.int/ITU-T/workprog/wp_item.aspx?isn=13837</vt:lpwstr>
      </vt:variant>
      <vt:variant>
        <vt:lpwstr/>
      </vt:variant>
      <vt:variant>
        <vt:i4>8257585</vt:i4>
      </vt:variant>
      <vt:variant>
        <vt:i4>2109</vt:i4>
      </vt:variant>
      <vt:variant>
        <vt:i4>0</vt:i4>
      </vt:variant>
      <vt:variant>
        <vt:i4>5</vt:i4>
      </vt:variant>
      <vt:variant>
        <vt:lpwstr>http://www.itu.int/en/ITU-T/studygroups/2017-2020/11/Pages/q12.aspx</vt:lpwstr>
      </vt:variant>
      <vt:variant>
        <vt:lpwstr/>
      </vt:variant>
      <vt:variant>
        <vt:i4>6750279</vt:i4>
      </vt:variant>
      <vt:variant>
        <vt:i4>2106</vt:i4>
      </vt:variant>
      <vt:variant>
        <vt:i4>0</vt:i4>
      </vt:variant>
      <vt:variant>
        <vt:i4>5</vt:i4>
      </vt:variant>
      <vt:variant>
        <vt:lpwstr>https://www.itu.int/ITU-T/workprog/wp_item.aspx?isn=14467</vt:lpwstr>
      </vt:variant>
      <vt:variant>
        <vt:lpwstr/>
      </vt:variant>
      <vt:variant>
        <vt:i4>6619211</vt:i4>
      </vt:variant>
      <vt:variant>
        <vt:i4>2103</vt:i4>
      </vt:variant>
      <vt:variant>
        <vt:i4>0</vt:i4>
      </vt:variant>
      <vt:variant>
        <vt:i4>5</vt:i4>
      </vt:variant>
      <vt:variant>
        <vt:lpwstr>https://www.itu.int/ITU-T/workprog/wp_item.aspx?isn=13831</vt:lpwstr>
      </vt:variant>
      <vt:variant>
        <vt:lpwstr/>
      </vt:variant>
      <vt:variant>
        <vt:i4>6488139</vt:i4>
      </vt:variant>
      <vt:variant>
        <vt:i4>2100</vt:i4>
      </vt:variant>
      <vt:variant>
        <vt:i4>0</vt:i4>
      </vt:variant>
      <vt:variant>
        <vt:i4>5</vt:i4>
      </vt:variant>
      <vt:variant>
        <vt:lpwstr>https://www.itu.int/ITU-T/workprog/wp_item.aspx?isn=13850</vt:lpwstr>
      </vt:variant>
      <vt:variant>
        <vt:lpwstr/>
      </vt:variant>
      <vt:variant>
        <vt:i4>6422603</vt:i4>
      </vt:variant>
      <vt:variant>
        <vt:i4>2097</vt:i4>
      </vt:variant>
      <vt:variant>
        <vt:i4>0</vt:i4>
      </vt:variant>
      <vt:variant>
        <vt:i4>5</vt:i4>
      </vt:variant>
      <vt:variant>
        <vt:lpwstr>https://www.itu.int/ITU-T/workprog/wp_item.aspx?isn=13849</vt:lpwstr>
      </vt:variant>
      <vt:variant>
        <vt:lpwstr/>
      </vt:variant>
      <vt:variant>
        <vt:i4>8192049</vt:i4>
      </vt:variant>
      <vt:variant>
        <vt:i4>2094</vt:i4>
      </vt:variant>
      <vt:variant>
        <vt:i4>0</vt:i4>
      </vt:variant>
      <vt:variant>
        <vt:i4>5</vt:i4>
      </vt:variant>
      <vt:variant>
        <vt:lpwstr>http://www.itu.int/en/ITU-T/studygroups/2017-2020/11/Pages/q11.aspx</vt:lpwstr>
      </vt:variant>
      <vt:variant>
        <vt:lpwstr/>
      </vt:variant>
      <vt:variant>
        <vt:i4>6750279</vt:i4>
      </vt:variant>
      <vt:variant>
        <vt:i4>2091</vt:i4>
      </vt:variant>
      <vt:variant>
        <vt:i4>0</vt:i4>
      </vt:variant>
      <vt:variant>
        <vt:i4>5</vt:i4>
      </vt:variant>
      <vt:variant>
        <vt:lpwstr>https://www.itu.int/ITU-T/workprog/wp_item.aspx?isn=14466</vt:lpwstr>
      </vt:variant>
      <vt:variant>
        <vt:lpwstr/>
      </vt:variant>
      <vt:variant>
        <vt:i4>8126513</vt:i4>
      </vt:variant>
      <vt:variant>
        <vt:i4>2088</vt:i4>
      </vt:variant>
      <vt:variant>
        <vt:i4>0</vt:i4>
      </vt:variant>
      <vt:variant>
        <vt:i4>5</vt:i4>
      </vt:variant>
      <vt:variant>
        <vt:lpwstr>http://www.itu.int/en/ITU-T/studygroups/2017-2020/11/Pages/q10.aspx</vt:lpwstr>
      </vt:variant>
      <vt:variant>
        <vt:lpwstr/>
      </vt:variant>
      <vt:variant>
        <vt:i4>6750279</vt:i4>
      </vt:variant>
      <vt:variant>
        <vt:i4>2085</vt:i4>
      </vt:variant>
      <vt:variant>
        <vt:i4>0</vt:i4>
      </vt:variant>
      <vt:variant>
        <vt:i4>5</vt:i4>
      </vt:variant>
      <vt:variant>
        <vt:lpwstr>https://www.itu.int/ITU-T/workprog/wp_item.aspx?isn=14465</vt:lpwstr>
      </vt:variant>
      <vt:variant>
        <vt:lpwstr/>
      </vt:variant>
      <vt:variant>
        <vt:i4>6750283</vt:i4>
      </vt:variant>
      <vt:variant>
        <vt:i4>2082</vt:i4>
      </vt:variant>
      <vt:variant>
        <vt:i4>0</vt:i4>
      </vt:variant>
      <vt:variant>
        <vt:i4>5</vt:i4>
      </vt:variant>
      <vt:variant>
        <vt:lpwstr>https://www.itu.int/ITU-T/workprog/wp_item.aspx?isn=13819</vt:lpwstr>
      </vt:variant>
      <vt:variant>
        <vt:lpwstr/>
      </vt:variant>
      <vt:variant>
        <vt:i4>7864437</vt:i4>
      </vt:variant>
      <vt:variant>
        <vt:i4>2079</vt:i4>
      </vt:variant>
      <vt:variant>
        <vt:i4>0</vt:i4>
      </vt:variant>
      <vt:variant>
        <vt:i4>5</vt:i4>
      </vt:variant>
      <vt:variant>
        <vt:lpwstr>http://www.itu.int/en/ITU-T/studygroups/2017-2020/11/Pages/q9.aspx</vt:lpwstr>
      </vt:variant>
      <vt:variant>
        <vt:lpwstr/>
      </vt:variant>
      <vt:variant>
        <vt:i4>524373</vt:i4>
      </vt:variant>
      <vt:variant>
        <vt:i4>2076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6422594</vt:i4>
      </vt:variant>
      <vt:variant>
        <vt:i4>2073</vt:i4>
      </vt:variant>
      <vt:variant>
        <vt:i4>0</vt:i4>
      </vt:variant>
      <vt:variant>
        <vt:i4>5</vt:i4>
      </vt:variant>
      <vt:variant>
        <vt:lpwstr>https://www.itu.int/ITU-T/workprog/wp_item.aspx?isn=14131</vt:lpwstr>
      </vt:variant>
      <vt:variant>
        <vt:lpwstr/>
      </vt:variant>
      <vt:variant>
        <vt:i4>5242903</vt:i4>
      </vt:variant>
      <vt:variant>
        <vt:i4>2070</vt:i4>
      </vt:variant>
      <vt:variant>
        <vt:i4>0</vt:i4>
      </vt:variant>
      <vt:variant>
        <vt:i4>5</vt:i4>
      </vt:variant>
      <vt:variant>
        <vt:lpwstr>https://www.itu.int/en/ITU-T/studygroups/2017-2020/03/Pages/q12.aspx</vt:lpwstr>
      </vt:variant>
      <vt:variant>
        <vt:lpwstr/>
      </vt:variant>
      <vt:variant>
        <vt:i4>589911</vt:i4>
      </vt:variant>
      <vt:variant>
        <vt:i4>2067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6488138</vt:i4>
      </vt:variant>
      <vt:variant>
        <vt:i4>2064</vt:i4>
      </vt:variant>
      <vt:variant>
        <vt:i4>0</vt:i4>
      </vt:variant>
      <vt:variant>
        <vt:i4>5</vt:i4>
      </vt:variant>
      <vt:variant>
        <vt:lpwstr>https://www.itu.int/ITU-T/workprog/wp_item.aspx?isn=13954</vt:lpwstr>
      </vt:variant>
      <vt:variant>
        <vt:lpwstr/>
      </vt:variant>
      <vt:variant>
        <vt:i4>6422602</vt:i4>
      </vt:variant>
      <vt:variant>
        <vt:i4>2061</vt:i4>
      </vt:variant>
      <vt:variant>
        <vt:i4>0</vt:i4>
      </vt:variant>
      <vt:variant>
        <vt:i4>5</vt:i4>
      </vt:variant>
      <vt:variant>
        <vt:lpwstr>https://www.itu.int/ITU-T/workprog/wp_item.aspx?isn=13949</vt:lpwstr>
      </vt:variant>
      <vt:variant>
        <vt:lpwstr/>
      </vt:variant>
      <vt:variant>
        <vt:i4>8061052</vt:i4>
      </vt:variant>
      <vt:variant>
        <vt:i4>2058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589910</vt:i4>
      </vt:variant>
      <vt:variant>
        <vt:i4>2055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2052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6684740</vt:i4>
      </vt:variant>
      <vt:variant>
        <vt:i4>2049</vt:i4>
      </vt:variant>
      <vt:variant>
        <vt:i4>0</vt:i4>
      </vt:variant>
      <vt:variant>
        <vt:i4>5</vt:i4>
      </vt:variant>
      <vt:variant>
        <vt:lpwstr>https://www.itu.int/ITU-T/workprog/wp_item.aspx?isn=13703</vt:lpwstr>
      </vt:variant>
      <vt:variant>
        <vt:lpwstr/>
      </vt:variant>
      <vt:variant>
        <vt:i4>6815809</vt:i4>
      </vt:variant>
      <vt:variant>
        <vt:i4>2046</vt:i4>
      </vt:variant>
      <vt:variant>
        <vt:i4>0</vt:i4>
      </vt:variant>
      <vt:variant>
        <vt:i4>5</vt:i4>
      </vt:variant>
      <vt:variant>
        <vt:lpwstr>https://www.itu.int/ITU-T/workprog/wp_item.aspx?isn=14298</vt:lpwstr>
      </vt:variant>
      <vt:variant>
        <vt:lpwstr/>
      </vt:variant>
      <vt:variant>
        <vt:i4>7274565</vt:i4>
      </vt:variant>
      <vt:variant>
        <vt:i4>2043</vt:i4>
      </vt:variant>
      <vt:variant>
        <vt:i4>0</vt:i4>
      </vt:variant>
      <vt:variant>
        <vt:i4>5</vt:i4>
      </vt:variant>
      <vt:variant>
        <vt:lpwstr>https://www.itu.int/ITU-T/workprog/wp_item.aspx?isn=13690</vt:lpwstr>
      </vt:variant>
      <vt:variant>
        <vt:lpwstr/>
      </vt:variant>
      <vt:variant>
        <vt:i4>6684740</vt:i4>
      </vt:variant>
      <vt:variant>
        <vt:i4>2040</vt:i4>
      </vt:variant>
      <vt:variant>
        <vt:i4>0</vt:i4>
      </vt:variant>
      <vt:variant>
        <vt:i4>5</vt:i4>
      </vt:variant>
      <vt:variant>
        <vt:lpwstr>https://www.itu.int/ITU-T/workprog/wp_item.aspx?isn=13700</vt:lpwstr>
      </vt:variant>
      <vt:variant>
        <vt:lpwstr/>
      </vt:variant>
      <vt:variant>
        <vt:i4>7929977</vt:i4>
      </vt:variant>
      <vt:variant>
        <vt:i4>2037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6291520</vt:i4>
      </vt:variant>
      <vt:variant>
        <vt:i4>2034</vt:i4>
      </vt:variant>
      <vt:variant>
        <vt:i4>0</vt:i4>
      </vt:variant>
      <vt:variant>
        <vt:i4>5</vt:i4>
      </vt:variant>
      <vt:variant>
        <vt:lpwstr>https://www.itu.int/ITU-T/workprog/wp_item.aspx?isn=14318</vt:lpwstr>
      </vt:variant>
      <vt:variant>
        <vt:lpwstr/>
      </vt:variant>
      <vt:variant>
        <vt:i4>7929980</vt:i4>
      </vt:variant>
      <vt:variant>
        <vt:i4>2031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720980</vt:i4>
      </vt:variant>
      <vt:variant>
        <vt:i4>2028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6881350</vt:i4>
      </vt:variant>
      <vt:variant>
        <vt:i4>2025</vt:i4>
      </vt:variant>
      <vt:variant>
        <vt:i4>0</vt:i4>
      </vt:variant>
      <vt:variant>
        <vt:i4>5</vt:i4>
      </vt:variant>
      <vt:variant>
        <vt:lpwstr>https://www.itu.int/ITU-T/workprog/wp_item.aspx?isn=14587</vt:lpwstr>
      </vt:variant>
      <vt:variant>
        <vt:lpwstr/>
      </vt:variant>
      <vt:variant>
        <vt:i4>6881350</vt:i4>
      </vt:variant>
      <vt:variant>
        <vt:i4>2022</vt:i4>
      </vt:variant>
      <vt:variant>
        <vt:i4>0</vt:i4>
      </vt:variant>
      <vt:variant>
        <vt:i4>5</vt:i4>
      </vt:variant>
      <vt:variant>
        <vt:lpwstr>https://www.itu.int/ITU-T/workprog/wp_item.aspx?isn=14586</vt:lpwstr>
      </vt:variant>
      <vt:variant>
        <vt:lpwstr/>
      </vt:variant>
      <vt:variant>
        <vt:i4>6815808</vt:i4>
      </vt:variant>
      <vt:variant>
        <vt:i4>2019</vt:i4>
      </vt:variant>
      <vt:variant>
        <vt:i4>0</vt:i4>
      </vt:variant>
      <vt:variant>
        <vt:i4>5</vt:i4>
      </vt:variant>
      <vt:variant>
        <vt:lpwstr>https://www.itu.int/ITU-T/workprog/wp_item.aspx?isn=14396</vt:lpwstr>
      </vt:variant>
      <vt:variant>
        <vt:lpwstr/>
      </vt:variant>
      <vt:variant>
        <vt:i4>6815808</vt:i4>
      </vt:variant>
      <vt:variant>
        <vt:i4>2016</vt:i4>
      </vt:variant>
      <vt:variant>
        <vt:i4>0</vt:i4>
      </vt:variant>
      <vt:variant>
        <vt:i4>5</vt:i4>
      </vt:variant>
      <vt:variant>
        <vt:lpwstr>https://www.itu.int/ITU-T/workprog/wp_item.aspx?isn=14395</vt:lpwstr>
      </vt:variant>
      <vt:variant>
        <vt:lpwstr/>
      </vt:variant>
      <vt:variant>
        <vt:i4>6815808</vt:i4>
      </vt:variant>
      <vt:variant>
        <vt:i4>2013</vt:i4>
      </vt:variant>
      <vt:variant>
        <vt:i4>0</vt:i4>
      </vt:variant>
      <vt:variant>
        <vt:i4>5</vt:i4>
      </vt:variant>
      <vt:variant>
        <vt:lpwstr>https://www.itu.int/ITU-T/workprog/wp_item.aspx?isn=14394</vt:lpwstr>
      </vt:variant>
      <vt:variant>
        <vt:lpwstr/>
      </vt:variant>
      <vt:variant>
        <vt:i4>6422598</vt:i4>
      </vt:variant>
      <vt:variant>
        <vt:i4>2010</vt:i4>
      </vt:variant>
      <vt:variant>
        <vt:i4>0</vt:i4>
      </vt:variant>
      <vt:variant>
        <vt:i4>5</vt:i4>
      </vt:variant>
      <vt:variant>
        <vt:lpwstr>https://www.itu.int/ITU-T/workprog/wp_item.aspx?isn=13549</vt:lpwstr>
      </vt:variant>
      <vt:variant>
        <vt:lpwstr/>
      </vt:variant>
      <vt:variant>
        <vt:i4>7929905</vt:i4>
      </vt:variant>
      <vt:variant>
        <vt:i4>2007</vt:i4>
      </vt:variant>
      <vt:variant>
        <vt:i4>0</vt:i4>
      </vt:variant>
      <vt:variant>
        <vt:i4>5</vt:i4>
      </vt:variant>
      <vt:variant>
        <vt:lpwstr>http://www.itu.int/en/ITU-T/studygroups/2017-2020/17/Pages/q13.aspx</vt:lpwstr>
      </vt:variant>
      <vt:variant>
        <vt:lpwstr/>
      </vt:variant>
      <vt:variant>
        <vt:i4>6422598</vt:i4>
      </vt:variant>
      <vt:variant>
        <vt:i4>2004</vt:i4>
      </vt:variant>
      <vt:variant>
        <vt:i4>0</vt:i4>
      </vt:variant>
      <vt:variant>
        <vt:i4>5</vt:i4>
      </vt:variant>
      <vt:variant>
        <vt:lpwstr>https://www.itu.int/ITU-T/workprog/wp_item.aspx?isn=13542</vt:lpwstr>
      </vt:variant>
      <vt:variant>
        <vt:lpwstr/>
      </vt:variant>
      <vt:variant>
        <vt:i4>6357057</vt:i4>
      </vt:variant>
      <vt:variant>
        <vt:i4>2001</vt:i4>
      </vt:variant>
      <vt:variant>
        <vt:i4>0</vt:i4>
      </vt:variant>
      <vt:variant>
        <vt:i4>5</vt:i4>
      </vt:variant>
      <vt:variant>
        <vt:lpwstr>https://www.itu.int/ITU-T/workprog/wp_item.aspx?isn=14202</vt:lpwstr>
      </vt:variant>
      <vt:variant>
        <vt:lpwstr/>
      </vt:variant>
      <vt:variant>
        <vt:i4>7274566</vt:i4>
      </vt:variant>
      <vt:variant>
        <vt:i4>1998</vt:i4>
      </vt:variant>
      <vt:variant>
        <vt:i4>0</vt:i4>
      </vt:variant>
      <vt:variant>
        <vt:i4>5</vt:i4>
      </vt:variant>
      <vt:variant>
        <vt:lpwstr>https://www.itu.int/ITU-T/workprog/wp_item.aspx?isn=13594</vt:lpwstr>
      </vt:variant>
      <vt:variant>
        <vt:lpwstr/>
      </vt:variant>
      <vt:variant>
        <vt:i4>6684737</vt:i4>
      </vt:variant>
      <vt:variant>
        <vt:i4>1995</vt:i4>
      </vt:variant>
      <vt:variant>
        <vt:i4>0</vt:i4>
      </vt:variant>
      <vt:variant>
        <vt:i4>5</vt:i4>
      </vt:variant>
      <vt:variant>
        <vt:lpwstr>https://www.itu.int/ITU-T/workprog/wp_item.aspx?isn=14272</vt:lpwstr>
      </vt:variant>
      <vt:variant>
        <vt:lpwstr/>
      </vt:variant>
      <vt:variant>
        <vt:i4>8060977</vt:i4>
      </vt:variant>
      <vt:variant>
        <vt:i4>1992</vt:i4>
      </vt:variant>
      <vt:variant>
        <vt:i4>0</vt:i4>
      </vt:variant>
      <vt:variant>
        <vt:i4>5</vt:i4>
      </vt:variant>
      <vt:variant>
        <vt:lpwstr>http://www.itu.int/en/ITU-T/studygroups/2017-2020/17/Pages/q11.aspx</vt:lpwstr>
      </vt:variant>
      <vt:variant>
        <vt:lpwstr/>
      </vt:variant>
      <vt:variant>
        <vt:i4>7274566</vt:i4>
      </vt:variant>
      <vt:variant>
        <vt:i4>1989</vt:i4>
      </vt:variant>
      <vt:variant>
        <vt:i4>0</vt:i4>
      </vt:variant>
      <vt:variant>
        <vt:i4>5</vt:i4>
      </vt:variant>
      <vt:variant>
        <vt:lpwstr>https://www.itu.int/ITU-T/workprog/wp_item.aspx?isn=13593</vt:lpwstr>
      </vt:variant>
      <vt:variant>
        <vt:lpwstr/>
      </vt:variant>
      <vt:variant>
        <vt:i4>7012460</vt:i4>
      </vt:variant>
      <vt:variant>
        <vt:i4>1986</vt:i4>
      </vt:variant>
      <vt:variant>
        <vt:i4>0</vt:i4>
      </vt:variant>
      <vt:variant>
        <vt:i4>5</vt:i4>
      </vt:variant>
      <vt:variant>
        <vt:lpwstr>http://www.itu.int/en/ITU-T/studygroups/2017-2020/17/Pages/q10</vt:lpwstr>
      </vt:variant>
      <vt:variant>
        <vt:lpwstr/>
      </vt:variant>
      <vt:variant>
        <vt:i4>6357061</vt:i4>
      </vt:variant>
      <vt:variant>
        <vt:i4>1983</vt:i4>
      </vt:variant>
      <vt:variant>
        <vt:i4>0</vt:i4>
      </vt:variant>
      <vt:variant>
        <vt:i4>5</vt:i4>
      </vt:variant>
      <vt:variant>
        <vt:lpwstr>https://www.itu.int/ITU-T/workprog/wp_item.aspx?isn=14602</vt:lpwstr>
      </vt:variant>
      <vt:variant>
        <vt:lpwstr/>
      </vt:variant>
      <vt:variant>
        <vt:i4>6291522</vt:i4>
      </vt:variant>
      <vt:variant>
        <vt:i4>1980</vt:i4>
      </vt:variant>
      <vt:variant>
        <vt:i4>0</vt:i4>
      </vt:variant>
      <vt:variant>
        <vt:i4>5</vt:i4>
      </vt:variant>
      <vt:variant>
        <vt:lpwstr>https://www.itu.int/ITU-T/workprog/wp_item.aspx?isn=14113</vt:lpwstr>
      </vt:variant>
      <vt:variant>
        <vt:lpwstr/>
      </vt:variant>
      <vt:variant>
        <vt:i4>7274566</vt:i4>
      </vt:variant>
      <vt:variant>
        <vt:i4>1977</vt:i4>
      </vt:variant>
      <vt:variant>
        <vt:i4>0</vt:i4>
      </vt:variant>
      <vt:variant>
        <vt:i4>5</vt:i4>
      </vt:variant>
      <vt:variant>
        <vt:lpwstr>https://www.itu.int/ITU-T/workprog/wp_item.aspx?isn=13592</vt:lpwstr>
      </vt:variant>
      <vt:variant>
        <vt:lpwstr/>
      </vt:variant>
      <vt:variant>
        <vt:i4>6619206</vt:i4>
      </vt:variant>
      <vt:variant>
        <vt:i4>1974</vt:i4>
      </vt:variant>
      <vt:variant>
        <vt:i4>0</vt:i4>
      </vt:variant>
      <vt:variant>
        <vt:i4>5</vt:i4>
      </vt:variant>
      <vt:variant>
        <vt:lpwstr>https://www.itu.int/ITU-T/workprog/wp_item.aspx?isn=13530</vt:lpwstr>
      </vt:variant>
      <vt:variant>
        <vt:lpwstr/>
      </vt:variant>
      <vt:variant>
        <vt:i4>7274566</vt:i4>
      </vt:variant>
      <vt:variant>
        <vt:i4>1971</vt:i4>
      </vt:variant>
      <vt:variant>
        <vt:i4>0</vt:i4>
      </vt:variant>
      <vt:variant>
        <vt:i4>5</vt:i4>
      </vt:variant>
      <vt:variant>
        <vt:lpwstr>https://www.itu.int/ITU-T/workprog/wp_item.aspx?isn=13596</vt:lpwstr>
      </vt:variant>
      <vt:variant>
        <vt:lpwstr/>
      </vt:variant>
      <vt:variant>
        <vt:i4>6291527</vt:i4>
      </vt:variant>
      <vt:variant>
        <vt:i4>1968</vt:i4>
      </vt:variant>
      <vt:variant>
        <vt:i4>0</vt:i4>
      </vt:variant>
      <vt:variant>
        <vt:i4>5</vt:i4>
      </vt:variant>
      <vt:variant>
        <vt:lpwstr>https://www.itu.int/ITU-T/workprog/wp_item.aspx?isn=14419</vt:lpwstr>
      </vt:variant>
      <vt:variant>
        <vt:lpwstr/>
      </vt:variant>
      <vt:variant>
        <vt:i4>8257653</vt:i4>
      </vt:variant>
      <vt:variant>
        <vt:i4>1965</vt:i4>
      </vt:variant>
      <vt:variant>
        <vt:i4>0</vt:i4>
      </vt:variant>
      <vt:variant>
        <vt:i4>5</vt:i4>
      </vt:variant>
      <vt:variant>
        <vt:lpwstr>http://www.itu.int/en/ITU-T/studygroups/2017-2020/17/Pages/q9.aspx</vt:lpwstr>
      </vt:variant>
      <vt:variant>
        <vt:lpwstr/>
      </vt:variant>
      <vt:variant>
        <vt:i4>7274566</vt:i4>
      </vt:variant>
      <vt:variant>
        <vt:i4>1962</vt:i4>
      </vt:variant>
      <vt:variant>
        <vt:i4>0</vt:i4>
      </vt:variant>
      <vt:variant>
        <vt:i4>5</vt:i4>
      </vt:variant>
      <vt:variant>
        <vt:lpwstr>https://www.itu.int/ITU-T/workprog/wp_item.aspx?isn=13590</vt:lpwstr>
      </vt:variant>
      <vt:variant>
        <vt:lpwstr/>
      </vt:variant>
      <vt:variant>
        <vt:i4>6357062</vt:i4>
      </vt:variant>
      <vt:variant>
        <vt:i4>1959</vt:i4>
      </vt:variant>
      <vt:variant>
        <vt:i4>0</vt:i4>
      </vt:variant>
      <vt:variant>
        <vt:i4>5</vt:i4>
      </vt:variant>
      <vt:variant>
        <vt:lpwstr>https://www.itu.int/ITU-T/workprog/wp_item.aspx?isn=13578</vt:lpwstr>
      </vt:variant>
      <vt:variant>
        <vt:lpwstr/>
      </vt:variant>
      <vt:variant>
        <vt:i4>6815808</vt:i4>
      </vt:variant>
      <vt:variant>
        <vt:i4>1956</vt:i4>
      </vt:variant>
      <vt:variant>
        <vt:i4>0</vt:i4>
      </vt:variant>
      <vt:variant>
        <vt:i4>5</vt:i4>
      </vt:variant>
      <vt:variant>
        <vt:lpwstr>https://www.itu.int/ITU-T/workprog/wp_item.aspx?isn=14390</vt:lpwstr>
      </vt:variant>
      <vt:variant>
        <vt:lpwstr/>
      </vt:variant>
      <vt:variant>
        <vt:i4>6750278</vt:i4>
      </vt:variant>
      <vt:variant>
        <vt:i4>1953</vt:i4>
      </vt:variant>
      <vt:variant>
        <vt:i4>0</vt:i4>
      </vt:variant>
      <vt:variant>
        <vt:i4>5</vt:i4>
      </vt:variant>
      <vt:variant>
        <vt:lpwstr>https://www.itu.int/ITU-T/workprog/wp_item.aspx?isn=14567</vt:lpwstr>
      </vt:variant>
      <vt:variant>
        <vt:lpwstr/>
      </vt:variant>
      <vt:variant>
        <vt:i4>7274566</vt:i4>
      </vt:variant>
      <vt:variant>
        <vt:i4>1950</vt:i4>
      </vt:variant>
      <vt:variant>
        <vt:i4>0</vt:i4>
      </vt:variant>
      <vt:variant>
        <vt:i4>5</vt:i4>
      </vt:variant>
      <vt:variant>
        <vt:lpwstr>https://www.itu.int/ITU-T/workprog/wp_item.aspx?isn=13591</vt:lpwstr>
      </vt:variant>
      <vt:variant>
        <vt:lpwstr/>
      </vt:variant>
      <vt:variant>
        <vt:i4>6291526</vt:i4>
      </vt:variant>
      <vt:variant>
        <vt:i4>1947</vt:i4>
      </vt:variant>
      <vt:variant>
        <vt:i4>0</vt:i4>
      </vt:variant>
      <vt:variant>
        <vt:i4>5</vt:i4>
      </vt:variant>
      <vt:variant>
        <vt:lpwstr>https://www.itu.int/ITU-T/workprog/wp_item.aspx?isn=13562</vt:lpwstr>
      </vt:variant>
      <vt:variant>
        <vt:lpwstr/>
      </vt:variant>
      <vt:variant>
        <vt:i4>8257652</vt:i4>
      </vt:variant>
      <vt:variant>
        <vt:i4>1944</vt:i4>
      </vt:variant>
      <vt:variant>
        <vt:i4>0</vt:i4>
      </vt:variant>
      <vt:variant>
        <vt:i4>5</vt:i4>
      </vt:variant>
      <vt:variant>
        <vt:lpwstr>http://www.itu.int/en/ITU-T/studygroups/2017-2020/17/Pages/q8.aspx</vt:lpwstr>
      </vt:variant>
      <vt:variant>
        <vt:lpwstr/>
      </vt:variant>
      <vt:variant>
        <vt:i4>7209030</vt:i4>
      </vt:variant>
      <vt:variant>
        <vt:i4>1941</vt:i4>
      </vt:variant>
      <vt:variant>
        <vt:i4>0</vt:i4>
      </vt:variant>
      <vt:variant>
        <vt:i4>5</vt:i4>
      </vt:variant>
      <vt:variant>
        <vt:lpwstr>https://www.itu.int/ITU-T/workprog/wp_item.aspx?isn=13588</vt:lpwstr>
      </vt:variant>
      <vt:variant>
        <vt:lpwstr/>
      </vt:variant>
      <vt:variant>
        <vt:i4>6881344</vt:i4>
      </vt:variant>
      <vt:variant>
        <vt:i4>1938</vt:i4>
      </vt:variant>
      <vt:variant>
        <vt:i4>0</vt:i4>
      </vt:variant>
      <vt:variant>
        <vt:i4>5</vt:i4>
      </vt:variant>
      <vt:variant>
        <vt:lpwstr>https://www.itu.int/ITU-T/workprog/wp_item.aspx?isn=14388</vt:lpwstr>
      </vt:variant>
      <vt:variant>
        <vt:lpwstr/>
      </vt:variant>
      <vt:variant>
        <vt:i4>6750278</vt:i4>
      </vt:variant>
      <vt:variant>
        <vt:i4>1935</vt:i4>
      </vt:variant>
      <vt:variant>
        <vt:i4>0</vt:i4>
      </vt:variant>
      <vt:variant>
        <vt:i4>5</vt:i4>
      </vt:variant>
      <vt:variant>
        <vt:lpwstr>https://www.itu.int/ITU-T/workprog/wp_item.aspx?isn=14566</vt:lpwstr>
      </vt:variant>
      <vt:variant>
        <vt:lpwstr/>
      </vt:variant>
      <vt:variant>
        <vt:i4>6881344</vt:i4>
      </vt:variant>
      <vt:variant>
        <vt:i4>1932</vt:i4>
      </vt:variant>
      <vt:variant>
        <vt:i4>0</vt:i4>
      </vt:variant>
      <vt:variant>
        <vt:i4>5</vt:i4>
      </vt:variant>
      <vt:variant>
        <vt:lpwstr>https://www.itu.int/ITU-T/workprog/wp_item.aspx?isn=14389</vt:lpwstr>
      </vt:variant>
      <vt:variant>
        <vt:lpwstr/>
      </vt:variant>
      <vt:variant>
        <vt:i4>6291526</vt:i4>
      </vt:variant>
      <vt:variant>
        <vt:i4>1929</vt:i4>
      </vt:variant>
      <vt:variant>
        <vt:i4>0</vt:i4>
      </vt:variant>
      <vt:variant>
        <vt:i4>5</vt:i4>
      </vt:variant>
      <vt:variant>
        <vt:lpwstr>https://www.itu.int/ITU-T/workprog/wp_item.aspx?isn=13561</vt:lpwstr>
      </vt:variant>
      <vt:variant>
        <vt:lpwstr/>
      </vt:variant>
      <vt:variant>
        <vt:i4>6488134</vt:i4>
      </vt:variant>
      <vt:variant>
        <vt:i4>1926</vt:i4>
      </vt:variant>
      <vt:variant>
        <vt:i4>0</vt:i4>
      </vt:variant>
      <vt:variant>
        <vt:i4>5</vt:i4>
      </vt:variant>
      <vt:variant>
        <vt:lpwstr>https://www.itu.int/ITU-T/workprog/wp_item.aspx?isn=13553</vt:lpwstr>
      </vt:variant>
      <vt:variant>
        <vt:lpwstr/>
      </vt:variant>
      <vt:variant>
        <vt:i4>8257659</vt:i4>
      </vt:variant>
      <vt:variant>
        <vt:i4>1923</vt:i4>
      </vt:variant>
      <vt:variant>
        <vt:i4>0</vt:i4>
      </vt:variant>
      <vt:variant>
        <vt:i4>5</vt:i4>
      </vt:variant>
      <vt:variant>
        <vt:lpwstr>http://www.itu.int/en/ITU-T/studygroups/2017-2020/17/Pages/q7.aspx</vt:lpwstr>
      </vt:variant>
      <vt:variant>
        <vt:lpwstr/>
      </vt:variant>
      <vt:variant>
        <vt:i4>6815814</vt:i4>
      </vt:variant>
      <vt:variant>
        <vt:i4>1920</vt:i4>
      </vt:variant>
      <vt:variant>
        <vt:i4>0</vt:i4>
      </vt:variant>
      <vt:variant>
        <vt:i4>5</vt:i4>
      </vt:variant>
      <vt:variant>
        <vt:lpwstr>https://www.itu.int/ITU-T/workprog/wp_item.aspx?isn=14598</vt:lpwstr>
      </vt:variant>
      <vt:variant>
        <vt:lpwstr/>
      </vt:variant>
      <vt:variant>
        <vt:i4>6815814</vt:i4>
      </vt:variant>
      <vt:variant>
        <vt:i4>1917</vt:i4>
      </vt:variant>
      <vt:variant>
        <vt:i4>0</vt:i4>
      </vt:variant>
      <vt:variant>
        <vt:i4>5</vt:i4>
      </vt:variant>
      <vt:variant>
        <vt:lpwstr>https://www.itu.int/ITU-T/workprog/wp_item.aspx?isn=14599</vt:lpwstr>
      </vt:variant>
      <vt:variant>
        <vt:lpwstr/>
      </vt:variant>
      <vt:variant>
        <vt:i4>7209030</vt:i4>
      </vt:variant>
      <vt:variant>
        <vt:i4>1914</vt:i4>
      </vt:variant>
      <vt:variant>
        <vt:i4>0</vt:i4>
      </vt:variant>
      <vt:variant>
        <vt:i4>5</vt:i4>
      </vt:variant>
      <vt:variant>
        <vt:lpwstr>https://www.itu.int/ITU-T/workprog/wp_item.aspx?isn=13586</vt:lpwstr>
      </vt:variant>
      <vt:variant>
        <vt:lpwstr/>
      </vt:variant>
      <vt:variant>
        <vt:i4>6881344</vt:i4>
      </vt:variant>
      <vt:variant>
        <vt:i4>1911</vt:i4>
      </vt:variant>
      <vt:variant>
        <vt:i4>0</vt:i4>
      </vt:variant>
      <vt:variant>
        <vt:i4>5</vt:i4>
      </vt:variant>
      <vt:variant>
        <vt:lpwstr>https://www.itu.int/ITU-T/workprog/wp_item.aspx?isn=14385</vt:lpwstr>
      </vt:variant>
      <vt:variant>
        <vt:lpwstr/>
      </vt:variant>
      <vt:variant>
        <vt:i4>6881344</vt:i4>
      </vt:variant>
      <vt:variant>
        <vt:i4>1908</vt:i4>
      </vt:variant>
      <vt:variant>
        <vt:i4>0</vt:i4>
      </vt:variant>
      <vt:variant>
        <vt:i4>5</vt:i4>
      </vt:variant>
      <vt:variant>
        <vt:lpwstr>https://www.itu.int/ITU-T/workprog/wp_item.aspx?isn=14386</vt:lpwstr>
      </vt:variant>
      <vt:variant>
        <vt:lpwstr/>
      </vt:variant>
      <vt:variant>
        <vt:i4>6291522</vt:i4>
      </vt:variant>
      <vt:variant>
        <vt:i4>1905</vt:i4>
      </vt:variant>
      <vt:variant>
        <vt:i4>0</vt:i4>
      </vt:variant>
      <vt:variant>
        <vt:i4>5</vt:i4>
      </vt:variant>
      <vt:variant>
        <vt:lpwstr>https://www.itu.int/ITU-T/workprog/wp_item.aspx?isn=14112</vt:lpwstr>
      </vt:variant>
      <vt:variant>
        <vt:lpwstr/>
      </vt:variant>
      <vt:variant>
        <vt:i4>6881344</vt:i4>
      </vt:variant>
      <vt:variant>
        <vt:i4>1902</vt:i4>
      </vt:variant>
      <vt:variant>
        <vt:i4>0</vt:i4>
      </vt:variant>
      <vt:variant>
        <vt:i4>5</vt:i4>
      </vt:variant>
      <vt:variant>
        <vt:lpwstr>https://www.itu.int/ITU-T/workprog/wp_item.aspx?isn=14387</vt:lpwstr>
      </vt:variant>
      <vt:variant>
        <vt:lpwstr/>
      </vt:variant>
      <vt:variant>
        <vt:i4>6422598</vt:i4>
      </vt:variant>
      <vt:variant>
        <vt:i4>1899</vt:i4>
      </vt:variant>
      <vt:variant>
        <vt:i4>0</vt:i4>
      </vt:variant>
      <vt:variant>
        <vt:i4>5</vt:i4>
      </vt:variant>
      <vt:variant>
        <vt:lpwstr>https://www.itu.int/ITU-T/workprog/wp_item.aspx?isn=13548</vt:lpwstr>
      </vt:variant>
      <vt:variant>
        <vt:lpwstr/>
      </vt:variant>
      <vt:variant>
        <vt:i4>6422598</vt:i4>
      </vt:variant>
      <vt:variant>
        <vt:i4>1896</vt:i4>
      </vt:variant>
      <vt:variant>
        <vt:i4>0</vt:i4>
      </vt:variant>
      <vt:variant>
        <vt:i4>5</vt:i4>
      </vt:variant>
      <vt:variant>
        <vt:lpwstr>https://www.itu.int/ITU-T/workprog/wp_item.aspx?isn=13547</vt:lpwstr>
      </vt:variant>
      <vt:variant>
        <vt:lpwstr/>
      </vt:variant>
      <vt:variant>
        <vt:i4>6488134</vt:i4>
      </vt:variant>
      <vt:variant>
        <vt:i4>1893</vt:i4>
      </vt:variant>
      <vt:variant>
        <vt:i4>0</vt:i4>
      </vt:variant>
      <vt:variant>
        <vt:i4>5</vt:i4>
      </vt:variant>
      <vt:variant>
        <vt:lpwstr>https://www.itu.int/ITU-T/workprog/wp_item.aspx?isn=13559</vt:lpwstr>
      </vt:variant>
      <vt:variant>
        <vt:lpwstr/>
      </vt:variant>
      <vt:variant>
        <vt:i4>6488134</vt:i4>
      </vt:variant>
      <vt:variant>
        <vt:i4>1890</vt:i4>
      </vt:variant>
      <vt:variant>
        <vt:i4>0</vt:i4>
      </vt:variant>
      <vt:variant>
        <vt:i4>5</vt:i4>
      </vt:variant>
      <vt:variant>
        <vt:lpwstr>https://www.itu.int/ITU-T/workprog/wp_item.aspx?isn=13552</vt:lpwstr>
      </vt:variant>
      <vt:variant>
        <vt:lpwstr/>
      </vt:variant>
      <vt:variant>
        <vt:i4>6488134</vt:i4>
      </vt:variant>
      <vt:variant>
        <vt:i4>1887</vt:i4>
      </vt:variant>
      <vt:variant>
        <vt:i4>0</vt:i4>
      </vt:variant>
      <vt:variant>
        <vt:i4>5</vt:i4>
      </vt:variant>
      <vt:variant>
        <vt:lpwstr>https://www.itu.int/ITU-T/workprog/wp_item.aspx?isn=13551</vt:lpwstr>
      </vt:variant>
      <vt:variant>
        <vt:lpwstr/>
      </vt:variant>
      <vt:variant>
        <vt:i4>6357062</vt:i4>
      </vt:variant>
      <vt:variant>
        <vt:i4>1884</vt:i4>
      </vt:variant>
      <vt:variant>
        <vt:i4>0</vt:i4>
      </vt:variant>
      <vt:variant>
        <vt:i4>5</vt:i4>
      </vt:variant>
      <vt:variant>
        <vt:lpwstr>https://www.itu.int/ITU-T/workprog/wp_item.aspx?isn=13574</vt:lpwstr>
      </vt:variant>
      <vt:variant>
        <vt:lpwstr/>
      </vt:variant>
      <vt:variant>
        <vt:i4>6357061</vt:i4>
      </vt:variant>
      <vt:variant>
        <vt:i4>1881</vt:i4>
      </vt:variant>
      <vt:variant>
        <vt:i4>0</vt:i4>
      </vt:variant>
      <vt:variant>
        <vt:i4>5</vt:i4>
      </vt:variant>
      <vt:variant>
        <vt:lpwstr>https://www.itu.int/ITU-T/workprog/wp_item.aspx?isn=14600</vt:lpwstr>
      </vt:variant>
      <vt:variant>
        <vt:lpwstr/>
      </vt:variant>
      <vt:variant>
        <vt:i4>8257658</vt:i4>
      </vt:variant>
      <vt:variant>
        <vt:i4>1878</vt:i4>
      </vt:variant>
      <vt:variant>
        <vt:i4>0</vt:i4>
      </vt:variant>
      <vt:variant>
        <vt:i4>5</vt:i4>
      </vt:variant>
      <vt:variant>
        <vt:lpwstr>http://www.itu.int/en/ITU-T/studygroups/2017-2020/17/Pages/q6.aspx</vt:lpwstr>
      </vt:variant>
      <vt:variant>
        <vt:lpwstr/>
      </vt:variant>
      <vt:variant>
        <vt:i4>6750278</vt:i4>
      </vt:variant>
      <vt:variant>
        <vt:i4>1875</vt:i4>
      </vt:variant>
      <vt:variant>
        <vt:i4>0</vt:i4>
      </vt:variant>
      <vt:variant>
        <vt:i4>5</vt:i4>
      </vt:variant>
      <vt:variant>
        <vt:lpwstr>https://www.itu.int/ITU-T/workprog/wp_item.aspx?isn=14565</vt:lpwstr>
      </vt:variant>
      <vt:variant>
        <vt:lpwstr/>
      </vt:variant>
      <vt:variant>
        <vt:i4>6291522</vt:i4>
      </vt:variant>
      <vt:variant>
        <vt:i4>1872</vt:i4>
      </vt:variant>
      <vt:variant>
        <vt:i4>0</vt:i4>
      </vt:variant>
      <vt:variant>
        <vt:i4>5</vt:i4>
      </vt:variant>
      <vt:variant>
        <vt:lpwstr>https://www.itu.int/ITU-T/workprog/wp_item.aspx?isn=14111</vt:lpwstr>
      </vt:variant>
      <vt:variant>
        <vt:lpwstr/>
      </vt:variant>
      <vt:variant>
        <vt:i4>6750278</vt:i4>
      </vt:variant>
      <vt:variant>
        <vt:i4>1869</vt:i4>
      </vt:variant>
      <vt:variant>
        <vt:i4>0</vt:i4>
      </vt:variant>
      <vt:variant>
        <vt:i4>5</vt:i4>
      </vt:variant>
      <vt:variant>
        <vt:lpwstr>https://www.itu.int/ITU-T/workprog/wp_item.aspx?isn=14563</vt:lpwstr>
      </vt:variant>
      <vt:variant>
        <vt:lpwstr/>
      </vt:variant>
      <vt:variant>
        <vt:i4>7209030</vt:i4>
      </vt:variant>
      <vt:variant>
        <vt:i4>1866</vt:i4>
      </vt:variant>
      <vt:variant>
        <vt:i4>0</vt:i4>
      </vt:variant>
      <vt:variant>
        <vt:i4>5</vt:i4>
      </vt:variant>
      <vt:variant>
        <vt:lpwstr>https://www.itu.int/ITU-T/workprog/wp_item.aspx?isn=13585</vt:lpwstr>
      </vt:variant>
      <vt:variant>
        <vt:lpwstr/>
      </vt:variant>
      <vt:variant>
        <vt:i4>6422598</vt:i4>
      </vt:variant>
      <vt:variant>
        <vt:i4>1863</vt:i4>
      </vt:variant>
      <vt:variant>
        <vt:i4>0</vt:i4>
      </vt:variant>
      <vt:variant>
        <vt:i4>5</vt:i4>
      </vt:variant>
      <vt:variant>
        <vt:lpwstr>https://www.itu.int/ITU-T/workprog/wp_item.aspx?isn=13546</vt:lpwstr>
      </vt:variant>
      <vt:variant>
        <vt:lpwstr/>
      </vt:variant>
      <vt:variant>
        <vt:i4>6881344</vt:i4>
      </vt:variant>
      <vt:variant>
        <vt:i4>1860</vt:i4>
      </vt:variant>
      <vt:variant>
        <vt:i4>0</vt:i4>
      </vt:variant>
      <vt:variant>
        <vt:i4>5</vt:i4>
      </vt:variant>
      <vt:variant>
        <vt:lpwstr>https://www.itu.int/ITU-T/workprog/wp_item.aspx?isn=14384</vt:lpwstr>
      </vt:variant>
      <vt:variant>
        <vt:lpwstr/>
      </vt:variant>
      <vt:variant>
        <vt:i4>6291526</vt:i4>
      </vt:variant>
      <vt:variant>
        <vt:i4>1857</vt:i4>
      </vt:variant>
      <vt:variant>
        <vt:i4>0</vt:i4>
      </vt:variant>
      <vt:variant>
        <vt:i4>5</vt:i4>
      </vt:variant>
      <vt:variant>
        <vt:lpwstr>https://www.itu.int/ITU-T/workprog/wp_item.aspx?isn=13560</vt:lpwstr>
      </vt:variant>
      <vt:variant>
        <vt:lpwstr/>
      </vt:variant>
      <vt:variant>
        <vt:i4>6422598</vt:i4>
      </vt:variant>
      <vt:variant>
        <vt:i4>1854</vt:i4>
      </vt:variant>
      <vt:variant>
        <vt:i4>0</vt:i4>
      </vt:variant>
      <vt:variant>
        <vt:i4>5</vt:i4>
      </vt:variant>
      <vt:variant>
        <vt:lpwstr>https://www.itu.int/ITU-T/workprog/wp_item.aspx?isn=13540</vt:lpwstr>
      </vt:variant>
      <vt:variant>
        <vt:lpwstr/>
      </vt:variant>
      <vt:variant>
        <vt:i4>8257657</vt:i4>
      </vt:variant>
      <vt:variant>
        <vt:i4>1851</vt:i4>
      </vt:variant>
      <vt:variant>
        <vt:i4>0</vt:i4>
      </vt:variant>
      <vt:variant>
        <vt:i4>5</vt:i4>
      </vt:variant>
      <vt:variant>
        <vt:lpwstr>http://www.itu.int/en/ITU-T/studygroups/2017-2020/17/Pages/q5.aspx</vt:lpwstr>
      </vt:variant>
      <vt:variant>
        <vt:lpwstr/>
      </vt:variant>
      <vt:variant>
        <vt:i4>6357058</vt:i4>
      </vt:variant>
      <vt:variant>
        <vt:i4>1848</vt:i4>
      </vt:variant>
      <vt:variant>
        <vt:i4>0</vt:i4>
      </vt:variant>
      <vt:variant>
        <vt:i4>5</vt:i4>
      </vt:variant>
      <vt:variant>
        <vt:lpwstr>https://www.itu.int/ITU-T/workprog/wp_item.aspx?isn=14109</vt:lpwstr>
      </vt:variant>
      <vt:variant>
        <vt:lpwstr/>
      </vt:variant>
      <vt:variant>
        <vt:i4>6357062</vt:i4>
      </vt:variant>
      <vt:variant>
        <vt:i4>1845</vt:i4>
      </vt:variant>
      <vt:variant>
        <vt:i4>0</vt:i4>
      </vt:variant>
      <vt:variant>
        <vt:i4>5</vt:i4>
      </vt:variant>
      <vt:variant>
        <vt:lpwstr>https://www.itu.int/ITU-T/workprog/wp_item.aspx?isn=13577</vt:lpwstr>
      </vt:variant>
      <vt:variant>
        <vt:lpwstr/>
      </vt:variant>
      <vt:variant>
        <vt:i4>6750278</vt:i4>
      </vt:variant>
      <vt:variant>
        <vt:i4>1842</vt:i4>
      </vt:variant>
      <vt:variant>
        <vt:i4>0</vt:i4>
      </vt:variant>
      <vt:variant>
        <vt:i4>5</vt:i4>
      </vt:variant>
      <vt:variant>
        <vt:lpwstr>https://www.itu.int/ITU-T/workprog/wp_item.aspx?isn=14560</vt:lpwstr>
      </vt:variant>
      <vt:variant>
        <vt:lpwstr/>
      </vt:variant>
      <vt:variant>
        <vt:i4>6750278</vt:i4>
      </vt:variant>
      <vt:variant>
        <vt:i4>1839</vt:i4>
      </vt:variant>
      <vt:variant>
        <vt:i4>0</vt:i4>
      </vt:variant>
      <vt:variant>
        <vt:i4>5</vt:i4>
      </vt:variant>
      <vt:variant>
        <vt:lpwstr>https://www.itu.int/ITU-T/workprog/wp_item.aspx?isn=14561</vt:lpwstr>
      </vt:variant>
      <vt:variant>
        <vt:lpwstr/>
      </vt:variant>
      <vt:variant>
        <vt:i4>6815810</vt:i4>
      </vt:variant>
      <vt:variant>
        <vt:i4>1836</vt:i4>
      </vt:variant>
      <vt:variant>
        <vt:i4>0</vt:i4>
      </vt:variant>
      <vt:variant>
        <vt:i4>5</vt:i4>
      </vt:variant>
      <vt:variant>
        <vt:lpwstr>https://www.itu.int/ITU-T/workprog/wp_item.aspx?isn=14198</vt:lpwstr>
      </vt:variant>
      <vt:variant>
        <vt:lpwstr/>
      </vt:variant>
      <vt:variant>
        <vt:i4>7274566</vt:i4>
      </vt:variant>
      <vt:variant>
        <vt:i4>1833</vt:i4>
      </vt:variant>
      <vt:variant>
        <vt:i4>0</vt:i4>
      </vt:variant>
      <vt:variant>
        <vt:i4>5</vt:i4>
      </vt:variant>
      <vt:variant>
        <vt:lpwstr>https://www.itu.int/ITU-T/workprog/wp_item.aspx?isn=13595</vt:lpwstr>
      </vt:variant>
      <vt:variant>
        <vt:lpwstr/>
      </vt:variant>
      <vt:variant>
        <vt:i4>6488134</vt:i4>
      </vt:variant>
      <vt:variant>
        <vt:i4>1830</vt:i4>
      </vt:variant>
      <vt:variant>
        <vt:i4>0</vt:i4>
      </vt:variant>
      <vt:variant>
        <vt:i4>5</vt:i4>
      </vt:variant>
      <vt:variant>
        <vt:lpwstr>https://www.itu.int/ITU-T/workprog/wp_item.aspx?isn=13557</vt:lpwstr>
      </vt:variant>
      <vt:variant>
        <vt:lpwstr/>
      </vt:variant>
      <vt:variant>
        <vt:i4>6619206</vt:i4>
      </vt:variant>
      <vt:variant>
        <vt:i4>1827</vt:i4>
      </vt:variant>
      <vt:variant>
        <vt:i4>0</vt:i4>
      </vt:variant>
      <vt:variant>
        <vt:i4>5</vt:i4>
      </vt:variant>
      <vt:variant>
        <vt:lpwstr>https://www.itu.int/ITU-T/workprog/wp_item.aspx?isn=13539</vt:lpwstr>
      </vt:variant>
      <vt:variant>
        <vt:lpwstr/>
      </vt:variant>
      <vt:variant>
        <vt:i4>8257656</vt:i4>
      </vt:variant>
      <vt:variant>
        <vt:i4>1824</vt:i4>
      </vt:variant>
      <vt:variant>
        <vt:i4>0</vt:i4>
      </vt:variant>
      <vt:variant>
        <vt:i4>5</vt:i4>
      </vt:variant>
      <vt:variant>
        <vt:lpwstr>http://www.itu.int/en/ITU-T/studygroups/2017-2020/17/Pages/q4.aspx</vt:lpwstr>
      </vt:variant>
      <vt:variant>
        <vt:lpwstr/>
      </vt:variant>
      <vt:variant>
        <vt:i4>6881344</vt:i4>
      </vt:variant>
      <vt:variant>
        <vt:i4>1821</vt:i4>
      </vt:variant>
      <vt:variant>
        <vt:i4>0</vt:i4>
      </vt:variant>
      <vt:variant>
        <vt:i4>5</vt:i4>
      </vt:variant>
      <vt:variant>
        <vt:lpwstr>https://www.itu.int/ITU-T/workprog/wp_item.aspx?isn=14383</vt:lpwstr>
      </vt:variant>
      <vt:variant>
        <vt:lpwstr/>
      </vt:variant>
      <vt:variant>
        <vt:i4>6422598</vt:i4>
      </vt:variant>
      <vt:variant>
        <vt:i4>1818</vt:i4>
      </vt:variant>
      <vt:variant>
        <vt:i4>0</vt:i4>
      </vt:variant>
      <vt:variant>
        <vt:i4>5</vt:i4>
      </vt:variant>
      <vt:variant>
        <vt:lpwstr>https://www.itu.int/ITU-T/workprog/wp_item.aspx?isn=13544</vt:lpwstr>
      </vt:variant>
      <vt:variant>
        <vt:lpwstr/>
      </vt:variant>
      <vt:variant>
        <vt:i4>6553670</vt:i4>
      </vt:variant>
      <vt:variant>
        <vt:i4>1815</vt:i4>
      </vt:variant>
      <vt:variant>
        <vt:i4>0</vt:i4>
      </vt:variant>
      <vt:variant>
        <vt:i4>5</vt:i4>
      </vt:variant>
      <vt:variant>
        <vt:lpwstr>https://www.itu.int/ITU-T/workprog/wp_item.aspx?isn=14559</vt:lpwstr>
      </vt:variant>
      <vt:variant>
        <vt:lpwstr/>
      </vt:variant>
      <vt:variant>
        <vt:i4>6881344</vt:i4>
      </vt:variant>
      <vt:variant>
        <vt:i4>1812</vt:i4>
      </vt:variant>
      <vt:variant>
        <vt:i4>0</vt:i4>
      </vt:variant>
      <vt:variant>
        <vt:i4>5</vt:i4>
      </vt:variant>
      <vt:variant>
        <vt:lpwstr>https://www.itu.int/ITU-T/workprog/wp_item.aspx?isn=14382</vt:lpwstr>
      </vt:variant>
      <vt:variant>
        <vt:lpwstr/>
      </vt:variant>
      <vt:variant>
        <vt:i4>6619206</vt:i4>
      </vt:variant>
      <vt:variant>
        <vt:i4>1809</vt:i4>
      </vt:variant>
      <vt:variant>
        <vt:i4>0</vt:i4>
      </vt:variant>
      <vt:variant>
        <vt:i4>5</vt:i4>
      </vt:variant>
      <vt:variant>
        <vt:lpwstr>https://www.itu.int/ITU-T/workprog/wp_item.aspx?isn=13535</vt:lpwstr>
      </vt:variant>
      <vt:variant>
        <vt:lpwstr/>
      </vt:variant>
      <vt:variant>
        <vt:i4>6881344</vt:i4>
      </vt:variant>
      <vt:variant>
        <vt:i4>1806</vt:i4>
      </vt:variant>
      <vt:variant>
        <vt:i4>0</vt:i4>
      </vt:variant>
      <vt:variant>
        <vt:i4>5</vt:i4>
      </vt:variant>
      <vt:variant>
        <vt:lpwstr>https://www.itu.int/ITU-T/workprog/wp_item.aspx?isn=14381</vt:lpwstr>
      </vt:variant>
      <vt:variant>
        <vt:lpwstr/>
      </vt:variant>
      <vt:variant>
        <vt:i4>6619206</vt:i4>
      </vt:variant>
      <vt:variant>
        <vt:i4>1803</vt:i4>
      </vt:variant>
      <vt:variant>
        <vt:i4>0</vt:i4>
      </vt:variant>
      <vt:variant>
        <vt:i4>5</vt:i4>
      </vt:variant>
      <vt:variant>
        <vt:lpwstr>https://www.itu.int/ITU-T/workprog/wp_item.aspx?isn=13531</vt:lpwstr>
      </vt:variant>
      <vt:variant>
        <vt:lpwstr/>
      </vt:variant>
      <vt:variant>
        <vt:i4>6881344</vt:i4>
      </vt:variant>
      <vt:variant>
        <vt:i4>1800</vt:i4>
      </vt:variant>
      <vt:variant>
        <vt:i4>0</vt:i4>
      </vt:variant>
      <vt:variant>
        <vt:i4>5</vt:i4>
      </vt:variant>
      <vt:variant>
        <vt:lpwstr>https://www.itu.int/ITU-T/workprog/wp_item.aspx?isn=14380</vt:lpwstr>
      </vt:variant>
      <vt:variant>
        <vt:lpwstr/>
      </vt:variant>
      <vt:variant>
        <vt:i4>6750272</vt:i4>
      </vt:variant>
      <vt:variant>
        <vt:i4>1797</vt:i4>
      </vt:variant>
      <vt:variant>
        <vt:i4>0</vt:i4>
      </vt:variant>
      <vt:variant>
        <vt:i4>5</vt:i4>
      </vt:variant>
      <vt:variant>
        <vt:lpwstr>https://www.itu.int/ITU-T/workprog/wp_item.aspx?isn=14365</vt:lpwstr>
      </vt:variant>
      <vt:variant>
        <vt:lpwstr/>
      </vt:variant>
      <vt:variant>
        <vt:i4>8257663</vt:i4>
      </vt:variant>
      <vt:variant>
        <vt:i4>1794</vt:i4>
      </vt:variant>
      <vt:variant>
        <vt:i4>0</vt:i4>
      </vt:variant>
      <vt:variant>
        <vt:i4>5</vt:i4>
      </vt:variant>
      <vt:variant>
        <vt:lpwstr>http://www.itu.int/en/ITU-T/studygroups/2017-2020/17/Pages/q3.aspx</vt:lpwstr>
      </vt:variant>
      <vt:variant>
        <vt:lpwstr/>
      </vt:variant>
      <vt:variant>
        <vt:i4>6422598</vt:i4>
      </vt:variant>
      <vt:variant>
        <vt:i4>1791</vt:i4>
      </vt:variant>
      <vt:variant>
        <vt:i4>0</vt:i4>
      </vt:variant>
      <vt:variant>
        <vt:i4>5</vt:i4>
      </vt:variant>
      <vt:variant>
        <vt:lpwstr>https://www.itu.int/ITU-T/workprog/wp_item.aspx?isn=13543</vt:lpwstr>
      </vt:variant>
      <vt:variant>
        <vt:lpwstr/>
      </vt:variant>
      <vt:variant>
        <vt:i4>6684736</vt:i4>
      </vt:variant>
      <vt:variant>
        <vt:i4>1788</vt:i4>
      </vt:variant>
      <vt:variant>
        <vt:i4>0</vt:i4>
      </vt:variant>
      <vt:variant>
        <vt:i4>5</vt:i4>
      </vt:variant>
      <vt:variant>
        <vt:lpwstr>https://www.itu.int/ITU-T/workprog/wp_item.aspx?isn=14378</vt:lpwstr>
      </vt:variant>
      <vt:variant>
        <vt:lpwstr/>
      </vt:variant>
      <vt:variant>
        <vt:i4>6684736</vt:i4>
      </vt:variant>
      <vt:variant>
        <vt:i4>1785</vt:i4>
      </vt:variant>
      <vt:variant>
        <vt:i4>0</vt:i4>
      </vt:variant>
      <vt:variant>
        <vt:i4>5</vt:i4>
      </vt:variant>
      <vt:variant>
        <vt:lpwstr>https://www.itu.int/ITU-T/workprog/wp_item.aspx?isn=14379</vt:lpwstr>
      </vt:variant>
      <vt:variant>
        <vt:lpwstr/>
      </vt:variant>
      <vt:variant>
        <vt:i4>6553670</vt:i4>
      </vt:variant>
      <vt:variant>
        <vt:i4>1782</vt:i4>
      </vt:variant>
      <vt:variant>
        <vt:i4>0</vt:i4>
      </vt:variant>
      <vt:variant>
        <vt:i4>5</vt:i4>
      </vt:variant>
      <vt:variant>
        <vt:lpwstr>https://www.itu.int/ITU-T/workprog/wp_item.aspx?isn=14558</vt:lpwstr>
      </vt:variant>
      <vt:variant>
        <vt:lpwstr/>
      </vt:variant>
      <vt:variant>
        <vt:i4>6291522</vt:i4>
      </vt:variant>
      <vt:variant>
        <vt:i4>1779</vt:i4>
      </vt:variant>
      <vt:variant>
        <vt:i4>0</vt:i4>
      </vt:variant>
      <vt:variant>
        <vt:i4>5</vt:i4>
      </vt:variant>
      <vt:variant>
        <vt:lpwstr>https://www.itu.int/ITU-T/workprog/wp_item.aspx?isn=14110</vt:lpwstr>
      </vt:variant>
      <vt:variant>
        <vt:lpwstr/>
      </vt:variant>
      <vt:variant>
        <vt:i4>6357062</vt:i4>
      </vt:variant>
      <vt:variant>
        <vt:i4>1776</vt:i4>
      </vt:variant>
      <vt:variant>
        <vt:i4>0</vt:i4>
      </vt:variant>
      <vt:variant>
        <vt:i4>5</vt:i4>
      </vt:variant>
      <vt:variant>
        <vt:lpwstr>https://www.itu.int/ITU-T/workprog/wp_item.aspx?isn=13576</vt:lpwstr>
      </vt:variant>
      <vt:variant>
        <vt:lpwstr/>
      </vt:variant>
      <vt:variant>
        <vt:i4>6357062</vt:i4>
      </vt:variant>
      <vt:variant>
        <vt:i4>1773</vt:i4>
      </vt:variant>
      <vt:variant>
        <vt:i4>0</vt:i4>
      </vt:variant>
      <vt:variant>
        <vt:i4>5</vt:i4>
      </vt:variant>
      <vt:variant>
        <vt:lpwstr>https://www.itu.int/ITU-T/workprog/wp_item.aspx?isn=13575</vt:lpwstr>
      </vt:variant>
      <vt:variant>
        <vt:lpwstr/>
      </vt:variant>
      <vt:variant>
        <vt:i4>8257662</vt:i4>
      </vt:variant>
      <vt:variant>
        <vt:i4>1770</vt:i4>
      </vt:variant>
      <vt:variant>
        <vt:i4>0</vt:i4>
      </vt:variant>
      <vt:variant>
        <vt:i4>5</vt:i4>
      </vt:variant>
      <vt:variant>
        <vt:lpwstr>http://www.itu.int/en/ITU-T/studygroups/2017-2020/17/Pages/q2.aspx</vt:lpwstr>
      </vt:variant>
      <vt:variant>
        <vt:lpwstr/>
      </vt:variant>
      <vt:variant>
        <vt:i4>6684736</vt:i4>
      </vt:variant>
      <vt:variant>
        <vt:i4>1767</vt:i4>
      </vt:variant>
      <vt:variant>
        <vt:i4>0</vt:i4>
      </vt:variant>
      <vt:variant>
        <vt:i4>5</vt:i4>
      </vt:variant>
      <vt:variant>
        <vt:lpwstr>https://www.itu.int/ITU-T/workprog/wp_item.aspx?isn=14370</vt:lpwstr>
      </vt:variant>
      <vt:variant>
        <vt:lpwstr/>
      </vt:variant>
      <vt:variant>
        <vt:i4>6750272</vt:i4>
      </vt:variant>
      <vt:variant>
        <vt:i4>1764</vt:i4>
      </vt:variant>
      <vt:variant>
        <vt:i4>0</vt:i4>
      </vt:variant>
      <vt:variant>
        <vt:i4>5</vt:i4>
      </vt:variant>
      <vt:variant>
        <vt:lpwstr>https://www.itu.int/ITU-T/workprog/wp_item.aspx?isn=14367</vt:lpwstr>
      </vt:variant>
      <vt:variant>
        <vt:lpwstr/>
      </vt:variant>
      <vt:variant>
        <vt:i4>6750272</vt:i4>
      </vt:variant>
      <vt:variant>
        <vt:i4>1761</vt:i4>
      </vt:variant>
      <vt:variant>
        <vt:i4>0</vt:i4>
      </vt:variant>
      <vt:variant>
        <vt:i4>5</vt:i4>
      </vt:variant>
      <vt:variant>
        <vt:lpwstr>https://www.itu.int/ITU-T/workprog/wp_item.aspx?isn=14369</vt:lpwstr>
      </vt:variant>
      <vt:variant>
        <vt:lpwstr/>
      </vt:variant>
      <vt:variant>
        <vt:i4>6750272</vt:i4>
      </vt:variant>
      <vt:variant>
        <vt:i4>1758</vt:i4>
      </vt:variant>
      <vt:variant>
        <vt:i4>0</vt:i4>
      </vt:variant>
      <vt:variant>
        <vt:i4>5</vt:i4>
      </vt:variant>
      <vt:variant>
        <vt:lpwstr>https://www.itu.int/ITU-T/workprog/wp_item.aspx?isn=14368</vt:lpwstr>
      </vt:variant>
      <vt:variant>
        <vt:lpwstr/>
      </vt:variant>
      <vt:variant>
        <vt:i4>8257661</vt:i4>
      </vt:variant>
      <vt:variant>
        <vt:i4>1755</vt:i4>
      </vt:variant>
      <vt:variant>
        <vt:i4>0</vt:i4>
      </vt:variant>
      <vt:variant>
        <vt:i4>5</vt:i4>
      </vt:variant>
      <vt:variant>
        <vt:lpwstr>http://www.itu.int/en/ITU-T/studygroups/2017-2020/17/Pages/q1.aspx</vt:lpwstr>
      </vt:variant>
      <vt:variant>
        <vt:lpwstr/>
      </vt:variant>
      <vt:variant>
        <vt:i4>524371</vt:i4>
      </vt:variant>
      <vt:variant>
        <vt:i4>1752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6619200</vt:i4>
      </vt:variant>
      <vt:variant>
        <vt:i4>1749</vt:i4>
      </vt:variant>
      <vt:variant>
        <vt:i4>0</vt:i4>
      </vt:variant>
      <vt:variant>
        <vt:i4>5</vt:i4>
      </vt:variant>
      <vt:variant>
        <vt:lpwstr>https://www.itu.int/ITU-T/workprog/wp_item.aspx?isn=14346</vt:lpwstr>
      </vt:variant>
      <vt:variant>
        <vt:lpwstr/>
      </vt:variant>
      <vt:variant>
        <vt:i4>8192107</vt:i4>
      </vt:variant>
      <vt:variant>
        <vt:i4>1746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524370</vt:i4>
      </vt:variant>
      <vt:variant>
        <vt:i4>1743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6422597</vt:i4>
      </vt:variant>
      <vt:variant>
        <vt:i4>1740</vt:i4>
      </vt:variant>
      <vt:variant>
        <vt:i4>0</vt:i4>
      </vt:variant>
      <vt:variant>
        <vt:i4>5</vt:i4>
      </vt:variant>
      <vt:variant>
        <vt:lpwstr>https://www.itu.int/ITU-T/workprog/wp_item.aspx?isn=13644</vt:lpwstr>
      </vt:variant>
      <vt:variant>
        <vt:lpwstr/>
      </vt:variant>
      <vt:variant>
        <vt:i4>6684739</vt:i4>
      </vt:variant>
      <vt:variant>
        <vt:i4>1737</vt:i4>
      </vt:variant>
      <vt:variant>
        <vt:i4>0</vt:i4>
      </vt:variant>
      <vt:variant>
        <vt:i4>5</vt:i4>
      </vt:variant>
      <vt:variant>
        <vt:lpwstr>https://www.itu.int/ITU-T/workprog/wp_item.aspx?isn=14076</vt:lpwstr>
      </vt:variant>
      <vt:variant>
        <vt:lpwstr/>
      </vt:variant>
      <vt:variant>
        <vt:i4>6553669</vt:i4>
      </vt:variant>
      <vt:variant>
        <vt:i4>1734</vt:i4>
      </vt:variant>
      <vt:variant>
        <vt:i4>0</vt:i4>
      </vt:variant>
      <vt:variant>
        <vt:i4>5</vt:i4>
      </vt:variant>
      <vt:variant>
        <vt:lpwstr>https://www.itu.int/ITU-T/workprog/wp_item.aspx?isn=13621</vt:lpwstr>
      </vt:variant>
      <vt:variant>
        <vt:lpwstr/>
      </vt:variant>
      <vt:variant>
        <vt:i4>7798833</vt:i4>
      </vt:variant>
      <vt:variant>
        <vt:i4>1731</vt:i4>
      </vt:variant>
      <vt:variant>
        <vt:i4>0</vt:i4>
      </vt:variant>
      <vt:variant>
        <vt:i4>5</vt:i4>
      </vt:variant>
      <vt:variant>
        <vt:lpwstr>http://www.itu.int/en/ITU-T/studygroups/2017-2020/13/Pages/q19.aspx</vt:lpwstr>
      </vt:variant>
      <vt:variant>
        <vt:lpwstr/>
      </vt:variant>
      <vt:variant>
        <vt:i4>6684737</vt:i4>
      </vt:variant>
      <vt:variant>
        <vt:i4>1728</vt:i4>
      </vt:variant>
      <vt:variant>
        <vt:i4>0</vt:i4>
      </vt:variant>
      <vt:variant>
        <vt:i4>5</vt:i4>
      </vt:variant>
      <vt:variant>
        <vt:lpwstr>https://www.itu.int/ITU-T/workprog/wp_item.aspx?isn=14279</vt:lpwstr>
      </vt:variant>
      <vt:variant>
        <vt:lpwstr/>
      </vt:variant>
      <vt:variant>
        <vt:i4>6422597</vt:i4>
      </vt:variant>
      <vt:variant>
        <vt:i4>1725</vt:i4>
      </vt:variant>
      <vt:variant>
        <vt:i4>0</vt:i4>
      </vt:variant>
      <vt:variant>
        <vt:i4>5</vt:i4>
      </vt:variant>
      <vt:variant>
        <vt:lpwstr>https://www.itu.int/ITU-T/workprog/wp_item.aspx?isn=13646</vt:lpwstr>
      </vt:variant>
      <vt:variant>
        <vt:lpwstr/>
      </vt:variant>
      <vt:variant>
        <vt:i4>6750277</vt:i4>
      </vt:variant>
      <vt:variant>
        <vt:i4>1722</vt:i4>
      </vt:variant>
      <vt:variant>
        <vt:i4>0</vt:i4>
      </vt:variant>
      <vt:variant>
        <vt:i4>5</vt:i4>
      </vt:variant>
      <vt:variant>
        <vt:lpwstr>https://www.itu.int/ITU-T/workprog/wp_item.aspx?isn=13611</vt:lpwstr>
      </vt:variant>
      <vt:variant>
        <vt:lpwstr/>
      </vt:variant>
      <vt:variant>
        <vt:i4>7864369</vt:i4>
      </vt:variant>
      <vt:variant>
        <vt:i4>1719</vt:i4>
      </vt:variant>
      <vt:variant>
        <vt:i4>0</vt:i4>
      </vt:variant>
      <vt:variant>
        <vt:i4>5</vt:i4>
      </vt:variant>
      <vt:variant>
        <vt:lpwstr>http://www.itu.int/en/ITU-T/studygroups/2017-2020/13/Pages/q16.aspx</vt:lpwstr>
      </vt:variant>
      <vt:variant>
        <vt:lpwstr/>
      </vt:variant>
      <vt:variant>
        <vt:i4>524375</vt:i4>
      </vt:variant>
      <vt:variant>
        <vt:i4>1716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6619207</vt:i4>
      </vt:variant>
      <vt:variant>
        <vt:i4>1713</vt:i4>
      </vt:variant>
      <vt:variant>
        <vt:i4>0</vt:i4>
      </vt:variant>
      <vt:variant>
        <vt:i4>5</vt:i4>
      </vt:variant>
      <vt:variant>
        <vt:lpwstr>https://www.itu.int/ITU-T/workprog/wp_item.aspx?isn=14448</vt:lpwstr>
      </vt:variant>
      <vt:variant>
        <vt:lpwstr/>
      </vt:variant>
      <vt:variant>
        <vt:i4>6684779</vt:i4>
      </vt:variant>
      <vt:variant>
        <vt:i4>1710</vt:i4>
      </vt:variant>
      <vt:variant>
        <vt:i4>0</vt:i4>
      </vt:variant>
      <vt:variant>
        <vt:i4>5</vt:i4>
      </vt:variant>
      <vt:variant>
        <vt:lpwstr>https://www.itu.int/en/ITU-T/studygroups/2017-2020/11/Pages/q2.aspx</vt:lpwstr>
      </vt:variant>
      <vt:variant>
        <vt:lpwstr/>
      </vt:variant>
      <vt:variant>
        <vt:i4>524373</vt:i4>
      </vt:variant>
      <vt:variant>
        <vt:i4>1707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6357062</vt:i4>
      </vt:variant>
      <vt:variant>
        <vt:i4>1704</vt:i4>
      </vt:variant>
      <vt:variant>
        <vt:i4>0</vt:i4>
      </vt:variant>
      <vt:variant>
        <vt:i4>5</vt:i4>
      </vt:variant>
      <vt:variant>
        <vt:lpwstr>https://www.itu.int/ITU-T/workprog/wp_item.aspx?isn=14507</vt:lpwstr>
      </vt:variant>
      <vt:variant>
        <vt:lpwstr/>
      </vt:variant>
      <vt:variant>
        <vt:i4>7340159</vt:i4>
      </vt:variant>
      <vt:variant>
        <vt:i4>1701</vt:i4>
      </vt:variant>
      <vt:variant>
        <vt:i4>0</vt:i4>
      </vt:variant>
      <vt:variant>
        <vt:i4>5</vt:i4>
      </vt:variant>
      <vt:variant>
        <vt:lpwstr>http://www.itu.int/en/ITU-T/studygroups/2017-2020/09/Pages/q2.aspx</vt:lpwstr>
      </vt:variant>
      <vt:variant>
        <vt:lpwstr/>
      </vt:variant>
      <vt:variant>
        <vt:i4>589917</vt:i4>
      </vt:variant>
      <vt:variant>
        <vt:i4>1698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4259933</vt:i4>
      </vt:variant>
      <vt:variant>
        <vt:i4>1695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6357061</vt:i4>
      </vt:variant>
      <vt:variant>
        <vt:i4>1692</vt:i4>
      </vt:variant>
      <vt:variant>
        <vt:i4>0</vt:i4>
      </vt:variant>
      <vt:variant>
        <vt:i4>5</vt:i4>
      </vt:variant>
      <vt:variant>
        <vt:lpwstr>https://www.itu.int/ITU-T/workprog/wp_item.aspx?isn=13679</vt:lpwstr>
      </vt:variant>
      <vt:variant>
        <vt:lpwstr/>
      </vt:variant>
      <vt:variant>
        <vt:i4>7929976</vt:i4>
      </vt:variant>
      <vt:variant>
        <vt:i4>1689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6684740</vt:i4>
      </vt:variant>
      <vt:variant>
        <vt:i4>1686</vt:i4>
      </vt:variant>
      <vt:variant>
        <vt:i4>0</vt:i4>
      </vt:variant>
      <vt:variant>
        <vt:i4>5</vt:i4>
      </vt:variant>
      <vt:variant>
        <vt:lpwstr>https://www.itu.int/ITU-T/workprog/wp_item.aspx?isn=13701</vt:lpwstr>
      </vt:variant>
      <vt:variant>
        <vt:lpwstr/>
      </vt:variant>
      <vt:variant>
        <vt:i4>7929979</vt:i4>
      </vt:variant>
      <vt:variant>
        <vt:i4>1683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6291525</vt:i4>
      </vt:variant>
      <vt:variant>
        <vt:i4>1680</vt:i4>
      </vt:variant>
      <vt:variant>
        <vt:i4>0</vt:i4>
      </vt:variant>
      <vt:variant>
        <vt:i4>5</vt:i4>
      </vt:variant>
      <vt:variant>
        <vt:lpwstr>https://www.itu.int/ITU-T/workprog/wp_item.aspx?isn=13660</vt:lpwstr>
      </vt:variant>
      <vt:variant>
        <vt:lpwstr/>
      </vt:variant>
      <vt:variant>
        <vt:i4>7929981</vt:i4>
      </vt:variant>
      <vt:variant>
        <vt:i4>1677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1674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7274566</vt:i4>
      </vt:variant>
      <vt:variant>
        <vt:i4>1671</vt:i4>
      </vt:variant>
      <vt:variant>
        <vt:i4>0</vt:i4>
      </vt:variant>
      <vt:variant>
        <vt:i4>5</vt:i4>
      </vt:variant>
      <vt:variant>
        <vt:lpwstr>https://www.itu.int/ITU-T/workprog/wp_item.aspx?isn=13596</vt:lpwstr>
      </vt:variant>
      <vt:variant>
        <vt:lpwstr/>
      </vt:variant>
      <vt:variant>
        <vt:i4>8257653</vt:i4>
      </vt:variant>
      <vt:variant>
        <vt:i4>1668</vt:i4>
      </vt:variant>
      <vt:variant>
        <vt:i4>0</vt:i4>
      </vt:variant>
      <vt:variant>
        <vt:i4>5</vt:i4>
      </vt:variant>
      <vt:variant>
        <vt:lpwstr>http://www.itu.int/en/ITU-T/studygroups/2017-2020/17/Pages/q9.aspx</vt:lpwstr>
      </vt:variant>
      <vt:variant>
        <vt:lpwstr/>
      </vt:variant>
      <vt:variant>
        <vt:i4>524371</vt:i4>
      </vt:variant>
      <vt:variant>
        <vt:i4>1665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6357063</vt:i4>
      </vt:variant>
      <vt:variant>
        <vt:i4>1662</vt:i4>
      </vt:variant>
      <vt:variant>
        <vt:i4>0</vt:i4>
      </vt:variant>
      <vt:variant>
        <vt:i4>5</vt:i4>
      </vt:variant>
      <vt:variant>
        <vt:lpwstr>https://www.itu.int/ITU-T/workprog/wp_item.aspx?isn=14409</vt:lpwstr>
      </vt:variant>
      <vt:variant>
        <vt:lpwstr/>
      </vt:variant>
      <vt:variant>
        <vt:i4>6357063</vt:i4>
      </vt:variant>
      <vt:variant>
        <vt:i4>1659</vt:i4>
      </vt:variant>
      <vt:variant>
        <vt:i4>0</vt:i4>
      </vt:variant>
      <vt:variant>
        <vt:i4>5</vt:i4>
      </vt:variant>
      <vt:variant>
        <vt:lpwstr>https://www.itu.int/ITU-T/workprog/wp_item.aspx?isn=14404</vt:lpwstr>
      </vt:variant>
      <vt:variant>
        <vt:lpwstr/>
      </vt:variant>
      <vt:variant>
        <vt:i4>6357063</vt:i4>
      </vt:variant>
      <vt:variant>
        <vt:i4>1656</vt:i4>
      </vt:variant>
      <vt:variant>
        <vt:i4>0</vt:i4>
      </vt:variant>
      <vt:variant>
        <vt:i4>5</vt:i4>
      </vt:variant>
      <vt:variant>
        <vt:lpwstr>https://www.itu.int/ITU-T/workprog/wp_item.aspx?isn=14403</vt:lpwstr>
      </vt:variant>
      <vt:variant>
        <vt:lpwstr/>
      </vt:variant>
      <vt:variant>
        <vt:i4>6619200</vt:i4>
      </vt:variant>
      <vt:variant>
        <vt:i4>1653</vt:i4>
      </vt:variant>
      <vt:variant>
        <vt:i4>0</vt:i4>
      </vt:variant>
      <vt:variant>
        <vt:i4>5</vt:i4>
      </vt:variant>
      <vt:variant>
        <vt:lpwstr>https://www.itu.int/ITU-T/workprog/wp_item.aspx?isn=13334</vt:lpwstr>
      </vt:variant>
      <vt:variant>
        <vt:lpwstr/>
      </vt:variant>
      <vt:variant>
        <vt:i4>6881347</vt:i4>
      </vt:variant>
      <vt:variant>
        <vt:i4>1650</vt:i4>
      </vt:variant>
      <vt:variant>
        <vt:i4>0</vt:i4>
      </vt:variant>
      <vt:variant>
        <vt:i4>5</vt:i4>
      </vt:variant>
      <vt:variant>
        <vt:lpwstr>https://www.itu.int/ITU-T/workprog/wp_item.aspx?isn=14081</vt:lpwstr>
      </vt:variant>
      <vt:variant>
        <vt:lpwstr/>
      </vt:variant>
      <vt:variant>
        <vt:i4>6684736</vt:i4>
      </vt:variant>
      <vt:variant>
        <vt:i4>1647</vt:i4>
      </vt:variant>
      <vt:variant>
        <vt:i4>0</vt:i4>
      </vt:variant>
      <vt:variant>
        <vt:i4>5</vt:i4>
      </vt:variant>
      <vt:variant>
        <vt:lpwstr>https://www.itu.int/ITU-T/workprog/wp_item.aspx?isn=13308</vt:lpwstr>
      </vt:variant>
      <vt:variant>
        <vt:lpwstr/>
      </vt:variant>
      <vt:variant>
        <vt:i4>6619200</vt:i4>
      </vt:variant>
      <vt:variant>
        <vt:i4>1644</vt:i4>
      </vt:variant>
      <vt:variant>
        <vt:i4>0</vt:i4>
      </vt:variant>
      <vt:variant>
        <vt:i4>5</vt:i4>
      </vt:variant>
      <vt:variant>
        <vt:lpwstr>https://www.itu.int/ITU-T/workprog/wp_item.aspx?isn=14349</vt:lpwstr>
      </vt:variant>
      <vt:variant>
        <vt:lpwstr/>
      </vt:variant>
      <vt:variant>
        <vt:i4>6881347</vt:i4>
      </vt:variant>
      <vt:variant>
        <vt:i4>1641</vt:i4>
      </vt:variant>
      <vt:variant>
        <vt:i4>0</vt:i4>
      </vt:variant>
      <vt:variant>
        <vt:i4>5</vt:i4>
      </vt:variant>
      <vt:variant>
        <vt:lpwstr>https://www.itu.int/ITU-T/workprog/wp_item.aspx?isn=14080</vt:lpwstr>
      </vt:variant>
      <vt:variant>
        <vt:lpwstr/>
      </vt:variant>
      <vt:variant>
        <vt:i4>7274561</vt:i4>
      </vt:variant>
      <vt:variant>
        <vt:i4>1638</vt:i4>
      </vt:variant>
      <vt:variant>
        <vt:i4>0</vt:i4>
      </vt:variant>
      <vt:variant>
        <vt:i4>5</vt:i4>
      </vt:variant>
      <vt:variant>
        <vt:lpwstr>https://www.itu.int/ITU-T/workprog/wp_item.aspx?isn=13295</vt:lpwstr>
      </vt:variant>
      <vt:variant>
        <vt:lpwstr/>
      </vt:variant>
      <vt:variant>
        <vt:i4>7536747</vt:i4>
      </vt:variant>
      <vt:variant>
        <vt:i4>1635</vt:i4>
      </vt:variant>
      <vt:variant>
        <vt:i4>0</vt:i4>
      </vt:variant>
      <vt:variant>
        <vt:i4>5</vt:i4>
      </vt:variant>
      <vt:variant>
        <vt:lpwstr>http://itu.int/en/ITU-T/studygroups/2017-2020/16/Pages/q28.aspx</vt:lpwstr>
      </vt:variant>
      <vt:variant>
        <vt:lpwstr/>
      </vt:variant>
      <vt:variant>
        <vt:i4>524370</vt:i4>
      </vt:variant>
      <vt:variant>
        <vt:i4>1632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7274571</vt:i4>
      </vt:variant>
      <vt:variant>
        <vt:i4>1629</vt:i4>
      </vt:variant>
      <vt:variant>
        <vt:i4>0</vt:i4>
      </vt:variant>
      <vt:variant>
        <vt:i4>5</vt:i4>
      </vt:variant>
      <vt:variant>
        <vt:lpwstr>https://www.itu.int/ITU-T/workprog/wp_item.aspx?isn=13891</vt:lpwstr>
      </vt:variant>
      <vt:variant>
        <vt:lpwstr/>
      </vt:variant>
      <vt:variant>
        <vt:i4>6357103</vt:i4>
      </vt:variant>
      <vt:variant>
        <vt:i4>1626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589905</vt:i4>
      </vt:variant>
      <vt:variant>
        <vt:i4>1623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1620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1572885</vt:i4>
      </vt:variant>
      <vt:variant>
        <vt:i4>1617</vt:i4>
      </vt:variant>
      <vt:variant>
        <vt:i4>0</vt:i4>
      </vt:variant>
      <vt:variant>
        <vt:i4>5</vt:i4>
      </vt:variant>
      <vt:variant>
        <vt:lpwstr>https://www.itu.int/net4/itu-t/roadmap</vt:lpwstr>
      </vt:variant>
      <vt:variant>
        <vt:lpwstr>?topic=0.78&amp;workgroup=1&amp;searchValue=&amp;page=1&amp;sort=Revelance</vt:lpwstr>
      </vt:variant>
      <vt:variant>
        <vt:i4>5767208</vt:i4>
      </vt:variant>
      <vt:variant>
        <vt:i4>1614</vt:i4>
      </vt:variant>
      <vt:variant>
        <vt:i4>0</vt:i4>
      </vt:variant>
      <vt:variant>
        <vt:i4>5</vt:i4>
      </vt:variant>
      <vt:variant>
        <vt:lpwstr>https://www.itu.int/ifa/t/sftp/jcaiot/DELIVERABLES/JCAIoTSSC-D-2r16_IoTandSCC roadmap-20170316.doc</vt:lpwstr>
      </vt:variant>
      <vt:variant>
        <vt:lpwstr/>
      </vt:variant>
      <vt:variant>
        <vt:i4>8126509</vt:i4>
      </vt:variant>
      <vt:variant>
        <vt:i4>1611</vt:i4>
      </vt:variant>
      <vt:variant>
        <vt:i4>0</vt:i4>
      </vt:variant>
      <vt:variant>
        <vt:i4>5</vt:i4>
      </vt:variant>
      <vt:variant>
        <vt:lpwstr>http://www.itu.int/en/ITU-T/jca/iot/Pages/default.aspx</vt:lpwstr>
      </vt:variant>
      <vt:variant>
        <vt:lpwstr/>
      </vt:variant>
      <vt:variant>
        <vt:i4>6357056</vt:i4>
      </vt:variant>
      <vt:variant>
        <vt:i4>1608</vt:i4>
      </vt:variant>
      <vt:variant>
        <vt:i4>0</vt:i4>
      </vt:variant>
      <vt:variant>
        <vt:i4>5</vt:i4>
      </vt:variant>
      <vt:variant>
        <vt:lpwstr>https://www.itu.int/ITU-T/workprog/wp_item.aspx?isn=14301</vt:lpwstr>
      </vt:variant>
      <vt:variant>
        <vt:lpwstr/>
      </vt:variant>
      <vt:variant>
        <vt:i4>6357056</vt:i4>
      </vt:variant>
      <vt:variant>
        <vt:i4>1605</vt:i4>
      </vt:variant>
      <vt:variant>
        <vt:i4>0</vt:i4>
      </vt:variant>
      <vt:variant>
        <vt:i4>5</vt:i4>
      </vt:variant>
      <vt:variant>
        <vt:lpwstr>https://www.itu.int/ITU-T/workprog/wp_item.aspx?isn=14300</vt:lpwstr>
      </vt:variant>
      <vt:variant>
        <vt:lpwstr/>
      </vt:variant>
      <vt:variant>
        <vt:i4>6684740</vt:i4>
      </vt:variant>
      <vt:variant>
        <vt:i4>1602</vt:i4>
      </vt:variant>
      <vt:variant>
        <vt:i4>0</vt:i4>
      </vt:variant>
      <vt:variant>
        <vt:i4>5</vt:i4>
      </vt:variant>
      <vt:variant>
        <vt:lpwstr>https://www.itu.int/ITU-T/workprog/wp_item.aspx?isn=13708</vt:lpwstr>
      </vt:variant>
      <vt:variant>
        <vt:lpwstr/>
      </vt:variant>
      <vt:variant>
        <vt:i4>6357056</vt:i4>
      </vt:variant>
      <vt:variant>
        <vt:i4>1599</vt:i4>
      </vt:variant>
      <vt:variant>
        <vt:i4>0</vt:i4>
      </vt:variant>
      <vt:variant>
        <vt:i4>5</vt:i4>
      </vt:variant>
      <vt:variant>
        <vt:lpwstr>https://www.itu.int/ITU-T/workprog/wp_item.aspx?isn=14302</vt:lpwstr>
      </vt:variant>
      <vt:variant>
        <vt:lpwstr/>
      </vt:variant>
      <vt:variant>
        <vt:i4>7929976</vt:i4>
      </vt:variant>
      <vt:variant>
        <vt:i4>1596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6357061</vt:i4>
      </vt:variant>
      <vt:variant>
        <vt:i4>1593</vt:i4>
      </vt:variant>
      <vt:variant>
        <vt:i4>0</vt:i4>
      </vt:variant>
      <vt:variant>
        <vt:i4>5</vt:i4>
      </vt:variant>
      <vt:variant>
        <vt:lpwstr>https://www.itu.int/ITU-T/workprog/wp_item.aspx?isn=13671</vt:lpwstr>
      </vt:variant>
      <vt:variant>
        <vt:lpwstr/>
      </vt:variant>
      <vt:variant>
        <vt:i4>7929977</vt:i4>
      </vt:variant>
      <vt:variant>
        <vt:i4>1590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7274565</vt:i4>
      </vt:variant>
      <vt:variant>
        <vt:i4>1587</vt:i4>
      </vt:variant>
      <vt:variant>
        <vt:i4>0</vt:i4>
      </vt:variant>
      <vt:variant>
        <vt:i4>5</vt:i4>
      </vt:variant>
      <vt:variant>
        <vt:lpwstr>https://www.itu.int/ITU-T/workprog/wp_item.aspx?isn=13692</vt:lpwstr>
      </vt:variant>
      <vt:variant>
        <vt:lpwstr/>
      </vt:variant>
      <vt:variant>
        <vt:i4>7274565</vt:i4>
      </vt:variant>
      <vt:variant>
        <vt:i4>1584</vt:i4>
      </vt:variant>
      <vt:variant>
        <vt:i4>0</vt:i4>
      </vt:variant>
      <vt:variant>
        <vt:i4>5</vt:i4>
      </vt:variant>
      <vt:variant>
        <vt:lpwstr>https://www.itu.int/ITU-T/workprog/wp_item.aspx?isn=13691</vt:lpwstr>
      </vt:variant>
      <vt:variant>
        <vt:lpwstr/>
      </vt:variant>
      <vt:variant>
        <vt:i4>7274565</vt:i4>
      </vt:variant>
      <vt:variant>
        <vt:i4>1581</vt:i4>
      </vt:variant>
      <vt:variant>
        <vt:i4>0</vt:i4>
      </vt:variant>
      <vt:variant>
        <vt:i4>5</vt:i4>
      </vt:variant>
      <vt:variant>
        <vt:lpwstr>https://www.itu.int/ITU-T/workprog/wp_item.aspx?isn=13696</vt:lpwstr>
      </vt:variant>
      <vt:variant>
        <vt:lpwstr/>
      </vt:variant>
      <vt:variant>
        <vt:i4>6357058</vt:i4>
      </vt:variant>
      <vt:variant>
        <vt:i4>1578</vt:i4>
      </vt:variant>
      <vt:variant>
        <vt:i4>0</vt:i4>
      </vt:variant>
      <vt:variant>
        <vt:i4>5</vt:i4>
      </vt:variant>
      <vt:variant>
        <vt:lpwstr>https://www.itu.int/ITU-T/workprog/wp_item.aspx?isn=14103</vt:lpwstr>
      </vt:variant>
      <vt:variant>
        <vt:lpwstr/>
      </vt:variant>
      <vt:variant>
        <vt:i4>6815809</vt:i4>
      </vt:variant>
      <vt:variant>
        <vt:i4>1575</vt:i4>
      </vt:variant>
      <vt:variant>
        <vt:i4>0</vt:i4>
      </vt:variant>
      <vt:variant>
        <vt:i4>5</vt:i4>
      </vt:variant>
      <vt:variant>
        <vt:lpwstr>https://www.itu.int/ITU-T/workprog/wp_item.aspx?isn=14296</vt:lpwstr>
      </vt:variant>
      <vt:variant>
        <vt:lpwstr/>
      </vt:variant>
      <vt:variant>
        <vt:i4>7929978</vt:i4>
      </vt:variant>
      <vt:variant>
        <vt:i4>1572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6291525</vt:i4>
      </vt:variant>
      <vt:variant>
        <vt:i4>1569</vt:i4>
      </vt:variant>
      <vt:variant>
        <vt:i4>0</vt:i4>
      </vt:variant>
      <vt:variant>
        <vt:i4>5</vt:i4>
      </vt:variant>
      <vt:variant>
        <vt:lpwstr>https://www.itu.int/ITU-T/workprog/wp_item.aspx?isn=13663</vt:lpwstr>
      </vt:variant>
      <vt:variant>
        <vt:lpwstr/>
      </vt:variant>
      <vt:variant>
        <vt:i4>6357061</vt:i4>
      </vt:variant>
      <vt:variant>
        <vt:i4>1566</vt:i4>
      </vt:variant>
      <vt:variant>
        <vt:i4>0</vt:i4>
      </vt:variant>
      <vt:variant>
        <vt:i4>5</vt:i4>
      </vt:variant>
      <vt:variant>
        <vt:lpwstr>https://www.itu.int/ITU-T/workprog/wp_item.aspx?isn=13677</vt:lpwstr>
      </vt:variant>
      <vt:variant>
        <vt:lpwstr/>
      </vt:variant>
      <vt:variant>
        <vt:i4>6684740</vt:i4>
      </vt:variant>
      <vt:variant>
        <vt:i4>1563</vt:i4>
      </vt:variant>
      <vt:variant>
        <vt:i4>0</vt:i4>
      </vt:variant>
      <vt:variant>
        <vt:i4>5</vt:i4>
      </vt:variant>
      <vt:variant>
        <vt:lpwstr>https://www.itu.int/ITU-T/workprog/wp_item.aspx?isn=13707</vt:lpwstr>
      </vt:variant>
      <vt:variant>
        <vt:lpwstr/>
      </vt:variant>
      <vt:variant>
        <vt:i4>6357058</vt:i4>
      </vt:variant>
      <vt:variant>
        <vt:i4>1560</vt:i4>
      </vt:variant>
      <vt:variant>
        <vt:i4>0</vt:i4>
      </vt:variant>
      <vt:variant>
        <vt:i4>5</vt:i4>
      </vt:variant>
      <vt:variant>
        <vt:lpwstr>https://www.itu.int/ITU-T/workprog/wp_item.aspx?isn=14101</vt:lpwstr>
      </vt:variant>
      <vt:variant>
        <vt:lpwstr/>
      </vt:variant>
      <vt:variant>
        <vt:i4>6488133</vt:i4>
      </vt:variant>
      <vt:variant>
        <vt:i4>1557</vt:i4>
      </vt:variant>
      <vt:variant>
        <vt:i4>0</vt:i4>
      </vt:variant>
      <vt:variant>
        <vt:i4>5</vt:i4>
      </vt:variant>
      <vt:variant>
        <vt:lpwstr>https://www.itu.int/ITU-T/workprog/wp_item.aspx?isn=13655</vt:lpwstr>
      </vt:variant>
      <vt:variant>
        <vt:lpwstr/>
      </vt:variant>
      <vt:variant>
        <vt:i4>6357058</vt:i4>
      </vt:variant>
      <vt:variant>
        <vt:i4>1554</vt:i4>
      </vt:variant>
      <vt:variant>
        <vt:i4>0</vt:i4>
      </vt:variant>
      <vt:variant>
        <vt:i4>5</vt:i4>
      </vt:variant>
      <vt:variant>
        <vt:lpwstr>https://www.itu.int/ITU-T/workprog/wp_item.aspx?isn=14102</vt:lpwstr>
      </vt:variant>
      <vt:variant>
        <vt:lpwstr/>
      </vt:variant>
      <vt:variant>
        <vt:i4>6291525</vt:i4>
      </vt:variant>
      <vt:variant>
        <vt:i4>1551</vt:i4>
      </vt:variant>
      <vt:variant>
        <vt:i4>0</vt:i4>
      </vt:variant>
      <vt:variant>
        <vt:i4>5</vt:i4>
      </vt:variant>
      <vt:variant>
        <vt:lpwstr>https://www.itu.int/ITU-T/workprog/wp_item.aspx?isn=13669</vt:lpwstr>
      </vt:variant>
      <vt:variant>
        <vt:lpwstr/>
      </vt:variant>
      <vt:variant>
        <vt:i4>6357061</vt:i4>
      </vt:variant>
      <vt:variant>
        <vt:i4>1548</vt:i4>
      </vt:variant>
      <vt:variant>
        <vt:i4>0</vt:i4>
      </vt:variant>
      <vt:variant>
        <vt:i4>5</vt:i4>
      </vt:variant>
      <vt:variant>
        <vt:lpwstr>https://www.itu.int/ITU-T/workprog/wp_item.aspx?isn=13678</vt:lpwstr>
      </vt:variant>
      <vt:variant>
        <vt:lpwstr/>
      </vt:variant>
      <vt:variant>
        <vt:i4>6684740</vt:i4>
      </vt:variant>
      <vt:variant>
        <vt:i4>1545</vt:i4>
      </vt:variant>
      <vt:variant>
        <vt:i4>0</vt:i4>
      </vt:variant>
      <vt:variant>
        <vt:i4>5</vt:i4>
      </vt:variant>
      <vt:variant>
        <vt:lpwstr>https://www.itu.int/ITU-T/workprog/wp_item.aspx?isn=13701</vt:lpwstr>
      </vt:variant>
      <vt:variant>
        <vt:lpwstr/>
      </vt:variant>
      <vt:variant>
        <vt:i4>6422592</vt:i4>
      </vt:variant>
      <vt:variant>
        <vt:i4>1542</vt:i4>
      </vt:variant>
      <vt:variant>
        <vt:i4>0</vt:i4>
      </vt:variant>
      <vt:variant>
        <vt:i4>5</vt:i4>
      </vt:variant>
      <vt:variant>
        <vt:lpwstr>https://www.itu.int/ITU-T/workprog/wp_item.aspx?isn=14332</vt:lpwstr>
      </vt:variant>
      <vt:variant>
        <vt:lpwstr/>
      </vt:variant>
      <vt:variant>
        <vt:i4>6357058</vt:i4>
      </vt:variant>
      <vt:variant>
        <vt:i4>1539</vt:i4>
      </vt:variant>
      <vt:variant>
        <vt:i4>0</vt:i4>
      </vt:variant>
      <vt:variant>
        <vt:i4>5</vt:i4>
      </vt:variant>
      <vt:variant>
        <vt:lpwstr>https://www.itu.int/ITU-T/workprog/wp_item.aspx?isn=14107</vt:lpwstr>
      </vt:variant>
      <vt:variant>
        <vt:lpwstr/>
      </vt:variant>
      <vt:variant>
        <vt:i4>6357061</vt:i4>
      </vt:variant>
      <vt:variant>
        <vt:i4>1536</vt:i4>
      </vt:variant>
      <vt:variant>
        <vt:i4>0</vt:i4>
      </vt:variant>
      <vt:variant>
        <vt:i4>5</vt:i4>
      </vt:variant>
      <vt:variant>
        <vt:lpwstr>https://www.itu.int/ITU-T/workprog/wp_item.aspx?isn=13676</vt:lpwstr>
      </vt:variant>
      <vt:variant>
        <vt:lpwstr/>
      </vt:variant>
      <vt:variant>
        <vt:i4>6684740</vt:i4>
      </vt:variant>
      <vt:variant>
        <vt:i4>1533</vt:i4>
      </vt:variant>
      <vt:variant>
        <vt:i4>0</vt:i4>
      </vt:variant>
      <vt:variant>
        <vt:i4>5</vt:i4>
      </vt:variant>
      <vt:variant>
        <vt:lpwstr>https://www.itu.int/ITU-T/workprog/wp_item.aspx?isn=13705</vt:lpwstr>
      </vt:variant>
      <vt:variant>
        <vt:lpwstr/>
      </vt:variant>
      <vt:variant>
        <vt:i4>7929979</vt:i4>
      </vt:variant>
      <vt:variant>
        <vt:i4>1530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6357062</vt:i4>
      </vt:variant>
      <vt:variant>
        <vt:i4>1527</vt:i4>
      </vt:variant>
      <vt:variant>
        <vt:i4>0</vt:i4>
      </vt:variant>
      <vt:variant>
        <vt:i4>5</vt:i4>
      </vt:variant>
      <vt:variant>
        <vt:lpwstr>https://www.itu.int/ITU-T/workprog/wp_item.aspx?isn=14503</vt:lpwstr>
      </vt:variant>
      <vt:variant>
        <vt:lpwstr/>
      </vt:variant>
      <vt:variant>
        <vt:i4>6291525</vt:i4>
      </vt:variant>
      <vt:variant>
        <vt:i4>1524</vt:i4>
      </vt:variant>
      <vt:variant>
        <vt:i4>0</vt:i4>
      </vt:variant>
      <vt:variant>
        <vt:i4>5</vt:i4>
      </vt:variant>
      <vt:variant>
        <vt:lpwstr>https://www.itu.int/ITU-T/workprog/wp_item.aspx?isn=13661</vt:lpwstr>
      </vt:variant>
      <vt:variant>
        <vt:lpwstr/>
      </vt:variant>
      <vt:variant>
        <vt:i4>6488133</vt:i4>
      </vt:variant>
      <vt:variant>
        <vt:i4>1521</vt:i4>
      </vt:variant>
      <vt:variant>
        <vt:i4>0</vt:i4>
      </vt:variant>
      <vt:variant>
        <vt:i4>5</vt:i4>
      </vt:variant>
      <vt:variant>
        <vt:lpwstr>https://www.itu.int/ITU-T/workprog/wp_item.aspx?isn=13659</vt:lpwstr>
      </vt:variant>
      <vt:variant>
        <vt:lpwstr/>
      </vt:variant>
      <vt:variant>
        <vt:i4>6488130</vt:i4>
      </vt:variant>
      <vt:variant>
        <vt:i4>1518</vt:i4>
      </vt:variant>
      <vt:variant>
        <vt:i4>0</vt:i4>
      </vt:variant>
      <vt:variant>
        <vt:i4>5</vt:i4>
      </vt:variant>
      <vt:variant>
        <vt:lpwstr>https://www.itu.int/ITU-T/workprog/wp_item.aspx?isn=14126</vt:lpwstr>
      </vt:variant>
      <vt:variant>
        <vt:lpwstr/>
      </vt:variant>
      <vt:variant>
        <vt:i4>6488133</vt:i4>
      </vt:variant>
      <vt:variant>
        <vt:i4>1515</vt:i4>
      </vt:variant>
      <vt:variant>
        <vt:i4>0</vt:i4>
      </vt:variant>
      <vt:variant>
        <vt:i4>5</vt:i4>
      </vt:variant>
      <vt:variant>
        <vt:lpwstr>https://www.itu.int/ITU-T/workprog/wp_item.aspx?isn=13654</vt:lpwstr>
      </vt:variant>
      <vt:variant>
        <vt:lpwstr/>
      </vt:variant>
      <vt:variant>
        <vt:i4>6488128</vt:i4>
      </vt:variant>
      <vt:variant>
        <vt:i4>1512</vt:i4>
      </vt:variant>
      <vt:variant>
        <vt:i4>0</vt:i4>
      </vt:variant>
      <vt:variant>
        <vt:i4>5</vt:i4>
      </vt:variant>
      <vt:variant>
        <vt:lpwstr>https://www.itu.int/ITU-T/workprog/wp_item.aspx?isn=14320</vt:lpwstr>
      </vt:variant>
      <vt:variant>
        <vt:lpwstr/>
      </vt:variant>
      <vt:variant>
        <vt:i4>7209029</vt:i4>
      </vt:variant>
      <vt:variant>
        <vt:i4>1509</vt:i4>
      </vt:variant>
      <vt:variant>
        <vt:i4>0</vt:i4>
      </vt:variant>
      <vt:variant>
        <vt:i4>5</vt:i4>
      </vt:variant>
      <vt:variant>
        <vt:lpwstr>https://www.itu.int/ITU-T/workprog/wp_item.aspx?isn=13681</vt:lpwstr>
      </vt:variant>
      <vt:variant>
        <vt:lpwstr/>
      </vt:variant>
      <vt:variant>
        <vt:i4>7274565</vt:i4>
      </vt:variant>
      <vt:variant>
        <vt:i4>1506</vt:i4>
      </vt:variant>
      <vt:variant>
        <vt:i4>0</vt:i4>
      </vt:variant>
      <vt:variant>
        <vt:i4>5</vt:i4>
      </vt:variant>
      <vt:variant>
        <vt:lpwstr>https://www.itu.int/ITU-T/workprog/wp_item.aspx?isn=13695</vt:lpwstr>
      </vt:variant>
      <vt:variant>
        <vt:lpwstr/>
      </vt:variant>
      <vt:variant>
        <vt:i4>7929980</vt:i4>
      </vt:variant>
      <vt:variant>
        <vt:i4>1503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6684740</vt:i4>
      </vt:variant>
      <vt:variant>
        <vt:i4>1500</vt:i4>
      </vt:variant>
      <vt:variant>
        <vt:i4>0</vt:i4>
      </vt:variant>
      <vt:variant>
        <vt:i4>5</vt:i4>
      </vt:variant>
      <vt:variant>
        <vt:lpwstr>https://www.itu.int/ITU-T/workprog/wp_item.aspx?isn=13704</vt:lpwstr>
      </vt:variant>
      <vt:variant>
        <vt:lpwstr/>
      </vt:variant>
      <vt:variant>
        <vt:i4>7209029</vt:i4>
      </vt:variant>
      <vt:variant>
        <vt:i4>1497</vt:i4>
      </vt:variant>
      <vt:variant>
        <vt:i4>0</vt:i4>
      </vt:variant>
      <vt:variant>
        <vt:i4>5</vt:i4>
      </vt:variant>
      <vt:variant>
        <vt:lpwstr>https://www.itu.int/ITU-T/workprog/wp_item.aspx?isn=13682</vt:lpwstr>
      </vt:variant>
      <vt:variant>
        <vt:lpwstr/>
      </vt:variant>
      <vt:variant>
        <vt:i4>6815815</vt:i4>
      </vt:variant>
      <vt:variant>
        <vt:i4>1494</vt:i4>
      </vt:variant>
      <vt:variant>
        <vt:i4>0</vt:i4>
      </vt:variant>
      <vt:variant>
        <vt:i4>5</vt:i4>
      </vt:variant>
      <vt:variant>
        <vt:lpwstr>https://www.itu.int/ITU-T/workprog/wp_item.aspx?isn=14498</vt:lpwstr>
      </vt:variant>
      <vt:variant>
        <vt:lpwstr/>
      </vt:variant>
      <vt:variant>
        <vt:i4>6357056</vt:i4>
      </vt:variant>
      <vt:variant>
        <vt:i4>1491</vt:i4>
      </vt:variant>
      <vt:variant>
        <vt:i4>0</vt:i4>
      </vt:variant>
      <vt:variant>
        <vt:i4>5</vt:i4>
      </vt:variant>
      <vt:variant>
        <vt:lpwstr>https://www.itu.int/ITU-T/workprog/wp_item.aspx?isn=14303</vt:lpwstr>
      </vt:variant>
      <vt:variant>
        <vt:lpwstr/>
      </vt:variant>
      <vt:variant>
        <vt:i4>7209029</vt:i4>
      </vt:variant>
      <vt:variant>
        <vt:i4>1488</vt:i4>
      </vt:variant>
      <vt:variant>
        <vt:i4>0</vt:i4>
      </vt:variant>
      <vt:variant>
        <vt:i4>5</vt:i4>
      </vt:variant>
      <vt:variant>
        <vt:lpwstr>https://www.itu.int/ITU-T/workprog/wp_item.aspx?isn=13688</vt:lpwstr>
      </vt:variant>
      <vt:variant>
        <vt:lpwstr/>
      </vt:variant>
      <vt:variant>
        <vt:i4>6291525</vt:i4>
      </vt:variant>
      <vt:variant>
        <vt:i4>1485</vt:i4>
      </vt:variant>
      <vt:variant>
        <vt:i4>0</vt:i4>
      </vt:variant>
      <vt:variant>
        <vt:i4>5</vt:i4>
      </vt:variant>
      <vt:variant>
        <vt:lpwstr>https://www.itu.int/ITU-T/workprog/wp_item.aspx?isn=13667</vt:lpwstr>
      </vt:variant>
      <vt:variant>
        <vt:lpwstr/>
      </vt:variant>
      <vt:variant>
        <vt:i4>6815815</vt:i4>
      </vt:variant>
      <vt:variant>
        <vt:i4>1482</vt:i4>
      </vt:variant>
      <vt:variant>
        <vt:i4>0</vt:i4>
      </vt:variant>
      <vt:variant>
        <vt:i4>5</vt:i4>
      </vt:variant>
      <vt:variant>
        <vt:lpwstr>https://www.itu.int/ITU-T/workprog/wp_item.aspx?isn=14499</vt:lpwstr>
      </vt:variant>
      <vt:variant>
        <vt:lpwstr/>
      </vt:variant>
      <vt:variant>
        <vt:i4>6815815</vt:i4>
      </vt:variant>
      <vt:variant>
        <vt:i4>1479</vt:i4>
      </vt:variant>
      <vt:variant>
        <vt:i4>0</vt:i4>
      </vt:variant>
      <vt:variant>
        <vt:i4>5</vt:i4>
      </vt:variant>
      <vt:variant>
        <vt:lpwstr>https://www.itu.int/ITU-T/workprog/wp_item.aspx?isn=14497</vt:lpwstr>
      </vt:variant>
      <vt:variant>
        <vt:lpwstr/>
      </vt:variant>
      <vt:variant>
        <vt:i4>7274565</vt:i4>
      </vt:variant>
      <vt:variant>
        <vt:i4>1476</vt:i4>
      </vt:variant>
      <vt:variant>
        <vt:i4>0</vt:i4>
      </vt:variant>
      <vt:variant>
        <vt:i4>5</vt:i4>
      </vt:variant>
      <vt:variant>
        <vt:lpwstr>https://www.itu.int/ITU-T/workprog/wp_item.aspx?isn=13697</vt:lpwstr>
      </vt:variant>
      <vt:variant>
        <vt:lpwstr/>
      </vt:variant>
      <vt:variant>
        <vt:i4>6291525</vt:i4>
      </vt:variant>
      <vt:variant>
        <vt:i4>1473</vt:i4>
      </vt:variant>
      <vt:variant>
        <vt:i4>0</vt:i4>
      </vt:variant>
      <vt:variant>
        <vt:i4>5</vt:i4>
      </vt:variant>
      <vt:variant>
        <vt:lpwstr>https://www.itu.int/ITU-T/workprog/wp_item.aspx?isn=13664</vt:lpwstr>
      </vt:variant>
      <vt:variant>
        <vt:lpwstr/>
      </vt:variant>
      <vt:variant>
        <vt:i4>6357058</vt:i4>
      </vt:variant>
      <vt:variant>
        <vt:i4>1470</vt:i4>
      </vt:variant>
      <vt:variant>
        <vt:i4>0</vt:i4>
      </vt:variant>
      <vt:variant>
        <vt:i4>5</vt:i4>
      </vt:variant>
      <vt:variant>
        <vt:lpwstr>https://www.itu.int/ITU-T/workprog/wp_item.aspx?isn=14105</vt:lpwstr>
      </vt:variant>
      <vt:variant>
        <vt:lpwstr/>
      </vt:variant>
      <vt:variant>
        <vt:i4>6291525</vt:i4>
      </vt:variant>
      <vt:variant>
        <vt:i4>1467</vt:i4>
      </vt:variant>
      <vt:variant>
        <vt:i4>0</vt:i4>
      </vt:variant>
      <vt:variant>
        <vt:i4>5</vt:i4>
      </vt:variant>
      <vt:variant>
        <vt:lpwstr>https://www.itu.int/ITU-T/workprog/wp_item.aspx?isn=13660</vt:lpwstr>
      </vt:variant>
      <vt:variant>
        <vt:lpwstr/>
      </vt:variant>
      <vt:variant>
        <vt:i4>7209029</vt:i4>
      </vt:variant>
      <vt:variant>
        <vt:i4>1464</vt:i4>
      </vt:variant>
      <vt:variant>
        <vt:i4>0</vt:i4>
      </vt:variant>
      <vt:variant>
        <vt:i4>5</vt:i4>
      </vt:variant>
      <vt:variant>
        <vt:lpwstr>https://www.itu.int/ITU-T/workprog/wp_item.aspx?isn=13686</vt:lpwstr>
      </vt:variant>
      <vt:variant>
        <vt:lpwstr/>
      </vt:variant>
      <vt:variant>
        <vt:i4>6488133</vt:i4>
      </vt:variant>
      <vt:variant>
        <vt:i4>1461</vt:i4>
      </vt:variant>
      <vt:variant>
        <vt:i4>0</vt:i4>
      </vt:variant>
      <vt:variant>
        <vt:i4>5</vt:i4>
      </vt:variant>
      <vt:variant>
        <vt:lpwstr>https://www.itu.int/ITU-T/workprog/wp_item.aspx?isn=13658</vt:lpwstr>
      </vt:variant>
      <vt:variant>
        <vt:lpwstr/>
      </vt:variant>
      <vt:variant>
        <vt:i4>7209029</vt:i4>
      </vt:variant>
      <vt:variant>
        <vt:i4>1458</vt:i4>
      </vt:variant>
      <vt:variant>
        <vt:i4>0</vt:i4>
      </vt:variant>
      <vt:variant>
        <vt:i4>5</vt:i4>
      </vt:variant>
      <vt:variant>
        <vt:lpwstr>https://www.itu.int/ITU-T/workprog/wp_item.aspx?isn=13689</vt:lpwstr>
      </vt:variant>
      <vt:variant>
        <vt:lpwstr/>
      </vt:variant>
      <vt:variant>
        <vt:i4>7274565</vt:i4>
      </vt:variant>
      <vt:variant>
        <vt:i4>1455</vt:i4>
      </vt:variant>
      <vt:variant>
        <vt:i4>0</vt:i4>
      </vt:variant>
      <vt:variant>
        <vt:i4>5</vt:i4>
      </vt:variant>
      <vt:variant>
        <vt:lpwstr>https://www.itu.int/ITU-T/workprog/wp_item.aspx?isn=13699</vt:lpwstr>
      </vt:variant>
      <vt:variant>
        <vt:lpwstr/>
      </vt:variant>
      <vt:variant>
        <vt:i4>6291525</vt:i4>
      </vt:variant>
      <vt:variant>
        <vt:i4>1452</vt:i4>
      </vt:variant>
      <vt:variant>
        <vt:i4>0</vt:i4>
      </vt:variant>
      <vt:variant>
        <vt:i4>5</vt:i4>
      </vt:variant>
      <vt:variant>
        <vt:lpwstr>https://www.itu.int/ITU-T/workprog/wp_item.aspx?isn=13662</vt:lpwstr>
      </vt:variant>
      <vt:variant>
        <vt:lpwstr/>
      </vt:variant>
      <vt:variant>
        <vt:i4>7929981</vt:i4>
      </vt:variant>
      <vt:variant>
        <vt:i4>1449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6291525</vt:i4>
      </vt:variant>
      <vt:variant>
        <vt:i4>1446</vt:i4>
      </vt:variant>
      <vt:variant>
        <vt:i4>0</vt:i4>
      </vt:variant>
      <vt:variant>
        <vt:i4>5</vt:i4>
      </vt:variant>
      <vt:variant>
        <vt:lpwstr>https://www.itu.int/ITU-T/workprog/wp_item.aspx?isn=13668</vt:lpwstr>
      </vt:variant>
      <vt:variant>
        <vt:lpwstr/>
      </vt:variant>
      <vt:variant>
        <vt:i4>6357061</vt:i4>
      </vt:variant>
      <vt:variant>
        <vt:i4>1443</vt:i4>
      </vt:variant>
      <vt:variant>
        <vt:i4>0</vt:i4>
      </vt:variant>
      <vt:variant>
        <vt:i4>5</vt:i4>
      </vt:variant>
      <vt:variant>
        <vt:lpwstr>https://www.itu.int/ITU-T/workprog/wp_item.aspx?isn=13670</vt:lpwstr>
      </vt:variant>
      <vt:variant>
        <vt:lpwstr/>
      </vt:variant>
      <vt:variant>
        <vt:i4>6357061</vt:i4>
      </vt:variant>
      <vt:variant>
        <vt:i4>1440</vt:i4>
      </vt:variant>
      <vt:variant>
        <vt:i4>0</vt:i4>
      </vt:variant>
      <vt:variant>
        <vt:i4>5</vt:i4>
      </vt:variant>
      <vt:variant>
        <vt:lpwstr>https://www.itu.int/ITU-T/workprog/wp_item.aspx?isn=13675</vt:lpwstr>
      </vt:variant>
      <vt:variant>
        <vt:lpwstr/>
      </vt:variant>
      <vt:variant>
        <vt:i4>6357061</vt:i4>
      </vt:variant>
      <vt:variant>
        <vt:i4>1437</vt:i4>
      </vt:variant>
      <vt:variant>
        <vt:i4>0</vt:i4>
      </vt:variant>
      <vt:variant>
        <vt:i4>5</vt:i4>
      </vt:variant>
      <vt:variant>
        <vt:lpwstr>https://www.itu.int/ITU-T/workprog/wp_item.aspx?isn=13674</vt:lpwstr>
      </vt:variant>
      <vt:variant>
        <vt:lpwstr/>
      </vt:variant>
      <vt:variant>
        <vt:i4>6357061</vt:i4>
      </vt:variant>
      <vt:variant>
        <vt:i4>1434</vt:i4>
      </vt:variant>
      <vt:variant>
        <vt:i4>0</vt:i4>
      </vt:variant>
      <vt:variant>
        <vt:i4>5</vt:i4>
      </vt:variant>
      <vt:variant>
        <vt:lpwstr>https://www.itu.int/ITU-T/workprog/wp_item.aspx?isn=13673</vt:lpwstr>
      </vt:variant>
      <vt:variant>
        <vt:lpwstr/>
      </vt:variant>
      <vt:variant>
        <vt:i4>7209029</vt:i4>
      </vt:variant>
      <vt:variant>
        <vt:i4>1431</vt:i4>
      </vt:variant>
      <vt:variant>
        <vt:i4>0</vt:i4>
      </vt:variant>
      <vt:variant>
        <vt:i4>5</vt:i4>
      </vt:variant>
      <vt:variant>
        <vt:lpwstr>https://www.itu.int/ITU-T/workprog/wp_item.aspx?isn=13684</vt:lpwstr>
      </vt:variant>
      <vt:variant>
        <vt:lpwstr/>
      </vt:variant>
      <vt:variant>
        <vt:i4>6357061</vt:i4>
      </vt:variant>
      <vt:variant>
        <vt:i4>1428</vt:i4>
      </vt:variant>
      <vt:variant>
        <vt:i4>0</vt:i4>
      </vt:variant>
      <vt:variant>
        <vt:i4>5</vt:i4>
      </vt:variant>
      <vt:variant>
        <vt:lpwstr>https://www.itu.int/ITU-T/workprog/wp_item.aspx?isn=13672</vt:lpwstr>
      </vt:variant>
      <vt:variant>
        <vt:lpwstr/>
      </vt:variant>
      <vt:variant>
        <vt:i4>6815811</vt:i4>
      </vt:variant>
      <vt:variant>
        <vt:i4>1425</vt:i4>
      </vt:variant>
      <vt:variant>
        <vt:i4>0</vt:i4>
      </vt:variant>
      <vt:variant>
        <vt:i4>5</vt:i4>
      </vt:variant>
      <vt:variant>
        <vt:lpwstr>https://www.itu.int/ITU-T/workprog/wp_item.aspx?isn=14098</vt:lpwstr>
      </vt:variant>
      <vt:variant>
        <vt:lpwstr/>
      </vt:variant>
      <vt:variant>
        <vt:i4>7929982</vt:i4>
      </vt:variant>
      <vt:variant>
        <vt:i4>1422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1419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6881350</vt:i4>
      </vt:variant>
      <vt:variant>
        <vt:i4>1416</vt:i4>
      </vt:variant>
      <vt:variant>
        <vt:i4>0</vt:i4>
      </vt:variant>
      <vt:variant>
        <vt:i4>5</vt:i4>
      </vt:variant>
      <vt:variant>
        <vt:lpwstr>https://www.itu.int/ITU-T/workprog/wp_item.aspx?isn=14587</vt:lpwstr>
      </vt:variant>
      <vt:variant>
        <vt:lpwstr/>
      </vt:variant>
      <vt:variant>
        <vt:i4>6881350</vt:i4>
      </vt:variant>
      <vt:variant>
        <vt:i4>1413</vt:i4>
      </vt:variant>
      <vt:variant>
        <vt:i4>0</vt:i4>
      </vt:variant>
      <vt:variant>
        <vt:i4>5</vt:i4>
      </vt:variant>
      <vt:variant>
        <vt:lpwstr>https://www.itu.int/ITU-T/workprog/wp_item.aspx?isn=14586</vt:lpwstr>
      </vt:variant>
      <vt:variant>
        <vt:lpwstr/>
      </vt:variant>
      <vt:variant>
        <vt:i4>6815808</vt:i4>
      </vt:variant>
      <vt:variant>
        <vt:i4>1410</vt:i4>
      </vt:variant>
      <vt:variant>
        <vt:i4>0</vt:i4>
      </vt:variant>
      <vt:variant>
        <vt:i4>5</vt:i4>
      </vt:variant>
      <vt:variant>
        <vt:lpwstr>https://www.itu.int/ITU-T/workprog/wp_item.aspx?isn=14396</vt:lpwstr>
      </vt:variant>
      <vt:variant>
        <vt:lpwstr/>
      </vt:variant>
      <vt:variant>
        <vt:i4>6815808</vt:i4>
      </vt:variant>
      <vt:variant>
        <vt:i4>1407</vt:i4>
      </vt:variant>
      <vt:variant>
        <vt:i4>0</vt:i4>
      </vt:variant>
      <vt:variant>
        <vt:i4>5</vt:i4>
      </vt:variant>
      <vt:variant>
        <vt:lpwstr>https://www.itu.int/ITU-T/workprog/wp_item.aspx?isn=14395</vt:lpwstr>
      </vt:variant>
      <vt:variant>
        <vt:lpwstr/>
      </vt:variant>
      <vt:variant>
        <vt:i4>6815808</vt:i4>
      </vt:variant>
      <vt:variant>
        <vt:i4>1404</vt:i4>
      </vt:variant>
      <vt:variant>
        <vt:i4>0</vt:i4>
      </vt:variant>
      <vt:variant>
        <vt:i4>5</vt:i4>
      </vt:variant>
      <vt:variant>
        <vt:lpwstr>https://www.itu.int/ITU-T/workprog/wp_item.aspx?isn=14394</vt:lpwstr>
      </vt:variant>
      <vt:variant>
        <vt:lpwstr/>
      </vt:variant>
      <vt:variant>
        <vt:i4>6422598</vt:i4>
      </vt:variant>
      <vt:variant>
        <vt:i4>1401</vt:i4>
      </vt:variant>
      <vt:variant>
        <vt:i4>0</vt:i4>
      </vt:variant>
      <vt:variant>
        <vt:i4>5</vt:i4>
      </vt:variant>
      <vt:variant>
        <vt:lpwstr>https://www.itu.int/ITU-T/workprog/wp_item.aspx?isn=13549</vt:lpwstr>
      </vt:variant>
      <vt:variant>
        <vt:lpwstr/>
      </vt:variant>
      <vt:variant>
        <vt:i4>7929960</vt:i4>
      </vt:variant>
      <vt:variant>
        <vt:i4>1398</vt:i4>
      </vt:variant>
      <vt:variant>
        <vt:i4>0</vt:i4>
      </vt:variant>
      <vt:variant>
        <vt:i4>5</vt:i4>
      </vt:variant>
      <vt:variant>
        <vt:lpwstr>http://itu.int/en/ITU-T/studygroups/2017-2020/17/Pages/q13.aspx</vt:lpwstr>
      </vt:variant>
      <vt:variant>
        <vt:lpwstr/>
      </vt:variant>
      <vt:variant>
        <vt:i4>6422598</vt:i4>
      </vt:variant>
      <vt:variant>
        <vt:i4>1395</vt:i4>
      </vt:variant>
      <vt:variant>
        <vt:i4>0</vt:i4>
      </vt:variant>
      <vt:variant>
        <vt:i4>5</vt:i4>
      </vt:variant>
      <vt:variant>
        <vt:lpwstr>https://www.itu.int/ITU-T/workprog/wp_item.aspx?isn=13542</vt:lpwstr>
      </vt:variant>
      <vt:variant>
        <vt:lpwstr/>
      </vt:variant>
      <vt:variant>
        <vt:i4>6357057</vt:i4>
      </vt:variant>
      <vt:variant>
        <vt:i4>1392</vt:i4>
      </vt:variant>
      <vt:variant>
        <vt:i4>0</vt:i4>
      </vt:variant>
      <vt:variant>
        <vt:i4>5</vt:i4>
      </vt:variant>
      <vt:variant>
        <vt:lpwstr>https://www.itu.int/ITU-T/workprog/wp_item.aspx?isn=14202</vt:lpwstr>
      </vt:variant>
      <vt:variant>
        <vt:lpwstr/>
      </vt:variant>
      <vt:variant>
        <vt:i4>8060977</vt:i4>
      </vt:variant>
      <vt:variant>
        <vt:i4>1389</vt:i4>
      </vt:variant>
      <vt:variant>
        <vt:i4>0</vt:i4>
      </vt:variant>
      <vt:variant>
        <vt:i4>5</vt:i4>
      </vt:variant>
      <vt:variant>
        <vt:lpwstr>http://www.itu.int/en/ITU-T/studygroups/2017-2020/17/Pages/q11.aspx</vt:lpwstr>
      </vt:variant>
      <vt:variant>
        <vt:lpwstr/>
      </vt:variant>
      <vt:variant>
        <vt:i4>6815814</vt:i4>
      </vt:variant>
      <vt:variant>
        <vt:i4>1386</vt:i4>
      </vt:variant>
      <vt:variant>
        <vt:i4>0</vt:i4>
      </vt:variant>
      <vt:variant>
        <vt:i4>5</vt:i4>
      </vt:variant>
      <vt:variant>
        <vt:lpwstr>https://www.itu.int/ITU-T/workprog/wp_item.aspx?isn=14598</vt:lpwstr>
      </vt:variant>
      <vt:variant>
        <vt:lpwstr/>
      </vt:variant>
      <vt:variant>
        <vt:i4>6815814</vt:i4>
      </vt:variant>
      <vt:variant>
        <vt:i4>1383</vt:i4>
      </vt:variant>
      <vt:variant>
        <vt:i4>0</vt:i4>
      </vt:variant>
      <vt:variant>
        <vt:i4>5</vt:i4>
      </vt:variant>
      <vt:variant>
        <vt:lpwstr>https://www.itu.int/ITU-T/workprog/wp_item.aspx?isn=14599</vt:lpwstr>
      </vt:variant>
      <vt:variant>
        <vt:lpwstr/>
      </vt:variant>
      <vt:variant>
        <vt:i4>7209030</vt:i4>
      </vt:variant>
      <vt:variant>
        <vt:i4>1380</vt:i4>
      </vt:variant>
      <vt:variant>
        <vt:i4>0</vt:i4>
      </vt:variant>
      <vt:variant>
        <vt:i4>5</vt:i4>
      </vt:variant>
      <vt:variant>
        <vt:lpwstr>https://www.itu.int/ITU-T/workprog/wp_item.aspx?isn=13586</vt:lpwstr>
      </vt:variant>
      <vt:variant>
        <vt:lpwstr/>
      </vt:variant>
      <vt:variant>
        <vt:i4>6881344</vt:i4>
      </vt:variant>
      <vt:variant>
        <vt:i4>1377</vt:i4>
      </vt:variant>
      <vt:variant>
        <vt:i4>0</vt:i4>
      </vt:variant>
      <vt:variant>
        <vt:i4>5</vt:i4>
      </vt:variant>
      <vt:variant>
        <vt:lpwstr>https://www.itu.int/ITU-T/workprog/wp_item.aspx?isn=14385</vt:lpwstr>
      </vt:variant>
      <vt:variant>
        <vt:lpwstr/>
      </vt:variant>
      <vt:variant>
        <vt:i4>6881344</vt:i4>
      </vt:variant>
      <vt:variant>
        <vt:i4>1374</vt:i4>
      </vt:variant>
      <vt:variant>
        <vt:i4>0</vt:i4>
      </vt:variant>
      <vt:variant>
        <vt:i4>5</vt:i4>
      </vt:variant>
      <vt:variant>
        <vt:lpwstr>https://www.itu.int/ITU-T/workprog/wp_item.aspx?isn=14386</vt:lpwstr>
      </vt:variant>
      <vt:variant>
        <vt:lpwstr/>
      </vt:variant>
      <vt:variant>
        <vt:i4>6291522</vt:i4>
      </vt:variant>
      <vt:variant>
        <vt:i4>1371</vt:i4>
      </vt:variant>
      <vt:variant>
        <vt:i4>0</vt:i4>
      </vt:variant>
      <vt:variant>
        <vt:i4>5</vt:i4>
      </vt:variant>
      <vt:variant>
        <vt:lpwstr>https://www.itu.int/ITU-T/workprog/wp_item.aspx?isn=14112</vt:lpwstr>
      </vt:variant>
      <vt:variant>
        <vt:lpwstr/>
      </vt:variant>
      <vt:variant>
        <vt:i4>6881344</vt:i4>
      </vt:variant>
      <vt:variant>
        <vt:i4>1368</vt:i4>
      </vt:variant>
      <vt:variant>
        <vt:i4>0</vt:i4>
      </vt:variant>
      <vt:variant>
        <vt:i4>5</vt:i4>
      </vt:variant>
      <vt:variant>
        <vt:lpwstr>https://www.itu.int/ITU-T/workprog/wp_item.aspx?isn=14387</vt:lpwstr>
      </vt:variant>
      <vt:variant>
        <vt:lpwstr/>
      </vt:variant>
      <vt:variant>
        <vt:i4>6422598</vt:i4>
      </vt:variant>
      <vt:variant>
        <vt:i4>1365</vt:i4>
      </vt:variant>
      <vt:variant>
        <vt:i4>0</vt:i4>
      </vt:variant>
      <vt:variant>
        <vt:i4>5</vt:i4>
      </vt:variant>
      <vt:variant>
        <vt:lpwstr>https://www.itu.int/ITU-T/workprog/wp_item.aspx?isn=13548</vt:lpwstr>
      </vt:variant>
      <vt:variant>
        <vt:lpwstr/>
      </vt:variant>
      <vt:variant>
        <vt:i4>6422598</vt:i4>
      </vt:variant>
      <vt:variant>
        <vt:i4>1362</vt:i4>
      </vt:variant>
      <vt:variant>
        <vt:i4>0</vt:i4>
      </vt:variant>
      <vt:variant>
        <vt:i4>5</vt:i4>
      </vt:variant>
      <vt:variant>
        <vt:lpwstr>https://www.itu.int/ITU-T/workprog/wp_item.aspx?isn=13547</vt:lpwstr>
      </vt:variant>
      <vt:variant>
        <vt:lpwstr/>
      </vt:variant>
      <vt:variant>
        <vt:i4>6488134</vt:i4>
      </vt:variant>
      <vt:variant>
        <vt:i4>1359</vt:i4>
      </vt:variant>
      <vt:variant>
        <vt:i4>0</vt:i4>
      </vt:variant>
      <vt:variant>
        <vt:i4>5</vt:i4>
      </vt:variant>
      <vt:variant>
        <vt:lpwstr>https://www.itu.int/ITU-T/workprog/wp_item.aspx?isn=13559</vt:lpwstr>
      </vt:variant>
      <vt:variant>
        <vt:lpwstr/>
      </vt:variant>
      <vt:variant>
        <vt:i4>6488134</vt:i4>
      </vt:variant>
      <vt:variant>
        <vt:i4>1356</vt:i4>
      </vt:variant>
      <vt:variant>
        <vt:i4>0</vt:i4>
      </vt:variant>
      <vt:variant>
        <vt:i4>5</vt:i4>
      </vt:variant>
      <vt:variant>
        <vt:lpwstr>https://www.itu.int/ITU-T/workprog/wp_item.aspx?isn=13552</vt:lpwstr>
      </vt:variant>
      <vt:variant>
        <vt:lpwstr/>
      </vt:variant>
      <vt:variant>
        <vt:i4>8257658</vt:i4>
      </vt:variant>
      <vt:variant>
        <vt:i4>1353</vt:i4>
      </vt:variant>
      <vt:variant>
        <vt:i4>0</vt:i4>
      </vt:variant>
      <vt:variant>
        <vt:i4>5</vt:i4>
      </vt:variant>
      <vt:variant>
        <vt:lpwstr>http://www.itu.int/en/ITU-T/studygroups/2017-2020/17/Pages/q6.aspx</vt:lpwstr>
      </vt:variant>
      <vt:variant>
        <vt:lpwstr/>
      </vt:variant>
      <vt:variant>
        <vt:i4>524371</vt:i4>
      </vt:variant>
      <vt:variant>
        <vt:i4>1350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6684739</vt:i4>
      </vt:variant>
      <vt:variant>
        <vt:i4>1347</vt:i4>
      </vt:variant>
      <vt:variant>
        <vt:i4>0</vt:i4>
      </vt:variant>
      <vt:variant>
        <vt:i4>5</vt:i4>
      </vt:variant>
      <vt:variant>
        <vt:lpwstr>https://www.itu.int/ITU-T/workprog/wp_item.aspx?isn=14079</vt:lpwstr>
      </vt:variant>
      <vt:variant>
        <vt:lpwstr/>
      </vt:variant>
      <vt:variant>
        <vt:i4>6357057</vt:i4>
      </vt:variant>
      <vt:variant>
        <vt:i4>1344</vt:i4>
      </vt:variant>
      <vt:variant>
        <vt:i4>0</vt:i4>
      </vt:variant>
      <vt:variant>
        <vt:i4>5</vt:i4>
      </vt:variant>
      <vt:variant>
        <vt:lpwstr>https://www.itu.int/ITU-T/workprog/wp_item.aspx?isn=13275</vt:lpwstr>
      </vt:variant>
      <vt:variant>
        <vt:lpwstr/>
      </vt:variant>
      <vt:variant>
        <vt:i4>7274561</vt:i4>
      </vt:variant>
      <vt:variant>
        <vt:i4>1341</vt:i4>
      </vt:variant>
      <vt:variant>
        <vt:i4>0</vt:i4>
      </vt:variant>
      <vt:variant>
        <vt:i4>5</vt:i4>
      </vt:variant>
      <vt:variant>
        <vt:lpwstr>https://www.itu.int/ITU-T/workprog/wp_item.aspx?isn=13294</vt:lpwstr>
      </vt:variant>
      <vt:variant>
        <vt:lpwstr/>
      </vt:variant>
      <vt:variant>
        <vt:i4>6619201</vt:i4>
      </vt:variant>
      <vt:variant>
        <vt:i4>1338</vt:i4>
      </vt:variant>
      <vt:variant>
        <vt:i4>0</vt:i4>
      </vt:variant>
      <vt:variant>
        <vt:i4>5</vt:i4>
      </vt:variant>
      <vt:variant>
        <vt:lpwstr>https://www.itu.int/ITU-T/workprog/wp_item.aspx?isn=13234</vt:lpwstr>
      </vt:variant>
      <vt:variant>
        <vt:lpwstr/>
      </vt:variant>
      <vt:variant>
        <vt:i4>8126571</vt:i4>
      </vt:variant>
      <vt:variant>
        <vt:i4>1335</vt:i4>
      </vt:variant>
      <vt:variant>
        <vt:i4>0</vt:i4>
      </vt:variant>
      <vt:variant>
        <vt:i4>5</vt:i4>
      </vt:variant>
      <vt:variant>
        <vt:lpwstr>http://itu.int/en/ITU-T/studygroups/2017-2020/16/Pages/q27.aspx</vt:lpwstr>
      </vt:variant>
      <vt:variant>
        <vt:lpwstr/>
      </vt:variant>
      <vt:variant>
        <vt:i4>6291530</vt:i4>
      </vt:variant>
      <vt:variant>
        <vt:i4>1332</vt:i4>
      </vt:variant>
      <vt:variant>
        <vt:i4>0</vt:i4>
      </vt:variant>
      <vt:variant>
        <vt:i4>5</vt:i4>
      </vt:variant>
      <vt:variant>
        <vt:lpwstr>https://www.itu.int/ITU-T/workprog/wp_item.aspx?isn=13962</vt:lpwstr>
      </vt:variant>
      <vt:variant>
        <vt:lpwstr/>
      </vt:variant>
      <vt:variant>
        <vt:i4>8323179</vt:i4>
      </vt:variant>
      <vt:variant>
        <vt:i4>1329</vt:i4>
      </vt:variant>
      <vt:variant>
        <vt:i4>0</vt:i4>
      </vt:variant>
      <vt:variant>
        <vt:i4>5</vt:i4>
      </vt:variant>
      <vt:variant>
        <vt:lpwstr>http://itu.int/en/ITU-T/studygroups/2017-2020/16/Pages/q24.aspx</vt:lpwstr>
      </vt:variant>
      <vt:variant>
        <vt:lpwstr/>
      </vt:variant>
      <vt:variant>
        <vt:i4>6422599</vt:i4>
      </vt:variant>
      <vt:variant>
        <vt:i4>1326</vt:i4>
      </vt:variant>
      <vt:variant>
        <vt:i4>0</vt:i4>
      </vt:variant>
      <vt:variant>
        <vt:i4>5</vt:i4>
      </vt:variant>
      <vt:variant>
        <vt:lpwstr>https://www.itu.int/ITU-T/workprog/wp_item.aspx?isn=14433</vt:lpwstr>
      </vt:variant>
      <vt:variant>
        <vt:lpwstr/>
      </vt:variant>
      <vt:variant>
        <vt:i4>6291521</vt:i4>
      </vt:variant>
      <vt:variant>
        <vt:i4>1323</vt:i4>
      </vt:variant>
      <vt:variant>
        <vt:i4>0</vt:i4>
      </vt:variant>
      <vt:variant>
        <vt:i4>5</vt:i4>
      </vt:variant>
      <vt:variant>
        <vt:lpwstr>https://www.itu.int/ITU-T/workprog/wp_item.aspx?isn=13262</vt:lpwstr>
      </vt:variant>
      <vt:variant>
        <vt:lpwstr/>
      </vt:variant>
      <vt:variant>
        <vt:i4>6357057</vt:i4>
      </vt:variant>
      <vt:variant>
        <vt:i4>1320</vt:i4>
      </vt:variant>
      <vt:variant>
        <vt:i4>0</vt:i4>
      </vt:variant>
      <vt:variant>
        <vt:i4>5</vt:i4>
      </vt:variant>
      <vt:variant>
        <vt:lpwstr>https://www.itu.int/ITU-T/workprog/wp_item.aspx?isn=13276</vt:lpwstr>
      </vt:variant>
      <vt:variant>
        <vt:lpwstr/>
      </vt:variant>
      <vt:variant>
        <vt:i4>6684736</vt:i4>
      </vt:variant>
      <vt:variant>
        <vt:i4>1317</vt:i4>
      </vt:variant>
      <vt:variant>
        <vt:i4>0</vt:i4>
      </vt:variant>
      <vt:variant>
        <vt:i4>5</vt:i4>
      </vt:variant>
      <vt:variant>
        <vt:lpwstr>https://www.itu.int/ITU-T/workprog/wp_item.aspx?isn=13302</vt:lpwstr>
      </vt:variant>
      <vt:variant>
        <vt:lpwstr/>
      </vt:variant>
      <vt:variant>
        <vt:i4>6684736</vt:i4>
      </vt:variant>
      <vt:variant>
        <vt:i4>1314</vt:i4>
      </vt:variant>
      <vt:variant>
        <vt:i4>0</vt:i4>
      </vt:variant>
      <vt:variant>
        <vt:i4>5</vt:i4>
      </vt:variant>
      <vt:variant>
        <vt:lpwstr>https://www.itu.int/ITU-T/workprog/wp_item.aspx?isn=13304</vt:lpwstr>
      </vt:variant>
      <vt:variant>
        <vt:lpwstr/>
      </vt:variant>
      <vt:variant>
        <vt:i4>6815815</vt:i4>
      </vt:variant>
      <vt:variant>
        <vt:i4>1311</vt:i4>
      </vt:variant>
      <vt:variant>
        <vt:i4>0</vt:i4>
      </vt:variant>
      <vt:variant>
        <vt:i4>5</vt:i4>
      </vt:variant>
      <vt:variant>
        <vt:lpwstr>https://www.itu.int/ITU-T/workprog/wp_item.aspx?isn=14495</vt:lpwstr>
      </vt:variant>
      <vt:variant>
        <vt:lpwstr/>
      </vt:variant>
      <vt:variant>
        <vt:i4>7995499</vt:i4>
      </vt:variant>
      <vt:variant>
        <vt:i4>1308</vt:i4>
      </vt:variant>
      <vt:variant>
        <vt:i4>0</vt:i4>
      </vt:variant>
      <vt:variant>
        <vt:i4>5</vt:i4>
      </vt:variant>
      <vt:variant>
        <vt:lpwstr>http://itu.int/en/ITU-T/studygroups/2017-2020/16/Pages/q21.aspx</vt:lpwstr>
      </vt:variant>
      <vt:variant>
        <vt:lpwstr/>
      </vt:variant>
      <vt:variant>
        <vt:i4>524370</vt:i4>
      </vt:variant>
      <vt:variant>
        <vt:i4>1305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6881351</vt:i4>
      </vt:variant>
      <vt:variant>
        <vt:i4>1302</vt:i4>
      </vt:variant>
      <vt:variant>
        <vt:i4>0</vt:i4>
      </vt:variant>
      <vt:variant>
        <vt:i4>5</vt:i4>
      </vt:variant>
      <vt:variant>
        <vt:lpwstr>https://www.itu.int/ITU-T/workprog/wp_item.aspx?isn=14480</vt:lpwstr>
      </vt:variant>
      <vt:variant>
        <vt:lpwstr/>
      </vt:variant>
      <vt:variant>
        <vt:i4>8126514</vt:i4>
      </vt:variant>
      <vt:variant>
        <vt:i4>1299</vt:i4>
      </vt:variant>
      <vt:variant>
        <vt:i4>0</vt:i4>
      </vt:variant>
      <vt:variant>
        <vt:i4>5</vt:i4>
      </vt:variant>
      <vt:variant>
        <vt:lpwstr>http://www.itu.int/en/ITU-T/studygroups/2017-2020/13/Pages/q22.aspx</vt:lpwstr>
      </vt:variant>
      <vt:variant>
        <vt:lpwstr/>
      </vt:variant>
      <vt:variant>
        <vt:i4>6488133</vt:i4>
      </vt:variant>
      <vt:variant>
        <vt:i4>1296</vt:i4>
      </vt:variant>
      <vt:variant>
        <vt:i4>0</vt:i4>
      </vt:variant>
      <vt:variant>
        <vt:i4>5</vt:i4>
      </vt:variant>
      <vt:variant>
        <vt:lpwstr>https://www.itu.int/ITU-T/workprog/wp_item.aspx?isn=14622</vt:lpwstr>
      </vt:variant>
      <vt:variant>
        <vt:lpwstr/>
      </vt:variant>
      <vt:variant>
        <vt:i4>7864369</vt:i4>
      </vt:variant>
      <vt:variant>
        <vt:i4>1293</vt:i4>
      </vt:variant>
      <vt:variant>
        <vt:i4>0</vt:i4>
      </vt:variant>
      <vt:variant>
        <vt:i4>5</vt:i4>
      </vt:variant>
      <vt:variant>
        <vt:lpwstr>http://www.itu.int/en/ITU-T/studygroups/2017-2020/13/Pages/q16.aspx</vt:lpwstr>
      </vt:variant>
      <vt:variant>
        <vt:lpwstr/>
      </vt:variant>
      <vt:variant>
        <vt:i4>6881345</vt:i4>
      </vt:variant>
      <vt:variant>
        <vt:i4>1290</vt:i4>
      </vt:variant>
      <vt:variant>
        <vt:i4>0</vt:i4>
      </vt:variant>
      <vt:variant>
        <vt:i4>5</vt:i4>
      </vt:variant>
      <vt:variant>
        <vt:lpwstr>https://www.itu.int/ITU-T/workprog/wp_item.aspx?isn=14287</vt:lpwstr>
      </vt:variant>
      <vt:variant>
        <vt:lpwstr/>
      </vt:variant>
      <vt:variant>
        <vt:i4>6881345</vt:i4>
      </vt:variant>
      <vt:variant>
        <vt:i4>1287</vt:i4>
      </vt:variant>
      <vt:variant>
        <vt:i4>0</vt:i4>
      </vt:variant>
      <vt:variant>
        <vt:i4>5</vt:i4>
      </vt:variant>
      <vt:variant>
        <vt:lpwstr>https://www.itu.int/ITU-T/workprog/wp_item.aspx?isn=14288</vt:lpwstr>
      </vt:variant>
      <vt:variant>
        <vt:lpwstr/>
      </vt:variant>
      <vt:variant>
        <vt:i4>6619205</vt:i4>
      </vt:variant>
      <vt:variant>
        <vt:i4>1284</vt:i4>
      </vt:variant>
      <vt:variant>
        <vt:i4>0</vt:i4>
      </vt:variant>
      <vt:variant>
        <vt:i4>5</vt:i4>
      </vt:variant>
      <vt:variant>
        <vt:lpwstr>https://www.itu.int/ITU-T/workprog/wp_item.aspx?isn=13635</vt:lpwstr>
      </vt:variant>
      <vt:variant>
        <vt:lpwstr/>
      </vt:variant>
      <vt:variant>
        <vt:i4>7995517</vt:i4>
      </vt:variant>
      <vt:variant>
        <vt:i4>1281</vt:i4>
      </vt:variant>
      <vt:variant>
        <vt:i4>0</vt:i4>
      </vt:variant>
      <vt:variant>
        <vt:i4>5</vt:i4>
      </vt:variant>
      <vt:variant>
        <vt:lpwstr>http://www.itu.int/en/ITU-T/studygroups/2017-2020/13/Pages/q1.aspx</vt:lpwstr>
      </vt:variant>
      <vt:variant>
        <vt:lpwstr/>
      </vt:variant>
      <vt:variant>
        <vt:i4>524375</vt:i4>
      </vt:variant>
      <vt:variant>
        <vt:i4>1278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7864441</vt:i4>
      </vt:variant>
      <vt:variant>
        <vt:i4>1275</vt:i4>
      </vt:variant>
      <vt:variant>
        <vt:i4>0</vt:i4>
      </vt:variant>
      <vt:variant>
        <vt:i4>5</vt:i4>
      </vt:variant>
      <vt:variant>
        <vt:lpwstr>http://www.itu.int/en/ITU-T/studygroups/2017-2020/11/Pages/q5.aspx</vt:lpwstr>
      </vt:variant>
      <vt:variant>
        <vt:lpwstr/>
      </vt:variant>
      <vt:variant>
        <vt:i4>6553674</vt:i4>
      </vt:variant>
      <vt:variant>
        <vt:i4>1272</vt:i4>
      </vt:variant>
      <vt:variant>
        <vt:i4>0</vt:i4>
      </vt:variant>
      <vt:variant>
        <vt:i4>5</vt:i4>
      </vt:variant>
      <vt:variant>
        <vt:lpwstr>https://www.itu.int/ITU-T/workprog/wp_item.aspx?isn=13927</vt:lpwstr>
      </vt:variant>
      <vt:variant>
        <vt:lpwstr/>
      </vt:variant>
      <vt:variant>
        <vt:i4>6750279</vt:i4>
      </vt:variant>
      <vt:variant>
        <vt:i4>1269</vt:i4>
      </vt:variant>
      <vt:variant>
        <vt:i4>0</vt:i4>
      </vt:variant>
      <vt:variant>
        <vt:i4>5</vt:i4>
      </vt:variant>
      <vt:variant>
        <vt:lpwstr>https://www.itu.int/ITU-T/workprog/wp_item.aspx?isn=14460</vt:lpwstr>
      </vt:variant>
      <vt:variant>
        <vt:lpwstr/>
      </vt:variant>
      <vt:variant>
        <vt:i4>6422639</vt:i4>
      </vt:variant>
      <vt:variant>
        <vt:i4>1266</vt:i4>
      </vt:variant>
      <vt:variant>
        <vt:i4>0</vt:i4>
      </vt:variant>
      <vt:variant>
        <vt:i4>5</vt:i4>
      </vt:variant>
      <vt:variant>
        <vt:lpwstr>https://www.itu.int/en/ITU-T/studygroups/2017-2020/05/Pages/q7.aspx</vt:lpwstr>
      </vt:variant>
      <vt:variant>
        <vt:lpwstr/>
      </vt:variant>
      <vt:variant>
        <vt:i4>6357067</vt:i4>
      </vt:variant>
      <vt:variant>
        <vt:i4>1263</vt:i4>
      </vt:variant>
      <vt:variant>
        <vt:i4>0</vt:i4>
      </vt:variant>
      <vt:variant>
        <vt:i4>5</vt:i4>
      </vt:variant>
      <vt:variant>
        <vt:lpwstr>https://www.itu.int/ITU-T/workprog/wp_item.aspx?isn=13879</vt:lpwstr>
      </vt:variant>
      <vt:variant>
        <vt:lpwstr/>
      </vt:variant>
      <vt:variant>
        <vt:i4>6553666</vt:i4>
      </vt:variant>
      <vt:variant>
        <vt:i4>1260</vt:i4>
      </vt:variant>
      <vt:variant>
        <vt:i4>0</vt:i4>
      </vt:variant>
      <vt:variant>
        <vt:i4>5</vt:i4>
      </vt:variant>
      <vt:variant>
        <vt:lpwstr>https://www.itu.int/ITU-T/workprog/wp_item.aspx?isn=14154</vt:lpwstr>
      </vt:variant>
      <vt:variant>
        <vt:lpwstr/>
      </vt:variant>
      <vt:variant>
        <vt:i4>7274571</vt:i4>
      </vt:variant>
      <vt:variant>
        <vt:i4>1257</vt:i4>
      </vt:variant>
      <vt:variant>
        <vt:i4>0</vt:i4>
      </vt:variant>
      <vt:variant>
        <vt:i4>5</vt:i4>
      </vt:variant>
      <vt:variant>
        <vt:lpwstr>https://www.itu.int/ITU-T/workprog/wp_item.aspx?isn=13896</vt:lpwstr>
      </vt:variant>
      <vt:variant>
        <vt:lpwstr/>
      </vt:variant>
      <vt:variant>
        <vt:i4>7274571</vt:i4>
      </vt:variant>
      <vt:variant>
        <vt:i4>1254</vt:i4>
      </vt:variant>
      <vt:variant>
        <vt:i4>0</vt:i4>
      </vt:variant>
      <vt:variant>
        <vt:i4>5</vt:i4>
      </vt:variant>
      <vt:variant>
        <vt:lpwstr>https://www.itu.int/ITU-T/workprog/wp_item.aspx?isn=13897</vt:lpwstr>
      </vt:variant>
      <vt:variant>
        <vt:lpwstr/>
      </vt:variant>
      <vt:variant>
        <vt:i4>8126587</vt:i4>
      </vt:variant>
      <vt:variant>
        <vt:i4>1251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589905</vt:i4>
      </vt:variant>
      <vt:variant>
        <vt:i4>1248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6488130</vt:i4>
      </vt:variant>
      <vt:variant>
        <vt:i4>1245</vt:i4>
      </vt:variant>
      <vt:variant>
        <vt:i4>0</vt:i4>
      </vt:variant>
      <vt:variant>
        <vt:i4>5</vt:i4>
      </vt:variant>
      <vt:variant>
        <vt:lpwstr>https://www.itu.int/ITU-T/workprog/wp_item.aspx?isn=14122</vt:lpwstr>
      </vt:variant>
      <vt:variant>
        <vt:lpwstr/>
      </vt:variant>
      <vt:variant>
        <vt:i4>7995518</vt:i4>
      </vt:variant>
      <vt:variant>
        <vt:i4>1242</vt:i4>
      </vt:variant>
      <vt:variant>
        <vt:i4>0</vt:i4>
      </vt:variant>
      <vt:variant>
        <vt:i4>5</vt:i4>
      </vt:variant>
      <vt:variant>
        <vt:lpwstr>http://www.itu.int/en/ITU-T/studygroups/2017-2020/03/Pages/q3.aspx</vt:lpwstr>
      </vt:variant>
      <vt:variant>
        <vt:lpwstr/>
      </vt:variant>
      <vt:variant>
        <vt:i4>589911</vt:i4>
      </vt:variant>
      <vt:variant>
        <vt:i4>1239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6619206</vt:i4>
      </vt:variant>
      <vt:variant>
        <vt:i4>1236</vt:i4>
      </vt:variant>
      <vt:variant>
        <vt:i4>0</vt:i4>
      </vt:variant>
      <vt:variant>
        <vt:i4>5</vt:i4>
      </vt:variant>
      <vt:variant>
        <vt:lpwstr>https://www.itu.int/ITU-T/workprog/wp_item.aspx?isn=14543</vt:lpwstr>
      </vt:variant>
      <vt:variant>
        <vt:lpwstr/>
      </vt:variant>
      <vt:variant>
        <vt:i4>6291530</vt:i4>
      </vt:variant>
      <vt:variant>
        <vt:i4>1233</vt:i4>
      </vt:variant>
      <vt:variant>
        <vt:i4>0</vt:i4>
      </vt:variant>
      <vt:variant>
        <vt:i4>5</vt:i4>
      </vt:variant>
      <vt:variant>
        <vt:lpwstr>https://www.itu.int/ITU-T/workprog/wp_item.aspx?isn=13968</vt:lpwstr>
      </vt:variant>
      <vt:variant>
        <vt:lpwstr/>
      </vt:variant>
      <vt:variant>
        <vt:i4>8061052</vt:i4>
      </vt:variant>
      <vt:variant>
        <vt:i4>1230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589905</vt:i4>
      </vt:variant>
      <vt:variant>
        <vt:i4>1227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1224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7274565</vt:i4>
      </vt:variant>
      <vt:variant>
        <vt:i4>1221</vt:i4>
      </vt:variant>
      <vt:variant>
        <vt:i4>0</vt:i4>
      </vt:variant>
      <vt:variant>
        <vt:i4>5</vt:i4>
      </vt:variant>
      <vt:variant>
        <vt:lpwstr>https://www.itu.int/ITU-T/workprog/wp_item.aspx?isn=13697</vt:lpwstr>
      </vt:variant>
      <vt:variant>
        <vt:lpwstr/>
      </vt:variant>
      <vt:variant>
        <vt:i4>7929981</vt:i4>
      </vt:variant>
      <vt:variant>
        <vt:i4>1218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1215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8192107</vt:i4>
      </vt:variant>
      <vt:variant>
        <vt:i4>1212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8060983</vt:i4>
      </vt:variant>
      <vt:variant>
        <vt:i4>1209</vt:i4>
      </vt:variant>
      <vt:variant>
        <vt:i4>0</vt:i4>
      </vt:variant>
      <vt:variant>
        <vt:i4>5</vt:i4>
      </vt:variant>
      <vt:variant>
        <vt:lpwstr>http://www.itu.int/en/ITU-T/jca/ahf/Pages/default.aspx</vt:lpwstr>
      </vt:variant>
      <vt:variant>
        <vt:lpwstr/>
      </vt:variant>
      <vt:variant>
        <vt:i4>6357057</vt:i4>
      </vt:variant>
      <vt:variant>
        <vt:i4>1206</vt:i4>
      </vt:variant>
      <vt:variant>
        <vt:i4>0</vt:i4>
      </vt:variant>
      <vt:variant>
        <vt:i4>5</vt:i4>
      </vt:variant>
      <vt:variant>
        <vt:lpwstr>https://www.itu.int/ITU-T/workprog/wp_item.aspx?isn=13270</vt:lpwstr>
      </vt:variant>
      <vt:variant>
        <vt:lpwstr/>
      </vt:variant>
      <vt:variant>
        <vt:i4>6357057</vt:i4>
      </vt:variant>
      <vt:variant>
        <vt:i4>1203</vt:i4>
      </vt:variant>
      <vt:variant>
        <vt:i4>0</vt:i4>
      </vt:variant>
      <vt:variant>
        <vt:i4>5</vt:i4>
      </vt:variant>
      <vt:variant>
        <vt:lpwstr>https://www.itu.int/ITU-T/workprog/wp_item.aspx?isn=13272</vt:lpwstr>
      </vt:variant>
      <vt:variant>
        <vt:lpwstr/>
      </vt:variant>
      <vt:variant>
        <vt:i4>6553664</vt:i4>
      </vt:variant>
      <vt:variant>
        <vt:i4>1200</vt:i4>
      </vt:variant>
      <vt:variant>
        <vt:i4>0</vt:i4>
      </vt:variant>
      <vt:variant>
        <vt:i4>5</vt:i4>
      </vt:variant>
      <vt:variant>
        <vt:lpwstr>https://www.itu.int/ITU-T/workprog/wp_item.aspx?isn=13320</vt:lpwstr>
      </vt:variant>
      <vt:variant>
        <vt:lpwstr/>
      </vt:variant>
      <vt:variant>
        <vt:i4>6422599</vt:i4>
      </vt:variant>
      <vt:variant>
        <vt:i4>1197</vt:i4>
      </vt:variant>
      <vt:variant>
        <vt:i4>0</vt:i4>
      </vt:variant>
      <vt:variant>
        <vt:i4>5</vt:i4>
      </vt:variant>
      <vt:variant>
        <vt:lpwstr>https://www.itu.int/ITU-T/workprog/wp_item.aspx?isn=14439</vt:lpwstr>
      </vt:variant>
      <vt:variant>
        <vt:lpwstr/>
      </vt:variant>
      <vt:variant>
        <vt:i4>6619207</vt:i4>
      </vt:variant>
      <vt:variant>
        <vt:i4>1194</vt:i4>
      </vt:variant>
      <vt:variant>
        <vt:i4>0</vt:i4>
      </vt:variant>
      <vt:variant>
        <vt:i4>5</vt:i4>
      </vt:variant>
      <vt:variant>
        <vt:lpwstr>https://www.itu.int/ITU-T/workprog/wp_item.aspx?isn=14440</vt:lpwstr>
      </vt:variant>
      <vt:variant>
        <vt:lpwstr/>
      </vt:variant>
      <vt:variant>
        <vt:i4>6422599</vt:i4>
      </vt:variant>
      <vt:variant>
        <vt:i4>1191</vt:i4>
      </vt:variant>
      <vt:variant>
        <vt:i4>0</vt:i4>
      </vt:variant>
      <vt:variant>
        <vt:i4>5</vt:i4>
      </vt:variant>
      <vt:variant>
        <vt:lpwstr>https://www.itu.int/ITU-T/workprog/wp_item.aspx?isn=14438</vt:lpwstr>
      </vt:variant>
      <vt:variant>
        <vt:lpwstr/>
      </vt:variant>
      <vt:variant>
        <vt:i4>7209034</vt:i4>
      </vt:variant>
      <vt:variant>
        <vt:i4>1188</vt:i4>
      </vt:variant>
      <vt:variant>
        <vt:i4>0</vt:i4>
      </vt:variant>
      <vt:variant>
        <vt:i4>5</vt:i4>
      </vt:variant>
      <vt:variant>
        <vt:lpwstr>https://www.itu.int/ITU-T/workprog/wp_item.aspx?isn=13980</vt:lpwstr>
      </vt:variant>
      <vt:variant>
        <vt:lpwstr/>
      </vt:variant>
      <vt:variant>
        <vt:i4>6619200</vt:i4>
      </vt:variant>
      <vt:variant>
        <vt:i4>1185</vt:i4>
      </vt:variant>
      <vt:variant>
        <vt:i4>0</vt:i4>
      </vt:variant>
      <vt:variant>
        <vt:i4>5</vt:i4>
      </vt:variant>
      <vt:variant>
        <vt:lpwstr>https://www.itu.int/ITU-T/workprog/wp_item.aspx?isn=13332</vt:lpwstr>
      </vt:variant>
      <vt:variant>
        <vt:lpwstr/>
      </vt:variant>
      <vt:variant>
        <vt:i4>6619200</vt:i4>
      </vt:variant>
      <vt:variant>
        <vt:i4>1182</vt:i4>
      </vt:variant>
      <vt:variant>
        <vt:i4>0</vt:i4>
      </vt:variant>
      <vt:variant>
        <vt:i4>5</vt:i4>
      </vt:variant>
      <vt:variant>
        <vt:lpwstr>https://www.itu.int/ITU-T/workprog/wp_item.aspx?isn=14348</vt:lpwstr>
      </vt:variant>
      <vt:variant>
        <vt:lpwstr/>
      </vt:variant>
      <vt:variant>
        <vt:i4>6619200</vt:i4>
      </vt:variant>
      <vt:variant>
        <vt:i4>1179</vt:i4>
      </vt:variant>
      <vt:variant>
        <vt:i4>0</vt:i4>
      </vt:variant>
      <vt:variant>
        <vt:i4>5</vt:i4>
      </vt:variant>
      <vt:variant>
        <vt:lpwstr>https://www.itu.int/ITU-T/workprog/wp_item.aspx?isn=14347</vt:lpwstr>
      </vt:variant>
      <vt:variant>
        <vt:lpwstr/>
      </vt:variant>
      <vt:variant>
        <vt:i4>6422599</vt:i4>
      </vt:variant>
      <vt:variant>
        <vt:i4>1176</vt:i4>
      </vt:variant>
      <vt:variant>
        <vt:i4>0</vt:i4>
      </vt:variant>
      <vt:variant>
        <vt:i4>5</vt:i4>
      </vt:variant>
      <vt:variant>
        <vt:lpwstr>https://www.itu.int/ITU-T/workprog/wp_item.aspx?isn=14436</vt:lpwstr>
      </vt:variant>
      <vt:variant>
        <vt:lpwstr/>
      </vt:variant>
      <vt:variant>
        <vt:i4>6619200</vt:i4>
      </vt:variant>
      <vt:variant>
        <vt:i4>1173</vt:i4>
      </vt:variant>
      <vt:variant>
        <vt:i4>0</vt:i4>
      </vt:variant>
      <vt:variant>
        <vt:i4>5</vt:i4>
      </vt:variant>
      <vt:variant>
        <vt:lpwstr>https://www.itu.int/ITU-T/workprog/wp_item.aspx?isn=14346</vt:lpwstr>
      </vt:variant>
      <vt:variant>
        <vt:lpwstr/>
      </vt:variant>
      <vt:variant>
        <vt:i4>6488134</vt:i4>
      </vt:variant>
      <vt:variant>
        <vt:i4>1170</vt:i4>
      </vt:variant>
      <vt:variant>
        <vt:i4>0</vt:i4>
      </vt:variant>
      <vt:variant>
        <vt:i4>5</vt:i4>
      </vt:variant>
      <vt:variant>
        <vt:lpwstr>https://www.itu.int/ITU-T/workprog/wp_item.aspx?isn=14529</vt:lpwstr>
      </vt:variant>
      <vt:variant>
        <vt:lpwstr/>
      </vt:variant>
      <vt:variant>
        <vt:i4>6684739</vt:i4>
      </vt:variant>
      <vt:variant>
        <vt:i4>1167</vt:i4>
      </vt:variant>
      <vt:variant>
        <vt:i4>0</vt:i4>
      </vt:variant>
      <vt:variant>
        <vt:i4>5</vt:i4>
      </vt:variant>
      <vt:variant>
        <vt:lpwstr>https://www.itu.int/ITU-T/workprog/wp_item.aspx?isn=14078</vt:lpwstr>
      </vt:variant>
      <vt:variant>
        <vt:lpwstr/>
      </vt:variant>
      <vt:variant>
        <vt:i4>6684736</vt:i4>
      </vt:variant>
      <vt:variant>
        <vt:i4>1164</vt:i4>
      </vt:variant>
      <vt:variant>
        <vt:i4>0</vt:i4>
      </vt:variant>
      <vt:variant>
        <vt:i4>5</vt:i4>
      </vt:variant>
      <vt:variant>
        <vt:lpwstr>https://www.itu.int/ITU-T/workprog/wp_item.aspx?isn=13301</vt:lpwstr>
      </vt:variant>
      <vt:variant>
        <vt:lpwstr/>
      </vt:variant>
      <vt:variant>
        <vt:i4>8192107</vt:i4>
      </vt:variant>
      <vt:variant>
        <vt:i4>1161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6291530</vt:i4>
      </vt:variant>
      <vt:variant>
        <vt:i4>1158</vt:i4>
      </vt:variant>
      <vt:variant>
        <vt:i4>0</vt:i4>
      </vt:variant>
      <vt:variant>
        <vt:i4>5</vt:i4>
      </vt:variant>
      <vt:variant>
        <vt:lpwstr>https://www.itu.int/ITU-T/workprog/wp_item.aspx?isn=13962</vt:lpwstr>
      </vt:variant>
      <vt:variant>
        <vt:lpwstr/>
      </vt:variant>
      <vt:variant>
        <vt:i4>6291530</vt:i4>
      </vt:variant>
      <vt:variant>
        <vt:i4>1155</vt:i4>
      </vt:variant>
      <vt:variant>
        <vt:i4>0</vt:i4>
      </vt:variant>
      <vt:variant>
        <vt:i4>5</vt:i4>
      </vt:variant>
      <vt:variant>
        <vt:lpwstr>https://www.itu.int/ITU-T/workprog/wp_item.aspx?isn=13961</vt:lpwstr>
      </vt:variant>
      <vt:variant>
        <vt:lpwstr/>
      </vt:variant>
      <vt:variant>
        <vt:i4>8323179</vt:i4>
      </vt:variant>
      <vt:variant>
        <vt:i4>1152</vt:i4>
      </vt:variant>
      <vt:variant>
        <vt:i4>0</vt:i4>
      </vt:variant>
      <vt:variant>
        <vt:i4>5</vt:i4>
      </vt:variant>
      <vt:variant>
        <vt:lpwstr>http://itu.int/en/ITU-T/studygroups/2017-2020/16/Pages/q24.aspx</vt:lpwstr>
      </vt:variant>
      <vt:variant>
        <vt:lpwstr/>
      </vt:variant>
      <vt:variant>
        <vt:i4>524370</vt:i4>
      </vt:variant>
      <vt:variant>
        <vt:i4>1149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6488132</vt:i4>
      </vt:variant>
      <vt:variant>
        <vt:i4>1146</vt:i4>
      </vt:variant>
      <vt:variant>
        <vt:i4>0</vt:i4>
      </vt:variant>
      <vt:variant>
        <vt:i4>5</vt:i4>
      </vt:variant>
      <vt:variant>
        <vt:lpwstr>https://www.itu.int/ITU-T/workprog/wp_item.aspx?isn=13752</vt:lpwstr>
      </vt:variant>
      <vt:variant>
        <vt:lpwstr/>
      </vt:variant>
      <vt:variant>
        <vt:i4>3145819</vt:i4>
      </vt:variant>
      <vt:variant>
        <vt:i4>1143</vt:i4>
      </vt:variant>
      <vt:variant>
        <vt:i4>0</vt:i4>
      </vt:variant>
      <vt:variant>
        <vt:i4>5</vt:i4>
      </vt:variant>
      <vt:variant>
        <vt:lpwstr>https://www.itu.int/ITU-T/workprog/wp_block.aspx?isn=4157</vt:lpwstr>
      </vt:variant>
      <vt:variant>
        <vt:lpwstr/>
      </vt:variant>
      <vt:variant>
        <vt:i4>6422596</vt:i4>
      </vt:variant>
      <vt:variant>
        <vt:i4>1140</vt:i4>
      </vt:variant>
      <vt:variant>
        <vt:i4>0</vt:i4>
      </vt:variant>
      <vt:variant>
        <vt:i4>5</vt:i4>
      </vt:variant>
      <vt:variant>
        <vt:lpwstr>https://www.itu.int/ITU-T/workprog/wp_item.aspx?isn=13744</vt:lpwstr>
      </vt:variant>
      <vt:variant>
        <vt:lpwstr/>
      </vt:variant>
      <vt:variant>
        <vt:i4>3145819</vt:i4>
      </vt:variant>
      <vt:variant>
        <vt:i4>1137</vt:i4>
      </vt:variant>
      <vt:variant>
        <vt:i4>0</vt:i4>
      </vt:variant>
      <vt:variant>
        <vt:i4>5</vt:i4>
      </vt:variant>
      <vt:variant>
        <vt:lpwstr>https://www.itu.int/ITU-T/workprog/wp_block.aspx?isn=4156</vt:lpwstr>
      </vt:variant>
      <vt:variant>
        <vt:lpwstr/>
      </vt:variant>
      <vt:variant>
        <vt:i4>7209028</vt:i4>
      </vt:variant>
      <vt:variant>
        <vt:i4>1134</vt:i4>
      </vt:variant>
      <vt:variant>
        <vt:i4>0</vt:i4>
      </vt:variant>
      <vt:variant>
        <vt:i4>5</vt:i4>
      </vt:variant>
      <vt:variant>
        <vt:lpwstr>https://www.itu.int/ITU-T/workprog/wp_item.aspx?isn=13789</vt:lpwstr>
      </vt:variant>
      <vt:variant>
        <vt:lpwstr/>
      </vt:variant>
      <vt:variant>
        <vt:i4>3145819</vt:i4>
      </vt:variant>
      <vt:variant>
        <vt:i4>1131</vt:i4>
      </vt:variant>
      <vt:variant>
        <vt:i4>0</vt:i4>
      </vt:variant>
      <vt:variant>
        <vt:i4>5</vt:i4>
      </vt:variant>
      <vt:variant>
        <vt:lpwstr>https://www.itu.int/ITU-T/workprog/wp_block.aspx?isn=4154</vt:lpwstr>
      </vt:variant>
      <vt:variant>
        <vt:lpwstr/>
      </vt:variant>
      <vt:variant>
        <vt:i4>524374</vt:i4>
      </vt:variant>
      <vt:variant>
        <vt:i4>1128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7274571</vt:i4>
      </vt:variant>
      <vt:variant>
        <vt:i4>1125</vt:i4>
      </vt:variant>
      <vt:variant>
        <vt:i4>0</vt:i4>
      </vt:variant>
      <vt:variant>
        <vt:i4>5</vt:i4>
      </vt:variant>
      <vt:variant>
        <vt:lpwstr>https://www.itu.int/ITU-T/workprog/wp_item.aspx?isn=13891</vt:lpwstr>
      </vt:variant>
      <vt:variant>
        <vt:lpwstr/>
      </vt:variant>
      <vt:variant>
        <vt:i4>6357103</vt:i4>
      </vt:variant>
      <vt:variant>
        <vt:i4>1122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589905</vt:i4>
      </vt:variant>
      <vt:variant>
        <vt:i4>1119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1116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6422598</vt:i4>
      </vt:variant>
      <vt:variant>
        <vt:i4>1113</vt:i4>
      </vt:variant>
      <vt:variant>
        <vt:i4>0</vt:i4>
      </vt:variant>
      <vt:variant>
        <vt:i4>5</vt:i4>
      </vt:variant>
      <vt:variant>
        <vt:lpwstr>https://www.itu.int/ITU-T/workprog/wp_item.aspx?isn=13545</vt:lpwstr>
      </vt:variant>
      <vt:variant>
        <vt:lpwstr/>
      </vt:variant>
      <vt:variant>
        <vt:i4>8257656</vt:i4>
      </vt:variant>
      <vt:variant>
        <vt:i4>1110</vt:i4>
      </vt:variant>
      <vt:variant>
        <vt:i4>0</vt:i4>
      </vt:variant>
      <vt:variant>
        <vt:i4>5</vt:i4>
      </vt:variant>
      <vt:variant>
        <vt:lpwstr>http://www.itu.int/en/ITU-T/studygroups/2017-2020/17/Pages/q4.aspx</vt:lpwstr>
      </vt:variant>
      <vt:variant>
        <vt:lpwstr/>
      </vt:variant>
      <vt:variant>
        <vt:i4>524371</vt:i4>
      </vt:variant>
      <vt:variant>
        <vt:i4>1107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6357060</vt:i4>
      </vt:variant>
      <vt:variant>
        <vt:i4>1104</vt:i4>
      </vt:variant>
      <vt:variant>
        <vt:i4>0</vt:i4>
      </vt:variant>
      <vt:variant>
        <vt:i4>5</vt:i4>
      </vt:variant>
      <vt:variant>
        <vt:lpwstr>https://www.itu.int/ITU-T/workprog/wp_item.aspx?isn=13777</vt:lpwstr>
      </vt:variant>
      <vt:variant>
        <vt:lpwstr/>
      </vt:variant>
      <vt:variant>
        <vt:i4>8126513</vt:i4>
      </vt:variant>
      <vt:variant>
        <vt:i4>1101</vt:i4>
      </vt:variant>
      <vt:variant>
        <vt:i4>0</vt:i4>
      </vt:variant>
      <vt:variant>
        <vt:i4>5</vt:i4>
      </vt:variant>
      <vt:variant>
        <vt:lpwstr>http://www.itu.int/en/ITU-T/studygroups/2017-2020/12/Pages/q13.aspx</vt:lpwstr>
      </vt:variant>
      <vt:variant>
        <vt:lpwstr/>
      </vt:variant>
      <vt:variant>
        <vt:i4>6684747</vt:i4>
      </vt:variant>
      <vt:variant>
        <vt:i4>1098</vt:i4>
      </vt:variant>
      <vt:variant>
        <vt:i4>0</vt:i4>
      </vt:variant>
      <vt:variant>
        <vt:i4>5</vt:i4>
      </vt:variant>
      <vt:variant>
        <vt:lpwstr>https://www.itu.int/ITU-T/workprog/wp_item.aspx?isn=13804</vt:lpwstr>
      </vt:variant>
      <vt:variant>
        <vt:lpwstr/>
      </vt:variant>
      <vt:variant>
        <vt:i4>6619203</vt:i4>
      </vt:variant>
      <vt:variant>
        <vt:i4>1095</vt:i4>
      </vt:variant>
      <vt:variant>
        <vt:i4>0</vt:i4>
      </vt:variant>
      <vt:variant>
        <vt:i4>5</vt:i4>
      </vt:variant>
      <vt:variant>
        <vt:lpwstr>https://www.itu.int/ITU-T/workprog/wp_item.aspx?isn=14042</vt:lpwstr>
      </vt:variant>
      <vt:variant>
        <vt:lpwstr/>
      </vt:variant>
      <vt:variant>
        <vt:i4>6619203</vt:i4>
      </vt:variant>
      <vt:variant>
        <vt:i4>1092</vt:i4>
      </vt:variant>
      <vt:variant>
        <vt:i4>0</vt:i4>
      </vt:variant>
      <vt:variant>
        <vt:i4>5</vt:i4>
      </vt:variant>
      <vt:variant>
        <vt:lpwstr>https://www.itu.int/ITU-T/workprog/wp_item.aspx?isn=14043</vt:lpwstr>
      </vt:variant>
      <vt:variant>
        <vt:lpwstr/>
      </vt:variant>
      <vt:variant>
        <vt:i4>8192049</vt:i4>
      </vt:variant>
      <vt:variant>
        <vt:i4>1089</vt:i4>
      </vt:variant>
      <vt:variant>
        <vt:i4>0</vt:i4>
      </vt:variant>
      <vt:variant>
        <vt:i4>5</vt:i4>
      </vt:variant>
      <vt:variant>
        <vt:lpwstr>http://www.itu.int/en/ITU-T/studygroups/2017-2020/12/Pages/q12.aspx</vt:lpwstr>
      </vt:variant>
      <vt:variant>
        <vt:lpwstr/>
      </vt:variant>
      <vt:variant>
        <vt:i4>6553668</vt:i4>
      </vt:variant>
      <vt:variant>
        <vt:i4>1086</vt:i4>
      </vt:variant>
      <vt:variant>
        <vt:i4>0</vt:i4>
      </vt:variant>
      <vt:variant>
        <vt:i4>5</vt:i4>
      </vt:variant>
      <vt:variant>
        <vt:lpwstr>https://www.itu.int/ITU-T/workprog/wp_item.aspx?isn=13727</vt:lpwstr>
      </vt:variant>
      <vt:variant>
        <vt:lpwstr/>
      </vt:variant>
      <vt:variant>
        <vt:i4>3145819</vt:i4>
      </vt:variant>
      <vt:variant>
        <vt:i4>1083</vt:i4>
      </vt:variant>
      <vt:variant>
        <vt:i4>0</vt:i4>
      </vt:variant>
      <vt:variant>
        <vt:i4>5</vt:i4>
      </vt:variant>
      <vt:variant>
        <vt:lpwstr>https://www.itu.int/ITU-T/workprog/wp_block.aspx?isn=4158</vt:lpwstr>
      </vt:variant>
      <vt:variant>
        <vt:lpwstr/>
      </vt:variant>
      <vt:variant>
        <vt:i4>6291522</vt:i4>
      </vt:variant>
      <vt:variant>
        <vt:i4>1080</vt:i4>
      </vt:variant>
      <vt:variant>
        <vt:i4>0</vt:i4>
      </vt:variant>
      <vt:variant>
        <vt:i4>5</vt:i4>
      </vt:variant>
      <vt:variant>
        <vt:lpwstr>https://www.itu.int/ITU-T/workprog/wp_item.aspx?isn=14118</vt:lpwstr>
      </vt:variant>
      <vt:variant>
        <vt:lpwstr/>
      </vt:variant>
      <vt:variant>
        <vt:i4>6488130</vt:i4>
      </vt:variant>
      <vt:variant>
        <vt:i4>1077</vt:i4>
      </vt:variant>
      <vt:variant>
        <vt:i4>0</vt:i4>
      </vt:variant>
      <vt:variant>
        <vt:i4>5</vt:i4>
      </vt:variant>
      <vt:variant>
        <vt:lpwstr>https://www.itu.int/ITU-T/workprog/wp_item.aspx?isn=14120</vt:lpwstr>
      </vt:variant>
      <vt:variant>
        <vt:lpwstr/>
      </vt:variant>
      <vt:variant>
        <vt:i4>6291522</vt:i4>
      </vt:variant>
      <vt:variant>
        <vt:i4>1074</vt:i4>
      </vt:variant>
      <vt:variant>
        <vt:i4>0</vt:i4>
      </vt:variant>
      <vt:variant>
        <vt:i4>5</vt:i4>
      </vt:variant>
      <vt:variant>
        <vt:lpwstr>https://www.itu.int/ITU-T/workprog/wp_item.aspx?isn=14117</vt:lpwstr>
      </vt:variant>
      <vt:variant>
        <vt:lpwstr/>
      </vt:variant>
      <vt:variant>
        <vt:i4>8061054</vt:i4>
      </vt:variant>
      <vt:variant>
        <vt:i4>1071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524374</vt:i4>
      </vt:variant>
      <vt:variant>
        <vt:i4>1068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6488130</vt:i4>
      </vt:variant>
      <vt:variant>
        <vt:i4>1065</vt:i4>
      </vt:variant>
      <vt:variant>
        <vt:i4>0</vt:i4>
      </vt:variant>
      <vt:variant>
        <vt:i4>5</vt:i4>
      </vt:variant>
      <vt:variant>
        <vt:lpwstr>https://www.itu.int/ITU-T/workprog/wp_item.aspx?isn=14129</vt:lpwstr>
      </vt:variant>
      <vt:variant>
        <vt:lpwstr/>
      </vt:variant>
      <vt:variant>
        <vt:i4>5242903</vt:i4>
      </vt:variant>
      <vt:variant>
        <vt:i4>1062</vt:i4>
      </vt:variant>
      <vt:variant>
        <vt:i4>0</vt:i4>
      </vt:variant>
      <vt:variant>
        <vt:i4>5</vt:i4>
      </vt:variant>
      <vt:variant>
        <vt:lpwstr>https://www.itu.int/en/ITU-T/studygroups/2017-2020/03/Pages/q12.aspx</vt:lpwstr>
      </vt:variant>
      <vt:variant>
        <vt:lpwstr/>
      </vt:variant>
      <vt:variant>
        <vt:i4>6488130</vt:i4>
      </vt:variant>
      <vt:variant>
        <vt:i4>1059</vt:i4>
      </vt:variant>
      <vt:variant>
        <vt:i4>0</vt:i4>
      </vt:variant>
      <vt:variant>
        <vt:i4>5</vt:i4>
      </vt:variant>
      <vt:variant>
        <vt:lpwstr>https://www.itu.int/ITU-T/workprog/wp_item.aspx?isn=14125</vt:lpwstr>
      </vt:variant>
      <vt:variant>
        <vt:lpwstr/>
      </vt:variant>
      <vt:variant>
        <vt:i4>5242901</vt:i4>
      </vt:variant>
      <vt:variant>
        <vt:i4>1056</vt:i4>
      </vt:variant>
      <vt:variant>
        <vt:i4>0</vt:i4>
      </vt:variant>
      <vt:variant>
        <vt:i4>5</vt:i4>
      </vt:variant>
      <vt:variant>
        <vt:lpwstr>https://www.itu.int/en/ITU-T/studygroups/2017-2020/03/Pages/q10.aspx</vt:lpwstr>
      </vt:variant>
      <vt:variant>
        <vt:lpwstr/>
      </vt:variant>
      <vt:variant>
        <vt:i4>6488130</vt:i4>
      </vt:variant>
      <vt:variant>
        <vt:i4>1053</vt:i4>
      </vt:variant>
      <vt:variant>
        <vt:i4>0</vt:i4>
      </vt:variant>
      <vt:variant>
        <vt:i4>5</vt:i4>
      </vt:variant>
      <vt:variant>
        <vt:lpwstr>https://www.itu.int/ITU-T/workprog/wp_item.aspx?isn=14123</vt:lpwstr>
      </vt:variant>
      <vt:variant>
        <vt:lpwstr/>
      </vt:variant>
      <vt:variant>
        <vt:i4>7077993</vt:i4>
      </vt:variant>
      <vt:variant>
        <vt:i4>1050</vt:i4>
      </vt:variant>
      <vt:variant>
        <vt:i4>0</vt:i4>
      </vt:variant>
      <vt:variant>
        <vt:i4>5</vt:i4>
      </vt:variant>
      <vt:variant>
        <vt:lpwstr>https://www.itu.int/en/ITU-T/studygroups/2017-2020/03/Pages/q9.aspx</vt:lpwstr>
      </vt:variant>
      <vt:variant>
        <vt:lpwstr/>
      </vt:variant>
      <vt:variant>
        <vt:i4>6291525</vt:i4>
      </vt:variant>
      <vt:variant>
        <vt:i4>1047</vt:i4>
      </vt:variant>
      <vt:variant>
        <vt:i4>0</vt:i4>
      </vt:variant>
      <vt:variant>
        <vt:i4>5</vt:i4>
      </vt:variant>
      <vt:variant>
        <vt:lpwstr>https://www.itu.int/ITU-T/workprog/wp_item.aspx?isn=14611</vt:lpwstr>
      </vt:variant>
      <vt:variant>
        <vt:lpwstr/>
      </vt:variant>
      <vt:variant>
        <vt:i4>7995518</vt:i4>
      </vt:variant>
      <vt:variant>
        <vt:i4>1044</vt:i4>
      </vt:variant>
      <vt:variant>
        <vt:i4>0</vt:i4>
      </vt:variant>
      <vt:variant>
        <vt:i4>5</vt:i4>
      </vt:variant>
      <vt:variant>
        <vt:lpwstr>http://www.itu.int/en/ITU-T/studygroups/2017-2020/03/Pages/q3.aspx</vt:lpwstr>
      </vt:variant>
      <vt:variant>
        <vt:lpwstr/>
      </vt:variant>
      <vt:variant>
        <vt:i4>589911</vt:i4>
      </vt:variant>
      <vt:variant>
        <vt:i4>1041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6291530</vt:i4>
      </vt:variant>
      <vt:variant>
        <vt:i4>1038</vt:i4>
      </vt:variant>
      <vt:variant>
        <vt:i4>0</vt:i4>
      </vt:variant>
      <vt:variant>
        <vt:i4>5</vt:i4>
      </vt:variant>
      <vt:variant>
        <vt:lpwstr>https://www.itu.int/ITU-T/workprog/wp_item.aspx?isn=13965</vt:lpwstr>
      </vt:variant>
      <vt:variant>
        <vt:lpwstr/>
      </vt:variant>
      <vt:variant>
        <vt:i4>8061052</vt:i4>
      </vt:variant>
      <vt:variant>
        <vt:i4>1035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589910</vt:i4>
      </vt:variant>
      <vt:variant>
        <vt:i4>1032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1029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6684740</vt:i4>
      </vt:variant>
      <vt:variant>
        <vt:i4>1026</vt:i4>
      </vt:variant>
      <vt:variant>
        <vt:i4>0</vt:i4>
      </vt:variant>
      <vt:variant>
        <vt:i4>5</vt:i4>
      </vt:variant>
      <vt:variant>
        <vt:lpwstr>https://www.itu.int/ITU-T/workprog/wp_item.aspx?isn=13704</vt:lpwstr>
      </vt:variant>
      <vt:variant>
        <vt:lpwstr/>
      </vt:variant>
      <vt:variant>
        <vt:i4>7929981</vt:i4>
      </vt:variant>
      <vt:variant>
        <vt:i4>1023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1020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6684736</vt:i4>
      </vt:variant>
      <vt:variant>
        <vt:i4>1017</vt:i4>
      </vt:variant>
      <vt:variant>
        <vt:i4>0</vt:i4>
      </vt:variant>
      <vt:variant>
        <vt:i4>5</vt:i4>
      </vt:variant>
      <vt:variant>
        <vt:lpwstr>https://www.itu.int/ITU-T/workprog/wp_item.aspx?isn=13303</vt:lpwstr>
      </vt:variant>
      <vt:variant>
        <vt:lpwstr/>
      </vt:variant>
      <vt:variant>
        <vt:i4>7995499</vt:i4>
      </vt:variant>
      <vt:variant>
        <vt:i4>1014</vt:i4>
      </vt:variant>
      <vt:variant>
        <vt:i4>0</vt:i4>
      </vt:variant>
      <vt:variant>
        <vt:i4>5</vt:i4>
      </vt:variant>
      <vt:variant>
        <vt:lpwstr>http://itu.int/en/ITU-T/studygroups/2017-2020/16/Pages/q21.aspx</vt:lpwstr>
      </vt:variant>
      <vt:variant>
        <vt:lpwstr/>
      </vt:variant>
      <vt:variant>
        <vt:i4>524370</vt:i4>
      </vt:variant>
      <vt:variant>
        <vt:i4>1011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6488139</vt:i4>
      </vt:variant>
      <vt:variant>
        <vt:i4>1008</vt:i4>
      </vt:variant>
      <vt:variant>
        <vt:i4>0</vt:i4>
      </vt:variant>
      <vt:variant>
        <vt:i4>5</vt:i4>
      </vt:variant>
      <vt:variant>
        <vt:lpwstr>https://www.itu.int/ITU-T/workprog/wp_item.aspx?isn=13858</vt:lpwstr>
      </vt:variant>
      <vt:variant>
        <vt:lpwstr/>
      </vt:variant>
      <vt:variant>
        <vt:i4>1376326</vt:i4>
      </vt:variant>
      <vt:variant>
        <vt:i4>1005</vt:i4>
      </vt:variant>
      <vt:variant>
        <vt:i4>0</vt:i4>
      </vt:variant>
      <vt:variant>
        <vt:i4>5</vt:i4>
      </vt:variant>
      <vt:variant>
        <vt:lpwstr>https://www.itu.int/net4/ITU-T/lists/loqr.aspx?Group=5&amp;Period=16</vt:lpwstr>
      </vt:variant>
      <vt:variant>
        <vt:lpwstr/>
      </vt:variant>
      <vt:variant>
        <vt:i4>589905</vt:i4>
      </vt:variant>
      <vt:variant>
        <vt:i4>1002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999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6291525</vt:i4>
      </vt:variant>
      <vt:variant>
        <vt:i4>996</vt:i4>
      </vt:variant>
      <vt:variant>
        <vt:i4>0</vt:i4>
      </vt:variant>
      <vt:variant>
        <vt:i4>5</vt:i4>
      </vt:variant>
      <vt:variant>
        <vt:lpwstr>https://www.itu.int/ITU-T/workprog/wp_item.aspx?isn=13664</vt:lpwstr>
      </vt:variant>
      <vt:variant>
        <vt:lpwstr/>
      </vt:variant>
      <vt:variant>
        <vt:i4>7929981</vt:i4>
      </vt:variant>
      <vt:variant>
        <vt:i4>993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990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6357061</vt:i4>
      </vt:variant>
      <vt:variant>
        <vt:i4>987</vt:i4>
      </vt:variant>
      <vt:variant>
        <vt:i4>0</vt:i4>
      </vt:variant>
      <vt:variant>
        <vt:i4>5</vt:i4>
      </vt:variant>
      <vt:variant>
        <vt:lpwstr>https://www.itu.int/ITU-T/workprog/wp_item.aspx?isn=14608</vt:lpwstr>
      </vt:variant>
      <vt:variant>
        <vt:lpwstr/>
      </vt:variant>
      <vt:variant>
        <vt:i4>8192048</vt:i4>
      </vt:variant>
      <vt:variant>
        <vt:i4>984</vt:i4>
      </vt:variant>
      <vt:variant>
        <vt:i4>0</vt:i4>
      </vt:variant>
      <vt:variant>
        <vt:i4>5</vt:i4>
      </vt:variant>
      <vt:variant>
        <vt:lpwstr>http://www.itu.int/en/ITU-T/studygroups/2017-2020/03/Pages/q13.aspx</vt:lpwstr>
      </vt:variant>
      <vt:variant>
        <vt:lpwstr/>
      </vt:variant>
      <vt:variant>
        <vt:i4>6422594</vt:i4>
      </vt:variant>
      <vt:variant>
        <vt:i4>981</vt:i4>
      </vt:variant>
      <vt:variant>
        <vt:i4>0</vt:i4>
      </vt:variant>
      <vt:variant>
        <vt:i4>5</vt:i4>
      </vt:variant>
      <vt:variant>
        <vt:lpwstr>https://www.itu.int/ITU-T/workprog/wp_item.aspx?isn=14133</vt:lpwstr>
      </vt:variant>
      <vt:variant>
        <vt:lpwstr/>
      </vt:variant>
      <vt:variant>
        <vt:i4>8126512</vt:i4>
      </vt:variant>
      <vt:variant>
        <vt:i4>978</vt:i4>
      </vt:variant>
      <vt:variant>
        <vt:i4>0</vt:i4>
      </vt:variant>
      <vt:variant>
        <vt:i4>5</vt:i4>
      </vt:variant>
      <vt:variant>
        <vt:lpwstr>http://www.itu.int/en/ITU-T/studygroups/2017-2020/03/Pages/q12.aspx</vt:lpwstr>
      </vt:variant>
      <vt:variant>
        <vt:lpwstr/>
      </vt:variant>
      <vt:variant>
        <vt:i4>6553670</vt:i4>
      </vt:variant>
      <vt:variant>
        <vt:i4>975</vt:i4>
      </vt:variant>
      <vt:variant>
        <vt:i4>0</vt:i4>
      </vt:variant>
      <vt:variant>
        <vt:i4>5</vt:i4>
      </vt:variant>
      <vt:variant>
        <vt:lpwstr>https://www.itu.int/ITU-T/workprog/wp_item.aspx?isn=13524</vt:lpwstr>
      </vt:variant>
      <vt:variant>
        <vt:lpwstr/>
      </vt:variant>
      <vt:variant>
        <vt:i4>8257584</vt:i4>
      </vt:variant>
      <vt:variant>
        <vt:i4>972</vt:i4>
      </vt:variant>
      <vt:variant>
        <vt:i4>0</vt:i4>
      </vt:variant>
      <vt:variant>
        <vt:i4>5</vt:i4>
      </vt:variant>
      <vt:variant>
        <vt:lpwstr>http://www.itu.int/en/ITU-T/studygroups/2017-2020/03/Pages/q10.aspx</vt:lpwstr>
      </vt:variant>
      <vt:variant>
        <vt:lpwstr/>
      </vt:variant>
      <vt:variant>
        <vt:i4>6750278</vt:i4>
      </vt:variant>
      <vt:variant>
        <vt:i4>969</vt:i4>
      </vt:variant>
      <vt:variant>
        <vt:i4>0</vt:i4>
      </vt:variant>
      <vt:variant>
        <vt:i4>5</vt:i4>
      </vt:variant>
      <vt:variant>
        <vt:lpwstr>https://www.itu.int/ITU-T/workprog/wp_item.aspx?isn=13516</vt:lpwstr>
      </vt:variant>
      <vt:variant>
        <vt:lpwstr/>
      </vt:variant>
      <vt:variant>
        <vt:i4>7995514</vt:i4>
      </vt:variant>
      <vt:variant>
        <vt:i4>966</vt:i4>
      </vt:variant>
      <vt:variant>
        <vt:i4>0</vt:i4>
      </vt:variant>
      <vt:variant>
        <vt:i4>5</vt:i4>
      </vt:variant>
      <vt:variant>
        <vt:lpwstr>http://www.itu.int/en/ITU-T/studygroups/2017-2020/03/Pages/q7.aspx</vt:lpwstr>
      </vt:variant>
      <vt:variant>
        <vt:lpwstr/>
      </vt:variant>
      <vt:variant>
        <vt:i4>7274567</vt:i4>
      </vt:variant>
      <vt:variant>
        <vt:i4>963</vt:i4>
      </vt:variant>
      <vt:variant>
        <vt:i4>0</vt:i4>
      </vt:variant>
      <vt:variant>
        <vt:i4>5</vt:i4>
      </vt:variant>
      <vt:variant>
        <vt:lpwstr>https://www.itu.int/ITU-T/workprog/wp_item.aspx?isn=13499</vt:lpwstr>
      </vt:variant>
      <vt:variant>
        <vt:lpwstr/>
      </vt:variant>
      <vt:variant>
        <vt:i4>6750278</vt:i4>
      </vt:variant>
      <vt:variant>
        <vt:i4>960</vt:i4>
      </vt:variant>
      <vt:variant>
        <vt:i4>0</vt:i4>
      </vt:variant>
      <vt:variant>
        <vt:i4>5</vt:i4>
      </vt:variant>
      <vt:variant>
        <vt:lpwstr>https://www.itu.int/ITU-T/workprog/wp_item.aspx?isn=13510</vt:lpwstr>
      </vt:variant>
      <vt:variant>
        <vt:lpwstr/>
      </vt:variant>
      <vt:variant>
        <vt:i4>6750278</vt:i4>
      </vt:variant>
      <vt:variant>
        <vt:i4>957</vt:i4>
      </vt:variant>
      <vt:variant>
        <vt:i4>0</vt:i4>
      </vt:variant>
      <vt:variant>
        <vt:i4>5</vt:i4>
      </vt:variant>
      <vt:variant>
        <vt:lpwstr>https://www.itu.int/ITU-T/workprog/wp_item.aspx?isn=14568</vt:lpwstr>
      </vt:variant>
      <vt:variant>
        <vt:lpwstr/>
      </vt:variant>
      <vt:variant>
        <vt:i4>7995515</vt:i4>
      </vt:variant>
      <vt:variant>
        <vt:i4>954</vt:i4>
      </vt:variant>
      <vt:variant>
        <vt:i4>0</vt:i4>
      </vt:variant>
      <vt:variant>
        <vt:i4>5</vt:i4>
      </vt:variant>
      <vt:variant>
        <vt:lpwstr>http://www.itu.int/en/ITU-T/studygroups/2017-2020/03/Pages/q6.aspx</vt:lpwstr>
      </vt:variant>
      <vt:variant>
        <vt:lpwstr/>
      </vt:variant>
      <vt:variant>
        <vt:i4>6357061</vt:i4>
      </vt:variant>
      <vt:variant>
        <vt:i4>951</vt:i4>
      </vt:variant>
      <vt:variant>
        <vt:i4>0</vt:i4>
      </vt:variant>
      <vt:variant>
        <vt:i4>5</vt:i4>
      </vt:variant>
      <vt:variant>
        <vt:lpwstr>https://www.itu.int/ITU-T/workprog/wp_item.aspx?isn=14607</vt:lpwstr>
      </vt:variant>
      <vt:variant>
        <vt:lpwstr/>
      </vt:variant>
      <vt:variant>
        <vt:i4>7995513</vt:i4>
      </vt:variant>
      <vt:variant>
        <vt:i4>948</vt:i4>
      </vt:variant>
      <vt:variant>
        <vt:i4>0</vt:i4>
      </vt:variant>
      <vt:variant>
        <vt:i4>5</vt:i4>
      </vt:variant>
      <vt:variant>
        <vt:lpwstr>http://www.itu.int/en/ITU-T/studygroups/2017-2020/03/Pages/q4.aspx</vt:lpwstr>
      </vt:variant>
      <vt:variant>
        <vt:lpwstr/>
      </vt:variant>
      <vt:variant>
        <vt:i4>6750278</vt:i4>
      </vt:variant>
      <vt:variant>
        <vt:i4>945</vt:i4>
      </vt:variant>
      <vt:variant>
        <vt:i4>0</vt:i4>
      </vt:variant>
      <vt:variant>
        <vt:i4>5</vt:i4>
      </vt:variant>
      <vt:variant>
        <vt:lpwstr>https://www.itu.int/ITU-T/workprog/wp_item.aspx?isn=13519</vt:lpwstr>
      </vt:variant>
      <vt:variant>
        <vt:lpwstr/>
      </vt:variant>
      <vt:variant>
        <vt:i4>6750278</vt:i4>
      </vt:variant>
      <vt:variant>
        <vt:i4>942</vt:i4>
      </vt:variant>
      <vt:variant>
        <vt:i4>0</vt:i4>
      </vt:variant>
      <vt:variant>
        <vt:i4>5</vt:i4>
      </vt:variant>
      <vt:variant>
        <vt:lpwstr>https://www.itu.int/ITU-T/workprog/wp_item.aspx?isn=13518</vt:lpwstr>
      </vt:variant>
      <vt:variant>
        <vt:lpwstr/>
      </vt:variant>
      <vt:variant>
        <vt:i4>6488130</vt:i4>
      </vt:variant>
      <vt:variant>
        <vt:i4>939</vt:i4>
      </vt:variant>
      <vt:variant>
        <vt:i4>0</vt:i4>
      </vt:variant>
      <vt:variant>
        <vt:i4>5</vt:i4>
      </vt:variant>
      <vt:variant>
        <vt:lpwstr>https://www.itu.int/ITU-T/workprog/wp_item.aspx?isn=14122</vt:lpwstr>
      </vt:variant>
      <vt:variant>
        <vt:lpwstr/>
      </vt:variant>
      <vt:variant>
        <vt:i4>6357061</vt:i4>
      </vt:variant>
      <vt:variant>
        <vt:i4>936</vt:i4>
      </vt:variant>
      <vt:variant>
        <vt:i4>0</vt:i4>
      </vt:variant>
      <vt:variant>
        <vt:i4>5</vt:i4>
      </vt:variant>
      <vt:variant>
        <vt:lpwstr>https://www.itu.int/ITU-T/workprog/wp_item.aspx?isn=14603</vt:lpwstr>
      </vt:variant>
      <vt:variant>
        <vt:lpwstr/>
      </vt:variant>
      <vt:variant>
        <vt:i4>7995518</vt:i4>
      </vt:variant>
      <vt:variant>
        <vt:i4>933</vt:i4>
      </vt:variant>
      <vt:variant>
        <vt:i4>0</vt:i4>
      </vt:variant>
      <vt:variant>
        <vt:i4>5</vt:i4>
      </vt:variant>
      <vt:variant>
        <vt:lpwstr>http://www.itu.int/en/ITU-T/studygroups/2017-2020/03/Pages/q3.aspx</vt:lpwstr>
      </vt:variant>
      <vt:variant>
        <vt:lpwstr/>
      </vt:variant>
      <vt:variant>
        <vt:i4>7274567</vt:i4>
      </vt:variant>
      <vt:variant>
        <vt:i4>930</vt:i4>
      </vt:variant>
      <vt:variant>
        <vt:i4>0</vt:i4>
      </vt:variant>
      <vt:variant>
        <vt:i4>5</vt:i4>
      </vt:variant>
      <vt:variant>
        <vt:lpwstr>https://www.itu.int/ITU-T/workprog/wp_item.aspx?isn=13496</vt:lpwstr>
      </vt:variant>
      <vt:variant>
        <vt:lpwstr/>
      </vt:variant>
      <vt:variant>
        <vt:i4>7274567</vt:i4>
      </vt:variant>
      <vt:variant>
        <vt:i4>927</vt:i4>
      </vt:variant>
      <vt:variant>
        <vt:i4>0</vt:i4>
      </vt:variant>
      <vt:variant>
        <vt:i4>5</vt:i4>
      </vt:variant>
      <vt:variant>
        <vt:lpwstr>https://www.itu.int/ITU-T/workprog/wp_item.aspx?isn=13495</vt:lpwstr>
      </vt:variant>
      <vt:variant>
        <vt:lpwstr/>
      </vt:variant>
      <vt:variant>
        <vt:i4>6488130</vt:i4>
      </vt:variant>
      <vt:variant>
        <vt:i4>924</vt:i4>
      </vt:variant>
      <vt:variant>
        <vt:i4>0</vt:i4>
      </vt:variant>
      <vt:variant>
        <vt:i4>5</vt:i4>
      </vt:variant>
      <vt:variant>
        <vt:lpwstr>https://www.itu.int/ITU-T/workprog/wp_item.aspx?isn=14121</vt:lpwstr>
      </vt:variant>
      <vt:variant>
        <vt:lpwstr/>
      </vt:variant>
      <vt:variant>
        <vt:i4>7995519</vt:i4>
      </vt:variant>
      <vt:variant>
        <vt:i4>921</vt:i4>
      </vt:variant>
      <vt:variant>
        <vt:i4>0</vt:i4>
      </vt:variant>
      <vt:variant>
        <vt:i4>5</vt:i4>
      </vt:variant>
      <vt:variant>
        <vt:lpwstr>http://www.itu.int/en/ITU-T/studygroups/2017-2020/03/Pages/q2.aspx</vt:lpwstr>
      </vt:variant>
      <vt:variant>
        <vt:lpwstr/>
      </vt:variant>
      <vt:variant>
        <vt:i4>6684742</vt:i4>
      </vt:variant>
      <vt:variant>
        <vt:i4>918</vt:i4>
      </vt:variant>
      <vt:variant>
        <vt:i4>0</vt:i4>
      </vt:variant>
      <vt:variant>
        <vt:i4>5</vt:i4>
      </vt:variant>
      <vt:variant>
        <vt:lpwstr>https://www.itu.int/ITU-T/workprog/wp_item.aspx?isn=13509</vt:lpwstr>
      </vt:variant>
      <vt:variant>
        <vt:lpwstr/>
      </vt:variant>
      <vt:variant>
        <vt:i4>7995516</vt:i4>
      </vt:variant>
      <vt:variant>
        <vt:i4>915</vt:i4>
      </vt:variant>
      <vt:variant>
        <vt:i4>0</vt:i4>
      </vt:variant>
      <vt:variant>
        <vt:i4>5</vt:i4>
      </vt:variant>
      <vt:variant>
        <vt:lpwstr>http://www.itu.int/en/ITU-T/studygroups/2017-2020/03/Pages/q1.aspx</vt:lpwstr>
      </vt:variant>
      <vt:variant>
        <vt:lpwstr/>
      </vt:variant>
      <vt:variant>
        <vt:i4>589911</vt:i4>
      </vt:variant>
      <vt:variant>
        <vt:i4>912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4259933</vt:i4>
      </vt:variant>
      <vt:variant>
        <vt:i4>909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7274566</vt:i4>
      </vt:variant>
      <vt:variant>
        <vt:i4>906</vt:i4>
      </vt:variant>
      <vt:variant>
        <vt:i4>0</vt:i4>
      </vt:variant>
      <vt:variant>
        <vt:i4>5</vt:i4>
      </vt:variant>
      <vt:variant>
        <vt:lpwstr>https://www.itu.int/ITU-T/workprog/wp_item.aspx?isn=13590</vt:lpwstr>
      </vt:variant>
      <vt:variant>
        <vt:lpwstr/>
      </vt:variant>
      <vt:variant>
        <vt:i4>6357062</vt:i4>
      </vt:variant>
      <vt:variant>
        <vt:i4>903</vt:i4>
      </vt:variant>
      <vt:variant>
        <vt:i4>0</vt:i4>
      </vt:variant>
      <vt:variant>
        <vt:i4>5</vt:i4>
      </vt:variant>
      <vt:variant>
        <vt:lpwstr>https://www.itu.int/ITU-T/workprog/wp_item.aspx?isn=13578</vt:lpwstr>
      </vt:variant>
      <vt:variant>
        <vt:lpwstr/>
      </vt:variant>
      <vt:variant>
        <vt:i4>6815808</vt:i4>
      </vt:variant>
      <vt:variant>
        <vt:i4>900</vt:i4>
      </vt:variant>
      <vt:variant>
        <vt:i4>0</vt:i4>
      </vt:variant>
      <vt:variant>
        <vt:i4>5</vt:i4>
      </vt:variant>
      <vt:variant>
        <vt:lpwstr>https://www.itu.int/ITU-T/workprog/wp_item.aspx?isn=14390</vt:lpwstr>
      </vt:variant>
      <vt:variant>
        <vt:lpwstr/>
      </vt:variant>
      <vt:variant>
        <vt:i4>6750278</vt:i4>
      </vt:variant>
      <vt:variant>
        <vt:i4>897</vt:i4>
      </vt:variant>
      <vt:variant>
        <vt:i4>0</vt:i4>
      </vt:variant>
      <vt:variant>
        <vt:i4>5</vt:i4>
      </vt:variant>
      <vt:variant>
        <vt:lpwstr>https://www.itu.int/ITU-T/workprog/wp_item.aspx?isn=14567</vt:lpwstr>
      </vt:variant>
      <vt:variant>
        <vt:lpwstr/>
      </vt:variant>
      <vt:variant>
        <vt:i4>7274566</vt:i4>
      </vt:variant>
      <vt:variant>
        <vt:i4>894</vt:i4>
      </vt:variant>
      <vt:variant>
        <vt:i4>0</vt:i4>
      </vt:variant>
      <vt:variant>
        <vt:i4>5</vt:i4>
      </vt:variant>
      <vt:variant>
        <vt:lpwstr>https://www.itu.int/ITU-T/workprog/wp_item.aspx?isn=13591</vt:lpwstr>
      </vt:variant>
      <vt:variant>
        <vt:lpwstr/>
      </vt:variant>
      <vt:variant>
        <vt:i4>6291526</vt:i4>
      </vt:variant>
      <vt:variant>
        <vt:i4>891</vt:i4>
      </vt:variant>
      <vt:variant>
        <vt:i4>0</vt:i4>
      </vt:variant>
      <vt:variant>
        <vt:i4>5</vt:i4>
      </vt:variant>
      <vt:variant>
        <vt:lpwstr>https://www.itu.int/ITU-T/workprog/wp_item.aspx?isn=13562</vt:lpwstr>
      </vt:variant>
      <vt:variant>
        <vt:lpwstr/>
      </vt:variant>
      <vt:variant>
        <vt:i4>8257652</vt:i4>
      </vt:variant>
      <vt:variant>
        <vt:i4>888</vt:i4>
      </vt:variant>
      <vt:variant>
        <vt:i4>0</vt:i4>
      </vt:variant>
      <vt:variant>
        <vt:i4>5</vt:i4>
      </vt:variant>
      <vt:variant>
        <vt:lpwstr>http://www.itu.int/en/ITU-T/studygroups/2017-2020/17/Pages/q8.aspx</vt:lpwstr>
      </vt:variant>
      <vt:variant>
        <vt:lpwstr/>
      </vt:variant>
      <vt:variant>
        <vt:i4>7209030</vt:i4>
      </vt:variant>
      <vt:variant>
        <vt:i4>885</vt:i4>
      </vt:variant>
      <vt:variant>
        <vt:i4>0</vt:i4>
      </vt:variant>
      <vt:variant>
        <vt:i4>5</vt:i4>
      </vt:variant>
      <vt:variant>
        <vt:lpwstr>https://www.itu.int/ITU-T/workprog/wp_item.aspx?isn=13588</vt:lpwstr>
      </vt:variant>
      <vt:variant>
        <vt:lpwstr/>
      </vt:variant>
      <vt:variant>
        <vt:i4>8257659</vt:i4>
      </vt:variant>
      <vt:variant>
        <vt:i4>882</vt:i4>
      </vt:variant>
      <vt:variant>
        <vt:i4>0</vt:i4>
      </vt:variant>
      <vt:variant>
        <vt:i4>5</vt:i4>
      </vt:variant>
      <vt:variant>
        <vt:lpwstr>http://www.itu.int/en/ITU-T/studygroups/2017-2020/17/Pages/q7.aspx</vt:lpwstr>
      </vt:variant>
      <vt:variant>
        <vt:lpwstr/>
      </vt:variant>
      <vt:variant>
        <vt:i4>524371</vt:i4>
      </vt:variant>
      <vt:variant>
        <vt:i4>879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6684739</vt:i4>
      </vt:variant>
      <vt:variant>
        <vt:i4>876</vt:i4>
      </vt:variant>
      <vt:variant>
        <vt:i4>0</vt:i4>
      </vt:variant>
      <vt:variant>
        <vt:i4>5</vt:i4>
      </vt:variant>
      <vt:variant>
        <vt:lpwstr>https://www.itu.int/ITU-T/workprog/wp_item.aspx?isn=14070</vt:lpwstr>
      </vt:variant>
      <vt:variant>
        <vt:lpwstr/>
      </vt:variant>
      <vt:variant>
        <vt:i4>6684736</vt:i4>
      </vt:variant>
      <vt:variant>
        <vt:i4>873</vt:i4>
      </vt:variant>
      <vt:variant>
        <vt:i4>0</vt:i4>
      </vt:variant>
      <vt:variant>
        <vt:i4>5</vt:i4>
      </vt:variant>
      <vt:variant>
        <vt:lpwstr>https://www.itu.int/ITU-T/workprog/wp_item.aspx?isn=13306</vt:lpwstr>
      </vt:variant>
      <vt:variant>
        <vt:lpwstr/>
      </vt:variant>
      <vt:variant>
        <vt:i4>6684739</vt:i4>
      </vt:variant>
      <vt:variant>
        <vt:i4>870</vt:i4>
      </vt:variant>
      <vt:variant>
        <vt:i4>0</vt:i4>
      </vt:variant>
      <vt:variant>
        <vt:i4>5</vt:i4>
      </vt:variant>
      <vt:variant>
        <vt:lpwstr>https://www.itu.int/ITU-T/workprog/wp_item.aspx?isn=14073</vt:lpwstr>
      </vt:variant>
      <vt:variant>
        <vt:lpwstr/>
      </vt:variant>
      <vt:variant>
        <vt:i4>6291527</vt:i4>
      </vt:variant>
      <vt:variant>
        <vt:i4>867</vt:i4>
      </vt:variant>
      <vt:variant>
        <vt:i4>0</vt:i4>
      </vt:variant>
      <vt:variant>
        <vt:i4>5</vt:i4>
      </vt:variant>
      <vt:variant>
        <vt:lpwstr>https://www.itu.int/ITU-T/workprog/wp_item.aspx?isn=14413</vt:lpwstr>
      </vt:variant>
      <vt:variant>
        <vt:lpwstr/>
      </vt:variant>
      <vt:variant>
        <vt:i4>7995499</vt:i4>
      </vt:variant>
      <vt:variant>
        <vt:i4>864</vt:i4>
      </vt:variant>
      <vt:variant>
        <vt:i4>0</vt:i4>
      </vt:variant>
      <vt:variant>
        <vt:i4>5</vt:i4>
      </vt:variant>
      <vt:variant>
        <vt:lpwstr>http://itu.int/en/ITU-T/studygroups/2017-2020/16/Pages/q21.aspx</vt:lpwstr>
      </vt:variant>
      <vt:variant>
        <vt:lpwstr/>
      </vt:variant>
      <vt:variant>
        <vt:i4>524370</vt:i4>
      </vt:variant>
      <vt:variant>
        <vt:i4>861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524377</vt:i4>
      </vt:variant>
      <vt:variant>
        <vt:i4>858</vt:i4>
      </vt:variant>
      <vt:variant>
        <vt:i4>0</vt:i4>
      </vt:variant>
      <vt:variant>
        <vt:i4>5</vt:i4>
      </vt:variant>
      <vt:variant>
        <vt:lpwstr>https://www.itu.int/rec/T-REC-Y.3520-201306-I/en</vt:lpwstr>
      </vt:variant>
      <vt:variant>
        <vt:lpwstr/>
      </vt:variant>
      <vt:variant>
        <vt:i4>655435</vt:i4>
      </vt:variant>
      <vt:variant>
        <vt:i4>855</vt:i4>
      </vt:variant>
      <vt:variant>
        <vt:i4>0</vt:i4>
      </vt:variant>
      <vt:variant>
        <vt:i4>5</vt:i4>
      </vt:variant>
      <vt:variant>
        <vt:lpwstr>https://www.itu.int/rec/T-REC-Y.3502-201408-P/en</vt:lpwstr>
      </vt:variant>
      <vt:variant>
        <vt:lpwstr/>
      </vt:variant>
      <vt:variant>
        <vt:i4>524370</vt:i4>
      </vt:variant>
      <vt:variant>
        <vt:i4>852</vt:i4>
      </vt:variant>
      <vt:variant>
        <vt:i4>0</vt:i4>
      </vt:variant>
      <vt:variant>
        <vt:i4>5</vt:i4>
      </vt:variant>
      <vt:variant>
        <vt:lpwstr>https://www.itu.int/rec/T-REC-Y.3500-201408-I/en</vt:lpwstr>
      </vt:variant>
      <vt:variant>
        <vt:lpwstr/>
      </vt:variant>
      <vt:variant>
        <vt:i4>2097266</vt:i4>
      </vt:variant>
      <vt:variant>
        <vt:i4>849</vt:i4>
      </vt:variant>
      <vt:variant>
        <vt:i4>0</vt:i4>
      </vt:variant>
      <vt:variant>
        <vt:i4>5</vt:i4>
      </vt:variant>
      <vt:variant>
        <vt:lpwstr>https://www.itu.int/en/ITU-T/jrg/ccm/Pages/default.aspx</vt:lpwstr>
      </vt:variant>
      <vt:variant>
        <vt:lpwstr/>
      </vt:variant>
      <vt:variant>
        <vt:i4>524375</vt:i4>
      </vt:variant>
      <vt:variant>
        <vt:i4>846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589910</vt:i4>
      </vt:variant>
      <vt:variant>
        <vt:i4>843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6881351</vt:i4>
      </vt:variant>
      <vt:variant>
        <vt:i4>840</vt:i4>
      </vt:variant>
      <vt:variant>
        <vt:i4>0</vt:i4>
      </vt:variant>
      <vt:variant>
        <vt:i4>5</vt:i4>
      </vt:variant>
      <vt:variant>
        <vt:lpwstr>https://www.itu.int/ITU-T/workprog/wp_item.aspx?isn=14486</vt:lpwstr>
      </vt:variant>
      <vt:variant>
        <vt:lpwstr/>
      </vt:variant>
      <vt:variant>
        <vt:i4>6422597</vt:i4>
      </vt:variant>
      <vt:variant>
        <vt:i4>837</vt:i4>
      </vt:variant>
      <vt:variant>
        <vt:i4>0</vt:i4>
      </vt:variant>
      <vt:variant>
        <vt:i4>5</vt:i4>
      </vt:variant>
      <vt:variant>
        <vt:lpwstr>https://www.itu.int/ITU-T/workprog/wp_item.aspx?isn=13645</vt:lpwstr>
      </vt:variant>
      <vt:variant>
        <vt:lpwstr/>
      </vt:variant>
      <vt:variant>
        <vt:i4>6684739</vt:i4>
      </vt:variant>
      <vt:variant>
        <vt:i4>834</vt:i4>
      </vt:variant>
      <vt:variant>
        <vt:i4>0</vt:i4>
      </vt:variant>
      <vt:variant>
        <vt:i4>5</vt:i4>
      </vt:variant>
      <vt:variant>
        <vt:lpwstr>https://www.itu.int/ITU-T/workprog/wp_item.aspx?isn=14076</vt:lpwstr>
      </vt:variant>
      <vt:variant>
        <vt:lpwstr/>
      </vt:variant>
      <vt:variant>
        <vt:i4>6553669</vt:i4>
      </vt:variant>
      <vt:variant>
        <vt:i4>831</vt:i4>
      </vt:variant>
      <vt:variant>
        <vt:i4>0</vt:i4>
      </vt:variant>
      <vt:variant>
        <vt:i4>5</vt:i4>
      </vt:variant>
      <vt:variant>
        <vt:lpwstr>https://www.itu.int/ITU-T/workprog/wp_item.aspx?isn=13621</vt:lpwstr>
      </vt:variant>
      <vt:variant>
        <vt:lpwstr/>
      </vt:variant>
      <vt:variant>
        <vt:i4>7798833</vt:i4>
      </vt:variant>
      <vt:variant>
        <vt:i4>828</vt:i4>
      </vt:variant>
      <vt:variant>
        <vt:i4>0</vt:i4>
      </vt:variant>
      <vt:variant>
        <vt:i4>5</vt:i4>
      </vt:variant>
      <vt:variant>
        <vt:lpwstr>http://www.itu.int/en/ITU-T/studygroups/2017-2020/13/Pages/q19.aspx</vt:lpwstr>
      </vt:variant>
      <vt:variant>
        <vt:lpwstr/>
      </vt:variant>
      <vt:variant>
        <vt:i4>6488133</vt:i4>
      </vt:variant>
      <vt:variant>
        <vt:i4>825</vt:i4>
      </vt:variant>
      <vt:variant>
        <vt:i4>0</vt:i4>
      </vt:variant>
      <vt:variant>
        <vt:i4>5</vt:i4>
      </vt:variant>
      <vt:variant>
        <vt:lpwstr>https://www.itu.int/ITU-T/workprog/wp_item.aspx?isn=14623</vt:lpwstr>
      </vt:variant>
      <vt:variant>
        <vt:lpwstr/>
      </vt:variant>
      <vt:variant>
        <vt:i4>6881345</vt:i4>
      </vt:variant>
      <vt:variant>
        <vt:i4>822</vt:i4>
      </vt:variant>
      <vt:variant>
        <vt:i4>0</vt:i4>
      </vt:variant>
      <vt:variant>
        <vt:i4>5</vt:i4>
      </vt:variant>
      <vt:variant>
        <vt:lpwstr>https://www.itu.int/ITU-T/workprog/wp_item.aspx?isn=14280</vt:lpwstr>
      </vt:variant>
      <vt:variant>
        <vt:lpwstr/>
      </vt:variant>
      <vt:variant>
        <vt:i4>6553669</vt:i4>
      </vt:variant>
      <vt:variant>
        <vt:i4>819</vt:i4>
      </vt:variant>
      <vt:variant>
        <vt:i4>0</vt:i4>
      </vt:variant>
      <vt:variant>
        <vt:i4>5</vt:i4>
      </vt:variant>
      <vt:variant>
        <vt:lpwstr>https://www.itu.int/ITU-T/workprog/wp_item.aspx?isn=13627</vt:lpwstr>
      </vt:variant>
      <vt:variant>
        <vt:lpwstr/>
      </vt:variant>
      <vt:variant>
        <vt:i4>6553669</vt:i4>
      </vt:variant>
      <vt:variant>
        <vt:i4>816</vt:i4>
      </vt:variant>
      <vt:variant>
        <vt:i4>0</vt:i4>
      </vt:variant>
      <vt:variant>
        <vt:i4>5</vt:i4>
      </vt:variant>
      <vt:variant>
        <vt:lpwstr>https://www.itu.int/ITU-T/workprog/wp_item.aspx?isn=13626</vt:lpwstr>
      </vt:variant>
      <vt:variant>
        <vt:lpwstr/>
      </vt:variant>
      <vt:variant>
        <vt:i4>6750277</vt:i4>
      </vt:variant>
      <vt:variant>
        <vt:i4>813</vt:i4>
      </vt:variant>
      <vt:variant>
        <vt:i4>0</vt:i4>
      </vt:variant>
      <vt:variant>
        <vt:i4>5</vt:i4>
      </vt:variant>
      <vt:variant>
        <vt:lpwstr>https://www.itu.int/ITU-T/workprog/wp_item.aspx?isn=13613</vt:lpwstr>
      </vt:variant>
      <vt:variant>
        <vt:lpwstr/>
      </vt:variant>
      <vt:variant>
        <vt:i4>7733297</vt:i4>
      </vt:variant>
      <vt:variant>
        <vt:i4>810</vt:i4>
      </vt:variant>
      <vt:variant>
        <vt:i4>0</vt:i4>
      </vt:variant>
      <vt:variant>
        <vt:i4>5</vt:i4>
      </vt:variant>
      <vt:variant>
        <vt:lpwstr>http://www.itu.int/en/ITU-T/studygroups/2017-2020/13/Pages/q18.aspx</vt:lpwstr>
      </vt:variant>
      <vt:variant>
        <vt:lpwstr/>
      </vt:variant>
      <vt:variant>
        <vt:i4>6488133</vt:i4>
      </vt:variant>
      <vt:variant>
        <vt:i4>807</vt:i4>
      </vt:variant>
      <vt:variant>
        <vt:i4>0</vt:i4>
      </vt:variant>
      <vt:variant>
        <vt:i4>5</vt:i4>
      </vt:variant>
      <vt:variant>
        <vt:lpwstr>https://www.itu.int/ITU-T/workprog/wp_item.aspx?isn=13650</vt:lpwstr>
      </vt:variant>
      <vt:variant>
        <vt:lpwstr/>
      </vt:variant>
      <vt:variant>
        <vt:i4>6881351</vt:i4>
      </vt:variant>
      <vt:variant>
        <vt:i4>804</vt:i4>
      </vt:variant>
      <vt:variant>
        <vt:i4>0</vt:i4>
      </vt:variant>
      <vt:variant>
        <vt:i4>5</vt:i4>
      </vt:variant>
      <vt:variant>
        <vt:lpwstr>https://www.itu.int/ITU-T/workprog/wp_item.aspx?isn=14484</vt:lpwstr>
      </vt:variant>
      <vt:variant>
        <vt:lpwstr/>
      </vt:variant>
      <vt:variant>
        <vt:i4>6488133</vt:i4>
      </vt:variant>
      <vt:variant>
        <vt:i4>801</vt:i4>
      </vt:variant>
      <vt:variant>
        <vt:i4>0</vt:i4>
      </vt:variant>
      <vt:variant>
        <vt:i4>5</vt:i4>
      </vt:variant>
      <vt:variant>
        <vt:lpwstr>https://www.itu.int/ITU-T/workprog/wp_item.aspx?isn=13652</vt:lpwstr>
      </vt:variant>
      <vt:variant>
        <vt:lpwstr/>
      </vt:variant>
      <vt:variant>
        <vt:i4>6422597</vt:i4>
      </vt:variant>
      <vt:variant>
        <vt:i4>798</vt:i4>
      </vt:variant>
      <vt:variant>
        <vt:i4>0</vt:i4>
      </vt:variant>
      <vt:variant>
        <vt:i4>5</vt:i4>
      </vt:variant>
      <vt:variant>
        <vt:lpwstr>https://www.itu.int/ITU-T/workprog/wp_item.aspx?isn=13649</vt:lpwstr>
      </vt:variant>
      <vt:variant>
        <vt:lpwstr/>
      </vt:variant>
      <vt:variant>
        <vt:i4>6422597</vt:i4>
      </vt:variant>
      <vt:variant>
        <vt:i4>795</vt:i4>
      </vt:variant>
      <vt:variant>
        <vt:i4>0</vt:i4>
      </vt:variant>
      <vt:variant>
        <vt:i4>5</vt:i4>
      </vt:variant>
      <vt:variant>
        <vt:lpwstr>https://www.itu.int/ITU-T/workprog/wp_item.aspx?isn=13641</vt:lpwstr>
      </vt:variant>
      <vt:variant>
        <vt:lpwstr/>
      </vt:variant>
      <vt:variant>
        <vt:i4>6488133</vt:i4>
      </vt:variant>
      <vt:variant>
        <vt:i4>792</vt:i4>
      </vt:variant>
      <vt:variant>
        <vt:i4>0</vt:i4>
      </vt:variant>
      <vt:variant>
        <vt:i4>5</vt:i4>
      </vt:variant>
      <vt:variant>
        <vt:lpwstr>https://www.itu.int/ITU-T/workprog/wp_item.aspx?isn=13651</vt:lpwstr>
      </vt:variant>
      <vt:variant>
        <vt:lpwstr/>
      </vt:variant>
      <vt:variant>
        <vt:i4>6684739</vt:i4>
      </vt:variant>
      <vt:variant>
        <vt:i4>789</vt:i4>
      </vt:variant>
      <vt:variant>
        <vt:i4>0</vt:i4>
      </vt:variant>
      <vt:variant>
        <vt:i4>5</vt:i4>
      </vt:variant>
      <vt:variant>
        <vt:lpwstr>https://www.itu.int/ITU-T/workprog/wp_item.aspx?isn=14075</vt:lpwstr>
      </vt:variant>
      <vt:variant>
        <vt:lpwstr/>
      </vt:variant>
      <vt:variant>
        <vt:i4>6684739</vt:i4>
      </vt:variant>
      <vt:variant>
        <vt:i4>786</vt:i4>
      </vt:variant>
      <vt:variant>
        <vt:i4>0</vt:i4>
      </vt:variant>
      <vt:variant>
        <vt:i4>5</vt:i4>
      </vt:variant>
      <vt:variant>
        <vt:lpwstr>https://www.itu.int/ITU-T/workprog/wp_item.aspx?isn=14074</vt:lpwstr>
      </vt:variant>
      <vt:variant>
        <vt:lpwstr/>
      </vt:variant>
      <vt:variant>
        <vt:i4>6881351</vt:i4>
      </vt:variant>
      <vt:variant>
        <vt:i4>783</vt:i4>
      </vt:variant>
      <vt:variant>
        <vt:i4>0</vt:i4>
      </vt:variant>
      <vt:variant>
        <vt:i4>5</vt:i4>
      </vt:variant>
      <vt:variant>
        <vt:lpwstr>https://www.itu.int/ITU-T/workprog/wp_item.aspx?isn=14485</vt:lpwstr>
      </vt:variant>
      <vt:variant>
        <vt:lpwstr/>
      </vt:variant>
      <vt:variant>
        <vt:i4>6553669</vt:i4>
      </vt:variant>
      <vt:variant>
        <vt:i4>780</vt:i4>
      </vt:variant>
      <vt:variant>
        <vt:i4>0</vt:i4>
      </vt:variant>
      <vt:variant>
        <vt:i4>5</vt:i4>
      </vt:variant>
      <vt:variant>
        <vt:lpwstr>https://www.itu.int/ITU-T/workprog/wp_item.aspx?isn=13622</vt:lpwstr>
      </vt:variant>
      <vt:variant>
        <vt:lpwstr/>
      </vt:variant>
      <vt:variant>
        <vt:i4>6422597</vt:i4>
      </vt:variant>
      <vt:variant>
        <vt:i4>777</vt:i4>
      </vt:variant>
      <vt:variant>
        <vt:i4>0</vt:i4>
      </vt:variant>
      <vt:variant>
        <vt:i4>5</vt:i4>
      </vt:variant>
      <vt:variant>
        <vt:lpwstr>https://www.itu.int/ITU-T/workprog/wp_item.aspx?isn=13648</vt:lpwstr>
      </vt:variant>
      <vt:variant>
        <vt:lpwstr/>
      </vt:variant>
      <vt:variant>
        <vt:i4>6422597</vt:i4>
      </vt:variant>
      <vt:variant>
        <vt:i4>774</vt:i4>
      </vt:variant>
      <vt:variant>
        <vt:i4>0</vt:i4>
      </vt:variant>
      <vt:variant>
        <vt:i4>5</vt:i4>
      </vt:variant>
      <vt:variant>
        <vt:lpwstr>https://www.itu.int/ITU-T/workprog/wp_item.aspx?isn=13642</vt:lpwstr>
      </vt:variant>
      <vt:variant>
        <vt:lpwstr/>
      </vt:variant>
      <vt:variant>
        <vt:i4>7929905</vt:i4>
      </vt:variant>
      <vt:variant>
        <vt:i4>771</vt:i4>
      </vt:variant>
      <vt:variant>
        <vt:i4>0</vt:i4>
      </vt:variant>
      <vt:variant>
        <vt:i4>5</vt:i4>
      </vt:variant>
      <vt:variant>
        <vt:lpwstr>http://www.itu.int/en/ITU-T/studygroups/2017-2020/13/Pages/q17.aspx</vt:lpwstr>
      </vt:variant>
      <vt:variant>
        <vt:lpwstr/>
      </vt:variant>
      <vt:variant>
        <vt:i4>6619205</vt:i4>
      </vt:variant>
      <vt:variant>
        <vt:i4>768</vt:i4>
      </vt:variant>
      <vt:variant>
        <vt:i4>0</vt:i4>
      </vt:variant>
      <vt:variant>
        <vt:i4>5</vt:i4>
      </vt:variant>
      <vt:variant>
        <vt:lpwstr>https://www.itu.int/ITU-T/workprog/wp_item.aspx?isn=13638</vt:lpwstr>
      </vt:variant>
      <vt:variant>
        <vt:lpwstr/>
      </vt:variant>
      <vt:variant>
        <vt:i4>6619205</vt:i4>
      </vt:variant>
      <vt:variant>
        <vt:i4>765</vt:i4>
      </vt:variant>
      <vt:variant>
        <vt:i4>0</vt:i4>
      </vt:variant>
      <vt:variant>
        <vt:i4>5</vt:i4>
      </vt:variant>
      <vt:variant>
        <vt:lpwstr>https://www.itu.int/ITU-T/workprog/wp_item.aspx?isn=13637</vt:lpwstr>
      </vt:variant>
      <vt:variant>
        <vt:lpwstr/>
      </vt:variant>
      <vt:variant>
        <vt:i4>6488133</vt:i4>
      </vt:variant>
      <vt:variant>
        <vt:i4>762</vt:i4>
      </vt:variant>
      <vt:variant>
        <vt:i4>0</vt:i4>
      </vt:variant>
      <vt:variant>
        <vt:i4>5</vt:i4>
      </vt:variant>
      <vt:variant>
        <vt:lpwstr>https://www.itu.int/ITU-T/workprog/wp_item.aspx?isn=14620</vt:lpwstr>
      </vt:variant>
      <vt:variant>
        <vt:lpwstr/>
      </vt:variant>
      <vt:variant>
        <vt:i4>6422597</vt:i4>
      </vt:variant>
      <vt:variant>
        <vt:i4>759</vt:i4>
      </vt:variant>
      <vt:variant>
        <vt:i4>0</vt:i4>
      </vt:variant>
      <vt:variant>
        <vt:i4>5</vt:i4>
      </vt:variant>
      <vt:variant>
        <vt:lpwstr>https://www.itu.int/ITU-T/workprog/wp_item.aspx?isn=13647</vt:lpwstr>
      </vt:variant>
      <vt:variant>
        <vt:lpwstr/>
      </vt:variant>
      <vt:variant>
        <vt:i4>6553669</vt:i4>
      </vt:variant>
      <vt:variant>
        <vt:i4>756</vt:i4>
      </vt:variant>
      <vt:variant>
        <vt:i4>0</vt:i4>
      </vt:variant>
      <vt:variant>
        <vt:i4>5</vt:i4>
      </vt:variant>
      <vt:variant>
        <vt:lpwstr>https://www.itu.int/ITU-T/workprog/wp_item.aspx?isn=13629</vt:lpwstr>
      </vt:variant>
      <vt:variant>
        <vt:lpwstr/>
      </vt:variant>
      <vt:variant>
        <vt:i4>6488169</vt:i4>
      </vt:variant>
      <vt:variant>
        <vt:i4>753</vt:i4>
      </vt:variant>
      <vt:variant>
        <vt:i4>0</vt:i4>
      </vt:variant>
      <vt:variant>
        <vt:i4>5</vt:i4>
      </vt:variant>
      <vt:variant>
        <vt:lpwstr>https://www.itu.int/en/ITU-T/studygroups/2017-2020/13/Pages/q7.aspx</vt:lpwstr>
      </vt:variant>
      <vt:variant>
        <vt:lpwstr/>
      </vt:variant>
      <vt:variant>
        <vt:i4>6553669</vt:i4>
      </vt:variant>
      <vt:variant>
        <vt:i4>750</vt:i4>
      </vt:variant>
      <vt:variant>
        <vt:i4>0</vt:i4>
      </vt:variant>
      <vt:variant>
        <vt:i4>5</vt:i4>
      </vt:variant>
      <vt:variant>
        <vt:lpwstr>https://www.itu.int/ITU-T/workprog/wp_item.aspx?isn=13620</vt:lpwstr>
      </vt:variant>
      <vt:variant>
        <vt:lpwstr/>
      </vt:variant>
      <vt:variant>
        <vt:i4>7995513</vt:i4>
      </vt:variant>
      <vt:variant>
        <vt:i4>747</vt:i4>
      </vt:variant>
      <vt:variant>
        <vt:i4>0</vt:i4>
      </vt:variant>
      <vt:variant>
        <vt:i4>5</vt:i4>
      </vt:variant>
      <vt:variant>
        <vt:lpwstr>http://www.itu.int/en/ITU-T/studygroups/2017-2020/13/Pages/q5.aspx</vt:lpwstr>
      </vt:variant>
      <vt:variant>
        <vt:lpwstr/>
      </vt:variant>
      <vt:variant>
        <vt:i4>524375</vt:i4>
      </vt:variant>
      <vt:variant>
        <vt:i4>744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6750272</vt:i4>
      </vt:variant>
      <vt:variant>
        <vt:i4>741</vt:i4>
      </vt:variant>
      <vt:variant>
        <vt:i4>0</vt:i4>
      </vt:variant>
      <vt:variant>
        <vt:i4>5</vt:i4>
      </vt:variant>
      <vt:variant>
        <vt:lpwstr>https://www.itu.int/ITU-T/workprog/wp_item.aspx?isn=14364</vt:lpwstr>
      </vt:variant>
      <vt:variant>
        <vt:lpwstr/>
      </vt:variant>
      <vt:variant>
        <vt:i4>8126513</vt:i4>
      </vt:variant>
      <vt:variant>
        <vt:i4>738</vt:i4>
      </vt:variant>
      <vt:variant>
        <vt:i4>0</vt:i4>
      </vt:variant>
      <vt:variant>
        <vt:i4>5</vt:i4>
      </vt:variant>
      <vt:variant>
        <vt:lpwstr>http://www.itu.int/en/ITU-T/studygroups/2017-2020/12/Pages/q13.aspx</vt:lpwstr>
      </vt:variant>
      <vt:variant>
        <vt:lpwstr/>
      </vt:variant>
      <vt:variant>
        <vt:i4>524374</vt:i4>
      </vt:variant>
      <vt:variant>
        <vt:i4>735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6422595</vt:i4>
      </vt:variant>
      <vt:variant>
        <vt:i4>732</vt:i4>
      </vt:variant>
      <vt:variant>
        <vt:i4>0</vt:i4>
      </vt:variant>
      <vt:variant>
        <vt:i4>5</vt:i4>
      </vt:variant>
      <vt:variant>
        <vt:lpwstr>https://www.itu.int/ITU-T/workprog/wp_item.aspx?isn=14032</vt:lpwstr>
      </vt:variant>
      <vt:variant>
        <vt:lpwstr/>
      </vt:variant>
      <vt:variant>
        <vt:i4>7340149</vt:i4>
      </vt:variant>
      <vt:variant>
        <vt:i4>729</vt:i4>
      </vt:variant>
      <vt:variant>
        <vt:i4>0</vt:i4>
      </vt:variant>
      <vt:variant>
        <vt:i4>5</vt:i4>
      </vt:variant>
      <vt:variant>
        <vt:lpwstr>http://www.itu.int/en/ITU-T/studygroups/2017-2020/09/Pages/q8.aspx</vt:lpwstr>
      </vt:variant>
      <vt:variant>
        <vt:lpwstr/>
      </vt:variant>
      <vt:variant>
        <vt:i4>589917</vt:i4>
      </vt:variant>
      <vt:variant>
        <vt:i4>726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6422598</vt:i4>
      </vt:variant>
      <vt:variant>
        <vt:i4>723</vt:i4>
      </vt:variant>
      <vt:variant>
        <vt:i4>0</vt:i4>
      </vt:variant>
      <vt:variant>
        <vt:i4>5</vt:i4>
      </vt:variant>
      <vt:variant>
        <vt:lpwstr>https://www.itu.int/ITU-T/workprog/wp_item.aspx?isn=14538</vt:lpwstr>
      </vt:variant>
      <vt:variant>
        <vt:lpwstr/>
      </vt:variant>
      <vt:variant>
        <vt:i4>6422639</vt:i4>
      </vt:variant>
      <vt:variant>
        <vt:i4>720</vt:i4>
      </vt:variant>
      <vt:variant>
        <vt:i4>0</vt:i4>
      </vt:variant>
      <vt:variant>
        <vt:i4>5</vt:i4>
      </vt:variant>
      <vt:variant>
        <vt:lpwstr>https://www.itu.int/en/ITU-T/studygroups/2017-2020/05/Pages/q7.aspx</vt:lpwstr>
      </vt:variant>
      <vt:variant>
        <vt:lpwstr/>
      </vt:variant>
      <vt:variant>
        <vt:i4>589905</vt:i4>
      </vt:variant>
      <vt:variant>
        <vt:i4>717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6357061</vt:i4>
      </vt:variant>
      <vt:variant>
        <vt:i4>714</vt:i4>
      </vt:variant>
      <vt:variant>
        <vt:i4>0</vt:i4>
      </vt:variant>
      <vt:variant>
        <vt:i4>5</vt:i4>
      </vt:variant>
      <vt:variant>
        <vt:lpwstr>https://www.itu.int/ITU-T/workprog/wp_item.aspx?isn=14606</vt:lpwstr>
      </vt:variant>
      <vt:variant>
        <vt:lpwstr/>
      </vt:variant>
      <vt:variant>
        <vt:i4>6422594</vt:i4>
      </vt:variant>
      <vt:variant>
        <vt:i4>711</vt:i4>
      </vt:variant>
      <vt:variant>
        <vt:i4>0</vt:i4>
      </vt:variant>
      <vt:variant>
        <vt:i4>5</vt:i4>
      </vt:variant>
      <vt:variant>
        <vt:lpwstr>https://www.itu.int/ITU-T/workprog/wp_item.aspx?isn=14133</vt:lpwstr>
      </vt:variant>
      <vt:variant>
        <vt:lpwstr/>
      </vt:variant>
      <vt:variant>
        <vt:i4>6422594</vt:i4>
      </vt:variant>
      <vt:variant>
        <vt:i4>708</vt:i4>
      </vt:variant>
      <vt:variant>
        <vt:i4>0</vt:i4>
      </vt:variant>
      <vt:variant>
        <vt:i4>5</vt:i4>
      </vt:variant>
      <vt:variant>
        <vt:lpwstr>https://www.itu.int/ITU-T/workprog/wp_item.aspx?isn=14130</vt:lpwstr>
      </vt:variant>
      <vt:variant>
        <vt:lpwstr/>
      </vt:variant>
      <vt:variant>
        <vt:i4>6488130</vt:i4>
      </vt:variant>
      <vt:variant>
        <vt:i4>705</vt:i4>
      </vt:variant>
      <vt:variant>
        <vt:i4>0</vt:i4>
      </vt:variant>
      <vt:variant>
        <vt:i4>5</vt:i4>
      </vt:variant>
      <vt:variant>
        <vt:lpwstr>https://www.itu.int/ITU-T/workprog/wp_item.aspx?isn=14128</vt:lpwstr>
      </vt:variant>
      <vt:variant>
        <vt:lpwstr/>
      </vt:variant>
      <vt:variant>
        <vt:i4>6422594</vt:i4>
      </vt:variant>
      <vt:variant>
        <vt:i4>702</vt:i4>
      </vt:variant>
      <vt:variant>
        <vt:i4>0</vt:i4>
      </vt:variant>
      <vt:variant>
        <vt:i4>5</vt:i4>
      </vt:variant>
      <vt:variant>
        <vt:lpwstr>https://www.itu.int/ITU-T/workprog/wp_item.aspx?isn=14132</vt:lpwstr>
      </vt:variant>
      <vt:variant>
        <vt:lpwstr/>
      </vt:variant>
      <vt:variant>
        <vt:i4>8126512</vt:i4>
      </vt:variant>
      <vt:variant>
        <vt:i4>699</vt:i4>
      </vt:variant>
      <vt:variant>
        <vt:i4>0</vt:i4>
      </vt:variant>
      <vt:variant>
        <vt:i4>5</vt:i4>
      </vt:variant>
      <vt:variant>
        <vt:lpwstr>http://www.itu.int/en/ITU-T/studygroups/2017-2020/03/Pages/q12.aspx</vt:lpwstr>
      </vt:variant>
      <vt:variant>
        <vt:lpwstr/>
      </vt:variant>
      <vt:variant>
        <vt:i4>6488130</vt:i4>
      </vt:variant>
      <vt:variant>
        <vt:i4>696</vt:i4>
      </vt:variant>
      <vt:variant>
        <vt:i4>0</vt:i4>
      </vt:variant>
      <vt:variant>
        <vt:i4>5</vt:i4>
      </vt:variant>
      <vt:variant>
        <vt:lpwstr>https://www.itu.int/ITU-T/workprog/wp_item.aspx?isn=14127</vt:lpwstr>
      </vt:variant>
      <vt:variant>
        <vt:lpwstr/>
      </vt:variant>
      <vt:variant>
        <vt:i4>8323120</vt:i4>
      </vt:variant>
      <vt:variant>
        <vt:i4>693</vt:i4>
      </vt:variant>
      <vt:variant>
        <vt:i4>0</vt:i4>
      </vt:variant>
      <vt:variant>
        <vt:i4>5</vt:i4>
      </vt:variant>
      <vt:variant>
        <vt:lpwstr>http://www.itu.int/en/ITU-T/studygroups/2017-2020/03/Pages/q11.aspx</vt:lpwstr>
      </vt:variant>
      <vt:variant>
        <vt:lpwstr/>
      </vt:variant>
      <vt:variant>
        <vt:i4>6684742</vt:i4>
      </vt:variant>
      <vt:variant>
        <vt:i4>690</vt:i4>
      </vt:variant>
      <vt:variant>
        <vt:i4>0</vt:i4>
      </vt:variant>
      <vt:variant>
        <vt:i4>5</vt:i4>
      </vt:variant>
      <vt:variant>
        <vt:lpwstr>https://www.itu.int/ITU-T/workprog/wp_item.aspx?isn=13504</vt:lpwstr>
      </vt:variant>
      <vt:variant>
        <vt:lpwstr/>
      </vt:variant>
      <vt:variant>
        <vt:i4>6488130</vt:i4>
      </vt:variant>
      <vt:variant>
        <vt:i4>687</vt:i4>
      </vt:variant>
      <vt:variant>
        <vt:i4>0</vt:i4>
      </vt:variant>
      <vt:variant>
        <vt:i4>5</vt:i4>
      </vt:variant>
      <vt:variant>
        <vt:lpwstr>https://www.itu.int/ITU-T/workprog/wp_item.aspx?isn=14124</vt:lpwstr>
      </vt:variant>
      <vt:variant>
        <vt:lpwstr/>
      </vt:variant>
      <vt:variant>
        <vt:i4>6553670</vt:i4>
      </vt:variant>
      <vt:variant>
        <vt:i4>684</vt:i4>
      </vt:variant>
      <vt:variant>
        <vt:i4>0</vt:i4>
      </vt:variant>
      <vt:variant>
        <vt:i4>5</vt:i4>
      </vt:variant>
      <vt:variant>
        <vt:lpwstr>https://www.itu.int/ITU-T/workprog/wp_item.aspx?isn=13521</vt:lpwstr>
      </vt:variant>
      <vt:variant>
        <vt:lpwstr/>
      </vt:variant>
      <vt:variant>
        <vt:i4>6553670</vt:i4>
      </vt:variant>
      <vt:variant>
        <vt:i4>681</vt:i4>
      </vt:variant>
      <vt:variant>
        <vt:i4>0</vt:i4>
      </vt:variant>
      <vt:variant>
        <vt:i4>5</vt:i4>
      </vt:variant>
      <vt:variant>
        <vt:lpwstr>https://www.itu.int/ITU-T/workprog/wp_item.aspx?isn=13522</vt:lpwstr>
      </vt:variant>
      <vt:variant>
        <vt:lpwstr/>
      </vt:variant>
      <vt:variant>
        <vt:i4>6684742</vt:i4>
      </vt:variant>
      <vt:variant>
        <vt:i4>678</vt:i4>
      </vt:variant>
      <vt:variant>
        <vt:i4>0</vt:i4>
      </vt:variant>
      <vt:variant>
        <vt:i4>5</vt:i4>
      </vt:variant>
      <vt:variant>
        <vt:lpwstr>https://www.itu.int/ITU-T/workprog/wp_item.aspx?isn=13503</vt:lpwstr>
      </vt:variant>
      <vt:variant>
        <vt:lpwstr/>
      </vt:variant>
      <vt:variant>
        <vt:i4>6684742</vt:i4>
      </vt:variant>
      <vt:variant>
        <vt:i4>675</vt:i4>
      </vt:variant>
      <vt:variant>
        <vt:i4>0</vt:i4>
      </vt:variant>
      <vt:variant>
        <vt:i4>5</vt:i4>
      </vt:variant>
      <vt:variant>
        <vt:lpwstr>https://www.itu.int/ITU-T/workprog/wp_item.aspx?isn=13500</vt:lpwstr>
      </vt:variant>
      <vt:variant>
        <vt:lpwstr/>
      </vt:variant>
      <vt:variant>
        <vt:i4>7077993</vt:i4>
      </vt:variant>
      <vt:variant>
        <vt:i4>672</vt:i4>
      </vt:variant>
      <vt:variant>
        <vt:i4>0</vt:i4>
      </vt:variant>
      <vt:variant>
        <vt:i4>5</vt:i4>
      </vt:variant>
      <vt:variant>
        <vt:lpwstr>https://www.itu.int/en/ITU-T/studygroups/2017-2020/03/Pages/q9.aspx</vt:lpwstr>
      </vt:variant>
      <vt:variant>
        <vt:lpwstr/>
      </vt:variant>
      <vt:variant>
        <vt:i4>3539047</vt:i4>
      </vt:variant>
      <vt:variant>
        <vt:i4>669</vt:i4>
      </vt:variant>
      <vt:variant>
        <vt:i4>0</vt:i4>
      </vt:variant>
      <vt:variant>
        <vt:i4>5</vt:i4>
      </vt:variant>
      <vt:variant>
        <vt:lpwstr>https://www.itu.int/en/ITU-T/focusgroups/dfs/Pages/default.aspx</vt:lpwstr>
      </vt:variant>
      <vt:variant>
        <vt:lpwstr/>
      </vt:variant>
      <vt:variant>
        <vt:i4>589911</vt:i4>
      </vt:variant>
      <vt:variant>
        <vt:i4>666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6815810</vt:i4>
      </vt:variant>
      <vt:variant>
        <vt:i4>663</vt:i4>
      </vt:variant>
      <vt:variant>
        <vt:i4>0</vt:i4>
      </vt:variant>
      <vt:variant>
        <vt:i4>5</vt:i4>
      </vt:variant>
      <vt:variant>
        <vt:lpwstr>https://www.itu.int/ITU-T/workprog/wp_item.aspx?isn=14193</vt:lpwstr>
      </vt:variant>
      <vt:variant>
        <vt:lpwstr/>
      </vt:variant>
      <vt:variant>
        <vt:i4>6291560</vt:i4>
      </vt:variant>
      <vt:variant>
        <vt:i4>660</vt:i4>
      </vt:variant>
      <vt:variant>
        <vt:i4>0</vt:i4>
      </vt:variant>
      <vt:variant>
        <vt:i4>5</vt:i4>
      </vt:variant>
      <vt:variant>
        <vt:lpwstr>https://www.itu.int/en/ITU-T/studygroups/2017-2020/02/Pages/q5.aspx</vt:lpwstr>
      </vt:variant>
      <vt:variant>
        <vt:lpwstr/>
      </vt:variant>
      <vt:variant>
        <vt:i4>589910</vt:i4>
      </vt:variant>
      <vt:variant>
        <vt:i4>657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654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6488135</vt:i4>
      </vt:variant>
      <vt:variant>
        <vt:i4>651</vt:i4>
      </vt:variant>
      <vt:variant>
        <vt:i4>0</vt:i4>
      </vt:variant>
      <vt:variant>
        <vt:i4>5</vt:i4>
      </vt:variant>
      <vt:variant>
        <vt:lpwstr>https://www.itu.int/ITU-T/workprog/wp_item.aspx?isn=14423</vt:lpwstr>
      </vt:variant>
      <vt:variant>
        <vt:lpwstr/>
      </vt:variant>
      <vt:variant>
        <vt:i4>6750272</vt:i4>
      </vt:variant>
      <vt:variant>
        <vt:i4>648</vt:i4>
      </vt:variant>
      <vt:variant>
        <vt:i4>0</vt:i4>
      </vt:variant>
      <vt:variant>
        <vt:i4>5</vt:i4>
      </vt:variant>
      <vt:variant>
        <vt:lpwstr>https://www.itu.int/ITU-T/workprog/wp_item.aspx?isn=13319</vt:lpwstr>
      </vt:variant>
      <vt:variant>
        <vt:lpwstr/>
      </vt:variant>
      <vt:variant>
        <vt:i4>6619201</vt:i4>
      </vt:variant>
      <vt:variant>
        <vt:i4>645</vt:i4>
      </vt:variant>
      <vt:variant>
        <vt:i4>0</vt:i4>
      </vt:variant>
      <vt:variant>
        <vt:i4>5</vt:i4>
      </vt:variant>
      <vt:variant>
        <vt:lpwstr>https://www.itu.int/ITU-T/workprog/wp_item.aspx?isn=13235</vt:lpwstr>
      </vt:variant>
      <vt:variant>
        <vt:lpwstr/>
      </vt:variant>
      <vt:variant>
        <vt:i4>7864424</vt:i4>
      </vt:variant>
      <vt:variant>
        <vt:i4>642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6815810</vt:i4>
      </vt:variant>
      <vt:variant>
        <vt:i4>639</vt:i4>
      </vt:variant>
      <vt:variant>
        <vt:i4>0</vt:i4>
      </vt:variant>
      <vt:variant>
        <vt:i4>5</vt:i4>
      </vt:variant>
      <vt:variant>
        <vt:lpwstr>https://www.itu.int/ITU-T/workprog/wp_item.aspx?isn=14190</vt:lpwstr>
      </vt:variant>
      <vt:variant>
        <vt:lpwstr/>
      </vt:variant>
      <vt:variant>
        <vt:i4>6881347</vt:i4>
      </vt:variant>
      <vt:variant>
        <vt:i4>636</vt:i4>
      </vt:variant>
      <vt:variant>
        <vt:i4>0</vt:i4>
      </vt:variant>
      <vt:variant>
        <vt:i4>5</vt:i4>
      </vt:variant>
      <vt:variant>
        <vt:lpwstr>https://www.itu.int/ITU-T/workprog/wp_item.aspx?isn=14087</vt:lpwstr>
      </vt:variant>
      <vt:variant>
        <vt:lpwstr/>
      </vt:variant>
      <vt:variant>
        <vt:i4>8323117</vt:i4>
      </vt:variant>
      <vt:variant>
        <vt:i4>633</vt:i4>
      </vt:variant>
      <vt:variant>
        <vt:i4>0</vt:i4>
      </vt:variant>
      <vt:variant>
        <vt:i4>5</vt:i4>
      </vt:variant>
      <vt:variant>
        <vt:lpwstr>http://itu.int/en/ITU-T/studygroups/2017-2020/16/Pages/q8.aspx</vt:lpwstr>
      </vt:variant>
      <vt:variant>
        <vt:lpwstr/>
      </vt:variant>
      <vt:variant>
        <vt:i4>524370</vt:i4>
      </vt:variant>
      <vt:variant>
        <vt:i4>630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6553668</vt:i4>
      </vt:variant>
      <vt:variant>
        <vt:i4>627</vt:i4>
      </vt:variant>
      <vt:variant>
        <vt:i4>0</vt:i4>
      </vt:variant>
      <vt:variant>
        <vt:i4>5</vt:i4>
      </vt:variant>
      <vt:variant>
        <vt:lpwstr>https://www.itu.int/ITU-T/workprog/wp_item.aspx?isn=13724</vt:lpwstr>
      </vt:variant>
      <vt:variant>
        <vt:lpwstr/>
      </vt:variant>
      <vt:variant>
        <vt:i4>6553668</vt:i4>
      </vt:variant>
      <vt:variant>
        <vt:i4>624</vt:i4>
      </vt:variant>
      <vt:variant>
        <vt:i4>0</vt:i4>
      </vt:variant>
      <vt:variant>
        <vt:i4>5</vt:i4>
      </vt:variant>
      <vt:variant>
        <vt:lpwstr>https://www.itu.int/ITU-T/workprog/wp_item.aspx?isn=13721</vt:lpwstr>
      </vt:variant>
      <vt:variant>
        <vt:lpwstr/>
      </vt:variant>
      <vt:variant>
        <vt:i4>7733297</vt:i4>
      </vt:variant>
      <vt:variant>
        <vt:i4>621</vt:i4>
      </vt:variant>
      <vt:variant>
        <vt:i4>0</vt:i4>
      </vt:variant>
      <vt:variant>
        <vt:i4>5</vt:i4>
      </vt:variant>
      <vt:variant>
        <vt:lpwstr>http://www.itu.int/en/ITU-T/studygroups/2017-2020/12/Pages/q19.aspx</vt:lpwstr>
      </vt:variant>
      <vt:variant>
        <vt:lpwstr/>
      </vt:variant>
      <vt:variant>
        <vt:i4>6750276</vt:i4>
      </vt:variant>
      <vt:variant>
        <vt:i4>618</vt:i4>
      </vt:variant>
      <vt:variant>
        <vt:i4>0</vt:i4>
      </vt:variant>
      <vt:variant>
        <vt:i4>5</vt:i4>
      </vt:variant>
      <vt:variant>
        <vt:lpwstr>https://www.itu.int/ITU-T/workprog/wp_item.aspx?isn=13719</vt:lpwstr>
      </vt:variant>
      <vt:variant>
        <vt:lpwstr/>
      </vt:variant>
      <vt:variant>
        <vt:i4>7798833</vt:i4>
      </vt:variant>
      <vt:variant>
        <vt:i4>615</vt:i4>
      </vt:variant>
      <vt:variant>
        <vt:i4>0</vt:i4>
      </vt:variant>
      <vt:variant>
        <vt:i4>5</vt:i4>
      </vt:variant>
      <vt:variant>
        <vt:lpwstr>http://www.itu.int/en/ITU-T/studygroups/2017-2020/12/Pages/q18.aspx</vt:lpwstr>
      </vt:variant>
      <vt:variant>
        <vt:lpwstr/>
      </vt:variant>
      <vt:variant>
        <vt:i4>6684747</vt:i4>
      </vt:variant>
      <vt:variant>
        <vt:i4>612</vt:i4>
      </vt:variant>
      <vt:variant>
        <vt:i4>0</vt:i4>
      </vt:variant>
      <vt:variant>
        <vt:i4>5</vt:i4>
      </vt:variant>
      <vt:variant>
        <vt:lpwstr>https://www.itu.int/ITU-T/workprog/wp_item.aspx?isn=13806</vt:lpwstr>
      </vt:variant>
      <vt:variant>
        <vt:lpwstr/>
      </vt:variant>
      <vt:variant>
        <vt:i4>8126513</vt:i4>
      </vt:variant>
      <vt:variant>
        <vt:i4>609</vt:i4>
      </vt:variant>
      <vt:variant>
        <vt:i4>0</vt:i4>
      </vt:variant>
      <vt:variant>
        <vt:i4>5</vt:i4>
      </vt:variant>
      <vt:variant>
        <vt:lpwstr>http://www.itu.int/en/ITU-T/studygroups/2017-2020/12/Pages/q13.aspx</vt:lpwstr>
      </vt:variant>
      <vt:variant>
        <vt:lpwstr/>
      </vt:variant>
      <vt:variant>
        <vt:i4>6291522</vt:i4>
      </vt:variant>
      <vt:variant>
        <vt:i4>606</vt:i4>
      </vt:variant>
      <vt:variant>
        <vt:i4>0</vt:i4>
      </vt:variant>
      <vt:variant>
        <vt:i4>5</vt:i4>
      </vt:variant>
      <vt:variant>
        <vt:lpwstr>https://www.itu.int/ITU-T/workprog/wp_item.aspx?isn=14118</vt:lpwstr>
      </vt:variant>
      <vt:variant>
        <vt:lpwstr/>
      </vt:variant>
      <vt:variant>
        <vt:i4>6422593</vt:i4>
      </vt:variant>
      <vt:variant>
        <vt:i4>603</vt:i4>
      </vt:variant>
      <vt:variant>
        <vt:i4>0</vt:i4>
      </vt:variant>
      <vt:variant>
        <vt:i4>5</vt:i4>
      </vt:variant>
      <vt:variant>
        <vt:lpwstr>https://www.itu.int/ITU-T/workprog/wp_item.aspx?isn=13247</vt:lpwstr>
      </vt:variant>
      <vt:variant>
        <vt:lpwstr/>
      </vt:variant>
      <vt:variant>
        <vt:i4>8061054</vt:i4>
      </vt:variant>
      <vt:variant>
        <vt:i4>600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524374</vt:i4>
      </vt:variant>
      <vt:variant>
        <vt:i4>597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6357062</vt:i4>
      </vt:variant>
      <vt:variant>
        <vt:i4>594</vt:i4>
      </vt:variant>
      <vt:variant>
        <vt:i4>0</vt:i4>
      </vt:variant>
      <vt:variant>
        <vt:i4>5</vt:i4>
      </vt:variant>
      <vt:variant>
        <vt:lpwstr>https://www.itu.int/ITU-T/workprog/wp_item.aspx?isn=14504</vt:lpwstr>
      </vt:variant>
      <vt:variant>
        <vt:lpwstr/>
      </vt:variant>
      <vt:variant>
        <vt:i4>3539035</vt:i4>
      </vt:variant>
      <vt:variant>
        <vt:i4>591</vt:i4>
      </vt:variant>
      <vt:variant>
        <vt:i4>0</vt:i4>
      </vt:variant>
      <vt:variant>
        <vt:i4>5</vt:i4>
      </vt:variant>
      <vt:variant>
        <vt:lpwstr>https://www.itu.int/ITU-T/workprog/wp_block.aspx?isn=4136</vt:lpwstr>
      </vt:variant>
      <vt:variant>
        <vt:lpwstr/>
      </vt:variant>
      <vt:variant>
        <vt:i4>6422595</vt:i4>
      </vt:variant>
      <vt:variant>
        <vt:i4>588</vt:i4>
      </vt:variant>
      <vt:variant>
        <vt:i4>0</vt:i4>
      </vt:variant>
      <vt:variant>
        <vt:i4>5</vt:i4>
      </vt:variant>
      <vt:variant>
        <vt:lpwstr>https://www.itu.int/ITU-T/workprog/wp_item.aspx?isn=14032</vt:lpwstr>
      </vt:variant>
      <vt:variant>
        <vt:lpwstr/>
      </vt:variant>
      <vt:variant>
        <vt:i4>7340149</vt:i4>
      </vt:variant>
      <vt:variant>
        <vt:i4>585</vt:i4>
      </vt:variant>
      <vt:variant>
        <vt:i4>0</vt:i4>
      </vt:variant>
      <vt:variant>
        <vt:i4>5</vt:i4>
      </vt:variant>
      <vt:variant>
        <vt:lpwstr>http://www.itu.int/en/ITU-T/studygroups/2017-2020/09/Pages/q8.aspx</vt:lpwstr>
      </vt:variant>
      <vt:variant>
        <vt:lpwstr/>
      </vt:variant>
      <vt:variant>
        <vt:i4>6357062</vt:i4>
      </vt:variant>
      <vt:variant>
        <vt:i4>582</vt:i4>
      </vt:variant>
      <vt:variant>
        <vt:i4>0</vt:i4>
      </vt:variant>
      <vt:variant>
        <vt:i4>5</vt:i4>
      </vt:variant>
      <vt:variant>
        <vt:lpwstr>https://www.itu.int/ITU-T/workprog/wp_item.aspx?isn=14509</vt:lpwstr>
      </vt:variant>
      <vt:variant>
        <vt:lpwstr/>
      </vt:variant>
      <vt:variant>
        <vt:i4>6881346</vt:i4>
      </vt:variant>
      <vt:variant>
        <vt:i4>579</vt:i4>
      </vt:variant>
      <vt:variant>
        <vt:i4>0</vt:i4>
      </vt:variant>
      <vt:variant>
        <vt:i4>5</vt:i4>
      </vt:variant>
      <vt:variant>
        <vt:lpwstr>https://www.itu.int/ITU-T/workprog/wp_item.aspx?isn=14187</vt:lpwstr>
      </vt:variant>
      <vt:variant>
        <vt:lpwstr/>
      </vt:variant>
      <vt:variant>
        <vt:i4>6422595</vt:i4>
      </vt:variant>
      <vt:variant>
        <vt:i4>576</vt:i4>
      </vt:variant>
      <vt:variant>
        <vt:i4>0</vt:i4>
      </vt:variant>
      <vt:variant>
        <vt:i4>5</vt:i4>
      </vt:variant>
      <vt:variant>
        <vt:lpwstr>https://www.itu.int/ITU-T/workprog/wp_item.aspx?isn=14031</vt:lpwstr>
      </vt:variant>
      <vt:variant>
        <vt:lpwstr/>
      </vt:variant>
      <vt:variant>
        <vt:i4>7340154</vt:i4>
      </vt:variant>
      <vt:variant>
        <vt:i4>573</vt:i4>
      </vt:variant>
      <vt:variant>
        <vt:i4>0</vt:i4>
      </vt:variant>
      <vt:variant>
        <vt:i4>5</vt:i4>
      </vt:variant>
      <vt:variant>
        <vt:lpwstr>http://www.itu.int/en/ITU-T/studygroups/2017-2020/09/Pages/q7.aspx</vt:lpwstr>
      </vt:variant>
      <vt:variant>
        <vt:lpwstr/>
      </vt:variant>
      <vt:variant>
        <vt:i4>6881346</vt:i4>
      </vt:variant>
      <vt:variant>
        <vt:i4>570</vt:i4>
      </vt:variant>
      <vt:variant>
        <vt:i4>0</vt:i4>
      </vt:variant>
      <vt:variant>
        <vt:i4>5</vt:i4>
      </vt:variant>
      <vt:variant>
        <vt:lpwstr>https://www.itu.int/ITU-T/workprog/wp_item.aspx?isn=14185</vt:lpwstr>
      </vt:variant>
      <vt:variant>
        <vt:lpwstr/>
      </vt:variant>
      <vt:variant>
        <vt:i4>6881346</vt:i4>
      </vt:variant>
      <vt:variant>
        <vt:i4>567</vt:i4>
      </vt:variant>
      <vt:variant>
        <vt:i4>0</vt:i4>
      </vt:variant>
      <vt:variant>
        <vt:i4>5</vt:i4>
      </vt:variant>
      <vt:variant>
        <vt:lpwstr>https://www.itu.int/ITU-T/workprog/wp_item.aspx?isn=14184</vt:lpwstr>
      </vt:variant>
      <vt:variant>
        <vt:lpwstr/>
      </vt:variant>
      <vt:variant>
        <vt:i4>7340155</vt:i4>
      </vt:variant>
      <vt:variant>
        <vt:i4>564</vt:i4>
      </vt:variant>
      <vt:variant>
        <vt:i4>0</vt:i4>
      </vt:variant>
      <vt:variant>
        <vt:i4>5</vt:i4>
      </vt:variant>
      <vt:variant>
        <vt:lpwstr>http://www.itu.int/en/ITU-T/studygroups/2017-2020/09/Pages/q6.aspx</vt:lpwstr>
      </vt:variant>
      <vt:variant>
        <vt:lpwstr/>
      </vt:variant>
      <vt:variant>
        <vt:i4>6357062</vt:i4>
      </vt:variant>
      <vt:variant>
        <vt:i4>561</vt:i4>
      </vt:variant>
      <vt:variant>
        <vt:i4>0</vt:i4>
      </vt:variant>
      <vt:variant>
        <vt:i4>5</vt:i4>
      </vt:variant>
      <vt:variant>
        <vt:lpwstr>https://www.itu.int/ITU-T/workprog/wp_item.aspx?isn=14508</vt:lpwstr>
      </vt:variant>
      <vt:variant>
        <vt:lpwstr/>
      </vt:variant>
      <vt:variant>
        <vt:i4>6881346</vt:i4>
      </vt:variant>
      <vt:variant>
        <vt:i4>558</vt:i4>
      </vt:variant>
      <vt:variant>
        <vt:i4>0</vt:i4>
      </vt:variant>
      <vt:variant>
        <vt:i4>5</vt:i4>
      </vt:variant>
      <vt:variant>
        <vt:lpwstr>https://www.itu.int/ITU-T/workprog/wp_item.aspx?isn=14183</vt:lpwstr>
      </vt:variant>
      <vt:variant>
        <vt:lpwstr/>
      </vt:variant>
      <vt:variant>
        <vt:i4>6553668</vt:i4>
      </vt:variant>
      <vt:variant>
        <vt:i4>555</vt:i4>
      </vt:variant>
      <vt:variant>
        <vt:i4>0</vt:i4>
      </vt:variant>
      <vt:variant>
        <vt:i4>5</vt:i4>
      </vt:variant>
      <vt:variant>
        <vt:lpwstr>https://www.itu.int/ITU-T/workprog/wp_item.aspx?isn=13722</vt:lpwstr>
      </vt:variant>
      <vt:variant>
        <vt:lpwstr/>
      </vt:variant>
      <vt:variant>
        <vt:i4>6291523</vt:i4>
      </vt:variant>
      <vt:variant>
        <vt:i4>552</vt:i4>
      </vt:variant>
      <vt:variant>
        <vt:i4>0</vt:i4>
      </vt:variant>
      <vt:variant>
        <vt:i4>5</vt:i4>
      </vt:variant>
      <vt:variant>
        <vt:lpwstr>https://www.itu.int/ITU-T/workprog/wp_item.aspx?isn=14018</vt:lpwstr>
      </vt:variant>
      <vt:variant>
        <vt:lpwstr/>
      </vt:variant>
      <vt:variant>
        <vt:i4>7340152</vt:i4>
      </vt:variant>
      <vt:variant>
        <vt:i4>549</vt:i4>
      </vt:variant>
      <vt:variant>
        <vt:i4>0</vt:i4>
      </vt:variant>
      <vt:variant>
        <vt:i4>5</vt:i4>
      </vt:variant>
      <vt:variant>
        <vt:lpwstr>http://www.itu.int/en/ITU-T/studygroups/2017-2020/09/Pages/q5.aspx</vt:lpwstr>
      </vt:variant>
      <vt:variant>
        <vt:lpwstr/>
      </vt:variant>
      <vt:variant>
        <vt:i4>6750276</vt:i4>
      </vt:variant>
      <vt:variant>
        <vt:i4>546</vt:i4>
      </vt:variant>
      <vt:variant>
        <vt:i4>0</vt:i4>
      </vt:variant>
      <vt:variant>
        <vt:i4>5</vt:i4>
      </vt:variant>
      <vt:variant>
        <vt:lpwstr>https://www.itu.int/ITU-T/workprog/wp_item.aspx?isn=13717</vt:lpwstr>
      </vt:variant>
      <vt:variant>
        <vt:lpwstr/>
      </vt:variant>
      <vt:variant>
        <vt:i4>6881346</vt:i4>
      </vt:variant>
      <vt:variant>
        <vt:i4>543</vt:i4>
      </vt:variant>
      <vt:variant>
        <vt:i4>0</vt:i4>
      </vt:variant>
      <vt:variant>
        <vt:i4>5</vt:i4>
      </vt:variant>
      <vt:variant>
        <vt:lpwstr>https://www.itu.int/ITU-T/workprog/wp_item.aspx?isn=14182</vt:lpwstr>
      </vt:variant>
      <vt:variant>
        <vt:lpwstr/>
      </vt:variant>
      <vt:variant>
        <vt:i4>7340153</vt:i4>
      </vt:variant>
      <vt:variant>
        <vt:i4>540</vt:i4>
      </vt:variant>
      <vt:variant>
        <vt:i4>0</vt:i4>
      </vt:variant>
      <vt:variant>
        <vt:i4>5</vt:i4>
      </vt:variant>
      <vt:variant>
        <vt:lpwstr>http://www.itu.int/en/ITU-T/studygroups/2017-2020/09/Pages/q4.aspx</vt:lpwstr>
      </vt:variant>
      <vt:variant>
        <vt:lpwstr/>
      </vt:variant>
      <vt:variant>
        <vt:i4>6357062</vt:i4>
      </vt:variant>
      <vt:variant>
        <vt:i4>537</vt:i4>
      </vt:variant>
      <vt:variant>
        <vt:i4>0</vt:i4>
      </vt:variant>
      <vt:variant>
        <vt:i4>5</vt:i4>
      </vt:variant>
      <vt:variant>
        <vt:lpwstr>https://www.itu.int/ITU-T/workprog/wp_item.aspx?isn=14507</vt:lpwstr>
      </vt:variant>
      <vt:variant>
        <vt:lpwstr/>
      </vt:variant>
      <vt:variant>
        <vt:i4>7274570</vt:i4>
      </vt:variant>
      <vt:variant>
        <vt:i4>534</vt:i4>
      </vt:variant>
      <vt:variant>
        <vt:i4>0</vt:i4>
      </vt:variant>
      <vt:variant>
        <vt:i4>5</vt:i4>
      </vt:variant>
      <vt:variant>
        <vt:lpwstr>https://www.itu.int/ITU-T/workprog/wp_item.aspx?isn=13993</vt:lpwstr>
      </vt:variant>
      <vt:variant>
        <vt:lpwstr/>
      </vt:variant>
      <vt:variant>
        <vt:i4>7340159</vt:i4>
      </vt:variant>
      <vt:variant>
        <vt:i4>531</vt:i4>
      </vt:variant>
      <vt:variant>
        <vt:i4>0</vt:i4>
      </vt:variant>
      <vt:variant>
        <vt:i4>5</vt:i4>
      </vt:variant>
      <vt:variant>
        <vt:lpwstr>http://www.itu.int/en/ITU-T/studygroups/2017-2020/09/Pages/q2.aspx</vt:lpwstr>
      </vt:variant>
      <vt:variant>
        <vt:lpwstr/>
      </vt:variant>
      <vt:variant>
        <vt:i4>6684738</vt:i4>
      </vt:variant>
      <vt:variant>
        <vt:i4>528</vt:i4>
      </vt:variant>
      <vt:variant>
        <vt:i4>0</vt:i4>
      </vt:variant>
      <vt:variant>
        <vt:i4>5</vt:i4>
      </vt:variant>
      <vt:variant>
        <vt:lpwstr>https://www.itu.int/ITU-T/workprog/wp_item.aspx?isn=14178</vt:lpwstr>
      </vt:variant>
      <vt:variant>
        <vt:lpwstr/>
      </vt:variant>
      <vt:variant>
        <vt:i4>6684738</vt:i4>
      </vt:variant>
      <vt:variant>
        <vt:i4>525</vt:i4>
      </vt:variant>
      <vt:variant>
        <vt:i4>0</vt:i4>
      </vt:variant>
      <vt:variant>
        <vt:i4>5</vt:i4>
      </vt:variant>
      <vt:variant>
        <vt:lpwstr>https://www.itu.int/ITU-T/workprog/wp_item.aspx?isn=14177</vt:lpwstr>
      </vt:variant>
      <vt:variant>
        <vt:lpwstr/>
      </vt:variant>
      <vt:variant>
        <vt:i4>7274570</vt:i4>
      </vt:variant>
      <vt:variant>
        <vt:i4>522</vt:i4>
      </vt:variant>
      <vt:variant>
        <vt:i4>0</vt:i4>
      </vt:variant>
      <vt:variant>
        <vt:i4>5</vt:i4>
      </vt:variant>
      <vt:variant>
        <vt:lpwstr>https://www.itu.int/ITU-T/workprog/wp_item.aspx?isn=13991</vt:lpwstr>
      </vt:variant>
      <vt:variant>
        <vt:lpwstr/>
      </vt:variant>
      <vt:variant>
        <vt:i4>7340156</vt:i4>
      </vt:variant>
      <vt:variant>
        <vt:i4>519</vt:i4>
      </vt:variant>
      <vt:variant>
        <vt:i4>0</vt:i4>
      </vt:variant>
      <vt:variant>
        <vt:i4>5</vt:i4>
      </vt:variant>
      <vt:variant>
        <vt:lpwstr>http://www.itu.int/en/ITU-T/studygroups/2017-2020/09/Pages/q1.aspx</vt:lpwstr>
      </vt:variant>
      <vt:variant>
        <vt:lpwstr/>
      </vt:variant>
      <vt:variant>
        <vt:i4>589917</vt:i4>
      </vt:variant>
      <vt:variant>
        <vt:i4>516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4259933</vt:i4>
      </vt:variant>
      <vt:variant>
        <vt:i4>513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6291525</vt:i4>
      </vt:variant>
      <vt:variant>
        <vt:i4>510</vt:i4>
      </vt:variant>
      <vt:variant>
        <vt:i4>0</vt:i4>
      </vt:variant>
      <vt:variant>
        <vt:i4>5</vt:i4>
      </vt:variant>
      <vt:variant>
        <vt:lpwstr>https://www.itu.int/ITU-T/workprog/wp_item.aspx?isn=13661</vt:lpwstr>
      </vt:variant>
      <vt:variant>
        <vt:lpwstr/>
      </vt:variant>
      <vt:variant>
        <vt:i4>7274565</vt:i4>
      </vt:variant>
      <vt:variant>
        <vt:i4>507</vt:i4>
      </vt:variant>
      <vt:variant>
        <vt:i4>0</vt:i4>
      </vt:variant>
      <vt:variant>
        <vt:i4>5</vt:i4>
      </vt:variant>
      <vt:variant>
        <vt:lpwstr>https://www.itu.int/ITU-T/workprog/wp_item.aspx?isn=13694</vt:lpwstr>
      </vt:variant>
      <vt:variant>
        <vt:lpwstr/>
      </vt:variant>
      <vt:variant>
        <vt:i4>7274565</vt:i4>
      </vt:variant>
      <vt:variant>
        <vt:i4>504</vt:i4>
      </vt:variant>
      <vt:variant>
        <vt:i4>0</vt:i4>
      </vt:variant>
      <vt:variant>
        <vt:i4>5</vt:i4>
      </vt:variant>
      <vt:variant>
        <vt:lpwstr>https://www.itu.int/ITU-T/workprog/wp_item.aspx?isn=13693</vt:lpwstr>
      </vt:variant>
      <vt:variant>
        <vt:lpwstr/>
      </vt:variant>
      <vt:variant>
        <vt:i4>7274565</vt:i4>
      </vt:variant>
      <vt:variant>
        <vt:i4>501</vt:i4>
      </vt:variant>
      <vt:variant>
        <vt:i4>0</vt:i4>
      </vt:variant>
      <vt:variant>
        <vt:i4>5</vt:i4>
      </vt:variant>
      <vt:variant>
        <vt:lpwstr>https://www.itu.int/ITU-T/workprog/wp_item.aspx?isn=13695</vt:lpwstr>
      </vt:variant>
      <vt:variant>
        <vt:lpwstr/>
      </vt:variant>
      <vt:variant>
        <vt:i4>7929980</vt:i4>
      </vt:variant>
      <vt:variant>
        <vt:i4>498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6357058</vt:i4>
      </vt:variant>
      <vt:variant>
        <vt:i4>495</vt:i4>
      </vt:variant>
      <vt:variant>
        <vt:i4>0</vt:i4>
      </vt:variant>
      <vt:variant>
        <vt:i4>5</vt:i4>
      </vt:variant>
      <vt:variant>
        <vt:lpwstr>https://www.itu.int/ITU-T/workprog/wp_item.aspx?isn=14106</vt:lpwstr>
      </vt:variant>
      <vt:variant>
        <vt:lpwstr/>
      </vt:variant>
      <vt:variant>
        <vt:i4>7929981</vt:i4>
      </vt:variant>
      <vt:variant>
        <vt:i4>492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489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7209030</vt:i4>
      </vt:variant>
      <vt:variant>
        <vt:i4>486</vt:i4>
      </vt:variant>
      <vt:variant>
        <vt:i4>0</vt:i4>
      </vt:variant>
      <vt:variant>
        <vt:i4>5</vt:i4>
      </vt:variant>
      <vt:variant>
        <vt:lpwstr>https://www.itu.int/ITU-T/workprog/wp_item.aspx?isn=13588</vt:lpwstr>
      </vt:variant>
      <vt:variant>
        <vt:lpwstr/>
      </vt:variant>
      <vt:variant>
        <vt:i4>6291526</vt:i4>
      </vt:variant>
      <vt:variant>
        <vt:i4>483</vt:i4>
      </vt:variant>
      <vt:variant>
        <vt:i4>0</vt:i4>
      </vt:variant>
      <vt:variant>
        <vt:i4>5</vt:i4>
      </vt:variant>
      <vt:variant>
        <vt:lpwstr>https://www.itu.int/ITU-T/workprog/wp_item.aspx?isn=13561</vt:lpwstr>
      </vt:variant>
      <vt:variant>
        <vt:lpwstr/>
      </vt:variant>
      <vt:variant>
        <vt:i4>8257659</vt:i4>
      </vt:variant>
      <vt:variant>
        <vt:i4>480</vt:i4>
      </vt:variant>
      <vt:variant>
        <vt:i4>0</vt:i4>
      </vt:variant>
      <vt:variant>
        <vt:i4>5</vt:i4>
      </vt:variant>
      <vt:variant>
        <vt:lpwstr>http://www.itu.int/en/ITU-T/studygroups/2017-2020/17/Pages/q7.aspx</vt:lpwstr>
      </vt:variant>
      <vt:variant>
        <vt:lpwstr/>
      </vt:variant>
      <vt:variant>
        <vt:i4>6488134</vt:i4>
      </vt:variant>
      <vt:variant>
        <vt:i4>477</vt:i4>
      </vt:variant>
      <vt:variant>
        <vt:i4>0</vt:i4>
      </vt:variant>
      <vt:variant>
        <vt:i4>5</vt:i4>
      </vt:variant>
      <vt:variant>
        <vt:lpwstr>https://www.itu.int/ITU-T/workprog/wp_item.aspx?isn=13551</vt:lpwstr>
      </vt:variant>
      <vt:variant>
        <vt:lpwstr/>
      </vt:variant>
      <vt:variant>
        <vt:i4>8257658</vt:i4>
      </vt:variant>
      <vt:variant>
        <vt:i4>474</vt:i4>
      </vt:variant>
      <vt:variant>
        <vt:i4>0</vt:i4>
      </vt:variant>
      <vt:variant>
        <vt:i4>5</vt:i4>
      </vt:variant>
      <vt:variant>
        <vt:lpwstr>http://www.itu.int/en/ITU-T/studygroups/2017-2020/17/Pages/q6.aspx</vt:lpwstr>
      </vt:variant>
      <vt:variant>
        <vt:lpwstr/>
      </vt:variant>
      <vt:variant>
        <vt:i4>6422598</vt:i4>
      </vt:variant>
      <vt:variant>
        <vt:i4>471</vt:i4>
      </vt:variant>
      <vt:variant>
        <vt:i4>0</vt:i4>
      </vt:variant>
      <vt:variant>
        <vt:i4>5</vt:i4>
      </vt:variant>
      <vt:variant>
        <vt:lpwstr>https://www.itu.int/ITU-T/workprog/wp_item.aspx?isn=13543</vt:lpwstr>
      </vt:variant>
      <vt:variant>
        <vt:lpwstr/>
      </vt:variant>
      <vt:variant>
        <vt:i4>6684736</vt:i4>
      </vt:variant>
      <vt:variant>
        <vt:i4>468</vt:i4>
      </vt:variant>
      <vt:variant>
        <vt:i4>0</vt:i4>
      </vt:variant>
      <vt:variant>
        <vt:i4>5</vt:i4>
      </vt:variant>
      <vt:variant>
        <vt:lpwstr>https://www.itu.int/ITU-T/workprog/wp_item.aspx?isn=14379</vt:lpwstr>
      </vt:variant>
      <vt:variant>
        <vt:lpwstr/>
      </vt:variant>
      <vt:variant>
        <vt:i4>6553670</vt:i4>
      </vt:variant>
      <vt:variant>
        <vt:i4>465</vt:i4>
      </vt:variant>
      <vt:variant>
        <vt:i4>0</vt:i4>
      </vt:variant>
      <vt:variant>
        <vt:i4>5</vt:i4>
      </vt:variant>
      <vt:variant>
        <vt:lpwstr>https://www.itu.int/ITU-T/workprog/wp_item.aspx?isn=14558</vt:lpwstr>
      </vt:variant>
      <vt:variant>
        <vt:lpwstr/>
      </vt:variant>
      <vt:variant>
        <vt:i4>6357062</vt:i4>
      </vt:variant>
      <vt:variant>
        <vt:i4>462</vt:i4>
      </vt:variant>
      <vt:variant>
        <vt:i4>0</vt:i4>
      </vt:variant>
      <vt:variant>
        <vt:i4>5</vt:i4>
      </vt:variant>
      <vt:variant>
        <vt:lpwstr>https://www.itu.int/ITU-T/workprog/wp_item.aspx?isn=13576</vt:lpwstr>
      </vt:variant>
      <vt:variant>
        <vt:lpwstr/>
      </vt:variant>
      <vt:variant>
        <vt:i4>8257662</vt:i4>
      </vt:variant>
      <vt:variant>
        <vt:i4>459</vt:i4>
      </vt:variant>
      <vt:variant>
        <vt:i4>0</vt:i4>
      </vt:variant>
      <vt:variant>
        <vt:i4>5</vt:i4>
      </vt:variant>
      <vt:variant>
        <vt:lpwstr>http://www.itu.int/en/ITU-T/studygroups/2017-2020/17/Pages/q2.aspx</vt:lpwstr>
      </vt:variant>
      <vt:variant>
        <vt:lpwstr/>
      </vt:variant>
      <vt:variant>
        <vt:i4>524371</vt:i4>
      </vt:variant>
      <vt:variant>
        <vt:i4>456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7209025</vt:i4>
      </vt:variant>
      <vt:variant>
        <vt:i4>453</vt:i4>
      </vt:variant>
      <vt:variant>
        <vt:i4>0</vt:i4>
      </vt:variant>
      <vt:variant>
        <vt:i4>5</vt:i4>
      </vt:variant>
      <vt:variant>
        <vt:lpwstr>https://www.itu.int/ITU-T/workprog/wp_item.aspx?isn=13288</vt:lpwstr>
      </vt:variant>
      <vt:variant>
        <vt:lpwstr/>
      </vt:variant>
      <vt:variant>
        <vt:i4>7995499</vt:i4>
      </vt:variant>
      <vt:variant>
        <vt:i4>450</vt:i4>
      </vt:variant>
      <vt:variant>
        <vt:i4>0</vt:i4>
      </vt:variant>
      <vt:variant>
        <vt:i4>5</vt:i4>
      </vt:variant>
      <vt:variant>
        <vt:lpwstr>http://itu.int/en/ITU-T/studygroups/2017-2020/16/Pages/q21.aspx</vt:lpwstr>
      </vt:variant>
      <vt:variant>
        <vt:lpwstr/>
      </vt:variant>
      <vt:variant>
        <vt:i4>6750272</vt:i4>
      </vt:variant>
      <vt:variant>
        <vt:i4>447</vt:i4>
      </vt:variant>
      <vt:variant>
        <vt:i4>0</vt:i4>
      </vt:variant>
      <vt:variant>
        <vt:i4>5</vt:i4>
      </vt:variant>
      <vt:variant>
        <vt:lpwstr>https://www.itu.int/ITU-T/workprog/wp_item.aspx?isn=13319</vt:lpwstr>
      </vt:variant>
      <vt:variant>
        <vt:lpwstr/>
      </vt:variant>
      <vt:variant>
        <vt:i4>6619201</vt:i4>
      </vt:variant>
      <vt:variant>
        <vt:i4>444</vt:i4>
      </vt:variant>
      <vt:variant>
        <vt:i4>0</vt:i4>
      </vt:variant>
      <vt:variant>
        <vt:i4>5</vt:i4>
      </vt:variant>
      <vt:variant>
        <vt:lpwstr>https://www.itu.int/ITU-T/workprog/wp_item.aspx?isn=13235</vt:lpwstr>
      </vt:variant>
      <vt:variant>
        <vt:lpwstr/>
      </vt:variant>
      <vt:variant>
        <vt:i4>6553664</vt:i4>
      </vt:variant>
      <vt:variant>
        <vt:i4>441</vt:i4>
      </vt:variant>
      <vt:variant>
        <vt:i4>0</vt:i4>
      </vt:variant>
      <vt:variant>
        <vt:i4>5</vt:i4>
      </vt:variant>
      <vt:variant>
        <vt:lpwstr>https://www.itu.int/ITU-T/workprog/wp_item.aspx?isn=13328</vt:lpwstr>
      </vt:variant>
      <vt:variant>
        <vt:lpwstr/>
      </vt:variant>
      <vt:variant>
        <vt:i4>6750272</vt:i4>
      </vt:variant>
      <vt:variant>
        <vt:i4>438</vt:i4>
      </vt:variant>
      <vt:variant>
        <vt:i4>0</vt:i4>
      </vt:variant>
      <vt:variant>
        <vt:i4>5</vt:i4>
      </vt:variant>
      <vt:variant>
        <vt:lpwstr>https://www.itu.int/ITU-T/workprog/wp_item.aspx?isn=13317</vt:lpwstr>
      </vt:variant>
      <vt:variant>
        <vt:lpwstr/>
      </vt:variant>
      <vt:variant>
        <vt:i4>7864424</vt:i4>
      </vt:variant>
      <vt:variant>
        <vt:i4>435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524370</vt:i4>
      </vt:variant>
      <vt:variant>
        <vt:i4>432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6422593</vt:i4>
      </vt:variant>
      <vt:variant>
        <vt:i4>429</vt:i4>
      </vt:variant>
      <vt:variant>
        <vt:i4>0</vt:i4>
      </vt:variant>
      <vt:variant>
        <vt:i4>5</vt:i4>
      </vt:variant>
      <vt:variant>
        <vt:lpwstr>https://www.itu.int/ITU-T/workprog/wp_item.aspx?isn=14234</vt:lpwstr>
      </vt:variant>
      <vt:variant>
        <vt:lpwstr/>
      </vt:variant>
      <vt:variant>
        <vt:i4>7995441</vt:i4>
      </vt:variant>
      <vt:variant>
        <vt:i4>426</vt:i4>
      </vt:variant>
      <vt:variant>
        <vt:i4>0</vt:i4>
      </vt:variant>
      <vt:variant>
        <vt:i4>5</vt:i4>
      </vt:variant>
      <vt:variant>
        <vt:lpwstr>http://www.itu.int/en/ITU-T/studygroups/2017-2020/15/Pages/q12.aspx</vt:lpwstr>
      </vt:variant>
      <vt:variant>
        <vt:lpwstr/>
      </vt:variant>
      <vt:variant>
        <vt:i4>6422597</vt:i4>
      </vt:variant>
      <vt:variant>
        <vt:i4>423</vt:i4>
      </vt:variant>
      <vt:variant>
        <vt:i4>0</vt:i4>
      </vt:variant>
      <vt:variant>
        <vt:i4>5</vt:i4>
      </vt:variant>
      <vt:variant>
        <vt:lpwstr>https://www.itu.int/ITU-T/workprog/wp_item.aspx?isn=14632</vt:lpwstr>
      </vt:variant>
      <vt:variant>
        <vt:lpwstr/>
      </vt:variant>
      <vt:variant>
        <vt:i4>6422597</vt:i4>
      </vt:variant>
      <vt:variant>
        <vt:i4>420</vt:i4>
      </vt:variant>
      <vt:variant>
        <vt:i4>0</vt:i4>
      </vt:variant>
      <vt:variant>
        <vt:i4>5</vt:i4>
      </vt:variant>
      <vt:variant>
        <vt:lpwstr>https://www.itu.int/ITU-T/workprog/wp_item.aspx?isn=14633</vt:lpwstr>
      </vt:variant>
      <vt:variant>
        <vt:lpwstr/>
      </vt:variant>
      <vt:variant>
        <vt:i4>7929905</vt:i4>
      </vt:variant>
      <vt:variant>
        <vt:i4>417</vt:i4>
      </vt:variant>
      <vt:variant>
        <vt:i4>0</vt:i4>
      </vt:variant>
      <vt:variant>
        <vt:i4>5</vt:i4>
      </vt:variant>
      <vt:variant>
        <vt:lpwstr>http://www.itu.int/en/ITU-T/studygroups/2017-2020/15/Pages/q11.aspx</vt:lpwstr>
      </vt:variant>
      <vt:variant>
        <vt:lpwstr/>
      </vt:variant>
      <vt:variant>
        <vt:i4>524369</vt:i4>
      </vt:variant>
      <vt:variant>
        <vt:i4>414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6488133</vt:i4>
      </vt:variant>
      <vt:variant>
        <vt:i4>411</vt:i4>
      </vt:variant>
      <vt:variant>
        <vt:i4>0</vt:i4>
      </vt:variant>
      <vt:variant>
        <vt:i4>5</vt:i4>
      </vt:variant>
      <vt:variant>
        <vt:lpwstr>https://www.itu.int/ITU-T/workprog/wp_item.aspx?isn=13653</vt:lpwstr>
      </vt:variant>
      <vt:variant>
        <vt:lpwstr/>
      </vt:variant>
      <vt:variant>
        <vt:i4>6881345</vt:i4>
      </vt:variant>
      <vt:variant>
        <vt:i4>408</vt:i4>
      </vt:variant>
      <vt:variant>
        <vt:i4>0</vt:i4>
      </vt:variant>
      <vt:variant>
        <vt:i4>5</vt:i4>
      </vt:variant>
      <vt:variant>
        <vt:lpwstr>https://www.itu.int/ITU-T/workprog/wp_item.aspx?isn=14285</vt:lpwstr>
      </vt:variant>
      <vt:variant>
        <vt:lpwstr/>
      </vt:variant>
      <vt:variant>
        <vt:i4>6881345</vt:i4>
      </vt:variant>
      <vt:variant>
        <vt:i4>405</vt:i4>
      </vt:variant>
      <vt:variant>
        <vt:i4>0</vt:i4>
      </vt:variant>
      <vt:variant>
        <vt:i4>5</vt:i4>
      </vt:variant>
      <vt:variant>
        <vt:lpwstr>https://www.itu.int/ITU-T/workprog/wp_item.aspx?isn=14284</vt:lpwstr>
      </vt:variant>
      <vt:variant>
        <vt:lpwstr/>
      </vt:variant>
      <vt:variant>
        <vt:i4>6422597</vt:i4>
      </vt:variant>
      <vt:variant>
        <vt:i4>402</vt:i4>
      </vt:variant>
      <vt:variant>
        <vt:i4>0</vt:i4>
      </vt:variant>
      <vt:variant>
        <vt:i4>5</vt:i4>
      </vt:variant>
      <vt:variant>
        <vt:lpwstr>https://www.itu.int/ITU-T/workprog/wp_item.aspx?isn=13643</vt:lpwstr>
      </vt:variant>
      <vt:variant>
        <vt:lpwstr/>
      </vt:variant>
      <vt:variant>
        <vt:i4>6750277</vt:i4>
      </vt:variant>
      <vt:variant>
        <vt:i4>399</vt:i4>
      </vt:variant>
      <vt:variant>
        <vt:i4>0</vt:i4>
      </vt:variant>
      <vt:variant>
        <vt:i4>5</vt:i4>
      </vt:variant>
      <vt:variant>
        <vt:lpwstr>https://www.itu.int/ITU-T/workprog/wp_item.aspx?isn=13612</vt:lpwstr>
      </vt:variant>
      <vt:variant>
        <vt:lpwstr/>
      </vt:variant>
      <vt:variant>
        <vt:i4>8192050</vt:i4>
      </vt:variant>
      <vt:variant>
        <vt:i4>396</vt:i4>
      </vt:variant>
      <vt:variant>
        <vt:i4>0</vt:i4>
      </vt:variant>
      <vt:variant>
        <vt:i4>5</vt:i4>
      </vt:variant>
      <vt:variant>
        <vt:lpwstr>http://www.itu.int/en/ITU-T/studygroups/2017-2020/13/Pages/q23.aspx</vt:lpwstr>
      </vt:variant>
      <vt:variant>
        <vt:lpwstr/>
      </vt:variant>
      <vt:variant>
        <vt:i4>6881351</vt:i4>
      </vt:variant>
      <vt:variant>
        <vt:i4>393</vt:i4>
      </vt:variant>
      <vt:variant>
        <vt:i4>0</vt:i4>
      </vt:variant>
      <vt:variant>
        <vt:i4>5</vt:i4>
      </vt:variant>
      <vt:variant>
        <vt:lpwstr>https://www.itu.int/ITU-T/workprog/wp_item.aspx?isn=14480</vt:lpwstr>
      </vt:variant>
      <vt:variant>
        <vt:lpwstr/>
      </vt:variant>
      <vt:variant>
        <vt:i4>6684743</vt:i4>
      </vt:variant>
      <vt:variant>
        <vt:i4>390</vt:i4>
      </vt:variant>
      <vt:variant>
        <vt:i4>0</vt:i4>
      </vt:variant>
      <vt:variant>
        <vt:i4>5</vt:i4>
      </vt:variant>
      <vt:variant>
        <vt:lpwstr>https://www.itu.int/ITU-T/workprog/wp_item.aspx?isn=14479</vt:lpwstr>
      </vt:variant>
      <vt:variant>
        <vt:lpwstr/>
      </vt:variant>
      <vt:variant>
        <vt:i4>8126514</vt:i4>
      </vt:variant>
      <vt:variant>
        <vt:i4>387</vt:i4>
      </vt:variant>
      <vt:variant>
        <vt:i4>0</vt:i4>
      </vt:variant>
      <vt:variant>
        <vt:i4>5</vt:i4>
      </vt:variant>
      <vt:variant>
        <vt:lpwstr>http://www.itu.int/en/ITU-T/studygroups/2017-2020/13/Pages/q22.aspx</vt:lpwstr>
      </vt:variant>
      <vt:variant>
        <vt:lpwstr/>
      </vt:variant>
      <vt:variant>
        <vt:i4>6750277</vt:i4>
      </vt:variant>
      <vt:variant>
        <vt:i4>384</vt:i4>
      </vt:variant>
      <vt:variant>
        <vt:i4>0</vt:i4>
      </vt:variant>
      <vt:variant>
        <vt:i4>5</vt:i4>
      </vt:variant>
      <vt:variant>
        <vt:lpwstr>https://www.itu.int/ITU-T/workprog/wp_item.aspx?isn=13615</vt:lpwstr>
      </vt:variant>
      <vt:variant>
        <vt:lpwstr/>
      </vt:variant>
      <vt:variant>
        <vt:i4>6684741</vt:i4>
      </vt:variant>
      <vt:variant>
        <vt:i4>381</vt:i4>
      </vt:variant>
      <vt:variant>
        <vt:i4>0</vt:i4>
      </vt:variant>
      <vt:variant>
        <vt:i4>5</vt:i4>
      </vt:variant>
      <vt:variant>
        <vt:lpwstr>https://www.itu.int/ITU-T/workprog/wp_item.aspx?isn=13606</vt:lpwstr>
      </vt:variant>
      <vt:variant>
        <vt:lpwstr/>
      </vt:variant>
      <vt:variant>
        <vt:i4>6815811</vt:i4>
      </vt:variant>
      <vt:variant>
        <vt:i4>378</vt:i4>
      </vt:variant>
      <vt:variant>
        <vt:i4>0</vt:i4>
      </vt:variant>
      <vt:variant>
        <vt:i4>5</vt:i4>
      </vt:variant>
      <vt:variant>
        <vt:lpwstr>https://www.itu.int/ITU-T/workprog/wp_item.aspx?isn=14095</vt:lpwstr>
      </vt:variant>
      <vt:variant>
        <vt:lpwstr/>
      </vt:variant>
      <vt:variant>
        <vt:i4>6815811</vt:i4>
      </vt:variant>
      <vt:variant>
        <vt:i4>375</vt:i4>
      </vt:variant>
      <vt:variant>
        <vt:i4>0</vt:i4>
      </vt:variant>
      <vt:variant>
        <vt:i4>5</vt:i4>
      </vt:variant>
      <vt:variant>
        <vt:lpwstr>https://www.itu.int/ITU-T/workprog/wp_item.aspx?isn=14096</vt:lpwstr>
      </vt:variant>
      <vt:variant>
        <vt:lpwstr/>
      </vt:variant>
      <vt:variant>
        <vt:i4>6815811</vt:i4>
      </vt:variant>
      <vt:variant>
        <vt:i4>372</vt:i4>
      </vt:variant>
      <vt:variant>
        <vt:i4>0</vt:i4>
      </vt:variant>
      <vt:variant>
        <vt:i4>5</vt:i4>
      </vt:variant>
      <vt:variant>
        <vt:lpwstr>https://www.itu.int/ITU-T/workprog/wp_item.aspx?isn=14093</vt:lpwstr>
      </vt:variant>
      <vt:variant>
        <vt:lpwstr/>
      </vt:variant>
      <vt:variant>
        <vt:i4>8323122</vt:i4>
      </vt:variant>
      <vt:variant>
        <vt:i4>369</vt:i4>
      </vt:variant>
      <vt:variant>
        <vt:i4>0</vt:i4>
      </vt:variant>
      <vt:variant>
        <vt:i4>5</vt:i4>
      </vt:variant>
      <vt:variant>
        <vt:lpwstr>http://www.itu.int/en/ITU-T/studygroups/2017-2020/13/Pages/q21.aspx</vt:lpwstr>
      </vt:variant>
      <vt:variant>
        <vt:lpwstr/>
      </vt:variant>
      <vt:variant>
        <vt:i4>6357062</vt:i4>
      </vt:variant>
      <vt:variant>
        <vt:i4>366</vt:i4>
      </vt:variant>
      <vt:variant>
        <vt:i4>0</vt:i4>
      </vt:variant>
      <vt:variant>
        <vt:i4>5</vt:i4>
      </vt:variant>
      <vt:variant>
        <vt:lpwstr>https://www.itu.int/ITU-T/workprog/wp_item.aspx?isn=14505</vt:lpwstr>
      </vt:variant>
      <vt:variant>
        <vt:lpwstr/>
      </vt:variant>
      <vt:variant>
        <vt:i4>6750275</vt:i4>
      </vt:variant>
      <vt:variant>
        <vt:i4>363</vt:i4>
      </vt:variant>
      <vt:variant>
        <vt:i4>0</vt:i4>
      </vt:variant>
      <vt:variant>
        <vt:i4>5</vt:i4>
      </vt:variant>
      <vt:variant>
        <vt:lpwstr>https://www.itu.int/ITU-T/workprog/wp_item.aspx?isn=14063</vt:lpwstr>
      </vt:variant>
      <vt:variant>
        <vt:lpwstr/>
      </vt:variant>
      <vt:variant>
        <vt:i4>6750275</vt:i4>
      </vt:variant>
      <vt:variant>
        <vt:i4>360</vt:i4>
      </vt:variant>
      <vt:variant>
        <vt:i4>0</vt:i4>
      </vt:variant>
      <vt:variant>
        <vt:i4>5</vt:i4>
      </vt:variant>
      <vt:variant>
        <vt:lpwstr>https://www.itu.int/ITU-T/workprog/wp_item.aspx?isn=14062</vt:lpwstr>
      </vt:variant>
      <vt:variant>
        <vt:lpwstr/>
      </vt:variant>
      <vt:variant>
        <vt:i4>6750275</vt:i4>
      </vt:variant>
      <vt:variant>
        <vt:i4>357</vt:i4>
      </vt:variant>
      <vt:variant>
        <vt:i4>0</vt:i4>
      </vt:variant>
      <vt:variant>
        <vt:i4>5</vt:i4>
      </vt:variant>
      <vt:variant>
        <vt:lpwstr>https://www.itu.int/ITU-T/workprog/wp_item.aspx?isn=14061</vt:lpwstr>
      </vt:variant>
      <vt:variant>
        <vt:lpwstr/>
      </vt:variant>
      <vt:variant>
        <vt:i4>6553667</vt:i4>
      </vt:variant>
      <vt:variant>
        <vt:i4>354</vt:i4>
      </vt:variant>
      <vt:variant>
        <vt:i4>0</vt:i4>
      </vt:variant>
      <vt:variant>
        <vt:i4>5</vt:i4>
      </vt:variant>
      <vt:variant>
        <vt:lpwstr>https://www.itu.int/ITU-T/workprog/wp_item.aspx?isn=14059</vt:lpwstr>
      </vt:variant>
      <vt:variant>
        <vt:lpwstr/>
      </vt:variant>
      <vt:variant>
        <vt:i4>8257586</vt:i4>
      </vt:variant>
      <vt:variant>
        <vt:i4>351</vt:i4>
      </vt:variant>
      <vt:variant>
        <vt:i4>0</vt:i4>
      </vt:variant>
      <vt:variant>
        <vt:i4>5</vt:i4>
      </vt:variant>
      <vt:variant>
        <vt:lpwstr>http://www.itu.int/en/ITU-T/studygroups/2017-2020/13/Pages/q20.aspx</vt:lpwstr>
      </vt:variant>
      <vt:variant>
        <vt:lpwstr/>
      </vt:variant>
      <vt:variant>
        <vt:i4>6291525</vt:i4>
      </vt:variant>
      <vt:variant>
        <vt:i4>348</vt:i4>
      </vt:variant>
      <vt:variant>
        <vt:i4>0</vt:i4>
      </vt:variant>
      <vt:variant>
        <vt:i4>5</vt:i4>
      </vt:variant>
      <vt:variant>
        <vt:lpwstr>https://www.itu.int/ITU-T/workprog/wp_item.aspx?isn=14618</vt:lpwstr>
      </vt:variant>
      <vt:variant>
        <vt:lpwstr/>
      </vt:variant>
      <vt:variant>
        <vt:i4>3276891</vt:i4>
      </vt:variant>
      <vt:variant>
        <vt:i4>345</vt:i4>
      </vt:variant>
      <vt:variant>
        <vt:i4>0</vt:i4>
      </vt:variant>
      <vt:variant>
        <vt:i4>5</vt:i4>
      </vt:variant>
      <vt:variant>
        <vt:lpwstr>https://www.itu.int/ITU-T/workprog/wp_block.aspx?isn=4172</vt:lpwstr>
      </vt:variant>
      <vt:variant>
        <vt:lpwstr/>
      </vt:variant>
      <vt:variant>
        <vt:i4>6881345</vt:i4>
      </vt:variant>
      <vt:variant>
        <vt:i4>342</vt:i4>
      </vt:variant>
      <vt:variant>
        <vt:i4>0</vt:i4>
      </vt:variant>
      <vt:variant>
        <vt:i4>5</vt:i4>
      </vt:variant>
      <vt:variant>
        <vt:lpwstr>https://www.itu.int/ITU-T/workprog/wp_item.aspx?isn=14282</vt:lpwstr>
      </vt:variant>
      <vt:variant>
        <vt:lpwstr/>
      </vt:variant>
      <vt:variant>
        <vt:i4>6750277</vt:i4>
      </vt:variant>
      <vt:variant>
        <vt:i4>339</vt:i4>
      </vt:variant>
      <vt:variant>
        <vt:i4>0</vt:i4>
      </vt:variant>
      <vt:variant>
        <vt:i4>5</vt:i4>
      </vt:variant>
      <vt:variant>
        <vt:lpwstr>https://www.itu.int/ITU-T/workprog/wp_item.aspx?isn=13616</vt:lpwstr>
      </vt:variant>
      <vt:variant>
        <vt:lpwstr/>
      </vt:variant>
      <vt:variant>
        <vt:i4>6619205</vt:i4>
      </vt:variant>
      <vt:variant>
        <vt:i4>336</vt:i4>
      </vt:variant>
      <vt:variant>
        <vt:i4>0</vt:i4>
      </vt:variant>
      <vt:variant>
        <vt:i4>5</vt:i4>
      </vt:variant>
      <vt:variant>
        <vt:lpwstr>https://www.itu.int/ITU-T/workprog/wp_item.aspx?isn=13631</vt:lpwstr>
      </vt:variant>
      <vt:variant>
        <vt:lpwstr/>
      </vt:variant>
      <vt:variant>
        <vt:i4>6291525</vt:i4>
      </vt:variant>
      <vt:variant>
        <vt:i4>333</vt:i4>
      </vt:variant>
      <vt:variant>
        <vt:i4>0</vt:i4>
      </vt:variant>
      <vt:variant>
        <vt:i4>5</vt:i4>
      </vt:variant>
      <vt:variant>
        <vt:lpwstr>https://www.itu.int/ITU-T/workprog/wp_item.aspx?isn=14616</vt:lpwstr>
      </vt:variant>
      <vt:variant>
        <vt:lpwstr/>
      </vt:variant>
      <vt:variant>
        <vt:i4>7995518</vt:i4>
      </vt:variant>
      <vt:variant>
        <vt:i4>330</vt:i4>
      </vt:variant>
      <vt:variant>
        <vt:i4>0</vt:i4>
      </vt:variant>
      <vt:variant>
        <vt:i4>5</vt:i4>
      </vt:variant>
      <vt:variant>
        <vt:lpwstr>http://www.itu.int/en/ITU-T/studygroups/2017-2020/13/Pages/q2.aspx</vt:lpwstr>
      </vt:variant>
      <vt:variant>
        <vt:lpwstr/>
      </vt:variant>
      <vt:variant>
        <vt:i4>7274566</vt:i4>
      </vt:variant>
      <vt:variant>
        <vt:i4>327</vt:i4>
      </vt:variant>
      <vt:variant>
        <vt:i4>0</vt:i4>
      </vt:variant>
      <vt:variant>
        <vt:i4>5</vt:i4>
      </vt:variant>
      <vt:variant>
        <vt:lpwstr>https://www.itu.int/ITU-T/workprog/wp_item.aspx?isn=13599</vt:lpwstr>
      </vt:variant>
      <vt:variant>
        <vt:lpwstr/>
      </vt:variant>
      <vt:variant>
        <vt:i4>7995517</vt:i4>
      </vt:variant>
      <vt:variant>
        <vt:i4>324</vt:i4>
      </vt:variant>
      <vt:variant>
        <vt:i4>0</vt:i4>
      </vt:variant>
      <vt:variant>
        <vt:i4>5</vt:i4>
      </vt:variant>
      <vt:variant>
        <vt:lpwstr>http://www.itu.int/en/ITU-T/studygroups/2017-2020/13/Pages/q1.aspx</vt:lpwstr>
      </vt:variant>
      <vt:variant>
        <vt:lpwstr/>
      </vt:variant>
      <vt:variant>
        <vt:i4>524375</vt:i4>
      </vt:variant>
      <vt:variant>
        <vt:i4>321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6422595</vt:i4>
      </vt:variant>
      <vt:variant>
        <vt:i4>318</vt:i4>
      </vt:variant>
      <vt:variant>
        <vt:i4>0</vt:i4>
      </vt:variant>
      <vt:variant>
        <vt:i4>5</vt:i4>
      </vt:variant>
      <vt:variant>
        <vt:lpwstr>https://www.itu.int/ITU-T/workprog/wp_item.aspx?isn=14037</vt:lpwstr>
      </vt:variant>
      <vt:variant>
        <vt:lpwstr/>
      </vt:variant>
      <vt:variant>
        <vt:i4>7929905</vt:i4>
      </vt:variant>
      <vt:variant>
        <vt:i4>315</vt:i4>
      </vt:variant>
      <vt:variant>
        <vt:i4>0</vt:i4>
      </vt:variant>
      <vt:variant>
        <vt:i4>5</vt:i4>
      </vt:variant>
      <vt:variant>
        <vt:lpwstr>http://www.itu.int/en/ITU-T/studygroups/2017-2020/12/Pages/q16.aspx</vt:lpwstr>
      </vt:variant>
      <vt:variant>
        <vt:lpwstr/>
      </vt:variant>
      <vt:variant>
        <vt:i4>6750272</vt:i4>
      </vt:variant>
      <vt:variant>
        <vt:i4>312</vt:i4>
      </vt:variant>
      <vt:variant>
        <vt:i4>0</vt:i4>
      </vt:variant>
      <vt:variant>
        <vt:i4>5</vt:i4>
      </vt:variant>
      <vt:variant>
        <vt:lpwstr>https://www.itu.int/ITU-T/workprog/wp_item.aspx?isn=14361</vt:lpwstr>
      </vt:variant>
      <vt:variant>
        <vt:lpwstr/>
      </vt:variant>
      <vt:variant>
        <vt:i4>8126513</vt:i4>
      </vt:variant>
      <vt:variant>
        <vt:i4>309</vt:i4>
      </vt:variant>
      <vt:variant>
        <vt:i4>0</vt:i4>
      </vt:variant>
      <vt:variant>
        <vt:i4>5</vt:i4>
      </vt:variant>
      <vt:variant>
        <vt:lpwstr>http://www.itu.int/en/ITU-T/studygroups/2017-2020/12/Pages/q13.aspx</vt:lpwstr>
      </vt:variant>
      <vt:variant>
        <vt:lpwstr/>
      </vt:variant>
      <vt:variant>
        <vt:i4>6619203</vt:i4>
      </vt:variant>
      <vt:variant>
        <vt:i4>306</vt:i4>
      </vt:variant>
      <vt:variant>
        <vt:i4>0</vt:i4>
      </vt:variant>
      <vt:variant>
        <vt:i4>5</vt:i4>
      </vt:variant>
      <vt:variant>
        <vt:lpwstr>https://www.itu.int/ITU-T/workprog/wp_item.aspx?isn=14043</vt:lpwstr>
      </vt:variant>
      <vt:variant>
        <vt:lpwstr/>
      </vt:variant>
      <vt:variant>
        <vt:i4>6553664</vt:i4>
      </vt:variant>
      <vt:variant>
        <vt:i4>303</vt:i4>
      </vt:variant>
      <vt:variant>
        <vt:i4>0</vt:i4>
      </vt:variant>
      <vt:variant>
        <vt:i4>5</vt:i4>
      </vt:variant>
      <vt:variant>
        <vt:lpwstr>https://www.itu.int/ITU-T/workprog/wp_item.aspx?isn=14355</vt:lpwstr>
      </vt:variant>
      <vt:variant>
        <vt:lpwstr/>
      </vt:variant>
      <vt:variant>
        <vt:i4>6750272</vt:i4>
      </vt:variant>
      <vt:variant>
        <vt:i4>300</vt:i4>
      </vt:variant>
      <vt:variant>
        <vt:i4>0</vt:i4>
      </vt:variant>
      <vt:variant>
        <vt:i4>5</vt:i4>
      </vt:variant>
      <vt:variant>
        <vt:lpwstr>https://www.itu.int/ITU-T/workprog/wp_item.aspx?isn=14360</vt:lpwstr>
      </vt:variant>
      <vt:variant>
        <vt:lpwstr/>
      </vt:variant>
      <vt:variant>
        <vt:i4>8192049</vt:i4>
      </vt:variant>
      <vt:variant>
        <vt:i4>297</vt:i4>
      </vt:variant>
      <vt:variant>
        <vt:i4>0</vt:i4>
      </vt:variant>
      <vt:variant>
        <vt:i4>5</vt:i4>
      </vt:variant>
      <vt:variant>
        <vt:lpwstr>http://www.itu.int/en/ITU-T/studygroups/2017-2020/12/Pages/q12.aspx</vt:lpwstr>
      </vt:variant>
      <vt:variant>
        <vt:lpwstr/>
      </vt:variant>
      <vt:variant>
        <vt:i4>6422595</vt:i4>
      </vt:variant>
      <vt:variant>
        <vt:i4>294</vt:i4>
      </vt:variant>
      <vt:variant>
        <vt:i4>0</vt:i4>
      </vt:variant>
      <vt:variant>
        <vt:i4>5</vt:i4>
      </vt:variant>
      <vt:variant>
        <vt:lpwstr>https://www.itu.int/ITU-T/workprog/wp_item.aspx?isn=14038</vt:lpwstr>
      </vt:variant>
      <vt:variant>
        <vt:lpwstr/>
      </vt:variant>
      <vt:variant>
        <vt:i4>6619203</vt:i4>
      </vt:variant>
      <vt:variant>
        <vt:i4>291</vt:i4>
      </vt:variant>
      <vt:variant>
        <vt:i4>0</vt:i4>
      </vt:variant>
      <vt:variant>
        <vt:i4>5</vt:i4>
      </vt:variant>
      <vt:variant>
        <vt:lpwstr>https://www.itu.int/ITU-T/workprog/wp_item.aspx?isn=14041</vt:lpwstr>
      </vt:variant>
      <vt:variant>
        <vt:lpwstr/>
      </vt:variant>
      <vt:variant>
        <vt:i4>8257585</vt:i4>
      </vt:variant>
      <vt:variant>
        <vt:i4>288</vt:i4>
      </vt:variant>
      <vt:variant>
        <vt:i4>0</vt:i4>
      </vt:variant>
      <vt:variant>
        <vt:i4>5</vt:i4>
      </vt:variant>
      <vt:variant>
        <vt:lpwstr>http://www.itu.int/en/ITU-T/studygroups/2017-2020/12/Pages/q11.aspx</vt:lpwstr>
      </vt:variant>
      <vt:variant>
        <vt:lpwstr/>
      </vt:variant>
      <vt:variant>
        <vt:i4>6553664</vt:i4>
      </vt:variant>
      <vt:variant>
        <vt:i4>285</vt:i4>
      </vt:variant>
      <vt:variant>
        <vt:i4>0</vt:i4>
      </vt:variant>
      <vt:variant>
        <vt:i4>5</vt:i4>
      </vt:variant>
      <vt:variant>
        <vt:lpwstr>https://www.itu.int/ITU-T/workprog/wp_item.aspx?isn=14354</vt:lpwstr>
      </vt:variant>
      <vt:variant>
        <vt:lpwstr/>
      </vt:variant>
      <vt:variant>
        <vt:i4>8061044</vt:i4>
      </vt:variant>
      <vt:variant>
        <vt:i4>282</vt:i4>
      </vt:variant>
      <vt:variant>
        <vt:i4>0</vt:i4>
      </vt:variant>
      <vt:variant>
        <vt:i4>5</vt:i4>
      </vt:variant>
      <vt:variant>
        <vt:lpwstr>http://www.itu.int/en/ITU-T/studygroups/2017-2020/12/Pages/q8.aspx</vt:lpwstr>
      </vt:variant>
      <vt:variant>
        <vt:lpwstr/>
      </vt:variant>
      <vt:variant>
        <vt:i4>6291522</vt:i4>
      </vt:variant>
      <vt:variant>
        <vt:i4>279</vt:i4>
      </vt:variant>
      <vt:variant>
        <vt:i4>0</vt:i4>
      </vt:variant>
      <vt:variant>
        <vt:i4>5</vt:i4>
      </vt:variant>
      <vt:variant>
        <vt:lpwstr>https://www.itu.int/ITU-T/workprog/wp_item.aspx?isn=14118</vt:lpwstr>
      </vt:variant>
      <vt:variant>
        <vt:lpwstr/>
      </vt:variant>
      <vt:variant>
        <vt:i4>6291522</vt:i4>
      </vt:variant>
      <vt:variant>
        <vt:i4>276</vt:i4>
      </vt:variant>
      <vt:variant>
        <vt:i4>0</vt:i4>
      </vt:variant>
      <vt:variant>
        <vt:i4>5</vt:i4>
      </vt:variant>
      <vt:variant>
        <vt:lpwstr>https://www.itu.int/ITU-T/workprog/wp_item.aspx?isn=14116</vt:lpwstr>
      </vt:variant>
      <vt:variant>
        <vt:lpwstr/>
      </vt:variant>
      <vt:variant>
        <vt:i4>6291522</vt:i4>
      </vt:variant>
      <vt:variant>
        <vt:i4>273</vt:i4>
      </vt:variant>
      <vt:variant>
        <vt:i4>0</vt:i4>
      </vt:variant>
      <vt:variant>
        <vt:i4>5</vt:i4>
      </vt:variant>
      <vt:variant>
        <vt:lpwstr>https://www.itu.int/ITU-T/workprog/wp_item.aspx?isn=14119</vt:lpwstr>
      </vt:variant>
      <vt:variant>
        <vt:lpwstr/>
      </vt:variant>
      <vt:variant>
        <vt:i4>6488130</vt:i4>
      </vt:variant>
      <vt:variant>
        <vt:i4>270</vt:i4>
      </vt:variant>
      <vt:variant>
        <vt:i4>0</vt:i4>
      </vt:variant>
      <vt:variant>
        <vt:i4>5</vt:i4>
      </vt:variant>
      <vt:variant>
        <vt:lpwstr>https://www.itu.int/ITU-T/workprog/wp_item.aspx?isn=14120</vt:lpwstr>
      </vt:variant>
      <vt:variant>
        <vt:lpwstr/>
      </vt:variant>
      <vt:variant>
        <vt:i4>6291522</vt:i4>
      </vt:variant>
      <vt:variant>
        <vt:i4>267</vt:i4>
      </vt:variant>
      <vt:variant>
        <vt:i4>0</vt:i4>
      </vt:variant>
      <vt:variant>
        <vt:i4>5</vt:i4>
      </vt:variant>
      <vt:variant>
        <vt:lpwstr>https://www.itu.int/ITU-T/workprog/wp_item.aspx?isn=14117</vt:lpwstr>
      </vt:variant>
      <vt:variant>
        <vt:lpwstr/>
      </vt:variant>
      <vt:variant>
        <vt:i4>7274564</vt:i4>
      </vt:variant>
      <vt:variant>
        <vt:i4>264</vt:i4>
      </vt:variant>
      <vt:variant>
        <vt:i4>0</vt:i4>
      </vt:variant>
      <vt:variant>
        <vt:i4>5</vt:i4>
      </vt:variant>
      <vt:variant>
        <vt:lpwstr>https://www.itu.int/ITU-T/workprog/wp_item.aspx?isn=13799</vt:lpwstr>
      </vt:variant>
      <vt:variant>
        <vt:lpwstr/>
      </vt:variant>
      <vt:variant>
        <vt:i4>8061054</vt:i4>
      </vt:variant>
      <vt:variant>
        <vt:i4>261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4194316</vt:i4>
      </vt:variant>
      <vt:variant>
        <vt:i4>258</vt:i4>
      </vt:variant>
      <vt:variant>
        <vt:i4>0</vt:i4>
      </vt:variant>
      <vt:variant>
        <vt:i4>5</vt:i4>
      </vt:variant>
      <vt:variant>
        <vt:lpwstr>https://www.itu.int/en/ITU-T/studygroups/2017-2020/12/Pages/QSDG.aspx</vt:lpwstr>
      </vt:variant>
      <vt:variant>
        <vt:lpwstr/>
      </vt:variant>
      <vt:variant>
        <vt:i4>524374</vt:i4>
      </vt:variant>
      <vt:variant>
        <vt:i4>255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6750283</vt:i4>
      </vt:variant>
      <vt:variant>
        <vt:i4>252</vt:i4>
      </vt:variant>
      <vt:variant>
        <vt:i4>0</vt:i4>
      </vt:variant>
      <vt:variant>
        <vt:i4>5</vt:i4>
      </vt:variant>
      <vt:variant>
        <vt:lpwstr>https://www.itu.int/ITU-T/workprog/wp_item.aspx?isn=13819</vt:lpwstr>
      </vt:variant>
      <vt:variant>
        <vt:lpwstr/>
      </vt:variant>
      <vt:variant>
        <vt:i4>7143531</vt:i4>
      </vt:variant>
      <vt:variant>
        <vt:i4>249</vt:i4>
      </vt:variant>
      <vt:variant>
        <vt:i4>0</vt:i4>
      </vt:variant>
      <vt:variant>
        <vt:i4>5</vt:i4>
      </vt:variant>
      <vt:variant>
        <vt:lpwstr>https://www.itu.int/en/ITU-T/studygroups/2017-2020/11/Pages/q9.aspx</vt:lpwstr>
      </vt:variant>
      <vt:variant>
        <vt:lpwstr/>
      </vt:variant>
      <vt:variant>
        <vt:i4>6422603</vt:i4>
      </vt:variant>
      <vt:variant>
        <vt:i4>246</vt:i4>
      </vt:variant>
      <vt:variant>
        <vt:i4>0</vt:i4>
      </vt:variant>
      <vt:variant>
        <vt:i4>5</vt:i4>
      </vt:variant>
      <vt:variant>
        <vt:lpwstr>https://www.itu.int/ITU-T/workprog/wp_item.aspx?isn=13846</vt:lpwstr>
      </vt:variant>
      <vt:variant>
        <vt:lpwstr/>
      </vt:variant>
      <vt:variant>
        <vt:i4>6619211</vt:i4>
      </vt:variant>
      <vt:variant>
        <vt:i4>243</vt:i4>
      </vt:variant>
      <vt:variant>
        <vt:i4>0</vt:i4>
      </vt:variant>
      <vt:variant>
        <vt:i4>5</vt:i4>
      </vt:variant>
      <vt:variant>
        <vt:lpwstr>https://www.itu.int/ITU-T/workprog/wp_item.aspx?isn=13835</vt:lpwstr>
      </vt:variant>
      <vt:variant>
        <vt:lpwstr/>
      </vt:variant>
      <vt:variant>
        <vt:i4>3211355</vt:i4>
      </vt:variant>
      <vt:variant>
        <vt:i4>240</vt:i4>
      </vt:variant>
      <vt:variant>
        <vt:i4>0</vt:i4>
      </vt:variant>
      <vt:variant>
        <vt:i4>5</vt:i4>
      </vt:variant>
      <vt:variant>
        <vt:lpwstr>https://www.itu.int/ITU-T/workprog/wp_block.aspx?isn=4142</vt:lpwstr>
      </vt:variant>
      <vt:variant>
        <vt:lpwstr/>
      </vt:variant>
      <vt:variant>
        <vt:i4>6750279</vt:i4>
      </vt:variant>
      <vt:variant>
        <vt:i4>237</vt:i4>
      </vt:variant>
      <vt:variant>
        <vt:i4>0</vt:i4>
      </vt:variant>
      <vt:variant>
        <vt:i4>5</vt:i4>
      </vt:variant>
      <vt:variant>
        <vt:lpwstr>https://www.itu.int/ITU-T/workprog/wp_item.aspx?isn=14462</vt:lpwstr>
      </vt:variant>
      <vt:variant>
        <vt:lpwstr/>
      </vt:variant>
      <vt:variant>
        <vt:i4>6422635</vt:i4>
      </vt:variant>
      <vt:variant>
        <vt:i4>234</vt:i4>
      </vt:variant>
      <vt:variant>
        <vt:i4>0</vt:i4>
      </vt:variant>
      <vt:variant>
        <vt:i4>5</vt:i4>
      </vt:variant>
      <vt:variant>
        <vt:lpwstr>https://www.itu.int/en/ITU-T/studygroups/2017-2020/11/Pages/q6.aspx</vt:lpwstr>
      </vt:variant>
      <vt:variant>
        <vt:lpwstr/>
      </vt:variant>
      <vt:variant>
        <vt:i4>3866681</vt:i4>
      </vt:variant>
      <vt:variant>
        <vt:i4>231</vt:i4>
      </vt:variant>
      <vt:variant>
        <vt:i4>0</vt:i4>
      </vt:variant>
      <vt:variant>
        <vt:i4>5</vt:i4>
      </vt:variant>
      <vt:variant>
        <vt:lpwstr>https://www.itu.int/md/T17-SG11-180718-TD-GEN-0503</vt:lpwstr>
      </vt:variant>
      <vt:variant>
        <vt:lpwstr/>
      </vt:variant>
      <vt:variant>
        <vt:i4>6422603</vt:i4>
      </vt:variant>
      <vt:variant>
        <vt:i4>228</vt:i4>
      </vt:variant>
      <vt:variant>
        <vt:i4>0</vt:i4>
      </vt:variant>
      <vt:variant>
        <vt:i4>5</vt:i4>
      </vt:variant>
      <vt:variant>
        <vt:lpwstr>https://www.itu.int/ITU-T/workprog/wp_item.aspx?isn=13845</vt:lpwstr>
      </vt:variant>
      <vt:variant>
        <vt:lpwstr/>
      </vt:variant>
      <vt:variant>
        <vt:i4>6553675</vt:i4>
      </vt:variant>
      <vt:variant>
        <vt:i4>225</vt:i4>
      </vt:variant>
      <vt:variant>
        <vt:i4>0</vt:i4>
      </vt:variant>
      <vt:variant>
        <vt:i4>5</vt:i4>
      </vt:variant>
      <vt:variant>
        <vt:lpwstr>https://www.itu.int/ITU-T/workprog/wp_item.aspx?isn=13824</vt:lpwstr>
      </vt:variant>
      <vt:variant>
        <vt:lpwstr/>
      </vt:variant>
      <vt:variant>
        <vt:i4>7864441</vt:i4>
      </vt:variant>
      <vt:variant>
        <vt:i4>222</vt:i4>
      </vt:variant>
      <vt:variant>
        <vt:i4>0</vt:i4>
      </vt:variant>
      <vt:variant>
        <vt:i4>5</vt:i4>
      </vt:variant>
      <vt:variant>
        <vt:lpwstr>http://www.itu.int/en/ITU-T/studygroups/2017-2020/11/Pages/q5.aspx</vt:lpwstr>
      </vt:variant>
      <vt:variant>
        <vt:lpwstr/>
      </vt:variant>
      <vt:variant>
        <vt:i4>6619211</vt:i4>
      </vt:variant>
      <vt:variant>
        <vt:i4>219</vt:i4>
      </vt:variant>
      <vt:variant>
        <vt:i4>0</vt:i4>
      </vt:variant>
      <vt:variant>
        <vt:i4>5</vt:i4>
      </vt:variant>
      <vt:variant>
        <vt:lpwstr>https://www.itu.int/ITU-T/workprog/wp_item.aspx?isn=13834</vt:lpwstr>
      </vt:variant>
      <vt:variant>
        <vt:lpwstr/>
      </vt:variant>
      <vt:variant>
        <vt:i4>6619211</vt:i4>
      </vt:variant>
      <vt:variant>
        <vt:i4>216</vt:i4>
      </vt:variant>
      <vt:variant>
        <vt:i4>0</vt:i4>
      </vt:variant>
      <vt:variant>
        <vt:i4>5</vt:i4>
      </vt:variant>
      <vt:variant>
        <vt:lpwstr>https://www.itu.int/ITU-T/workprog/wp_item.aspx?isn=13830</vt:lpwstr>
      </vt:variant>
      <vt:variant>
        <vt:lpwstr/>
      </vt:variant>
      <vt:variant>
        <vt:i4>6422606</vt:i4>
      </vt:variant>
      <vt:variant>
        <vt:i4>213</vt:i4>
      </vt:variant>
      <vt:variant>
        <vt:i4>0</vt:i4>
      </vt:variant>
      <vt:variant>
        <vt:i4>5</vt:i4>
      </vt:variant>
      <vt:variant>
        <vt:lpwstr>https://www.itu.int/ITU-T/workprog/wp_item.aspx?isn=9750</vt:lpwstr>
      </vt:variant>
      <vt:variant>
        <vt:lpwstr/>
      </vt:variant>
      <vt:variant>
        <vt:i4>7012431</vt:i4>
      </vt:variant>
      <vt:variant>
        <vt:i4>210</vt:i4>
      </vt:variant>
      <vt:variant>
        <vt:i4>0</vt:i4>
      </vt:variant>
      <vt:variant>
        <vt:i4>5</vt:i4>
      </vt:variant>
      <vt:variant>
        <vt:lpwstr>https://www.itu.int/ITU-T/workprog/wp_item.aspx?isn=9749</vt:lpwstr>
      </vt:variant>
      <vt:variant>
        <vt:lpwstr/>
      </vt:variant>
      <vt:variant>
        <vt:i4>6422603</vt:i4>
      </vt:variant>
      <vt:variant>
        <vt:i4>207</vt:i4>
      </vt:variant>
      <vt:variant>
        <vt:i4>0</vt:i4>
      </vt:variant>
      <vt:variant>
        <vt:i4>5</vt:i4>
      </vt:variant>
      <vt:variant>
        <vt:lpwstr>https://www.itu.int/ITU-T/workprog/wp_item.aspx?isn=13841</vt:lpwstr>
      </vt:variant>
      <vt:variant>
        <vt:lpwstr/>
      </vt:variant>
      <vt:variant>
        <vt:i4>6553667</vt:i4>
      </vt:variant>
      <vt:variant>
        <vt:i4>204</vt:i4>
      </vt:variant>
      <vt:variant>
        <vt:i4>0</vt:i4>
      </vt:variant>
      <vt:variant>
        <vt:i4>5</vt:i4>
      </vt:variant>
      <vt:variant>
        <vt:lpwstr>https://www.itu.int/ITU-T/workprog/wp_item.aspx?isn=14054</vt:lpwstr>
      </vt:variant>
      <vt:variant>
        <vt:lpwstr/>
      </vt:variant>
      <vt:variant>
        <vt:i4>6291525</vt:i4>
      </vt:variant>
      <vt:variant>
        <vt:i4>201</vt:i4>
      </vt:variant>
      <vt:variant>
        <vt:i4>0</vt:i4>
      </vt:variant>
      <vt:variant>
        <vt:i4>5</vt:i4>
      </vt:variant>
      <vt:variant>
        <vt:lpwstr>https://www.itu.int/ITU-T/workprog/wp_item.aspx?isn=14613</vt:lpwstr>
      </vt:variant>
      <vt:variant>
        <vt:lpwstr/>
      </vt:variant>
      <vt:variant>
        <vt:i4>6684737</vt:i4>
      </vt:variant>
      <vt:variant>
        <vt:i4>198</vt:i4>
      </vt:variant>
      <vt:variant>
        <vt:i4>0</vt:i4>
      </vt:variant>
      <vt:variant>
        <vt:i4>5</vt:i4>
      </vt:variant>
      <vt:variant>
        <vt:lpwstr>https://www.itu.int/ITU-T/workprog/wp_item.aspx?isn=14273</vt:lpwstr>
      </vt:variant>
      <vt:variant>
        <vt:lpwstr/>
      </vt:variant>
      <vt:variant>
        <vt:i4>6553675</vt:i4>
      </vt:variant>
      <vt:variant>
        <vt:i4>195</vt:i4>
      </vt:variant>
      <vt:variant>
        <vt:i4>0</vt:i4>
      </vt:variant>
      <vt:variant>
        <vt:i4>5</vt:i4>
      </vt:variant>
      <vt:variant>
        <vt:lpwstr>https://www.itu.int/ITU-T/workprog/wp_item.aspx?isn=13823</vt:lpwstr>
      </vt:variant>
      <vt:variant>
        <vt:lpwstr/>
      </vt:variant>
      <vt:variant>
        <vt:i4>6750283</vt:i4>
      </vt:variant>
      <vt:variant>
        <vt:i4>192</vt:i4>
      </vt:variant>
      <vt:variant>
        <vt:i4>0</vt:i4>
      </vt:variant>
      <vt:variant>
        <vt:i4>5</vt:i4>
      </vt:variant>
      <vt:variant>
        <vt:lpwstr>https://www.itu.int/ITU-T/workprog/wp_item.aspx?isn=13810</vt:lpwstr>
      </vt:variant>
      <vt:variant>
        <vt:lpwstr/>
      </vt:variant>
      <vt:variant>
        <vt:i4>7864440</vt:i4>
      </vt:variant>
      <vt:variant>
        <vt:i4>189</vt:i4>
      </vt:variant>
      <vt:variant>
        <vt:i4>0</vt:i4>
      </vt:variant>
      <vt:variant>
        <vt:i4>5</vt:i4>
      </vt:variant>
      <vt:variant>
        <vt:lpwstr>http://www.itu.int/en/ITU-T/studygroups/2017-2020/11/Pages/q4.aspx</vt:lpwstr>
      </vt:variant>
      <vt:variant>
        <vt:lpwstr/>
      </vt:variant>
      <vt:variant>
        <vt:i4>6750274</vt:i4>
      </vt:variant>
      <vt:variant>
        <vt:i4>186</vt:i4>
      </vt:variant>
      <vt:variant>
        <vt:i4>0</vt:i4>
      </vt:variant>
      <vt:variant>
        <vt:i4>5</vt:i4>
      </vt:variant>
      <vt:variant>
        <vt:lpwstr>https://www.itu.int/ITU-T/workprog/wp_item.aspx?isn=14165</vt:lpwstr>
      </vt:variant>
      <vt:variant>
        <vt:lpwstr/>
      </vt:variant>
      <vt:variant>
        <vt:i4>6619211</vt:i4>
      </vt:variant>
      <vt:variant>
        <vt:i4>183</vt:i4>
      </vt:variant>
      <vt:variant>
        <vt:i4>0</vt:i4>
      </vt:variant>
      <vt:variant>
        <vt:i4>5</vt:i4>
      </vt:variant>
      <vt:variant>
        <vt:lpwstr>https://www.itu.int/ITU-T/workprog/wp_item.aspx?isn=13832</vt:lpwstr>
      </vt:variant>
      <vt:variant>
        <vt:lpwstr/>
      </vt:variant>
      <vt:variant>
        <vt:i4>7864446</vt:i4>
      </vt:variant>
      <vt:variant>
        <vt:i4>180</vt:i4>
      </vt:variant>
      <vt:variant>
        <vt:i4>0</vt:i4>
      </vt:variant>
      <vt:variant>
        <vt:i4>5</vt:i4>
      </vt:variant>
      <vt:variant>
        <vt:lpwstr>http://www.itu.int/en/ITU-T/studygroups/2017-2020/11/Pages/q2.aspx</vt:lpwstr>
      </vt:variant>
      <vt:variant>
        <vt:lpwstr/>
      </vt:variant>
      <vt:variant>
        <vt:i4>6553675</vt:i4>
      </vt:variant>
      <vt:variant>
        <vt:i4>177</vt:i4>
      </vt:variant>
      <vt:variant>
        <vt:i4>0</vt:i4>
      </vt:variant>
      <vt:variant>
        <vt:i4>5</vt:i4>
      </vt:variant>
      <vt:variant>
        <vt:lpwstr>https://www.itu.int/ITU-T/workprog/wp_item.aspx?isn=13820</vt:lpwstr>
      </vt:variant>
      <vt:variant>
        <vt:lpwstr/>
      </vt:variant>
      <vt:variant>
        <vt:i4>7864445</vt:i4>
      </vt:variant>
      <vt:variant>
        <vt:i4>174</vt:i4>
      </vt:variant>
      <vt:variant>
        <vt:i4>0</vt:i4>
      </vt:variant>
      <vt:variant>
        <vt:i4>5</vt:i4>
      </vt:variant>
      <vt:variant>
        <vt:lpwstr>http://www.itu.int/en/ITU-T/studygroups/2017-2020/11/Pages/q1.aspx</vt:lpwstr>
      </vt:variant>
      <vt:variant>
        <vt:lpwstr/>
      </vt:variant>
      <vt:variant>
        <vt:i4>524373</vt:i4>
      </vt:variant>
      <vt:variant>
        <vt:i4>171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6553666</vt:i4>
      </vt:variant>
      <vt:variant>
        <vt:i4>168</vt:i4>
      </vt:variant>
      <vt:variant>
        <vt:i4>0</vt:i4>
      </vt:variant>
      <vt:variant>
        <vt:i4>5</vt:i4>
      </vt:variant>
      <vt:variant>
        <vt:lpwstr>https://www.itu.int/ITU-T/workprog/wp_item.aspx?isn=14157</vt:lpwstr>
      </vt:variant>
      <vt:variant>
        <vt:lpwstr/>
      </vt:variant>
      <vt:variant>
        <vt:i4>6422639</vt:i4>
      </vt:variant>
      <vt:variant>
        <vt:i4>165</vt:i4>
      </vt:variant>
      <vt:variant>
        <vt:i4>0</vt:i4>
      </vt:variant>
      <vt:variant>
        <vt:i4>5</vt:i4>
      </vt:variant>
      <vt:variant>
        <vt:lpwstr>https://www.itu.int/en/ITU-T/studygroups/2017-2020/05/Pages/q7.aspx</vt:lpwstr>
      </vt:variant>
      <vt:variant>
        <vt:lpwstr/>
      </vt:variant>
      <vt:variant>
        <vt:i4>6750282</vt:i4>
      </vt:variant>
      <vt:variant>
        <vt:i4>162</vt:i4>
      </vt:variant>
      <vt:variant>
        <vt:i4>0</vt:i4>
      </vt:variant>
      <vt:variant>
        <vt:i4>5</vt:i4>
      </vt:variant>
      <vt:variant>
        <vt:lpwstr>https://www.itu.int/ITU-T/workprog/wp_item.aspx?isn=13916</vt:lpwstr>
      </vt:variant>
      <vt:variant>
        <vt:lpwstr/>
      </vt:variant>
      <vt:variant>
        <vt:i4>6553666</vt:i4>
      </vt:variant>
      <vt:variant>
        <vt:i4>159</vt:i4>
      </vt:variant>
      <vt:variant>
        <vt:i4>0</vt:i4>
      </vt:variant>
      <vt:variant>
        <vt:i4>5</vt:i4>
      </vt:variant>
      <vt:variant>
        <vt:lpwstr>https://www.itu.int/ITU-T/workprog/wp_item.aspx?isn=14151</vt:lpwstr>
      </vt:variant>
      <vt:variant>
        <vt:lpwstr/>
      </vt:variant>
      <vt:variant>
        <vt:i4>6553666</vt:i4>
      </vt:variant>
      <vt:variant>
        <vt:i4>156</vt:i4>
      </vt:variant>
      <vt:variant>
        <vt:i4>0</vt:i4>
      </vt:variant>
      <vt:variant>
        <vt:i4>5</vt:i4>
      </vt:variant>
      <vt:variant>
        <vt:lpwstr>https://www.itu.int/ITU-T/workprog/wp_item.aspx?isn=14152</vt:lpwstr>
      </vt:variant>
      <vt:variant>
        <vt:lpwstr/>
      </vt:variant>
      <vt:variant>
        <vt:i4>6488175</vt:i4>
      </vt:variant>
      <vt:variant>
        <vt:i4>153</vt:i4>
      </vt:variant>
      <vt:variant>
        <vt:i4>0</vt:i4>
      </vt:variant>
      <vt:variant>
        <vt:i4>5</vt:i4>
      </vt:variant>
      <vt:variant>
        <vt:lpwstr>https://www.itu.int/en/ITU-T/studygroups/2017-2020/05/Pages/q6.aspx</vt:lpwstr>
      </vt:variant>
      <vt:variant>
        <vt:lpwstr/>
      </vt:variant>
      <vt:variant>
        <vt:i4>6619202</vt:i4>
      </vt:variant>
      <vt:variant>
        <vt:i4>150</vt:i4>
      </vt:variant>
      <vt:variant>
        <vt:i4>0</vt:i4>
      </vt:variant>
      <vt:variant>
        <vt:i4>5</vt:i4>
      </vt:variant>
      <vt:variant>
        <vt:lpwstr>https://www.itu.int/ITU-T/workprog/wp_item.aspx?isn=14148</vt:lpwstr>
      </vt:variant>
      <vt:variant>
        <vt:lpwstr/>
      </vt:variant>
      <vt:variant>
        <vt:i4>6357103</vt:i4>
      </vt:variant>
      <vt:variant>
        <vt:i4>147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6553671</vt:i4>
      </vt:variant>
      <vt:variant>
        <vt:i4>144</vt:i4>
      </vt:variant>
      <vt:variant>
        <vt:i4>0</vt:i4>
      </vt:variant>
      <vt:variant>
        <vt:i4>5</vt:i4>
      </vt:variant>
      <vt:variant>
        <vt:lpwstr>https://www.itu.int/ITU-T/workprog/wp_item.aspx?isn=14455</vt:lpwstr>
      </vt:variant>
      <vt:variant>
        <vt:lpwstr/>
      </vt:variant>
      <vt:variant>
        <vt:i4>6619202</vt:i4>
      </vt:variant>
      <vt:variant>
        <vt:i4>141</vt:i4>
      </vt:variant>
      <vt:variant>
        <vt:i4>0</vt:i4>
      </vt:variant>
      <vt:variant>
        <vt:i4>5</vt:i4>
      </vt:variant>
      <vt:variant>
        <vt:lpwstr>https://www.itu.int/ITU-T/workprog/wp_item.aspx?isn=14147</vt:lpwstr>
      </vt:variant>
      <vt:variant>
        <vt:lpwstr/>
      </vt:variant>
      <vt:variant>
        <vt:i4>8126590</vt:i4>
      </vt:variant>
      <vt:variant>
        <vt:i4>138</vt:i4>
      </vt:variant>
      <vt:variant>
        <vt:i4>0</vt:i4>
      </vt:variant>
      <vt:variant>
        <vt:i4>5</vt:i4>
      </vt:variant>
      <vt:variant>
        <vt:lpwstr>http://www.itu.int/en/ITU-T/studygroups/2017-2020/05/Pages/q3.aspx</vt:lpwstr>
      </vt:variant>
      <vt:variant>
        <vt:lpwstr/>
      </vt:variant>
      <vt:variant>
        <vt:i4>6619202</vt:i4>
      </vt:variant>
      <vt:variant>
        <vt:i4>135</vt:i4>
      </vt:variant>
      <vt:variant>
        <vt:i4>0</vt:i4>
      </vt:variant>
      <vt:variant>
        <vt:i4>5</vt:i4>
      </vt:variant>
      <vt:variant>
        <vt:lpwstr>https://www.itu.int/ITU-T/workprog/wp_item.aspx?isn=14140</vt:lpwstr>
      </vt:variant>
      <vt:variant>
        <vt:lpwstr/>
      </vt:variant>
      <vt:variant>
        <vt:i4>6619202</vt:i4>
      </vt:variant>
      <vt:variant>
        <vt:i4>132</vt:i4>
      </vt:variant>
      <vt:variant>
        <vt:i4>0</vt:i4>
      </vt:variant>
      <vt:variant>
        <vt:i4>5</vt:i4>
      </vt:variant>
      <vt:variant>
        <vt:lpwstr>https://www.itu.int/ITU-T/workprog/wp_item.aspx?isn=14142</vt:lpwstr>
      </vt:variant>
      <vt:variant>
        <vt:lpwstr/>
      </vt:variant>
      <vt:variant>
        <vt:i4>6750319</vt:i4>
      </vt:variant>
      <vt:variant>
        <vt:i4>129</vt:i4>
      </vt:variant>
      <vt:variant>
        <vt:i4>0</vt:i4>
      </vt:variant>
      <vt:variant>
        <vt:i4>5</vt:i4>
      </vt:variant>
      <vt:variant>
        <vt:lpwstr>https://www.itu.int/en/ITU-T/studygroups/2017-2020/05/Pages/q2.aspx</vt:lpwstr>
      </vt:variant>
      <vt:variant>
        <vt:lpwstr/>
      </vt:variant>
      <vt:variant>
        <vt:i4>589905</vt:i4>
      </vt:variant>
      <vt:variant>
        <vt:i4>126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6357061</vt:i4>
      </vt:variant>
      <vt:variant>
        <vt:i4>123</vt:i4>
      </vt:variant>
      <vt:variant>
        <vt:i4>0</vt:i4>
      </vt:variant>
      <vt:variant>
        <vt:i4>5</vt:i4>
      </vt:variant>
      <vt:variant>
        <vt:lpwstr>https://www.itu.int/ITU-T/workprog/wp_item.aspx?isn=14609</vt:lpwstr>
      </vt:variant>
      <vt:variant>
        <vt:lpwstr/>
      </vt:variant>
      <vt:variant>
        <vt:i4>8192048</vt:i4>
      </vt:variant>
      <vt:variant>
        <vt:i4>120</vt:i4>
      </vt:variant>
      <vt:variant>
        <vt:i4>0</vt:i4>
      </vt:variant>
      <vt:variant>
        <vt:i4>5</vt:i4>
      </vt:variant>
      <vt:variant>
        <vt:lpwstr>http://www.itu.int/en/ITU-T/studygroups/2017-2020/03/Pages/q13.aspx</vt:lpwstr>
      </vt:variant>
      <vt:variant>
        <vt:lpwstr/>
      </vt:variant>
      <vt:variant>
        <vt:i4>7274567</vt:i4>
      </vt:variant>
      <vt:variant>
        <vt:i4>117</vt:i4>
      </vt:variant>
      <vt:variant>
        <vt:i4>0</vt:i4>
      </vt:variant>
      <vt:variant>
        <vt:i4>5</vt:i4>
      </vt:variant>
      <vt:variant>
        <vt:lpwstr>https://www.itu.int/ITU-T/workprog/wp_item.aspx?isn=13498</vt:lpwstr>
      </vt:variant>
      <vt:variant>
        <vt:lpwstr/>
      </vt:variant>
      <vt:variant>
        <vt:i4>7274567</vt:i4>
      </vt:variant>
      <vt:variant>
        <vt:i4>114</vt:i4>
      </vt:variant>
      <vt:variant>
        <vt:i4>0</vt:i4>
      </vt:variant>
      <vt:variant>
        <vt:i4>5</vt:i4>
      </vt:variant>
      <vt:variant>
        <vt:lpwstr>https://www.itu.int/ITU-T/workprog/wp_item.aspx?isn=13499</vt:lpwstr>
      </vt:variant>
      <vt:variant>
        <vt:lpwstr/>
      </vt:variant>
      <vt:variant>
        <vt:i4>6291522</vt:i4>
      </vt:variant>
      <vt:variant>
        <vt:i4>111</vt:i4>
      </vt:variant>
      <vt:variant>
        <vt:i4>0</vt:i4>
      </vt:variant>
      <vt:variant>
        <vt:i4>5</vt:i4>
      </vt:variant>
      <vt:variant>
        <vt:lpwstr>https://www.itu.int/ITU-T/workprog/wp_item.aspx?isn=14115</vt:lpwstr>
      </vt:variant>
      <vt:variant>
        <vt:lpwstr/>
      </vt:variant>
      <vt:variant>
        <vt:i4>6291522</vt:i4>
      </vt:variant>
      <vt:variant>
        <vt:i4>108</vt:i4>
      </vt:variant>
      <vt:variant>
        <vt:i4>0</vt:i4>
      </vt:variant>
      <vt:variant>
        <vt:i4>5</vt:i4>
      </vt:variant>
      <vt:variant>
        <vt:lpwstr>https://www.itu.int/ITU-T/workprog/wp_item.aspx?isn=14114</vt:lpwstr>
      </vt:variant>
      <vt:variant>
        <vt:lpwstr/>
      </vt:variant>
      <vt:variant>
        <vt:i4>7995515</vt:i4>
      </vt:variant>
      <vt:variant>
        <vt:i4>105</vt:i4>
      </vt:variant>
      <vt:variant>
        <vt:i4>0</vt:i4>
      </vt:variant>
      <vt:variant>
        <vt:i4>5</vt:i4>
      </vt:variant>
      <vt:variant>
        <vt:lpwstr>http://www.itu.int/en/ITU-T/studygroups/2017-2020/03/Pages/q6.aspx</vt:lpwstr>
      </vt:variant>
      <vt:variant>
        <vt:lpwstr/>
      </vt:variant>
      <vt:variant>
        <vt:i4>6488130</vt:i4>
      </vt:variant>
      <vt:variant>
        <vt:i4>102</vt:i4>
      </vt:variant>
      <vt:variant>
        <vt:i4>0</vt:i4>
      </vt:variant>
      <vt:variant>
        <vt:i4>5</vt:i4>
      </vt:variant>
      <vt:variant>
        <vt:lpwstr>https://www.itu.int/ITU-T/workprog/wp_item.aspx?isn=14122</vt:lpwstr>
      </vt:variant>
      <vt:variant>
        <vt:lpwstr/>
      </vt:variant>
      <vt:variant>
        <vt:i4>6684742</vt:i4>
      </vt:variant>
      <vt:variant>
        <vt:i4>99</vt:i4>
      </vt:variant>
      <vt:variant>
        <vt:i4>0</vt:i4>
      </vt:variant>
      <vt:variant>
        <vt:i4>5</vt:i4>
      </vt:variant>
      <vt:variant>
        <vt:lpwstr>https://www.itu.int/ITU-T/workprog/wp_item.aspx?isn=13505</vt:lpwstr>
      </vt:variant>
      <vt:variant>
        <vt:lpwstr/>
      </vt:variant>
      <vt:variant>
        <vt:i4>6553670</vt:i4>
      </vt:variant>
      <vt:variant>
        <vt:i4>96</vt:i4>
      </vt:variant>
      <vt:variant>
        <vt:i4>0</vt:i4>
      </vt:variant>
      <vt:variant>
        <vt:i4>5</vt:i4>
      </vt:variant>
      <vt:variant>
        <vt:lpwstr>https://www.itu.int/ITU-T/workprog/wp_item.aspx?isn=13520</vt:lpwstr>
      </vt:variant>
      <vt:variant>
        <vt:lpwstr/>
      </vt:variant>
      <vt:variant>
        <vt:i4>7995518</vt:i4>
      </vt:variant>
      <vt:variant>
        <vt:i4>93</vt:i4>
      </vt:variant>
      <vt:variant>
        <vt:i4>0</vt:i4>
      </vt:variant>
      <vt:variant>
        <vt:i4>5</vt:i4>
      </vt:variant>
      <vt:variant>
        <vt:lpwstr>http://www.itu.int/en/ITU-T/studygroups/2017-2020/03/Pages/q3.aspx</vt:lpwstr>
      </vt:variant>
      <vt:variant>
        <vt:lpwstr/>
      </vt:variant>
      <vt:variant>
        <vt:i4>6684742</vt:i4>
      </vt:variant>
      <vt:variant>
        <vt:i4>90</vt:i4>
      </vt:variant>
      <vt:variant>
        <vt:i4>0</vt:i4>
      </vt:variant>
      <vt:variant>
        <vt:i4>5</vt:i4>
      </vt:variant>
      <vt:variant>
        <vt:lpwstr>https://www.itu.int/ITU-T/workprog/wp_item.aspx?isn=13509</vt:lpwstr>
      </vt:variant>
      <vt:variant>
        <vt:lpwstr/>
      </vt:variant>
      <vt:variant>
        <vt:i4>7995516</vt:i4>
      </vt:variant>
      <vt:variant>
        <vt:i4>87</vt:i4>
      </vt:variant>
      <vt:variant>
        <vt:i4>0</vt:i4>
      </vt:variant>
      <vt:variant>
        <vt:i4>5</vt:i4>
      </vt:variant>
      <vt:variant>
        <vt:lpwstr>http://www.itu.int/en/ITU-T/studygroups/2017-2020/03/Pages/q1.aspx</vt:lpwstr>
      </vt:variant>
      <vt:variant>
        <vt:lpwstr/>
      </vt:variant>
      <vt:variant>
        <vt:i4>589911</vt:i4>
      </vt:variant>
      <vt:variant>
        <vt:i4>84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6488138</vt:i4>
      </vt:variant>
      <vt:variant>
        <vt:i4>81</vt:i4>
      </vt:variant>
      <vt:variant>
        <vt:i4>0</vt:i4>
      </vt:variant>
      <vt:variant>
        <vt:i4>5</vt:i4>
      </vt:variant>
      <vt:variant>
        <vt:lpwstr>https://www.itu.int/ITU-T/workprog/wp_item.aspx?isn=13955</vt:lpwstr>
      </vt:variant>
      <vt:variant>
        <vt:lpwstr/>
      </vt:variant>
      <vt:variant>
        <vt:i4>8061052</vt:i4>
      </vt:variant>
      <vt:variant>
        <vt:i4>78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589910</vt:i4>
      </vt:variant>
      <vt:variant>
        <vt:i4>75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72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2883629</vt:i4>
      </vt:variant>
      <vt:variant>
        <vt:i4>69</vt:i4>
      </vt:variant>
      <vt:variant>
        <vt:i4>0</vt:i4>
      </vt:variant>
      <vt:variant>
        <vt:i4>5</vt:i4>
      </vt:variant>
      <vt:variant>
        <vt:lpwstr>https://www.itu.int/md/D18-SG02-C-0044</vt:lpwstr>
      </vt:variant>
      <vt:variant>
        <vt:lpwstr/>
      </vt:variant>
      <vt:variant>
        <vt:i4>2687017</vt:i4>
      </vt:variant>
      <vt:variant>
        <vt:i4>66</vt:i4>
      </vt:variant>
      <vt:variant>
        <vt:i4>0</vt:i4>
      </vt:variant>
      <vt:variant>
        <vt:i4>5</vt:i4>
      </vt:variant>
      <vt:variant>
        <vt:lpwstr>https://www.itu.int/md/D18-SG01-C-0031</vt:lpwstr>
      </vt:variant>
      <vt:variant>
        <vt:lpwstr/>
      </vt:variant>
      <vt:variant>
        <vt:i4>3145748</vt:i4>
      </vt:variant>
      <vt:variant>
        <vt:i4>63</vt:i4>
      </vt:variant>
      <vt:variant>
        <vt:i4>0</vt:i4>
      </vt:variant>
      <vt:variant>
        <vt:i4>5</vt:i4>
      </vt:variant>
      <vt:variant>
        <vt:lpwstr>mailto:eun-ju.kim@itu.int</vt:lpwstr>
      </vt:variant>
      <vt:variant>
        <vt:lpwstr/>
      </vt:variant>
      <vt:variant>
        <vt:i4>7471190</vt:i4>
      </vt:variant>
      <vt:variant>
        <vt:i4>60</vt:i4>
      </vt:variant>
      <vt:variant>
        <vt:i4>0</vt:i4>
      </vt:variant>
      <vt:variant>
        <vt:i4>5</vt:i4>
      </vt:variant>
      <vt:variant>
        <vt:lpwstr>mailto:aplossky@gmail.com</vt:lpwstr>
      </vt:variant>
      <vt:variant>
        <vt:lpwstr/>
      </vt:variant>
      <vt:variant>
        <vt:i4>2818138</vt:i4>
      </vt:variant>
      <vt:variant>
        <vt:i4>57</vt:i4>
      </vt:variant>
      <vt:variant>
        <vt:i4>0</vt:i4>
      </vt:variant>
      <vt:variant>
        <vt:i4>5</vt:i4>
      </vt:variant>
      <vt:variant>
        <vt:lpwstr>mailto:h.mazar@atdi.com</vt:lpwstr>
      </vt:variant>
      <vt:variant>
        <vt:lpwstr/>
      </vt:variant>
      <vt:variant>
        <vt:i4>1900652</vt:i4>
      </vt:variant>
      <vt:variant>
        <vt:i4>54</vt:i4>
      </vt:variant>
      <vt:variant>
        <vt:i4>0</vt:i4>
      </vt:variant>
      <vt:variant>
        <vt:i4>5</vt:i4>
      </vt:variant>
      <vt:variant>
        <vt:lpwstr>mailto:ahmad.sharafat@gmail.com</vt:lpwstr>
      </vt:variant>
      <vt:variant>
        <vt:lpwstr/>
      </vt:variant>
      <vt:variant>
        <vt:i4>4194349</vt:i4>
      </vt:variant>
      <vt:variant>
        <vt:i4>51</vt:i4>
      </vt:variant>
      <vt:variant>
        <vt:i4>0</vt:i4>
      </vt:variant>
      <vt:variant>
        <vt:i4>5</vt:i4>
      </vt:variant>
      <vt:variant>
        <vt:lpwstr>mailto:bessou.regina@artci.ci</vt:lpwstr>
      </vt:variant>
      <vt:variant>
        <vt:lpwstr/>
      </vt:variant>
      <vt:variant>
        <vt:i4>2883629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https://www.itu.int/md/D18-SG02-C-0044</vt:lpwstr>
      </vt:variant>
      <vt:variant>
        <vt:lpwstr/>
      </vt:variant>
      <vt:variant>
        <vt:i4>2687017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https://www.itu.int/md/D18-SG01-C-0031</vt:lpwstr>
      </vt:variant>
      <vt:variant>
        <vt:lpwstr/>
      </vt:variant>
      <vt:variant>
        <vt:i4>4980743</vt:i4>
      </vt:variant>
      <vt:variant>
        <vt:i4>42</vt:i4>
      </vt:variant>
      <vt:variant>
        <vt:i4>0</vt:i4>
      </vt:variant>
      <vt:variant>
        <vt:i4>5</vt:i4>
      </vt:variant>
      <vt:variant>
        <vt:lpwstr>https://www.itu.int/md/D18-SG02-C-0011/en</vt:lpwstr>
      </vt:variant>
      <vt:variant>
        <vt:lpwstr/>
      </vt:variant>
      <vt:variant>
        <vt:i4>4980740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https://www.itu.int/md/D18-SG01-C-0011/en</vt:lpwstr>
      </vt:variant>
      <vt:variant>
        <vt:lpwstr/>
      </vt:variant>
      <vt:variant>
        <vt:i4>4456452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https://www.itu.int/md/D18-SG02-C-0029/en</vt:lpwstr>
      </vt:variant>
      <vt:variant>
        <vt:lpwstr/>
      </vt:variant>
      <vt:variant>
        <vt:i4>4784135</vt:i4>
      </vt:variant>
      <vt:variant>
        <vt:i4>33</vt:i4>
      </vt:variant>
      <vt:variant>
        <vt:i4>0</vt:i4>
      </vt:variant>
      <vt:variant>
        <vt:i4>5</vt:i4>
      </vt:variant>
      <vt:variant>
        <vt:lpwstr>https://www.itu.int/md/D18-SG02-C-0014/en</vt:lpwstr>
      </vt:variant>
      <vt:variant>
        <vt:lpwstr/>
      </vt:variant>
      <vt:variant>
        <vt:i4>4915206</vt:i4>
      </vt:variant>
      <vt:variant>
        <vt:i4>30</vt:i4>
      </vt:variant>
      <vt:variant>
        <vt:i4>0</vt:i4>
      </vt:variant>
      <vt:variant>
        <vt:i4>5</vt:i4>
      </vt:variant>
      <vt:variant>
        <vt:lpwstr>https://www.itu.int/md/D18-SG02-C-0006/en</vt:lpwstr>
      </vt:variant>
      <vt:variant>
        <vt:lpwstr/>
      </vt:variant>
      <vt:variant>
        <vt:i4>4915205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https://www.itu.int/md/D18-SG01-C-0006/en</vt:lpwstr>
      </vt:variant>
      <vt:variant>
        <vt:lpwstr/>
      </vt:variant>
      <vt:variant>
        <vt:i4>4325377</vt:i4>
      </vt:variant>
      <vt:variant>
        <vt:i4>24</vt:i4>
      </vt:variant>
      <vt:variant>
        <vt:i4>0</vt:i4>
      </vt:variant>
      <vt:variant>
        <vt:i4>5</vt:i4>
      </vt:variant>
      <vt:variant>
        <vt:lpwstr>http://www.itu.int/md/D18-SG02-C-0102</vt:lpwstr>
      </vt:variant>
      <vt:variant>
        <vt:lpwstr/>
      </vt:variant>
      <vt:variant>
        <vt:i4>4718592</vt:i4>
      </vt:variant>
      <vt:variant>
        <vt:i4>21</vt:i4>
      </vt:variant>
      <vt:variant>
        <vt:i4>0</vt:i4>
      </vt:variant>
      <vt:variant>
        <vt:i4>5</vt:i4>
      </vt:variant>
      <vt:variant>
        <vt:lpwstr>http://www.itu.int/md/D18-SG01-c-0095</vt:lpwstr>
      </vt:variant>
      <vt:variant>
        <vt:lpwstr/>
      </vt:variant>
      <vt:variant>
        <vt:i4>4849729</vt:i4>
      </vt:variant>
      <vt:variant>
        <vt:i4>18</vt:i4>
      </vt:variant>
      <vt:variant>
        <vt:i4>0</vt:i4>
      </vt:variant>
      <vt:variant>
        <vt:i4>5</vt:i4>
      </vt:variant>
      <vt:variant>
        <vt:lpwstr>http://handle.itu.int/11.1002/ls/sp16-itu-dsg2-iLS-00038.docx</vt:lpwstr>
      </vt:variant>
      <vt:variant>
        <vt:lpwstr/>
      </vt:variant>
      <vt:variant>
        <vt:i4>7209000</vt:i4>
      </vt:variant>
      <vt:variant>
        <vt:i4>15</vt:i4>
      </vt:variant>
      <vt:variant>
        <vt:i4>0</vt:i4>
      </vt:variant>
      <vt:variant>
        <vt:i4>5</vt:i4>
      </vt:variant>
      <vt:variant>
        <vt:lpwstr>http://ifa.itu.int/t/2017/ls/sg5/sp16-sg5-oLS-00027.zip</vt:lpwstr>
      </vt:variant>
      <vt:variant>
        <vt:lpwstr/>
      </vt:variant>
      <vt:variant>
        <vt:i4>7471190</vt:i4>
      </vt:variant>
      <vt:variant>
        <vt:i4>12</vt:i4>
      </vt:variant>
      <vt:variant>
        <vt:i4>0</vt:i4>
      </vt:variant>
      <vt:variant>
        <vt:i4>5</vt:i4>
      </vt:variant>
      <vt:variant>
        <vt:lpwstr>mailto:aplossky@gmail.com</vt:lpwstr>
      </vt:variant>
      <vt:variant>
        <vt:lpwstr/>
      </vt:variant>
      <vt:variant>
        <vt:i4>2818138</vt:i4>
      </vt:variant>
      <vt:variant>
        <vt:i4>9</vt:i4>
      </vt:variant>
      <vt:variant>
        <vt:i4>0</vt:i4>
      </vt:variant>
      <vt:variant>
        <vt:i4>5</vt:i4>
      </vt:variant>
      <vt:variant>
        <vt:lpwstr>mailto:h.mazar@atdi.com</vt:lpwstr>
      </vt:variant>
      <vt:variant>
        <vt:lpwstr/>
      </vt:variant>
      <vt:variant>
        <vt:i4>1900652</vt:i4>
      </vt:variant>
      <vt:variant>
        <vt:i4>6</vt:i4>
      </vt:variant>
      <vt:variant>
        <vt:i4>0</vt:i4>
      </vt:variant>
      <vt:variant>
        <vt:i4>5</vt:i4>
      </vt:variant>
      <vt:variant>
        <vt:lpwstr>mailto:ahmad.sharafat@gmail.com</vt:lpwstr>
      </vt:variant>
      <vt:variant>
        <vt:lpwstr/>
      </vt:variant>
      <vt:variant>
        <vt:i4>4194349</vt:i4>
      </vt:variant>
      <vt:variant>
        <vt:i4>3</vt:i4>
      </vt:variant>
      <vt:variant>
        <vt:i4>0</vt:i4>
      </vt:variant>
      <vt:variant>
        <vt:i4>5</vt:i4>
      </vt:variant>
      <vt:variant>
        <vt:lpwstr>mailto:bessou.regina@artci.ci</vt:lpwstr>
      </vt:variant>
      <vt:variant>
        <vt:lpwstr/>
      </vt:variant>
      <vt:variant>
        <vt:i4>4849729</vt:i4>
      </vt:variant>
      <vt:variant>
        <vt:i4>0</vt:i4>
      </vt:variant>
      <vt:variant>
        <vt:i4>0</vt:i4>
      </vt:variant>
      <vt:variant>
        <vt:i4>5</vt:i4>
      </vt:variant>
      <vt:variant>
        <vt:lpwstr>http://handle.itu.int/11.1002/ls/sp16-itu-dsg2-iLS-00038.docx</vt:lpwstr>
      </vt:variant>
      <vt:variant>
        <vt:lpwstr/>
      </vt:variant>
      <vt:variant>
        <vt:i4>1900652</vt:i4>
      </vt:variant>
      <vt:variant>
        <vt:i4>6</vt:i4>
      </vt:variant>
      <vt:variant>
        <vt:i4>0</vt:i4>
      </vt:variant>
      <vt:variant>
        <vt:i4>5</vt:i4>
      </vt:variant>
      <vt:variant>
        <vt:lpwstr>mailto:ahmad.sharafat@gmail.com</vt:lpwstr>
      </vt:variant>
      <vt:variant>
        <vt:lpwstr/>
      </vt:variant>
      <vt:variant>
        <vt:i4>4194349</vt:i4>
      </vt:variant>
      <vt:variant>
        <vt:i4>3</vt:i4>
      </vt:variant>
      <vt:variant>
        <vt:i4>0</vt:i4>
      </vt:variant>
      <vt:variant>
        <vt:i4>5</vt:i4>
      </vt:variant>
      <vt:variant>
        <vt:lpwstr>mailto:bessou.regina@artci.ci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LS/i on matching of ITU-D SG1 and SG2 Questions of interest to ITU-T Study Groups [from ITU-D SG2, ITU-D SG1]</dc:title>
  <dc:subject/>
  <dc:creator>ITU-D SG 2;ITU-D SG 1</dc:creator>
  <cp:keywords/>
  <dc:description>SG11-TD511/GEN  For: Geneva, 18-27 July 2018_x000d_Document date: 17 May 2018_x000d_Saved by R02 at 10:25:21 AM on 5/24/2018</dc:description>
  <cp:lastModifiedBy>Editor</cp:lastModifiedBy>
  <cp:revision>14</cp:revision>
  <cp:lastPrinted>2018-12-11T17:22:00Z</cp:lastPrinted>
  <dcterms:created xsi:type="dcterms:W3CDTF">2019-04-17T07:56:00Z</dcterms:created>
  <dcterms:modified xsi:type="dcterms:W3CDTF">2019-05-23T13:49:00Z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SG11-TD511/GEN</vt:lpwstr>
  </property>
  <property fmtid="{D5CDD505-2E9C-101B-9397-08002B2CF9AE}" pid="3" name="Docdate">
    <vt:lpwstr>17 May 2018</vt:lpwstr>
  </property>
  <property fmtid="{D5CDD505-2E9C-101B-9397-08002B2CF9AE}" pid="4" name="Docorlang">
    <vt:lpwstr/>
  </property>
  <property fmtid="{D5CDD505-2E9C-101B-9397-08002B2CF9AE}" pid="5" name="Docdest">
    <vt:lpwstr>Geneva, 18-27 July 2018</vt:lpwstr>
  </property>
  <property fmtid="{D5CDD505-2E9C-101B-9397-08002B2CF9AE}" pid="6" name="Docauthor">
    <vt:lpwstr>ITU-D SG 2; ITU-D SG 1</vt:lpwstr>
  </property>
  <property fmtid="{D5CDD505-2E9C-101B-9397-08002B2CF9AE}" pid="7" name="Docbluepink">
    <vt:lpwstr>?/11</vt:lpwstr>
  </property>
</Properties>
</file>