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4"/>
        <w:gridCol w:w="12"/>
        <w:gridCol w:w="508"/>
        <w:gridCol w:w="3117"/>
        <w:gridCol w:w="4681"/>
      </w:tblGrid>
      <w:tr w:rsidR="000B185D" w:rsidRPr="000B185D" w:rsidTr="003F6975">
        <w:trPr>
          <w:cantSplit/>
        </w:trPr>
        <w:tc>
          <w:tcPr>
            <w:tcW w:w="1191" w:type="dxa"/>
            <w:vMerge w:val="restart"/>
          </w:tcPr>
          <w:p w:rsidR="000B185D" w:rsidRPr="000B185D" w:rsidRDefault="000B185D" w:rsidP="000B185D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B185D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0B185D" w:rsidRPr="000B185D" w:rsidRDefault="000B185D" w:rsidP="000B185D">
            <w:pPr>
              <w:rPr>
                <w:sz w:val="16"/>
                <w:szCs w:val="16"/>
              </w:rPr>
            </w:pPr>
            <w:r w:rsidRPr="000B185D">
              <w:rPr>
                <w:sz w:val="16"/>
                <w:szCs w:val="16"/>
              </w:rPr>
              <w:t>INTERNATIONAL TELECOMMUNICATION UNION</w:t>
            </w:r>
          </w:p>
          <w:p w:rsidR="000B185D" w:rsidRPr="000B185D" w:rsidRDefault="000B185D" w:rsidP="000B185D">
            <w:pPr>
              <w:rPr>
                <w:b/>
                <w:bCs/>
                <w:sz w:val="26"/>
                <w:szCs w:val="26"/>
              </w:rPr>
            </w:pPr>
            <w:r w:rsidRPr="000B185D">
              <w:rPr>
                <w:b/>
                <w:bCs/>
                <w:sz w:val="26"/>
                <w:szCs w:val="26"/>
              </w:rPr>
              <w:t>TELECOMMUNICATION</w:t>
            </w:r>
            <w:r w:rsidRPr="000B185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0B185D" w:rsidRPr="000B185D" w:rsidRDefault="000B185D" w:rsidP="000B185D">
            <w:pPr>
              <w:rPr>
                <w:sz w:val="20"/>
                <w:szCs w:val="20"/>
              </w:rPr>
            </w:pPr>
            <w:r w:rsidRPr="000B185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B185D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0B185D" w:rsidRPr="000B185D" w:rsidRDefault="000B185D" w:rsidP="000B185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SG9-LS57</w:t>
            </w:r>
          </w:p>
        </w:tc>
      </w:tr>
      <w:tr w:rsidR="000B185D" w:rsidRPr="000B185D" w:rsidTr="003F6975">
        <w:trPr>
          <w:cantSplit/>
        </w:trPr>
        <w:tc>
          <w:tcPr>
            <w:tcW w:w="1191" w:type="dxa"/>
            <w:vMerge/>
          </w:tcPr>
          <w:p w:rsidR="000B185D" w:rsidRPr="000B185D" w:rsidRDefault="000B185D" w:rsidP="000B185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0B185D" w:rsidRPr="000B185D" w:rsidRDefault="000B185D" w:rsidP="000B185D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:rsidR="000B185D" w:rsidRPr="000B185D" w:rsidRDefault="000B185D" w:rsidP="000B185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9</w:t>
            </w:r>
          </w:p>
        </w:tc>
      </w:tr>
      <w:bookmarkEnd w:id="3"/>
      <w:tr w:rsidR="000B185D" w:rsidRPr="000B185D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B185D" w:rsidRPr="000B185D" w:rsidRDefault="000B185D" w:rsidP="000B185D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0B185D" w:rsidRPr="000B185D" w:rsidRDefault="000B185D" w:rsidP="000B185D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0B185D" w:rsidRPr="000B185D" w:rsidRDefault="000B185D" w:rsidP="000B185D">
            <w:pPr>
              <w:jc w:val="right"/>
              <w:rPr>
                <w:b/>
                <w:bCs/>
                <w:sz w:val="28"/>
                <w:szCs w:val="28"/>
              </w:rPr>
            </w:pPr>
            <w:r w:rsidRPr="000B185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B185D" w:rsidRPr="000B185D" w:rsidTr="003F6975">
        <w:trPr>
          <w:cantSplit/>
        </w:trPr>
        <w:tc>
          <w:tcPr>
            <w:tcW w:w="1617" w:type="dxa"/>
            <w:gridSpan w:val="3"/>
          </w:tcPr>
          <w:p w:rsidR="000B185D" w:rsidRPr="000B185D" w:rsidRDefault="000B185D" w:rsidP="000B185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B185D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0B185D" w:rsidRPr="000B185D" w:rsidRDefault="000B185D" w:rsidP="000B185D">
            <w:r w:rsidRPr="000B185D">
              <w:t>9/9, 10/9</w:t>
            </w:r>
          </w:p>
        </w:tc>
        <w:tc>
          <w:tcPr>
            <w:tcW w:w="4681" w:type="dxa"/>
          </w:tcPr>
          <w:p w:rsidR="000B185D" w:rsidRPr="000B185D" w:rsidRDefault="000B185D" w:rsidP="000B185D">
            <w:pPr>
              <w:jc w:val="right"/>
            </w:pPr>
            <w:r w:rsidRPr="000B185D">
              <w:t>Bogota, Colombia, 21-28 November 2018</w:t>
            </w:r>
          </w:p>
        </w:tc>
      </w:tr>
      <w:tr w:rsidR="000B185D" w:rsidRPr="000B185D" w:rsidTr="003F6975">
        <w:trPr>
          <w:cantSplit/>
        </w:trPr>
        <w:tc>
          <w:tcPr>
            <w:tcW w:w="9923" w:type="dxa"/>
            <w:gridSpan w:val="6"/>
          </w:tcPr>
          <w:p w:rsidR="000B185D" w:rsidRPr="000B185D" w:rsidRDefault="000B185D" w:rsidP="000B185D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0B185D">
              <w:rPr>
                <w:b/>
                <w:bCs/>
              </w:rPr>
              <w:t>Ref.: SG9-TD486R1</w:t>
            </w:r>
          </w:p>
        </w:tc>
      </w:tr>
      <w:tr w:rsidR="000B185D" w:rsidRPr="000B185D" w:rsidTr="003F6975">
        <w:trPr>
          <w:cantSplit/>
        </w:trPr>
        <w:tc>
          <w:tcPr>
            <w:tcW w:w="1617" w:type="dxa"/>
            <w:gridSpan w:val="3"/>
          </w:tcPr>
          <w:p w:rsidR="000B185D" w:rsidRPr="000B185D" w:rsidRDefault="000B185D" w:rsidP="000B185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B185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0B185D" w:rsidRPr="000B185D" w:rsidRDefault="000B185D" w:rsidP="000B185D">
            <w:r w:rsidRPr="000B185D">
              <w:t>ITU-T SG9</w:t>
            </w:r>
          </w:p>
        </w:tc>
      </w:tr>
      <w:tr w:rsidR="000B185D" w:rsidRPr="000B185D" w:rsidTr="003F6975">
        <w:trPr>
          <w:cantSplit/>
        </w:trPr>
        <w:tc>
          <w:tcPr>
            <w:tcW w:w="1617" w:type="dxa"/>
            <w:gridSpan w:val="3"/>
          </w:tcPr>
          <w:p w:rsidR="000B185D" w:rsidRPr="000B185D" w:rsidRDefault="000B185D" w:rsidP="000B185D">
            <w:bookmarkStart w:id="8" w:name="dtitle1" w:colFirst="1" w:colLast="1"/>
            <w:bookmarkEnd w:id="7"/>
            <w:r w:rsidRPr="000B185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0B185D" w:rsidRPr="000B185D" w:rsidRDefault="000B185D" w:rsidP="000B185D">
            <w:r>
              <w:t>LS</w:t>
            </w:r>
            <w:r w:rsidRPr="000B185D">
              <w:t xml:space="preserve"> on the amendment of Q9/9 ToR</w:t>
            </w:r>
            <w:bookmarkStart w:id="9" w:name="_GoBack"/>
            <w:bookmarkEnd w:id="9"/>
          </w:p>
        </w:tc>
      </w:tr>
      <w:tr w:rsidR="000B185D" w:rsidRPr="000B185D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B185D" w:rsidRPr="000B185D" w:rsidRDefault="000B185D" w:rsidP="000B185D">
            <w:pPr>
              <w:rPr>
                <w:b/>
                <w:bCs/>
              </w:rPr>
            </w:pPr>
            <w:bookmarkStart w:id="10" w:name="dpurpose" w:colFirst="1" w:colLast="1"/>
            <w:bookmarkEnd w:id="8"/>
            <w:r w:rsidRPr="000B185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B185D" w:rsidRPr="000B185D" w:rsidRDefault="000B185D" w:rsidP="000B185D">
            <w:r w:rsidRPr="000B185D">
              <w:t>Discussion</w:t>
            </w:r>
          </w:p>
        </w:tc>
      </w:tr>
      <w:bookmarkEnd w:id="1"/>
      <w:bookmarkEnd w:id="10"/>
      <w:tr w:rsidR="00FC1E7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C1E79" w:rsidRDefault="0057176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8" w:type="dxa"/>
            <w:gridSpan w:val="2"/>
          </w:tcPr>
          <w:p w:rsidR="00FC1E79" w:rsidRDefault="0089045D">
            <w:pPr>
              <w:pStyle w:val="LSForAction"/>
            </w:pPr>
            <w:r>
              <w:rPr>
                <w:rFonts w:eastAsiaTheme="minorEastAsia" w:hint="eastAsia"/>
                <w:lang w:val="en-US" w:eastAsia="zh-CN"/>
              </w:rPr>
              <w:t>TSAG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8" w:type="dxa"/>
            <w:gridSpan w:val="2"/>
          </w:tcPr>
          <w:p w:rsidR="00FC1E79" w:rsidRDefault="00571764">
            <w:pPr>
              <w:pStyle w:val="LSForComment"/>
            </w:pPr>
            <w:r>
              <w:t>-</w:t>
            </w:r>
          </w:p>
        </w:tc>
      </w:tr>
      <w:tr w:rsidR="00FC1E79" w:rsidRPr="008F610A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8" w:type="dxa"/>
            <w:gridSpan w:val="2"/>
          </w:tcPr>
          <w:p w:rsidR="00FC1E79" w:rsidRPr="00164F68" w:rsidRDefault="00ED3D37" w:rsidP="00164F68">
            <w:pPr>
              <w:pStyle w:val="LSForInfo"/>
              <w:rPr>
                <w:rFonts w:eastAsiaTheme="minorEastAsia"/>
                <w:lang w:val="fr-CH" w:eastAsia="zh-CN"/>
              </w:rPr>
            </w:pPr>
            <w:r>
              <w:t>ITU-T SG 12, 13, 15, 16, 20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:rsidR="00FC1E79" w:rsidRDefault="00571764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798" w:type="dxa"/>
            <w:gridSpan w:val="2"/>
          </w:tcPr>
          <w:p w:rsidR="00FC1E79" w:rsidRDefault="00DD099E" w:rsidP="00FE1319">
            <w:pPr>
              <w:rPr>
                <w:bCs/>
              </w:rPr>
            </w:pPr>
            <w:r>
              <w:rPr>
                <w:lang w:eastAsia="ko-KR"/>
              </w:rPr>
              <w:t>ITU-T SG9 meeting (Bogota, 28 November 2018)</w:t>
            </w:r>
          </w:p>
        </w:tc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  <w:tcBorders>
              <w:bottom w:val="single" w:sz="12" w:space="0" w:color="auto"/>
            </w:tcBorders>
          </w:tcPr>
          <w:p w:rsidR="00FC1E79" w:rsidRDefault="0057176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8" w:type="dxa"/>
            <w:gridSpan w:val="2"/>
            <w:tcBorders>
              <w:bottom w:val="single" w:sz="12" w:space="0" w:color="auto"/>
            </w:tcBorders>
          </w:tcPr>
          <w:p w:rsidR="00FC1E79" w:rsidRPr="00CB1649" w:rsidRDefault="00991141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 w:rsidR="00991141" w:rsidTr="00FE13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91141" w:rsidRDefault="00991141" w:rsidP="00991141">
            <w:pPr>
              <w:spacing w:before="80"/>
              <w:rPr>
                <w:lang w:eastAsia="zh-CN"/>
              </w:rPr>
            </w:pPr>
            <w:r>
              <w:rPr>
                <w:rFonts w:hint="eastAsia"/>
                <w:b/>
                <w:bCs/>
              </w:rPr>
              <w:t>Contact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36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991141" w:rsidRPr="00847142" w:rsidRDefault="00991141" w:rsidP="00991141">
            <w:pPr>
              <w:rPr>
                <w:lang w:val="it-IT"/>
              </w:rPr>
            </w:pPr>
            <w:r w:rsidRPr="00847142">
              <w:rPr>
                <w:rFonts w:hint="eastAsia"/>
                <w:lang w:val="it-IT" w:eastAsia="zh-CN"/>
              </w:rPr>
              <w:t>Zhongzhao Li</w:t>
            </w:r>
            <w:r w:rsidRPr="00847142">
              <w:rPr>
                <w:lang w:val="it-IT"/>
              </w:rPr>
              <w:br/>
            </w:r>
            <w:r w:rsidRPr="00847142">
              <w:rPr>
                <w:rFonts w:hint="eastAsia"/>
                <w:lang w:val="it-IT"/>
              </w:rPr>
              <w:t>ABP,SAPPRFT</w:t>
            </w:r>
            <w:r w:rsidRPr="00847142">
              <w:rPr>
                <w:lang w:val="it-IT"/>
              </w:rPr>
              <w:br/>
            </w:r>
            <w:r w:rsidRPr="00847142">
              <w:rPr>
                <w:rFonts w:hint="eastAsia"/>
                <w:lang w:val="it-IT" w:eastAsia="zh-CN"/>
              </w:rPr>
              <w:t>China</w:t>
            </w:r>
          </w:p>
        </w:tc>
        <w:tc>
          <w:tcPr>
            <w:tcW w:w="4681" w:type="dxa"/>
            <w:tcBorders>
              <w:top w:val="single" w:sz="8" w:space="0" w:color="auto"/>
              <w:bottom w:val="single" w:sz="8" w:space="0" w:color="auto"/>
            </w:tcBorders>
          </w:tcPr>
          <w:p w:rsidR="00991141" w:rsidRDefault="00991141" w:rsidP="00504F5C">
            <w:r>
              <w:t>Tel:</w:t>
            </w:r>
            <w:r w:rsidR="00504F5C">
              <w:tab/>
            </w:r>
            <w:r>
              <w:t>+</w:t>
            </w:r>
            <w:r>
              <w:rPr>
                <w:rFonts w:hint="eastAsia"/>
                <w:lang w:val="en-US" w:eastAsia="zh-CN"/>
              </w:rPr>
              <w:t>86 10 86093737</w:t>
            </w:r>
            <w:r>
              <w:br/>
              <w:t>Fax:</w:t>
            </w:r>
            <w:r w:rsidR="00504F5C">
              <w:tab/>
            </w:r>
            <w:r>
              <w:t>+</w:t>
            </w:r>
            <w:r>
              <w:rPr>
                <w:rFonts w:hint="eastAsia"/>
              </w:rPr>
              <w:t>86 10 86093658</w:t>
            </w:r>
            <w:r>
              <w:br/>
              <w:t>E-mail:</w:t>
            </w:r>
            <w:r w:rsidR="00504F5C">
              <w:tab/>
            </w:r>
            <w:hyperlink r:id="rId13" w:history="1">
              <w:r w:rsidR="00EB72A2" w:rsidRPr="00B3680F">
                <w:rPr>
                  <w:rStyle w:val="Hyperlink"/>
                  <w:rFonts w:ascii="Times New Roman" w:hAnsi="Times New Roman"/>
                </w:rPr>
                <w:t>lizhongzhao@abp2003.cn</w:t>
              </w:r>
            </w:hyperlink>
          </w:p>
        </w:tc>
      </w:tr>
      <w:tr w:rsidR="0049214E" w:rsidRPr="00C02008" w:rsidTr="00FE13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9214E" w:rsidRDefault="0049214E" w:rsidP="00C02008">
            <w:pPr>
              <w:spacing w:before="8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Contact:</w:t>
            </w:r>
          </w:p>
        </w:tc>
        <w:tc>
          <w:tcPr>
            <w:tcW w:w="36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9214E" w:rsidRPr="00C02008" w:rsidRDefault="000B185D" w:rsidP="00C02008">
            <w:pPr>
              <w:spacing w:before="80"/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452174093"/>
                <w:placeholder>
                  <w:docPart w:val="DCDE32DE605741FDBD143A5DA5912A2F"/>
                </w:placeholder>
                <w:text w:multiLine="1"/>
              </w:sdtPr>
              <w:sdtEndPr/>
              <w:sdtContent>
                <w:r w:rsidR="0049214E" w:rsidRPr="00C02008">
                  <w:rPr>
                    <w:lang w:val="en-US" w:eastAsia="zh-CN"/>
                  </w:rPr>
                  <w:t>Eric Wang</w:t>
                </w:r>
                <w:r w:rsidR="0049214E" w:rsidRPr="00C02008">
                  <w:rPr>
                    <w:lang w:val="en-US" w:eastAsia="zh-CN"/>
                  </w:rPr>
                  <w:br/>
                  <w:t>Huawei Technologies Co., Ltd.</w:t>
                </w:r>
                <w:r w:rsidR="0049214E" w:rsidRPr="00C02008">
                  <w:rPr>
                    <w:lang w:val="en-US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val="en-US" w:eastAsia="zh-CN"/>
            </w:rPr>
            <w:alias w:val="ContactTelFaxEmail"/>
            <w:tag w:val="ContactTelFaxEmail"/>
            <w:id w:val="-719671618"/>
            <w:placeholder>
              <w:docPart w:val="FA3CFDC9D76A4B59BD3FC226C418B97C"/>
            </w:placeholder>
          </w:sdtPr>
          <w:sdtEndPr/>
          <w:sdtContent>
            <w:tc>
              <w:tcPr>
                <w:tcW w:w="4681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49214E" w:rsidRPr="00C02008" w:rsidRDefault="0049214E" w:rsidP="00C02008">
                <w:pPr>
                  <w:spacing w:before="80"/>
                  <w:rPr>
                    <w:lang w:val="en-US" w:eastAsia="zh-CN"/>
                  </w:rPr>
                </w:pPr>
                <w:r w:rsidRPr="00C02008">
                  <w:rPr>
                    <w:lang w:val="en-US" w:eastAsia="zh-CN"/>
                  </w:rPr>
                  <w:t>Tel:</w:t>
                </w:r>
                <w:r w:rsidRPr="00C02008">
                  <w:rPr>
                    <w:lang w:val="en-US" w:eastAsia="zh-CN"/>
                  </w:rPr>
                  <w:tab/>
                  <w:t>+86-755-28971740</w:t>
                </w:r>
                <w:r w:rsidRPr="00C02008">
                  <w:rPr>
                    <w:lang w:val="en-US" w:eastAsia="zh-CN"/>
                  </w:rPr>
                  <w:br/>
                  <w:t xml:space="preserve">Fax: </w:t>
                </w:r>
                <w:r w:rsidRPr="00C02008">
                  <w:rPr>
                    <w:lang w:val="en-US" w:eastAsia="zh-CN"/>
                  </w:rPr>
                  <w:br/>
                  <w:t>Email:</w:t>
                </w:r>
                <w:r w:rsidRPr="00C02008">
                  <w:rPr>
                    <w:lang w:val="en-US" w:eastAsia="zh-CN"/>
                  </w:rPr>
                  <w:tab/>
                </w:r>
                <w:hyperlink r:id="rId14" w:history="1">
                  <w:r w:rsidRPr="00C02008">
                    <w:rPr>
                      <w:rStyle w:val="Hyperlink"/>
                      <w:rFonts w:ascii="Times New Roman" w:hAnsi="Times New Roman"/>
                    </w:rPr>
                    <w:t>eric.wangxiang@huawei.com</w:t>
                  </w:r>
                </w:hyperlink>
              </w:p>
            </w:tc>
          </w:sdtContent>
        </w:sdt>
      </w:tr>
      <w:tr w:rsidR="00FC1E79" w:rsidTr="00FE131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FC1E79" w:rsidRDefault="00571764">
            <w:pPr>
              <w:rPr>
                <w:lang w:eastAsia="zh-CN"/>
              </w:rPr>
            </w:pPr>
            <w:r>
              <w:rPr>
                <w:rFonts w:hint="eastAsia"/>
                <w:b/>
                <w:bCs/>
              </w:rPr>
              <w:t>Contact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</w:tc>
        <w:tc>
          <w:tcPr>
            <w:tcW w:w="36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C1E79" w:rsidRDefault="000B185D" w:rsidP="00FE1319">
            <w:pPr>
              <w:spacing w:before="80"/>
              <w:rPr>
                <w:lang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D8D58395BA9A42D38F7FD384BE2CFEC1"/>
                </w:placeholder>
                <w:text w:multiLine="1"/>
              </w:sdtPr>
              <w:sdtEndPr/>
              <w:sdtContent>
                <w:r w:rsidR="0089045D" w:rsidRPr="0089045D">
                  <w:rPr>
                    <w:rFonts w:hint="eastAsia"/>
                    <w:lang w:val="en-US" w:eastAsia="zh-CN"/>
                  </w:rPr>
                  <w:t>Satoshi Miyaji</w:t>
                </w:r>
                <w:r w:rsidR="00FE1319">
                  <w:rPr>
                    <w:lang w:val="en-US" w:eastAsia="zh-CN"/>
                  </w:rPr>
                  <w:br/>
                </w:r>
                <w:r w:rsidR="0089045D" w:rsidRPr="0089045D">
                  <w:rPr>
                    <w:rFonts w:hint="eastAsia"/>
                    <w:lang w:val="en-US" w:eastAsia="zh-CN"/>
                  </w:rPr>
                  <w:t>SG9 Chairman</w:t>
                </w:r>
                <w:r w:rsidR="0089045D" w:rsidRPr="0089045D">
                  <w:rPr>
                    <w:lang w:val="en-US" w:eastAsia="zh-CN"/>
                  </w:rPr>
                  <w:br/>
                  <w:t>KDDI Corporation</w:t>
                </w:r>
                <w:r w:rsidR="00FE1319">
                  <w:rPr>
                    <w:lang w:val="en-US" w:eastAsia="zh-CN"/>
                  </w:rPr>
                  <w:t xml:space="preserve">, </w:t>
                </w:r>
                <w:r w:rsidR="0089045D">
                  <w:rPr>
                    <w:rFonts w:hint="eastAsia"/>
                    <w:lang w:val="en-US" w:eastAsia="zh-CN"/>
                  </w:rPr>
                  <w:t>Japan</w:t>
                </w:r>
                <w:r w:rsidR="0089045D" w:rsidRPr="0089045D">
                  <w:rPr>
                    <w:lang w:val="en-US" w:eastAsia="zh-CN"/>
                  </w:rPr>
                  <w:t xml:space="preserve"> 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EEB271E3643A4171A327BCC75023C225"/>
            </w:placeholder>
          </w:sdtPr>
          <w:sdtEndPr/>
          <w:sdtContent>
            <w:tc>
              <w:tcPr>
                <w:tcW w:w="4681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C1E79" w:rsidRDefault="00571764" w:rsidP="00EB72A2">
                <w:pPr>
                  <w:spacing w:before="80"/>
                  <w:rPr>
                    <w:lang w:val="en-US" w:eastAsia="zh-CN"/>
                  </w:rPr>
                </w:pPr>
                <w:r>
                  <w:rPr>
                    <w:lang w:val="en-US" w:eastAsia="zh-CN"/>
                  </w:rPr>
                  <w:t xml:space="preserve">Tel: </w:t>
                </w:r>
                <w:r w:rsidR="0046712D">
                  <w:rPr>
                    <w:lang w:val="en-US" w:eastAsia="zh-CN"/>
                  </w:rPr>
                  <w:tab/>
                </w:r>
                <w:r w:rsidR="00EB72A2">
                  <w:rPr>
                    <w:lang w:val="en-US" w:eastAsia="zh-CN"/>
                  </w:rPr>
                  <w:t xml:space="preserve"> </w:t>
                </w:r>
                <w:r>
                  <w:rPr>
                    <w:lang w:val="en-US" w:eastAsia="zh-CN"/>
                  </w:rPr>
                  <w:t>+</w:t>
                </w:r>
                <w:r w:rsidR="0089045D" w:rsidRPr="0046712D">
                  <w:rPr>
                    <w:lang w:eastAsia="zh-CN"/>
                  </w:rPr>
                  <w:t>81 3 6328 1905</w:t>
                </w:r>
                <w:r>
                  <w:rPr>
                    <w:rFonts w:hint="eastAsia"/>
                    <w:lang w:val="en-US" w:eastAsia="zh-CN"/>
                  </w:rPr>
                  <w:br/>
                  <w:t>Fax:</w:t>
                </w:r>
                <w:r w:rsidR="0046712D">
                  <w:rPr>
                    <w:lang w:val="en-US" w:eastAsia="zh-CN"/>
                  </w:rPr>
                  <w:tab/>
                </w:r>
                <w:r w:rsidR="00EB72A2">
                  <w:rPr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lang w:val="en-US" w:eastAsia="zh-CN"/>
                  </w:rPr>
                  <w:t xml:space="preserve">+ </w:t>
                </w:r>
                <w:r w:rsidR="0089045D" w:rsidRPr="0046712D">
                  <w:rPr>
                    <w:lang w:eastAsia="zh-CN"/>
                  </w:rPr>
                  <w:t>81 3 6757 1271</w:t>
                </w:r>
                <w:r>
                  <w:rPr>
                    <w:lang w:val="en-US" w:eastAsia="zh-CN"/>
                  </w:rPr>
                  <w:br/>
                  <w:t>E-mail:</w:t>
                </w:r>
                <w:r w:rsidR="0046712D">
                  <w:rPr>
                    <w:lang w:val="en-US" w:eastAsia="zh-CN"/>
                  </w:rPr>
                  <w:tab/>
                </w:r>
                <w:r w:rsidR="00EB72A2">
                  <w:rPr>
                    <w:lang w:val="en-US" w:eastAsia="zh-CN"/>
                  </w:rPr>
                  <w:t xml:space="preserve"> </w:t>
                </w:r>
                <w:hyperlink r:id="rId15" w:history="1">
                  <w:r w:rsidR="00EB72A2" w:rsidRPr="00B3680F">
                    <w:rPr>
                      <w:rStyle w:val="Hyperlink"/>
                      <w:rFonts w:ascii="Times New Roman" w:hAnsi="Times New Roman"/>
                      <w:lang w:eastAsia="zh-CN"/>
                    </w:rPr>
                    <w:t>sa-miyaji@kddi.com</w:t>
                  </w:r>
                </w:hyperlink>
                <w:r w:rsidR="00FF069A" w:rsidRPr="0046712D">
                  <w:rPr>
                    <w:rFonts w:hint="eastAsia"/>
                    <w:lang w:eastAsia="zh-CN"/>
                  </w:rPr>
                  <w:t xml:space="preserve"> </w:t>
                </w:r>
              </w:p>
            </w:tc>
          </w:sdtContent>
        </w:sdt>
      </w:tr>
    </w:tbl>
    <w:p w:rsidR="00FE1319" w:rsidRDefault="00FE1319" w:rsidP="00FE1319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9"/>
        <w:gridCol w:w="8284"/>
      </w:tblGrid>
      <w:tr w:rsidR="0089045D" w:rsidTr="00FE1319">
        <w:trPr>
          <w:cantSplit/>
        </w:trPr>
        <w:tc>
          <w:tcPr>
            <w:tcW w:w="1639" w:type="dxa"/>
          </w:tcPr>
          <w:p w:rsidR="0089045D" w:rsidRDefault="0089045D">
            <w:r>
              <w:rPr>
                <w:b/>
                <w:bCs/>
              </w:rPr>
              <w:t>Keywords:</w:t>
            </w:r>
          </w:p>
        </w:tc>
        <w:tc>
          <w:tcPr>
            <w:tcW w:w="8284" w:type="dxa"/>
          </w:tcPr>
          <w:p w:rsidR="0089045D" w:rsidRDefault="0089045D" w:rsidP="00164F68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 w:rsidR="0049214E"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/9; </w:t>
            </w:r>
            <w:r w:rsidR="00164F68">
              <w:rPr>
                <w:lang w:val="en-US" w:eastAsia="zh-CN"/>
              </w:rPr>
              <w:t>revision</w:t>
            </w:r>
            <w:r>
              <w:rPr>
                <w:rFonts w:hint="eastAsia"/>
                <w:lang w:val="en-US" w:eastAsia="zh-CN"/>
              </w:rPr>
              <w:t xml:space="preserve"> of ToR</w:t>
            </w:r>
          </w:p>
        </w:tc>
      </w:tr>
      <w:tr w:rsidR="0089045D" w:rsidTr="00FE1319">
        <w:trPr>
          <w:cantSplit/>
        </w:trPr>
        <w:tc>
          <w:tcPr>
            <w:tcW w:w="1639" w:type="dxa"/>
          </w:tcPr>
          <w:p w:rsidR="0089045D" w:rsidRDefault="0089045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2EEDC9652F67418EB163A8768EA55E39"/>
            </w:placeholder>
            <w:text w:multiLine="1"/>
          </w:sdtPr>
          <w:sdtEndPr/>
          <w:sdtContent>
            <w:tc>
              <w:tcPr>
                <w:tcW w:w="8284" w:type="dxa"/>
              </w:tcPr>
              <w:p w:rsidR="0089045D" w:rsidRDefault="00CB1649" w:rsidP="00CB1649">
                <w:pPr>
                  <w:jc w:val="both"/>
                </w:pPr>
                <w:r>
                  <w:rPr>
                    <w:rFonts w:hint="eastAsia"/>
                    <w:lang w:eastAsia="zh-CN"/>
                  </w:rPr>
                  <w:t>T</w:t>
                </w:r>
                <w:r w:rsidR="0089045D">
                  <w:rPr>
                    <w:rFonts w:hint="eastAsia"/>
                    <w:lang w:eastAsia="zh-CN"/>
                  </w:rPr>
                  <w:t xml:space="preserve">he </w:t>
                </w:r>
                <w:r>
                  <w:rPr>
                    <w:rFonts w:hint="eastAsia"/>
                    <w:lang w:eastAsia="zh-CN"/>
                  </w:rPr>
                  <w:t xml:space="preserve">revised </w:t>
                </w:r>
                <w:r w:rsidR="0089045D">
                  <w:rPr>
                    <w:rFonts w:hint="eastAsia"/>
                    <w:lang w:eastAsia="zh-CN"/>
                  </w:rPr>
                  <w:t xml:space="preserve">ToR of </w:t>
                </w:r>
                <w:r>
                  <w:rPr>
                    <w:rFonts w:hint="eastAsia"/>
                    <w:lang w:eastAsia="zh-CN"/>
                  </w:rPr>
                  <w:t>Q</w:t>
                </w:r>
                <w:r w:rsidR="0049214E">
                  <w:rPr>
                    <w:lang w:eastAsia="zh-CN"/>
                  </w:rPr>
                  <w:t>9</w:t>
                </w:r>
                <w:r>
                  <w:rPr>
                    <w:rFonts w:hint="eastAsia"/>
                    <w:lang w:eastAsia="zh-CN"/>
                  </w:rPr>
                  <w:t>/9 is submitted to TSAG for endorsement</w:t>
                </w:r>
                <w:r w:rsidR="0089045D"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:rsidR="00FE1319" w:rsidRDefault="00FE1319" w:rsidP="00FE1319">
      <w:pPr>
        <w:spacing w:before="0"/>
        <w:rPr>
          <w:lang w:eastAsia="zh-CN"/>
        </w:rPr>
      </w:pPr>
    </w:p>
    <w:p w:rsidR="00847142" w:rsidRPr="00847142" w:rsidRDefault="00847142" w:rsidP="00FE1319">
      <w:pPr>
        <w:spacing w:before="0"/>
        <w:rPr>
          <w:b/>
          <w:bCs/>
          <w:i/>
          <w:iCs/>
          <w:lang w:eastAsia="zh-CN"/>
        </w:rPr>
      </w:pPr>
      <w:r w:rsidRPr="00847142">
        <w:rPr>
          <w:b/>
          <w:bCs/>
          <w:i/>
          <w:iCs/>
          <w:lang w:eastAsia="zh-CN"/>
        </w:rPr>
        <w:t xml:space="preserve">Action needed from TSAG: </w:t>
      </w:r>
    </w:p>
    <w:p w:rsidR="00847142" w:rsidRPr="00847142" w:rsidRDefault="00847142" w:rsidP="00847142">
      <w:pPr>
        <w:pStyle w:val="ListParagraph"/>
        <w:numPr>
          <w:ilvl w:val="0"/>
          <w:numId w:val="6"/>
        </w:numPr>
        <w:spacing w:before="0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E</w:t>
      </w:r>
      <w:r w:rsidRPr="00847142">
        <w:rPr>
          <w:b/>
          <w:bCs/>
          <w:i/>
          <w:iCs/>
          <w:lang w:eastAsia="zh-CN"/>
        </w:rPr>
        <w:t xml:space="preserve">ndorsement </w:t>
      </w:r>
      <w:r>
        <w:rPr>
          <w:b/>
          <w:bCs/>
          <w:i/>
          <w:iCs/>
          <w:lang w:eastAsia="zh-CN"/>
        </w:rPr>
        <w:t>of the r</w:t>
      </w:r>
      <w:r w:rsidRPr="00847142">
        <w:rPr>
          <w:b/>
          <w:bCs/>
          <w:i/>
          <w:iCs/>
          <w:lang w:eastAsia="zh-CN"/>
        </w:rPr>
        <w:t>evised terms of reference of Q9/9.</w:t>
      </w:r>
    </w:p>
    <w:p w:rsidR="00847142" w:rsidRPr="00847142" w:rsidRDefault="00847142" w:rsidP="00FE1319">
      <w:pPr>
        <w:spacing w:before="0"/>
        <w:rPr>
          <w:b/>
          <w:bCs/>
          <w:lang w:eastAsia="zh-CN"/>
        </w:rPr>
      </w:pPr>
    </w:p>
    <w:p w:rsidR="00CB1649" w:rsidRDefault="00CB1649" w:rsidP="00FE1319">
      <w:pPr>
        <w:spacing w:before="0"/>
        <w:rPr>
          <w:lang w:eastAsia="zh-CN"/>
        </w:rPr>
      </w:pPr>
      <w:r>
        <w:rPr>
          <w:rFonts w:hint="eastAsia"/>
          <w:lang w:eastAsia="zh-CN"/>
        </w:rPr>
        <w:t>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SG9</w:t>
      </w:r>
      <w:r w:rsidR="0089045D">
        <w:rPr>
          <w:lang w:eastAsia="zh-CN"/>
        </w:rPr>
        <w:t xml:space="preserve"> meeting in </w:t>
      </w:r>
      <w:r w:rsidR="00397D98">
        <w:t>November</w:t>
      </w:r>
      <w:r w:rsidR="0089045D">
        <w:rPr>
          <w:lang w:eastAsia="zh-CN"/>
        </w:rPr>
        <w:t xml:space="preserve"> 201</w:t>
      </w:r>
      <w:r w:rsidR="0089045D">
        <w:rPr>
          <w:rFonts w:hint="eastAsia"/>
          <w:lang w:eastAsia="zh-CN"/>
        </w:rPr>
        <w:t xml:space="preserve">8, </w:t>
      </w:r>
      <w:r>
        <w:rPr>
          <w:rFonts w:hint="eastAsia"/>
          <w:lang w:eastAsia="zh-CN"/>
        </w:rPr>
        <w:t xml:space="preserve">the </w:t>
      </w:r>
      <w:r w:rsidR="00397D98">
        <w:rPr>
          <w:lang w:eastAsia="zh-CN"/>
        </w:rPr>
        <w:t>revision of Q</w:t>
      </w:r>
      <w:r w:rsidR="0049214E">
        <w:rPr>
          <w:lang w:eastAsia="zh-CN"/>
        </w:rPr>
        <w:t>9</w:t>
      </w:r>
      <w:r w:rsidR="00397D98">
        <w:rPr>
          <w:lang w:eastAsia="zh-CN"/>
        </w:rPr>
        <w:t xml:space="preserve">/9 </w:t>
      </w:r>
      <w:r w:rsidR="00397D98">
        <w:t xml:space="preserve">Terms of Reference (ToR) </w:t>
      </w:r>
      <w:r>
        <w:rPr>
          <w:rFonts w:hint="eastAsia"/>
          <w:lang w:eastAsia="zh-CN"/>
        </w:rPr>
        <w:t>was agreed.</w:t>
      </w:r>
    </w:p>
    <w:p w:rsidR="00CB1649" w:rsidRDefault="00CB1649" w:rsidP="00D77CFC">
      <w:pPr>
        <w:spacing w:before="60"/>
        <w:rPr>
          <w:lang w:eastAsia="zh-CN"/>
        </w:rPr>
      </w:pPr>
      <w:r>
        <w:rPr>
          <w:rFonts w:hint="eastAsia"/>
          <w:lang w:eastAsia="zh-CN"/>
        </w:rPr>
        <w:t>The revised ToR of Q</w:t>
      </w:r>
      <w:r w:rsidR="0049214E">
        <w:rPr>
          <w:lang w:eastAsia="zh-CN"/>
        </w:rPr>
        <w:t>9</w:t>
      </w:r>
      <w:r>
        <w:rPr>
          <w:rFonts w:hint="eastAsia"/>
          <w:lang w:eastAsia="zh-CN"/>
        </w:rPr>
        <w:t>/9</w:t>
      </w:r>
      <w:r w:rsidR="00397D98">
        <w:rPr>
          <w:lang w:eastAsia="zh-CN"/>
        </w:rPr>
        <w:t xml:space="preserve"> </w:t>
      </w:r>
      <w:r>
        <w:rPr>
          <w:rFonts w:hint="eastAsia"/>
          <w:lang w:eastAsia="zh-CN"/>
        </w:rPr>
        <w:t>is submitted to TSAG for endorsement,</w:t>
      </w:r>
      <w:r w:rsidRPr="00CB1649">
        <w:rPr>
          <w:lang w:eastAsia="zh-CN"/>
        </w:rPr>
        <w:t xml:space="preserve"> </w:t>
      </w:r>
      <w:r w:rsidRPr="00174932">
        <w:rPr>
          <w:lang w:eastAsia="zh-CN"/>
        </w:rPr>
        <w:t>according to WTSA Res</w:t>
      </w:r>
      <w:r w:rsidR="00D77CFC">
        <w:rPr>
          <w:lang w:eastAsia="zh-CN"/>
        </w:rPr>
        <w:t>.</w:t>
      </w:r>
      <w:r w:rsidRPr="00174932">
        <w:rPr>
          <w:lang w:eastAsia="zh-CN"/>
        </w:rPr>
        <w:t xml:space="preserve"> 1 (</w:t>
      </w:r>
      <w:r w:rsidR="00D77CFC">
        <w:rPr>
          <w:lang w:eastAsia="zh-CN"/>
        </w:rPr>
        <w:t>Hammamet</w:t>
      </w:r>
      <w:r w:rsidRPr="00174932">
        <w:rPr>
          <w:lang w:eastAsia="zh-CN"/>
        </w:rPr>
        <w:t>, 201</w:t>
      </w:r>
      <w:r w:rsidR="00D77CFC">
        <w:rPr>
          <w:lang w:eastAsia="zh-CN"/>
        </w:rPr>
        <w:t>6</w:t>
      </w:r>
      <w:r w:rsidRPr="00174932">
        <w:rPr>
          <w:lang w:eastAsia="zh-CN"/>
        </w:rPr>
        <w:t>), sect</w:t>
      </w:r>
      <w:r>
        <w:rPr>
          <w:lang w:eastAsia="zh-CN"/>
        </w:rPr>
        <w:t>ion 7, § 7.1.7, 7.2.4 and 7.2.5</w:t>
      </w:r>
      <w:r>
        <w:rPr>
          <w:rFonts w:hint="eastAsia"/>
          <w:lang w:eastAsia="zh-CN"/>
        </w:rPr>
        <w:t xml:space="preserve">.  </w:t>
      </w:r>
      <w:r>
        <w:rPr>
          <w:lang w:eastAsia="zh-CN"/>
        </w:rPr>
        <w:t>P</w:t>
      </w:r>
      <w:r>
        <w:rPr>
          <w:rFonts w:hint="eastAsia"/>
          <w:lang w:eastAsia="zh-CN"/>
        </w:rPr>
        <w:t>lease see the attachment.</w:t>
      </w:r>
    </w:p>
    <w:p w:rsidR="00A321B3" w:rsidRDefault="00A321B3" w:rsidP="00D77CFC">
      <w:pPr>
        <w:spacing w:before="60"/>
        <w:rPr>
          <w:lang w:eastAsia="zh-CN"/>
        </w:rPr>
      </w:pPr>
      <w:r>
        <w:rPr>
          <w:rFonts w:hint="eastAsia"/>
          <w:lang w:eastAsia="zh-CN"/>
        </w:rPr>
        <w:t>Taking this opportunity, we are pleased to inform you that our next meeting is te</w:t>
      </w:r>
      <w:r>
        <w:rPr>
          <w:lang w:eastAsia="zh-CN"/>
        </w:rPr>
        <w:t xml:space="preserve">ntatively </w:t>
      </w:r>
      <w:r>
        <w:rPr>
          <w:rFonts w:hint="eastAsia"/>
          <w:lang w:eastAsia="zh-CN"/>
        </w:rPr>
        <w:t xml:space="preserve">planned in </w:t>
      </w:r>
      <w:r w:rsidRPr="004A2EA4">
        <w:rPr>
          <w:rFonts w:hint="eastAsia"/>
          <w:lang w:eastAsia="zh-CN"/>
        </w:rPr>
        <w:t>Geneva,</w:t>
      </w:r>
      <w:r>
        <w:rPr>
          <w:rFonts w:hint="eastAsia"/>
          <w:lang w:eastAsia="zh-CN"/>
        </w:rPr>
        <w:t xml:space="preserve"> </w:t>
      </w:r>
      <w:r w:rsidRPr="004A2EA4">
        <w:rPr>
          <w:rFonts w:hint="eastAsia"/>
          <w:lang w:eastAsia="zh-CN"/>
        </w:rPr>
        <w:t xml:space="preserve">from </w:t>
      </w:r>
      <w:r w:rsidRPr="004A2EA4">
        <w:rPr>
          <w:lang w:eastAsia="zh-CN"/>
        </w:rPr>
        <w:t>6 to 13</w:t>
      </w:r>
      <w:r w:rsidRPr="004A2EA4">
        <w:rPr>
          <w:rFonts w:hint="eastAsia"/>
          <w:lang w:eastAsia="zh-CN"/>
        </w:rPr>
        <w:t xml:space="preserve"> </w:t>
      </w:r>
      <w:r w:rsidRPr="004A2EA4">
        <w:rPr>
          <w:lang w:eastAsia="zh-CN"/>
        </w:rPr>
        <w:t>June</w:t>
      </w:r>
      <w:r w:rsidRPr="004A2EA4">
        <w:rPr>
          <w:rFonts w:hint="eastAsia"/>
          <w:lang w:eastAsia="zh-CN"/>
        </w:rPr>
        <w:t xml:space="preserve"> 201</w:t>
      </w:r>
      <w:r w:rsidRPr="004A2EA4">
        <w:rPr>
          <w:lang w:eastAsia="zh-CN"/>
        </w:rPr>
        <w:t>9</w:t>
      </w:r>
      <w:r w:rsidRPr="004A2EA4">
        <w:rPr>
          <w:rFonts w:hint="eastAsia"/>
          <w:lang w:eastAsia="zh-CN"/>
        </w:rPr>
        <w:t>.</w:t>
      </w:r>
    </w:p>
    <w:p w:rsidR="00BD6CE2" w:rsidRPr="00BD6CE2" w:rsidRDefault="00BD6CE2" w:rsidP="008F610A">
      <w:pPr>
        <w:spacing w:before="180"/>
        <w:rPr>
          <w:rFonts w:eastAsia="MS Mincho"/>
          <w:b/>
          <w:bCs/>
          <w:szCs w:val="20"/>
          <w:lang w:eastAsia="en-US"/>
        </w:rPr>
      </w:pPr>
      <w:r w:rsidRPr="00BD6CE2">
        <w:rPr>
          <w:rFonts w:eastAsia="MS Mincho"/>
          <w:b/>
          <w:bCs/>
          <w:szCs w:val="20"/>
          <w:lang w:eastAsia="en-US"/>
        </w:rPr>
        <w:t>Attachments: 1</w:t>
      </w:r>
    </w:p>
    <w:p w:rsidR="00BD6CE2" w:rsidRPr="00935293" w:rsidRDefault="000B185D" w:rsidP="000A13A2">
      <w:pPr>
        <w:pStyle w:val="ListParagraph"/>
        <w:numPr>
          <w:ilvl w:val="0"/>
          <w:numId w:val="4"/>
        </w:numPr>
        <w:spacing w:before="40"/>
        <w:ind w:left="425" w:hanging="425"/>
        <w:rPr>
          <w:lang w:eastAsia="ko-KR"/>
        </w:rPr>
      </w:pPr>
      <w:hyperlink r:id="rId16" w:history="1">
        <w:r w:rsidR="0049214E" w:rsidRPr="003D63DC">
          <w:rPr>
            <w:rStyle w:val="Hyperlink"/>
            <w:rFonts w:hint="eastAsia"/>
            <w:lang w:eastAsia="zh-CN"/>
          </w:rPr>
          <w:t>SG</w:t>
        </w:r>
        <w:r w:rsidR="0049214E" w:rsidRPr="003D63DC">
          <w:rPr>
            <w:rStyle w:val="Hyperlink"/>
            <w:lang w:eastAsia="ko-KR"/>
          </w:rPr>
          <w:t>9</w:t>
        </w:r>
        <w:r w:rsidR="0049214E" w:rsidRPr="003D63DC">
          <w:rPr>
            <w:rStyle w:val="Hyperlink"/>
            <w:rFonts w:hint="eastAsia"/>
            <w:lang w:eastAsia="zh-CN"/>
          </w:rPr>
          <w:t>-</w:t>
        </w:r>
        <w:r w:rsidR="000A13A2" w:rsidRPr="003D63DC">
          <w:rPr>
            <w:rStyle w:val="Hyperlink"/>
            <w:lang w:eastAsia="ko-KR"/>
          </w:rPr>
          <w:t>TD</w:t>
        </w:r>
        <w:r w:rsidR="0049214E" w:rsidRPr="003D63DC">
          <w:rPr>
            <w:rStyle w:val="Hyperlink"/>
            <w:lang w:eastAsia="ko-KR"/>
          </w:rPr>
          <w:t>452</w:t>
        </w:r>
      </w:hyperlink>
      <w:r w:rsidR="00BD6CE2" w:rsidRPr="00935293">
        <w:rPr>
          <w:rFonts w:hint="eastAsia"/>
          <w:lang w:eastAsia="ko-KR"/>
        </w:rPr>
        <w:t xml:space="preserve">: </w:t>
      </w:r>
      <w:r w:rsidR="00164F68" w:rsidRPr="000A13A2">
        <w:rPr>
          <w:i/>
          <w:iCs/>
          <w:lang w:eastAsia="ko-KR"/>
        </w:rPr>
        <w:t>“</w:t>
      </w:r>
      <w:r w:rsidR="0049214E">
        <w:t xml:space="preserve">Revised text of </w:t>
      </w:r>
      <w:r w:rsidR="0049214E" w:rsidRPr="00432C2C">
        <w:t>Q9/9 Terms of Reference</w:t>
      </w:r>
      <w:r w:rsidR="00164F68" w:rsidRPr="000A13A2">
        <w:rPr>
          <w:i/>
          <w:iCs/>
        </w:rPr>
        <w:t>”</w:t>
      </w:r>
      <w:r w:rsidR="004B7CC7">
        <w:rPr>
          <w:rFonts w:hint="eastAsia"/>
          <w:lang w:eastAsia="zh-CN"/>
        </w:rPr>
        <w:t>.</w:t>
      </w:r>
    </w:p>
    <w:p w:rsidR="00FC1E79" w:rsidRDefault="00571764" w:rsidP="00FE1319">
      <w:pPr>
        <w:spacing w:before="0"/>
        <w:jc w:val="center"/>
      </w:pPr>
      <w:r>
        <w:t>_______________</w:t>
      </w:r>
    </w:p>
    <w:sectPr w:rsidR="00FC1E79" w:rsidSect="000B185D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F27" w:rsidRDefault="00367F27">
      <w:pPr>
        <w:spacing w:before="0"/>
      </w:pPr>
      <w:r>
        <w:separator/>
      </w:r>
    </w:p>
  </w:endnote>
  <w:endnote w:type="continuationSeparator" w:id="0">
    <w:p w:rsidR="00367F27" w:rsidRDefault="00367F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F27" w:rsidRDefault="00367F27">
      <w:pPr>
        <w:spacing w:before="0"/>
      </w:pPr>
      <w:r>
        <w:separator/>
      </w:r>
    </w:p>
  </w:footnote>
  <w:footnote w:type="continuationSeparator" w:id="0">
    <w:p w:rsidR="00367F27" w:rsidRDefault="00367F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141" w:rsidRPr="000B185D" w:rsidRDefault="000B185D" w:rsidP="000B185D">
    <w:pPr>
      <w:pStyle w:val="Header"/>
      <w:rPr>
        <w:sz w:val="18"/>
      </w:rPr>
    </w:pPr>
    <w:r w:rsidRPr="000B185D">
      <w:rPr>
        <w:sz w:val="18"/>
      </w:rPr>
      <w:t xml:space="preserve">- </w:t>
    </w:r>
    <w:r w:rsidRPr="000B185D">
      <w:rPr>
        <w:sz w:val="18"/>
      </w:rPr>
      <w:fldChar w:fldCharType="begin"/>
    </w:r>
    <w:r w:rsidRPr="000B185D">
      <w:rPr>
        <w:sz w:val="18"/>
      </w:rPr>
      <w:instrText xml:space="preserve"> PAGE  \* MERGEFORMAT </w:instrText>
    </w:r>
    <w:r w:rsidRPr="000B185D">
      <w:rPr>
        <w:sz w:val="18"/>
      </w:rPr>
      <w:fldChar w:fldCharType="separate"/>
    </w:r>
    <w:r>
      <w:rPr>
        <w:noProof/>
        <w:sz w:val="18"/>
      </w:rPr>
      <w:t>1</w:t>
    </w:r>
    <w:r w:rsidRPr="000B185D">
      <w:rPr>
        <w:sz w:val="18"/>
      </w:rPr>
      <w:fldChar w:fldCharType="end"/>
    </w:r>
    <w:r w:rsidRPr="000B185D">
      <w:rPr>
        <w:sz w:val="18"/>
      </w:rPr>
      <w:t xml:space="preserve"> -</w:t>
    </w:r>
  </w:p>
  <w:p w:rsidR="000B185D" w:rsidRPr="000B185D" w:rsidRDefault="000B185D" w:rsidP="000B185D">
    <w:pPr>
      <w:pStyle w:val="Header"/>
      <w:spacing w:after="240"/>
      <w:rPr>
        <w:sz w:val="18"/>
      </w:rPr>
    </w:pPr>
    <w:r w:rsidRPr="000B185D">
      <w:rPr>
        <w:sz w:val="18"/>
      </w:rPr>
      <w:fldChar w:fldCharType="begin"/>
    </w:r>
    <w:r w:rsidRPr="000B185D">
      <w:rPr>
        <w:sz w:val="18"/>
      </w:rPr>
      <w:instrText xml:space="preserve"> STYLEREF  Docnumber  </w:instrText>
    </w:r>
    <w:r w:rsidRPr="000B185D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53D2"/>
    <w:multiLevelType w:val="hybridMultilevel"/>
    <w:tmpl w:val="6CEACBDA"/>
    <w:lvl w:ilvl="0" w:tplc="A08C8C72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11DE6"/>
    <w:multiLevelType w:val="hybridMultilevel"/>
    <w:tmpl w:val="3968A4E6"/>
    <w:lvl w:ilvl="0" w:tplc="0BB6C864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57384"/>
    <w:multiLevelType w:val="hybridMultilevel"/>
    <w:tmpl w:val="E6C6BDFC"/>
    <w:lvl w:ilvl="0" w:tplc="89B68D0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E1558"/>
    <w:multiLevelType w:val="hybridMultilevel"/>
    <w:tmpl w:val="19FC1D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C40E2"/>
    <w:multiLevelType w:val="hybridMultilevel"/>
    <w:tmpl w:val="B8C625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82592"/>
    <w:multiLevelType w:val="hybridMultilevel"/>
    <w:tmpl w:val="F154C4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3699"/>
    <w:rsid w:val="000966A8"/>
    <w:rsid w:val="000A13A2"/>
    <w:rsid w:val="000A5CA2"/>
    <w:rsid w:val="000B185D"/>
    <w:rsid w:val="000B5A0C"/>
    <w:rsid w:val="000C397B"/>
    <w:rsid w:val="000C491E"/>
    <w:rsid w:val="000C5942"/>
    <w:rsid w:val="000D57C7"/>
    <w:rsid w:val="000E6125"/>
    <w:rsid w:val="00113DBE"/>
    <w:rsid w:val="001200A6"/>
    <w:rsid w:val="00122F14"/>
    <w:rsid w:val="00124A40"/>
    <w:rsid w:val="001251DA"/>
    <w:rsid w:val="00125432"/>
    <w:rsid w:val="00136DDD"/>
    <w:rsid w:val="00137F40"/>
    <w:rsid w:val="00144BDF"/>
    <w:rsid w:val="00154C75"/>
    <w:rsid w:val="00155DDC"/>
    <w:rsid w:val="00161830"/>
    <w:rsid w:val="00164F68"/>
    <w:rsid w:val="00165476"/>
    <w:rsid w:val="00174932"/>
    <w:rsid w:val="001871EC"/>
    <w:rsid w:val="00187907"/>
    <w:rsid w:val="001A03DC"/>
    <w:rsid w:val="001A1CAF"/>
    <w:rsid w:val="001A20C3"/>
    <w:rsid w:val="001A26C6"/>
    <w:rsid w:val="001A670F"/>
    <w:rsid w:val="001B19F6"/>
    <w:rsid w:val="001B6A45"/>
    <w:rsid w:val="001C62B8"/>
    <w:rsid w:val="001C6418"/>
    <w:rsid w:val="001D22D8"/>
    <w:rsid w:val="001D4296"/>
    <w:rsid w:val="001E7B0E"/>
    <w:rsid w:val="001F0909"/>
    <w:rsid w:val="001F141D"/>
    <w:rsid w:val="001F2E49"/>
    <w:rsid w:val="00200A06"/>
    <w:rsid w:val="00200A98"/>
    <w:rsid w:val="00201AFA"/>
    <w:rsid w:val="00211D86"/>
    <w:rsid w:val="002229F1"/>
    <w:rsid w:val="0023378F"/>
    <w:rsid w:val="00233F75"/>
    <w:rsid w:val="0024150C"/>
    <w:rsid w:val="00253DBE"/>
    <w:rsid w:val="00253DC6"/>
    <w:rsid w:val="0025489C"/>
    <w:rsid w:val="002622FA"/>
    <w:rsid w:val="00263518"/>
    <w:rsid w:val="0026499E"/>
    <w:rsid w:val="002759E7"/>
    <w:rsid w:val="00277326"/>
    <w:rsid w:val="00285074"/>
    <w:rsid w:val="002879D1"/>
    <w:rsid w:val="00295D78"/>
    <w:rsid w:val="00297DA6"/>
    <w:rsid w:val="002A11C4"/>
    <w:rsid w:val="002A399B"/>
    <w:rsid w:val="002A7A70"/>
    <w:rsid w:val="002C26C0"/>
    <w:rsid w:val="002C2BC5"/>
    <w:rsid w:val="002E0407"/>
    <w:rsid w:val="002E3C52"/>
    <w:rsid w:val="002E57BD"/>
    <w:rsid w:val="002E79CB"/>
    <w:rsid w:val="002F7F55"/>
    <w:rsid w:val="0030745F"/>
    <w:rsid w:val="00314630"/>
    <w:rsid w:val="0032090A"/>
    <w:rsid w:val="00321CDE"/>
    <w:rsid w:val="00333E15"/>
    <w:rsid w:val="003422D3"/>
    <w:rsid w:val="003449F4"/>
    <w:rsid w:val="003459F8"/>
    <w:rsid w:val="003571BC"/>
    <w:rsid w:val="0036090C"/>
    <w:rsid w:val="00361116"/>
    <w:rsid w:val="00361D6E"/>
    <w:rsid w:val="00362562"/>
    <w:rsid w:val="00362D35"/>
    <w:rsid w:val="003655FE"/>
    <w:rsid w:val="00367F27"/>
    <w:rsid w:val="00385FB5"/>
    <w:rsid w:val="0038715D"/>
    <w:rsid w:val="00394DBF"/>
    <w:rsid w:val="003957A6"/>
    <w:rsid w:val="00397D98"/>
    <w:rsid w:val="00397FEB"/>
    <w:rsid w:val="003A43EF"/>
    <w:rsid w:val="003C7445"/>
    <w:rsid w:val="003D63DC"/>
    <w:rsid w:val="003E39A2"/>
    <w:rsid w:val="003E57AB"/>
    <w:rsid w:val="003F2BED"/>
    <w:rsid w:val="003F571B"/>
    <w:rsid w:val="00400B49"/>
    <w:rsid w:val="00407B6B"/>
    <w:rsid w:val="00414574"/>
    <w:rsid w:val="00443735"/>
    <w:rsid w:val="00443878"/>
    <w:rsid w:val="004539A8"/>
    <w:rsid w:val="00453BF8"/>
    <w:rsid w:val="0046712D"/>
    <w:rsid w:val="004712CA"/>
    <w:rsid w:val="00473782"/>
    <w:rsid w:val="0047422E"/>
    <w:rsid w:val="0049090D"/>
    <w:rsid w:val="0049214E"/>
    <w:rsid w:val="00495715"/>
    <w:rsid w:val="0049674B"/>
    <w:rsid w:val="00496E84"/>
    <w:rsid w:val="004A0F79"/>
    <w:rsid w:val="004B7CC7"/>
    <w:rsid w:val="004C0673"/>
    <w:rsid w:val="004C0D6C"/>
    <w:rsid w:val="004C4E4E"/>
    <w:rsid w:val="004C71DC"/>
    <w:rsid w:val="004F3816"/>
    <w:rsid w:val="00503F85"/>
    <w:rsid w:val="00504F5C"/>
    <w:rsid w:val="0050586A"/>
    <w:rsid w:val="00512234"/>
    <w:rsid w:val="00520DBF"/>
    <w:rsid w:val="0053731C"/>
    <w:rsid w:val="00543D41"/>
    <w:rsid w:val="00544183"/>
    <w:rsid w:val="00556A5B"/>
    <w:rsid w:val="00566EDA"/>
    <w:rsid w:val="0057081A"/>
    <w:rsid w:val="00571764"/>
    <w:rsid w:val="00572654"/>
    <w:rsid w:val="005976A1"/>
    <w:rsid w:val="005A4155"/>
    <w:rsid w:val="005B5629"/>
    <w:rsid w:val="005C0300"/>
    <w:rsid w:val="005C27A2"/>
    <w:rsid w:val="005D4FEB"/>
    <w:rsid w:val="005F4B6A"/>
    <w:rsid w:val="006010F3"/>
    <w:rsid w:val="00606E9A"/>
    <w:rsid w:val="006152CA"/>
    <w:rsid w:val="00615A0A"/>
    <w:rsid w:val="00626673"/>
    <w:rsid w:val="006333D4"/>
    <w:rsid w:val="0063639E"/>
    <w:rsid w:val="006369B2"/>
    <w:rsid w:val="0063718D"/>
    <w:rsid w:val="00647525"/>
    <w:rsid w:val="00647A71"/>
    <w:rsid w:val="006570B0"/>
    <w:rsid w:val="0066022F"/>
    <w:rsid w:val="006813BC"/>
    <w:rsid w:val="006823F3"/>
    <w:rsid w:val="00691834"/>
    <w:rsid w:val="0069210B"/>
    <w:rsid w:val="00695DD7"/>
    <w:rsid w:val="006A4055"/>
    <w:rsid w:val="006A7C27"/>
    <w:rsid w:val="006B1668"/>
    <w:rsid w:val="006B2FE4"/>
    <w:rsid w:val="006B37B0"/>
    <w:rsid w:val="006C5641"/>
    <w:rsid w:val="006D1089"/>
    <w:rsid w:val="006D1B86"/>
    <w:rsid w:val="006D5046"/>
    <w:rsid w:val="006D7355"/>
    <w:rsid w:val="006F6961"/>
    <w:rsid w:val="006F7DEE"/>
    <w:rsid w:val="00715551"/>
    <w:rsid w:val="007159F7"/>
    <w:rsid w:val="00715CA6"/>
    <w:rsid w:val="0071694F"/>
    <w:rsid w:val="00731135"/>
    <w:rsid w:val="007324AF"/>
    <w:rsid w:val="007409B4"/>
    <w:rsid w:val="00741974"/>
    <w:rsid w:val="00746330"/>
    <w:rsid w:val="0075525E"/>
    <w:rsid w:val="00756D3D"/>
    <w:rsid w:val="007806C2"/>
    <w:rsid w:val="00781FEE"/>
    <w:rsid w:val="00787B5A"/>
    <w:rsid w:val="007903F8"/>
    <w:rsid w:val="00790C56"/>
    <w:rsid w:val="00794F4F"/>
    <w:rsid w:val="00796068"/>
    <w:rsid w:val="007974BE"/>
    <w:rsid w:val="007A0916"/>
    <w:rsid w:val="007A0DFD"/>
    <w:rsid w:val="007B5F91"/>
    <w:rsid w:val="007C683C"/>
    <w:rsid w:val="007C7122"/>
    <w:rsid w:val="007D3F11"/>
    <w:rsid w:val="007E2C69"/>
    <w:rsid w:val="007E53E4"/>
    <w:rsid w:val="007E656A"/>
    <w:rsid w:val="007F3CAA"/>
    <w:rsid w:val="007F664D"/>
    <w:rsid w:val="007F7BA6"/>
    <w:rsid w:val="00813319"/>
    <w:rsid w:val="00817B4A"/>
    <w:rsid w:val="0082397F"/>
    <w:rsid w:val="00825560"/>
    <w:rsid w:val="00837203"/>
    <w:rsid w:val="00842137"/>
    <w:rsid w:val="008438D7"/>
    <w:rsid w:val="00847142"/>
    <w:rsid w:val="00853F5F"/>
    <w:rsid w:val="008623ED"/>
    <w:rsid w:val="00875AA6"/>
    <w:rsid w:val="008763F7"/>
    <w:rsid w:val="00880944"/>
    <w:rsid w:val="0089045D"/>
    <w:rsid w:val="0089088E"/>
    <w:rsid w:val="00892297"/>
    <w:rsid w:val="008964D6"/>
    <w:rsid w:val="008A1F7B"/>
    <w:rsid w:val="008A536D"/>
    <w:rsid w:val="008B5123"/>
    <w:rsid w:val="008D62E4"/>
    <w:rsid w:val="008E0172"/>
    <w:rsid w:val="008F610A"/>
    <w:rsid w:val="009036FC"/>
    <w:rsid w:val="009241A6"/>
    <w:rsid w:val="00936852"/>
    <w:rsid w:val="0094045D"/>
    <w:rsid w:val="009406B5"/>
    <w:rsid w:val="00946166"/>
    <w:rsid w:val="009531B8"/>
    <w:rsid w:val="00963F86"/>
    <w:rsid w:val="00983164"/>
    <w:rsid w:val="00991141"/>
    <w:rsid w:val="009972EF"/>
    <w:rsid w:val="009B26B0"/>
    <w:rsid w:val="009B5035"/>
    <w:rsid w:val="009C3160"/>
    <w:rsid w:val="009E766E"/>
    <w:rsid w:val="009F1960"/>
    <w:rsid w:val="009F29AA"/>
    <w:rsid w:val="009F4FF4"/>
    <w:rsid w:val="009F715E"/>
    <w:rsid w:val="00A03154"/>
    <w:rsid w:val="00A10DBB"/>
    <w:rsid w:val="00A11720"/>
    <w:rsid w:val="00A21247"/>
    <w:rsid w:val="00A31D47"/>
    <w:rsid w:val="00A321B3"/>
    <w:rsid w:val="00A4013E"/>
    <w:rsid w:val="00A4045F"/>
    <w:rsid w:val="00A427CD"/>
    <w:rsid w:val="00A42ED9"/>
    <w:rsid w:val="00A45FEE"/>
    <w:rsid w:val="00A4600B"/>
    <w:rsid w:val="00A50506"/>
    <w:rsid w:val="00A51EF0"/>
    <w:rsid w:val="00A67A81"/>
    <w:rsid w:val="00A730A6"/>
    <w:rsid w:val="00A76F5D"/>
    <w:rsid w:val="00A85CD5"/>
    <w:rsid w:val="00A971A0"/>
    <w:rsid w:val="00AA09C8"/>
    <w:rsid w:val="00AA1F22"/>
    <w:rsid w:val="00AA341F"/>
    <w:rsid w:val="00B04723"/>
    <w:rsid w:val="00B05821"/>
    <w:rsid w:val="00B100D6"/>
    <w:rsid w:val="00B164C9"/>
    <w:rsid w:val="00B25C0B"/>
    <w:rsid w:val="00B26C28"/>
    <w:rsid w:val="00B36EA1"/>
    <w:rsid w:val="00B4174C"/>
    <w:rsid w:val="00B44507"/>
    <w:rsid w:val="00B453F5"/>
    <w:rsid w:val="00B61624"/>
    <w:rsid w:val="00B66481"/>
    <w:rsid w:val="00B671F5"/>
    <w:rsid w:val="00B7189C"/>
    <w:rsid w:val="00B718A5"/>
    <w:rsid w:val="00B835F9"/>
    <w:rsid w:val="00B90AD6"/>
    <w:rsid w:val="00B93994"/>
    <w:rsid w:val="00BA788A"/>
    <w:rsid w:val="00BB3443"/>
    <w:rsid w:val="00BB4983"/>
    <w:rsid w:val="00BB7597"/>
    <w:rsid w:val="00BC2AAB"/>
    <w:rsid w:val="00BC2D11"/>
    <w:rsid w:val="00BC62E2"/>
    <w:rsid w:val="00BD6CE2"/>
    <w:rsid w:val="00BD7DE4"/>
    <w:rsid w:val="00BF2EC0"/>
    <w:rsid w:val="00BF5EE8"/>
    <w:rsid w:val="00C02008"/>
    <w:rsid w:val="00C16A1E"/>
    <w:rsid w:val="00C37820"/>
    <w:rsid w:val="00C42125"/>
    <w:rsid w:val="00C60A98"/>
    <w:rsid w:val="00C62814"/>
    <w:rsid w:val="00C6592D"/>
    <w:rsid w:val="00C6699B"/>
    <w:rsid w:val="00C67B25"/>
    <w:rsid w:val="00C748F7"/>
    <w:rsid w:val="00C74937"/>
    <w:rsid w:val="00C85A6C"/>
    <w:rsid w:val="00CA2E0D"/>
    <w:rsid w:val="00CB1649"/>
    <w:rsid w:val="00CB2599"/>
    <w:rsid w:val="00CD2139"/>
    <w:rsid w:val="00CD6848"/>
    <w:rsid w:val="00CE5986"/>
    <w:rsid w:val="00D24DA5"/>
    <w:rsid w:val="00D524ED"/>
    <w:rsid w:val="00D611DC"/>
    <w:rsid w:val="00D647EF"/>
    <w:rsid w:val="00D73137"/>
    <w:rsid w:val="00D77CFC"/>
    <w:rsid w:val="00D977A2"/>
    <w:rsid w:val="00DA05D7"/>
    <w:rsid w:val="00DA1D47"/>
    <w:rsid w:val="00DC1D5A"/>
    <w:rsid w:val="00DC7D66"/>
    <w:rsid w:val="00DD099E"/>
    <w:rsid w:val="00DD50DE"/>
    <w:rsid w:val="00DE3062"/>
    <w:rsid w:val="00DE4E84"/>
    <w:rsid w:val="00E0581D"/>
    <w:rsid w:val="00E204DD"/>
    <w:rsid w:val="00E353EC"/>
    <w:rsid w:val="00E51515"/>
    <w:rsid w:val="00E51F61"/>
    <w:rsid w:val="00E53C24"/>
    <w:rsid w:val="00E56E77"/>
    <w:rsid w:val="00E61B27"/>
    <w:rsid w:val="00E66BA1"/>
    <w:rsid w:val="00E87795"/>
    <w:rsid w:val="00EA1224"/>
    <w:rsid w:val="00EB3295"/>
    <w:rsid w:val="00EB444D"/>
    <w:rsid w:val="00EB72A2"/>
    <w:rsid w:val="00ED3D37"/>
    <w:rsid w:val="00ED5B66"/>
    <w:rsid w:val="00ED5BC6"/>
    <w:rsid w:val="00EE5C0D"/>
    <w:rsid w:val="00EF067C"/>
    <w:rsid w:val="00EF35D7"/>
    <w:rsid w:val="00EF4792"/>
    <w:rsid w:val="00F00F6A"/>
    <w:rsid w:val="00F02294"/>
    <w:rsid w:val="00F04F98"/>
    <w:rsid w:val="00F1004A"/>
    <w:rsid w:val="00F26F94"/>
    <w:rsid w:val="00F30DE7"/>
    <w:rsid w:val="00F35F57"/>
    <w:rsid w:val="00F50467"/>
    <w:rsid w:val="00F562A0"/>
    <w:rsid w:val="00F5691A"/>
    <w:rsid w:val="00F57FA4"/>
    <w:rsid w:val="00F6389E"/>
    <w:rsid w:val="00FA02CB"/>
    <w:rsid w:val="00FA2177"/>
    <w:rsid w:val="00FA58B2"/>
    <w:rsid w:val="00FB0783"/>
    <w:rsid w:val="00FB7A8B"/>
    <w:rsid w:val="00FC1E79"/>
    <w:rsid w:val="00FC4CF9"/>
    <w:rsid w:val="00FC6FD4"/>
    <w:rsid w:val="00FD439E"/>
    <w:rsid w:val="00FD4C64"/>
    <w:rsid w:val="00FD76CB"/>
    <w:rsid w:val="00FD7DAD"/>
    <w:rsid w:val="00FE1319"/>
    <w:rsid w:val="00FE152B"/>
    <w:rsid w:val="00FE239E"/>
    <w:rsid w:val="00FE30E5"/>
    <w:rsid w:val="00FF069A"/>
    <w:rsid w:val="00FF4546"/>
    <w:rsid w:val="00FF538F"/>
    <w:rsid w:val="00FF745D"/>
    <w:rsid w:val="0BF95FFC"/>
    <w:rsid w:val="55087AF1"/>
    <w:rsid w:val="78FB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B23DFF"/>
  <w15:docId w15:val="{2505627F-0211-4EEE-89C6-744465E5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Pr>
      <w:sz w:val="21"/>
      <w:szCs w:val="21"/>
    </w:rPr>
  </w:style>
  <w:style w:type="character" w:customStyle="1" w:styleId="1">
    <w:name w:val="占位符文本1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customStyle="1" w:styleId="10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0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D6CE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E1319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D6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lizhongzhao@abp2003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9-181121-TD-GEN-0452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-miyaji@kddi.com" TargetMode="Externa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ric.wangxiang@huawei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D58395BA9A42D38F7FD384BE2CFEC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E809E45-B1B2-410B-A74D-938BDBAA04CC}"/>
      </w:docPartPr>
      <w:docPartBody>
        <w:p w:rsidR="00D16F81" w:rsidRDefault="0004147A">
          <w:pPr>
            <w:pStyle w:val="D8D58395BA9A42D38F7FD384BE2CFEC1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EEB271E3643A4171A327BCC75023C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8FF1D4-C1FA-4771-B0E6-2639284259F1}"/>
      </w:docPartPr>
      <w:docPartBody>
        <w:p w:rsidR="00D16F81" w:rsidRDefault="0004147A">
          <w:pPr>
            <w:pStyle w:val="EEB271E3643A4171A327BCC75023C225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2EEDC9652F67418EB163A8768EA55E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157FD0-85B3-4391-9E8E-535755670D1F}"/>
      </w:docPartPr>
      <w:docPartBody>
        <w:p w:rsidR="005011CE" w:rsidRDefault="008A63D6" w:rsidP="008A63D6">
          <w:pPr>
            <w:pStyle w:val="2EEDC9652F67418EB163A8768EA55E39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CDE32DE605741FDBD143A5DA5912A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15F7189-62A0-4C51-B3B9-FF954AB52598}"/>
      </w:docPartPr>
      <w:docPartBody>
        <w:p w:rsidR="00E27522" w:rsidRDefault="00083BA3" w:rsidP="00083BA3">
          <w:pPr>
            <w:pStyle w:val="DCDE32DE605741FDBD143A5DA5912A2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A3CFDC9D76A4B59BD3FC226C418B9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AA6866D-E346-434E-B3AD-91FE60C8C091}"/>
      </w:docPartPr>
      <w:docPartBody>
        <w:p w:rsidR="00E27522" w:rsidRDefault="00083BA3" w:rsidP="00083BA3">
          <w:pPr>
            <w:pStyle w:val="FA3CFDC9D76A4B59BD3FC226C418B97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12EFF"/>
    <w:rsid w:val="0001400F"/>
    <w:rsid w:val="000277EB"/>
    <w:rsid w:val="00037F0A"/>
    <w:rsid w:val="0004147A"/>
    <w:rsid w:val="00050609"/>
    <w:rsid w:val="00061607"/>
    <w:rsid w:val="000630D7"/>
    <w:rsid w:val="00083BA3"/>
    <w:rsid w:val="000E25BB"/>
    <w:rsid w:val="00134333"/>
    <w:rsid w:val="001547D1"/>
    <w:rsid w:val="001A1C4C"/>
    <w:rsid w:val="001D7389"/>
    <w:rsid w:val="001E7208"/>
    <w:rsid w:val="001F3446"/>
    <w:rsid w:val="00222963"/>
    <w:rsid w:val="00223DF0"/>
    <w:rsid w:val="002507CD"/>
    <w:rsid w:val="00256D54"/>
    <w:rsid w:val="00281D0E"/>
    <w:rsid w:val="002A0AE4"/>
    <w:rsid w:val="002B0EE4"/>
    <w:rsid w:val="002B5ED2"/>
    <w:rsid w:val="002D6447"/>
    <w:rsid w:val="002F7FE4"/>
    <w:rsid w:val="003007F5"/>
    <w:rsid w:val="00300983"/>
    <w:rsid w:val="00301E4D"/>
    <w:rsid w:val="00325284"/>
    <w:rsid w:val="00325869"/>
    <w:rsid w:val="003962CD"/>
    <w:rsid w:val="003B0EAC"/>
    <w:rsid w:val="003B491B"/>
    <w:rsid w:val="003F520B"/>
    <w:rsid w:val="00400FFE"/>
    <w:rsid w:val="00402B48"/>
    <w:rsid w:val="00403A9C"/>
    <w:rsid w:val="00453CBB"/>
    <w:rsid w:val="00464382"/>
    <w:rsid w:val="004708BC"/>
    <w:rsid w:val="004D3A5B"/>
    <w:rsid w:val="004E2252"/>
    <w:rsid w:val="004E414A"/>
    <w:rsid w:val="004F124B"/>
    <w:rsid w:val="005011CE"/>
    <w:rsid w:val="00521197"/>
    <w:rsid w:val="005445D0"/>
    <w:rsid w:val="0058773F"/>
    <w:rsid w:val="005B0AEB"/>
    <w:rsid w:val="005B38F3"/>
    <w:rsid w:val="005F6CD5"/>
    <w:rsid w:val="00603D94"/>
    <w:rsid w:val="0061653B"/>
    <w:rsid w:val="00627860"/>
    <w:rsid w:val="006431B1"/>
    <w:rsid w:val="00644A6A"/>
    <w:rsid w:val="006C1B9D"/>
    <w:rsid w:val="006D2486"/>
    <w:rsid w:val="006F6568"/>
    <w:rsid w:val="00711D4C"/>
    <w:rsid w:val="00726DDE"/>
    <w:rsid w:val="00731377"/>
    <w:rsid w:val="00741A83"/>
    <w:rsid w:val="007433B6"/>
    <w:rsid w:val="00747A76"/>
    <w:rsid w:val="00756B0D"/>
    <w:rsid w:val="00760477"/>
    <w:rsid w:val="007B5E53"/>
    <w:rsid w:val="007C014E"/>
    <w:rsid w:val="007F54C1"/>
    <w:rsid w:val="008229E1"/>
    <w:rsid w:val="00841C9F"/>
    <w:rsid w:val="008A63D6"/>
    <w:rsid w:val="008D554D"/>
    <w:rsid w:val="008E017E"/>
    <w:rsid w:val="0091573D"/>
    <w:rsid w:val="00947D8D"/>
    <w:rsid w:val="00992675"/>
    <w:rsid w:val="009A4B03"/>
    <w:rsid w:val="009F2F69"/>
    <w:rsid w:val="00A269A4"/>
    <w:rsid w:val="00A33242"/>
    <w:rsid w:val="00A3586C"/>
    <w:rsid w:val="00A65845"/>
    <w:rsid w:val="00A8359E"/>
    <w:rsid w:val="00A84F81"/>
    <w:rsid w:val="00AB0F92"/>
    <w:rsid w:val="00AD49AA"/>
    <w:rsid w:val="00AF3CAC"/>
    <w:rsid w:val="00B23BF5"/>
    <w:rsid w:val="00B603E6"/>
    <w:rsid w:val="00B610D7"/>
    <w:rsid w:val="00B80CF8"/>
    <w:rsid w:val="00B92A54"/>
    <w:rsid w:val="00BF10DB"/>
    <w:rsid w:val="00BF3BC1"/>
    <w:rsid w:val="00C02C21"/>
    <w:rsid w:val="00C7519D"/>
    <w:rsid w:val="00D01C74"/>
    <w:rsid w:val="00D13A99"/>
    <w:rsid w:val="00D16F81"/>
    <w:rsid w:val="00D352FB"/>
    <w:rsid w:val="00D40096"/>
    <w:rsid w:val="00D41199"/>
    <w:rsid w:val="00D677E6"/>
    <w:rsid w:val="00D87E97"/>
    <w:rsid w:val="00DB774F"/>
    <w:rsid w:val="00DB7BE5"/>
    <w:rsid w:val="00DD7F58"/>
    <w:rsid w:val="00E24248"/>
    <w:rsid w:val="00E27522"/>
    <w:rsid w:val="00E66F7A"/>
    <w:rsid w:val="00E8408F"/>
    <w:rsid w:val="00E934F6"/>
    <w:rsid w:val="00EB1A0E"/>
    <w:rsid w:val="00EE281E"/>
    <w:rsid w:val="00F061FF"/>
    <w:rsid w:val="00F176CB"/>
    <w:rsid w:val="00F52F0C"/>
    <w:rsid w:val="00F869EF"/>
    <w:rsid w:val="00F940EE"/>
    <w:rsid w:val="00F946CF"/>
    <w:rsid w:val="00F96566"/>
    <w:rsid w:val="00FA0052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占位符文本1"/>
    <w:basedOn w:val="DefaultParagraphFont"/>
    <w:uiPriority w:val="99"/>
    <w:semiHidden/>
    <w:rsid w:val="0058773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pPr>
      <w:spacing w:after="160" w:line="259" w:lineRule="auto"/>
    </w:pPr>
    <w:rPr>
      <w:sz w:val="22"/>
      <w:szCs w:val="22"/>
    </w:rPr>
  </w:style>
  <w:style w:type="paragraph" w:customStyle="1" w:styleId="4943F25BF38C456CB9E4BF9CF14B59A5">
    <w:name w:val="4943F25BF38C456CB9E4BF9CF14B59A5"/>
    <w:pPr>
      <w:spacing w:after="160" w:line="259" w:lineRule="auto"/>
    </w:pPr>
    <w:rPr>
      <w:sz w:val="22"/>
      <w:szCs w:val="22"/>
    </w:rPr>
  </w:style>
  <w:style w:type="paragraph" w:customStyle="1" w:styleId="11F0B7C57FF448BF88587FE136253F6D">
    <w:name w:val="11F0B7C57FF448BF88587FE136253F6D"/>
    <w:qFormat/>
    <w:pPr>
      <w:spacing w:after="160" w:line="259" w:lineRule="auto"/>
    </w:pPr>
    <w:rPr>
      <w:sz w:val="22"/>
      <w:szCs w:val="22"/>
    </w:rPr>
  </w:style>
  <w:style w:type="paragraph" w:customStyle="1" w:styleId="BE35CAB5F528406682BA1E5829CF48D0">
    <w:name w:val="BE35CAB5F528406682BA1E5829CF48D0"/>
    <w:pPr>
      <w:spacing w:after="160" w:line="259" w:lineRule="auto"/>
    </w:pPr>
    <w:rPr>
      <w:sz w:val="22"/>
      <w:szCs w:val="22"/>
    </w:rPr>
  </w:style>
  <w:style w:type="paragraph" w:customStyle="1" w:styleId="824E3C955CBF4A329B1AA45F443B5F3C">
    <w:name w:val="824E3C955CBF4A329B1AA45F443B5F3C"/>
    <w:pPr>
      <w:spacing w:after="160" w:line="259" w:lineRule="auto"/>
    </w:pPr>
    <w:rPr>
      <w:sz w:val="22"/>
      <w:szCs w:val="22"/>
    </w:rPr>
  </w:style>
  <w:style w:type="paragraph" w:customStyle="1" w:styleId="642614C8ED9B487A8FB693FB5CBFABE3">
    <w:name w:val="642614C8ED9B487A8FB693FB5CBFABE3"/>
    <w:qFormat/>
    <w:pPr>
      <w:spacing w:after="160" w:line="259" w:lineRule="auto"/>
    </w:pPr>
    <w:rPr>
      <w:sz w:val="22"/>
      <w:szCs w:val="22"/>
    </w:rPr>
  </w:style>
  <w:style w:type="paragraph" w:customStyle="1" w:styleId="4878D547FE7D42D49B34F3CF010FA8A0">
    <w:name w:val="4878D547FE7D42D49B34F3CF010FA8A0"/>
    <w:qFormat/>
    <w:pPr>
      <w:spacing w:after="160" w:line="259" w:lineRule="auto"/>
    </w:pPr>
    <w:rPr>
      <w:sz w:val="22"/>
      <w:szCs w:val="22"/>
    </w:rPr>
  </w:style>
  <w:style w:type="paragraph" w:customStyle="1" w:styleId="5CBD7EBD69124F0EAED39EC086BEB0EA">
    <w:name w:val="5CBD7EBD69124F0EAED39EC086BEB0EA"/>
    <w:qFormat/>
    <w:pPr>
      <w:spacing w:after="160" w:line="259" w:lineRule="auto"/>
    </w:pPr>
    <w:rPr>
      <w:sz w:val="22"/>
      <w:szCs w:val="22"/>
    </w:rPr>
  </w:style>
  <w:style w:type="paragraph" w:customStyle="1" w:styleId="96B519FF3E2B4EB2BE745E1BB58721D6">
    <w:name w:val="96B519FF3E2B4EB2BE745E1BB58721D6"/>
    <w:pPr>
      <w:spacing w:after="160" w:line="259" w:lineRule="auto"/>
    </w:pPr>
    <w:rPr>
      <w:sz w:val="22"/>
      <w:szCs w:val="22"/>
    </w:rPr>
  </w:style>
  <w:style w:type="paragraph" w:customStyle="1" w:styleId="3A509C36569C4A5988E6985648A56C10">
    <w:name w:val="3A509C36569C4A5988E6985648A56C10"/>
    <w:qFormat/>
    <w:pPr>
      <w:spacing w:after="160" w:line="259" w:lineRule="auto"/>
    </w:pPr>
    <w:rPr>
      <w:sz w:val="22"/>
      <w:szCs w:val="22"/>
    </w:rPr>
  </w:style>
  <w:style w:type="paragraph" w:customStyle="1" w:styleId="F8280063D9BA4EBF84E5BF9B600409C3">
    <w:name w:val="F8280063D9BA4EBF84E5BF9B600409C3"/>
    <w:pPr>
      <w:spacing w:after="160" w:line="259" w:lineRule="auto"/>
    </w:pPr>
    <w:rPr>
      <w:sz w:val="22"/>
      <w:szCs w:val="22"/>
    </w:rPr>
  </w:style>
  <w:style w:type="paragraph" w:customStyle="1" w:styleId="4AADCEB77D9A4F2E8A82AD281570B9A3">
    <w:name w:val="4AADCEB77D9A4F2E8A82AD281570B9A3"/>
    <w:pPr>
      <w:spacing w:after="160" w:line="259" w:lineRule="auto"/>
    </w:pPr>
    <w:rPr>
      <w:sz w:val="22"/>
      <w:szCs w:val="22"/>
    </w:rPr>
  </w:style>
  <w:style w:type="paragraph" w:customStyle="1" w:styleId="64DFC1CBD3A74F9C9381668A7C68E353">
    <w:name w:val="64DFC1CBD3A74F9C9381668A7C68E353"/>
    <w:qFormat/>
    <w:pPr>
      <w:spacing w:after="160" w:line="259" w:lineRule="auto"/>
    </w:pPr>
    <w:rPr>
      <w:sz w:val="22"/>
      <w:szCs w:val="22"/>
    </w:rPr>
  </w:style>
  <w:style w:type="paragraph" w:customStyle="1" w:styleId="0747E8C3C0B94E57A2B87F941A299AA0">
    <w:name w:val="0747E8C3C0B94E57A2B87F941A299AA0"/>
    <w:qFormat/>
    <w:pPr>
      <w:spacing w:after="160" w:line="259" w:lineRule="auto"/>
    </w:pPr>
    <w:rPr>
      <w:sz w:val="22"/>
      <w:szCs w:val="22"/>
    </w:rPr>
  </w:style>
  <w:style w:type="paragraph" w:customStyle="1" w:styleId="AC14B36049EE4F7F9B8ACAEB3B0ACAED">
    <w:name w:val="AC14B36049EE4F7F9B8ACAEB3B0ACAED"/>
    <w:qFormat/>
    <w:pPr>
      <w:spacing w:after="160" w:line="259" w:lineRule="auto"/>
    </w:pPr>
    <w:rPr>
      <w:sz w:val="22"/>
      <w:szCs w:val="22"/>
    </w:rPr>
  </w:style>
  <w:style w:type="paragraph" w:customStyle="1" w:styleId="C8319CA6EC504417889BD84915388783">
    <w:name w:val="C8319CA6EC504417889BD84915388783"/>
    <w:pPr>
      <w:spacing w:after="160" w:line="259" w:lineRule="auto"/>
    </w:pPr>
    <w:rPr>
      <w:sz w:val="22"/>
      <w:szCs w:val="22"/>
    </w:rPr>
  </w:style>
  <w:style w:type="paragraph" w:customStyle="1" w:styleId="FF87911AB77F46B38FB4A4BBCDA7012B">
    <w:name w:val="FF87911AB77F46B38FB4A4BBCDA7012B"/>
    <w:qFormat/>
    <w:pPr>
      <w:spacing w:after="160" w:line="259" w:lineRule="auto"/>
    </w:pPr>
    <w:rPr>
      <w:sz w:val="22"/>
      <w:szCs w:val="22"/>
    </w:rPr>
  </w:style>
  <w:style w:type="paragraph" w:customStyle="1" w:styleId="4B7260A74F4F4428946F2C86B7FC40A3">
    <w:name w:val="4B7260A74F4F4428946F2C86B7FC40A3"/>
    <w:pPr>
      <w:spacing w:after="160" w:line="259" w:lineRule="auto"/>
    </w:pPr>
    <w:rPr>
      <w:sz w:val="22"/>
      <w:szCs w:val="22"/>
    </w:rPr>
  </w:style>
  <w:style w:type="paragraph" w:customStyle="1" w:styleId="7C6054A5F9AF4140B608FD9176660F69">
    <w:name w:val="7C6054A5F9AF4140B608FD9176660F69"/>
    <w:pPr>
      <w:spacing w:after="160" w:line="259" w:lineRule="auto"/>
    </w:pPr>
    <w:rPr>
      <w:sz w:val="22"/>
      <w:szCs w:val="22"/>
    </w:rPr>
  </w:style>
  <w:style w:type="paragraph" w:customStyle="1" w:styleId="55B86056AFCD46E79057E2F6D2BD74CA">
    <w:name w:val="55B86056AFCD46E79057E2F6D2BD74CA"/>
    <w:qFormat/>
    <w:pPr>
      <w:spacing w:after="160" w:line="259" w:lineRule="auto"/>
    </w:pPr>
    <w:rPr>
      <w:sz w:val="22"/>
      <w:szCs w:val="22"/>
    </w:rPr>
  </w:style>
  <w:style w:type="paragraph" w:customStyle="1" w:styleId="7CD813BF60154F87B6A958AF36422EB9">
    <w:name w:val="7CD813BF60154F87B6A958AF36422EB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">
    <w:name w:val="CB349864D24C4748AA73864A3D73AEC4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qFormat/>
    <w:pPr>
      <w:spacing w:after="160" w:line="259" w:lineRule="auto"/>
    </w:pPr>
    <w:rPr>
      <w:sz w:val="22"/>
      <w:szCs w:val="22"/>
    </w:rPr>
  </w:style>
  <w:style w:type="paragraph" w:customStyle="1" w:styleId="F79F891F56ED4720920DF23C44B2F4FA">
    <w:name w:val="F79F891F56ED4720920DF23C44B2F4FA"/>
    <w:qFormat/>
    <w:pPr>
      <w:spacing w:after="160" w:line="259" w:lineRule="auto"/>
    </w:pPr>
    <w:rPr>
      <w:sz w:val="22"/>
      <w:szCs w:val="22"/>
    </w:rPr>
  </w:style>
  <w:style w:type="paragraph" w:customStyle="1" w:styleId="04AF2F27F8E04A4AAF36D5A17874AB4C">
    <w:name w:val="04AF2F27F8E04A4AAF36D5A17874AB4C"/>
    <w:qFormat/>
    <w:pPr>
      <w:spacing w:after="160" w:line="259" w:lineRule="auto"/>
    </w:pPr>
    <w:rPr>
      <w:sz w:val="22"/>
      <w:szCs w:val="22"/>
    </w:rPr>
  </w:style>
  <w:style w:type="paragraph" w:customStyle="1" w:styleId="CB47C48E320645A79CA735990F5BDBFD">
    <w:name w:val="CB47C48E320645A79CA735990F5BDBFD"/>
    <w:qFormat/>
    <w:pPr>
      <w:spacing w:after="160" w:line="259" w:lineRule="auto"/>
    </w:pPr>
    <w:rPr>
      <w:sz w:val="22"/>
      <w:szCs w:val="22"/>
    </w:rPr>
  </w:style>
  <w:style w:type="paragraph" w:customStyle="1" w:styleId="11F0B7C57FF448BF88587FE136253F6D5">
    <w:name w:val="11F0B7C57FF448BF88587FE136253F6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pPr>
      <w:spacing w:after="160" w:line="259" w:lineRule="auto"/>
    </w:pPr>
    <w:rPr>
      <w:sz w:val="22"/>
      <w:szCs w:val="22"/>
    </w:rPr>
  </w:style>
  <w:style w:type="paragraph" w:customStyle="1" w:styleId="C9BA09C7D9A24E9DA1A29D3DBDC68FA7">
    <w:name w:val="C9BA09C7D9A24E9DA1A29D3DBDC68FA7"/>
    <w:pPr>
      <w:spacing w:after="160" w:line="259" w:lineRule="auto"/>
    </w:pPr>
    <w:rPr>
      <w:sz w:val="22"/>
      <w:szCs w:val="22"/>
    </w:rPr>
  </w:style>
  <w:style w:type="paragraph" w:customStyle="1" w:styleId="62F3F45565B747D3BBFB5E93F4C3D45B">
    <w:name w:val="62F3F45565B747D3BBFB5E93F4C3D45B"/>
    <w:qFormat/>
    <w:pPr>
      <w:spacing w:after="160" w:line="259" w:lineRule="auto"/>
    </w:pPr>
    <w:rPr>
      <w:sz w:val="22"/>
      <w:szCs w:val="22"/>
    </w:rPr>
  </w:style>
  <w:style w:type="paragraph" w:customStyle="1" w:styleId="8AC155C31DF449A9A115C402E773EC65">
    <w:name w:val="8AC155C31DF449A9A115C402E773EC65"/>
    <w:qFormat/>
    <w:pPr>
      <w:spacing w:after="160" w:line="259" w:lineRule="auto"/>
    </w:pPr>
    <w:rPr>
      <w:sz w:val="22"/>
      <w:szCs w:val="22"/>
    </w:rPr>
  </w:style>
  <w:style w:type="paragraph" w:customStyle="1" w:styleId="DBA2A2C983714D219A144FCC47815DBD">
    <w:name w:val="DBA2A2C983714D219A144FCC47815DBD"/>
    <w:pPr>
      <w:spacing w:after="160" w:line="259" w:lineRule="auto"/>
    </w:pPr>
    <w:rPr>
      <w:sz w:val="22"/>
      <w:szCs w:val="22"/>
    </w:rPr>
  </w:style>
  <w:style w:type="paragraph" w:customStyle="1" w:styleId="E888240CEFDF41C0949E241495CDF179">
    <w:name w:val="E888240CEFDF41C0949E241495CDF17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qFormat/>
    <w:pPr>
      <w:spacing w:after="160" w:line="259" w:lineRule="auto"/>
    </w:pPr>
    <w:rPr>
      <w:sz w:val="22"/>
      <w:szCs w:val="22"/>
    </w:rPr>
  </w:style>
  <w:style w:type="paragraph" w:customStyle="1" w:styleId="3F34151B1EFC4559AEF74DF814933F43">
    <w:name w:val="3F34151B1EFC4559AEF74DF814933F43"/>
    <w:pPr>
      <w:spacing w:after="160" w:line="259" w:lineRule="auto"/>
    </w:pPr>
    <w:rPr>
      <w:sz w:val="22"/>
      <w:szCs w:val="22"/>
    </w:rPr>
  </w:style>
  <w:style w:type="paragraph" w:customStyle="1" w:styleId="0B7407CD1284482B856D38C33B776C53">
    <w:name w:val="0B7407CD1284482B856D38C33B776C53"/>
    <w:pPr>
      <w:spacing w:after="160" w:line="259" w:lineRule="auto"/>
    </w:pPr>
    <w:rPr>
      <w:sz w:val="22"/>
      <w:szCs w:val="22"/>
    </w:rPr>
  </w:style>
  <w:style w:type="paragraph" w:customStyle="1" w:styleId="899738D16B434D118C95DC9AA861E855">
    <w:name w:val="899738D16B434D118C95DC9AA861E855"/>
    <w:qFormat/>
    <w:pPr>
      <w:spacing w:after="160" w:line="259" w:lineRule="auto"/>
    </w:pPr>
    <w:rPr>
      <w:sz w:val="22"/>
      <w:szCs w:val="22"/>
    </w:rPr>
  </w:style>
  <w:style w:type="paragraph" w:customStyle="1" w:styleId="6D863D33C01F47E88BC15DD664CD31DC">
    <w:name w:val="6D863D33C01F47E88BC15DD664CD31DC"/>
    <w:qFormat/>
    <w:pPr>
      <w:spacing w:after="160" w:line="259" w:lineRule="auto"/>
    </w:pPr>
    <w:rPr>
      <w:sz w:val="22"/>
      <w:szCs w:val="22"/>
    </w:rPr>
  </w:style>
  <w:style w:type="paragraph" w:customStyle="1" w:styleId="3C72C4DBE1B141B88C9651F292D0C513">
    <w:name w:val="3C72C4DBE1B141B88C9651F292D0C513"/>
    <w:qFormat/>
    <w:pPr>
      <w:spacing w:after="160" w:line="259" w:lineRule="auto"/>
    </w:pPr>
    <w:rPr>
      <w:sz w:val="22"/>
      <w:szCs w:val="22"/>
    </w:rPr>
  </w:style>
  <w:style w:type="paragraph" w:customStyle="1" w:styleId="0CF14200784F43C2887C69D46375BF5C">
    <w:name w:val="0CF14200784F43C2887C69D46375BF5C"/>
    <w:qFormat/>
    <w:pPr>
      <w:spacing w:after="160" w:line="259" w:lineRule="auto"/>
    </w:pPr>
    <w:rPr>
      <w:sz w:val="22"/>
      <w:szCs w:val="22"/>
    </w:rPr>
  </w:style>
  <w:style w:type="paragraph" w:customStyle="1" w:styleId="9CD8DEA6139347E38CA28E2838EF54D0">
    <w:name w:val="9CD8DEA6139347E38CA28E2838EF54D0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qFormat/>
    <w:pPr>
      <w:spacing w:after="160" w:line="259" w:lineRule="auto"/>
    </w:pPr>
    <w:rPr>
      <w:sz w:val="22"/>
      <w:szCs w:val="22"/>
    </w:rPr>
  </w:style>
  <w:style w:type="paragraph" w:customStyle="1" w:styleId="699F6135F6D04A0684E2D8B22957C80F">
    <w:name w:val="699F6135F6D04A0684E2D8B22957C80F"/>
    <w:qFormat/>
    <w:pPr>
      <w:spacing w:after="160" w:line="259" w:lineRule="auto"/>
    </w:pPr>
    <w:rPr>
      <w:sz w:val="22"/>
      <w:szCs w:val="22"/>
    </w:rPr>
  </w:style>
  <w:style w:type="paragraph" w:customStyle="1" w:styleId="2CBD0DF1A64B426B9967CB553A109BCE">
    <w:name w:val="2CBD0DF1A64B426B9967CB553A109BCE"/>
    <w:qFormat/>
    <w:pPr>
      <w:spacing w:after="160" w:line="259" w:lineRule="auto"/>
    </w:pPr>
    <w:rPr>
      <w:sz w:val="22"/>
      <w:szCs w:val="22"/>
    </w:rPr>
  </w:style>
  <w:style w:type="paragraph" w:customStyle="1" w:styleId="75BE603A012149178E8728B3D71BE866">
    <w:name w:val="75BE603A012149178E8728B3D71BE866"/>
    <w:qFormat/>
    <w:pPr>
      <w:spacing w:after="160" w:line="259" w:lineRule="auto"/>
    </w:pPr>
    <w:rPr>
      <w:sz w:val="22"/>
      <w:szCs w:val="22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qFormat/>
    <w:pPr>
      <w:spacing w:after="160" w:line="259" w:lineRule="auto"/>
    </w:pPr>
    <w:rPr>
      <w:sz w:val="22"/>
      <w:szCs w:val="22"/>
    </w:rPr>
  </w:style>
  <w:style w:type="paragraph" w:customStyle="1" w:styleId="6CEEA514635E4608A0FB27835EA14407">
    <w:name w:val="6CEEA514635E4608A0FB27835EA14407"/>
    <w:qFormat/>
    <w:pPr>
      <w:spacing w:after="160" w:line="259" w:lineRule="auto"/>
    </w:pPr>
    <w:rPr>
      <w:sz w:val="22"/>
      <w:szCs w:val="22"/>
    </w:rPr>
  </w:style>
  <w:style w:type="paragraph" w:customStyle="1" w:styleId="692BB8724E304D28908E1D8B2F4510D8">
    <w:name w:val="692BB8724E304D28908E1D8B2F4510D8"/>
    <w:qFormat/>
    <w:pPr>
      <w:spacing w:after="160" w:line="259" w:lineRule="auto"/>
    </w:pPr>
    <w:rPr>
      <w:sz w:val="22"/>
      <w:szCs w:val="22"/>
    </w:rPr>
  </w:style>
  <w:style w:type="paragraph" w:customStyle="1" w:styleId="CDD51279900B4252B2D0D289877D02EA">
    <w:name w:val="CDD51279900B4252B2D0D289877D02EA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pPr>
      <w:spacing w:after="160" w:line="259" w:lineRule="auto"/>
    </w:pPr>
    <w:rPr>
      <w:sz w:val="22"/>
      <w:szCs w:val="22"/>
    </w:rPr>
  </w:style>
  <w:style w:type="paragraph" w:customStyle="1" w:styleId="734D8A0831474F50AE4AE0467B4C851E">
    <w:name w:val="734D8A0831474F50AE4AE0467B4C851E"/>
    <w:pPr>
      <w:spacing w:after="160" w:line="259" w:lineRule="auto"/>
    </w:pPr>
    <w:rPr>
      <w:sz w:val="22"/>
      <w:szCs w:val="22"/>
    </w:rPr>
  </w:style>
  <w:style w:type="paragraph" w:customStyle="1" w:styleId="A3140D4E8F114BF1904A082A87F83A0A">
    <w:name w:val="A3140D4E8F114BF1904A082A87F83A0A"/>
    <w:qFormat/>
    <w:pPr>
      <w:spacing w:after="160" w:line="259" w:lineRule="auto"/>
    </w:pPr>
    <w:rPr>
      <w:sz w:val="22"/>
      <w:szCs w:val="22"/>
    </w:rPr>
  </w:style>
  <w:style w:type="paragraph" w:customStyle="1" w:styleId="66F81134344D4EFCB1DF853DA5B635A4">
    <w:name w:val="66F81134344D4EFCB1DF853DA5B635A4"/>
    <w:pPr>
      <w:spacing w:after="160" w:line="259" w:lineRule="auto"/>
    </w:pPr>
    <w:rPr>
      <w:sz w:val="22"/>
      <w:szCs w:val="22"/>
    </w:rPr>
  </w:style>
  <w:style w:type="paragraph" w:customStyle="1" w:styleId="7DD8D401598F403E89C268394448093A">
    <w:name w:val="7DD8D401598F403E89C268394448093A"/>
    <w:qFormat/>
    <w:pPr>
      <w:spacing w:after="160" w:line="259" w:lineRule="auto"/>
    </w:pPr>
    <w:rPr>
      <w:sz w:val="22"/>
      <w:szCs w:val="22"/>
    </w:rPr>
  </w:style>
  <w:style w:type="paragraph" w:customStyle="1" w:styleId="6256751337E64E7698B75368C82A5E64">
    <w:name w:val="6256751337E64E7698B75368C82A5E64"/>
    <w:pPr>
      <w:spacing w:after="160" w:line="259" w:lineRule="auto"/>
    </w:pPr>
    <w:rPr>
      <w:sz w:val="22"/>
      <w:szCs w:val="22"/>
    </w:rPr>
  </w:style>
  <w:style w:type="paragraph" w:customStyle="1" w:styleId="0A6255EA1C634C1CB008A6A18DDDD7F1">
    <w:name w:val="0A6255EA1C634C1CB008A6A18DDDD7F1"/>
    <w:pPr>
      <w:spacing w:after="160" w:line="259" w:lineRule="auto"/>
    </w:pPr>
    <w:rPr>
      <w:sz w:val="22"/>
      <w:szCs w:val="22"/>
    </w:rPr>
  </w:style>
  <w:style w:type="paragraph" w:customStyle="1" w:styleId="A19AE8AD5DAE456ABAA10654BCEAA342">
    <w:name w:val="A19AE8AD5DAE456ABAA10654BCEAA342"/>
    <w:pPr>
      <w:spacing w:after="160" w:line="259" w:lineRule="auto"/>
    </w:pPr>
    <w:rPr>
      <w:sz w:val="22"/>
      <w:szCs w:val="22"/>
    </w:rPr>
  </w:style>
  <w:style w:type="paragraph" w:customStyle="1" w:styleId="C17B2439A83A4933A0B1E02E043C30C8">
    <w:name w:val="C17B2439A83A4933A0B1E02E043C30C8"/>
    <w:qFormat/>
    <w:pPr>
      <w:spacing w:after="160" w:line="259" w:lineRule="auto"/>
    </w:pPr>
    <w:rPr>
      <w:sz w:val="22"/>
      <w:szCs w:val="22"/>
    </w:rPr>
  </w:style>
  <w:style w:type="paragraph" w:customStyle="1" w:styleId="60698785955F439AAF7E22E4AECDB822">
    <w:name w:val="60698785955F439AAF7E22E4AECDB822"/>
    <w:pPr>
      <w:spacing w:after="160" w:line="259" w:lineRule="auto"/>
    </w:pPr>
    <w:rPr>
      <w:sz w:val="22"/>
      <w:szCs w:val="22"/>
    </w:rPr>
  </w:style>
  <w:style w:type="paragraph" w:customStyle="1" w:styleId="C73BD00CA2B044898144732F685C60562">
    <w:name w:val="C73BD00CA2B044898144732F685C6056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E45A6E491434AB391D5E9BC78BB8E5A">
    <w:name w:val="9E45A6E491434AB391D5E9BC78BB8E5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D55F5E3CF414D969C66BFC5659AA348">
    <w:name w:val="CD55F5E3CF414D969C66BFC5659AA34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70FD908CD164732A89CBF79AA1E7C93">
    <w:name w:val="C70FD908CD164732A89CBF79AA1E7C9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8D58395BA9A42D38F7FD384BE2CFEC1">
    <w:name w:val="D8D58395BA9A42D38F7FD384BE2CFEC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EB271E3643A4171A327BCC75023C225">
    <w:name w:val="EEB271E3643A4171A327BCC75023C225"/>
    <w:pPr>
      <w:widowControl w:val="0"/>
      <w:jc w:val="both"/>
    </w:pPr>
    <w:rPr>
      <w:kern w:val="2"/>
      <w:sz w:val="21"/>
      <w:szCs w:val="22"/>
    </w:rPr>
  </w:style>
  <w:style w:type="paragraph" w:customStyle="1" w:styleId="0D31ABAFC56E49C2A68A2591668C3295">
    <w:name w:val="0D31ABAFC56E49C2A68A2591668C3295"/>
    <w:pPr>
      <w:widowControl w:val="0"/>
      <w:jc w:val="both"/>
    </w:pPr>
    <w:rPr>
      <w:kern w:val="2"/>
      <w:sz w:val="21"/>
      <w:szCs w:val="22"/>
    </w:rPr>
  </w:style>
  <w:style w:type="paragraph" w:customStyle="1" w:styleId="F865B1A719654FB6B9D4B52AF09D747C">
    <w:name w:val="F865B1A719654FB6B9D4B52AF09D747C"/>
    <w:pPr>
      <w:widowControl w:val="0"/>
      <w:jc w:val="both"/>
    </w:pPr>
    <w:rPr>
      <w:kern w:val="2"/>
      <w:sz w:val="21"/>
      <w:szCs w:val="22"/>
    </w:rPr>
  </w:style>
  <w:style w:type="paragraph" w:customStyle="1" w:styleId="49A566DBB92B452A8ABBF46D84D5631B">
    <w:name w:val="49A566DBB92B452A8ABBF46D84D5631B"/>
    <w:pPr>
      <w:widowControl w:val="0"/>
      <w:jc w:val="both"/>
    </w:pPr>
    <w:rPr>
      <w:kern w:val="2"/>
      <w:sz w:val="21"/>
      <w:szCs w:val="22"/>
    </w:rPr>
  </w:style>
  <w:style w:type="paragraph" w:customStyle="1" w:styleId="3B8A2F72099C42518EAA3698F0785495">
    <w:name w:val="3B8A2F72099C42518EAA3698F0785495"/>
    <w:pPr>
      <w:widowControl w:val="0"/>
      <w:jc w:val="both"/>
    </w:pPr>
    <w:rPr>
      <w:kern w:val="2"/>
      <w:sz w:val="21"/>
      <w:szCs w:val="22"/>
    </w:rPr>
  </w:style>
  <w:style w:type="paragraph" w:customStyle="1" w:styleId="403A28E2D25348D5B5437CE7244480ED">
    <w:name w:val="403A28E2D25348D5B5437CE7244480ED"/>
    <w:pPr>
      <w:widowControl w:val="0"/>
      <w:jc w:val="both"/>
    </w:pPr>
    <w:rPr>
      <w:kern w:val="2"/>
      <w:sz w:val="21"/>
      <w:szCs w:val="22"/>
    </w:rPr>
  </w:style>
  <w:style w:type="paragraph" w:customStyle="1" w:styleId="48A6DEE87EBF4DD38165729A40B828EC">
    <w:name w:val="48A6DEE87EBF4DD38165729A40B828EC"/>
    <w:pPr>
      <w:widowControl w:val="0"/>
      <w:jc w:val="both"/>
    </w:pPr>
    <w:rPr>
      <w:kern w:val="2"/>
      <w:sz w:val="21"/>
      <w:szCs w:val="22"/>
    </w:rPr>
  </w:style>
  <w:style w:type="paragraph" w:customStyle="1" w:styleId="0B0A702BC11D42E7ABD50AA2AE09B8CC">
    <w:name w:val="0B0A702BC11D42E7ABD50AA2AE09B8CC"/>
    <w:pPr>
      <w:widowControl w:val="0"/>
      <w:jc w:val="both"/>
    </w:pPr>
    <w:rPr>
      <w:kern w:val="2"/>
      <w:sz w:val="21"/>
      <w:szCs w:val="22"/>
    </w:rPr>
  </w:style>
  <w:style w:type="paragraph" w:customStyle="1" w:styleId="5BE77608F5A84AF28A26AE85A93D81E5">
    <w:name w:val="5BE77608F5A84AF28A26AE85A93D81E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10523E78B5B4A64AA6D81C339FF6F66">
    <w:name w:val="D10523E78B5B4A64AA6D81C339FF6F6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2767C54E4EB485FA4FFC890517E4A5B">
    <w:name w:val="42767C54E4EB485FA4FFC890517E4A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A36F46572C54AD58ADA92E76385922D">
    <w:name w:val="3A36F46572C54AD58ADA92E76385922D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161B735588648A38F66D839F16B4E5B">
    <w:name w:val="8161B735588648A38F66D839F16B4E5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2EEDC9652F67418EB163A8768EA55E39">
    <w:name w:val="2EEDC9652F67418EB163A8768EA55E39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F82F3E677A94A99B7DC9A3FB7A5AAFF">
    <w:name w:val="BF82F3E677A94A99B7DC9A3FB7A5AAF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4A1643BB24EF4BCA9375BA89ECEF3B20">
    <w:name w:val="4A1643BB24EF4BCA9375BA89ECEF3B2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6E78179C8F1E495586208D2971550755">
    <w:name w:val="6E78179C8F1E495586208D2971550755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4B40B52619E4F3084E56017B266FBD6">
    <w:name w:val="C4B40B52619E4F3084E56017B266FBD6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A8FFB283415946C19843C1FD14223A7E">
    <w:name w:val="A8FFB283415946C19843C1FD14223A7E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9DF8B55BA1AB405C85EE16C4A4557900">
    <w:name w:val="9DF8B55BA1AB405C85EE16C4A455790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7ADE875E7D44A6DB4F48D5F8B149A42">
    <w:name w:val="B7ADE875E7D44A6DB4F48D5F8B149A42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9AE615E7F7B74B3A966B46792F98F5F4">
    <w:name w:val="9AE615E7F7B74B3A966B46792F98F5F4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5506F6BA83CC464DB62A6EC4B05DF59D">
    <w:name w:val="5506F6BA83CC464DB62A6EC4B05DF59D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7BE7B8282AAA4EEDAF487A83D09238E1">
    <w:name w:val="7BE7B8282AAA4EEDAF487A83D09238E1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A6E969A0B54E412BB081B0A3D28D412E">
    <w:name w:val="A6E969A0B54E412BB081B0A3D28D412E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4BD078A5E32F401EBCAAD5AEE407D88B">
    <w:name w:val="4BD078A5E32F401EBCAAD5AEE407D88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6F0D1947469E4A07ACA742D05E6522FA">
    <w:name w:val="6F0D1947469E4A07ACA742D05E6522FA"/>
    <w:rsid w:val="008A63D6"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semiHidden/>
    <w:rsid w:val="00083BA3"/>
    <w:rPr>
      <w:rFonts w:ascii="Times New Roman" w:hAnsi="Times New Roman"/>
      <w:color w:val="808080"/>
    </w:rPr>
  </w:style>
  <w:style w:type="paragraph" w:customStyle="1" w:styleId="F004D2D74CFD4B2180C67C0BAC0B3331">
    <w:name w:val="F004D2D74CFD4B2180C67C0BAC0B3331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DB6C4EF17E5A455B9193536206B896D2">
    <w:name w:val="DB6C4EF17E5A455B9193536206B896D2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D7A91F9DA0F4D99836262E44E719F2B">
    <w:name w:val="CD7A91F9DA0F4D99836262E44E719F2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CCA5895ABE0147DCABF644C198B6F360">
    <w:name w:val="CCA5895ABE0147DCABF644C198B6F360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E4445E2AF714C04A9E8663381B69557">
    <w:name w:val="BE4445E2AF714C04A9E8663381B69557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BC2EA96A19744F319F62674CEA81D24F">
    <w:name w:val="BC2EA96A19744F319F62674CEA81D24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DF87DBC9696D44679D723491F1F03405">
    <w:name w:val="DF87DBC9696D44679D723491F1F03405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F26CEE9242245D3A1359746A091000B">
    <w:name w:val="8F26CEE9242245D3A1359746A091000B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3F8F76B315F2403AB3908472CC722BC3">
    <w:name w:val="3F8F76B315F2403AB3908472CC722BC3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0FDEBAD0511F40DCA4A8B3FE21A5A99F">
    <w:name w:val="0FDEBAD0511F40DCA4A8B3FE21A5A99F"/>
    <w:rsid w:val="008A63D6"/>
    <w:pPr>
      <w:widowControl w:val="0"/>
      <w:jc w:val="both"/>
    </w:pPr>
    <w:rPr>
      <w:kern w:val="2"/>
      <w:sz w:val="21"/>
      <w:szCs w:val="22"/>
    </w:rPr>
  </w:style>
  <w:style w:type="paragraph" w:customStyle="1" w:styleId="8821648583B9419B8E68B6E17C4F42BB">
    <w:name w:val="8821648583B9419B8E68B6E17C4F42B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A4691509AEAA475490917CAF8CB98D37">
    <w:name w:val="A4691509AEAA475490917CAF8CB98D37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96E2B291098A4E8993ADCFC0DFF7C53B">
    <w:name w:val="96E2B291098A4E8993ADCFC0DFF7C53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C9B6AA634760493F8F994A7CE7CD7D4E">
    <w:name w:val="C9B6AA634760493F8F994A7CE7CD7D4E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62CD373F210540A1B0FFB4E499181F9B">
    <w:name w:val="62CD373F210540A1B0FFB4E499181F9B"/>
    <w:rsid w:val="0058773F"/>
    <w:pPr>
      <w:widowControl w:val="0"/>
      <w:jc w:val="both"/>
    </w:pPr>
    <w:rPr>
      <w:kern w:val="2"/>
      <w:sz w:val="21"/>
      <w:szCs w:val="22"/>
    </w:rPr>
  </w:style>
  <w:style w:type="paragraph" w:customStyle="1" w:styleId="EBC2E6E5855F44EEB882F4892A2B716E">
    <w:name w:val="EBC2E6E5855F44EEB882F4892A2B716E"/>
    <w:rsid w:val="00644A6A"/>
    <w:pPr>
      <w:widowControl w:val="0"/>
      <w:jc w:val="both"/>
    </w:pPr>
    <w:rPr>
      <w:kern w:val="2"/>
      <w:sz w:val="21"/>
      <w:szCs w:val="22"/>
    </w:rPr>
  </w:style>
  <w:style w:type="paragraph" w:customStyle="1" w:styleId="5C24CFBA0DE84712BD9BD8C13D114A88">
    <w:name w:val="5C24CFBA0DE84712BD9BD8C13D114A88"/>
    <w:rsid w:val="00644A6A"/>
    <w:pPr>
      <w:widowControl w:val="0"/>
      <w:jc w:val="both"/>
    </w:pPr>
    <w:rPr>
      <w:kern w:val="2"/>
      <w:sz w:val="21"/>
      <w:szCs w:val="22"/>
    </w:rPr>
  </w:style>
  <w:style w:type="paragraph" w:customStyle="1" w:styleId="DCDE32DE605741FDBD143A5DA5912A2F">
    <w:name w:val="DCDE32DE605741FDBD143A5DA5912A2F"/>
    <w:rsid w:val="00083BA3"/>
    <w:pPr>
      <w:widowControl w:val="0"/>
      <w:jc w:val="both"/>
    </w:pPr>
    <w:rPr>
      <w:kern w:val="2"/>
      <w:sz w:val="21"/>
      <w:szCs w:val="22"/>
    </w:rPr>
  </w:style>
  <w:style w:type="paragraph" w:customStyle="1" w:styleId="FA3CFDC9D76A4B59BD3FC226C418B97C">
    <w:name w:val="FA3CFDC9D76A4B59BD3FC226C418B97C"/>
    <w:rsid w:val="00083BA3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SG5</SgText>
    <Purpose xmlns="3f6fad35-1f81-480e-a4e5-6e5474dcfb96">Information</Purpose>
    <Abstract xmlns="3f6fad35-1f81-480e-a4e5-6e5474dcfb96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15-24 May 2017</Place>
    <Observations xmlns="3f6fad35-1f81-480e-a4e5-6e5474dcfb96" xsi:nil="true"/>
    <DocumentSource xmlns="3f6fad35-1f81-480e-a4e5-6e5474dcfb96">ITU-T Study Group 5 Chairman</DocumentSourc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69444450-B4C9-4CD8-916F-2DB49617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1478</Characters>
  <Application>Microsoft Office Word</Application>
  <DocSecurity>0</DocSecurity>
  <Lines>82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merge of Q1/9 with Q3/9 and related amendment of Q1/9 ToR (to TSAG)</vt:lpstr>
    </vt:vector>
  </TitlesOfParts>
  <Manager>ITU-T</Manager>
  <Company>International Telecommunication Union (ITU)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amendment of Q9/9 ToR [to TSAG and ITU-T SG 12, 13, 15, 16, 20]</dc:title>
  <dc:creator>ITU-T SG9</dc:creator>
  <cp:keywords>Open Source.</cp:keywords>
  <dc:description>SG9-LS57  For: Bogota, Colombia, 21-28 November 2018_x000d_Document date: _x000d_Saved by ITU51011773 at 14:18:24 on 03/12/2018</dc:description>
  <cp:lastModifiedBy>Rob Clark</cp:lastModifiedBy>
  <cp:revision>4</cp:revision>
  <cp:lastPrinted>2016-12-23T12:52:00Z</cp:lastPrinted>
  <dcterms:created xsi:type="dcterms:W3CDTF">2018-11-28T19:55:00Z</dcterms:created>
  <dcterms:modified xsi:type="dcterms:W3CDTF">2018-12-03T13:18:00Z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SG9-LS57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9/9, 10/9</vt:lpwstr>
  </property>
  <property fmtid="{D5CDD505-2E9C-101B-9397-08002B2CF9AE}" pid="6" name="Docdest">
    <vt:lpwstr>Bogota, Colombia, 21-28 November 2018</vt:lpwstr>
  </property>
  <property fmtid="{D5CDD505-2E9C-101B-9397-08002B2CF9AE}" pid="7" name="Docauthor">
    <vt:lpwstr>ITU-T SG9</vt:lpwstr>
  </property>
  <property fmtid="{D5CDD505-2E9C-101B-9397-08002B2CF9AE}" pid="8" name="KSOProductBuildVer">
    <vt:lpwstr>2052-10.1.0.7022</vt:lpwstr>
  </property>
</Properties>
</file>