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351CC6" w:rsidRPr="00351CC6" w:rsidTr="00F23C36">
        <w:trPr>
          <w:cantSplit/>
        </w:trPr>
        <w:tc>
          <w:tcPr>
            <w:tcW w:w="1191" w:type="dxa"/>
            <w:vMerge w:val="restart"/>
          </w:tcPr>
          <w:p w:rsidR="00351CC6" w:rsidRPr="00351CC6" w:rsidRDefault="00351CC6" w:rsidP="00351CC6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51CC6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351CC6" w:rsidRPr="00351CC6" w:rsidRDefault="00351CC6" w:rsidP="00351CC6">
            <w:pPr>
              <w:rPr>
                <w:sz w:val="16"/>
                <w:szCs w:val="16"/>
              </w:rPr>
            </w:pPr>
            <w:r w:rsidRPr="00351CC6">
              <w:rPr>
                <w:sz w:val="16"/>
                <w:szCs w:val="16"/>
              </w:rPr>
              <w:t>INTERNATIONAL TELECOMMUNICATION UNION</w:t>
            </w:r>
          </w:p>
          <w:p w:rsidR="00351CC6" w:rsidRPr="00351CC6" w:rsidRDefault="00351CC6" w:rsidP="00351CC6">
            <w:pPr>
              <w:rPr>
                <w:b/>
                <w:bCs/>
                <w:sz w:val="26"/>
                <w:szCs w:val="26"/>
              </w:rPr>
            </w:pPr>
            <w:r w:rsidRPr="00351CC6">
              <w:rPr>
                <w:b/>
                <w:bCs/>
                <w:sz w:val="26"/>
                <w:szCs w:val="26"/>
              </w:rPr>
              <w:t>TELECOMMUNICATION</w:t>
            </w:r>
            <w:r w:rsidRPr="00351CC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351CC6" w:rsidRPr="00351CC6" w:rsidRDefault="00351CC6" w:rsidP="00351CC6">
            <w:pPr>
              <w:rPr>
                <w:sz w:val="20"/>
                <w:szCs w:val="20"/>
              </w:rPr>
            </w:pPr>
            <w:r w:rsidRPr="00351CC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51CC6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351CC6" w:rsidRPr="00351CC6" w:rsidRDefault="00351CC6" w:rsidP="00351CC6">
            <w:pPr>
              <w:pStyle w:val="Docnumber"/>
              <w:rPr>
                <w:sz w:val="40"/>
                <w:szCs w:val="40"/>
              </w:rPr>
            </w:pPr>
            <w:r w:rsidRPr="00351CC6">
              <w:rPr>
                <w:sz w:val="40"/>
                <w:szCs w:val="40"/>
              </w:rPr>
              <w:t xml:space="preserve">TD 092 </w:t>
            </w:r>
          </w:p>
        </w:tc>
      </w:tr>
      <w:tr w:rsidR="00351CC6" w:rsidRPr="00351CC6" w:rsidTr="00F23C36">
        <w:trPr>
          <w:cantSplit/>
        </w:trPr>
        <w:tc>
          <w:tcPr>
            <w:tcW w:w="1191" w:type="dxa"/>
            <w:vMerge/>
          </w:tcPr>
          <w:p w:rsidR="00351CC6" w:rsidRPr="00351CC6" w:rsidRDefault="00351CC6" w:rsidP="00351CC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351CC6" w:rsidRPr="00351CC6" w:rsidRDefault="00351CC6" w:rsidP="00351CC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351CC6" w:rsidRPr="00351CC6" w:rsidRDefault="00351CC6" w:rsidP="00351CC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351CC6" w:rsidRPr="00351CC6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351CC6" w:rsidRPr="00351CC6" w:rsidRDefault="00351CC6" w:rsidP="00351CC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351CC6" w:rsidRPr="00351CC6" w:rsidRDefault="00351CC6" w:rsidP="00351CC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351CC6" w:rsidRPr="00351CC6" w:rsidRDefault="00351CC6" w:rsidP="00351CC6">
            <w:pPr>
              <w:jc w:val="right"/>
              <w:rPr>
                <w:b/>
                <w:bCs/>
                <w:sz w:val="28"/>
                <w:szCs w:val="28"/>
              </w:rPr>
            </w:pPr>
            <w:r w:rsidRPr="00351CC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51CC6" w:rsidRPr="00351CC6" w:rsidTr="00F23C36">
        <w:trPr>
          <w:cantSplit/>
        </w:trPr>
        <w:tc>
          <w:tcPr>
            <w:tcW w:w="1617" w:type="dxa"/>
            <w:gridSpan w:val="3"/>
          </w:tcPr>
          <w:p w:rsidR="00351CC6" w:rsidRPr="00351CC6" w:rsidRDefault="00351CC6" w:rsidP="00351CC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51CC6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:rsidR="00351CC6" w:rsidRPr="00351CC6" w:rsidRDefault="00351CC6" w:rsidP="00351CC6">
            <w:r w:rsidRPr="00351CC6">
              <w:t>N/A</w:t>
            </w:r>
          </w:p>
        </w:tc>
        <w:tc>
          <w:tcPr>
            <w:tcW w:w="4681" w:type="dxa"/>
            <w:gridSpan w:val="2"/>
          </w:tcPr>
          <w:p w:rsidR="00351CC6" w:rsidRPr="00351CC6" w:rsidRDefault="00351CC6" w:rsidP="00351CC6">
            <w:pPr>
              <w:jc w:val="right"/>
            </w:pPr>
            <w:r w:rsidRPr="00351CC6">
              <w:t>Geneva, 1-4 May 2017</w:t>
            </w:r>
          </w:p>
        </w:tc>
      </w:tr>
      <w:tr w:rsidR="00351CC6" w:rsidRPr="00351CC6" w:rsidTr="00F23C36">
        <w:trPr>
          <w:cantSplit/>
        </w:trPr>
        <w:tc>
          <w:tcPr>
            <w:tcW w:w="9923" w:type="dxa"/>
            <w:gridSpan w:val="6"/>
          </w:tcPr>
          <w:p w:rsidR="00351CC6" w:rsidRPr="00351CC6" w:rsidRDefault="00351CC6" w:rsidP="00351CC6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351CC6">
              <w:rPr>
                <w:b/>
                <w:bCs/>
              </w:rPr>
              <w:t>TD</w:t>
            </w:r>
          </w:p>
        </w:tc>
      </w:tr>
      <w:tr w:rsidR="00351CC6" w:rsidRPr="00351CC6" w:rsidTr="00F23C36">
        <w:trPr>
          <w:cantSplit/>
        </w:trPr>
        <w:tc>
          <w:tcPr>
            <w:tcW w:w="1617" w:type="dxa"/>
            <w:gridSpan w:val="3"/>
          </w:tcPr>
          <w:p w:rsidR="00351CC6" w:rsidRPr="00351CC6" w:rsidRDefault="00351CC6" w:rsidP="00351CC6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51CC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351CC6" w:rsidRPr="00351CC6" w:rsidRDefault="00351CC6" w:rsidP="00351CC6">
            <w:r w:rsidRPr="00351CC6">
              <w:t>ITU-T Joint Coordination Activity on Accessibility and Human Factors (JCA-AHF)</w:t>
            </w:r>
          </w:p>
        </w:tc>
      </w:tr>
      <w:tr w:rsidR="00351CC6" w:rsidRPr="00351CC6" w:rsidTr="00F23C36">
        <w:trPr>
          <w:cantSplit/>
        </w:trPr>
        <w:tc>
          <w:tcPr>
            <w:tcW w:w="1617" w:type="dxa"/>
            <w:gridSpan w:val="3"/>
          </w:tcPr>
          <w:p w:rsidR="00351CC6" w:rsidRPr="00351CC6" w:rsidRDefault="00351CC6" w:rsidP="00351CC6">
            <w:bookmarkStart w:id="8" w:name="dtitle1" w:colFirst="1" w:colLast="1"/>
            <w:bookmarkEnd w:id="7"/>
            <w:r w:rsidRPr="00351CC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351CC6" w:rsidRPr="00351CC6" w:rsidRDefault="00351CC6" w:rsidP="00351CC6">
            <w:r w:rsidRPr="00351CC6">
              <w:t>Recent meeting reports and modified terms of reference of JCA-AHF</w:t>
            </w:r>
          </w:p>
        </w:tc>
      </w:tr>
      <w:tr w:rsidR="00351CC6" w:rsidRPr="00351CC6" w:rsidTr="00F23C36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351CC6" w:rsidRPr="00351CC6" w:rsidRDefault="00351CC6" w:rsidP="00351CC6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351CC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351CC6" w:rsidRPr="00351CC6" w:rsidRDefault="00351CC6" w:rsidP="00351CC6">
            <w:r w:rsidRPr="00351CC6">
              <w:t>Proposal</w:t>
            </w:r>
          </w:p>
        </w:tc>
      </w:tr>
      <w:bookmarkEnd w:id="1"/>
      <w:bookmarkEnd w:id="9"/>
      <w:tr w:rsidR="00856C7A" w:rsidRPr="00351CC6" w:rsidTr="00856C7A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56C7A" w:rsidRPr="00351CC6" w:rsidRDefault="00856C7A" w:rsidP="00856C7A">
            <w:pPr>
              <w:rPr>
                <w:b/>
                <w:bCs/>
              </w:rPr>
            </w:pPr>
            <w:r w:rsidRPr="00351CC6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56C7A" w:rsidRPr="00351CC6" w:rsidRDefault="00351CC6" w:rsidP="00206E7A">
            <w:sdt>
              <w:sdtPr>
                <w:alias w:val="ContactNameOrgCountry"/>
                <w:tag w:val="ContactNameOrgCountry"/>
                <w:id w:val="-130639986"/>
                <w:placeholder>
                  <w:docPart w:val="A91B5E6354D743CBB3191FC91212D428"/>
                </w:placeholder>
                <w:text w:multiLine="1"/>
              </w:sdtPr>
              <w:sdtEndPr/>
              <w:sdtContent>
                <w:r w:rsidR="00206E7A" w:rsidRPr="00351CC6">
                  <w:t xml:space="preserve">Andrea Saks, </w:t>
                </w:r>
                <w:r w:rsidR="00206E7A" w:rsidRPr="00351CC6">
                  <w:br/>
                  <w:t>Chairman of JCA-AHF</w:t>
                </w:r>
                <w:r w:rsidR="00206E7A" w:rsidRPr="00351CC6">
                  <w:br/>
                  <w:t>USA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437903216CDF42D8AFCFCB5DAA1ABCBD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856C7A" w:rsidRPr="00351CC6" w:rsidRDefault="00206E7A" w:rsidP="00856C7A">
                <w:pPr>
                  <w:rPr>
                    <w:lang w:val="pt-BR"/>
                  </w:rPr>
                </w:pPr>
                <w:r w:rsidRPr="00351CC6">
                  <w:rPr>
                    <w:lang w:val="pt-BR"/>
                  </w:rPr>
                  <w:t>Tel: +44 1242 820 800</w:t>
                </w:r>
                <w:r w:rsidRPr="00351CC6">
                  <w:rPr>
                    <w:lang w:val="pt-BR"/>
                  </w:rPr>
                  <w:br/>
                  <w:t>Fax: +44 1242 821 171</w:t>
                </w:r>
                <w:r w:rsidRPr="00351CC6">
                  <w:rPr>
                    <w:lang w:val="pt-BR"/>
                  </w:rPr>
                  <w:br/>
                  <w:t xml:space="preserve">E-mail: </w:t>
                </w:r>
                <w:hyperlink r:id="rId11" w:history="1">
                  <w:r w:rsidRPr="00351CC6">
                    <w:rPr>
                      <w:rStyle w:val="Hyperlink"/>
                      <w:rFonts w:eastAsia="Times New Roman"/>
                    </w:rPr>
                    <w:t>andrea@andreasaks.onmicrosoft.com</w:t>
                  </w:r>
                </w:hyperlink>
              </w:p>
            </w:tc>
          </w:sdtContent>
        </w:sdt>
      </w:tr>
    </w:tbl>
    <w:p w:rsidR="00DB0706" w:rsidRPr="00351CC6" w:rsidRDefault="00DB0706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351CC6" w:rsidTr="005571A4">
        <w:trPr>
          <w:cantSplit/>
        </w:trPr>
        <w:tc>
          <w:tcPr>
            <w:tcW w:w="1616" w:type="dxa"/>
          </w:tcPr>
          <w:p w:rsidR="0089088E" w:rsidRPr="00351CC6" w:rsidRDefault="0089088E" w:rsidP="005976A1">
            <w:pPr>
              <w:rPr>
                <w:b/>
                <w:bCs/>
              </w:rPr>
            </w:pPr>
            <w:r w:rsidRPr="00351CC6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:rsidR="0089088E" w:rsidRPr="00351CC6" w:rsidRDefault="00351CC6" w:rsidP="005976A1">
            <w:sdt>
              <w:sdtPr>
                <w:alias w:val="Keywords"/>
                <w:tag w:val="Keywords"/>
                <w:id w:val="-1329598096"/>
                <w:placeholder>
                  <w:docPart w:val="C259800AD439456F86001229E9F6B8CD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06E7A" w:rsidRPr="00351CC6">
                  <w:t>JCA-AHF; accessibility; persons with disabilities; reports; terms of reference</w:t>
                </w:r>
              </w:sdtContent>
            </w:sdt>
          </w:p>
        </w:tc>
      </w:tr>
      <w:tr w:rsidR="0089088E" w:rsidRPr="00351CC6" w:rsidTr="005571A4">
        <w:trPr>
          <w:cantSplit/>
        </w:trPr>
        <w:tc>
          <w:tcPr>
            <w:tcW w:w="1616" w:type="dxa"/>
          </w:tcPr>
          <w:p w:rsidR="0089088E" w:rsidRPr="00351CC6" w:rsidRDefault="0089088E" w:rsidP="005976A1">
            <w:pPr>
              <w:rPr>
                <w:b/>
                <w:bCs/>
              </w:rPr>
            </w:pPr>
            <w:r w:rsidRPr="00351CC6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492BE26494BC4227B909FEB578E104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:rsidR="0089088E" w:rsidRPr="00351CC6" w:rsidRDefault="00C06F22" w:rsidP="00C06F22">
                <w:r w:rsidRPr="00351CC6">
                  <w:t xml:space="preserve">This TD contains the reports of the recent JCA-AHF meetings (16 September 2016 and 20 January 2017) and the draft modified terms of reference of JCA-AHF.  </w:t>
                </w:r>
              </w:p>
            </w:tc>
          </w:sdtContent>
        </w:sdt>
      </w:tr>
    </w:tbl>
    <w:p w:rsidR="0089088E" w:rsidRPr="00351CC6" w:rsidRDefault="0089088E" w:rsidP="0089088E"/>
    <w:p w:rsidR="007B2236" w:rsidRPr="00351CC6" w:rsidRDefault="007B2236" w:rsidP="00505046">
      <w:r w:rsidRPr="00351CC6">
        <w:t xml:space="preserve">The modifications to the </w:t>
      </w:r>
      <w:r w:rsidR="00B718AA" w:rsidRPr="00351CC6">
        <w:t>terms of r</w:t>
      </w:r>
      <w:r w:rsidR="00CB250A" w:rsidRPr="00351CC6">
        <w:t>eference for</w:t>
      </w:r>
      <w:r w:rsidRPr="00351CC6">
        <w:t xml:space="preserve"> JCA-AHF are proposed to cover</w:t>
      </w:r>
      <w:r w:rsidR="00B718AA" w:rsidRPr="00351CC6">
        <w:t xml:space="preserve"> accessibility for</w:t>
      </w:r>
      <w:r w:rsidRPr="00351CC6">
        <w:t xml:space="preserve"> persons with specific needs in addition to persons with disabilities, in accordance with WTSA Reso</w:t>
      </w:r>
      <w:r w:rsidR="00B718AA" w:rsidRPr="00351CC6">
        <w:t>lution 70 (Rev. Hamm</w:t>
      </w:r>
      <w:r w:rsidR="00B8037E" w:rsidRPr="00351CC6">
        <w:t xml:space="preserve">amet, 2016), and </w:t>
      </w:r>
      <w:r w:rsidRPr="00351CC6">
        <w:t>to</w:t>
      </w:r>
      <w:r w:rsidR="00B718AA" w:rsidRPr="00351CC6">
        <w:t xml:space="preserve"> make </w:t>
      </w:r>
      <w:r w:rsidR="00B8037E" w:rsidRPr="00351CC6">
        <w:t xml:space="preserve">the terms of reference </w:t>
      </w:r>
      <w:r w:rsidRPr="00351CC6">
        <w:t xml:space="preserve">straightforward and concise, while based on </w:t>
      </w:r>
      <w:r w:rsidR="00B718AA" w:rsidRPr="00351CC6">
        <w:t>the previous versions</w:t>
      </w:r>
      <w:r w:rsidRPr="00351CC6">
        <w:t xml:space="preserve">. </w:t>
      </w:r>
      <w:r w:rsidR="00B8037E" w:rsidRPr="00351CC6">
        <w:t>The JCA-AHF discussed</w:t>
      </w:r>
      <w:r w:rsidR="00505046" w:rsidRPr="00351CC6">
        <w:t>,</w:t>
      </w:r>
      <w:r w:rsidR="00B8037E" w:rsidRPr="00351CC6">
        <w:t xml:space="preserve"> </w:t>
      </w:r>
      <w:r w:rsidR="00505046" w:rsidRPr="00351CC6">
        <w:t>then</w:t>
      </w:r>
      <w:r w:rsidR="00B718AA" w:rsidRPr="00351CC6">
        <w:t xml:space="preserve"> approved </w:t>
      </w:r>
      <w:r w:rsidR="00B8037E" w:rsidRPr="00351CC6">
        <w:t xml:space="preserve">the proposal </w:t>
      </w:r>
      <w:r w:rsidR="00B718AA" w:rsidRPr="00351CC6">
        <w:t xml:space="preserve">by correspondence on 24 April 2017. </w:t>
      </w:r>
    </w:p>
    <w:p w:rsidR="007B2236" w:rsidRPr="00351CC6" w:rsidRDefault="007B2236" w:rsidP="00206E7A"/>
    <w:p w:rsidR="00206E7A" w:rsidRPr="00351CC6" w:rsidRDefault="00206E7A" w:rsidP="00206E7A">
      <w:pPr>
        <w:rPr>
          <w:b/>
          <w:bCs/>
        </w:rPr>
      </w:pPr>
      <w:r w:rsidRPr="00351CC6">
        <w:rPr>
          <w:b/>
          <w:bCs/>
        </w:rPr>
        <w:t>Action requested:</w:t>
      </w:r>
    </w:p>
    <w:p w:rsidR="00206E7A" w:rsidRPr="00351CC6" w:rsidRDefault="00206E7A" w:rsidP="00206E7A">
      <w:r w:rsidRPr="00351CC6">
        <w:t>TSAG is invited to approve the modified terms of reference and take note of the reports.</w:t>
      </w:r>
    </w:p>
    <w:p w:rsidR="00206E7A" w:rsidRPr="00351CC6" w:rsidRDefault="00206E7A" w:rsidP="0089088E"/>
    <w:p w:rsidR="007937D3" w:rsidRPr="00351CC6" w:rsidRDefault="007937D3" w:rsidP="0089088E">
      <w:pPr>
        <w:rPr>
          <w:b/>
          <w:bCs/>
        </w:rPr>
      </w:pPr>
      <w:r w:rsidRPr="00351CC6">
        <w:rPr>
          <w:b/>
          <w:bCs/>
        </w:rPr>
        <w:t>Attachments: 3</w:t>
      </w:r>
    </w:p>
    <w:p w:rsidR="00E02906" w:rsidRPr="00351CC6" w:rsidRDefault="00E02906" w:rsidP="00EA73B3">
      <w:pPr>
        <w:pStyle w:val="ListParagraph"/>
        <w:numPr>
          <w:ilvl w:val="0"/>
          <w:numId w:val="11"/>
        </w:numPr>
      </w:pPr>
      <w:r w:rsidRPr="00351CC6">
        <w:t>Meeting report of JCA-AHF, Geneva, 16 September 2016</w:t>
      </w:r>
    </w:p>
    <w:p w:rsidR="007937D3" w:rsidRPr="00351CC6" w:rsidRDefault="007937D3" w:rsidP="00EA73B3">
      <w:pPr>
        <w:pStyle w:val="ListParagraph"/>
        <w:numPr>
          <w:ilvl w:val="0"/>
          <w:numId w:val="11"/>
        </w:numPr>
      </w:pPr>
      <w:r w:rsidRPr="00351CC6">
        <w:t>Meeting report of JCA-AHF, Geneva, 20 January 2017</w:t>
      </w:r>
    </w:p>
    <w:p w:rsidR="00B718AA" w:rsidRPr="00351CC6" w:rsidRDefault="00B718AA" w:rsidP="00B718AA">
      <w:pPr>
        <w:pStyle w:val="ListParagraph"/>
        <w:numPr>
          <w:ilvl w:val="0"/>
          <w:numId w:val="11"/>
        </w:numPr>
      </w:pPr>
      <w:r w:rsidRPr="00351CC6">
        <w:t>Draft modified terms of reference for the JCA-AHF</w:t>
      </w:r>
    </w:p>
    <w:p w:rsidR="00B718AA" w:rsidRPr="00351CC6" w:rsidRDefault="00B718AA" w:rsidP="00B718AA">
      <w:pPr>
        <w:pStyle w:val="ListParagraph"/>
      </w:pPr>
    </w:p>
    <w:p w:rsidR="00794F4F" w:rsidRDefault="00394DBF" w:rsidP="001200A6">
      <w:pPr>
        <w:jc w:val="center"/>
      </w:pPr>
      <w:bookmarkStart w:id="10" w:name="_GoBack"/>
      <w:bookmarkEnd w:id="10"/>
      <w:r>
        <w:t>_______________________</w:t>
      </w:r>
    </w:p>
    <w:sectPr w:rsidR="00794F4F" w:rsidSect="00351CC6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BB4" w:rsidRDefault="00715BB4" w:rsidP="00C42125">
      <w:pPr>
        <w:spacing w:before="0"/>
      </w:pPr>
      <w:r>
        <w:separator/>
      </w:r>
    </w:p>
  </w:endnote>
  <w:endnote w:type="continuationSeparator" w:id="0">
    <w:p w:rsidR="00715BB4" w:rsidRDefault="00715BB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BB4" w:rsidRDefault="00715BB4" w:rsidP="00C42125">
      <w:pPr>
        <w:spacing w:before="0"/>
      </w:pPr>
      <w:r>
        <w:separator/>
      </w:r>
    </w:p>
  </w:footnote>
  <w:footnote w:type="continuationSeparator" w:id="0">
    <w:p w:rsidR="00715BB4" w:rsidRDefault="00715BB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7D3" w:rsidRPr="00351CC6" w:rsidRDefault="00351CC6" w:rsidP="00351CC6">
    <w:pPr>
      <w:pStyle w:val="Header"/>
      <w:rPr>
        <w:sz w:val="18"/>
      </w:rPr>
    </w:pPr>
    <w:r w:rsidRPr="00351CC6">
      <w:rPr>
        <w:sz w:val="18"/>
      </w:rPr>
      <w:t xml:space="preserve">- </w:t>
    </w:r>
    <w:r w:rsidRPr="00351CC6">
      <w:rPr>
        <w:sz w:val="18"/>
      </w:rPr>
      <w:fldChar w:fldCharType="begin"/>
    </w:r>
    <w:r w:rsidRPr="00351CC6">
      <w:rPr>
        <w:sz w:val="18"/>
      </w:rPr>
      <w:instrText xml:space="preserve"> PAGE  \* MERGEFORMAT </w:instrText>
    </w:r>
    <w:r w:rsidRPr="00351CC6">
      <w:rPr>
        <w:sz w:val="18"/>
      </w:rPr>
      <w:fldChar w:fldCharType="separate"/>
    </w:r>
    <w:r>
      <w:rPr>
        <w:noProof/>
        <w:sz w:val="18"/>
      </w:rPr>
      <w:t>1</w:t>
    </w:r>
    <w:r w:rsidRPr="00351CC6">
      <w:rPr>
        <w:sz w:val="18"/>
      </w:rPr>
      <w:fldChar w:fldCharType="end"/>
    </w:r>
    <w:r w:rsidRPr="00351CC6">
      <w:rPr>
        <w:sz w:val="18"/>
      </w:rPr>
      <w:t xml:space="preserve"> -</w:t>
    </w:r>
  </w:p>
  <w:p w:rsidR="00351CC6" w:rsidRPr="00351CC6" w:rsidRDefault="00351CC6" w:rsidP="00351CC6">
    <w:pPr>
      <w:pStyle w:val="Header"/>
      <w:spacing w:after="240"/>
      <w:rPr>
        <w:sz w:val="18"/>
      </w:rPr>
    </w:pPr>
    <w:r w:rsidRPr="00351CC6">
      <w:rPr>
        <w:sz w:val="18"/>
      </w:rPr>
      <w:fldChar w:fldCharType="begin"/>
    </w:r>
    <w:r w:rsidRPr="00351CC6">
      <w:rPr>
        <w:sz w:val="18"/>
      </w:rPr>
      <w:instrText xml:space="preserve"> STYLEREF  Docnumber  </w:instrText>
    </w:r>
    <w:r w:rsidRPr="00351CC6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22079E2"/>
    <w:multiLevelType w:val="hybridMultilevel"/>
    <w:tmpl w:val="5B38C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899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5CA2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3264"/>
    <w:rsid w:val="00144BDF"/>
    <w:rsid w:val="00155DDC"/>
    <w:rsid w:val="001871EC"/>
    <w:rsid w:val="001A20C3"/>
    <w:rsid w:val="001A670F"/>
    <w:rsid w:val="001B6A45"/>
    <w:rsid w:val="001C1003"/>
    <w:rsid w:val="001C62B8"/>
    <w:rsid w:val="001D22D8"/>
    <w:rsid w:val="001D4296"/>
    <w:rsid w:val="001E7B0E"/>
    <w:rsid w:val="001F141D"/>
    <w:rsid w:val="00200A06"/>
    <w:rsid w:val="00200A98"/>
    <w:rsid w:val="00201AFA"/>
    <w:rsid w:val="00206E7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1CC6"/>
    <w:rsid w:val="003571BC"/>
    <w:rsid w:val="0036090C"/>
    <w:rsid w:val="00364979"/>
    <w:rsid w:val="00372235"/>
    <w:rsid w:val="00385B9C"/>
    <w:rsid w:val="00385FB5"/>
    <w:rsid w:val="0038715D"/>
    <w:rsid w:val="00392E84"/>
    <w:rsid w:val="00394DBF"/>
    <w:rsid w:val="003957A6"/>
    <w:rsid w:val="003A43EF"/>
    <w:rsid w:val="003B60A2"/>
    <w:rsid w:val="003C7445"/>
    <w:rsid w:val="003E39A2"/>
    <w:rsid w:val="003E57AB"/>
    <w:rsid w:val="003F2BED"/>
    <w:rsid w:val="00400B49"/>
    <w:rsid w:val="00443878"/>
    <w:rsid w:val="004539A8"/>
    <w:rsid w:val="004712CA"/>
    <w:rsid w:val="0047422E"/>
    <w:rsid w:val="0049674B"/>
    <w:rsid w:val="004A1855"/>
    <w:rsid w:val="004C0673"/>
    <w:rsid w:val="004C4E4E"/>
    <w:rsid w:val="004F3816"/>
    <w:rsid w:val="004F500A"/>
    <w:rsid w:val="00505046"/>
    <w:rsid w:val="005126A0"/>
    <w:rsid w:val="00543D41"/>
    <w:rsid w:val="00545472"/>
    <w:rsid w:val="005571A4"/>
    <w:rsid w:val="00566EDA"/>
    <w:rsid w:val="0057081A"/>
    <w:rsid w:val="00572654"/>
    <w:rsid w:val="005976A1"/>
    <w:rsid w:val="005A34E7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BB4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37D3"/>
    <w:rsid w:val="00793CE4"/>
    <w:rsid w:val="00794F4F"/>
    <w:rsid w:val="007974BE"/>
    <w:rsid w:val="007A0916"/>
    <w:rsid w:val="007A0DFD"/>
    <w:rsid w:val="007B2236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E0172"/>
    <w:rsid w:val="00936852"/>
    <w:rsid w:val="0094045D"/>
    <w:rsid w:val="009406B5"/>
    <w:rsid w:val="00946166"/>
    <w:rsid w:val="00983164"/>
    <w:rsid w:val="009972EF"/>
    <w:rsid w:val="009B5035"/>
    <w:rsid w:val="009C3160"/>
    <w:rsid w:val="009D644B"/>
    <w:rsid w:val="009E766E"/>
    <w:rsid w:val="009F1960"/>
    <w:rsid w:val="009F4B1A"/>
    <w:rsid w:val="009F5419"/>
    <w:rsid w:val="009F715E"/>
    <w:rsid w:val="00A10DBB"/>
    <w:rsid w:val="00A11720"/>
    <w:rsid w:val="00A21247"/>
    <w:rsid w:val="00A31D47"/>
    <w:rsid w:val="00A4013E"/>
    <w:rsid w:val="00A4045F"/>
    <w:rsid w:val="00A40BF6"/>
    <w:rsid w:val="00A427CD"/>
    <w:rsid w:val="00A45FEE"/>
    <w:rsid w:val="00A4600B"/>
    <w:rsid w:val="00A50506"/>
    <w:rsid w:val="00A51EF0"/>
    <w:rsid w:val="00A67A81"/>
    <w:rsid w:val="00A730A6"/>
    <w:rsid w:val="00A96899"/>
    <w:rsid w:val="00A971A0"/>
    <w:rsid w:val="00AA1186"/>
    <w:rsid w:val="00AA1F22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718AA"/>
    <w:rsid w:val="00B8037E"/>
    <w:rsid w:val="00BA788A"/>
    <w:rsid w:val="00BB4983"/>
    <w:rsid w:val="00BB7597"/>
    <w:rsid w:val="00BC62E2"/>
    <w:rsid w:val="00C06F22"/>
    <w:rsid w:val="00C42125"/>
    <w:rsid w:val="00C62814"/>
    <w:rsid w:val="00C67B25"/>
    <w:rsid w:val="00C748F7"/>
    <w:rsid w:val="00C74937"/>
    <w:rsid w:val="00CB250A"/>
    <w:rsid w:val="00CB2599"/>
    <w:rsid w:val="00CC386F"/>
    <w:rsid w:val="00CD2139"/>
    <w:rsid w:val="00CE5986"/>
    <w:rsid w:val="00D26477"/>
    <w:rsid w:val="00D647EF"/>
    <w:rsid w:val="00D728A0"/>
    <w:rsid w:val="00D73137"/>
    <w:rsid w:val="00D977A2"/>
    <w:rsid w:val="00DA1D47"/>
    <w:rsid w:val="00DB0706"/>
    <w:rsid w:val="00DD50DE"/>
    <w:rsid w:val="00DE3062"/>
    <w:rsid w:val="00E02906"/>
    <w:rsid w:val="00E0581D"/>
    <w:rsid w:val="00E1590B"/>
    <w:rsid w:val="00E204DD"/>
    <w:rsid w:val="00E228B7"/>
    <w:rsid w:val="00E353EC"/>
    <w:rsid w:val="00E36606"/>
    <w:rsid w:val="00E51F61"/>
    <w:rsid w:val="00E53C24"/>
    <w:rsid w:val="00E56E77"/>
    <w:rsid w:val="00EA0BE7"/>
    <w:rsid w:val="00EA73B3"/>
    <w:rsid w:val="00EB444D"/>
    <w:rsid w:val="00EE1A06"/>
    <w:rsid w:val="00EE5C0D"/>
    <w:rsid w:val="00EF4792"/>
    <w:rsid w:val="00F02294"/>
    <w:rsid w:val="00F07F32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71BBDFE-E432-4368-8E63-B6D99736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basedOn w:val="DefaultParagraphFont"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ListParagraph">
    <w:name w:val="List Paragraph"/>
    <w:basedOn w:val="Normal"/>
    <w:uiPriority w:val="34"/>
    <w:qFormat/>
    <w:rsid w:val="00EA73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drea@andreasaks.onmicrosoft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91B5E6354D743CBB3191FC91212D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0C64AD-AB73-4F4B-BB55-A0723FC13AF1}"/>
      </w:docPartPr>
      <w:docPartBody>
        <w:p w:rsidR="00A6058B" w:rsidRDefault="00FE399B">
          <w:pPr>
            <w:pStyle w:val="A91B5E6354D743CBB3191FC91212D42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37903216CDF42D8AFCFCB5DAA1ABC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88A4E-4847-41EC-8A1A-8F7500FF6FAB}"/>
      </w:docPartPr>
      <w:docPartBody>
        <w:p w:rsidR="00A6058B" w:rsidRDefault="00FE399B">
          <w:pPr>
            <w:pStyle w:val="437903216CDF42D8AFCFCB5DAA1ABCB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259800AD439456F86001229E9F6B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F0DCB-494C-42D1-836F-773D20172C47}"/>
      </w:docPartPr>
      <w:docPartBody>
        <w:p w:rsidR="00A6058B" w:rsidRDefault="00FE399B">
          <w:pPr>
            <w:pStyle w:val="C259800AD439456F86001229E9F6B8CD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492BE26494BC4227B909FEB578E10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D594D-3570-4461-A16E-8834FE2D6B47}"/>
      </w:docPartPr>
      <w:docPartBody>
        <w:p w:rsidR="00A6058B" w:rsidRDefault="00FE399B">
          <w:pPr>
            <w:pStyle w:val="492BE26494BC4227B909FEB578E10484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99B"/>
    <w:rsid w:val="00335B4C"/>
    <w:rsid w:val="004048F5"/>
    <w:rsid w:val="00A6058B"/>
    <w:rsid w:val="00C2753C"/>
    <w:rsid w:val="00CD650B"/>
    <w:rsid w:val="00E7374B"/>
    <w:rsid w:val="00FE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6BCFF663A1A4478B85DABE16B089F8C2">
    <w:name w:val="6BCFF663A1A4478B85DABE16B089F8C2"/>
  </w:style>
  <w:style w:type="paragraph" w:customStyle="1" w:styleId="F904D09AA5EE4A4489EE8DDBCD385FC6">
    <w:name w:val="F904D09AA5EE4A4489EE8DDBCD385FC6"/>
  </w:style>
  <w:style w:type="paragraph" w:customStyle="1" w:styleId="6D0FDD57E00E4FF994426B513F9C0CB9">
    <w:name w:val="6D0FDD57E00E4FF994426B513F9C0CB9"/>
  </w:style>
  <w:style w:type="paragraph" w:customStyle="1" w:styleId="9AB9E910FA0242D182C7C7D98CE5BDFA">
    <w:name w:val="9AB9E910FA0242D182C7C7D98CE5BDFA"/>
  </w:style>
  <w:style w:type="paragraph" w:customStyle="1" w:styleId="1778BD6C5D084ED7B76BC2C96783115B">
    <w:name w:val="1778BD6C5D084ED7B76BC2C96783115B"/>
  </w:style>
  <w:style w:type="paragraph" w:customStyle="1" w:styleId="2B4D4A15154A4F56A35A8A063E907690">
    <w:name w:val="2B4D4A15154A4F56A35A8A063E907690"/>
  </w:style>
  <w:style w:type="paragraph" w:customStyle="1" w:styleId="A91B5E6354D743CBB3191FC91212D428">
    <w:name w:val="A91B5E6354D743CBB3191FC91212D428"/>
  </w:style>
  <w:style w:type="paragraph" w:customStyle="1" w:styleId="437903216CDF42D8AFCFCB5DAA1ABCBD">
    <w:name w:val="437903216CDF42D8AFCFCB5DAA1ABCBD"/>
  </w:style>
  <w:style w:type="paragraph" w:customStyle="1" w:styleId="C259800AD439456F86001229E9F6B8CD">
    <w:name w:val="C259800AD439456F86001229E9F6B8CD"/>
  </w:style>
  <w:style w:type="paragraph" w:customStyle="1" w:styleId="492BE26494BC4227B909FEB578E10484">
    <w:name w:val="492BE26494BC4227B909FEB578E104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Proposal</Purpose1>
    <Abstract xmlns="3f6fad35-1f81-480e-a4e5-6e5474dcfb96">This TD contains the reports of the recent JCA-AHF meetings (16 September 2016 and 20 January 2017) and the draft modified terms of reference of JCA-AHF.  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-</QuestionText>
    <DocTypeText xmlns="3f6fad35-1f81-480e-a4e5-6e5474dcfb96">CONTRIBUTION</DocTypeText>
    <CategoryDescription xmlns="http://schemas.microsoft.com/sharepoint.v3" xsi:nil="true"/>
    <ShortName xmlns="3f6fad35-1f81-480e-a4e5-6e5474dcfb96"/>
    <Place xmlns="3f6fad35-1f81-480e-a4e5-6e5474dcfb96">Geneva, 1-4 May 2017</Place>
    <IsTooLateSubmitted xmlns="3f6fad35-1f81-480e-a4e5-6e5474dcfb96">false</IsTooLateSubmitted>
    <Observations xmlns="3f6fad35-1f81-480e-a4e5-6e5474dcfb96" xsi:nil="true"/>
    <DocumentSource xmlns="3f6fad35-1f81-480e-a4e5-6e5474dcfb96">ITU-T Joint Coordination Activity on Accessibility and Human Factors (JCA-AHF)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sharepoint.v3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3f6fad35-1f81-480e-a4e5-6e5474dcfb96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0</TotalTime>
  <Pages>1</Pages>
  <Words>222</Words>
  <Characters>1321</Characters>
  <Application>Microsoft Office Word</Application>
  <DocSecurity>0</DocSecurity>
  <Lines>57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Recent meeting reports and modified terms of reference of JCA-AHF</vt:lpstr>
    </vt:vector>
  </TitlesOfParts>
  <Manager>ITU-T</Manager>
  <Company>International Telecommunication Union (ITU)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Recent meeting reports and modified terms of reference of JCA-AHF</dc:title>
  <dc:subject/>
  <dc:creator>ITU-T Joint Coordination Activity on Accessibility and Human Factors (JCA-AHF)</dc:creator>
  <cp:keywords>JCA-AHF; accessibility; persons with disabilities; reports; terms of reference</cp:keywords>
  <dc:description>TD 092  For: Geneva, 1-4 May 2017_x000d_Document date: _x000d_Saved by ITU51011769 at 15:59:32 on 26/04/2017</dc:description>
  <cp:lastModifiedBy>Al-Mnini, Lara</cp:lastModifiedBy>
  <cp:revision>2</cp:revision>
  <cp:lastPrinted>2016-12-23T12:52:00Z</cp:lastPrinted>
  <dcterms:created xsi:type="dcterms:W3CDTF">2017-04-26T14:01:00Z</dcterms:created>
  <dcterms:modified xsi:type="dcterms:W3CDTF">2017-04-26T14:01:00Z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092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-</vt:lpwstr>
  </property>
  <property fmtid="{D5CDD505-2E9C-101B-9397-08002B2CF9AE}" pid="6" name="Docdest">
    <vt:lpwstr>Geneva, 1-4 May 2017</vt:lpwstr>
  </property>
  <property fmtid="{D5CDD505-2E9C-101B-9397-08002B2CF9AE}" pid="7" name="Docauthor">
    <vt:lpwstr>ITU-T Joint Coordination Activity on Accessibility and Human Factors (JCA-AHF)</vt:lpwstr>
  </property>
</Properties>
</file>